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AB3" w:rsidRDefault="00FD4AB3" w:rsidP="00FD4AB3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D4AB3" w:rsidRDefault="00FD4AB3" w:rsidP="00FD4AB3">
      <w:pPr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D4AB3" w:rsidRPr="00733F53" w:rsidRDefault="00FD4AB3" w:rsidP="00FD4AB3">
      <w:pPr>
        <w:jc w:val="right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Жоба</w:t>
      </w:r>
    </w:p>
    <w:p w:rsidR="00FD4AB3" w:rsidRPr="00733F53" w:rsidRDefault="00FD4AB3" w:rsidP="00FD4AB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Default="00FD4AB3" w:rsidP="00FD4AB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Default="00FD4AB3" w:rsidP="00FD4AB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Default="00FD4AB3" w:rsidP="00FD4AB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Default="00FD4AB3" w:rsidP="00FD4AB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Default="00FD4AB3" w:rsidP="00FD4AB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Default="00FD4AB3" w:rsidP="00FD4AB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Pr="00733F53" w:rsidRDefault="00FD4AB3" w:rsidP="00FD4AB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Default="00FD4AB3" w:rsidP="00FD4AB3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</w:t>
      </w:r>
    </w:p>
    <w:p w:rsidR="00FD4AB3" w:rsidRPr="00733F53" w:rsidRDefault="00FD4AB3" w:rsidP="00FD4AB3">
      <w:pPr>
        <w:jc w:val="center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ЗАҢЫ</w:t>
      </w:r>
    </w:p>
    <w:p w:rsidR="00FD4AB3" w:rsidRPr="00733F53" w:rsidRDefault="00FD4AB3" w:rsidP="00FD4AB3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D4AB3" w:rsidRPr="007E7982" w:rsidRDefault="00FD4AB3" w:rsidP="00FD4AB3">
      <w:pPr>
        <w:pStyle w:val="a3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FD4AB3" w:rsidRDefault="00FD4AB3" w:rsidP="00FD4AB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E7982"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 xml:space="preserve">Қылмыстық істер бойынша заттай дәлелдемелер болып табылатын есірткі құралдарын, психотроптық заттар мен олардың прекурсорларын, атыс қаруын, оның негізгі бөліктерін, оқ-дәрілерді, жарылғыш заттар мен жарғыш құрылғыларды беру тәртібі туралы </w:t>
      </w:r>
      <w:r>
        <w:rPr>
          <w:rFonts w:ascii="Times New Roman" w:eastAsia="Times New Roman" w:hAnsi="Times New Roman"/>
          <w:b/>
          <w:bCs/>
          <w:kern w:val="36"/>
          <w:sz w:val="28"/>
          <w:szCs w:val="28"/>
          <w:lang w:val="kk-KZ" w:eastAsia="ru-RU"/>
        </w:rPr>
        <w:t>х</w:t>
      </w:r>
      <w:r w:rsidRPr="007E7982">
        <w:rPr>
          <w:rFonts w:ascii="Times New Roman" w:hAnsi="Times New Roman"/>
          <w:b/>
          <w:sz w:val="28"/>
          <w:szCs w:val="28"/>
          <w:lang w:val="kk-KZ"/>
        </w:rPr>
        <w:t xml:space="preserve">аттаманы </w:t>
      </w:r>
    </w:p>
    <w:p w:rsidR="00FD4AB3" w:rsidRPr="007E7982" w:rsidRDefault="00FD4AB3" w:rsidP="00FD4AB3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E7982">
        <w:rPr>
          <w:rFonts w:ascii="Times New Roman" w:hAnsi="Times New Roman"/>
          <w:b/>
          <w:sz w:val="28"/>
          <w:szCs w:val="28"/>
          <w:lang w:val="kk-KZ"/>
        </w:rPr>
        <w:t>ратификациялау туралы</w:t>
      </w:r>
    </w:p>
    <w:p w:rsidR="00FD4AB3" w:rsidRDefault="00FD4AB3" w:rsidP="00FD4AB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Pr="007E7982" w:rsidRDefault="00FD4AB3" w:rsidP="00FD4AB3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Default="00FD4AB3" w:rsidP="00FD4AB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2017 жылғы 11 қазанда Сочиде жасалған </w:t>
      </w:r>
      <w:r w:rsidRPr="00D62C88"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 xml:space="preserve">Қылмыстық істер бойынша заттай дәлелдемелер болып табылатын есірткі құралдарын, психотроптық заттар мен олардың прекурсорларын, атыс қаруын, оның негізгі бөліктерін, оқ-дәрілерді, жарылғыш заттар мен жарғыш құрылғыларды беру тәртібі туралы </w:t>
      </w:r>
      <w:r>
        <w:rPr>
          <w:rFonts w:ascii="Times New Roman" w:eastAsia="Times New Roman" w:hAnsi="Times New Roman"/>
          <w:bCs/>
          <w:kern w:val="36"/>
          <w:sz w:val="28"/>
          <w:szCs w:val="28"/>
          <w:lang w:val="kk-KZ" w:eastAsia="ru-RU"/>
        </w:rPr>
        <w:t>х</w:t>
      </w:r>
      <w:r w:rsidRPr="00D62C88">
        <w:rPr>
          <w:rFonts w:ascii="Times New Roman" w:hAnsi="Times New Roman"/>
          <w:sz w:val="28"/>
          <w:szCs w:val="28"/>
          <w:lang w:val="kk-KZ"/>
        </w:rPr>
        <w:t>аттама</w:t>
      </w:r>
      <w:r>
        <w:rPr>
          <w:rFonts w:ascii="Times New Roman" w:hAnsi="Times New Roman"/>
          <w:sz w:val="28"/>
          <w:szCs w:val="28"/>
          <w:lang w:val="kk-KZ"/>
        </w:rPr>
        <w:t xml:space="preserve"> ратификациялансын. </w:t>
      </w:r>
    </w:p>
    <w:p w:rsidR="00FD4AB3" w:rsidRPr="00D907D5" w:rsidRDefault="00FD4AB3" w:rsidP="00FD4AB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Pr="008F5CEF" w:rsidRDefault="00FD4AB3" w:rsidP="00FD4AB3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D4AB3" w:rsidRDefault="00FD4AB3" w:rsidP="00FD4AB3">
      <w:pPr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Қазақстан Республикасының</w:t>
      </w:r>
    </w:p>
    <w:p w:rsidR="00FD4AB3" w:rsidRDefault="00FD4AB3" w:rsidP="00FD4AB3">
      <w:pPr>
        <w:ind w:left="707"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Президенті</w:t>
      </w:r>
      <w:r>
        <w:rPr>
          <w:rFonts w:ascii="Times New Roman" w:hAnsi="Times New Roman"/>
          <w:b/>
          <w:sz w:val="28"/>
          <w:szCs w:val="28"/>
          <w:lang w:val="kk-KZ"/>
        </w:rPr>
        <w:tab/>
      </w:r>
    </w:p>
    <w:p w:rsidR="00127875" w:rsidRDefault="00127875">
      <w:bookmarkStart w:id="0" w:name="_GoBack"/>
      <w:bookmarkEnd w:id="0"/>
    </w:p>
    <w:sectPr w:rsidR="0012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B3"/>
    <w:rsid w:val="00127875"/>
    <w:rsid w:val="00FD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82A5E-3373-4F85-9CF5-47760164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AB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4A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Лапаева Ольга</dc:creator>
  <cp:keywords/>
  <dc:description/>
  <cp:lastModifiedBy>Лапаева Ольга</cp:lastModifiedBy>
  <cp:revision>1</cp:revision>
  <dcterms:created xsi:type="dcterms:W3CDTF">2018-06-05T10:23:00Z</dcterms:created>
  <dcterms:modified xsi:type="dcterms:W3CDTF">2018-06-05T10:23:00Z</dcterms:modified>
</cp:coreProperties>
</file>