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84" w:rsidRPr="00A45D84" w:rsidRDefault="00A45D84" w:rsidP="00A45D84">
      <w:pPr>
        <w:keepNext/>
        <w:widowControl/>
        <w:ind w:left="4944" w:hanging="5086"/>
        <w:jc w:val="center"/>
        <w:rPr>
          <w:rFonts w:ascii="Arial" w:hAnsi="Arial" w:cs="Arial"/>
          <w:b/>
          <w:sz w:val="28"/>
          <w:szCs w:val="28"/>
        </w:rPr>
      </w:pPr>
      <w:r w:rsidRPr="00A45D84">
        <w:rPr>
          <w:rFonts w:ascii="Arial" w:hAnsi="Arial" w:cs="Arial"/>
          <w:b/>
          <w:sz w:val="28"/>
          <w:szCs w:val="28"/>
        </w:rPr>
        <w:t>Депутатский запрос И. Ароновой</w:t>
      </w:r>
    </w:p>
    <w:p w:rsidR="00A45D84" w:rsidRPr="00A45D84" w:rsidRDefault="00A45D84" w:rsidP="00A45D84">
      <w:pPr>
        <w:keepNext/>
        <w:widowControl/>
        <w:ind w:left="4944" w:hanging="5086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A45D84">
        <w:rPr>
          <w:rFonts w:ascii="Arial" w:hAnsi="Arial" w:cs="Arial"/>
          <w:b/>
          <w:sz w:val="28"/>
          <w:szCs w:val="28"/>
        </w:rPr>
        <w:t>м</w:t>
      </w:r>
      <w:r w:rsidR="001234C6" w:rsidRPr="00A45D84">
        <w:rPr>
          <w:rFonts w:ascii="Arial" w:hAnsi="Arial" w:cs="Arial"/>
          <w:b/>
          <w:sz w:val="28"/>
          <w:szCs w:val="28"/>
        </w:rPr>
        <w:t xml:space="preserve">инистру по делам религий </w:t>
      </w:r>
      <w:r w:rsidR="001234C6" w:rsidRPr="00A45D84">
        <w:rPr>
          <w:rFonts w:ascii="Arial" w:hAnsi="Arial" w:cs="Arial"/>
          <w:b/>
          <w:sz w:val="28"/>
          <w:szCs w:val="28"/>
          <w:lang w:val="kk-KZ"/>
        </w:rPr>
        <w:t xml:space="preserve">и гражданского общества </w:t>
      </w:r>
      <w:r w:rsidR="001234C6" w:rsidRPr="00A45D84">
        <w:rPr>
          <w:rFonts w:ascii="Arial" w:hAnsi="Arial" w:cs="Arial"/>
          <w:b/>
          <w:sz w:val="28"/>
          <w:szCs w:val="28"/>
        </w:rPr>
        <w:t>РК</w:t>
      </w:r>
    </w:p>
    <w:p w:rsidR="001234C6" w:rsidRPr="00A45D84" w:rsidRDefault="001234C6" w:rsidP="00A45D84">
      <w:pPr>
        <w:keepNext/>
        <w:widowControl/>
        <w:ind w:left="4944" w:hanging="5086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A45D84">
        <w:rPr>
          <w:rFonts w:ascii="Arial" w:hAnsi="Arial" w:cs="Arial"/>
          <w:b/>
          <w:sz w:val="28"/>
          <w:szCs w:val="28"/>
          <w:lang w:val="kk-KZ"/>
        </w:rPr>
        <w:t>Ермекбаеву</w:t>
      </w:r>
      <w:r w:rsidR="00A45D84" w:rsidRPr="00A45D84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A45D84" w:rsidRPr="00A45D84">
        <w:rPr>
          <w:rFonts w:ascii="Arial" w:hAnsi="Arial" w:cs="Arial"/>
          <w:b/>
          <w:sz w:val="28"/>
          <w:szCs w:val="28"/>
          <w:lang w:val="kk-KZ"/>
        </w:rPr>
        <w:t>Н.Б.</w:t>
      </w:r>
    </w:p>
    <w:p w:rsidR="001234C6" w:rsidRPr="00A45D84" w:rsidRDefault="001234C6" w:rsidP="001234C6">
      <w:pPr>
        <w:keepNext/>
        <w:widowControl/>
        <w:rPr>
          <w:rFonts w:ascii="Arial" w:hAnsi="Arial" w:cs="Arial"/>
          <w:b/>
          <w:sz w:val="28"/>
          <w:szCs w:val="28"/>
          <w:lang w:val="kk-KZ"/>
        </w:rPr>
      </w:pPr>
    </w:p>
    <w:p w:rsidR="00A45D84" w:rsidRPr="00A45D84" w:rsidRDefault="00A45D84" w:rsidP="001234C6">
      <w:pPr>
        <w:keepNext/>
        <w:widowControl/>
        <w:rPr>
          <w:rFonts w:ascii="Arial" w:hAnsi="Arial" w:cs="Arial"/>
          <w:b/>
          <w:sz w:val="28"/>
          <w:szCs w:val="28"/>
          <w:lang w:val="kk-KZ"/>
        </w:rPr>
      </w:pPr>
    </w:p>
    <w:p w:rsidR="001234C6" w:rsidRPr="00A45D84" w:rsidRDefault="001234C6" w:rsidP="001234C6">
      <w:pPr>
        <w:keepNext/>
        <w:widowControl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A45D84">
        <w:rPr>
          <w:rFonts w:ascii="Arial" w:hAnsi="Arial" w:cs="Arial"/>
          <w:b/>
          <w:sz w:val="28"/>
          <w:szCs w:val="28"/>
        </w:rPr>
        <w:t>Уважаемый</w:t>
      </w:r>
      <w:r w:rsidR="00070268" w:rsidRPr="00A45D8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70268" w:rsidRPr="00A45D84">
        <w:rPr>
          <w:rFonts w:ascii="Arial" w:hAnsi="Arial" w:cs="Arial"/>
          <w:b/>
          <w:sz w:val="28"/>
          <w:szCs w:val="28"/>
        </w:rPr>
        <w:t>Нурлан</w:t>
      </w:r>
      <w:proofErr w:type="spellEnd"/>
      <w:r w:rsidR="00070268" w:rsidRPr="00A45D8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70268" w:rsidRPr="00A45D84">
        <w:rPr>
          <w:rFonts w:ascii="Arial" w:hAnsi="Arial" w:cs="Arial"/>
          <w:b/>
          <w:sz w:val="28"/>
          <w:szCs w:val="28"/>
        </w:rPr>
        <w:t>Байузакович</w:t>
      </w:r>
      <w:proofErr w:type="spellEnd"/>
      <w:r w:rsidRPr="00A45D84">
        <w:rPr>
          <w:rFonts w:ascii="Arial" w:hAnsi="Arial" w:cs="Arial"/>
          <w:b/>
          <w:sz w:val="28"/>
          <w:szCs w:val="28"/>
        </w:rPr>
        <w:t>!</w:t>
      </w:r>
    </w:p>
    <w:p w:rsidR="001234C6" w:rsidRPr="00A45D84" w:rsidRDefault="001234C6" w:rsidP="001234C6">
      <w:pPr>
        <w:keepNext/>
        <w:widowControl/>
        <w:ind w:firstLine="709"/>
        <w:jc w:val="center"/>
        <w:rPr>
          <w:rFonts w:ascii="Arial" w:hAnsi="Arial" w:cs="Arial"/>
          <w:sz w:val="28"/>
          <w:szCs w:val="28"/>
        </w:rPr>
      </w:pPr>
    </w:p>
    <w:p w:rsidR="001234C6" w:rsidRPr="00A45D84" w:rsidRDefault="001234C6" w:rsidP="001234C6">
      <w:pPr>
        <w:keepNext/>
        <w:widowControl/>
        <w:ind w:firstLine="708"/>
        <w:jc w:val="both"/>
        <w:rPr>
          <w:rFonts w:ascii="Arial" w:hAnsi="Arial" w:cs="Arial"/>
          <w:sz w:val="28"/>
          <w:szCs w:val="28"/>
        </w:rPr>
      </w:pPr>
      <w:r w:rsidRPr="00A45D84">
        <w:rPr>
          <w:rFonts w:ascii="Arial" w:hAnsi="Arial" w:cs="Arial"/>
          <w:sz w:val="28"/>
          <w:szCs w:val="28"/>
        </w:rPr>
        <w:t>Актуальность террористической угрозы и проявлений экстремизма в нашем обществе растет ежедневно. События этого года выявили ряд слабых мест по профилактике и противодействию терроризму со стороны гражданского общества.</w:t>
      </w:r>
    </w:p>
    <w:p w:rsidR="00D90200" w:rsidRPr="00A45D84" w:rsidRDefault="001234C6" w:rsidP="001234C6">
      <w:pPr>
        <w:keepNext/>
        <w:widowControl/>
        <w:ind w:firstLine="708"/>
        <w:jc w:val="both"/>
        <w:rPr>
          <w:rFonts w:ascii="Arial" w:hAnsi="Arial" w:cs="Arial"/>
          <w:sz w:val="28"/>
          <w:szCs w:val="28"/>
        </w:rPr>
      </w:pPr>
      <w:r w:rsidRPr="00A45D84">
        <w:rPr>
          <w:rFonts w:ascii="Arial" w:hAnsi="Arial" w:cs="Arial"/>
          <w:sz w:val="28"/>
          <w:szCs w:val="28"/>
        </w:rPr>
        <w:t xml:space="preserve">В </w:t>
      </w:r>
      <w:r w:rsidR="00B8421F" w:rsidRPr="00A45D84">
        <w:rPr>
          <w:rFonts w:ascii="Arial" w:hAnsi="Arial" w:cs="Arial"/>
          <w:sz w:val="28"/>
          <w:szCs w:val="28"/>
        </w:rPr>
        <w:t>противодействии этому злу</w:t>
      </w:r>
      <w:r w:rsidRPr="00A45D84">
        <w:rPr>
          <w:rFonts w:ascii="Arial" w:hAnsi="Arial" w:cs="Arial"/>
          <w:sz w:val="28"/>
          <w:szCs w:val="28"/>
        </w:rPr>
        <w:t xml:space="preserve"> должны участвовать все социальные институты. Не только терроризм противостоит обществу, но и общество противодействует экстремизму. В этом смысле между каждым человеком и государством возникают отношения, когда государство защищает своего гражданина от проявлений терроризма, а гражданин способствует государству в борьбе с этим явлением. </w:t>
      </w:r>
    </w:p>
    <w:p w:rsidR="001234C6" w:rsidRPr="00A45D84" w:rsidRDefault="001234C6" w:rsidP="001234C6">
      <w:pPr>
        <w:keepNext/>
        <w:widowControl/>
        <w:ind w:firstLine="708"/>
        <w:jc w:val="both"/>
        <w:rPr>
          <w:rFonts w:ascii="Arial" w:hAnsi="Arial" w:cs="Arial"/>
          <w:sz w:val="28"/>
          <w:szCs w:val="28"/>
        </w:rPr>
      </w:pPr>
      <w:r w:rsidRPr="00A45D84">
        <w:rPr>
          <w:rFonts w:ascii="Arial" w:hAnsi="Arial" w:cs="Arial"/>
          <w:sz w:val="28"/>
          <w:szCs w:val="28"/>
        </w:rPr>
        <w:t>Считаем, что назрела необходимость в разработке специальной программы по участию гражданского общества по профилактике и противодействию терроризму.</w:t>
      </w:r>
    </w:p>
    <w:p w:rsidR="001234C6" w:rsidRPr="00A45D84" w:rsidRDefault="001234C6" w:rsidP="001234C6">
      <w:pPr>
        <w:keepNext/>
        <w:widowControl/>
        <w:ind w:firstLine="708"/>
        <w:jc w:val="both"/>
        <w:rPr>
          <w:rFonts w:ascii="Arial" w:hAnsi="Arial" w:cs="Arial"/>
          <w:sz w:val="28"/>
          <w:szCs w:val="28"/>
        </w:rPr>
      </w:pPr>
      <w:r w:rsidRPr="00A45D84">
        <w:rPr>
          <w:rFonts w:ascii="Arial" w:hAnsi="Arial" w:cs="Arial"/>
          <w:sz w:val="28"/>
          <w:szCs w:val="28"/>
        </w:rPr>
        <w:t>В данной программе необходимо предусмотреть возможные пути участия неправительственных организаций и инициативных групп, а также лидеров общественного мнения в профилактике данной социальной проблемы по следующим направлениям:</w:t>
      </w:r>
    </w:p>
    <w:p w:rsidR="001234C6" w:rsidRPr="00A45D84" w:rsidRDefault="001234C6" w:rsidP="00A45D8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8"/>
          <w:szCs w:val="28"/>
        </w:rPr>
      </w:pPr>
      <w:r w:rsidRPr="00A45D84">
        <w:rPr>
          <w:rFonts w:ascii="Arial" w:hAnsi="Arial" w:cs="Arial"/>
          <w:sz w:val="28"/>
          <w:szCs w:val="28"/>
        </w:rPr>
        <w:t>Информационно-разъяснительная работа по снижению уровня тревожности среди населения (разъяснение алгоритмов поведения, мерах предосторожности, информирование о мерах, принимаемых государством для защиты населения о</w:t>
      </w:r>
      <w:r w:rsidR="00B87D46" w:rsidRPr="00A45D84">
        <w:rPr>
          <w:rFonts w:ascii="Arial" w:hAnsi="Arial" w:cs="Arial"/>
          <w:sz w:val="28"/>
          <w:szCs w:val="28"/>
        </w:rPr>
        <w:t>т террористической угрозы и других</w:t>
      </w:r>
      <w:r w:rsidRPr="00A45D84">
        <w:rPr>
          <w:rFonts w:ascii="Arial" w:hAnsi="Arial" w:cs="Arial"/>
          <w:sz w:val="28"/>
          <w:szCs w:val="28"/>
        </w:rPr>
        <w:t>).</w:t>
      </w:r>
    </w:p>
    <w:p w:rsidR="001234C6" w:rsidRPr="00A45D84" w:rsidRDefault="001234C6" w:rsidP="00A45D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A45D84">
        <w:rPr>
          <w:rFonts w:ascii="Arial" w:hAnsi="Arial" w:cs="Arial"/>
          <w:sz w:val="28"/>
          <w:szCs w:val="28"/>
        </w:rPr>
        <w:t xml:space="preserve">Аналитическая и исследовательская работа по определению потенциальных рисков. В том числе выявлению маргинальных групп населения, наиболее подверженных влиянию экстремистской идеологии через социологические исследования, фокус группы, экспертные опросы и другие методы </w:t>
      </w:r>
      <w:r w:rsidR="00B87D46" w:rsidRPr="00A45D84">
        <w:rPr>
          <w:rFonts w:ascii="Arial" w:hAnsi="Arial" w:cs="Arial"/>
          <w:sz w:val="28"/>
          <w:szCs w:val="28"/>
        </w:rPr>
        <w:t xml:space="preserve">и формы </w:t>
      </w:r>
      <w:r w:rsidRPr="00A45D84">
        <w:rPr>
          <w:rFonts w:ascii="Arial" w:hAnsi="Arial" w:cs="Arial"/>
          <w:sz w:val="28"/>
          <w:szCs w:val="28"/>
        </w:rPr>
        <w:t>работы.</w:t>
      </w:r>
    </w:p>
    <w:p w:rsidR="001234C6" w:rsidRPr="00A45D84" w:rsidRDefault="001234C6" w:rsidP="00A45D8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8"/>
          <w:szCs w:val="28"/>
        </w:rPr>
      </w:pPr>
      <w:r w:rsidRPr="00A45D84">
        <w:rPr>
          <w:rFonts w:ascii="Arial" w:hAnsi="Arial" w:cs="Arial"/>
          <w:sz w:val="28"/>
          <w:szCs w:val="28"/>
        </w:rPr>
        <w:t>Реализация социально-значимых проектов, направленных на целевые группы риска, обеспечение их занятости, привлечение к участию в общественных инициативах.</w:t>
      </w:r>
    </w:p>
    <w:p w:rsidR="001234C6" w:rsidRPr="00A45D84" w:rsidRDefault="001234C6" w:rsidP="00A45D8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8"/>
          <w:szCs w:val="28"/>
        </w:rPr>
      </w:pPr>
      <w:r w:rsidRPr="00A45D84">
        <w:rPr>
          <w:rFonts w:ascii="Arial" w:hAnsi="Arial" w:cs="Arial"/>
          <w:sz w:val="28"/>
          <w:szCs w:val="28"/>
        </w:rPr>
        <w:t>Организация учебно-методической работы со всеми специалистами, участвующими в выявлении потенциальных рисков (педагоги, соцработники, психологи, сотрудники служб занятости, представители духовенства,</w:t>
      </w:r>
      <w:r w:rsidR="00B87D46" w:rsidRPr="00A45D84">
        <w:rPr>
          <w:rFonts w:ascii="Arial" w:hAnsi="Arial" w:cs="Arial"/>
          <w:sz w:val="28"/>
          <w:szCs w:val="28"/>
        </w:rPr>
        <w:t xml:space="preserve"> правоохранительных органов и </w:t>
      </w:r>
      <w:r w:rsidRPr="00A45D84">
        <w:rPr>
          <w:rFonts w:ascii="Arial" w:hAnsi="Arial" w:cs="Arial"/>
          <w:sz w:val="28"/>
          <w:szCs w:val="28"/>
        </w:rPr>
        <w:t>д</w:t>
      </w:r>
      <w:r w:rsidR="00B87D46" w:rsidRPr="00A45D84">
        <w:rPr>
          <w:rFonts w:ascii="Arial" w:hAnsi="Arial" w:cs="Arial"/>
          <w:sz w:val="28"/>
          <w:szCs w:val="28"/>
        </w:rPr>
        <w:t>ругие</w:t>
      </w:r>
      <w:r w:rsidRPr="00A45D84">
        <w:rPr>
          <w:rFonts w:ascii="Arial" w:hAnsi="Arial" w:cs="Arial"/>
          <w:sz w:val="28"/>
          <w:szCs w:val="28"/>
        </w:rPr>
        <w:t>), а также создание координационного центра их работы.</w:t>
      </w:r>
    </w:p>
    <w:p w:rsidR="001234C6" w:rsidRPr="00A45D84" w:rsidRDefault="001234C6" w:rsidP="00A45D8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8"/>
          <w:szCs w:val="28"/>
        </w:rPr>
      </w:pPr>
      <w:r w:rsidRPr="00A45D84">
        <w:rPr>
          <w:rFonts w:ascii="Arial" w:hAnsi="Arial" w:cs="Arial"/>
          <w:sz w:val="28"/>
          <w:szCs w:val="28"/>
        </w:rPr>
        <w:t xml:space="preserve">Формирование волонтерского корпуса из числа активных членов неправительственных организаций, его подготовка к </w:t>
      </w:r>
      <w:r w:rsidRPr="00A45D84">
        <w:rPr>
          <w:rFonts w:ascii="Arial" w:hAnsi="Arial" w:cs="Arial"/>
          <w:sz w:val="28"/>
          <w:szCs w:val="28"/>
        </w:rPr>
        <w:lastRenderedPageBreak/>
        <w:t xml:space="preserve">осуществлению мониторинга социальных сетей и участию в информационно-разъяснительной работе в интернет-пространстве. </w:t>
      </w:r>
    </w:p>
    <w:p w:rsidR="001234C6" w:rsidRPr="00A45D84" w:rsidRDefault="001234C6" w:rsidP="00A45D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A45D84">
        <w:rPr>
          <w:rFonts w:ascii="Arial" w:hAnsi="Arial" w:cs="Arial"/>
          <w:sz w:val="28"/>
          <w:szCs w:val="28"/>
        </w:rPr>
        <w:t>Создание условий для повышения профессионального уровня неправительственных организаций, обучение пула экспертов по проблемам профилактики религиозного экстремизма из числа лидеров неправительственных организаций.</w:t>
      </w:r>
    </w:p>
    <w:p w:rsidR="001234C6" w:rsidRPr="00A45D84" w:rsidRDefault="001234C6" w:rsidP="009F558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A45D84">
        <w:rPr>
          <w:rFonts w:ascii="Arial" w:hAnsi="Arial" w:cs="Arial"/>
          <w:sz w:val="28"/>
          <w:szCs w:val="28"/>
        </w:rPr>
        <w:t>Просим рассмотреть данные предложения при разработке мероприятий программы, в процедурах формирования государственного социального заказа, при проведении диалоговых площадок и других мероприятий.</w:t>
      </w:r>
    </w:p>
    <w:p w:rsidR="001234C6" w:rsidRPr="00A45D84" w:rsidRDefault="001234C6" w:rsidP="009F558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A45D84">
        <w:rPr>
          <w:rFonts w:ascii="Arial" w:hAnsi="Arial" w:cs="Arial"/>
          <w:sz w:val="28"/>
          <w:szCs w:val="28"/>
        </w:rPr>
        <w:t>О принятых мерах просим дать ответ в установленные законодательством сроки.</w:t>
      </w:r>
    </w:p>
    <w:p w:rsidR="001234C6" w:rsidRPr="00A45D84" w:rsidRDefault="001234C6" w:rsidP="001234C6">
      <w:pPr>
        <w:pStyle w:val="a3"/>
        <w:spacing w:after="0" w:line="240" w:lineRule="auto"/>
        <w:ind w:left="708" w:firstLine="708"/>
        <w:jc w:val="both"/>
        <w:rPr>
          <w:rFonts w:ascii="Arial" w:hAnsi="Arial" w:cs="Arial"/>
          <w:sz w:val="28"/>
          <w:szCs w:val="28"/>
        </w:rPr>
      </w:pPr>
    </w:p>
    <w:p w:rsidR="001234C6" w:rsidRPr="00A45D84" w:rsidRDefault="001234C6" w:rsidP="001234C6">
      <w:pPr>
        <w:pStyle w:val="a3"/>
        <w:spacing w:after="0" w:line="240" w:lineRule="auto"/>
        <w:ind w:left="708" w:firstLine="708"/>
        <w:jc w:val="both"/>
        <w:rPr>
          <w:rFonts w:ascii="Arial" w:hAnsi="Arial" w:cs="Arial"/>
          <w:sz w:val="28"/>
          <w:szCs w:val="28"/>
        </w:rPr>
      </w:pPr>
    </w:p>
    <w:p w:rsidR="004711A9" w:rsidRPr="00A45D84" w:rsidRDefault="00A45D84" w:rsidP="00A45D84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Депутаты Мажилиса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</w:t>
      </w:r>
      <w:r w:rsidR="001234C6" w:rsidRPr="00A45D84">
        <w:rPr>
          <w:rFonts w:ascii="Arial" w:hAnsi="Arial" w:cs="Arial"/>
          <w:b/>
          <w:sz w:val="28"/>
          <w:szCs w:val="28"/>
        </w:rPr>
        <w:t>Аронова И.П</w:t>
      </w:r>
    </w:p>
    <w:p w:rsidR="001234C6" w:rsidRPr="00A45D84" w:rsidRDefault="001234C6" w:rsidP="00A45D84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A45D84">
        <w:rPr>
          <w:rFonts w:ascii="Arial" w:hAnsi="Arial" w:cs="Arial"/>
          <w:b/>
          <w:sz w:val="28"/>
          <w:szCs w:val="28"/>
        </w:rPr>
        <w:tab/>
      </w:r>
      <w:r w:rsidRPr="00A45D84">
        <w:rPr>
          <w:rFonts w:ascii="Arial" w:hAnsi="Arial" w:cs="Arial"/>
          <w:b/>
          <w:sz w:val="28"/>
          <w:szCs w:val="28"/>
        </w:rPr>
        <w:tab/>
      </w:r>
      <w:r w:rsidRPr="00A45D84">
        <w:rPr>
          <w:rFonts w:ascii="Arial" w:hAnsi="Arial" w:cs="Arial"/>
          <w:b/>
          <w:sz w:val="28"/>
          <w:szCs w:val="28"/>
        </w:rPr>
        <w:tab/>
      </w:r>
      <w:r w:rsidRPr="00A45D84">
        <w:rPr>
          <w:rFonts w:ascii="Arial" w:hAnsi="Arial" w:cs="Arial"/>
          <w:b/>
          <w:sz w:val="28"/>
          <w:szCs w:val="28"/>
        </w:rPr>
        <w:tab/>
      </w:r>
      <w:r w:rsidRPr="00A45D84">
        <w:rPr>
          <w:rFonts w:ascii="Arial" w:hAnsi="Arial" w:cs="Arial"/>
          <w:b/>
          <w:sz w:val="28"/>
          <w:szCs w:val="28"/>
        </w:rPr>
        <w:tab/>
      </w:r>
      <w:r w:rsidRPr="00A45D84">
        <w:rPr>
          <w:rFonts w:ascii="Arial" w:hAnsi="Arial" w:cs="Arial"/>
          <w:b/>
          <w:sz w:val="28"/>
          <w:szCs w:val="28"/>
        </w:rPr>
        <w:tab/>
      </w:r>
      <w:r w:rsidRPr="00A45D84">
        <w:rPr>
          <w:rFonts w:ascii="Arial" w:hAnsi="Arial" w:cs="Arial"/>
          <w:b/>
          <w:sz w:val="28"/>
          <w:szCs w:val="28"/>
        </w:rPr>
        <w:tab/>
      </w:r>
      <w:r w:rsidRPr="00A45D84">
        <w:rPr>
          <w:rFonts w:ascii="Arial" w:hAnsi="Arial" w:cs="Arial"/>
          <w:b/>
          <w:sz w:val="28"/>
          <w:szCs w:val="28"/>
        </w:rPr>
        <w:tab/>
      </w:r>
      <w:r w:rsidR="00A45D84">
        <w:rPr>
          <w:rFonts w:ascii="Arial" w:hAnsi="Arial" w:cs="Arial"/>
          <w:b/>
          <w:sz w:val="28"/>
          <w:szCs w:val="28"/>
        </w:rPr>
        <w:t xml:space="preserve">         </w:t>
      </w:r>
      <w:bookmarkStart w:id="0" w:name="_GoBack"/>
      <w:bookmarkEnd w:id="0"/>
      <w:proofErr w:type="spellStart"/>
      <w:r w:rsidRPr="00A45D84">
        <w:rPr>
          <w:rFonts w:ascii="Arial" w:hAnsi="Arial" w:cs="Arial"/>
          <w:b/>
          <w:sz w:val="28"/>
          <w:szCs w:val="28"/>
        </w:rPr>
        <w:t>Ашимбаев</w:t>
      </w:r>
      <w:proofErr w:type="spellEnd"/>
      <w:r w:rsidRPr="00A45D84">
        <w:rPr>
          <w:rFonts w:ascii="Arial" w:hAnsi="Arial" w:cs="Arial"/>
          <w:b/>
          <w:sz w:val="28"/>
          <w:szCs w:val="28"/>
        </w:rPr>
        <w:t xml:space="preserve"> М.С.</w:t>
      </w:r>
    </w:p>
    <w:p w:rsidR="00A45D84" w:rsidRDefault="001234C6" w:rsidP="00A45D84">
      <w:pPr>
        <w:ind w:hanging="708"/>
        <w:rPr>
          <w:rFonts w:ascii="Arial" w:hAnsi="Arial" w:cs="Arial"/>
          <w:b/>
          <w:sz w:val="28"/>
          <w:szCs w:val="28"/>
        </w:rPr>
      </w:pPr>
      <w:r w:rsidRPr="00A45D84">
        <w:rPr>
          <w:rFonts w:ascii="Arial" w:hAnsi="Arial" w:cs="Arial"/>
          <w:b/>
          <w:sz w:val="28"/>
          <w:szCs w:val="28"/>
        </w:rPr>
        <w:tab/>
      </w:r>
      <w:r w:rsidRPr="00A45D84">
        <w:rPr>
          <w:rFonts w:ascii="Arial" w:hAnsi="Arial" w:cs="Arial"/>
          <w:b/>
          <w:sz w:val="28"/>
          <w:szCs w:val="28"/>
        </w:rPr>
        <w:tab/>
      </w:r>
      <w:r w:rsidRPr="00A45D84">
        <w:rPr>
          <w:rFonts w:ascii="Arial" w:hAnsi="Arial" w:cs="Arial"/>
          <w:b/>
          <w:sz w:val="28"/>
          <w:szCs w:val="28"/>
        </w:rPr>
        <w:tab/>
      </w:r>
      <w:r w:rsidRPr="00A45D84">
        <w:rPr>
          <w:rFonts w:ascii="Arial" w:hAnsi="Arial" w:cs="Arial"/>
          <w:b/>
          <w:sz w:val="28"/>
          <w:szCs w:val="28"/>
        </w:rPr>
        <w:tab/>
      </w:r>
      <w:r w:rsidR="004711A9" w:rsidRPr="00A45D84">
        <w:rPr>
          <w:rFonts w:ascii="Arial" w:hAnsi="Arial" w:cs="Arial"/>
          <w:b/>
          <w:sz w:val="28"/>
          <w:szCs w:val="28"/>
        </w:rPr>
        <w:tab/>
      </w:r>
      <w:r w:rsidR="00A45D84">
        <w:rPr>
          <w:rFonts w:ascii="Arial" w:hAnsi="Arial" w:cs="Arial"/>
          <w:b/>
          <w:sz w:val="28"/>
          <w:szCs w:val="28"/>
        </w:rPr>
        <w:t xml:space="preserve">                                              </w:t>
      </w:r>
      <w:proofErr w:type="spellStart"/>
      <w:r w:rsidRPr="00A45D84">
        <w:rPr>
          <w:rFonts w:ascii="Arial" w:hAnsi="Arial" w:cs="Arial"/>
          <w:b/>
          <w:sz w:val="28"/>
          <w:szCs w:val="28"/>
        </w:rPr>
        <w:t>Балиева</w:t>
      </w:r>
      <w:proofErr w:type="spellEnd"/>
      <w:r w:rsidRPr="00A45D84">
        <w:rPr>
          <w:rFonts w:ascii="Arial" w:hAnsi="Arial" w:cs="Arial"/>
          <w:b/>
          <w:sz w:val="28"/>
          <w:szCs w:val="28"/>
        </w:rPr>
        <w:t xml:space="preserve"> З.Я. </w:t>
      </w:r>
    </w:p>
    <w:p w:rsidR="00A45D84" w:rsidRDefault="00117D50" w:rsidP="00A45D84">
      <w:pPr>
        <w:ind w:left="7080" w:hanging="708"/>
        <w:rPr>
          <w:rFonts w:ascii="Arial" w:hAnsi="Arial" w:cs="Arial"/>
          <w:b/>
          <w:sz w:val="28"/>
          <w:szCs w:val="28"/>
        </w:rPr>
      </w:pPr>
      <w:r w:rsidRPr="00A45D84">
        <w:rPr>
          <w:rFonts w:ascii="Arial" w:hAnsi="Arial" w:cs="Arial"/>
          <w:b/>
          <w:sz w:val="28"/>
          <w:szCs w:val="28"/>
        </w:rPr>
        <w:t xml:space="preserve">Бектурганов </w:t>
      </w:r>
      <w:r w:rsidR="001234C6" w:rsidRPr="00A45D84">
        <w:rPr>
          <w:rFonts w:ascii="Arial" w:hAnsi="Arial" w:cs="Arial"/>
          <w:b/>
          <w:sz w:val="28"/>
          <w:szCs w:val="28"/>
        </w:rPr>
        <w:t xml:space="preserve">Е.У. </w:t>
      </w:r>
    </w:p>
    <w:p w:rsidR="00A45D84" w:rsidRDefault="00117D50" w:rsidP="00A45D84">
      <w:pPr>
        <w:ind w:left="7080" w:hanging="708"/>
        <w:rPr>
          <w:rFonts w:ascii="Arial" w:hAnsi="Arial" w:cs="Arial"/>
          <w:b/>
          <w:sz w:val="28"/>
          <w:szCs w:val="28"/>
        </w:rPr>
      </w:pPr>
      <w:proofErr w:type="spellStart"/>
      <w:r w:rsidRPr="00A45D84">
        <w:rPr>
          <w:rFonts w:ascii="Arial" w:hAnsi="Arial" w:cs="Arial"/>
          <w:b/>
          <w:sz w:val="28"/>
          <w:szCs w:val="28"/>
        </w:rPr>
        <w:t>Джакупов</w:t>
      </w:r>
      <w:proofErr w:type="spellEnd"/>
      <w:r w:rsidRPr="00A45D84">
        <w:rPr>
          <w:rFonts w:ascii="Arial" w:hAnsi="Arial" w:cs="Arial"/>
          <w:b/>
          <w:sz w:val="28"/>
          <w:szCs w:val="28"/>
        </w:rPr>
        <w:t xml:space="preserve"> </w:t>
      </w:r>
      <w:r w:rsidR="001234C6" w:rsidRPr="00A45D84">
        <w:rPr>
          <w:rFonts w:ascii="Arial" w:hAnsi="Arial" w:cs="Arial"/>
          <w:b/>
          <w:sz w:val="28"/>
          <w:szCs w:val="28"/>
        </w:rPr>
        <w:t xml:space="preserve">К.К. </w:t>
      </w:r>
    </w:p>
    <w:p w:rsidR="00A45D84" w:rsidRDefault="001234C6" w:rsidP="00A45D84">
      <w:pPr>
        <w:ind w:left="7080" w:hanging="708"/>
        <w:rPr>
          <w:rFonts w:ascii="Arial" w:hAnsi="Arial" w:cs="Arial"/>
          <w:b/>
          <w:sz w:val="28"/>
          <w:szCs w:val="28"/>
        </w:rPr>
      </w:pPr>
      <w:proofErr w:type="spellStart"/>
      <w:r w:rsidRPr="00A45D84">
        <w:rPr>
          <w:rFonts w:ascii="Arial" w:hAnsi="Arial" w:cs="Arial"/>
          <w:b/>
          <w:sz w:val="28"/>
          <w:szCs w:val="28"/>
        </w:rPr>
        <w:t>Джарасов</w:t>
      </w:r>
      <w:proofErr w:type="spellEnd"/>
      <w:r w:rsidRPr="00A45D84">
        <w:rPr>
          <w:rFonts w:ascii="Arial" w:hAnsi="Arial" w:cs="Arial"/>
          <w:b/>
          <w:sz w:val="28"/>
          <w:szCs w:val="28"/>
        </w:rPr>
        <w:t xml:space="preserve"> Ж.А.</w:t>
      </w:r>
      <w:r w:rsidR="004711A9" w:rsidRPr="00A45D84">
        <w:rPr>
          <w:rFonts w:ascii="Arial" w:hAnsi="Arial" w:cs="Arial"/>
          <w:b/>
          <w:sz w:val="28"/>
          <w:szCs w:val="28"/>
        </w:rPr>
        <w:tab/>
      </w:r>
    </w:p>
    <w:p w:rsidR="00A45D84" w:rsidRDefault="001234C6" w:rsidP="00A45D84">
      <w:pPr>
        <w:ind w:left="7080" w:hanging="708"/>
        <w:rPr>
          <w:rFonts w:ascii="Arial" w:hAnsi="Arial" w:cs="Arial"/>
          <w:b/>
          <w:sz w:val="28"/>
          <w:szCs w:val="28"/>
        </w:rPr>
      </w:pPr>
      <w:proofErr w:type="spellStart"/>
      <w:r w:rsidRPr="00A45D84">
        <w:rPr>
          <w:rFonts w:ascii="Arial" w:hAnsi="Arial" w:cs="Arial"/>
          <w:b/>
          <w:sz w:val="28"/>
          <w:szCs w:val="28"/>
        </w:rPr>
        <w:t>Ержан</w:t>
      </w:r>
      <w:proofErr w:type="spellEnd"/>
      <w:r w:rsidRPr="00A45D84">
        <w:rPr>
          <w:rFonts w:ascii="Arial" w:hAnsi="Arial" w:cs="Arial"/>
          <w:b/>
          <w:sz w:val="28"/>
          <w:szCs w:val="28"/>
        </w:rPr>
        <w:t xml:space="preserve"> К.Т.</w:t>
      </w:r>
    </w:p>
    <w:p w:rsidR="00A45D84" w:rsidRDefault="001234C6" w:rsidP="00A45D84">
      <w:pPr>
        <w:ind w:left="7080" w:hanging="708"/>
        <w:rPr>
          <w:rFonts w:ascii="Arial" w:hAnsi="Arial" w:cs="Arial"/>
          <w:b/>
          <w:sz w:val="28"/>
          <w:szCs w:val="28"/>
        </w:rPr>
      </w:pPr>
      <w:r w:rsidRPr="00A45D84">
        <w:rPr>
          <w:rFonts w:ascii="Arial" w:hAnsi="Arial" w:cs="Arial"/>
          <w:b/>
          <w:sz w:val="28"/>
          <w:szCs w:val="28"/>
        </w:rPr>
        <w:t xml:space="preserve">Ерман </w:t>
      </w:r>
      <w:proofErr w:type="spellStart"/>
      <w:r w:rsidRPr="00A45D84">
        <w:rPr>
          <w:rFonts w:ascii="Arial" w:hAnsi="Arial" w:cs="Arial"/>
          <w:b/>
          <w:sz w:val="28"/>
          <w:szCs w:val="28"/>
        </w:rPr>
        <w:t>М.Т.</w:t>
      </w:r>
    </w:p>
    <w:p w:rsidR="00A45D84" w:rsidRDefault="004711A9" w:rsidP="00A45D84">
      <w:pPr>
        <w:ind w:left="7080" w:hanging="708"/>
        <w:rPr>
          <w:rFonts w:ascii="Arial" w:hAnsi="Arial" w:cs="Arial"/>
          <w:b/>
          <w:sz w:val="28"/>
          <w:szCs w:val="28"/>
        </w:rPr>
      </w:pPr>
      <w:r w:rsidRPr="00A45D84">
        <w:rPr>
          <w:rFonts w:ascii="Arial" w:hAnsi="Arial" w:cs="Arial"/>
          <w:b/>
          <w:sz w:val="28"/>
          <w:szCs w:val="28"/>
        </w:rPr>
        <w:t>Е</w:t>
      </w:r>
      <w:r w:rsidR="001234C6" w:rsidRPr="00A45D84">
        <w:rPr>
          <w:rFonts w:ascii="Arial" w:hAnsi="Arial" w:cs="Arial"/>
          <w:b/>
          <w:sz w:val="28"/>
          <w:szCs w:val="28"/>
        </w:rPr>
        <w:t>ртаев</w:t>
      </w:r>
      <w:proofErr w:type="spellEnd"/>
      <w:r w:rsidR="001234C6" w:rsidRPr="00A45D84">
        <w:rPr>
          <w:rFonts w:ascii="Arial" w:hAnsi="Arial" w:cs="Arial"/>
          <w:b/>
          <w:sz w:val="28"/>
          <w:szCs w:val="28"/>
        </w:rPr>
        <w:t xml:space="preserve"> Б.</w:t>
      </w:r>
    </w:p>
    <w:p w:rsidR="00A45D84" w:rsidRDefault="001234C6" w:rsidP="00A45D84">
      <w:pPr>
        <w:ind w:left="7080" w:hanging="708"/>
        <w:rPr>
          <w:rFonts w:ascii="Arial" w:hAnsi="Arial" w:cs="Arial"/>
          <w:b/>
          <w:sz w:val="28"/>
          <w:szCs w:val="28"/>
        </w:rPr>
      </w:pPr>
      <w:proofErr w:type="spellStart"/>
      <w:r w:rsidRPr="00A45D84">
        <w:rPr>
          <w:rFonts w:ascii="Arial" w:hAnsi="Arial" w:cs="Arial"/>
          <w:b/>
          <w:sz w:val="28"/>
          <w:szCs w:val="28"/>
        </w:rPr>
        <w:t>Измухамбетов</w:t>
      </w:r>
      <w:proofErr w:type="spellEnd"/>
      <w:r w:rsidRPr="00A45D84">
        <w:rPr>
          <w:rFonts w:ascii="Arial" w:hAnsi="Arial" w:cs="Arial"/>
          <w:b/>
          <w:sz w:val="28"/>
          <w:szCs w:val="28"/>
        </w:rPr>
        <w:t xml:space="preserve"> Б.С.</w:t>
      </w:r>
    </w:p>
    <w:p w:rsidR="00A45D84" w:rsidRDefault="001234C6" w:rsidP="00A45D84">
      <w:pPr>
        <w:ind w:left="7080" w:hanging="708"/>
        <w:rPr>
          <w:rFonts w:ascii="Arial" w:hAnsi="Arial" w:cs="Arial"/>
          <w:b/>
          <w:sz w:val="28"/>
          <w:szCs w:val="28"/>
        </w:rPr>
      </w:pPr>
      <w:r w:rsidRPr="00A45D84">
        <w:rPr>
          <w:rFonts w:ascii="Arial" w:hAnsi="Arial" w:cs="Arial"/>
          <w:b/>
          <w:sz w:val="28"/>
          <w:szCs w:val="28"/>
        </w:rPr>
        <w:t>Косарев В.Б.</w:t>
      </w:r>
      <w:r w:rsidR="004711A9" w:rsidRPr="00A45D84">
        <w:rPr>
          <w:rFonts w:ascii="Arial" w:hAnsi="Arial" w:cs="Arial"/>
          <w:b/>
          <w:sz w:val="28"/>
          <w:szCs w:val="28"/>
        </w:rPr>
        <w:t xml:space="preserve"> </w:t>
      </w:r>
    </w:p>
    <w:p w:rsidR="00A45D84" w:rsidRDefault="001234C6" w:rsidP="00A45D84">
      <w:pPr>
        <w:ind w:left="7080" w:hanging="708"/>
        <w:rPr>
          <w:rFonts w:ascii="Arial" w:hAnsi="Arial" w:cs="Arial"/>
          <w:b/>
          <w:sz w:val="28"/>
          <w:szCs w:val="28"/>
        </w:rPr>
      </w:pPr>
      <w:r w:rsidRPr="00A45D84">
        <w:rPr>
          <w:rFonts w:ascii="Arial" w:hAnsi="Arial" w:cs="Arial"/>
          <w:b/>
          <w:sz w:val="28"/>
          <w:szCs w:val="28"/>
        </w:rPr>
        <w:t>Султанов К.С.</w:t>
      </w:r>
      <w:r w:rsidR="004711A9" w:rsidRPr="00A45D84">
        <w:rPr>
          <w:rFonts w:ascii="Arial" w:hAnsi="Arial" w:cs="Arial"/>
          <w:b/>
          <w:sz w:val="28"/>
          <w:szCs w:val="28"/>
        </w:rPr>
        <w:tab/>
      </w:r>
    </w:p>
    <w:p w:rsidR="00A45D84" w:rsidRDefault="001234C6" w:rsidP="00A45D84">
      <w:pPr>
        <w:ind w:left="7080" w:hanging="708"/>
        <w:rPr>
          <w:rFonts w:ascii="Arial" w:hAnsi="Arial" w:cs="Arial"/>
          <w:b/>
          <w:sz w:val="28"/>
          <w:szCs w:val="28"/>
        </w:rPr>
      </w:pPr>
      <w:r w:rsidRPr="00A45D84">
        <w:rPr>
          <w:rFonts w:ascii="Arial" w:hAnsi="Arial" w:cs="Arial"/>
          <w:b/>
          <w:sz w:val="28"/>
          <w:szCs w:val="28"/>
        </w:rPr>
        <w:t>Тасбулатов А.Б.</w:t>
      </w:r>
      <w:r w:rsidR="004711A9" w:rsidRPr="00A45D84">
        <w:rPr>
          <w:rFonts w:ascii="Arial" w:hAnsi="Arial" w:cs="Arial"/>
          <w:b/>
          <w:sz w:val="28"/>
          <w:szCs w:val="28"/>
        </w:rPr>
        <w:t xml:space="preserve"> </w:t>
      </w:r>
    </w:p>
    <w:p w:rsidR="00A45D84" w:rsidRDefault="001234C6" w:rsidP="00A45D84">
      <w:pPr>
        <w:ind w:left="7080" w:hanging="708"/>
        <w:rPr>
          <w:rFonts w:ascii="Arial" w:hAnsi="Arial" w:cs="Arial"/>
          <w:b/>
          <w:sz w:val="28"/>
          <w:szCs w:val="28"/>
        </w:rPr>
      </w:pPr>
      <w:r w:rsidRPr="00A45D84">
        <w:rPr>
          <w:rFonts w:ascii="Arial" w:hAnsi="Arial" w:cs="Arial"/>
          <w:b/>
          <w:sz w:val="28"/>
          <w:szCs w:val="28"/>
        </w:rPr>
        <w:t>Тимощенко Ю.Е.</w:t>
      </w:r>
    </w:p>
    <w:p w:rsidR="001234C6" w:rsidRPr="00A45D84" w:rsidRDefault="001234C6" w:rsidP="00A45D84">
      <w:pPr>
        <w:ind w:left="7080" w:hanging="708"/>
        <w:rPr>
          <w:rFonts w:ascii="Arial" w:hAnsi="Arial" w:cs="Arial"/>
          <w:b/>
          <w:sz w:val="28"/>
          <w:szCs w:val="28"/>
        </w:rPr>
      </w:pPr>
      <w:r w:rsidRPr="00A45D84">
        <w:rPr>
          <w:rFonts w:ascii="Arial" w:hAnsi="Arial" w:cs="Arial"/>
          <w:b/>
          <w:sz w:val="28"/>
          <w:szCs w:val="28"/>
        </w:rPr>
        <w:t>Чирков М.В.</w:t>
      </w:r>
    </w:p>
    <w:p w:rsidR="003E34BC" w:rsidRPr="00A45D84" w:rsidRDefault="00053BE5" w:rsidP="00A45D84">
      <w:pPr>
        <w:keepNext/>
        <w:widowControl/>
        <w:ind w:left="7080" w:hanging="708"/>
        <w:rPr>
          <w:rFonts w:ascii="Arial" w:hAnsi="Arial" w:cs="Arial"/>
          <w:b/>
          <w:sz w:val="28"/>
          <w:szCs w:val="28"/>
        </w:rPr>
      </w:pPr>
      <w:proofErr w:type="spellStart"/>
      <w:r w:rsidRPr="00A45D84">
        <w:rPr>
          <w:rFonts w:ascii="Arial" w:hAnsi="Arial" w:cs="Arial"/>
          <w:b/>
          <w:sz w:val="28"/>
          <w:szCs w:val="28"/>
        </w:rPr>
        <w:t>Сейдуманов</w:t>
      </w:r>
      <w:proofErr w:type="spellEnd"/>
      <w:r w:rsidRPr="00A45D84">
        <w:rPr>
          <w:rFonts w:ascii="Arial" w:hAnsi="Arial" w:cs="Arial"/>
          <w:b/>
          <w:sz w:val="28"/>
          <w:szCs w:val="28"/>
        </w:rPr>
        <w:t xml:space="preserve"> С.Т.</w:t>
      </w:r>
    </w:p>
    <w:p w:rsidR="00E11B28" w:rsidRPr="00A45D84" w:rsidRDefault="00E11B28" w:rsidP="00A45D84">
      <w:pPr>
        <w:keepNext/>
        <w:widowControl/>
        <w:jc w:val="both"/>
        <w:rPr>
          <w:rFonts w:ascii="Arial" w:hAnsi="Arial" w:cs="Arial"/>
          <w:i/>
          <w:sz w:val="28"/>
          <w:szCs w:val="28"/>
          <w:lang w:val="kk-KZ"/>
        </w:rPr>
      </w:pPr>
    </w:p>
    <w:p w:rsidR="00ED604E" w:rsidRPr="00A45D84" w:rsidRDefault="00ED604E">
      <w:pPr>
        <w:rPr>
          <w:rFonts w:ascii="Arial" w:hAnsi="Arial" w:cs="Arial"/>
          <w:sz w:val="28"/>
          <w:szCs w:val="28"/>
        </w:rPr>
      </w:pPr>
    </w:p>
    <w:p w:rsidR="00053BE5" w:rsidRPr="00A45D84" w:rsidRDefault="00053BE5">
      <w:pPr>
        <w:rPr>
          <w:rFonts w:ascii="Arial" w:hAnsi="Arial" w:cs="Arial"/>
          <w:sz w:val="28"/>
          <w:szCs w:val="28"/>
        </w:rPr>
      </w:pPr>
    </w:p>
    <w:p w:rsidR="00053BE5" w:rsidRPr="00A45D84" w:rsidRDefault="00053BE5">
      <w:pPr>
        <w:rPr>
          <w:rFonts w:ascii="Arial" w:hAnsi="Arial" w:cs="Arial"/>
          <w:sz w:val="28"/>
          <w:szCs w:val="28"/>
        </w:rPr>
      </w:pPr>
    </w:p>
    <w:p w:rsidR="00053BE5" w:rsidRPr="00A45D84" w:rsidRDefault="00053BE5">
      <w:pPr>
        <w:rPr>
          <w:rFonts w:ascii="Arial" w:hAnsi="Arial" w:cs="Arial"/>
          <w:sz w:val="28"/>
          <w:szCs w:val="28"/>
        </w:rPr>
      </w:pPr>
    </w:p>
    <w:p w:rsidR="00053BE5" w:rsidRPr="00A45D84" w:rsidRDefault="00053BE5">
      <w:pPr>
        <w:rPr>
          <w:rFonts w:ascii="Arial" w:hAnsi="Arial" w:cs="Arial"/>
          <w:sz w:val="28"/>
          <w:szCs w:val="28"/>
        </w:rPr>
      </w:pPr>
    </w:p>
    <w:p w:rsidR="00053BE5" w:rsidRPr="00A45D84" w:rsidRDefault="00053BE5">
      <w:pPr>
        <w:rPr>
          <w:rFonts w:ascii="Arial" w:hAnsi="Arial" w:cs="Arial"/>
          <w:sz w:val="28"/>
          <w:szCs w:val="28"/>
        </w:rPr>
      </w:pPr>
    </w:p>
    <w:p w:rsidR="00053BE5" w:rsidRPr="00A45D84" w:rsidRDefault="00053BE5">
      <w:pPr>
        <w:rPr>
          <w:rFonts w:ascii="Arial" w:hAnsi="Arial" w:cs="Arial"/>
          <w:sz w:val="28"/>
          <w:szCs w:val="28"/>
        </w:rPr>
      </w:pPr>
    </w:p>
    <w:p w:rsidR="00053BE5" w:rsidRPr="00A45D84" w:rsidRDefault="00053BE5">
      <w:pPr>
        <w:rPr>
          <w:rFonts w:ascii="Arial" w:hAnsi="Arial" w:cs="Arial"/>
          <w:sz w:val="28"/>
          <w:szCs w:val="28"/>
        </w:rPr>
      </w:pPr>
    </w:p>
    <w:p w:rsidR="00053BE5" w:rsidRPr="00A45D84" w:rsidRDefault="00053BE5">
      <w:pPr>
        <w:rPr>
          <w:rFonts w:ascii="Arial" w:hAnsi="Arial" w:cs="Arial"/>
          <w:sz w:val="28"/>
          <w:szCs w:val="28"/>
        </w:rPr>
      </w:pPr>
    </w:p>
    <w:p w:rsidR="00053BE5" w:rsidRPr="00A45D84" w:rsidRDefault="00053BE5">
      <w:pPr>
        <w:rPr>
          <w:rFonts w:ascii="Arial" w:hAnsi="Arial" w:cs="Arial"/>
          <w:sz w:val="28"/>
          <w:szCs w:val="28"/>
        </w:rPr>
      </w:pPr>
    </w:p>
    <w:p w:rsidR="00053BE5" w:rsidRPr="00A45D84" w:rsidRDefault="00053BE5">
      <w:pPr>
        <w:rPr>
          <w:rFonts w:ascii="Arial" w:hAnsi="Arial" w:cs="Arial"/>
          <w:sz w:val="28"/>
          <w:szCs w:val="28"/>
        </w:rPr>
      </w:pPr>
    </w:p>
    <w:p w:rsidR="00053BE5" w:rsidRPr="00A45D84" w:rsidRDefault="00053BE5">
      <w:pPr>
        <w:rPr>
          <w:rFonts w:ascii="Arial" w:hAnsi="Arial" w:cs="Arial"/>
          <w:sz w:val="28"/>
          <w:szCs w:val="28"/>
        </w:rPr>
      </w:pPr>
    </w:p>
    <w:p w:rsidR="00053BE5" w:rsidRPr="00A45D84" w:rsidRDefault="00053BE5">
      <w:pPr>
        <w:rPr>
          <w:rFonts w:ascii="Arial" w:hAnsi="Arial" w:cs="Arial"/>
          <w:sz w:val="28"/>
          <w:szCs w:val="28"/>
        </w:rPr>
      </w:pPr>
    </w:p>
    <w:p w:rsidR="00053BE5" w:rsidRPr="00A45D84" w:rsidRDefault="00053BE5">
      <w:pPr>
        <w:rPr>
          <w:rFonts w:ascii="Arial" w:hAnsi="Arial" w:cs="Arial"/>
          <w:sz w:val="28"/>
          <w:szCs w:val="28"/>
        </w:rPr>
      </w:pPr>
    </w:p>
    <w:sectPr w:rsidR="00053BE5" w:rsidRPr="00A45D84" w:rsidSect="003E34B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37D1D"/>
    <w:multiLevelType w:val="hybridMultilevel"/>
    <w:tmpl w:val="E2A2F554"/>
    <w:lvl w:ilvl="0" w:tplc="6B16BD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C6"/>
    <w:rsid w:val="00053BE5"/>
    <w:rsid w:val="00070268"/>
    <w:rsid w:val="000B2411"/>
    <w:rsid w:val="00117D50"/>
    <w:rsid w:val="001234C6"/>
    <w:rsid w:val="00204A87"/>
    <w:rsid w:val="00221A4D"/>
    <w:rsid w:val="003E34BC"/>
    <w:rsid w:val="00405775"/>
    <w:rsid w:val="004711A9"/>
    <w:rsid w:val="00552384"/>
    <w:rsid w:val="007B751A"/>
    <w:rsid w:val="009F5588"/>
    <w:rsid w:val="00A45D84"/>
    <w:rsid w:val="00B8421F"/>
    <w:rsid w:val="00B87D46"/>
    <w:rsid w:val="00D90200"/>
    <w:rsid w:val="00E11B28"/>
    <w:rsid w:val="00ED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6ACC4-A2AE-4FDE-9B8A-3BCAB762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4C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234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4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A56C2-EA30-4B38-AE6F-292CB611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2016-10-18T11:13:00Z</cp:lastPrinted>
  <dcterms:created xsi:type="dcterms:W3CDTF">2016-10-19T08:36:00Z</dcterms:created>
  <dcterms:modified xsi:type="dcterms:W3CDTF">2016-10-19T09:20:00Z</dcterms:modified>
</cp:coreProperties>
</file>