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B8" w:rsidRDefault="00A969F8" w:rsidP="001316B8">
      <w:pPr>
        <w:spacing w:after="0" w:line="240" w:lineRule="auto"/>
        <w:jc w:val="both"/>
        <w:rPr>
          <w:rFonts w:ascii="Times New Roman" w:hAnsi="Times New Roman" w:cs="Times New Roman"/>
          <w:sz w:val="28"/>
          <w:szCs w:val="28"/>
          <w:lang w:val="kk-KZ"/>
        </w:rPr>
      </w:pPr>
      <w:r w:rsidRPr="00A851C9">
        <w:rPr>
          <w:rFonts w:ascii="Times New Roman" w:hAnsi="Times New Roman" w:cs="Times New Roman"/>
          <w:sz w:val="32"/>
          <w:szCs w:val="32"/>
          <w:lang w:val="kk-KZ"/>
        </w:rPr>
        <w:t>ӨТЕМАҚЫ СОМАСЫН ЕСКЕРЕ ОТЫРЫП САЛЫМ БОЙЫНША СЫЙАҚЫНЫ ЕСЕПТЕУДІ</w:t>
      </w:r>
      <w:r>
        <w:rPr>
          <w:rFonts w:ascii="Times New Roman" w:hAnsi="Times New Roman" w:cs="Times New Roman"/>
          <w:sz w:val="32"/>
          <w:szCs w:val="32"/>
          <w:lang w:val="kk-KZ"/>
        </w:rPr>
        <w:t xml:space="preserve"> СҰРАЙМЫЗ</w:t>
      </w:r>
      <w:bookmarkStart w:id="0" w:name="_GoBack"/>
      <w:bookmarkEnd w:id="0"/>
    </w:p>
    <w:p w:rsidR="00A851C9" w:rsidRDefault="00A851C9" w:rsidP="00A851C9">
      <w:pPr>
        <w:ind w:firstLine="540"/>
        <w:jc w:val="right"/>
        <w:rPr>
          <w:rFonts w:ascii="Times New Roman" w:hAnsi="Times New Roman" w:cs="Times New Roman"/>
          <w:i/>
          <w:sz w:val="32"/>
          <w:szCs w:val="32"/>
          <w:lang w:val="kk-KZ"/>
        </w:rPr>
      </w:pPr>
      <w:r>
        <w:rPr>
          <w:rFonts w:ascii="Times New Roman" w:hAnsi="Times New Roman" w:cs="Times New Roman"/>
          <w:i/>
          <w:sz w:val="32"/>
          <w:szCs w:val="32"/>
          <w:lang w:val="kk-KZ"/>
        </w:rPr>
        <w:t>Астана, 19 қазан, Мәжіліс Үйі.</w:t>
      </w:r>
    </w:p>
    <w:p w:rsidR="00A851C9" w:rsidRDefault="00A851C9" w:rsidP="00A851C9">
      <w:pPr>
        <w:ind w:firstLine="540"/>
        <w:jc w:val="both"/>
        <w:rPr>
          <w:rFonts w:ascii="Times New Roman" w:hAnsi="Times New Roman" w:cs="Times New Roman"/>
          <w:b/>
          <w:sz w:val="32"/>
          <w:szCs w:val="32"/>
          <w:lang w:val="kk-KZ"/>
        </w:rPr>
      </w:pPr>
      <w:r>
        <w:rPr>
          <w:rFonts w:ascii="Times New Roman" w:hAnsi="Times New Roman" w:cs="Times New Roman"/>
          <w:b/>
          <w:sz w:val="32"/>
          <w:szCs w:val="32"/>
          <w:lang w:val="kk-KZ"/>
        </w:rPr>
        <w:t>Мәжілісте Палата Спикері Нұрлан Нығматулиннің төрағалығымен өткен жалпы отырыста депутат Майра Айсина Қазақстан Республикасы Ұлттық Банк төрағасы Данияр Ақышевке  депутаттық сауал жолдады.</w:t>
      </w:r>
    </w:p>
    <w:p w:rsidR="00A82068" w:rsidRPr="00A851C9" w:rsidRDefault="00A851C9" w:rsidP="001316B8">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w:t>
      </w:r>
      <w:r w:rsidR="00716553" w:rsidRPr="00A851C9">
        <w:rPr>
          <w:rFonts w:ascii="Times New Roman" w:hAnsi="Times New Roman" w:cs="Times New Roman"/>
          <w:sz w:val="32"/>
          <w:szCs w:val="32"/>
          <w:lang w:val="kk-KZ"/>
        </w:rPr>
        <w:t xml:space="preserve">2015 жылдың тамызында Мемлекет Басшысының тапсырмасы бойынша </w:t>
      </w:r>
      <w:r w:rsidR="001B511A" w:rsidRPr="00A851C9">
        <w:rPr>
          <w:rFonts w:ascii="Times New Roman" w:hAnsi="Times New Roman" w:cs="Times New Roman"/>
          <w:sz w:val="32"/>
          <w:szCs w:val="32"/>
          <w:lang w:val="kk-KZ"/>
        </w:rPr>
        <w:t xml:space="preserve">Қазақстан Республикасының Ұлттық Банкі </w:t>
      </w:r>
      <w:r w:rsidR="00716553" w:rsidRPr="00A851C9">
        <w:rPr>
          <w:rFonts w:ascii="Times New Roman" w:hAnsi="Times New Roman" w:cs="Times New Roman"/>
          <w:sz w:val="32"/>
          <w:szCs w:val="32"/>
          <w:lang w:val="kk-KZ"/>
        </w:rPr>
        <w:t>тенгенің еркін құбылмалы айырбаст</w:t>
      </w:r>
      <w:r w:rsidR="001B511A" w:rsidRPr="00A851C9">
        <w:rPr>
          <w:rFonts w:ascii="Times New Roman" w:hAnsi="Times New Roman" w:cs="Times New Roman"/>
          <w:sz w:val="32"/>
          <w:szCs w:val="32"/>
          <w:lang w:val="kk-KZ"/>
        </w:rPr>
        <w:t xml:space="preserve">ау </w:t>
      </w:r>
      <w:r w:rsidR="00716553" w:rsidRPr="00A851C9">
        <w:rPr>
          <w:rFonts w:ascii="Times New Roman" w:hAnsi="Times New Roman" w:cs="Times New Roman"/>
          <w:sz w:val="32"/>
          <w:szCs w:val="32"/>
          <w:lang w:val="kk-KZ"/>
        </w:rPr>
        <w:t>бағамына өтуінен</w:t>
      </w:r>
      <w:r w:rsidR="006F578D" w:rsidRPr="00A851C9">
        <w:rPr>
          <w:rFonts w:ascii="Times New Roman" w:hAnsi="Times New Roman" w:cs="Times New Roman"/>
          <w:sz w:val="32"/>
          <w:szCs w:val="32"/>
          <w:lang w:val="kk-KZ"/>
        </w:rPr>
        <w:t xml:space="preserve"> кейін </w:t>
      </w:r>
      <w:r w:rsidR="00F55E9C" w:rsidRPr="00A851C9">
        <w:rPr>
          <w:rFonts w:ascii="Times New Roman" w:hAnsi="Times New Roman" w:cs="Times New Roman"/>
          <w:sz w:val="32"/>
          <w:szCs w:val="32"/>
          <w:lang w:val="kk-KZ"/>
        </w:rPr>
        <w:t xml:space="preserve">ұлттық валютада ашылған, 2015 жылдың 18 тамызындағы жағдай бойынша  сомасы </w:t>
      </w:r>
      <w:r w:rsidR="00C52FB3" w:rsidRPr="00A851C9">
        <w:rPr>
          <w:rFonts w:ascii="Times New Roman" w:hAnsi="Times New Roman" w:cs="Times New Roman"/>
          <w:sz w:val="32"/>
          <w:szCs w:val="32"/>
          <w:lang w:val="kk-KZ"/>
        </w:rPr>
        <w:t xml:space="preserve">1 млн. </w:t>
      </w:r>
      <w:r w:rsidR="006F578D" w:rsidRPr="00A851C9">
        <w:rPr>
          <w:rFonts w:ascii="Times New Roman" w:hAnsi="Times New Roman" w:cs="Times New Roman"/>
          <w:sz w:val="32"/>
          <w:szCs w:val="32"/>
          <w:lang w:val="kk-KZ"/>
        </w:rPr>
        <w:t>т</w:t>
      </w:r>
      <w:r w:rsidR="00C52FB3" w:rsidRPr="00A851C9">
        <w:rPr>
          <w:rFonts w:ascii="Times New Roman" w:hAnsi="Times New Roman" w:cs="Times New Roman"/>
          <w:sz w:val="32"/>
          <w:szCs w:val="32"/>
          <w:lang w:val="kk-KZ"/>
        </w:rPr>
        <w:t>енгеден аспайтын</w:t>
      </w:r>
      <w:r w:rsidR="006F578D" w:rsidRPr="00A851C9">
        <w:rPr>
          <w:rFonts w:ascii="Times New Roman" w:hAnsi="Times New Roman" w:cs="Times New Roman"/>
          <w:sz w:val="32"/>
          <w:szCs w:val="32"/>
          <w:lang w:val="kk-KZ"/>
        </w:rPr>
        <w:t xml:space="preserve"> </w:t>
      </w:r>
      <w:r w:rsidR="00F55E9C" w:rsidRPr="00A851C9">
        <w:rPr>
          <w:rFonts w:ascii="Times New Roman" w:hAnsi="Times New Roman" w:cs="Times New Roman"/>
          <w:sz w:val="32"/>
          <w:szCs w:val="32"/>
          <w:lang w:val="kk-KZ"/>
        </w:rPr>
        <w:t xml:space="preserve">жинақтар бойынша </w:t>
      </w:r>
      <w:r w:rsidR="006F578D" w:rsidRPr="00A851C9">
        <w:rPr>
          <w:rFonts w:ascii="Times New Roman" w:hAnsi="Times New Roman" w:cs="Times New Roman"/>
          <w:sz w:val="32"/>
          <w:szCs w:val="32"/>
          <w:lang w:val="kk-KZ"/>
        </w:rPr>
        <w:t>жеке тұлғалардың депозитт</w:t>
      </w:r>
      <w:r w:rsidR="00F55E9C" w:rsidRPr="00A851C9">
        <w:rPr>
          <w:rFonts w:ascii="Times New Roman" w:hAnsi="Times New Roman" w:cs="Times New Roman"/>
          <w:sz w:val="32"/>
          <w:szCs w:val="32"/>
          <w:lang w:val="kk-KZ"/>
        </w:rPr>
        <w:t>еріне</w:t>
      </w:r>
      <w:r w:rsidR="006F578D" w:rsidRPr="00A851C9">
        <w:rPr>
          <w:rFonts w:ascii="Times New Roman" w:hAnsi="Times New Roman" w:cs="Times New Roman"/>
          <w:sz w:val="32"/>
          <w:szCs w:val="32"/>
          <w:lang w:val="kk-KZ"/>
        </w:rPr>
        <w:t xml:space="preserve"> өте</w:t>
      </w:r>
      <w:r w:rsidR="00F55E9C" w:rsidRPr="00A851C9">
        <w:rPr>
          <w:rFonts w:ascii="Times New Roman" w:hAnsi="Times New Roman" w:cs="Times New Roman"/>
          <w:sz w:val="32"/>
          <w:szCs w:val="32"/>
          <w:lang w:val="kk-KZ"/>
        </w:rPr>
        <w:t xml:space="preserve">мақы </w:t>
      </w:r>
      <w:r w:rsidR="006F578D" w:rsidRPr="00A851C9">
        <w:rPr>
          <w:rFonts w:ascii="Times New Roman" w:hAnsi="Times New Roman" w:cs="Times New Roman"/>
          <w:sz w:val="32"/>
          <w:szCs w:val="32"/>
          <w:lang w:val="kk-KZ"/>
        </w:rPr>
        <w:t xml:space="preserve">механизмін </w:t>
      </w:r>
      <w:r w:rsidR="00F55E9C" w:rsidRPr="00A851C9">
        <w:rPr>
          <w:rFonts w:ascii="Times New Roman" w:hAnsi="Times New Roman" w:cs="Times New Roman"/>
          <w:sz w:val="32"/>
          <w:szCs w:val="32"/>
          <w:lang w:val="kk-KZ"/>
        </w:rPr>
        <w:t xml:space="preserve">дайындады. </w:t>
      </w:r>
    </w:p>
    <w:p w:rsidR="00DF6D2E" w:rsidRPr="00A851C9" w:rsidRDefault="006F578D"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Өтемақыны төлеу тәртібі (</w:t>
      </w:r>
      <w:r w:rsidR="00B42D62" w:rsidRPr="00A851C9">
        <w:rPr>
          <w:rFonts w:ascii="Times New Roman" w:hAnsi="Times New Roman" w:cs="Times New Roman"/>
          <w:sz w:val="32"/>
          <w:szCs w:val="32"/>
          <w:lang w:val="kk-KZ"/>
        </w:rPr>
        <w:t>бұ</w:t>
      </w:r>
      <w:r w:rsidR="003D587D" w:rsidRPr="00A851C9">
        <w:rPr>
          <w:rFonts w:ascii="Times New Roman" w:hAnsi="Times New Roman" w:cs="Times New Roman"/>
          <w:sz w:val="32"/>
          <w:szCs w:val="32"/>
          <w:lang w:val="kk-KZ"/>
        </w:rPr>
        <w:t>дан әрі</w:t>
      </w:r>
      <w:r w:rsidRPr="00A851C9">
        <w:rPr>
          <w:rFonts w:ascii="Times New Roman" w:hAnsi="Times New Roman" w:cs="Times New Roman"/>
          <w:sz w:val="32"/>
          <w:szCs w:val="32"/>
          <w:lang w:val="kk-KZ"/>
        </w:rPr>
        <w:t xml:space="preserve"> </w:t>
      </w:r>
      <w:r w:rsidR="00F55E9C" w:rsidRPr="00A851C9">
        <w:rPr>
          <w:rFonts w:ascii="Times New Roman" w:hAnsi="Times New Roman" w:cs="Times New Roman"/>
          <w:sz w:val="32"/>
          <w:szCs w:val="32"/>
          <w:lang w:val="kk-KZ"/>
        </w:rPr>
        <w:t xml:space="preserve">– </w:t>
      </w:r>
      <w:r w:rsidR="003D587D" w:rsidRPr="00A851C9">
        <w:rPr>
          <w:rFonts w:ascii="Times New Roman" w:hAnsi="Times New Roman" w:cs="Times New Roman"/>
          <w:sz w:val="32"/>
          <w:szCs w:val="32"/>
          <w:lang w:val="kk-KZ"/>
        </w:rPr>
        <w:t>Т</w:t>
      </w:r>
      <w:r w:rsidRPr="00A851C9">
        <w:rPr>
          <w:rFonts w:ascii="Times New Roman" w:hAnsi="Times New Roman" w:cs="Times New Roman"/>
          <w:sz w:val="32"/>
          <w:szCs w:val="32"/>
          <w:lang w:val="kk-KZ"/>
        </w:rPr>
        <w:t>әртіп),</w:t>
      </w:r>
      <w:r w:rsidR="00F55E9C" w:rsidRPr="00A851C9">
        <w:rPr>
          <w:rFonts w:ascii="Times New Roman" w:hAnsi="Times New Roman" w:cs="Times New Roman"/>
          <w:sz w:val="32"/>
          <w:szCs w:val="32"/>
          <w:lang w:val="kk-KZ"/>
        </w:rPr>
        <w:t xml:space="preserve"> </w:t>
      </w:r>
      <w:r w:rsidRPr="00A851C9">
        <w:rPr>
          <w:rFonts w:ascii="Times New Roman" w:hAnsi="Times New Roman" w:cs="Times New Roman"/>
          <w:sz w:val="32"/>
          <w:szCs w:val="32"/>
          <w:lang w:val="kk-KZ"/>
        </w:rPr>
        <w:t xml:space="preserve">Қазақстан Республикасы Ұлттық Банк Басқармасының </w:t>
      </w:r>
      <w:r w:rsidR="00F55E9C" w:rsidRPr="00A851C9">
        <w:rPr>
          <w:rFonts w:ascii="Times New Roman" w:hAnsi="Times New Roman" w:cs="Times New Roman"/>
          <w:sz w:val="32"/>
          <w:szCs w:val="32"/>
          <w:lang w:val="kk-KZ"/>
        </w:rPr>
        <w:t xml:space="preserve">2015 жылғы 9 қырқүйегіндегі № 157 </w:t>
      </w:r>
      <w:r w:rsidRPr="00A851C9">
        <w:rPr>
          <w:rFonts w:ascii="Times New Roman" w:hAnsi="Times New Roman" w:cs="Times New Roman"/>
          <w:sz w:val="32"/>
          <w:szCs w:val="32"/>
          <w:lang w:val="kk-KZ"/>
        </w:rPr>
        <w:t xml:space="preserve">қаулысымен </w:t>
      </w:r>
      <w:r w:rsidR="00B42D62" w:rsidRPr="00A851C9">
        <w:rPr>
          <w:rFonts w:ascii="Times New Roman" w:hAnsi="Times New Roman" w:cs="Times New Roman"/>
          <w:sz w:val="32"/>
          <w:szCs w:val="32"/>
          <w:lang w:val="kk-KZ"/>
        </w:rPr>
        <w:t>бекітілді (бұ</w:t>
      </w:r>
      <w:r w:rsidR="00F55E9C" w:rsidRPr="00A851C9">
        <w:rPr>
          <w:rFonts w:ascii="Times New Roman" w:hAnsi="Times New Roman" w:cs="Times New Roman"/>
          <w:sz w:val="32"/>
          <w:szCs w:val="32"/>
          <w:lang w:val="kk-KZ"/>
        </w:rPr>
        <w:t>дан әрі – Ұл</w:t>
      </w:r>
      <w:r w:rsidR="00DF6D2E" w:rsidRPr="00A851C9">
        <w:rPr>
          <w:rFonts w:ascii="Times New Roman" w:hAnsi="Times New Roman" w:cs="Times New Roman"/>
          <w:sz w:val="32"/>
          <w:szCs w:val="32"/>
          <w:lang w:val="kk-KZ"/>
        </w:rPr>
        <w:t>ттық</w:t>
      </w:r>
      <w:r w:rsidR="00F55E9C" w:rsidRPr="00A851C9">
        <w:rPr>
          <w:rFonts w:ascii="Times New Roman" w:hAnsi="Times New Roman" w:cs="Times New Roman"/>
          <w:sz w:val="32"/>
          <w:szCs w:val="32"/>
          <w:lang w:val="kk-KZ"/>
        </w:rPr>
        <w:t xml:space="preserve"> </w:t>
      </w:r>
      <w:r w:rsidR="00DF6D2E" w:rsidRPr="00A851C9">
        <w:rPr>
          <w:rFonts w:ascii="Times New Roman" w:hAnsi="Times New Roman" w:cs="Times New Roman"/>
          <w:sz w:val="32"/>
          <w:szCs w:val="32"/>
          <w:lang w:val="kk-KZ"/>
        </w:rPr>
        <w:t>банк басқармасы</w:t>
      </w:r>
      <w:r w:rsidR="00E723C4" w:rsidRPr="00A851C9">
        <w:rPr>
          <w:rFonts w:ascii="Times New Roman" w:hAnsi="Times New Roman" w:cs="Times New Roman"/>
          <w:sz w:val="32"/>
          <w:szCs w:val="32"/>
          <w:lang w:val="kk-KZ"/>
        </w:rPr>
        <w:t xml:space="preserve"> қаулысы</w:t>
      </w:r>
      <w:r w:rsidR="00DF6D2E" w:rsidRPr="00A851C9">
        <w:rPr>
          <w:rFonts w:ascii="Times New Roman" w:hAnsi="Times New Roman" w:cs="Times New Roman"/>
          <w:sz w:val="32"/>
          <w:szCs w:val="32"/>
          <w:lang w:val="kk-KZ"/>
        </w:rPr>
        <w:t>).</w:t>
      </w:r>
      <w:r w:rsidR="00F55E9C" w:rsidRPr="00A851C9">
        <w:rPr>
          <w:rFonts w:ascii="Times New Roman" w:hAnsi="Times New Roman" w:cs="Times New Roman"/>
          <w:sz w:val="32"/>
          <w:szCs w:val="32"/>
          <w:lang w:val="kk-KZ"/>
        </w:rPr>
        <w:t xml:space="preserve"> </w:t>
      </w:r>
      <w:r w:rsidR="00DF6D2E" w:rsidRPr="00A851C9">
        <w:rPr>
          <w:rFonts w:ascii="Times New Roman" w:hAnsi="Times New Roman" w:cs="Times New Roman"/>
          <w:sz w:val="32"/>
          <w:szCs w:val="32"/>
          <w:lang w:val="kk-KZ"/>
        </w:rPr>
        <w:t xml:space="preserve">Өтемақы жиынтығының есеп айырысу формуласынан және оны аударудың </w:t>
      </w:r>
      <w:r w:rsidR="00E723C4" w:rsidRPr="00A851C9">
        <w:rPr>
          <w:rFonts w:ascii="Times New Roman" w:hAnsi="Times New Roman" w:cs="Times New Roman"/>
          <w:sz w:val="32"/>
          <w:szCs w:val="32"/>
          <w:lang w:val="kk-KZ"/>
        </w:rPr>
        <w:t>өзге</w:t>
      </w:r>
      <w:r w:rsidR="00DF6D2E" w:rsidRPr="00A851C9">
        <w:rPr>
          <w:rFonts w:ascii="Times New Roman" w:hAnsi="Times New Roman" w:cs="Times New Roman"/>
          <w:sz w:val="32"/>
          <w:szCs w:val="32"/>
          <w:lang w:val="kk-KZ"/>
        </w:rPr>
        <w:t xml:space="preserve"> шартынан  басқа, </w:t>
      </w:r>
      <w:r w:rsidR="00E723C4" w:rsidRPr="00A851C9">
        <w:rPr>
          <w:rFonts w:ascii="Times New Roman" w:hAnsi="Times New Roman" w:cs="Times New Roman"/>
          <w:sz w:val="32"/>
          <w:szCs w:val="32"/>
          <w:lang w:val="kk-KZ"/>
        </w:rPr>
        <w:t xml:space="preserve">Тәртіп </w:t>
      </w:r>
      <w:r w:rsidR="00831A55" w:rsidRPr="00A851C9">
        <w:rPr>
          <w:rFonts w:ascii="Times New Roman" w:hAnsi="Times New Roman" w:cs="Times New Roman"/>
          <w:sz w:val="32"/>
          <w:szCs w:val="32"/>
          <w:lang w:val="kk-KZ"/>
        </w:rPr>
        <w:t>бағамдық айырмашылықты алу үшін (өтемақы) салымшы депозитті арнайы шотта бір жылдан кем емес мерзімге сақтауға өзіне міндеттеме алатынын қарастырған.</w:t>
      </w:r>
    </w:p>
    <w:p w:rsidR="003D587D" w:rsidRPr="00A851C9" w:rsidRDefault="003D587D"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Ағымдағы жылдың 6 қырқүйегінде Ұлттық Банк Басқармасының аталған қаулысына өтемақы сомасының есеп айырысу формуласына өзгер</w:t>
      </w:r>
      <w:r w:rsidR="00E723C4" w:rsidRPr="00A851C9">
        <w:rPr>
          <w:rFonts w:ascii="Times New Roman" w:hAnsi="Times New Roman" w:cs="Times New Roman"/>
          <w:sz w:val="32"/>
          <w:szCs w:val="32"/>
          <w:lang w:val="kk-KZ"/>
        </w:rPr>
        <w:t>тул</w:t>
      </w:r>
      <w:r w:rsidRPr="00A851C9">
        <w:rPr>
          <w:rFonts w:ascii="Times New Roman" w:hAnsi="Times New Roman" w:cs="Times New Roman"/>
          <w:sz w:val="32"/>
          <w:szCs w:val="32"/>
          <w:lang w:val="kk-KZ"/>
        </w:rPr>
        <w:t xml:space="preserve">ер енгізілді. </w:t>
      </w:r>
    </w:p>
    <w:p w:rsidR="003D587D" w:rsidRPr="00A851C9" w:rsidRDefault="003D587D"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 xml:space="preserve">Алайда, </w:t>
      </w:r>
      <w:r w:rsidR="00E723C4" w:rsidRPr="00A851C9">
        <w:rPr>
          <w:rFonts w:ascii="Times New Roman" w:hAnsi="Times New Roman" w:cs="Times New Roman"/>
          <w:sz w:val="32"/>
          <w:szCs w:val="32"/>
          <w:lang w:val="kk-KZ"/>
        </w:rPr>
        <w:t>атап көрсететін</w:t>
      </w:r>
      <w:r w:rsidRPr="00A851C9">
        <w:rPr>
          <w:rFonts w:ascii="Times New Roman" w:hAnsi="Times New Roman" w:cs="Times New Roman"/>
          <w:sz w:val="32"/>
          <w:szCs w:val="32"/>
          <w:lang w:val="kk-KZ"/>
        </w:rPr>
        <w:t xml:space="preserve"> </w:t>
      </w:r>
      <w:r w:rsidR="00E723C4" w:rsidRPr="00A851C9">
        <w:rPr>
          <w:rFonts w:ascii="Times New Roman" w:hAnsi="Times New Roman" w:cs="Times New Roman"/>
          <w:sz w:val="32"/>
          <w:szCs w:val="32"/>
          <w:lang w:val="kk-KZ"/>
        </w:rPr>
        <w:t>жайт</w:t>
      </w:r>
      <w:r w:rsidRPr="00A851C9">
        <w:rPr>
          <w:rFonts w:ascii="Times New Roman" w:hAnsi="Times New Roman" w:cs="Times New Roman"/>
          <w:sz w:val="32"/>
          <w:szCs w:val="32"/>
          <w:lang w:val="kk-KZ"/>
        </w:rPr>
        <w:t>,</w:t>
      </w:r>
      <w:r w:rsidR="00E723C4" w:rsidRPr="00A851C9">
        <w:rPr>
          <w:rFonts w:ascii="Times New Roman" w:hAnsi="Times New Roman" w:cs="Times New Roman"/>
          <w:sz w:val="32"/>
          <w:szCs w:val="32"/>
          <w:lang w:val="kk-KZ"/>
        </w:rPr>
        <w:t xml:space="preserve"> </w:t>
      </w:r>
      <w:r w:rsidR="00616EFD" w:rsidRPr="00A851C9">
        <w:rPr>
          <w:rFonts w:ascii="Times New Roman" w:hAnsi="Times New Roman" w:cs="Times New Roman"/>
          <w:sz w:val="32"/>
          <w:szCs w:val="32"/>
          <w:lang w:val="kk-KZ"/>
        </w:rPr>
        <w:t xml:space="preserve">ол, </w:t>
      </w:r>
      <w:r w:rsidR="00E723C4" w:rsidRPr="00A851C9">
        <w:rPr>
          <w:rFonts w:ascii="Times New Roman" w:hAnsi="Times New Roman" w:cs="Times New Roman"/>
          <w:sz w:val="32"/>
          <w:szCs w:val="32"/>
          <w:lang w:val="kk-KZ"/>
        </w:rPr>
        <w:t>еркін құбылмалы айырбас</w:t>
      </w:r>
      <w:r w:rsidR="001B511A" w:rsidRPr="00A851C9">
        <w:rPr>
          <w:rFonts w:ascii="Times New Roman" w:hAnsi="Times New Roman" w:cs="Times New Roman"/>
          <w:sz w:val="32"/>
          <w:szCs w:val="32"/>
          <w:lang w:val="kk-KZ"/>
        </w:rPr>
        <w:t>тау бағамын</w:t>
      </w:r>
      <w:r w:rsidR="00616EFD" w:rsidRPr="00A851C9">
        <w:rPr>
          <w:rFonts w:ascii="Times New Roman" w:hAnsi="Times New Roman" w:cs="Times New Roman"/>
          <w:sz w:val="32"/>
          <w:szCs w:val="32"/>
          <w:lang w:val="kk-KZ"/>
        </w:rPr>
        <w:t xml:space="preserve"> енгізу</w:t>
      </w:r>
      <w:r w:rsidR="00E723C4" w:rsidRPr="00A851C9">
        <w:rPr>
          <w:rFonts w:ascii="Times New Roman" w:hAnsi="Times New Roman" w:cs="Times New Roman"/>
          <w:sz w:val="32"/>
          <w:szCs w:val="32"/>
          <w:lang w:val="kk-KZ"/>
        </w:rPr>
        <w:t xml:space="preserve">  </w:t>
      </w:r>
      <w:r w:rsidR="00616EFD" w:rsidRPr="00A851C9">
        <w:rPr>
          <w:rFonts w:ascii="Times New Roman" w:hAnsi="Times New Roman" w:cs="Times New Roman"/>
          <w:sz w:val="32"/>
          <w:szCs w:val="32"/>
          <w:lang w:val="kk-KZ"/>
        </w:rPr>
        <w:t>және</w:t>
      </w:r>
      <w:r w:rsidR="00E723C4" w:rsidRPr="00A851C9">
        <w:rPr>
          <w:rFonts w:ascii="Times New Roman" w:hAnsi="Times New Roman" w:cs="Times New Roman"/>
          <w:sz w:val="32"/>
          <w:szCs w:val="32"/>
          <w:lang w:val="kk-KZ"/>
        </w:rPr>
        <w:t xml:space="preserve"> </w:t>
      </w:r>
      <w:r w:rsidR="007C372A" w:rsidRPr="00A851C9">
        <w:rPr>
          <w:rFonts w:ascii="Times New Roman" w:hAnsi="Times New Roman" w:cs="Times New Roman"/>
          <w:sz w:val="32"/>
          <w:szCs w:val="32"/>
          <w:lang w:val="kk-KZ"/>
        </w:rPr>
        <w:t>ұлттық валютада ашылған</w:t>
      </w:r>
      <w:r w:rsidR="00E723C4" w:rsidRPr="00A851C9">
        <w:rPr>
          <w:rFonts w:ascii="Times New Roman" w:hAnsi="Times New Roman" w:cs="Times New Roman"/>
          <w:sz w:val="32"/>
          <w:szCs w:val="32"/>
          <w:lang w:val="kk-KZ"/>
        </w:rPr>
        <w:t xml:space="preserve"> </w:t>
      </w:r>
      <w:r w:rsidR="007C372A" w:rsidRPr="00A851C9">
        <w:rPr>
          <w:rFonts w:ascii="Times New Roman" w:hAnsi="Times New Roman" w:cs="Times New Roman"/>
          <w:sz w:val="32"/>
          <w:szCs w:val="32"/>
          <w:lang w:val="kk-KZ"/>
        </w:rPr>
        <w:t>(те</w:t>
      </w:r>
      <w:r w:rsidR="00E723C4" w:rsidRPr="00A851C9">
        <w:rPr>
          <w:rFonts w:ascii="Times New Roman" w:hAnsi="Times New Roman" w:cs="Times New Roman"/>
          <w:sz w:val="32"/>
          <w:szCs w:val="32"/>
          <w:lang w:val="kk-KZ"/>
        </w:rPr>
        <w:t>ң</w:t>
      </w:r>
      <w:r w:rsidR="007C372A" w:rsidRPr="00A851C9">
        <w:rPr>
          <w:rFonts w:ascii="Times New Roman" w:hAnsi="Times New Roman" w:cs="Times New Roman"/>
          <w:sz w:val="32"/>
          <w:szCs w:val="32"/>
          <w:lang w:val="kk-KZ"/>
        </w:rPr>
        <w:t>ге)</w:t>
      </w:r>
      <w:r w:rsidRPr="00A851C9">
        <w:rPr>
          <w:rFonts w:ascii="Times New Roman" w:hAnsi="Times New Roman" w:cs="Times New Roman"/>
          <w:sz w:val="32"/>
          <w:szCs w:val="32"/>
          <w:lang w:val="kk-KZ"/>
        </w:rPr>
        <w:t xml:space="preserve"> </w:t>
      </w:r>
      <w:r w:rsidR="007C372A" w:rsidRPr="00A851C9">
        <w:rPr>
          <w:rFonts w:ascii="Times New Roman" w:hAnsi="Times New Roman" w:cs="Times New Roman"/>
          <w:sz w:val="32"/>
          <w:szCs w:val="32"/>
          <w:lang w:val="kk-KZ"/>
        </w:rPr>
        <w:t xml:space="preserve">жеке тұлғалардың салымы бойынша сыйақы </w:t>
      </w:r>
      <w:r w:rsidR="003860F3" w:rsidRPr="00A851C9">
        <w:rPr>
          <w:rFonts w:ascii="Times New Roman" w:hAnsi="Times New Roman" w:cs="Times New Roman"/>
          <w:sz w:val="32"/>
          <w:szCs w:val="32"/>
          <w:lang w:val="kk-KZ"/>
        </w:rPr>
        <w:t>мөлшерлемесі</w:t>
      </w:r>
      <w:r w:rsidR="0092242C" w:rsidRPr="00A851C9">
        <w:rPr>
          <w:rFonts w:ascii="Times New Roman" w:hAnsi="Times New Roman" w:cs="Times New Roman"/>
          <w:sz w:val="32"/>
          <w:szCs w:val="32"/>
          <w:lang w:val="kk-KZ"/>
        </w:rPr>
        <w:t xml:space="preserve"> туралы</w:t>
      </w:r>
      <w:r w:rsidR="007C372A" w:rsidRPr="00A851C9">
        <w:rPr>
          <w:rFonts w:ascii="Times New Roman" w:hAnsi="Times New Roman" w:cs="Times New Roman"/>
          <w:sz w:val="32"/>
          <w:szCs w:val="32"/>
          <w:lang w:val="kk-KZ"/>
        </w:rPr>
        <w:t xml:space="preserve">  екінші денгейдегі банктерде әртүрлі бол</w:t>
      </w:r>
      <w:r w:rsidR="00E723C4" w:rsidRPr="00A851C9">
        <w:rPr>
          <w:rFonts w:ascii="Times New Roman" w:hAnsi="Times New Roman" w:cs="Times New Roman"/>
          <w:sz w:val="32"/>
          <w:szCs w:val="32"/>
          <w:lang w:val="kk-KZ"/>
        </w:rPr>
        <w:t xml:space="preserve">ды және «Қазақстанның кепілдендірілген депозиттер қоры» АҚ-мен </w:t>
      </w:r>
      <w:r w:rsidR="00B42D62" w:rsidRPr="00A851C9">
        <w:rPr>
          <w:rFonts w:ascii="Times New Roman" w:hAnsi="Times New Roman" w:cs="Times New Roman"/>
          <w:sz w:val="32"/>
          <w:szCs w:val="32"/>
          <w:lang w:val="kk-KZ"/>
        </w:rPr>
        <w:t xml:space="preserve">(бұдан әрі – ҚКДҚ) </w:t>
      </w:r>
      <w:r w:rsidR="00E723C4" w:rsidRPr="00A851C9">
        <w:rPr>
          <w:rFonts w:ascii="Times New Roman" w:hAnsi="Times New Roman" w:cs="Times New Roman"/>
          <w:sz w:val="32"/>
          <w:szCs w:val="32"/>
          <w:lang w:val="kk-KZ"/>
        </w:rPr>
        <w:t xml:space="preserve">ұсынылған максималды </w:t>
      </w:r>
      <w:r w:rsidR="001B511A" w:rsidRPr="00A851C9">
        <w:rPr>
          <w:rFonts w:ascii="Times New Roman" w:hAnsi="Times New Roman" w:cs="Times New Roman"/>
          <w:sz w:val="32"/>
          <w:szCs w:val="32"/>
          <w:lang w:val="kk-KZ"/>
        </w:rPr>
        <w:t>сыйақы мөлшерлемесіне орай</w:t>
      </w:r>
      <w:r w:rsidR="00E723C4" w:rsidRPr="00A851C9">
        <w:rPr>
          <w:rFonts w:ascii="Times New Roman" w:hAnsi="Times New Roman" w:cs="Times New Roman"/>
          <w:sz w:val="32"/>
          <w:szCs w:val="32"/>
          <w:lang w:val="kk-KZ"/>
        </w:rPr>
        <w:t xml:space="preserve">, </w:t>
      </w:r>
      <w:r w:rsidR="00E42F9D" w:rsidRPr="00A851C9">
        <w:rPr>
          <w:rFonts w:ascii="Times New Roman" w:hAnsi="Times New Roman" w:cs="Times New Roman"/>
          <w:sz w:val="32"/>
          <w:szCs w:val="32"/>
          <w:lang w:val="kk-KZ"/>
        </w:rPr>
        <w:t>сол кездегі жы</w:t>
      </w:r>
      <w:r w:rsidR="00E723C4" w:rsidRPr="00A851C9">
        <w:rPr>
          <w:rFonts w:ascii="Times New Roman" w:hAnsi="Times New Roman" w:cs="Times New Roman"/>
          <w:sz w:val="32"/>
          <w:szCs w:val="32"/>
          <w:lang w:val="kk-KZ"/>
        </w:rPr>
        <w:t>лдық пайызы ұлттық валютада (тең</w:t>
      </w:r>
      <w:r w:rsidR="001B511A" w:rsidRPr="00A851C9">
        <w:rPr>
          <w:rFonts w:ascii="Times New Roman" w:hAnsi="Times New Roman" w:cs="Times New Roman"/>
          <w:sz w:val="32"/>
          <w:szCs w:val="32"/>
          <w:lang w:val="kk-KZ"/>
        </w:rPr>
        <w:t>ге) 10 пайызды құрады</w:t>
      </w:r>
      <w:r w:rsidR="003860F3" w:rsidRPr="00A851C9">
        <w:rPr>
          <w:rFonts w:ascii="Times New Roman" w:hAnsi="Times New Roman" w:cs="Times New Roman"/>
          <w:sz w:val="32"/>
          <w:szCs w:val="32"/>
          <w:lang w:val="kk-KZ"/>
        </w:rPr>
        <w:t>.</w:t>
      </w:r>
    </w:p>
    <w:p w:rsidR="003860F3" w:rsidRPr="00A851C9" w:rsidRDefault="003860F3"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 xml:space="preserve">2016 жылдың 1 ақпанынан </w:t>
      </w:r>
      <w:r w:rsidR="00E723C4" w:rsidRPr="00A851C9">
        <w:rPr>
          <w:rFonts w:ascii="Times New Roman" w:hAnsi="Times New Roman" w:cs="Times New Roman"/>
          <w:sz w:val="32"/>
          <w:szCs w:val="32"/>
          <w:lang w:val="kk-KZ"/>
        </w:rPr>
        <w:t xml:space="preserve">бастап </w:t>
      </w:r>
      <w:r w:rsidRPr="00A851C9">
        <w:rPr>
          <w:rFonts w:ascii="Times New Roman" w:hAnsi="Times New Roman" w:cs="Times New Roman"/>
          <w:sz w:val="32"/>
          <w:szCs w:val="32"/>
          <w:lang w:val="kk-KZ"/>
        </w:rPr>
        <w:t>Қазақстан Республикасының Үкі</w:t>
      </w:r>
      <w:r w:rsidR="00B538A6" w:rsidRPr="00A851C9">
        <w:rPr>
          <w:rFonts w:ascii="Times New Roman" w:hAnsi="Times New Roman" w:cs="Times New Roman"/>
          <w:sz w:val="32"/>
          <w:szCs w:val="32"/>
          <w:lang w:val="kk-KZ"/>
        </w:rPr>
        <w:t xml:space="preserve">меті </w:t>
      </w:r>
      <w:r w:rsidRPr="00A851C9">
        <w:rPr>
          <w:rFonts w:ascii="Times New Roman" w:hAnsi="Times New Roman" w:cs="Times New Roman"/>
          <w:sz w:val="32"/>
          <w:szCs w:val="32"/>
          <w:lang w:val="kk-KZ"/>
        </w:rPr>
        <w:t xml:space="preserve"> және Ұлттық Банктің </w:t>
      </w:r>
      <w:r w:rsidR="00B538A6" w:rsidRPr="00A851C9">
        <w:rPr>
          <w:rFonts w:ascii="Times New Roman" w:hAnsi="Times New Roman" w:cs="Times New Roman"/>
          <w:sz w:val="32"/>
          <w:szCs w:val="32"/>
          <w:lang w:val="kk-KZ"/>
        </w:rPr>
        <w:t>экономиканы дол</w:t>
      </w:r>
      <w:r w:rsidR="00B42D62" w:rsidRPr="00A851C9">
        <w:rPr>
          <w:rFonts w:ascii="Times New Roman" w:hAnsi="Times New Roman" w:cs="Times New Roman"/>
          <w:sz w:val="32"/>
          <w:szCs w:val="32"/>
          <w:lang w:val="kk-KZ"/>
        </w:rPr>
        <w:t>л</w:t>
      </w:r>
      <w:r w:rsidR="00B538A6" w:rsidRPr="00A851C9">
        <w:rPr>
          <w:rFonts w:ascii="Times New Roman" w:hAnsi="Times New Roman" w:cs="Times New Roman"/>
          <w:sz w:val="32"/>
          <w:szCs w:val="32"/>
          <w:lang w:val="kk-KZ"/>
        </w:rPr>
        <w:t>ар</w:t>
      </w:r>
      <w:r w:rsidR="00B42D62" w:rsidRPr="00A851C9">
        <w:rPr>
          <w:rFonts w:ascii="Times New Roman" w:hAnsi="Times New Roman" w:cs="Times New Roman"/>
          <w:sz w:val="32"/>
          <w:szCs w:val="32"/>
          <w:lang w:val="kk-KZ"/>
        </w:rPr>
        <w:t xml:space="preserve">сыздандыру </w:t>
      </w:r>
      <w:r w:rsidRPr="00A851C9">
        <w:rPr>
          <w:rFonts w:ascii="Times New Roman" w:hAnsi="Times New Roman" w:cs="Times New Roman"/>
          <w:sz w:val="32"/>
          <w:szCs w:val="32"/>
          <w:lang w:val="kk-KZ"/>
        </w:rPr>
        <w:t xml:space="preserve">бағдарламасын </w:t>
      </w:r>
      <w:r w:rsidR="00B42D62" w:rsidRPr="00A851C9">
        <w:rPr>
          <w:rFonts w:ascii="Times New Roman" w:hAnsi="Times New Roman" w:cs="Times New Roman"/>
          <w:sz w:val="32"/>
          <w:szCs w:val="32"/>
          <w:lang w:val="kk-KZ"/>
        </w:rPr>
        <w:t>іске асыру</w:t>
      </w:r>
      <w:r w:rsidRPr="00A851C9">
        <w:rPr>
          <w:rFonts w:ascii="Times New Roman" w:hAnsi="Times New Roman" w:cs="Times New Roman"/>
          <w:sz w:val="32"/>
          <w:szCs w:val="32"/>
          <w:lang w:val="kk-KZ"/>
        </w:rPr>
        <w:t xml:space="preserve"> шеңберінде </w:t>
      </w:r>
      <w:r w:rsidR="00B538A6" w:rsidRPr="00A851C9">
        <w:rPr>
          <w:rFonts w:ascii="Times New Roman" w:hAnsi="Times New Roman" w:cs="Times New Roman"/>
          <w:sz w:val="32"/>
          <w:szCs w:val="32"/>
          <w:lang w:val="kk-KZ"/>
        </w:rPr>
        <w:t xml:space="preserve">және </w:t>
      </w:r>
      <w:r w:rsidR="00B42D62" w:rsidRPr="00A851C9">
        <w:rPr>
          <w:rFonts w:ascii="Times New Roman" w:hAnsi="Times New Roman" w:cs="Times New Roman"/>
          <w:sz w:val="32"/>
          <w:szCs w:val="32"/>
          <w:lang w:val="kk-KZ"/>
        </w:rPr>
        <w:t>инфляция талабында халықтың ұлттық валютадағы салымдарының тартымдылығын</w:t>
      </w:r>
      <w:r w:rsidR="00B538A6" w:rsidRPr="00A851C9">
        <w:rPr>
          <w:rFonts w:ascii="Times New Roman" w:hAnsi="Times New Roman" w:cs="Times New Roman"/>
          <w:sz w:val="32"/>
          <w:szCs w:val="32"/>
          <w:lang w:val="kk-KZ"/>
        </w:rPr>
        <w:t xml:space="preserve"> көтеру және </w:t>
      </w:r>
      <w:r w:rsidR="00B42D62" w:rsidRPr="00A851C9">
        <w:rPr>
          <w:rFonts w:ascii="Times New Roman" w:hAnsi="Times New Roman" w:cs="Times New Roman"/>
          <w:sz w:val="32"/>
          <w:szCs w:val="32"/>
          <w:lang w:val="kk-KZ"/>
        </w:rPr>
        <w:t xml:space="preserve">сақталуын </w:t>
      </w:r>
      <w:r w:rsidR="00B538A6" w:rsidRPr="00A851C9">
        <w:rPr>
          <w:rFonts w:ascii="Times New Roman" w:hAnsi="Times New Roman" w:cs="Times New Roman"/>
          <w:sz w:val="32"/>
          <w:szCs w:val="32"/>
          <w:lang w:val="kk-KZ"/>
        </w:rPr>
        <w:t>қамтамасыз ет</w:t>
      </w:r>
      <w:r w:rsidR="00B42D62" w:rsidRPr="00A851C9">
        <w:rPr>
          <w:rFonts w:ascii="Times New Roman" w:hAnsi="Times New Roman" w:cs="Times New Roman"/>
          <w:sz w:val="32"/>
          <w:szCs w:val="32"/>
          <w:lang w:val="kk-KZ"/>
        </w:rPr>
        <w:t xml:space="preserve">у мақсатында </w:t>
      </w:r>
      <w:r w:rsidR="00090937" w:rsidRPr="00A851C9">
        <w:rPr>
          <w:rFonts w:ascii="Times New Roman" w:hAnsi="Times New Roman" w:cs="Times New Roman"/>
          <w:sz w:val="32"/>
          <w:szCs w:val="32"/>
          <w:lang w:val="kk-KZ"/>
        </w:rPr>
        <w:t>ҚКДҚ</w:t>
      </w:r>
      <w:r w:rsidR="001B511A" w:rsidRPr="00A851C9">
        <w:rPr>
          <w:rFonts w:ascii="Times New Roman" w:hAnsi="Times New Roman" w:cs="Times New Roman"/>
          <w:sz w:val="32"/>
          <w:szCs w:val="32"/>
          <w:lang w:val="kk-KZ"/>
        </w:rPr>
        <w:t>-мен</w:t>
      </w:r>
      <w:r w:rsidR="00090937" w:rsidRPr="00A851C9">
        <w:rPr>
          <w:rFonts w:ascii="Times New Roman" w:hAnsi="Times New Roman" w:cs="Times New Roman"/>
          <w:sz w:val="32"/>
          <w:szCs w:val="32"/>
          <w:lang w:val="kk-KZ"/>
        </w:rPr>
        <w:t xml:space="preserve"> </w:t>
      </w:r>
      <w:r w:rsidR="00090937" w:rsidRPr="00A851C9">
        <w:rPr>
          <w:rFonts w:ascii="Times New Roman" w:hAnsi="Times New Roman" w:cs="Times New Roman"/>
          <w:sz w:val="32"/>
          <w:szCs w:val="32"/>
          <w:lang w:val="kk-KZ"/>
        </w:rPr>
        <w:lastRenderedPageBreak/>
        <w:t>ұсыны</w:t>
      </w:r>
      <w:r w:rsidR="00B42D62" w:rsidRPr="00A851C9">
        <w:rPr>
          <w:rFonts w:ascii="Times New Roman" w:hAnsi="Times New Roman" w:cs="Times New Roman"/>
          <w:sz w:val="32"/>
          <w:szCs w:val="32"/>
          <w:lang w:val="kk-KZ"/>
        </w:rPr>
        <w:t xml:space="preserve">латын </w:t>
      </w:r>
      <w:r w:rsidR="00B538A6" w:rsidRPr="00A851C9">
        <w:rPr>
          <w:rFonts w:ascii="Times New Roman" w:hAnsi="Times New Roman" w:cs="Times New Roman"/>
          <w:sz w:val="32"/>
          <w:szCs w:val="32"/>
          <w:lang w:val="kk-KZ"/>
        </w:rPr>
        <w:t xml:space="preserve">максималды </w:t>
      </w:r>
      <w:r w:rsidR="00B42D62" w:rsidRPr="00A851C9">
        <w:rPr>
          <w:rFonts w:ascii="Times New Roman" w:hAnsi="Times New Roman" w:cs="Times New Roman"/>
          <w:sz w:val="32"/>
          <w:szCs w:val="32"/>
          <w:lang w:val="kk-KZ"/>
        </w:rPr>
        <w:t>сыйақы мөлшерлемесі 10-н</w:t>
      </w:r>
      <w:r w:rsidR="00090937" w:rsidRPr="00A851C9">
        <w:rPr>
          <w:rFonts w:ascii="Times New Roman" w:hAnsi="Times New Roman" w:cs="Times New Roman"/>
          <w:sz w:val="32"/>
          <w:szCs w:val="32"/>
          <w:lang w:val="kk-KZ"/>
        </w:rPr>
        <w:t xml:space="preserve">ан 14 пайызға </w:t>
      </w:r>
      <w:r w:rsidR="00B42D62" w:rsidRPr="00A851C9">
        <w:rPr>
          <w:rFonts w:ascii="Times New Roman" w:hAnsi="Times New Roman" w:cs="Times New Roman"/>
          <w:sz w:val="32"/>
          <w:szCs w:val="32"/>
          <w:lang w:val="kk-KZ"/>
        </w:rPr>
        <w:t>дейін ұлғайтылды</w:t>
      </w:r>
      <w:r w:rsidR="00090937" w:rsidRPr="00A851C9">
        <w:rPr>
          <w:rFonts w:ascii="Times New Roman" w:hAnsi="Times New Roman" w:cs="Times New Roman"/>
          <w:sz w:val="32"/>
          <w:szCs w:val="32"/>
          <w:lang w:val="kk-KZ"/>
        </w:rPr>
        <w:t>.</w:t>
      </w:r>
    </w:p>
    <w:p w:rsidR="00090937" w:rsidRPr="00A851C9" w:rsidRDefault="00090937" w:rsidP="001316B8">
      <w:pPr>
        <w:spacing w:after="0" w:line="240" w:lineRule="auto"/>
        <w:ind w:firstLine="708"/>
        <w:jc w:val="both"/>
        <w:rPr>
          <w:rFonts w:ascii="Times New Roman" w:hAnsi="Times New Roman" w:cs="Times New Roman"/>
          <w:b/>
          <w:sz w:val="32"/>
          <w:szCs w:val="32"/>
          <w:lang w:val="kk-KZ"/>
        </w:rPr>
      </w:pPr>
      <w:r w:rsidRPr="00A851C9">
        <w:rPr>
          <w:rFonts w:ascii="Times New Roman" w:hAnsi="Times New Roman" w:cs="Times New Roman"/>
          <w:sz w:val="32"/>
          <w:szCs w:val="32"/>
          <w:lang w:val="kk-KZ"/>
        </w:rPr>
        <w:t>Қазақстан</w:t>
      </w:r>
      <w:r w:rsidR="006E22EA" w:rsidRPr="00A851C9">
        <w:rPr>
          <w:rFonts w:ascii="Times New Roman" w:hAnsi="Times New Roman" w:cs="Times New Roman"/>
          <w:sz w:val="32"/>
          <w:szCs w:val="32"/>
          <w:lang w:val="kk-KZ"/>
        </w:rPr>
        <w:t xml:space="preserve"> Республикасы Ұлттық Банкты</w:t>
      </w:r>
      <w:r w:rsidRPr="00A851C9">
        <w:rPr>
          <w:rFonts w:ascii="Times New Roman" w:hAnsi="Times New Roman" w:cs="Times New Roman"/>
          <w:sz w:val="32"/>
          <w:szCs w:val="32"/>
          <w:lang w:val="kk-KZ"/>
        </w:rPr>
        <w:t xml:space="preserve">ң </w:t>
      </w:r>
      <w:r w:rsidR="006E22EA" w:rsidRPr="00A851C9">
        <w:rPr>
          <w:rFonts w:ascii="Times New Roman" w:hAnsi="Times New Roman" w:cs="Times New Roman"/>
          <w:sz w:val="32"/>
          <w:szCs w:val="32"/>
          <w:lang w:val="kk-KZ"/>
        </w:rPr>
        <w:t xml:space="preserve">хабарлауы </w:t>
      </w:r>
      <w:r w:rsidRPr="00A851C9">
        <w:rPr>
          <w:rFonts w:ascii="Times New Roman" w:hAnsi="Times New Roman" w:cs="Times New Roman"/>
          <w:sz w:val="32"/>
          <w:szCs w:val="32"/>
          <w:lang w:val="kk-KZ"/>
        </w:rPr>
        <w:t>бойынша қабы</w:t>
      </w:r>
      <w:r w:rsidR="0062265A" w:rsidRPr="00A851C9">
        <w:rPr>
          <w:rFonts w:ascii="Times New Roman" w:hAnsi="Times New Roman" w:cs="Times New Roman"/>
          <w:sz w:val="32"/>
          <w:szCs w:val="32"/>
          <w:lang w:val="kk-KZ"/>
        </w:rPr>
        <w:t xml:space="preserve">лданған шаралар ел тұрғындарының </w:t>
      </w:r>
      <w:r w:rsidRPr="00A851C9">
        <w:rPr>
          <w:rFonts w:ascii="Times New Roman" w:hAnsi="Times New Roman" w:cs="Times New Roman"/>
          <w:sz w:val="32"/>
          <w:szCs w:val="32"/>
          <w:lang w:val="kk-KZ"/>
        </w:rPr>
        <w:t xml:space="preserve">салымының валюталық  </w:t>
      </w:r>
      <w:r w:rsidR="006E22EA" w:rsidRPr="00A851C9">
        <w:rPr>
          <w:rFonts w:ascii="Times New Roman" w:hAnsi="Times New Roman" w:cs="Times New Roman"/>
          <w:sz w:val="32"/>
          <w:szCs w:val="32"/>
          <w:lang w:val="kk-KZ"/>
        </w:rPr>
        <w:t>құрылымына</w:t>
      </w:r>
      <w:r w:rsidRPr="00A851C9">
        <w:rPr>
          <w:rFonts w:ascii="Times New Roman" w:hAnsi="Times New Roman" w:cs="Times New Roman"/>
          <w:sz w:val="32"/>
          <w:szCs w:val="32"/>
          <w:lang w:val="kk-KZ"/>
        </w:rPr>
        <w:t xml:space="preserve"> </w:t>
      </w:r>
      <w:r w:rsidR="0062265A" w:rsidRPr="00A851C9">
        <w:rPr>
          <w:rFonts w:ascii="Times New Roman" w:hAnsi="Times New Roman" w:cs="Times New Roman"/>
          <w:sz w:val="32"/>
          <w:szCs w:val="32"/>
          <w:lang w:val="kk-KZ"/>
        </w:rPr>
        <w:t xml:space="preserve">оң </w:t>
      </w:r>
      <w:r w:rsidRPr="00A851C9">
        <w:rPr>
          <w:rFonts w:ascii="Times New Roman" w:hAnsi="Times New Roman" w:cs="Times New Roman"/>
          <w:sz w:val="32"/>
          <w:szCs w:val="32"/>
          <w:lang w:val="kk-KZ"/>
        </w:rPr>
        <w:t>тиімді әсер</w:t>
      </w:r>
      <w:r w:rsidR="006E22EA" w:rsidRPr="00A851C9">
        <w:rPr>
          <w:rFonts w:ascii="Times New Roman" w:hAnsi="Times New Roman" w:cs="Times New Roman"/>
          <w:sz w:val="32"/>
          <w:szCs w:val="32"/>
          <w:lang w:val="kk-KZ"/>
        </w:rPr>
        <w:t xml:space="preserve"> етті</w:t>
      </w:r>
      <w:r w:rsidRPr="00A851C9">
        <w:rPr>
          <w:rFonts w:ascii="Times New Roman" w:hAnsi="Times New Roman" w:cs="Times New Roman"/>
          <w:sz w:val="32"/>
          <w:szCs w:val="32"/>
          <w:lang w:val="kk-KZ"/>
        </w:rPr>
        <w:t>.</w:t>
      </w:r>
    </w:p>
    <w:p w:rsidR="006F578D" w:rsidRPr="00A851C9" w:rsidRDefault="0062265A"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Осылайша</w:t>
      </w:r>
      <w:r w:rsidR="006E22EA" w:rsidRPr="00A851C9">
        <w:rPr>
          <w:rFonts w:ascii="Times New Roman" w:hAnsi="Times New Roman" w:cs="Times New Roman"/>
          <w:sz w:val="32"/>
          <w:szCs w:val="32"/>
          <w:lang w:val="kk-KZ"/>
        </w:rPr>
        <w:t>,</w:t>
      </w:r>
      <w:r w:rsidR="006E22EA" w:rsidRPr="00A851C9">
        <w:rPr>
          <w:rFonts w:ascii="Times New Roman" w:hAnsi="Times New Roman" w:cs="Times New Roman"/>
          <w:b/>
          <w:sz w:val="32"/>
          <w:szCs w:val="32"/>
          <w:lang w:val="kk-KZ"/>
        </w:rPr>
        <w:t xml:space="preserve"> </w:t>
      </w:r>
      <w:r w:rsidR="006E22EA" w:rsidRPr="00A851C9">
        <w:rPr>
          <w:rFonts w:ascii="Times New Roman" w:hAnsi="Times New Roman" w:cs="Times New Roman"/>
          <w:sz w:val="32"/>
          <w:szCs w:val="32"/>
          <w:lang w:val="kk-KZ"/>
        </w:rPr>
        <w:t xml:space="preserve">Қазақстан Республикасы Ұлттық Банктың </w:t>
      </w:r>
      <w:r w:rsidRPr="00A851C9">
        <w:rPr>
          <w:rFonts w:ascii="Times New Roman" w:hAnsi="Times New Roman" w:cs="Times New Roman"/>
          <w:sz w:val="32"/>
          <w:szCs w:val="32"/>
          <w:lang w:val="kk-KZ"/>
        </w:rPr>
        <w:t xml:space="preserve">деректері </w:t>
      </w:r>
      <w:r w:rsidR="006E22EA" w:rsidRPr="00A851C9">
        <w:rPr>
          <w:rFonts w:ascii="Times New Roman" w:hAnsi="Times New Roman" w:cs="Times New Roman"/>
          <w:sz w:val="32"/>
          <w:szCs w:val="32"/>
          <w:lang w:val="kk-KZ"/>
        </w:rPr>
        <w:t>бойынша, 2016 жылдың ақпан-маусым</w:t>
      </w:r>
      <w:r w:rsidR="00EB231D" w:rsidRPr="00A851C9">
        <w:rPr>
          <w:rFonts w:ascii="Times New Roman" w:hAnsi="Times New Roman" w:cs="Times New Roman"/>
          <w:sz w:val="32"/>
          <w:szCs w:val="32"/>
          <w:lang w:val="kk-KZ"/>
        </w:rPr>
        <w:t xml:space="preserve">ында </w:t>
      </w:r>
      <w:r w:rsidR="0033102C" w:rsidRPr="00A851C9">
        <w:rPr>
          <w:rFonts w:ascii="Times New Roman" w:hAnsi="Times New Roman" w:cs="Times New Roman"/>
          <w:sz w:val="32"/>
          <w:szCs w:val="32"/>
          <w:lang w:val="kk-KZ"/>
        </w:rPr>
        <w:t>ел</w:t>
      </w:r>
      <w:r w:rsidR="006E22EA" w:rsidRPr="00A851C9">
        <w:rPr>
          <w:rFonts w:ascii="Times New Roman" w:hAnsi="Times New Roman" w:cs="Times New Roman"/>
          <w:sz w:val="32"/>
          <w:szCs w:val="32"/>
          <w:lang w:val="kk-KZ"/>
        </w:rPr>
        <w:t xml:space="preserve"> салымының мөлшері ұлттық валютамен 61,8 пайызға жоғар</w:t>
      </w:r>
      <w:r w:rsidR="0033102C" w:rsidRPr="00A851C9">
        <w:rPr>
          <w:rFonts w:ascii="Times New Roman" w:hAnsi="Times New Roman" w:cs="Times New Roman"/>
          <w:sz w:val="32"/>
          <w:szCs w:val="32"/>
          <w:lang w:val="kk-KZ"/>
        </w:rPr>
        <w:t>ы</w:t>
      </w:r>
      <w:r w:rsidR="006E22EA" w:rsidRPr="00A851C9">
        <w:rPr>
          <w:rFonts w:ascii="Times New Roman" w:hAnsi="Times New Roman" w:cs="Times New Roman"/>
          <w:sz w:val="32"/>
          <w:szCs w:val="32"/>
          <w:lang w:val="kk-KZ"/>
        </w:rPr>
        <w:t>лап және 2 285 млрд. те</w:t>
      </w:r>
      <w:r w:rsidR="001B511A" w:rsidRPr="00A851C9">
        <w:rPr>
          <w:rFonts w:ascii="Times New Roman" w:hAnsi="Times New Roman" w:cs="Times New Roman"/>
          <w:sz w:val="32"/>
          <w:szCs w:val="32"/>
          <w:lang w:val="kk-KZ"/>
        </w:rPr>
        <w:t>ң</w:t>
      </w:r>
      <w:r w:rsidR="006E22EA" w:rsidRPr="00A851C9">
        <w:rPr>
          <w:rFonts w:ascii="Times New Roman" w:hAnsi="Times New Roman" w:cs="Times New Roman"/>
          <w:sz w:val="32"/>
          <w:szCs w:val="32"/>
          <w:lang w:val="kk-KZ"/>
        </w:rPr>
        <w:t xml:space="preserve">ге, </w:t>
      </w:r>
      <w:r w:rsidR="00EB231D" w:rsidRPr="00A851C9">
        <w:rPr>
          <w:rFonts w:ascii="Times New Roman" w:hAnsi="Times New Roman" w:cs="Times New Roman"/>
          <w:sz w:val="32"/>
          <w:szCs w:val="32"/>
          <w:lang w:val="kk-KZ"/>
        </w:rPr>
        <w:t xml:space="preserve">ал </w:t>
      </w:r>
      <w:r w:rsidR="0033102C" w:rsidRPr="00A851C9">
        <w:rPr>
          <w:rFonts w:ascii="Times New Roman" w:hAnsi="Times New Roman" w:cs="Times New Roman"/>
          <w:sz w:val="32"/>
          <w:szCs w:val="32"/>
          <w:lang w:val="kk-KZ"/>
        </w:rPr>
        <w:t xml:space="preserve">осы кезеңде </w:t>
      </w:r>
      <w:r w:rsidR="00EB231D" w:rsidRPr="00A851C9">
        <w:rPr>
          <w:rFonts w:ascii="Times New Roman" w:hAnsi="Times New Roman" w:cs="Times New Roman"/>
          <w:sz w:val="32"/>
          <w:szCs w:val="32"/>
          <w:lang w:val="kk-KZ"/>
        </w:rPr>
        <w:t>шетел валютасы</w:t>
      </w:r>
      <w:r w:rsidR="0033102C" w:rsidRPr="00A851C9">
        <w:rPr>
          <w:rFonts w:ascii="Times New Roman" w:hAnsi="Times New Roman" w:cs="Times New Roman"/>
          <w:sz w:val="32"/>
          <w:szCs w:val="32"/>
          <w:lang w:val="kk-KZ"/>
        </w:rPr>
        <w:t>ндағы</w:t>
      </w:r>
      <w:r w:rsidR="00EB231D" w:rsidRPr="00A851C9">
        <w:rPr>
          <w:rFonts w:ascii="Times New Roman" w:hAnsi="Times New Roman" w:cs="Times New Roman"/>
          <w:sz w:val="32"/>
          <w:szCs w:val="32"/>
          <w:lang w:val="kk-KZ"/>
        </w:rPr>
        <w:t xml:space="preserve"> 16,7 </w:t>
      </w:r>
      <w:r w:rsidR="001B511A" w:rsidRPr="00A851C9">
        <w:rPr>
          <w:rFonts w:ascii="Times New Roman" w:hAnsi="Times New Roman" w:cs="Times New Roman"/>
          <w:sz w:val="32"/>
          <w:szCs w:val="32"/>
          <w:lang w:val="kk-KZ"/>
        </w:rPr>
        <w:t>пайызға төмендеп 4 811 млрд. тең</w:t>
      </w:r>
      <w:r w:rsidR="00EB231D" w:rsidRPr="00A851C9">
        <w:rPr>
          <w:rFonts w:ascii="Times New Roman" w:hAnsi="Times New Roman" w:cs="Times New Roman"/>
          <w:sz w:val="32"/>
          <w:szCs w:val="32"/>
          <w:lang w:val="kk-KZ"/>
        </w:rPr>
        <w:t>ге құра</w:t>
      </w:r>
      <w:r w:rsidR="0033102C" w:rsidRPr="00A851C9">
        <w:rPr>
          <w:rFonts w:ascii="Times New Roman" w:hAnsi="Times New Roman" w:cs="Times New Roman"/>
          <w:sz w:val="32"/>
          <w:szCs w:val="32"/>
          <w:lang w:val="kk-KZ"/>
        </w:rPr>
        <w:t>ған</w:t>
      </w:r>
      <w:r w:rsidR="00EB231D" w:rsidRPr="00A851C9">
        <w:rPr>
          <w:rFonts w:ascii="Times New Roman" w:hAnsi="Times New Roman" w:cs="Times New Roman"/>
          <w:sz w:val="32"/>
          <w:szCs w:val="32"/>
          <w:lang w:val="kk-KZ"/>
        </w:rPr>
        <w:t>.</w:t>
      </w:r>
      <w:r w:rsidR="0033102C" w:rsidRPr="00A851C9">
        <w:rPr>
          <w:rFonts w:ascii="Times New Roman" w:hAnsi="Times New Roman" w:cs="Times New Roman"/>
          <w:sz w:val="32"/>
          <w:szCs w:val="32"/>
          <w:lang w:val="kk-KZ"/>
        </w:rPr>
        <w:t xml:space="preserve"> Елдің  шетелдік валютадағы салымы үлесі 2016 жылғы қаңтардағы ең үлкен көрсеткіш 80,4 пайыздан 2016 жылғы шілдеде 67,8 пайызға дейін төмендеген.   </w:t>
      </w:r>
    </w:p>
    <w:p w:rsidR="000C3E8C" w:rsidRPr="00A851C9" w:rsidRDefault="0033102C"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ҚКДҚ</w:t>
      </w:r>
      <w:r w:rsidR="001B511A" w:rsidRPr="00A851C9">
        <w:rPr>
          <w:rFonts w:ascii="Times New Roman" w:hAnsi="Times New Roman" w:cs="Times New Roman"/>
          <w:sz w:val="32"/>
          <w:szCs w:val="32"/>
          <w:lang w:val="kk-KZ"/>
        </w:rPr>
        <w:t>-мен</w:t>
      </w:r>
      <w:r w:rsidRPr="00A851C9">
        <w:rPr>
          <w:rFonts w:ascii="Times New Roman" w:hAnsi="Times New Roman" w:cs="Times New Roman"/>
          <w:sz w:val="32"/>
          <w:szCs w:val="32"/>
          <w:lang w:val="kk-KZ"/>
        </w:rPr>
        <w:t xml:space="preserve"> ұсынылатын максималды сыйақы мөлшерлемесі</w:t>
      </w:r>
      <w:r w:rsidR="000C3E8C" w:rsidRPr="00A851C9">
        <w:rPr>
          <w:rFonts w:ascii="Times New Roman" w:hAnsi="Times New Roman" w:cs="Times New Roman"/>
          <w:sz w:val="32"/>
          <w:szCs w:val="32"/>
          <w:lang w:val="kk-KZ"/>
        </w:rPr>
        <w:t>,</w:t>
      </w:r>
      <w:r w:rsidRPr="00A851C9">
        <w:rPr>
          <w:rFonts w:ascii="Times New Roman" w:hAnsi="Times New Roman" w:cs="Times New Roman"/>
          <w:sz w:val="32"/>
          <w:szCs w:val="32"/>
          <w:lang w:val="kk-KZ"/>
        </w:rPr>
        <w:t xml:space="preserve"> </w:t>
      </w:r>
      <w:r w:rsidR="000C3E8C" w:rsidRPr="00A851C9">
        <w:rPr>
          <w:rFonts w:ascii="Times New Roman" w:hAnsi="Times New Roman" w:cs="Times New Roman"/>
          <w:sz w:val="32"/>
          <w:szCs w:val="32"/>
          <w:lang w:val="kk-KZ"/>
        </w:rPr>
        <w:t>базалық мөлшерлеме 15 пайыздан 1</w:t>
      </w:r>
      <w:r w:rsidR="00707905" w:rsidRPr="00A851C9">
        <w:rPr>
          <w:rFonts w:ascii="Times New Roman" w:hAnsi="Times New Roman" w:cs="Times New Roman"/>
          <w:sz w:val="32"/>
          <w:szCs w:val="32"/>
          <w:lang w:val="kk-KZ"/>
        </w:rPr>
        <w:t>3 пайызға дейін төмендетілсе де</w:t>
      </w:r>
      <w:r w:rsidR="000C3E8C" w:rsidRPr="00A851C9">
        <w:rPr>
          <w:rFonts w:ascii="Times New Roman" w:hAnsi="Times New Roman" w:cs="Times New Roman"/>
          <w:sz w:val="32"/>
          <w:szCs w:val="32"/>
          <w:lang w:val="kk-KZ"/>
        </w:rPr>
        <w:t xml:space="preserve"> </w:t>
      </w:r>
      <w:r w:rsidR="00707905" w:rsidRPr="00A851C9">
        <w:rPr>
          <w:rFonts w:ascii="Times New Roman" w:hAnsi="Times New Roman" w:cs="Times New Roman"/>
          <w:sz w:val="32"/>
          <w:szCs w:val="32"/>
          <w:lang w:val="kk-KZ"/>
        </w:rPr>
        <w:t xml:space="preserve">және бүгінде 12,5 пайызға дейін (+/- пайыз дәлізімен), </w:t>
      </w:r>
      <w:r w:rsidRPr="00A851C9">
        <w:rPr>
          <w:rFonts w:ascii="Times New Roman" w:hAnsi="Times New Roman" w:cs="Times New Roman"/>
          <w:sz w:val="32"/>
          <w:szCs w:val="32"/>
          <w:lang w:val="kk-KZ"/>
        </w:rPr>
        <w:t xml:space="preserve">жаңадан </w:t>
      </w:r>
      <w:r w:rsidR="000C3E8C" w:rsidRPr="00A851C9">
        <w:rPr>
          <w:rFonts w:ascii="Times New Roman" w:hAnsi="Times New Roman" w:cs="Times New Roman"/>
          <w:sz w:val="32"/>
          <w:szCs w:val="32"/>
          <w:lang w:val="kk-KZ"/>
        </w:rPr>
        <w:t xml:space="preserve">тартылған жеке тұлғалар салымдарының депозиттері үшін ағымдағы деңгейде (14 пайыз) сақталғаны қуантады,  </w:t>
      </w:r>
      <w:r w:rsidR="00707905" w:rsidRPr="00A851C9">
        <w:rPr>
          <w:rFonts w:ascii="Times New Roman" w:hAnsi="Times New Roman" w:cs="Times New Roman"/>
          <w:sz w:val="32"/>
          <w:szCs w:val="32"/>
          <w:lang w:val="kk-KZ"/>
        </w:rPr>
        <w:t xml:space="preserve">нәтижесінде теңгедегі </w:t>
      </w:r>
      <w:r w:rsidR="000C3E8C" w:rsidRPr="00A851C9">
        <w:rPr>
          <w:rFonts w:ascii="Times New Roman" w:hAnsi="Times New Roman" w:cs="Times New Roman"/>
          <w:sz w:val="32"/>
          <w:szCs w:val="32"/>
          <w:lang w:val="kk-KZ"/>
        </w:rPr>
        <w:t>депозиттер бойынша</w:t>
      </w:r>
      <w:r w:rsidR="00707905" w:rsidRPr="00A851C9">
        <w:rPr>
          <w:rFonts w:ascii="Times New Roman" w:hAnsi="Times New Roman" w:cs="Times New Roman"/>
          <w:sz w:val="32"/>
          <w:szCs w:val="32"/>
          <w:lang w:val="kk-KZ"/>
        </w:rPr>
        <w:t xml:space="preserve"> ұсынылатын мөлшерлеме </w:t>
      </w:r>
      <w:r w:rsidR="000C3E8C" w:rsidRPr="00A851C9">
        <w:rPr>
          <w:rFonts w:ascii="Times New Roman" w:hAnsi="Times New Roman" w:cs="Times New Roman"/>
          <w:sz w:val="32"/>
          <w:szCs w:val="32"/>
          <w:lang w:val="kk-KZ"/>
        </w:rPr>
        <w:t>базалық мөлшерлемеден асып отыр.</w:t>
      </w:r>
    </w:p>
    <w:p w:rsidR="00C73F96" w:rsidRPr="00A851C9" w:rsidRDefault="00C73F96"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 xml:space="preserve">Алайда, </w:t>
      </w:r>
      <w:r w:rsidR="0033102C" w:rsidRPr="00A851C9">
        <w:rPr>
          <w:rFonts w:ascii="Times New Roman" w:hAnsi="Times New Roman" w:cs="Times New Roman"/>
          <w:sz w:val="32"/>
          <w:szCs w:val="32"/>
          <w:lang w:val="kk-KZ"/>
        </w:rPr>
        <w:t>кімнің ұлттық валюта салымындағы (тең</w:t>
      </w:r>
      <w:r w:rsidR="006020A7" w:rsidRPr="00A851C9">
        <w:rPr>
          <w:rFonts w:ascii="Times New Roman" w:hAnsi="Times New Roman" w:cs="Times New Roman"/>
          <w:sz w:val="32"/>
          <w:szCs w:val="32"/>
          <w:lang w:val="kk-KZ"/>
        </w:rPr>
        <w:t xml:space="preserve">ге) </w:t>
      </w:r>
      <w:r w:rsidR="0033102C" w:rsidRPr="00A851C9">
        <w:rPr>
          <w:rFonts w:ascii="Times New Roman" w:hAnsi="Times New Roman" w:cs="Times New Roman"/>
          <w:sz w:val="32"/>
          <w:szCs w:val="32"/>
          <w:lang w:val="kk-KZ"/>
        </w:rPr>
        <w:t xml:space="preserve">депозиттері бар </w:t>
      </w:r>
      <w:r w:rsidR="006020A7" w:rsidRPr="00A851C9">
        <w:rPr>
          <w:rFonts w:ascii="Times New Roman" w:hAnsi="Times New Roman" w:cs="Times New Roman"/>
          <w:sz w:val="32"/>
          <w:szCs w:val="32"/>
          <w:lang w:val="kk-KZ"/>
        </w:rPr>
        <w:t>2015 жылы қайта рәсімдеу датасынан бір жылға «тоқтау сал</w:t>
      </w:r>
      <w:r w:rsidR="0033102C" w:rsidRPr="00A851C9">
        <w:rPr>
          <w:rFonts w:ascii="Times New Roman" w:hAnsi="Times New Roman" w:cs="Times New Roman"/>
          <w:sz w:val="32"/>
          <w:szCs w:val="32"/>
          <w:lang w:val="kk-KZ"/>
        </w:rPr>
        <w:t>у</w:t>
      </w:r>
      <w:r w:rsidR="006020A7" w:rsidRPr="00A851C9">
        <w:rPr>
          <w:rFonts w:ascii="Times New Roman" w:hAnsi="Times New Roman" w:cs="Times New Roman"/>
          <w:sz w:val="32"/>
          <w:szCs w:val="32"/>
          <w:lang w:val="kk-KZ"/>
        </w:rPr>
        <w:t>»</w:t>
      </w:r>
      <w:r w:rsidR="0033102C" w:rsidRPr="00A851C9">
        <w:rPr>
          <w:rFonts w:ascii="Times New Roman" w:hAnsi="Times New Roman" w:cs="Times New Roman"/>
          <w:sz w:val="32"/>
          <w:szCs w:val="32"/>
          <w:lang w:val="kk-KZ"/>
        </w:rPr>
        <w:t xml:space="preserve"> салдарынан</w:t>
      </w:r>
      <w:r w:rsidR="00890A44" w:rsidRPr="00A851C9">
        <w:rPr>
          <w:rFonts w:ascii="Times New Roman" w:hAnsi="Times New Roman" w:cs="Times New Roman"/>
          <w:sz w:val="32"/>
          <w:szCs w:val="32"/>
          <w:lang w:val="kk-KZ"/>
        </w:rPr>
        <w:t xml:space="preserve">, </w:t>
      </w:r>
      <w:r w:rsidR="001B511A" w:rsidRPr="00A851C9">
        <w:rPr>
          <w:rFonts w:ascii="Times New Roman" w:hAnsi="Times New Roman" w:cs="Times New Roman"/>
          <w:sz w:val="32"/>
          <w:szCs w:val="32"/>
          <w:lang w:val="kk-KZ"/>
        </w:rPr>
        <w:t xml:space="preserve">жеке тұлғалардың </w:t>
      </w:r>
      <w:r w:rsidR="00890A44" w:rsidRPr="00A851C9">
        <w:rPr>
          <w:rFonts w:ascii="Times New Roman" w:hAnsi="Times New Roman" w:cs="Times New Roman"/>
          <w:sz w:val="32"/>
          <w:szCs w:val="32"/>
          <w:lang w:val="kk-KZ"/>
        </w:rPr>
        <w:t>тиімді шартпен (14 пайыз</w:t>
      </w:r>
      <w:r w:rsidR="0033102C" w:rsidRPr="00A851C9">
        <w:rPr>
          <w:rFonts w:ascii="Times New Roman" w:hAnsi="Times New Roman" w:cs="Times New Roman"/>
          <w:sz w:val="32"/>
          <w:szCs w:val="32"/>
          <w:lang w:val="kk-KZ"/>
        </w:rPr>
        <w:t>бен</w:t>
      </w:r>
      <w:r w:rsidR="00890A44" w:rsidRPr="00A851C9">
        <w:rPr>
          <w:rFonts w:ascii="Times New Roman" w:hAnsi="Times New Roman" w:cs="Times New Roman"/>
          <w:sz w:val="32"/>
          <w:szCs w:val="32"/>
          <w:lang w:val="kk-KZ"/>
        </w:rPr>
        <w:t xml:space="preserve">) депозитті жаңадан  рәсімдеуге мүмкіншіліктері болмады, </w:t>
      </w:r>
      <w:r w:rsidR="0033102C" w:rsidRPr="00A851C9">
        <w:rPr>
          <w:rFonts w:ascii="Times New Roman" w:hAnsi="Times New Roman" w:cs="Times New Roman"/>
          <w:sz w:val="32"/>
          <w:szCs w:val="32"/>
          <w:lang w:val="kk-KZ"/>
        </w:rPr>
        <w:t xml:space="preserve">қарсы </w:t>
      </w:r>
      <w:r w:rsidR="00890A44" w:rsidRPr="00A851C9">
        <w:rPr>
          <w:rFonts w:ascii="Times New Roman" w:hAnsi="Times New Roman" w:cs="Times New Roman"/>
          <w:sz w:val="32"/>
          <w:szCs w:val="32"/>
          <w:lang w:val="kk-KZ"/>
        </w:rPr>
        <w:t>жағдайда олар кепілден айырылып қалар еді.</w:t>
      </w:r>
    </w:p>
    <w:p w:rsidR="00886449" w:rsidRPr="00A851C9" w:rsidRDefault="001B511A"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Осылайша, б</w:t>
      </w:r>
      <w:r w:rsidR="00A679D1" w:rsidRPr="00A851C9">
        <w:rPr>
          <w:rFonts w:ascii="Times New Roman" w:hAnsi="Times New Roman" w:cs="Times New Roman"/>
          <w:sz w:val="32"/>
          <w:szCs w:val="32"/>
          <w:lang w:val="kk-KZ"/>
        </w:rPr>
        <w:t>үгін</w:t>
      </w:r>
      <w:r w:rsidR="00D013BF" w:rsidRPr="00A851C9">
        <w:rPr>
          <w:rFonts w:ascii="Times New Roman" w:hAnsi="Times New Roman" w:cs="Times New Roman"/>
          <w:sz w:val="32"/>
          <w:szCs w:val="32"/>
          <w:lang w:val="kk-KZ"/>
        </w:rPr>
        <w:t>де</w:t>
      </w:r>
      <w:r w:rsidR="00A679D1" w:rsidRPr="00A851C9">
        <w:rPr>
          <w:rFonts w:ascii="Times New Roman" w:hAnsi="Times New Roman" w:cs="Times New Roman"/>
          <w:sz w:val="32"/>
          <w:szCs w:val="32"/>
          <w:lang w:val="kk-KZ"/>
        </w:rPr>
        <w:t xml:space="preserve"> оғаш жағдай туында</w:t>
      </w:r>
      <w:r w:rsidR="00D013BF" w:rsidRPr="00A851C9">
        <w:rPr>
          <w:rFonts w:ascii="Times New Roman" w:hAnsi="Times New Roman" w:cs="Times New Roman"/>
          <w:sz w:val="32"/>
          <w:szCs w:val="32"/>
          <w:lang w:val="kk-KZ"/>
        </w:rPr>
        <w:t>п отыр</w:t>
      </w:r>
      <w:r w:rsidR="00A679D1" w:rsidRPr="00A851C9">
        <w:rPr>
          <w:rFonts w:ascii="Times New Roman" w:hAnsi="Times New Roman" w:cs="Times New Roman"/>
          <w:sz w:val="32"/>
          <w:szCs w:val="32"/>
          <w:lang w:val="kk-KZ"/>
        </w:rPr>
        <w:t xml:space="preserve">, </w:t>
      </w:r>
      <w:r w:rsidR="00E828D0" w:rsidRPr="00A851C9">
        <w:rPr>
          <w:rFonts w:ascii="Times New Roman" w:hAnsi="Times New Roman" w:cs="Times New Roman"/>
          <w:sz w:val="32"/>
          <w:szCs w:val="32"/>
          <w:lang w:val="kk-KZ"/>
        </w:rPr>
        <w:t xml:space="preserve">соңғы девальвация кезінде өз ақшаларын шетел валютасында сақтаған және 2016 жылдың ақпанынан кейін шетел валютасы депозитінен ұлттық валюта (теңге) аударған адамдардың тағы да «асықтары алшасынан түсті», өйткені олар салымдары бойынша сыйақыны 14 пайыз мөлшерінде алады, ал 2015 жылғы қыркүйек-қазанда Қазақстан Республикасы Ұлттық банкінің шарттарына келісіп, депозиттерін қайта ресімдегендер бары 10-ақ пайыз және осы 10 пайыздың өзі бәрінен бұрын алғаш енгізілген сома мен өтемақыдан жинақталған жалпы сома емес, тек қана </w:t>
      </w:r>
      <w:r w:rsidR="00886449" w:rsidRPr="00A851C9">
        <w:rPr>
          <w:rFonts w:ascii="Times New Roman" w:hAnsi="Times New Roman" w:cs="Times New Roman"/>
          <w:sz w:val="32"/>
          <w:szCs w:val="32"/>
          <w:lang w:val="kk-KZ"/>
        </w:rPr>
        <w:t xml:space="preserve">алғаш енгізілген сомадан алатын болады.  </w:t>
      </w:r>
    </w:p>
    <w:p w:rsidR="009B0FC6" w:rsidRPr="00A851C9" w:rsidRDefault="00886449"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 xml:space="preserve">Әлеуметтік әділетсіздікті жою және осы санаттағы халықты қолдау мақсатында, </w:t>
      </w:r>
      <w:r w:rsidR="00707905" w:rsidRPr="00A851C9">
        <w:rPr>
          <w:rFonts w:ascii="Times New Roman" w:hAnsi="Times New Roman" w:cs="Times New Roman"/>
          <w:sz w:val="32"/>
          <w:szCs w:val="32"/>
          <w:lang w:val="kk-KZ"/>
        </w:rPr>
        <w:t xml:space="preserve">сондай-ақ, алғашқы өтемақылар төлене басталғанын ескере отырып, </w:t>
      </w:r>
      <w:r w:rsidRPr="00A851C9">
        <w:rPr>
          <w:rFonts w:ascii="Times New Roman" w:hAnsi="Times New Roman" w:cs="Times New Roman"/>
          <w:sz w:val="32"/>
          <w:szCs w:val="32"/>
          <w:lang w:val="kk-KZ"/>
        </w:rPr>
        <w:t>Қазақстан Р</w:t>
      </w:r>
      <w:r w:rsidR="009B0FC6" w:rsidRPr="00A851C9">
        <w:rPr>
          <w:rFonts w:ascii="Times New Roman" w:hAnsi="Times New Roman" w:cs="Times New Roman"/>
          <w:sz w:val="32"/>
          <w:szCs w:val="32"/>
          <w:lang w:val="kk-KZ"/>
        </w:rPr>
        <w:t xml:space="preserve">еспубликасының </w:t>
      </w:r>
      <w:r w:rsidRPr="00A851C9">
        <w:rPr>
          <w:rFonts w:ascii="Times New Roman" w:hAnsi="Times New Roman" w:cs="Times New Roman"/>
          <w:sz w:val="32"/>
          <w:szCs w:val="32"/>
          <w:lang w:val="kk-KZ"/>
        </w:rPr>
        <w:t xml:space="preserve">Ұлттық </w:t>
      </w:r>
      <w:r w:rsidRPr="00A851C9">
        <w:rPr>
          <w:rFonts w:ascii="Times New Roman" w:hAnsi="Times New Roman" w:cs="Times New Roman"/>
          <w:sz w:val="32"/>
          <w:szCs w:val="32"/>
          <w:lang w:val="kk-KZ"/>
        </w:rPr>
        <w:lastRenderedPageBreak/>
        <w:t xml:space="preserve">банкіне </w:t>
      </w:r>
      <w:r w:rsidR="009B0FC6" w:rsidRPr="00A851C9">
        <w:rPr>
          <w:rFonts w:ascii="Times New Roman" w:hAnsi="Times New Roman" w:cs="Times New Roman"/>
          <w:sz w:val="32"/>
          <w:szCs w:val="32"/>
          <w:lang w:val="kk-KZ"/>
        </w:rPr>
        <w:t xml:space="preserve">жоғарыда көрсетілген осы Тәртіпке </w:t>
      </w:r>
      <w:r w:rsidR="00707905" w:rsidRPr="00A851C9">
        <w:rPr>
          <w:rFonts w:ascii="Times New Roman" w:hAnsi="Times New Roman" w:cs="Times New Roman"/>
          <w:sz w:val="32"/>
          <w:szCs w:val="32"/>
          <w:lang w:val="kk-KZ"/>
        </w:rPr>
        <w:t>тығыз мерзімде</w:t>
      </w:r>
      <w:r w:rsidRPr="00A851C9">
        <w:rPr>
          <w:rFonts w:ascii="Times New Roman" w:hAnsi="Times New Roman" w:cs="Times New Roman"/>
          <w:sz w:val="32"/>
          <w:szCs w:val="32"/>
          <w:lang w:val="kk-KZ"/>
        </w:rPr>
        <w:t xml:space="preserve"> </w:t>
      </w:r>
      <w:r w:rsidR="009B0FC6" w:rsidRPr="00A851C9">
        <w:rPr>
          <w:rFonts w:ascii="Times New Roman" w:hAnsi="Times New Roman" w:cs="Times New Roman"/>
          <w:sz w:val="32"/>
          <w:szCs w:val="32"/>
          <w:lang w:val="kk-KZ"/>
        </w:rPr>
        <w:t>өзгертулер мен толықтырулар енгізу мүмкіншілігін қарастыруды ұсынамыз:</w:t>
      </w:r>
    </w:p>
    <w:p w:rsidR="009B0FC6" w:rsidRPr="00A851C9" w:rsidRDefault="009B0FC6"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1) депозит бойынша бастапқы келісімнің шарттарын нашарлатпайтын жағдайда, осындай депозиттер бойынша сыйақы мөлшерлемесін 2016 жылдың 1 ақпанынан бастап 14 пайызға дейін көтеруді;</w:t>
      </w:r>
    </w:p>
    <w:p w:rsidR="009B0FC6" w:rsidRPr="00A851C9" w:rsidRDefault="009B0FC6" w:rsidP="001316B8">
      <w:pPr>
        <w:spacing w:after="0" w:line="240" w:lineRule="auto"/>
        <w:ind w:firstLine="708"/>
        <w:jc w:val="both"/>
        <w:rPr>
          <w:rFonts w:ascii="Times New Roman" w:hAnsi="Times New Roman" w:cs="Times New Roman"/>
          <w:sz w:val="32"/>
          <w:szCs w:val="32"/>
          <w:lang w:val="kk-KZ"/>
        </w:rPr>
      </w:pPr>
      <w:r w:rsidRPr="00A851C9">
        <w:rPr>
          <w:rFonts w:ascii="Times New Roman" w:hAnsi="Times New Roman" w:cs="Times New Roman"/>
          <w:sz w:val="32"/>
          <w:szCs w:val="32"/>
          <w:lang w:val="kk-KZ"/>
        </w:rPr>
        <w:t>2) өтемақы сомасын ескере отырып салым бойынша сыйақыны есептеу</w:t>
      </w:r>
      <w:r w:rsidR="00D013BF" w:rsidRPr="00A851C9">
        <w:rPr>
          <w:rFonts w:ascii="Times New Roman" w:hAnsi="Times New Roman" w:cs="Times New Roman"/>
          <w:sz w:val="32"/>
          <w:szCs w:val="32"/>
          <w:lang w:val="kk-KZ"/>
        </w:rPr>
        <w:t>ді</w:t>
      </w:r>
      <w:r w:rsidRPr="00A851C9">
        <w:rPr>
          <w:rFonts w:ascii="Times New Roman" w:hAnsi="Times New Roman" w:cs="Times New Roman"/>
          <w:sz w:val="32"/>
          <w:szCs w:val="32"/>
          <w:lang w:val="kk-KZ"/>
        </w:rPr>
        <w:t>.</w:t>
      </w:r>
    </w:p>
    <w:p w:rsidR="00C53287" w:rsidRDefault="00C53287" w:rsidP="00C53287">
      <w:pPr>
        <w:spacing w:after="0" w:line="240" w:lineRule="auto"/>
        <w:jc w:val="both"/>
        <w:rPr>
          <w:rFonts w:ascii="Times New Roman" w:hAnsi="Times New Roman" w:cs="Times New Roman"/>
          <w:sz w:val="16"/>
          <w:szCs w:val="16"/>
          <w:lang w:val="kk-KZ"/>
        </w:rPr>
      </w:pPr>
    </w:p>
    <w:p w:rsidR="00A851C9" w:rsidRPr="00A851C9" w:rsidRDefault="00A851C9" w:rsidP="00C53287">
      <w:pPr>
        <w:spacing w:after="0" w:line="240" w:lineRule="auto"/>
        <w:jc w:val="both"/>
        <w:rPr>
          <w:rFonts w:ascii="Times New Roman" w:hAnsi="Times New Roman" w:cs="Times New Roman"/>
          <w:sz w:val="16"/>
          <w:szCs w:val="16"/>
          <w:lang w:val="kk-KZ"/>
        </w:rPr>
      </w:pPr>
    </w:p>
    <w:p w:rsidR="00A851C9" w:rsidRPr="00A851C9" w:rsidRDefault="00A851C9" w:rsidP="00A851C9">
      <w:pPr>
        <w:jc w:val="both"/>
        <w:rPr>
          <w:rFonts w:ascii="Times New Roman" w:hAnsi="Times New Roman" w:cs="Times New Roman"/>
          <w:b/>
          <w:color w:val="000000"/>
          <w:sz w:val="20"/>
          <w:szCs w:val="20"/>
          <w:lang w:val="kk-KZ"/>
        </w:rPr>
      </w:pPr>
      <w:r w:rsidRPr="00A851C9">
        <w:rPr>
          <w:rFonts w:ascii="Times New Roman" w:hAnsi="Times New Roman" w:cs="Times New Roman"/>
          <w:b/>
          <w:bCs/>
          <w:color w:val="000000"/>
          <w:lang w:val="kk-KZ"/>
        </w:rPr>
        <w:t xml:space="preserve">(Сәуле Досжанова. Т.74-63-01. </w:t>
      </w:r>
      <w:r w:rsidRPr="00A851C9">
        <w:rPr>
          <w:rFonts w:ascii="Times New Roman" w:hAnsi="Times New Roman" w:cs="Times New Roman"/>
          <w:b/>
          <w:lang w:val="kk-KZ"/>
        </w:rPr>
        <w:t xml:space="preserve">Ақпаратты ҚР Парламенті Мәжілісі Аппаратының </w:t>
      </w:r>
      <w:r w:rsidRPr="00A851C9">
        <w:rPr>
          <w:rFonts w:ascii="Times New Roman" w:hAnsi="Times New Roman" w:cs="Times New Roman"/>
          <w:b/>
          <w:bCs/>
          <w:color w:val="000000"/>
          <w:lang w:val="kk-KZ"/>
        </w:rPr>
        <w:t> Баспасөз қызметі таратты.)</w:t>
      </w:r>
    </w:p>
    <w:p w:rsidR="00A851C9" w:rsidRPr="00CD6CAF" w:rsidRDefault="00A851C9" w:rsidP="00A851C9">
      <w:pPr>
        <w:rPr>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Default="00C53287" w:rsidP="00C53287">
      <w:pPr>
        <w:spacing w:after="0" w:line="240" w:lineRule="auto"/>
        <w:jc w:val="both"/>
        <w:rPr>
          <w:rFonts w:ascii="Times New Roman" w:hAnsi="Times New Roman" w:cs="Times New Roman"/>
          <w:sz w:val="16"/>
          <w:szCs w:val="16"/>
          <w:lang w:val="kk-KZ"/>
        </w:rPr>
      </w:pPr>
    </w:p>
    <w:p w:rsidR="00A87CB8" w:rsidRDefault="00A87CB8" w:rsidP="00C53287">
      <w:pPr>
        <w:spacing w:after="0" w:line="240" w:lineRule="auto"/>
        <w:jc w:val="both"/>
        <w:rPr>
          <w:rFonts w:ascii="Times New Roman" w:hAnsi="Times New Roman" w:cs="Times New Roman"/>
          <w:sz w:val="16"/>
          <w:szCs w:val="16"/>
          <w:lang w:val="kk-KZ"/>
        </w:rPr>
      </w:pPr>
    </w:p>
    <w:p w:rsidR="00A87CB8" w:rsidRDefault="00A87CB8" w:rsidP="00C53287">
      <w:pPr>
        <w:spacing w:after="0" w:line="240" w:lineRule="auto"/>
        <w:jc w:val="both"/>
        <w:rPr>
          <w:rFonts w:ascii="Times New Roman" w:hAnsi="Times New Roman" w:cs="Times New Roman"/>
          <w:sz w:val="16"/>
          <w:szCs w:val="16"/>
          <w:lang w:val="kk-KZ"/>
        </w:rPr>
      </w:pPr>
    </w:p>
    <w:p w:rsidR="00A87CB8" w:rsidRDefault="00A87CB8" w:rsidP="00C53287">
      <w:pPr>
        <w:spacing w:after="0" w:line="240" w:lineRule="auto"/>
        <w:jc w:val="both"/>
        <w:rPr>
          <w:rFonts w:ascii="Times New Roman" w:hAnsi="Times New Roman" w:cs="Times New Roman"/>
          <w:sz w:val="16"/>
          <w:szCs w:val="16"/>
          <w:lang w:val="kk-KZ"/>
        </w:rPr>
      </w:pPr>
    </w:p>
    <w:p w:rsidR="00A87CB8" w:rsidRDefault="00A87CB8" w:rsidP="00C53287">
      <w:pPr>
        <w:spacing w:after="0" w:line="240" w:lineRule="auto"/>
        <w:jc w:val="both"/>
        <w:rPr>
          <w:rFonts w:ascii="Times New Roman" w:hAnsi="Times New Roman" w:cs="Times New Roman"/>
          <w:sz w:val="16"/>
          <w:szCs w:val="16"/>
          <w:lang w:val="kk-KZ"/>
        </w:rPr>
      </w:pPr>
    </w:p>
    <w:p w:rsidR="00A87CB8" w:rsidRDefault="00A87CB8" w:rsidP="00C53287">
      <w:pPr>
        <w:spacing w:after="0" w:line="240" w:lineRule="auto"/>
        <w:jc w:val="both"/>
        <w:rPr>
          <w:rFonts w:ascii="Times New Roman" w:hAnsi="Times New Roman" w:cs="Times New Roman"/>
          <w:sz w:val="16"/>
          <w:szCs w:val="16"/>
          <w:lang w:val="kk-KZ"/>
        </w:rPr>
      </w:pPr>
    </w:p>
    <w:p w:rsidR="00A87CB8" w:rsidRDefault="00A87CB8" w:rsidP="00C53287">
      <w:pPr>
        <w:spacing w:after="0" w:line="240" w:lineRule="auto"/>
        <w:jc w:val="both"/>
        <w:rPr>
          <w:rFonts w:ascii="Times New Roman" w:hAnsi="Times New Roman" w:cs="Times New Roman"/>
          <w:sz w:val="16"/>
          <w:szCs w:val="16"/>
          <w:lang w:val="kk-KZ"/>
        </w:rPr>
      </w:pPr>
    </w:p>
    <w:p w:rsidR="00A87CB8" w:rsidRDefault="00A87CB8"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9E4F10" w:rsidRDefault="009E4F10" w:rsidP="00C53287">
      <w:pPr>
        <w:spacing w:after="0" w:line="240" w:lineRule="auto"/>
        <w:jc w:val="both"/>
        <w:rPr>
          <w:rFonts w:ascii="Times New Roman" w:hAnsi="Times New Roman" w:cs="Times New Roman"/>
          <w:sz w:val="16"/>
          <w:szCs w:val="16"/>
          <w:lang w:val="kk-KZ"/>
        </w:rPr>
      </w:pPr>
    </w:p>
    <w:p w:rsidR="009E4F10" w:rsidRDefault="009E4F10"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p>
    <w:p w:rsidR="00C53287" w:rsidRPr="00A7342E" w:rsidRDefault="00C53287" w:rsidP="00C53287">
      <w:pPr>
        <w:spacing w:after="0" w:line="240" w:lineRule="auto"/>
        <w:jc w:val="both"/>
        <w:rPr>
          <w:rFonts w:ascii="Times New Roman" w:hAnsi="Times New Roman" w:cs="Times New Roman"/>
          <w:sz w:val="16"/>
          <w:szCs w:val="16"/>
          <w:lang w:val="kk-KZ"/>
        </w:rPr>
      </w:pPr>
      <w:r w:rsidRPr="00A7342E">
        <w:rPr>
          <w:rFonts w:ascii="Times New Roman" w:hAnsi="Times New Roman" w:cs="Times New Roman"/>
          <w:sz w:val="16"/>
          <w:szCs w:val="16"/>
          <w:lang w:val="kk-KZ"/>
        </w:rPr>
        <w:t>Орын.: М.Өмірбай</w:t>
      </w:r>
    </w:p>
    <w:p w:rsidR="009E0011" w:rsidRPr="00A7342E" w:rsidRDefault="00C53287" w:rsidP="00C53287">
      <w:pPr>
        <w:spacing w:after="0" w:line="240" w:lineRule="auto"/>
        <w:jc w:val="both"/>
        <w:rPr>
          <w:rFonts w:ascii="Times New Roman" w:hAnsi="Times New Roman" w:cs="Times New Roman"/>
          <w:sz w:val="28"/>
          <w:szCs w:val="28"/>
          <w:lang w:val="kk-KZ"/>
        </w:rPr>
      </w:pPr>
      <w:r w:rsidRPr="00A7342E">
        <w:rPr>
          <w:rFonts w:ascii="Times New Roman" w:hAnsi="Times New Roman" w:cs="Times New Roman"/>
          <w:sz w:val="16"/>
          <w:szCs w:val="16"/>
          <w:lang w:val="kk-KZ"/>
        </w:rPr>
        <w:t>т.: 74-63-61, факс: 74-63-60</w:t>
      </w:r>
    </w:p>
    <w:sectPr w:rsidR="009E0011" w:rsidRPr="00A7342E" w:rsidSect="00C53287">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AB" w:rsidRDefault="00A12DAB" w:rsidP="009E0011">
      <w:pPr>
        <w:spacing w:after="0" w:line="240" w:lineRule="auto"/>
      </w:pPr>
      <w:r>
        <w:separator/>
      </w:r>
    </w:p>
  </w:endnote>
  <w:endnote w:type="continuationSeparator" w:id="0">
    <w:p w:rsidR="00A12DAB" w:rsidRDefault="00A12DAB" w:rsidP="009E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43710"/>
      <w:docPartObj>
        <w:docPartGallery w:val="Page Numbers (Bottom of Page)"/>
        <w:docPartUnique/>
      </w:docPartObj>
    </w:sdtPr>
    <w:sdtEndPr/>
    <w:sdtContent>
      <w:p w:rsidR="00C53287" w:rsidRDefault="00C53287">
        <w:pPr>
          <w:pStyle w:val="a5"/>
          <w:jc w:val="center"/>
        </w:pPr>
        <w:r>
          <w:fldChar w:fldCharType="begin"/>
        </w:r>
        <w:r>
          <w:instrText>PAGE   \* MERGEFORMAT</w:instrText>
        </w:r>
        <w:r>
          <w:fldChar w:fldCharType="separate"/>
        </w:r>
        <w:r w:rsidR="00A969F8">
          <w:rPr>
            <w:noProof/>
          </w:rPr>
          <w:t>3</w:t>
        </w:r>
        <w:r>
          <w:fldChar w:fldCharType="end"/>
        </w:r>
      </w:p>
    </w:sdtContent>
  </w:sdt>
  <w:p w:rsidR="009E0011" w:rsidRDefault="009E00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AB" w:rsidRDefault="00A12DAB" w:rsidP="009E0011">
      <w:pPr>
        <w:spacing w:after="0" w:line="240" w:lineRule="auto"/>
      </w:pPr>
      <w:r>
        <w:separator/>
      </w:r>
    </w:p>
  </w:footnote>
  <w:footnote w:type="continuationSeparator" w:id="0">
    <w:p w:rsidR="00A12DAB" w:rsidRDefault="00A12DAB" w:rsidP="009E0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98"/>
    <w:rsid w:val="00055A6B"/>
    <w:rsid w:val="00090937"/>
    <w:rsid w:val="000B5BB7"/>
    <w:rsid w:val="000C3E8C"/>
    <w:rsid w:val="000D0237"/>
    <w:rsid w:val="000E34B5"/>
    <w:rsid w:val="000F7EB7"/>
    <w:rsid w:val="00101628"/>
    <w:rsid w:val="001017E5"/>
    <w:rsid w:val="001316B8"/>
    <w:rsid w:val="00137DAF"/>
    <w:rsid w:val="00142414"/>
    <w:rsid w:val="001B3DA0"/>
    <w:rsid w:val="001B511A"/>
    <w:rsid w:val="001D5BB3"/>
    <w:rsid w:val="001E2693"/>
    <w:rsid w:val="001F4501"/>
    <w:rsid w:val="002915AB"/>
    <w:rsid w:val="002C2AF2"/>
    <w:rsid w:val="002E7EAB"/>
    <w:rsid w:val="0032196E"/>
    <w:rsid w:val="0033102C"/>
    <w:rsid w:val="003544D6"/>
    <w:rsid w:val="003860F3"/>
    <w:rsid w:val="003A5E98"/>
    <w:rsid w:val="003D428B"/>
    <w:rsid w:val="003D55F9"/>
    <w:rsid w:val="003D587D"/>
    <w:rsid w:val="003F1D9D"/>
    <w:rsid w:val="004260BA"/>
    <w:rsid w:val="004C2039"/>
    <w:rsid w:val="005248A0"/>
    <w:rsid w:val="00572CC6"/>
    <w:rsid w:val="006020A7"/>
    <w:rsid w:val="00616EFD"/>
    <w:rsid w:val="0062265A"/>
    <w:rsid w:val="0065233D"/>
    <w:rsid w:val="00667F61"/>
    <w:rsid w:val="00671559"/>
    <w:rsid w:val="00682A93"/>
    <w:rsid w:val="006E22EA"/>
    <w:rsid w:val="006E2706"/>
    <w:rsid w:val="006F2BF0"/>
    <w:rsid w:val="006F578D"/>
    <w:rsid w:val="00707905"/>
    <w:rsid w:val="00716553"/>
    <w:rsid w:val="0073389E"/>
    <w:rsid w:val="007638A1"/>
    <w:rsid w:val="007C372A"/>
    <w:rsid w:val="007E66EC"/>
    <w:rsid w:val="00831A55"/>
    <w:rsid w:val="00840164"/>
    <w:rsid w:val="00886449"/>
    <w:rsid w:val="00890A44"/>
    <w:rsid w:val="008A49EF"/>
    <w:rsid w:val="008D5C1F"/>
    <w:rsid w:val="008E4828"/>
    <w:rsid w:val="00912B3B"/>
    <w:rsid w:val="0092242C"/>
    <w:rsid w:val="0095619A"/>
    <w:rsid w:val="00977E9C"/>
    <w:rsid w:val="00982DB4"/>
    <w:rsid w:val="009A2BE5"/>
    <w:rsid w:val="009B0FC6"/>
    <w:rsid w:val="009B5D81"/>
    <w:rsid w:val="009E0011"/>
    <w:rsid w:val="009E4F10"/>
    <w:rsid w:val="00A12DAB"/>
    <w:rsid w:val="00A679D1"/>
    <w:rsid w:val="00A7342E"/>
    <w:rsid w:val="00A82068"/>
    <w:rsid w:val="00A851C9"/>
    <w:rsid w:val="00A87CB8"/>
    <w:rsid w:val="00A969F8"/>
    <w:rsid w:val="00B42D62"/>
    <w:rsid w:val="00B538A6"/>
    <w:rsid w:val="00B74456"/>
    <w:rsid w:val="00B8264D"/>
    <w:rsid w:val="00C26E5C"/>
    <w:rsid w:val="00C52FB3"/>
    <w:rsid w:val="00C53287"/>
    <w:rsid w:val="00C55BFA"/>
    <w:rsid w:val="00C56B06"/>
    <w:rsid w:val="00C73F96"/>
    <w:rsid w:val="00CB4CB4"/>
    <w:rsid w:val="00CC23E0"/>
    <w:rsid w:val="00D013BF"/>
    <w:rsid w:val="00D90BAF"/>
    <w:rsid w:val="00DF6D2E"/>
    <w:rsid w:val="00E42F9D"/>
    <w:rsid w:val="00E43052"/>
    <w:rsid w:val="00E676F7"/>
    <w:rsid w:val="00E723C4"/>
    <w:rsid w:val="00E828D0"/>
    <w:rsid w:val="00EB231D"/>
    <w:rsid w:val="00EC36AB"/>
    <w:rsid w:val="00EF0DE8"/>
    <w:rsid w:val="00EF7D54"/>
    <w:rsid w:val="00F053B3"/>
    <w:rsid w:val="00F2314B"/>
    <w:rsid w:val="00F47577"/>
    <w:rsid w:val="00F55E9C"/>
    <w:rsid w:val="00F721BA"/>
    <w:rsid w:val="00F87D43"/>
    <w:rsid w:val="00FC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38C6-E269-4D46-8985-53DA9673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0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011"/>
  </w:style>
  <w:style w:type="paragraph" w:styleId="a5">
    <w:name w:val="footer"/>
    <w:basedOn w:val="a"/>
    <w:link w:val="a6"/>
    <w:uiPriority w:val="99"/>
    <w:unhideWhenUsed/>
    <w:rsid w:val="009E00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011"/>
  </w:style>
  <w:style w:type="character" w:styleId="a7">
    <w:name w:val="Emphasis"/>
    <w:basedOn w:val="a0"/>
    <w:uiPriority w:val="20"/>
    <w:qFormat/>
    <w:rsid w:val="00D013BF"/>
    <w:rPr>
      <w:i/>
      <w:iCs/>
    </w:rPr>
  </w:style>
  <w:style w:type="paragraph" w:styleId="a8">
    <w:name w:val="Balloon Text"/>
    <w:basedOn w:val="a"/>
    <w:link w:val="a9"/>
    <w:uiPriority w:val="99"/>
    <w:semiHidden/>
    <w:unhideWhenUsed/>
    <w:rsid w:val="00F475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3943">
      <w:bodyDiv w:val="1"/>
      <w:marLeft w:val="0"/>
      <w:marRight w:val="0"/>
      <w:marTop w:val="0"/>
      <w:marBottom w:val="0"/>
      <w:divBdr>
        <w:top w:val="none" w:sz="0" w:space="0" w:color="auto"/>
        <w:left w:val="none" w:sz="0" w:space="0" w:color="auto"/>
        <w:bottom w:val="none" w:sz="0" w:space="0" w:color="auto"/>
        <w:right w:val="none" w:sz="0" w:space="0" w:color="auto"/>
      </w:divBdr>
    </w:div>
    <w:div w:id="16736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2016-10-19T05:42:00Z</cp:lastPrinted>
  <dcterms:created xsi:type="dcterms:W3CDTF">2016-10-19T08:17:00Z</dcterms:created>
  <dcterms:modified xsi:type="dcterms:W3CDTF">2016-10-19T09:00:00Z</dcterms:modified>
</cp:coreProperties>
</file>