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52" w:rsidRPr="008D3252" w:rsidRDefault="008D3252" w:rsidP="008D325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</w:pPr>
    </w:p>
    <w:p w:rsidR="008D3252" w:rsidRPr="008D3252" w:rsidRDefault="008D3252" w:rsidP="008D32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kk-KZ"/>
        </w:rPr>
        <w:t>Жоғары оқу орындарындағы</w:t>
      </w:r>
      <w:r w:rsidRPr="008D3252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kk-KZ"/>
        </w:rPr>
        <w:t xml:space="preserve"> кездесу</w:t>
      </w:r>
    </w:p>
    <w:p w:rsidR="008D3252" w:rsidRPr="008D3252" w:rsidRDefault="008D3252" w:rsidP="008D32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kk-KZ"/>
        </w:rPr>
      </w:pPr>
    </w:p>
    <w:p w:rsidR="008D3252" w:rsidRPr="008D3252" w:rsidRDefault="008D3252" w:rsidP="008D3252">
      <w:pPr>
        <w:spacing w:after="0" w:line="240" w:lineRule="auto"/>
        <w:ind w:firstLine="851"/>
        <w:jc w:val="both"/>
        <w:rPr>
          <w:lang w:val="kk-KZ"/>
        </w:rPr>
      </w:pP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Парламент Мәжілісі депутаты Галина</w:t>
      </w:r>
      <w:r w:rsidRPr="008D3252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8D3252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Баймаханова</w:t>
      </w:r>
      <w:proofErr w:type="spellEnd"/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ағымдағы жылдың</w:t>
      </w:r>
      <w:r w:rsidRPr="008D3252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22 қазан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ында </w:t>
      </w:r>
      <w:r w:rsidRPr="008D3252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Рудный индустриалдық институтының профессор-оқытушы құрамымен 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және студенттермен кездесті.</w:t>
      </w:r>
    </w:p>
    <w:p w:rsidR="008D3252" w:rsidRPr="008D3252" w:rsidRDefault="004E51A7" w:rsidP="008D3252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298617</wp:posOffset>
            </wp:positionV>
            <wp:extent cx="3337560" cy="1878330"/>
            <wp:effectExtent l="0" t="0" r="0" b="7620"/>
            <wp:wrapSquare wrapText="bothSides"/>
            <wp:docPr id="1" name="Рисунок 1" descr="C:\Users\user\AppData\Local\Microsoft\Windows\Temporary Internet Files\Content.Word\35793287-66cb-4f70-96e7-a687cb9cd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35793287-66cb-4f70-96e7-a687cb9cd6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252" w:rsidRPr="008D3252">
        <w:rPr>
          <w:rStyle w:val="a4"/>
          <w:b w:val="0"/>
          <w:color w:val="333333"/>
          <w:sz w:val="28"/>
          <w:szCs w:val="28"/>
          <w:lang w:val="kk-KZ"/>
        </w:rPr>
        <w:t>Галина Александровна келесі жылы «Педагог мәртебесі туралы» заң әзірленіп, қабылданатын айтты.</w:t>
      </w:r>
      <w:r w:rsidR="008D3252">
        <w:rPr>
          <w:rStyle w:val="a4"/>
          <w:b w:val="0"/>
          <w:color w:val="333333"/>
          <w:sz w:val="28"/>
          <w:szCs w:val="28"/>
          <w:lang w:val="kk-KZ"/>
        </w:rPr>
        <w:t xml:space="preserve"> </w:t>
      </w:r>
      <w:r w:rsidR="008D3252" w:rsidRPr="008D3252">
        <w:rPr>
          <w:color w:val="333333"/>
          <w:sz w:val="28"/>
          <w:szCs w:val="28"/>
          <w:lang w:val="kk-KZ"/>
        </w:rP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тыс функциялардан арашалауға тиіс</w:t>
      </w:r>
      <w:r w:rsidR="008D3252">
        <w:rPr>
          <w:color w:val="333333"/>
          <w:sz w:val="28"/>
          <w:szCs w:val="28"/>
          <w:lang w:val="kk-KZ"/>
        </w:rPr>
        <w:t xml:space="preserve"> екенін түсіндірді</w:t>
      </w:r>
      <w:r w:rsidR="008D3252" w:rsidRPr="008D3252">
        <w:rPr>
          <w:color w:val="333333"/>
          <w:sz w:val="28"/>
          <w:szCs w:val="28"/>
          <w:lang w:val="kk-KZ"/>
        </w:rPr>
        <w:t>.   </w:t>
      </w:r>
    </w:p>
    <w:p w:rsidR="008D3252" w:rsidRPr="008D3252" w:rsidRDefault="008D3252" w:rsidP="008D3252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8D3252">
        <w:rPr>
          <w:rStyle w:val="a4"/>
          <w:b w:val="0"/>
          <w:color w:val="333333"/>
          <w:sz w:val="28"/>
          <w:szCs w:val="28"/>
          <w:lang w:val="kk-KZ"/>
        </w:rPr>
        <w:t>Сонымен қатар, ол  жоғары білім беру ісінде оқу орындарының маман дайындау сапасына қатысты талаптар күшейтілетінін де айтты.</w:t>
      </w:r>
    </w:p>
    <w:p w:rsidR="008D3252" w:rsidRPr="008D3252" w:rsidRDefault="008D3252" w:rsidP="008D3252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8D3252">
        <w:rPr>
          <w:color w:val="333333"/>
          <w:sz w:val="28"/>
          <w:szCs w:val="28"/>
          <w:lang w:val="kk-KZ"/>
        </w:rPr>
        <w:t>Гранттардың саны көбейтіледі, жоғары оқу орнының табыстылығын бағалаудың басты критерийі – оқу бітірген студенттердің жұмыспен қамтылуы, жалақысы жоғары жұмысқа орналасуы қажет екенінде көрсетті.</w:t>
      </w:r>
    </w:p>
    <w:p w:rsidR="008D3252" w:rsidRPr="008D3252" w:rsidRDefault="004E51A7" w:rsidP="008D3252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270ED77" wp14:editId="3152BA95">
            <wp:simplePos x="0" y="0"/>
            <wp:positionH relativeFrom="margin">
              <wp:align>right</wp:align>
            </wp:positionH>
            <wp:positionV relativeFrom="paragraph">
              <wp:posOffset>26302</wp:posOffset>
            </wp:positionV>
            <wp:extent cx="1789430" cy="3179445"/>
            <wp:effectExtent l="0" t="0" r="1270" b="1905"/>
            <wp:wrapSquare wrapText="bothSides"/>
            <wp:docPr id="2" name="Рисунок 2" descr="C:\Users\user\AppData\Local\Microsoft\Windows\Temporary Internet Files\Content.Word\02302cf0-418f-42bd-8a20-8069ae1e7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02302cf0-418f-42bd-8a20-8069ae1e70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3252" w:rsidRPr="008D3252">
        <w:rPr>
          <w:color w:val="333333"/>
          <w:sz w:val="28"/>
          <w:szCs w:val="28"/>
          <w:lang w:val="kk-KZ"/>
        </w:rPr>
        <w:t xml:space="preserve">Жоғары оқу орындарын ірілендіру саясатын жүргізу </w:t>
      </w:r>
      <w:proofErr w:type="spellStart"/>
      <w:r w:rsidR="008D3252" w:rsidRPr="008D3252">
        <w:rPr>
          <w:color w:val="333333"/>
          <w:sz w:val="28"/>
          <w:szCs w:val="28"/>
          <w:lang w:val="kk-KZ"/>
        </w:rPr>
        <w:t>керектілігіде</w:t>
      </w:r>
      <w:proofErr w:type="spellEnd"/>
      <w:r w:rsidR="008D3252" w:rsidRPr="008D3252">
        <w:rPr>
          <w:color w:val="333333"/>
          <w:sz w:val="28"/>
          <w:szCs w:val="28"/>
          <w:lang w:val="kk-KZ"/>
        </w:rPr>
        <w:t xml:space="preserve"> айтылды.</w:t>
      </w:r>
    </w:p>
    <w:p w:rsidR="008D3252" w:rsidRPr="008D3252" w:rsidRDefault="008D3252" w:rsidP="008D325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</w:pPr>
      <w:r w:rsidRPr="008D325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 xml:space="preserve">ҚР Парламенті Мәжілісі депутатының </w:t>
      </w:r>
      <w:proofErr w:type="spellStart"/>
      <w:r w:rsidRPr="008D325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>ҚИиЭУ-дағы</w:t>
      </w:r>
      <w:proofErr w:type="spellEnd"/>
      <w:r w:rsidRPr="008D325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 xml:space="preserve">  кездесуі</w:t>
      </w:r>
      <w:r w:rsidR="005445A1" w:rsidRPr="005445A1">
        <w:rPr>
          <w:lang w:val="kk-KZ"/>
        </w:rPr>
        <w:t xml:space="preserve"> </w:t>
      </w:r>
    </w:p>
    <w:p w:rsidR="008D3252" w:rsidRPr="008D3252" w:rsidRDefault="008D3252" w:rsidP="008D3252">
      <w:pPr>
        <w:pStyle w:val="a3"/>
        <w:spacing w:before="0" w:beforeAutospacing="0" w:after="0" w:afterAutospacing="0"/>
        <w:ind w:firstLine="851"/>
        <w:jc w:val="both"/>
        <w:rPr>
          <w:noProof/>
          <w:lang w:val="kk-KZ"/>
        </w:rPr>
      </w:pPr>
      <w:r w:rsidRPr="008D3252">
        <w:rPr>
          <w:color w:val="1C1E21"/>
          <w:sz w:val="28"/>
          <w:szCs w:val="28"/>
          <w:shd w:val="clear" w:color="auto" w:fill="FFFFFF"/>
          <w:lang w:val="kk-KZ"/>
        </w:rPr>
        <w:t xml:space="preserve">Парламент Мәжілісі депутаты Г. </w:t>
      </w:r>
      <w:proofErr w:type="spellStart"/>
      <w:r w:rsidRPr="008D3252">
        <w:rPr>
          <w:color w:val="1C1E21"/>
          <w:sz w:val="28"/>
          <w:szCs w:val="28"/>
          <w:shd w:val="clear" w:color="auto" w:fill="FFFFFF"/>
          <w:lang w:val="kk-KZ"/>
        </w:rPr>
        <w:t>Баймаханова</w:t>
      </w:r>
      <w:proofErr w:type="spellEnd"/>
      <w:r w:rsidRPr="008D3252">
        <w:rPr>
          <w:color w:val="1C1E21"/>
          <w:sz w:val="28"/>
          <w:szCs w:val="28"/>
          <w:shd w:val="clear" w:color="auto" w:fill="FFFFFF"/>
          <w:lang w:val="kk-KZ"/>
        </w:rPr>
        <w:t xml:space="preserve"> М. Дулатов атындағы Қостанай </w:t>
      </w:r>
      <w:proofErr w:type="spellStart"/>
      <w:r w:rsidRPr="008D3252">
        <w:rPr>
          <w:color w:val="1C1E21"/>
          <w:sz w:val="28"/>
          <w:szCs w:val="28"/>
          <w:shd w:val="clear" w:color="auto" w:fill="FFFFFF"/>
          <w:lang w:val="kk-KZ"/>
        </w:rPr>
        <w:t>инженерлік-</w:t>
      </w:r>
      <w:proofErr w:type="spellEnd"/>
      <w:r w:rsidRPr="008D3252">
        <w:rPr>
          <w:color w:val="1C1E21"/>
          <w:sz w:val="28"/>
          <w:szCs w:val="28"/>
          <w:shd w:val="clear" w:color="auto" w:fill="FFFFFF"/>
          <w:lang w:val="kk-KZ"/>
        </w:rPr>
        <w:t xml:space="preserve"> экономикалық Университетіне барды. Кездесу университеттің </w:t>
      </w:r>
      <w:proofErr w:type="spellStart"/>
      <w:r w:rsidRPr="008D3252">
        <w:rPr>
          <w:color w:val="1C1E21"/>
          <w:sz w:val="28"/>
          <w:szCs w:val="28"/>
          <w:shd w:val="clear" w:color="auto" w:fill="FFFFFF"/>
          <w:lang w:val="kk-KZ"/>
        </w:rPr>
        <w:t>конференц-</w:t>
      </w:r>
      <w:proofErr w:type="spellEnd"/>
      <w:r w:rsidRPr="008D3252">
        <w:rPr>
          <w:color w:val="1C1E21"/>
          <w:sz w:val="28"/>
          <w:szCs w:val="28"/>
          <w:shd w:val="clear" w:color="auto" w:fill="FFFFFF"/>
          <w:lang w:val="kk-KZ"/>
        </w:rPr>
        <w:t xml:space="preserve"> залында профессор-оқытушы құрамымен және студенттермен </w:t>
      </w:r>
      <w:proofErr w:type="spellStart"/>
      <w:r w:rsidRPr="008D3252">
        <w:rPr>
          <w:color w:val="1C1E21"/>
          <w:sz w:val="28"/>
          <w:szCs w:val="28"/>
          <w:shd w:val="clear" w:color="auto" w:fill="FFFFFF"/>
          <w:lang w:val="kk-KZ"/>
        </w:rPr>
        <w:t>Президенттың</w:t>
      </w:r>
      <w:proofErr w:type="spellEnd"/>
      <w:r w:rsidRPr="008D3252">
        <w:rPr>
          <w:color w:val="1C1E21"/>
          <w:sz w:val="28"/>
          <w:szCs w:val="28"/>
          <w:shd w:val="clear" w:color="auto" w:fill="FFFFFF"/>
          <w:lang w:val="kk-KZ"/>
        </w:rPr>
        <w:t xml:space="preserve"> жолдауы бойынша өтті. Қатысқандар саны 66 адам.</w:t>
      </w:r>
      <w:r w:rsidRPr="008D3252">
        <w:rPr>
          <w:noProof/>
          <w:lang w:val="kk-KZ"/>
        </w:rPr>
        <w:t xml:space="preserve"> </w:t>
      </w:r>
    </w:p>
    <w:p w:rsidR="008D3252" w:rsidRPr="008D3252" w:rsidRDefault="008D3252" w:rsidP="008D32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8D3252">
        <w:rPr>
          <w:sz w:val="28"/>
          <w:szCs w:val="28"/>
          <w:lang w:val="kk-KZ"/>
        </w:rPr>
        <w:t>Кездесу барысында Қазақстан Республикасы Парламенті Мәжілісінің депутаты Елбасы Жолдауының негізгі мақсаттары мен міндеттерін түсіндірді.</w:t>
      </w:r>
    </w:p>
    <w:p w:rsidR="008D3252" w:rsidRPr="008D3252" w:rsidRDefault="008D3252" w:rsidP="008D32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8D3252">
        <w:rPr>
          <w:sz w:val="28"/>
          <w:szCs w:val="28"/>
          <w:lang w:val="kk-KZ"/>
        </w:rPr>
        <w:t>Сонымен қатар</w:t>
      </w:r>
      <w:r w:rsidRPr="008D3252"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Галина Александровна жолдауда келесі 2019 жыл Жастар жылы атанып, оларға көп көңіл бөлінетінін айтты.</w:t>
      </w:r>
      <w:r w:rsidRPr="008D3252">
        <w:rPr>
          <w:sz w:val="28"/>
          <w:szCs w:val="28"/>
          <w:lang w:val="kk-KZ"/>
        </w:rPr>
        <w:t xml:space="preserve"> </w:t>
      </w:r>
    </w:p>
    <w:p w:rsidR="008D3252" w:rsidRPr="008D3252" w:rsidRDefault="008D3252" w:rsidP="008D325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</w:pPr>
    </w:p>
    <w:p w:rsidR="008D3252" w:rsidRPr="008D3252" w:rsidRDefault="008D3252" w:rsidP="008D325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</w:pPr>
      <w:r w:rsidRPr="008D325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kk-KZ"/>
        </w:rPr>
        <w:t xml:space="preserve">    </w:t>
      </w:r>
    </w:p>
    <w:p w:rsidR="008B32AB" w:rsidRPr="008D3252" w:rsidRDefault="008B32AB" w:rsidP="008D3252">
      <w:pPr>
        <w:spacing w:after="0" w:line="240" w:lineRule="auto"/>
        <w:ind w:firstLine="851"/>
        <w:jc w:val="both"/>
        <w:rPr>
          <w:lang w:val="kk-KZ"/>
        </w:rPr>
      </w:pPr>
    </w:p>
    <w:sectPr w:rsidR="008B32AB" w:rsidRPr="008D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8"/>
    <w:rsid w:val="004E51A7"/>
    <w:rsid w:val="005445A1"/>
    <w:rsid w:val="00603CF7"/>
    <w:rsid w:val="00755378"/>
    <w:rsid w:val="008B32AB"/>
    <w:rsid w:val="008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BB530-4AB0-4CD4-94AB-AC17E3C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6</cp:revision>
  <dcterms:created xsi:type="dcterms:W3CDTF">2018-10-24T09:07:00Z</dcterms:created>
  <dcterms:modified xsi:type="dcterms:W3CDTF">2018-10-24T09:35:00Z</dcterms:modified>
</cp:coreProperties>
</file>