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BF" w:rsidRPr="003D0E5A" w:rsidRDefault="00F46FBF" w:rsidP="00F46FBF">
      <w:pPr>
        <w:jc w:val="right"/>
        <w:rPr>
          <w:iCs/>
          <w:sz w:val="28"/>
          <w:szCs w:val="28"/>
        </w:rPr>
      </w:pPr>
      <w:r w:rsidRPr="003D0E5A">
        <w:rPr>
          <w:iCs/>
          <w:sz w:val="28"/>
          <w:szCs w:val="28"/>
        </w:rPr>
        <w:t>Проект</w:t>
      </w: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F46FBF" w:rsidRPr="003D0E5A" w:rsidRDefault="00F46FBF" w:rsidP="00F46FBF">
      <w:pPr>
        <w:pStyle w:val="a3"/>
        <w:spacing w:before="0" w:beforeAutospacing="0" w:after="0" w:afterAutospacing="0"/>
        <w:ind w:firstLine="708"/>
        <w:rPr>
          <w:iCs/>
          <w:sz w:val="28"/>
          <w:szCs w:val="28"/>
        </w:rPr>
      </w:pPr>
    </w:p>
    <w:p w:rsidR="003D0E5A" w:rsidRPr="003D0E5A" w:rsidRDefault="003D0E5A" w:rsidP="003D0E5A">
      <w:pPr>
        <w:pStyle w:val="a3"/>
        <w:spacing w:before="0" w:beforeAutospacing="0" w:after="0" w:afterAutospacing="0"/>
        <w:ind w:firstLine="708"/>
        <w:rPr>
          <w:sz w:val="28"/>
          <w:szCs w:val="28"/>
        </w:rPr>
      </w:pPr>
    </w:p>
    <w:p w:rsidR="003D0E5A" w:rsidRPr="00211E8A" w:rsidRDefault="003D0E5A" w:rsidP="003D0E5A">
      <w:pPr>
        <w:jc w:val="center"/>
        <w:rPr>
          <w:bCs/>
          <w:sz w:val="28"/>
          <w:szCs w:val="28"/>
        </w:rPr>
      </w:pPr>
      <w:r w:rsidRPr="00211E8A">
        <w:rPr>
          <w:bCs/>
          <w:sz w:val="28"/>
          <w:szCs w:val="28"/>
        </w:rPr>
        <w:t>ЗАКОН РЕСПУБЛИКИ КАЗАХСТАН</w:t>
      </w:r>
    </w:p>
    <w:p w:rsidR="003D0E5A" w:rsidRPr="003D0E5A" w:rsidRDefault="003D0E5A" w:rsidP="003D0E5A">
      <w:pPr>
        <w:jc w:val="center"/>
        <w:rPr>
          <w:b/>
          <w:bCs/>
          <w:sz w:val="28"/>
          <w:szCs w:val="28"/>
        </w:rPr>
      </w:pPr>
    </w:p>
    <w:p w:rsidR="003D0E5A" w:rsidRPr="003D0E5A" w:rsidRDefault="003D0E5A" w:rsidP="003D0E5A">
      <w:pPr>
        <w:jc w:val="center"/>
        <w:rPr>
          <w:b/>
          <w:bCs/>
          <w:sz w:val="28"/>
          <w:szCs w:val="28"/>
        </w:rPr>
      </w:pPr>
    </w:p>
    <w:p w:rsidR="003D0E5A" w:rsidRPr="003D0E5A" w:rsidRDefault="003D0E5A" w:rsidP="003D0E5A">
      <w:pPr>
        <w:jc w:val="center"/>
        <w:rPr>
          <w:b/>
          <w:bCs/>
          <w:sz w:val="28"/>
          <w:szCs w:val="28"/>
        </w:rPr>
      </w:pPr>
      <w:r w:rsidRPr="003D0E5A">
        <w:rPr>
          <w:b/>
          <w:bCs/>
          <w:sz w:val="28"/>
          <w:szCs w:val="28"/>
        </w:rPr>
        <w:t xml:space="preserve">О ратификации Соглашения </w:t>
      </w:r>
      <w:r w:rsidRPr="003D0E5A">
        <w:rPr>
          <w:rStyle w:val="s1"/>
          <w:sz w:val="28"/>
          <w:szCs w:val="28"/>
        </w:rPr>
        <w:t>между Правительством Республики Казахстан и Правительством Китайской Н</w:t>
      </w:r>
      <w:bookmarkStart w:id="0" w:name="_GoBack"/>
      <w:bookmarkEnd w:id="0"/>
      <w:r w:rsidRPr="003D0E5A">
        <w:rPr>
          <w:rStyle w:val="s1"/>
          <w:sz w:val="28"/>
          <w:szCs w:val="28"/>
        </w:rPr>
        <w:t>ародной Республики об освобождении от налогообложения отдельных видов дохода Китайско-Казахстанского Фонда сотрудничества производственных мощностей, осуществляющего прямые инвестиции в Казахстан</w:t>
      </w:r>
    </w:p>
    <w:p w:rsidR="003D0E5A" w:rsidRPr="003D0E5A" w:rsidRDefault="003D0E5A" w:rsidP="003D0E5A">
      <w:pPr>
        <w:pStyle w:val="a3"/>
        <w:spacing w:before="0" w:beforeAutospacing="0" w:after="0" w:afterAutospacing="0"/>
        <w:ind w:firstLine="708"/>
        <w:rPr>
          <w:sz w:val="28"/>
          <w:szCs w:val="28"/>
        </w:rPr>
      </w:pPr>
    </w:p>
    <w:p w:rsidR="003D0E5A" w:rsidRPr="003D0E5A" w:rsidRDefault="003D0E5A" w:rsidP="003D0E5A">
      <w:pPr>
        <w:pStyle w:val="a3"/>
        <w:spacing w:before="0" w:beforeAutospacing="0" w:after="0" w:afterAutospacing="0"/>
        <w:ind w:firstLine="708"/>
        <w:rPr>
          <w:sz w:val="28"/>
          <w:szCs w:val="28"/>
        </w:rPr>
      </w:pPr>
    </w:p>
    <w:p w:rsidR="003D0E5A" w:rsidRPr="003D0E5A" w:rsidRDefault="003D0E5A" w:rsidP="003D0E5A">
      <w:pPr>
        <w:pStyle w:val="a3"/>
        <w:spacing w:before="0" w:beforeAutospacing="0" w:after="0" w:afterAutospacing="0"/>
        <w:ind w:firstLine="708"/>
        <w:jc w:val="both"/>
        <w:rPr>
          <w:sz w:val="28"/>
          <w:szCs w:val="28"/>
        </w:rPr>
      </w:pPr>
      <w:r w:rsidRPr="003D0E5A">
        <w:rPr>
          <w:sz w:val="28"/>
          <w:szCs w:val="28"/>
        </w:rPr>
        <w:t xml:space="preserve">Ратифицировать Соглашение между Правительством Республики Казахстан и Правительством Китайской Народной Республики об освобождении от налогообложения отдельных видов дохода Китайско-Казахстанского Фонда сотрудничества производственных мощностей, осуществляющего прямые инвестиции в Казахстан, совершенное 8 июня </w:t>
      </w:r>
      <w:r w:rsidRPr="003D0E5A">
        <w:rPr>
          <w:sz w:val="28"/>
          <w:szCs w:val="28"/>
        </w:rPr>
        <w:br/>
        <w:t>2017 года в Астане.</w:t>
      </w:r>
    </w:p>
    <w:p w:rsidR="003D0E5A" w:rsidRPr="003D0E5A" w:rsidRDefault="003D0E5A" w:rsidP="003D0E5A">
      <w:pPr>
        <w:pStyle w:val="a3"/>
        <w:spacing w:before="0" w:beforeAutospacing="0" w:after="0" w:afterAutospacing="0"/>
        <w:ind w:firstLine="708"/>
        <w:rPr>
          <w:sz w:val="28"/>
          <w:szCs w:val="28"/>
        </w:rPr>
      </w:pPr>
    </w:p>
    <w:p w:rsidR="003D0E5A" w:rsidRPr="003D0E5A" w:rsidRDefault="003D0E5A" w:rsidP="003D0E5A">
      <w:pPr>
        <w:pStyle w:val="a3"/>
        <w:spacing w:before="0" w:beforeAutospacing="0" w:after="0" w:afterAutospacing="0"/>
        <w:ind w:firstLine="708"/>
        <w:rPr>
          <w:sz w:val="28"/>
          <w:szCs w:val="28"/>
        </w:rPr>
      </w:pPr>
    </w:p>
    <w:p w:rsidR="003D0E5A" w:rsidRPr="003D0E5A" w:rsidRDefault="003D0E5A" w:rsidP="003D0E5A">
      <w:pPr>
        <w:pStyle w:val="a3"/>
        <w:spacing w:before="0" w:beforeAutospacing="0" w:after="0" w:afterAutospacing="0"/>
        <w:ind w:firstLine="708"/>
        <w:rPr>
          <w:b/>
          <w:sz w:val="28"/>
          <w:szCs w:val="28"/>
        </w:rPr>
      </w:pPr>
      <w:r w:rsidRPr="003D0E5A">
        <w:rPr>
          <w:b/>
          <w:sz w:val="28"/>
          <w:szCs w:val="28"/>
        </w:rPr>
        <w:t xml:space="preserve">Президент </w:t>
      </w:r>
    </w:p>
    <w:p w:rsidR="003D0E5A" w:rsidRPr="003D0E5A" w:rsidRDefault="003D0E5A" w:rsidP="003D0E5A">
      <w:pPr>
        <w:pStyle w:val="a3"/>
        <w:spacing w:before="0" w:beforeAutospacing="0" w:after="0" w:afterAutospacing="0"/>
        <w:rPr>
          <w:b/>
          <w:sz w:val="28"/>
          <w:szCs w:val="28"/>
        </w:rPr>
      </w:pPr>
      <w:r w:rsidRPr="003D0E5A">
        <w:rPr>
          <w:b/>
          <w:sz w:val="28"/>
          <w:szCs w:val="28"/>
        </w:rPr>
        <w:t xml:space="preserve">Республики Казахстан </w:t>
      </w:r>
    </w:p>
    <w:p w:rsidR="00F46FBF" w:rsidRPr="003D0E5A" w:rsidRDefault="00F46FBF" w:rsidP="00F46FBF">
      <w:pPr>
        <w:pStyle w:val="a3"/>
        <w:spacing w:before="0" w:beforeAutospacing="0" w:after="0" w:afterAutospacing="0"/>
        <w:ind w:right="-2"/>
        <w:jc w:val="both"/>
        <w:rPr>
          <w:sz w:val="28"/>
        </w:rPr>
      </w:pPr>
    </w:p>
    <w:p w:rsidR="00300EFD" w:rsidRPr="003D0E5A" w:rsidRDefault="00300EFD"/>
    <w:sectPr w:rsidR="00300EFD" w:rsidRPr="003D0E5A" w:rsidSect="003D0E5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BF"/>
    <w:rsid w:val="00211E8A"/>
    <w:rsid w:val="00300EFD"/>
    <w:rsid w:val="003D0E5A"/>
    <w:rsid w:val="00C04D20"/>
    <w:rsid w:val="00F4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4"/>
    <w:uiPriority w:val="99"/>
    <w:qFormat/>
    <w:rsid w:val="00F46FBF"/>
    <w:pPr>
      <w:spacing w:before="100" w:beforeAutospacing="1" w:after="100" w:afterAutospacing="1"/>
    </w:pPr>
  </w:style>
  <w:style w:type="character" w:customStyle="1" w:styleId="s1">
    <w:name w:val="s1"/>
    <w:rsid w:val="003D0E5A"/>
    <w:rPr>
      <w:rFonts w:ascii="Times New Roman" w:hAnsi="Times New Roman" w:cs="Times New Roman" w:hint="default"/>
      <w:b/>
      <w:bCs/>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3D0E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4"/>
    <w:uiPriority w:val="99"/>
    <w:qFormat/>
    <w:rsid w:val="00F46FBF"/>
    <w:pPr>
      <w:spacing w:before="100" w:beforeAutospacing="1" w:after="100" w:afterAutospacing="1"/>
    </w:pPr>
  </w:style>
  <w:style w:type="character" w:customStyle="1" w:styleId="s1">
    <w:name w:val="s1"/>
    <w:rsid w:val="003D0E5A"/>
    <w:rPr>
      <w:rFonts w:ascii="Times New Roman" w:hAnsi="Times New Roman" w:cs="Times New Roman" w:hint="default"/>
      <w:b/>
      <w:bCs/>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3D0E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Бурханулы Ернар</dc:creator>
  <cp:lastModifiedBy>Бимолдин Азиз Муратович</cp:lastModifiedBy>
  <cp:revision>4</cp:revision>
  <dcterms:created xsi:type="dcterms:W3CDTF">2015-06-04T13:12:00Z</dcterms:created>
  <dcterms:modified xsi:type="dcterms:W3CDTF">2018-03-14T06:09:00Z</dcterms:modified>
</cp:coreProperties>
</file>