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8C" w:rsidRDefault="009B608C" w:rsidP="00CA2F9D">
      <w:pPr>
        <w:tabs>
          <w:tab w:val="left" w:pos="993"/>
        </w:tabs>
        <w:spacing w:after="0" w:line="245" w:lineRule="auto"/>
        <w:jc w:val="center"/>
        <w:rPr>
          <w:rFonts w:ascii="Times New Roman" w:hAnsi="Times New Roman"/>
          <w:sz w:val="28"/>
          <w:szCs w:val="28"/>
          <w:lang w:val="kk-KZ"/>
        </w:rPr>
      </w:pPr>
    </w:p>
    <w:p w:rsidR="00CA2F9D" w:rsidRDefault="00CA2F9D" w:rsidP="00CA2F9D">
      <w:pPr>
        <w:tabs>
          <w:tab w:val="left" w:pos="993"/>
        </w:tabs>
        <w:spacing w:after="0" w:line="245" w:lineRule="auto"/>
        <w:jc w:val="center"/>
        <w:rPr>
          <w:rFonts w:ascii="Times New Roman" w:hAnsi="Times New Roman"/>
          <w:sz w:val="28"/>
          <w:szCs w:val="28"/>
          <w:lang w:val="kk-KZ"/>
        </w:rPr>
      </w:pPr>
    </w:p>
    <w:p w:rsidR="00504300" w:rsidRDefault="00504300" w:rsidP="00CA2F9D">
      <w:pPr>
        <w:tabs>
          <w:tab w:val="left" w:pos="993"/>
        </w:tabs>
        <w:spacing w:after="0" w:line="245" w:lineRule="auto"/>
        <w:jc w:val="center"/>
        <w:rPr>
          <w:rFonts w:ascii="Times New Roman" w:hAnsi="Times New Roman"/>
          <w:sz w:val="28"/>
          <w:szCs w:val="28"/>
          <w:lang w:val="kk-KZ"/>
        </w:rPr>
      </w:pPr>
    </w:p>
    <w:p w:rsidR="00504300" w:rsidRDefault="00504300" w:rsidP="00CA2F9D">
      <w:pPr>
        <w:tabs>
          <w:tab w:val="left" w:pos="993"/>
        </w:tabs>
        <w:spacing w:after="0" w:line="245" w:lineRule="auto"/>
        <w:jc w:val="center"/>
        <w:rPr>
          <w:rFonts w:ascii="Times New Roman" w:hAnsi="Times New Roman"/>
          <w:sz w:val="28"/>
          <w:szCs w:val="28"/>
          <w:lang w:val="kk-KZ"/>
        </w:rPr>
      </w:pPr>
    </w:p>
    <w:p w:rsidR="00504300" w:rsidRDefault="00504300" w:rsidP="00CA2F9D">
      <w:pPr>
        <w:tabs>
          <w:tab w:val="left" w:pos="993"/>
        </w:tabs>
        <w:spacing w:after="0" w:line="245" w:lineRule="auto"/>
        <w:jc w:val="center"/>
        <w:rPr>
          <w:rFonts w:ascii="Times New Roman" w:hAnsi="Times New Roman"/>
          <w:sz w:val="28"/>
          <w:szCs w:val="28"/>
          <w:lang w:val="kk-KZ"/>
        </w:rPr>
      </w:pPr>
    </w:p>
    <w:p w:rsidR="00FB116C" w:rsidRDefault="00FB116C" w:rsidP="00CA2F9D">
      <w:pPr>
        <w:tabs>
          <w:tab w:val="left" w:pos="993"/>
        </w:tabs>
        <w:spacing w:after="0" w:line="245" w:lineRule="auto"/>
        <w:jc w:val="center"/>
        <w:rPr>
          <w:rFonts w:ascii="Times New Roman" w:hAnsi="Times New Roman"/>
          <w:sz w:val="28"/>
          <w:szCs w:val="28"/>
          <w:lang w:val="kk-KZ"/>
        </w:rPr>
      </w:pPr>
    </w:p>
    <w:p w:rsidR="00FB116C" w:rsidRDefault="00FB116C" w:rsidP="00CA2F9D">
      <w:pPr>
        <w:tabs>
          <w:tab w:val="left" w:pos="993"/>
        </w:tabs>
        <w:spacing w:after="0" w:line="245" w:lineRule="auto"/>
        <w:jc w:val="center"/>
        <w:rPr>
          <w:rFonts w:ascii="Times New Roman" w:hAnsi="Times New Roman"/>
          <w:sz w:val="28"/>
          <w:szCs w:val="28"/>
          <w:lang w:val="kk-KZ"/>
        </w:rPr>
      </w:pPr>
    </w:p>
    <w:p w:rsidR="00FB116C" w:rsidRDefault="00FB116C" w:rsidP="00CA2F9D">
      <w:pPr>
        <w:tabs>
          <w:tab w:val="left" w:pos="993"/>
        </w:tabs>
        <w:spacing w:after="0" w:line="245" w:lineRule="auto"/>
        <w:jc w:val="center"/>
        <w:rPr>
          <w:rFonts w:ascii="Times New Roman" w:hAnsi="Times New Roman"/>
          <w:sz w:val="28"/>
          <w:szCs w:val="28"/>
          <w:lang w:val="kk-KZ"/>
        </w:rPr>
      </w:pPr>
    </w:p>
    <w:p w:rsidR="00FB116C" w:rsidRDefault="00FB116C" w:rsidP="00CA2F9D">
      <w:pPr>
        <w:tabs>
          <w:tab w:val="left" w:pos="993"/>
        </w:tabs>
        <w:spacing w:after="0" w:line="245" w:lineRule="auto"/>
        <w:jc w:val="center"/>
        <w:rPr>
          <w:rFonts w:ascii="Times New Roman" w:hAnsi="Times New Roman"/>
          <w:sz w:val="28"/>
          <w:szCs w:val="28"/>
          <w:lang w:val="kk-KZ"/>
        </w:rPr>
      </w:pPr>
    </w:p>
    <w:p w:rsidR="00FB116C" w:rsidRPr="00504300" w:rsidRDefault="00FB116C" w:rsidP="00CA2F9D">
      <w:pPr>
        <w:tabs>
          <w:tab w:val="left" w:pos="993"/>
        </w:tabs>
        <w:spacing w:after="0" w:line="245" w:lineRule="auto"/>
        <w:jc w:val="center"/>
        <w:rPr>
          <w:rFonts w:ascii="Times New Roman" w:hAnsi="Times New Roman"/>
          <w:sz w:val="28"/>
          <w:szCs w:val="28"/>
          <w:lang w:val="kk-KZ"/>
        </w:rPr>
      </w:pPr>
    </w:p>
    <w:p w:rsidR="00504300" w:rsidRPr="00504300" w:rsidRDefault="00504300" w:rsidP="00CA2F9D">
      <w:pPr>
        <w:tabs>
          <w:tab w:val="left" w:pos="993"/>
        </w:tabs>
        <w:spacing w:after="0" w:line="245" w:lineRule="auto"/>
        <w:jc w:val="center"/>
        <w:rPr>
          <w:rFonts w:ascii="Times New Roman" w:hAnsi="Times New Roman"/>
          <w:sz w:val="28"/>
          <w:szCs w:val="28"/>
          <w:lang w:val="kk-KZ"/>
        </w:rPr>
      </w:pPr>
      <w:r w:rsidRPr="00504300">
        <w:rPr>
          <w:rFonts w:ascii="Times New Roman" w:hAnsi="Times New Roman"/>
          <w:sz w:val="28"/>
          <w:szCs w:val="28"/>
          <w:lang w:val="kk-KZ"/>
        </w:rPr>
        <w:t>ҚАЗАҚСТАН РЕСПУБЛИКАСЫНЫҢ</w:t>
      </w:r>
    </w:p>
    <w:p w:rsidR="00504300" w:rsidRPr="00504300" w:rsidRDefault="00504300" w:rsidP="00CA2F9D">
      <w:pPr>
        <w:tabs>
          <w:tab w:val="left" w:pos="993"/>
        </w:tabs>
        <w:spacing w:after="0" w:line="245" w:lineRule="auto"/>
        <w:jc w:val="center"/>
        <w:rPr>
          <w:rFonts w:ascii="Times New Roman" w:hAnsi="Times New Roman"/>
          <w:sz w:val="28"/>
          <w:szCs w:val="28"/>
          <w:lang w:val="kk-KZ"/>
        </w:rPr>
      </w:pPr>
      <w:r w:rsidRPr="00504300">
        <w:rPr>
          <w:rFonts w:ascii="Times New Roman" w:hAnsi="Times New Roman"/>
          <w:sz w:val="28"/>
          <w:szCs w:val="28"/>
          <w:lang w:val="kk-KZ"/>
        </w:rPr>
        <w:t>ЗАҢЫ</w:t>
      </w:r>
    </w:p>
    <w:p w:rsidR="00504300" w:rsidRPr="00504300" w:rsidRDefault="00504300" w:rsidP="00CA2F9D">
      <w:pPr>
        <w:tabs>
          <w:tab w:val="left" w:pos="993"/>
        </w:tabs>
        <w:spacing w:after="0" w:line="245" w:lineRule="auto"/>
        <w:jc w:val="center"/>
        <w:rPr>
          <w:rFonts w:ascii="Times New Roman" w:hAnsi="Times New Roman"/>
          <w:b/>
          <w:sz w:val="28"/>
          <w:szCs w:val="28"/>
          <w:lang w:val="kk-KZ"/>
        </w:rPr>
      </w:pPr>
    </w:p>
    <w:p w:rsidR="00504300" w:rsidRPr="00504300" w:rsidRDefault="00504300" w:rsidP="00CA2F9D">
      <w:pPr>
        <w:tabs>
          <w:tab w:val="left" w:pos="993"/>
        </w:tabs>
        <w:spacing w:after="0" w:line="245" w:lineRule="auto"/>
        <w:jc w:val="center"/>
        <w:rPr>
          <w:rFonts w:ascii="Times New Roman" w:hAnsi="Times New Roman"/>
          <w:b/>
          <w:sz w:val="28"/>
          <w:szCs w:val="28"/>
          <w:lang w:val="kk-KZ"/>
        </w:rPr>
      </w:pPr>
    </w:p>
    <w:p w:rsidR="00504300" w:rsidRPr="00504300" w:rsidRDefault="00504300" w:rsidP="00CA2F9D">
      <w:pPr>
        <w:tabs>
          <w:tab w:val="left" w:pos="993"/>
        </w:tabs>
        <w:spacing w:after="0" w:line="245" w:lineRule="auto"/>
        <w:ind w:firstLine="709"/>
        <w:jc w:val="center"/>
        <w:rPr>
          <w:rFonts w:ascii="Times New Roman" w:hAnsi="Times New Roman"/>
          <w:b/>
          <w:sz w:val="28"/>
          <w:szCs w:val="28"/>
          <w:lang w:val="kk-KZ"/>
        </w:rPr>
      </w:pPr>
      <w:bookmarkStart w:id="0" w:name="_GoBack"/>
      <w:r w:rsidRPr="00504300">
        <w:rPr>
          <w:rFonts w:ascii="Times New Roman" w:hAnsi="Times New Roman"/>
          <w:b/>
          <w:sz w:val="28"/>
          <w:szCs w:val="28"/>
          <w:lang w:val="kk-KZ"/>
        </w:rPr>
        <w:t>Қорғаныс өнеркәсібі және мемлекеттік қорғаныстық тапсырыс туралы</w:t>
      </w:r>
    </w:p>
    <w:bookmarkEnd w:id="0"/>
    <w:p w:rsidR="00504300" w:rsidRPr="00504300" w:rsidRDefault="00504300" w:rsidP="00CA2F9D">
      <w:pPr>
        <w:tabs>
          <w:tab w:val="left" w:pos="993"/>
        </w:tabs>
        <w:spacing w:after="0" w:line="245" w:lineRule="auto"/>
        <w:ind w:firstLine="709"/>
        <w:jc w:val="center"/>
        <w:rPr>
          <w:rFonts w:ascii="Times New Roman" w:hAnsi="Times New Roman"/>
          <w:color w:val="000000"/>
          <w:sz w:val="28"/>
          <w:szCs w:val="28"/>
          <w:lang w:val="kk-KZ"/>
        </w:rPr>
      </w:pPr>
    </w:p>
    <w:p w:rsidR="00504300" w:rsidRPr="00504300" w:rsidRDefault="00504300" w:rsidP="00CA2F9D">
      <w:pPr>
        <w:tabs>
          <w:tab w:val="left" w:pos="993"/>
        </w:tabs>
        <w:spacing w:after="0" w:line="245" w:lineRule="auto"/>
        <w:ind w:firstLine="709"/>
        <w:jc w:val="center"/>
        <w:rPr>
          <w:rFonts w:ascii="Times New Roman" w:hAnsi="Times New Roman"/>
          <w:color w:val="000000"/>
          <w:sz w:val="28"/>
          <w:szCs w:val="28"/>
          <w:lang w:val="kk-KZ"/>
        </w:rPr>
      </w:pPr>
    </w:p>
    <w:p w:rsidR="00504300" w:rsidRPr="00504300" w:rsidRDefault="00504300" w:rsidP="00CA2F9D">
      <w:pPr>
        <w:tabs>
          <w:tab w:val="left" w:pos="993"/>
        </w:tabs>
        <w:spacing w:after="0" w:line="245" w:lineRule="auto"/>
        <w:ind w:firstLine="709"/>
        <w:jc w:val="center"/>
        <w:rPr>
          <w:rFonts w:ascii="Times New Roman" w:hAnsi="Times New Roman"/>
          <w:b/>
          <w:color w:val="000000"/>
          <w:sz w:val="28"/>
          <w:szCs w:val="28"/>
          <w:lang w:val="kk-KZ"/>
        </w:rPr>
      </w:pPr>
      <w:r w:rsidRPr="00504300">
        <w:rPr>
          <w:rFonts w:ascii="Times New Roman" w:hAnsi="Times New Roman"/>
          <w:b/>
          <w:color w:val="000000"/>
          <w:sz w:val="28"/>
          <w:szCs w:val="28"/>
          <w:lang w:val="kk-KZ"/>
        </w:rPr>
        <w:t>1-ТАРАУ. ЖАЛПЫ ЕРЕЖЕЛЕР</w:t>
      </w:r>
    </w:p>
    <w:p w:rsidR="00504300" w:rsidRPr="00504300" w:rsidRDefault="00504300" w:rsidP="00CA2F9D">
      <w:pPr>
        <w:tabs>
          <w:tab w:val="left" w:pos="993"/>
        </w:tabs>
        <w:spacing w:after="0" w:line="245" w:lineRule="auto"/>
        <w:ind w:firstLine="709"/>
        <w:jc w:val="center"/>
        <w:rPr>
          <w:rFonts w:ascii="Times New Roman" w:hAnsi="Times New Roman"/>
          <w:color w:val="000000"/>
          <w:sz w:val="28"/>
          <w:szCs w:val="28"/>
          <w:lang w:val="kk-KZ"/>
        </w:rPr>
      </w:pPr>
    </w:p>
    <w:p w:rsidR="00504300" w:rsidRPr="00504300" w:rsidRDefault="00504300" w:rsidP="00CA2F9D">
      <w:pPr>
        <w:pStyle w:val="a3"/>
        <w:tabs>
          <w:tab w:val="left" w:pos="709"/>
          <w:tab w:val="left" w:pos="993"/>
        </w:tabs>
        <w:spacing w:after="0" w:line="245"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 xml:space="preserve">Осы Заң </w:t>
      </w:r>
      <w:r w:rsidR="00875A79" w:rsidRPr="00504300">
        <w:rPr>
          <w:rFonts w:ascii="Times New Roman" w:hAnsi="Times New Roman"/>
          <w:sz w:val="28"/>
          <w:szCs w:val="28"/>
          <w:lang w:val="kk-KZ"/>
        </w:rPr>
        <w:t xml:space="preserve">орталық атқарушы органдардың, </w:t>
      </w:r>
      <w:r w:rsidRPr="00504300">
        <w:rPr>
          <w:rFonts w:ascii="Times New Roman" w:hAnsi="Times New Roman"/>
          <w:sz w:val="28"/>
          <w:szCs w:val="28"/>
          <w:lang w:val="kk-KZ"/>
        </w:rPr>
        <w:t>Қазақстан Республикасының Президентіне тікелей бағынатын және есеп беретін мемлекеттік органдардың, олардың ведомостволарының, меншік нысанына қарамастан жеке және заңды тұлғалардың Қазақстан Республикасының қорғаныс өнеркәсібі және мемлекеттік қорғаныстық тапсырыс саласындағы қоғамдық қатынастарын, функциялары мен өкілеттігін реттейді.</w:t>
      </w:r>
    </w:p>
    <w:p w:rsidR="00504300" w:rsidRPr="00504300" w:rsidRDefault="00504300" w:rsidP="00CA2F9D">
      <w:pPr>
        <w:tabs>
          <w:tab w:val="left" w:pos="993"/>
        </w:tabs>
        <w:spacing w:after="0" w:line="245" w:lineRule="auto"/>
        <w:ind w:firstLine="709"/>
        <w:jc w:val="both"/>
        <w:rPr>
          <w:rFonts w:ascii="Times New Roman" w:hAnsi="Times New Roman"/>
          <w:b/>
          <w:color w:val="000000"/>
          <w:sz w:val="28"/>
          <w:szCs w:val="28"/>
          <w:lang w:val="kk-KZ"/>
        </w:rPr>
      </w:pPr>
    </w:p>
    <w:p w:rsidR="00504300" w:rsidRPr="00504300" w:rsidRDefault="00504300" w:rsidP="00CA2F9D">
      <w:pPr>
        <w:tabs>
          <w:tab w:val="left" w:pos="993"/>
        </w:tabs>
        <w:spacing w:after="0" w:line="245" w:lineRule="auto"/>
        <w:ind w:firstLine="709"/>
        <w:jc w:val="both"/>
        <w:rPr>
          <w:rFonts w:ascii="Times New Roman" w:hAnsi="Times New Roman"/>
          <w:b/>
          <w:color w:val="000000"/>
          <w:sz w:val="28"/>
          <w:szCs w:val="28"/>
          <w:lang w:val="kk-KZ"/>
        </w:rPr>
      </w:pPr>
      <w:r w:rsidRPr="00504300">
        <w:rPr>
          <w:rFonts w:ascii="Times New Roman" w:hAnsi="Times New Roman"/>
          <w:b/>
          <w:color w:val="000000"/>
          <w:sz w:val="28"/>
          <w:szCs w:val="28"/>
          <w:lang w:val="kk-KZ"/>
        </w:rPr>
        <w:t xml:space="preserve">1-бап. Осы Заңда пайдаланылатын негізгі ұғымдар </w:t>
      </w:r>
    </w:p>
    <w:p w:rsidR="00504300" w:rsidRPr="00504300" w:rsidRDefault="00504300" w:rsidP="00CA2F9D">
      <w:pPr>
        <w:tabs>
          <w:tab w:val="left" w:pos="993"/>
        </w:tabs>
        <w:spacing w:after="0" w:line="245" w:lineRule="auto"/>
        <w:ind w:firstLine="709"/>
        <w:jc w:val="both"/>
        <w:rPr>
          <w:rFonts w:ascii="Times New Roman" w:hAnsi="Times New Roman"/>
          <w:color w:val="000000"/>
          <w:sz w:val="28"/>
          <w:szCs w:val="28"/>
          <w:lang w:val="kk-KZ"/>
        </w:rPr>
      </w:pPr>
      <w:r w:rsidRPr="00504300">
        <w:rPr>
          <w:rFonts w:ascii="Times New Roman" w:hAnsi="Times New Roman"/>
          <w:color w:val="000000"/>
          <w:sz w:val="28"/>
          <w:szCs w:val="28"/>
          <w:lang w:val="kk-KZ"/>
        </w:rPr>
        <w:t>Осы Заңда мынадай негізгі ұғымдар пайдаланылады:</w:t>
      </w:r>
    </w:p>
    <w:p w:rsidR="00504300" w:rsidRPr="00504300" w:rsidRDefault="00504300" w:rsidP="00CA2F9D">
      <w:pPr>
        <w:pStyle w:val="a3"/>
        <w:numPr>
          <w:ilvl w:val="0"/>
          <w:numId w:val="5"/>
        </w:numPr>
        <w:tabs>
          <w:tab w:val="left" w:pos="993"/>
        </w:tabs>
        <w:spacing w:after="0" w:line="245"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әскери мақсаттағы жұмыстар – заттай нәтижесі бар қорғаныс объектілерін жобалауға, салуға, жөндеуге, қару-жарақ пен әскери техниканы, техникалық және арнайы құралдарды, ақпараттық, телекоммуникациялық және геоақпараттық жүйелерді, автоматтандырылған басқару жүйелерін жасауға, шығаруға (жинауға), күрделі жөндеуге, жаңғыртуға байланысты қызмет және мемлекеттің қорғанысы мен қауіпсіздігін қамтамасыз етуге байланысты басқа да жұмыстар;</w:t>
      </w:r>
    </w:p>
    <w:p w:rsidR="00504300" w:rsidRPr="00504300" w:rsidRDefault="00504300" w:rsidP="00CA2F9D">
      <w:pPr>
        <w:pStyle w:val="a3"/>
        <w:numPr>
          <w:ilvl w:val="0"/>
          <w:numId w:val="5"/>
        </w:numPr>
        <w:tabs>
          <w:tab w:val="left" w:pos="993"/>
        </w:tabs>
        <w:spacing w:after="0" w:line="245"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әскери мақсаттағы жұмыстар мен әскери мақсаттағы көрсетілетін қызметтерді отандық берушілер (бұдан әрі – жұмыстарды, көрсетілетін қызметтерді отандық беруші) – Қазақстан Республикасының резиденті болып табылатын, талап етілетін сапада әскери мақсаттағы жұмыстарды орындау және әскери мақсаттағы қызметтерді көрсетуге мүмкіндіктері бар заңды тұлға;</w:t>
      </w:r>
    </w:p>
    <w:p w:rsidR="00504300" w:rsidRPr="00504300" w:rsidRDefault="00504300" w:rsidP="00270991">
      <w:pPr>
        <w:pStyle w:val="a3"/>
        <w:numPr>
          <w:ilvl w:val="0"/>
          <w:numId w:val="5"/>
        </w:numPr>
        <w:tabs>
          <w:tab w:val="left" w:pos="993"/>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әскери мақсаттағы көрсетілетін қызметтер – қорғаныс объектілерін пайдалануға, қызмет көрсетуге, қару-жарақ пен әскери техниканы сынауға, пайдалануға, техникалық және регламенттелген техникалық қызмет көрсетуге, техникалық куәландыруға және диагностикаға, қызмет көрсетуге, жөндеуге, пайдаланылмайтын мүлікті өткізуге, құртып жіберу, кәдеге жарату, көму арқылы жоюға байланысты қызмет, ғылыми зерттеулер және мемлекеттің қорғанысы мен қауіпсіздігін қамтамасыз етуге байланысты заттай нәтижесі жоқ өзге де қызмет;</w:t>
      </w:r>
    </w:p>
    <w:p w:rsidR="00504300" w:rsidRPr="00504300" w:rsidRDefault="00504300" w:rsidP="00270991">
      <w:pPr>
        <w:pStyle w:val="a3"/>
        <w:numPr>
          <w:ilvl w:val="0"/>
          <w:numId w:val="5"/>
        </w:numPr>
        <w:tabs>
          <w:tab w:val="left" w:pos="0"/>
          <w:tab w:val="left" w:pos="993"/>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 xml:space="preserve">әскери мақсаттағы тауарлар (өнім) – қару-жарақ, әскери және арнайы техника, техникалық құралдар, зымырандар, оқ-дәрілер, заттай мүлік және арнайы мүлік, құжаттама, зияткерлік меншік құқығындағы объектілер, әскери мақсаттағы тауарларды (өнімді) шығаруға, сынауға арналған жабдық және көрсетілген тауарларға (өнімге) жиынтықтаушы және қосалқы бөлшектер; </w:t>
      </w:r>
    </w:p>
    <w:p w:rsidR="00504300" w:rsidRPr="00504300" w:rsidRDefault="00504300" w:rsidP="00270991">
      <w:pPr>
        <w:pStyle w:val="a3"/>
        <w:numPr>
          <w:ilvl w:val="0"/>
          <w:numId w:val="5"/>
        </w:numPr>
        <w:tabs>
          <w:tab w:val="left" w:pos="0"/>
          <w:tab w:val="left" w:pos="993"/>
        </w:tabs>
        <w:spacing w:after="0" w:line="247" w:lineRule="auto"/>
        <w:ind w:left="0" w:firstLine="709"/>
        <w:jc w:val="both"/>
        <w:rPr>
          <w:rFonts w:ascii="Times New Roman" w:hAnsi="Times New Roman"/>
          <w:sz w:val="28"/>
          <w:szCs w:val="28"/>
          <w:lang w:val="kk-KZ"/>
        </w:rPr>
      </w:pPr>
      <w:bookmarkStart w:id="1" w:name="z39"/>
      <w:r w:rsidRPr="00504300">
        <w:rPr>
          <w:rFonts w:ascii="Times New Roman" w:hAnsi="Times New Roman"/>
          <w:sz w:val="28"/>
          <w:szCs w:val="28"/>
          <w:lang w:val="kk-KZ"/>
        </w:rPr>
        <w:t>әскери мақсаттағы тауарларды (өнімді), қосарланған мақсаттағы (қолданыстағы) тауарларды (өнімді) отандық өндіруші (бұдан әрі – отандық тауар өндіруші) – Қазақстан Республикасының резиденті болып табылатын және талап етілетін сапада әскери мақсаттағы тауарларды (өнімді), қосарланған мақсаттағы (қолданыстағы) тауарларды (өнімді) шығару үшін қажетті Қазақстан Республикасының аумағында өндірістік қуаттары бар заңды тұлға;</w:t>
      </w:r>
    </w:p>
    <w:bookmarkEnd w:id="1"/>
    <w:p w:rsidR="00504300" w:rsidRPr="00504300" w:rsidRDefault="00504300" w:rsidP="00270991">
      <w:pPr>
        <w:pStyle w:val="a3"/>
        <w:numPr>
          <w:ilvl w:val="0"/>
          <w:numId w:val="5"/>
        </w:numPr>
        <w:tabs>
          <w:tab w:val="left" w:pos="993"/>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әскери өкілдіктер – Қазақстан Республикасы Қорғаныс министрлігінің қорғаныс мұқтаждары, мемлекетте әскери қауіпсіздік пен құқықтық тәртіпті, Қазақстан Республикасы құқық қорғау органдарының қызметін қамтамасыз ету, сондай-ақ Қазақстан Республикасының халықаралық шарттар мен міндеттемелерді орындауы үшін қорғаныстық тапсырыс шеңберінде жеткізілетін тауарлардың (өнімнің) сапасын бақылауды және қабылдауды жүзеге асыру үшін меншік нысанына қарамастан ұйымдарда орналастырылған оқшауландырылған құрылымдық бөлімше;</w:t>
      </w:r>
    </w:p>
    <w:p w:rsidR="00504300" w:rsidRPr="00504300" w:rsidRDefault="00504300" w:rsidP="00270991">
      <w:pPr>
        <w:pStyle w:val="a3"/>
        <w:numPr>
          <w:ilvl w:val="0"/>
          <w:numId w:val="5"/>
        </w:numPr>
        <w:tabs>
          <w:tab w:val="left" w:pos="993"/>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әскери техника – Қазақстан Республикасының Қарулы Күштері, басқа да әскерлері мен әскери құралымдары, арнаулы мемлекеттік және құқық қорғау органдары жарақтандырылатын қару мен жауынгерлік машиналар, корабльдер (катерлер);</w:t>
      </w:r>
    </w:p>
    <w:p w:rsidR="00504300" w:rsidRPr="00504300" w:rsidRDefault="00504300" w:rsidP="00270991">
      <w:pPr>
        <w:pStyle w:val="a3"/>
        <w:numPr>
          <w:ilvl w:val="0"/>
          <w:numId w:val="5"/>
        </w:numPr>
        <w:tabs>
          <w:tab w:val="left" w:pos="709"/>
          <w:tab w:val="left" w:pos="993"/>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 xml:space="preserve">әскери-техникалық көмек (техникалық жәрдем) – шет мемлекетке (шет мемлекеттен, халықаралық ұйымнан) өтемсіз немесе өзге де жеңілдік негізінде қару-жарақ, әскери техника мен </w:t>
      </w:r>
      <w:r w:rsidRPr="00504300">
        <w:rPr>
          <w:rFonts w:ascii="Times New Roman" w:eastAsia="Calibri" w:hAnsi="Times New Roman"/>
          <w:sz w:val="28"/>
          <w:szCs w:val="28"/>
          <w:lang w:val="kk-KZ" w:eastAsia="en-US"/>
        </w:rPr>
        <w:t xml:space="preserve">әскери мақсаттағы </w:t>
      </w:r>
      <w:r w:rsidRPr="00504300">
        <w:rPr>
          <w:rFonts w:ascii="Times New Roman" w:hAnsi="Times New Roman"/>
          <w:sz w:val="28"/>
          <w:szCs w:val="28"/>
          <w:lang w:val="kk-KZ"/>
        </w:rPr>
        <w:t xml:space="preserve">өзге де тауарлар (өнім), қосарланған мақсаттағы (қолданыстағы) тауарлар (өнім), </w:t>
      </w:r>
      <w:r w:rsidRPr="00504300">
        <w:rPr>
          <w:rFonts w:ascii="Times New Roman" w:eastAsia="Calibri" w:hAnsi="Times New Roman"/>
          <w:sz w:val="28"/>
          <w:szCs w:val="28"/>
          <w:lang w:val="kk-KZ" w:eastAsia="en-US"/>
        </w:rPr>
        <w:t xml:space="preserve">әскери мақсаттағы жұмыстар және әскери мақсаттағы көрсетілетін қызметтерді, </w:t>
      </w:r>
      <w:r w:rsidRPr="00504300">
        <w:rPr>
          <w:rFonts w:ascii="Times New Roman" w:hAnsi="Times New Roman"/>
          <w:sz w:val="28"/>
          <w:szCs w:val="28"/>
          <w:lang w:val="kk-KZ"/>
        </w:rPr>
        <w:t>сондай-ақ техникалық қолдау, мамандарды оқыту бойынша қызметтер көрсету (алу);</w:t>
      </w:r>
    </w:p>
    <w:p w:rsidR="00504300" w:rsidRPr="00504300" w:rsidRDefault="00504300" w:rsidP="00270991">
      <w:pPr>
        <w:pStyle w:val="a3"/>
        <w:numPr>
          <w:ilvl w:val="0"/>
          <w:numId w:val="5"/>
        </w:numPr>
        <w:tabs>
          <w:tab w:val="left" w:pos="993"/>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 xml:space="preserve">әскери-техникалық ынтымақтастық – әскери мақсаттағы тауарларды (өнімді), қосарланған мақсаттағы (қолданыстағы) тауарларды (өнімді), әкетуге және әкелуге, оның ішінде жеткізуге, сатып алуға, өткізуге, әзірлеуге және шығаруға, әскери мақсаттағы жұмыстарды орындауға және әскери мақсаттағы көрсетілетін қызметтерді көрсетуге байланысты халықаралық қатынастар саласындағы қызмет; </w:t>
      </w:r>
    </w:p>
    <w:p w:rsidR="00504300" w:rsidRPr="00504300" w:rsidRDefault="00504300" w:rsidP="00270991">
      <w:pPr>
        <w:pStyle w:val="a3"/>
        <w:numPr>
          <w:ilvl w:val="0"/>
          <w:numId w:val="5"/>
        </w:numPr>
        <w:tabs>
          <w:tab w:val="left" w:pos="851"/>
          <w:tab w:val="left" w:pos="1134"/>
        </w:tabs>
        <w:spacing w:after="0" w:line="247" w:lineRule="auto"/>
        <w:ind w:left="0" w:firstLine="709"/>
        <w:jc w:val="both"/>
        <w:rPr>
          <w:rFonts w:ascii="Times New Roman" w:eastAsiaTheme="minorHAnsi" w:hAnsi="Times New Roman"/>
          <w:sz w:val="28"/>
          <w:szCs w:val="28"/>
          <w:lang w:val="kk-KZ" w:eastAsia="en-US"/>
        </w:rPr>
      </w:pPr>
      <w:r w:rsidRPr="00504300">
        <w:rPr>
          <w:rFonts w:ascii="Times New Roman" w:eastAsiaTheme="minorHAnsi" w:hAnsi="Times New Roman"/>
          <w:sz w:val="28"/>
          <w:szCs w:val="28"/>
          <w:lang w:val="kk-KZ" w:eastAsia="en-US"/>
        </w:rPr>
        <w:t>әскери-техникалық ынтымақтастық субъектілері – Қазақстан Республикасының заңнамасына сәйкес әскери мақсаттағы тауарларға (өнімге), қосарланған мақсаттағы (қолданыстағы) тауарларға (өнімге), әскери мақсаттағы жұмыстарға және әскери мақсаттағы көрсетілетін қызметтерге қатысты тиісті қызмет түріне құқығы бар мемлекеттік органдар және (немесе) ұйымдар;</w:t>
      </w:r>
    </w:p>
    <w:p w:rsidR="00504300" w:rsidRPr="00504300" w:rsidRDefault="00504300" w:rsidP="00270991">
      <w:pPr>
        <w:pStyle w:val="a3"/>
        <w:numPr>
          <w:ilvl w:val="0"/>
          <w:numId w:val="5"/>
        </w:numPr>
        <w:tabs>
          <w:tab w:val="left" w:pos="851"/>
          <w:tab w:val="left" w:pos="993"/>
          <w:tab w:val="left" w:pos="1134"/>
        </w:tabs>
        <w:spacing w:after="0" w:line="247" w:lineRule="auto"/>
        <w:ind w:left="0" w:firstLine="709"/>
        <w:jc w:val="both"/>
        <w:rPr>
          <w:rFonts w:ascii="Times New Roman" w:eastAsiaTheme="minorHAnsi" w:hAnsi="Times New Roman"/>
          <w:sz w:val="28"/>
          <w:szCs w:val="28"/>
          <w:lang w:val="kk-KZ" w:eastAsia="en-US"/>
        </w:rPr>
      </w:pPr>
      <w:r w:rsidRPr="00504300">
        <w:rPr>
          <w:rFonts w:ascii="Times New Roman" w:hAnsi="Times New Roman"/>
          <w:sz w:val="28"/>
          <w:szCs w:val="28"/>
          <w:lang w:val="kk-KZ"/>
        </w:rPr>
        <w:t>ғылыми және (немесе) ғылыми-техникалық қызмет субъектілері –</w:t>
      </w:r>
      <w:r w:rsidRPr="00504300">
        <w:rPr>
          <w:rFonts w:ascii="Times New Roman" w:hAnsi="Times New Roman"/>
          <w:sz w:val="28"/>
          <w:szCs w:val="28"/>
          <w:lang w:val="kk-KZ" w:eastAsia="en-US"/>
        </w:rPr>
        <w:t>оларға талаптар</w:t>
      </w:r>
      <w:r w:rsidRPr="00504300">
        <w:rPr>
          <w:rFonts w:ascii="Times New Roman" w:hAnsi="Times New Roman"/>
          <w:sz w:val="28"/>
          <w:szCs w:val="28"/>
          <w:lang w:val="kk-KZ"/>
        </w:rPr>
        <w:t xml:space="preserve"> уәкілетті орган бекітетін </w:t>
      </w:r>
      <w:r w:rsidRPr="00504300">
        <w:rPr>
          <w:rFonts w:ascii="Times New Roman" w:hAnsi="Times New Roman"/>
          <w:sz w:val="28"/>
          <w:szCs w:val="28"/>
          <w:lang w:val="kk-KZ" w:eastAsia="en-US"/>
        </w:rPr>
        <w:t>қорғаныстық тапсырыс шеңберінде іске асырылатын Ғылыми зерттеулерді ұйымдастыру және жүргізу қағидаларымен айқындалатын ғылыми және (немесе) ғылыми-техникалық қызметті жүзеге асыратын заңды тұлғалар.</w:t>
      </w:r>
    </w:p>
    <w:p w:rsidR="00504300" w:rsidRPr="00504300" w:rsidRDefault="00504300" w:rsidP="00270991">
      <w:pPr>
        <w:pStyle w:val="a3"/>
        <w:numPr>
          <w:ilvl w:val="0"/>
          <w:numId w:val="5"/>
        </w:numPr>
        <w:tabs>
          <w:tab w:val="left" w:pos="993"/>
          <w:tab w:val="left" w:pos="1134"/>
        </w:tabs>
        <w:spacing w:before="100" w:beforeAutospacing="1" w:after="100" w:afterAutospacing="1" w:line="247" w:lineRule="auto"/>
        <w:ind w:left="0" w:firstLine="709"/>
        <w:jc w:val="both"/>
        <w:rPr>
          <w:rFonts w:ascii="Times New Roman" w:hAnsi="Times New Roman"/>
          <w:color w:val="000000"/>
          <w:sz w:val="28"/>
          <w:szCs w:val="28"/>
          <w:lang w:val="kk-KZ"/>
        </w:rPr>
      </w:pPr>
      <w:r w:rsidRPr="00504300">
        <w:rPr>
          <w:rFonts w:ascii="Times New Roman" w:hAnsi="Times New Roman"/>
          <w:sz w:val="28"/>
          <w:szCs w:val="28"/>
          <w:lang w:val="kk-KZ"/>
        </w:rPr>
        <w:t xml:space="preserve">жаңғырту – оны орындау нәтижесінде қару-жарақтың, әскери және арнайы техниканың олардың негізгі мақсатын оларда қолданылатын техникалық құралдардың және жиынтықтаушы бұйымдардың ескірген үлгілерін жаңа, неғұрлым қазіргі </w:t>
      </w:r>
      <w:r w:rsidRPr="00504300">
        <w:rPr>
          <w:rFonts w:ascii="Times New Roman" w:hAnsi="Times New Roman"/>
          <w:color w:val="000000"/>
          <w:sz w:val="28"/>
          <w:szCs w:val="28"/>
          <w:lang w:val="kk-KZ"/>
        </w:rPr>
        <w:t xml:space="preserve">заманғы үлгілермен ауыстырумен (немесе жаңа техникалық шешімдер қабылдаумен) сипатталатын бұрынғы күйінде сақтала отырып, жекелеген тактикалық-техникалық элементтері ауыстырылатын </w:t>
      </w:r>
      <w:r w:rsidRPr="00504300">
        <w:rPr>
          <w:rFonts w:ascii="Times New Roman" w:hAnsi="Times New Roman"/>
          <w:sz w:val="28"/>
          <w:szCs w:val="28"/>
          <w:lang w:val="kk-KZ"/>
        </w:rPr>
        <w:t>жұмыстар кешені</w:t>
      </w:r>
      <w:r w:rsidRPr="00504300">
        <w:rPr>
          <w:rFonts w:ascii="Times New Roman" w:hAnsi="Times New Roman"/>
          <w:color w:val="000000"/>
          <w:sz w:val="28"/>
          <w:szCs w:val="28"/>
          <w:lang w:val="kk-KZ"/>
        </w:rPr>
        <w:t>;</w:t>
      </w:r>
    </w:p>
    <w:p w:rsidR="00504300" w:rsidRPr="00504300" w:rsidRDefault="00504300" w:rsidP="00270991">
      <w:pPr>
        <w:pStyle w:val="a3"/>
        <w:numPr>
          <w:ilvl w:val="0"/>
          <w:numId w:val="5"/>
        </w:numPr>
        <w:tabs>
          <w:tab w:val="left" w:pos="1134"/>
        </w:tabs>
        <w:spacing w:before="100" w:beforeAutospacing="1" w:after="100" w:afterAutospacing="1" w:line="247" w:lineRule="auto"/>
        <w:ind w:left="0" w:firstLine="709"/>
        <w:jc w:val="both"/>
        <w:rPr>
          <w:rFonts w:ascii="Times New Roman" w:hAnsi="Times New Roman"/>
          <w:color w:val="000000"/>
          <w:sz w:val="28"/>
          <w:szCs w:val="28"/>
          <w:lang w:val="kk-KZ"/>
        </w:rPr>
      </w:pPr>
      <w:r w:rsidRPr="00504300">
        <w:rPr>
          <w:rFonts w:ascii="Times New Roman" w:hAnsi="Times New Roman"/>
          <w:color w:val="000000"/>
          <w:sz w:val="28"/>
          <w:szCs w:val="28"/>
          <w:lang w:val="kk-KZ"/>
        </w:rPr>
        <w:t xml:space="preserve">жөндеу – қару-жарақтың, әскери және арнайы техниканың механизмдерінің, жиынтықтаушы бұйымдарының немесе олардың құрамдас бөліктерінің жарамдылығын немесе жұмысқа қабілеттілігін қалпына келтіру, тоқтап қалу себептерін жою және жұмсалған ресурстарын қайта қалпына келтіру бойынша операциялар кешені; </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color w:val="000000"/>
          <w:sz w:val="28"/>
          <w:szCs w:val="28"/>
          <w:lang w:val="kk-KZ"/>
        </w:rPr>
        <w:t>қару-жарақ – тірі күштерді, техникалар мен инфрақұрылым объектілерін зақымдауға арналған қару түрлері, кешендер мен жүйелер, оның ішінде оқ-дәрілер және олардың көрсетілген құрамдас бөліктерді елестетуші құралдар, сондай-ақ оларды Қазақстан Республикасының Қарулы Күштерінде, басқа да әскерлері мен әскери құралымдарында, арнаулы мемлекеттік және құқық қорғау органдарында қолдануды қамтамасыз ететін жүйелер;</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color w:val="000000"/>
          <w:sz w:val="28"/>
          <w:szCs w:val="28"/>
          <w:lang w:val="kk-KZ"/>
        </w:rPr>
        <w:t>қару-жарақ пен әскери техника айналымы – шығару, жаңғырту, жөндеу, өткізу (саудалау), беру, сатып алу, пайдалану, құртып жіберу, кәдеге жарату, көму арқылы жою, Қазақстан Республикасына әкелу және Қазақстан Республикасынан әкету;</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 xml:space="preserve">қорғаныс өнеркәсібі – жұмыс атқаруы қорғаныс өнеркәсібі әлеуетін дамыту мақсатында әскери мақсаттағы тауарларды (өнімді), қосарланған мақсаттағы (қолданыстағы) тауарларды (өнімді) шығаруды, әскери мақсаттағы жұмыстарды орындауды және әскери мақсаттағы қызметтерді көрсетуді қамтамасыз ететін өнеркәсіп саласы;  </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 xml:space="preserve">қорғаныс өнеркәсібі әлеуеті – қорғаныс өнеркәсібі кешенінің отандық тауар өндірушілері мен жұмыстарды, көрсетілетін қызметтерді отандық берушілерінің Қазақстан Республикасы Қарулы Күштерінің, басқа да әскерлері мен әскери құралымдарының, арнаулы мемлекеттік және құқық қорғау органдарының әскери мақсаттағы тауарларға (өнімге), қосарланған мақсаттағы  (қолданыстағы) тауарларға (өнімге), әскери мақсаттағы жұмыстарға және әскери мақсаттағы көрсетілетін қызметтерге қажеттіліктерін, сондай-ақ шетелдік тапсырыс берушілердің тапсырыстарын қамтамасыз ету жөніндегі міндеттемелерді орындау қабілеттілігі; </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color w:val="000000"/>
          <w:sz w:val="28"/>
          <w:szCs w:val="28"/>
          <w:lang w:val="kk-KZ"/>
        </w:rPr>
      </w:pPr>
      <w:r w:rsidRPr="00504300">
        <w:rPr>
          <w:rFonts w:ascii="Times New Roman" w:hAnsi="Times New Roman"/>
          <w:color w:val="000000"/>
          <w:sz w:val="28"/>
          <w:szCs w:val="28"/>
          <w:lang w:val="kk-KZ"/>
        </w:rPr>
        <w:t>қорғаныстық-өнеркәсіптік кешен – мемлекеттің меншік нысанына қарамастан қоғамдық қатынастары қорғаныс өнеркәсібінде шоғырланатын жеке және заңды тұлғалардың жиынтығын қамтитын әскери ұйымдарының құрамдас бөлігі</w:t>
      </w:r>
      <w:r w:rsidRPr="00504300">
        <w:rPr>
          <w:rFonts w:ascii="Times New Roman" w:hAnsi="Times New Roman"/>
          <w:sz w:val="28"/>
          <w:szCs w:val="28"/>
          <w:lang w:val="kk-KZ"/>
        </w:rPr>
        <w:t>;</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қорғаныстық-өнеркәсіптік кешеннің отандық тауар өндірушілері мен жұмыстарды, көрсетілетін қызметтерді отандық берушілері (бұдан әрі – қорғаныс өнеркәсібі кешенінің ұйымдары) – әскери мақсаттағы тауарларды (өнімді), қосарланған мақсаттағы (қолданыстағы) тауарларды (өнімді) отандық өндірушілер мен отандық тауар өндірушілер мен жұмыстарды, көрсетілетін қызметтерді отандық берушілер тізіліміне енгізілетін әскери мақсаттағы жұмыстар мен әскери мақсаттағы көрсетілетін қызметтерді берушілер;</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color w:val="000000"/>
          <w:sz w:val="28"/>
          <w:szCs w:val="28"/>
          <w:lang w:val="kk-KZ"/>
        </w:rPr>
        <w:t>қорғаныстық-өнеркәсіптік</w:t>
      </w:r>
      <w:r w:rsidRPr="00504300">
        <w:rPr>
          <w:rFonts w:ascii="Times New Roman" w:hAnsi="Times New Roman"/>
          <w:sz w:val="28"/>
          <w:szCs w:val="28"/>
          <w:lang w:val="kk-KZ"/>
        </w:rPr>
        <w:t xml:space="preserve"> кешенінің отандық тауар өндірушілері мен жұмыстарды, көрсетілетін қызметтерді отандық берушілерінің тізілімі (бұдан әрі – тізілім) – меншік нысанына қарамастан мемлекеттің қорғанысы мен қауіпсіздігінің мұқтаждары үшін, сондай-ақ экспортқа әскери мақсаттағы тауарларды (өнімді), қосарланған мақсаттағы (қолданыстағы) тауарларды (өнімді) шығару бойынша қызметті жүзеге асыратын, әскери мақсаттағы жұмыстарды орындайтын және әскери мақсаттағы қызметтерді көрсететін заңды тұлғалардың тізбесі; </w:t>
      </w:r>
    </w:p>
    <w:p w:rsidR="00504300" w:rsidRPr="00504300" w:rsidRDefault="00504300" w:rsidP="00270991">
      <w:pPr>
        <w:pStyle w:val="a3"/>
        <w:numPr>
          <w:ilvl w:val="0"/>
          <w:numId w:val="5"/>
        </w:numPr>
        <w:tabs>
          <w:tab w:val="left" w:pos="993"/>
          <w:tab w:val="left" w:pos="1134"/>
        </w:tabs>
        <w:spacing w:line="247" w:lineRule="auto"/>
        <w:ind w:left="0" w:firstLine="709"/>
        <w:jc w:val="both"/>
        <w:rPr>
          <w:rFonts w:ascii="Times New Roman" w:hAnsi="Times New Roman"/>
          <w:sz w:val="28"/>
          <w:szCs w:val="28"/>
          <w:lang w:val="kk-KZ"/>
        </w:rPr>
      </w:pPr>
      <w:bookmarkStart w:id="2" w:name="z43"/>
      <w:r w:rsidRPr="00504300">
        <w:rPr>
          <w:rFonts w:ascii="Times New Roman" w:hAnsi="Times New Roman"/>
          <w:sz w:val="28"/>
          <w:szCs w:val="28"/>
          <w:lang w:val="kk-KZ"/>
        </w:rPr>
        <w:t>қосарланған мақсаттағы (қолданыстағы) тауарлар (өнім) – азаматтық мақсаттарда пайдаланылатын, бірақ әскери мақсаттағы тауарлар (өнім) ретінде пайдаланылуы не кейіннен қайта бейінделуі және пайдаланылуы мүмкін өнімдер мен технологиялар;</w:t>
      </w:r>
    </w:p>
    <w:p w:rsidR="00504300" w:rsidRPr="00504300" w:rsidRDefault="00504300" w:rsidP="00270991">
      <w:pPr>
        <w:pStyle w:val="a3"/>
        <w:numPr>
          <w:ilvl w:val="0"/>
          <w:numId w:val="5"/>
        </w:numPr>
        <w:tabs>
          <w:tab w:val="left" w:pos="993"/>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 xml:space="preserve">ғылыми зерттеулер – қару-жарақ пен әскери техниканың жаңа үлгілерін </w:t>
      </w:r>
      <w:r w:rsidR="00AF7657">
        <w:rPr>
          <w:rFonts w:ascii="Times New Roman" w:hAnsi="Times New Roman"/>
          <w:sz w:val="28"/>
          <w:szCs w:val="28"/>
          <w:lang w:val="kk-KZ"/>
        </w:rPr>
        <w:t>жаса</w:t>
      </w:r>
      <w:r w:rsidRPr="00504300">
        <w:rPr>
          <w:rFonts w:ascii="Times New Roman" w:hAnsi="Times New Roman"/>
          <w:sz w:val="28"/>
          <w:szCs w:val="28"/>
          <w:lang w:val="kk-KZ"/>
        </w:rPr>
        <w:t>у, жарақтандыруда тұрған қару-жарақ пен әскери техниканың үлгілерін жаңғырту саласындағы елдің қорғаныс қабілетін арттыруға және ұлттық қауіпсіздігін қамтамасыз етуге бағытталған қорғаныстық тапсырыс шеңберінде ғылыми және (немесе) ғылыми-техникалық қызмет нәтижелеріне қол жеткізу мақсатында тиісті ғылыми әдістермен және құралдармен ғылыми және (немесе) ғылыми-техникалық қызмет субъектілері жүзеге асыратын қолданбалы, іргелі, ғылыми-зерттеу, тәжірибелік-конструкторлық және технологиялық жұмыстар;</w:t>
      </w:r>
    </w:p>
    <w:p w:rsidR="00504300" w:rsidRPr="00504300" w:rsidRDefault="00504300" w:rsidP="00270991">
      <w:pPr>
        <w:pStyle w:val="a3"/>
        <w:numPr>
          <w:ilvl w:val="0"/>
          <w:numId w:val="5"/>
        </w:numPr>
        <w:tabs>
          <w:tab w:val="left" w:pos="851"/>
          <w:tab w:val="left" w:pos="993"/>
          <w:tab w:val="left" w:pos="1134"/>
        </w:tabs>
        <w:spacing w:after="0" w:line="247" w:lineRule="auto"/>
        <w:ind w:left="0" w:firstLine="709"/>
        <w:jc w:val="both"/>
        <w:rPr>
          <w:rFonts w:ascii="Times New Roman" w:hAnsi="Times New Roman"/>
          <w:sz w:val="28"/>
          <w:szCs w:val="28"/>
          <w:lang w:val="kk-KZ"/>
        </w:rPr>
      </w:pPr>
      <w:bookmarkStart w:id="3" w:name="z45"/>
      <w:bookmarkEnd w:id="2"/>
      <w:r w:rsidRPr="00504300">
        <w:rPr>
          <w:rFonts w:ascii="Times New Roman" w:hAnsi="Times New Roman"/>
          <w:sz w:val="28"/>
          <w:szCs w:val="28"/>
          <w:lang w:val="kk-KZ"/>
        </w:rPr>
        <w:t>мемлекеттік қорғаныстық тапсырыс (бұдан әрі – қорғаныстық тапсырыс) – қорғаныс мұқтажы, мемлекеттегі әскери қауіпсіздікті және құқықтық тәртіпті, Қазақстан Республикасының арнаулы мемлекеттік және құқық қорғау органдарының қызметін, мемлекеттік материалдық резервті, жұмылдыруды, ғарыш қызметін қамтамасыз ету, сондай-ақ Қазақстан Республикасының халықаралық шарттар мен міндеттемелерді орындауы үшін сатып алынатын әскери мақсаттағы тауарлардың (өнімнің), қосарланған мақсаттағы (қолданыстағы) тауарлардың (өнімнің), әскери мақсаттағы жұмыстар мен әскери мақсаттағы көрсетілетін қызметтердің тізбесін бекітетін Қазақстан Республикасы Үкіметінің құқықтық актісі;</w:t>
      </w:r>
    </w:p>
    <w:bookmarkEnd w:id="3"/>
    <w:p w:rsidR="00504300" w:rsidRPr="00504300" w:rsidRDefault="00504300" w:rsidP="00270991">
      <w:pPr>
        <w:pStyle w:val="a3"/>
        <w:numPr>
          <w:ilvl w:val="0"/>
          <w:numId w:val="5"/>
        </w:numPr>
        <w:tabs>
          <w:tab w:val="left" w:pos="993"/>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 xml:space="preserve">мемлекеттік қорғаныстық тапсырысты алушы (қорғаныстық тапсырысты алушы) – қорғаныстық тапсырыс құрамына кіретін әскери мақсаттағы тауарларды (өнімді), қосарланған мақсаттағы (қолданыстағы) тауарларды (өнімді), әскери мақсаттағы жұмыстар мен әскери мақсаттағы көрсетілетін қызметтерді сатып алуға арналған өтінім беретін, сондай-ақ тиісті тауарды (өнімді), жұмысты, көрсетілетін қызметті алатын Қазақстан Республикасының Президентіне тікелей бағынатын және есеп беретін орталық атқарушы орган, мемлекеттік орган, олардың ведомоствосы; </w:t>
      </w:r>
    </w:p>
    <w:p w:rsidR="00504300" w:rsidRPr="00504300" w:rsidRDefault="00504300" w:rsidP="00270991">
      <w:pPr>
        <w:pStyle w:val="a3"/>
        <w:numPr>
          <w:ilvl w:val="0"/>
          <w:numId w:val="5"/>
        </w:numPr>
        <w:tabs>
          <w:tab w:val="left" w:pos="993"/>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мемлекеттік қорғаныстық тапсырысты орындаушы (бұдан әрі – қорғаныстық тапсырысты орындаушы) – қорғаныстық тапсырысты орындауды жүзеге асыратын Қазақстан Республикасының резиденті болып табылатын заңды тұлға;</w:t>
      </w:r>
    </w:p>
    <w:p w:rsidR="00504300" w:rsidRPr="00504300" w:rsidRDefault="00504300" w:rsidP="00270991">
      <w:pPr>
        <w:pStyle w:val="a3"/>
        <w:numPr>
          <w:ilvl w:val="0"/>
          <w:numId w:val="5"/>
        </w:numPr>
        <w:tabs>
          <w:tab w:val="left" w:pos="993"/>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мүлікті жою – мемлекет бақылайтын пайдаланылмайтын мүлікті құртып жіберу, кәдеге жарату, көму жөніндегі қызмет</w:t>
      </w:r>
      <w:r w:rsidRPr="00504300">
        <w:rPr>
          <w:rFonts w:ascii="Times New Roman" w:hAnsi="Times New Roman"/>
          <w:color w:val="000000"/>
          <w:sz w:val="28"/>
          <w:szCs w:val="23"/>
          <w:shd w:val="clear" w:color="auto" w:fill="FFFFFF"/>
          <w:lang w:val="kk-KZ"/>
        </w:rPr>
        <w:t>;</w:t>
      </w:r>
    </w:p>
    <w:p w:rsidR="00504300" w:rsidRPr="00504300" w:rsidRDefault="00504300" w:rsidP="00270991">
      <w:pPr>
        <w:pStyle w:val="a3"/>
        <w:numPr>
          <w:ilvl w:val="0"/>
          <w:numId w:val="5"/>
        </w:numPr>
        <w:tabs>
          <w:tab w:val="left" w:pos="1134"/>
        </w:tabs>
        <w:spacing w:before="100" w:beforeAutospacing="1" w:after="100" w:afterAutospacing="1" w:line="247" w:lineRule="auto"/>
        <w:ind w:left="0" w:firstLine="709"/>
        <w:jc w:val="both"/>
        <w:rPr>
          <w:rFonts w:ascii="Times New Roman" w:hAnsi="Times New Roman"/>
          <w:color w:val="000000"/>
          <w:sz w:val="27"/>
          <w:szCs w:val="27"/>
          <w:lang w:val="kk-KZ"/>
        </w:rPr>
      </w:pPr>
      <w:r w:rsidRPr="00504300">
        <w:rPr>
          <w:rFonts w:ascii="Times New Roman" w:hAnsi="Times New Roman"/>
          <w:color w:val="000000"/>
          <w:sz w:val="28"/>
          <w:szCs w:val="23"/>
          <w:shd w:val="clear" w:color="auto" w:fill="FFFFFF"/>
          <w:lang w:val="kk-KZ"/>
        </w:rPr>
        <w:t>мүлікті кəдеге жарату – пайдаланылмайтын мүлікті олардың ұрысқа тəн қасиеттерін пайдалануды немесе тікелей мақсаты бойынша қолдануды болғызбайтын жай-күйге келтіру, сондай-ақ олардың компоненттерін кейіннен пайдалану мақсатында бөлшектеу;</w:t>
      </w:r>
    </w:p>
    <w:p w:rsidR="00504300" w:rsidRPr="00504300" w:rsidRDefault="00504300" w:rsidP="00270991">
      <w:pPr>
        <w:pStyle w:val="a3"/>
        <w:numPr>
          <w:ilvl w:val="0"/>
          <w:numId w:val="5"/>
        </w:numPr>
        <w:tabs>
          <w:tab w:val="left" w:pos="1134"/>
        </w:tabs>
        <w:spacing w:before="100" w:beforeAutospacing="1" w:after="100" w:afterAutospacing="1" w:line="247" w:lineRule="auto"/>
        <w:ind w:left="0" w:firstLine="709"/>
        <w:jc w:val="both"/>
        <w:rPr>
          <w:rFonts w:ascii="Times New Roman" w:hAnsi="Times New Roman"/>
          <w:color w:val="000000"/>
          <w:sz w:val="32"/>
          <w:szCs w:val="27"/>
          <w:lang w:val="kk-KZ"/>
        </w:rPr>
      </w:pPr>
      <w:r w:rsidRPr="00504300">
        <w:rPr>
          <w:rFonts w:ascii="Times New Roman" w:hAnsi="Times New Roman"/>
          <w:color w:val="000000"/>
          <w:sz w:val="28"/>
          <w:szCs w:val="23"/>
          <w:shd w:val="clear" w:color="auto" w:fill="FFFFFF"/>
          <w:lang w:val="kk-KZ"/>
        </w:rPr>
        <w:t>мүлікті көму – одан əрі пайдалануға жатпайтын пайдаланылмайтын мүлікті зиянды заттардың қоршаған ортаға түсуін болғызбау мақсатында арнайы белгіленген орындарда оқшаулау;</w:t>
      </w:r>
    </w:p>
    <w:p w:rsidR="00504300" w:rsidRPr="00504300" w:rsidRDefault="00504300" w:rsidP="00270991">
      <w:pPr>
        <w:pStyle w:val="a3"/>
        <w:numPr>
          <w:ilvl w:val="0"/>
          <w:numId w:val="5"/>
        </w:numPr>
        <w:tabs>
          <w:tab w:val="left" w:pos="1134"/>
        </w:tabs>
        <w:spacing w:before="100" w:beforeAutospacing="1" w:after="100" w:afterAutospacing="1" w:line="247" w:lineRule="auto"/>
        <w:ind w:left="0" w:firstLine="709"/>
        <w:jc w:val="both"/>
        <w:rPr>
          <w:rFonts w:ascii="Times New Roman" w:hAnsi="Times New Roman"/>
          <w:color w:val="000000"/>
          <w:sz w:val="40"/>
          <w:szCs w:val="27"/>
          <w:lang w:val="kk-KZ"/>
        </w:rPr>
      </w:pPr>
      <w:r w:rsidRPr="00504300">
        <w:rPr>
          <w:rFonts w:ascii="Times New Roman" w:hAnsi="Times New Roman"/>
          <w:color w:val="000000"/>
          <w:sz w:val="28"/>
          <w:szCs w:val="23"/>
          <w:shd w:val="clear" w:color="auto" w:fill="FFFFFF"/>
          <w:lang w:val="kk-KZ"/>
        </w:rPr>
        <w:t>мүлікті құртып жіберу – пайдаланылмайтын мүлікті толығымен жойып жіберу;</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pacing w:val="2"/>
          <w:sz w:val="28"/>
          <w:szCs w:val="28"/>
          <w:shd w:val="clear" w:color="auto" w:fill="FFFFFF"/>
          <w:lang w:val="kk-KZ"/>
        </w:rPr>
        <w:t>оқ-дәрілер – тікелей тірі күштерді, әскери техниканы зақымдауға, құрылыстарды (бекіністерді) бұзуға  арналған қару-жарақтың құрамдас бөлігі, сондай-ақ көрсетілген құрамдас бөліктерді елестететін құралдар;</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пайдаланылмайтын мүлік – қорғаныс объектілерін қоспағанда, Қазақстан Республикасы Қарулы Күштерінің, басқа да әскерлері мен әскери құралымдарының қаруланудан шығарылған, тікелей мақсаты бойынша пайдалануға жарамсыз, есептен шығарылған, пайдаланылмайтын әскери мүлкі және Қазақстан Республикасының арнаулы мемлекеттік және құқық қорғау органдарының пайдаланылмайтын мүлкі;</w:t>
      </w:r>
    </w:p>
    <w:p w:rsidR="00504300" w:rsidRPr="00504300" w:rsidRDefault="00504300" w:rsidP="00270991">
      <w:pPr>
        <w:pStyle w:val="a3"/>
        <w:numPr>
          <w:ilvl w:val="0"/>
          <w:numId w:val="5"/>
        </w:numPr>
        <w:tabs>
          <w:tab w:val="left" w:pos="1134"/>
        </w:tabs>
        <w:spacing w:before="100" w:beforeAutospacing="1" w:after="100" w:afterAutospacing="1" w:line="247" w:lineRule="auto"/>
        <w:ind w:left="0" w:firstLine="709"/>
        <w:jc w:val="both"/>
        <w:rPr>
          <w:rFonts w:ascii="Times New Roman" w:hAnsi="Times New Roman"/>
          <w:color w:val="000000"/>
          <w:sz w:val="28"/>
          <w:szCs w:val="27"/>
          <w:lang w:val="kk-KZ"/>
        </w:rPr>
      </w:pPr>
      <w:r w:rsidRPr="00504300">
        <w:rPr>
          <w:rFonts w:ascii="Times New Roman" w:hAnsi="Times New Roman"/>
          <w:color w:val="000000"/>
          <w:sz w:val="28"/>
          <w:szCs w:val="27"/>
          <w:lang w:val="kk-KZ"/>
        </w:rPr>
        <w:t>регламенттелген техникалық қызмет көрсету – қару-жараққа, әскери және арнайы техникаға олардың қызмет мерзімі ішіндегі жұмысқа</w:t>
      </w:r>
      <w:r w:rsidR="000E313E">
        <w:rPr>
          <w:rFonts w:ascii="Times New Roman" w:hAnsi="Times New Roman"/>
          <w:color w:val="000000"/>
          <w:sz w:val="28"/>
          <w:szCs w:val="27"/>
          <w:lang w:val="kk-KZ"/>
        </w:rPr>
        <w:br/>
      </w:r>
      <w:r w:rsidR="000E313E">
        <w:rPr>
          <w:rFonts w:ascii="Times New Roman" w:hAnsi="Times New Roman"/>
          <w:color w:val="000000"/>
          <w:sz w:val="28"/>
          <w:szCs w:val="27"/>
          <w:lang w:val="kk-KZ"/>
        </w:rPr>
        <w:br/>
      </w:r>
      <w:r w:rsidR="000E313E">
        <w:rPr>
          <w:rFonts w:ascii="Times New Roman" w:hAnsi="Times New Roman"/>
          <w:color w:val="000000"/>
          <w:sz w:val="28"/>
          <w:szCs w:val="27"/>
          <w:lang w:val="kk-KZ"/>
        </w:rPr>
        <w:br/>
      </w:r>
      <w:r w:rsidRPr="00504300">
        <w:rPr>
          <w:rFonts w:ascii="Times New Roman" w:hAnsi="Times New Roman"/>
          <w:color w:val="000000"/>
          <w:sz w:val="28"/>
          <w:szCs w:val="27"/>
          <w:lang w:val="kk-KZ"/>
        </w:rPr>
        <w:t>қабілеттілігін немесе жарамдылығын сүйемелдеу үшін пайдалану құжаттамасында белгіленген жүріп өткен жолын, атқарылымын немесе интервалын айқындағаннан кейін кезеңдік техникалық қызмет көрсету;</w:t>
      </w:r>
    </w:p>
    <w:p w:rsidR="00504300" w:rsidRPr="00504300" w:rsidRDefault="00504300" w:rsidP="00270991">
      <w:pPr>
        <w:pStyle w:val="a3"/>
        <w:numPr>
          <w:ilvl w:val="0"/>
          <w:numId w:val="5"/>
        </w:numPr>
        <w:tabs>
          <w:tab w:val="left" w:pos="1134"/>
        </w:tabs>
        <w:spacing w:before="100" w:beforeAutospacing="1" w:after="100" w:afterAutospacing="1" w:line="247" w:lineRule="auto"/>
        <w:ind w:left="0" w:firstLine="709"/>
        <w:jc w:val="both"/>
        <w:rPr>
          <w:rFonts w:ascii="Times New Roman" w:hAnsi="Times New Roman"/>
          <w:color w:val="000000"/>
          <w:sz w:val="28"/>
          <w:szCs w:val="27"/>
          <w:lang w:val="kk-KZ"/>
        </w:rPr>
      </w:pPr>
      <w:r w:rsidRPr="00504300">
        <w:rPr>
          <w:rFonts w:ascii="Times New Roman" w:hAnsi="Times New Roman"/>
          <w:color w:val="000000"/>
          <w:sz w:val="28"/>
          <w:szCs w:val="27"/>
          <w:lang w:val="kk-KZ"/>
        </w:rPr>
        <w:t>техникалық куәландыру және диагностикалау – қару-жарақ пен әскери техниканың техникалық жай-күйін бағалау және оларды одан әрі пайдалану, жөндеу немесе жаңғырту жөніндегі ұсыныстарды пысықтау мақсатында жарамсыздықтарды, ақауларды анықтауға бағытталған іс-шаралар кешені;</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32"/>
          <w:szCs w:val="28"/>
          <w:lang w:val="kk-KZ"/>
        </w:rPr>
      </w:pPr>
      <w:r w:rsidRPr="00504300">
        <w:rPr>
          <w:rFonts w:ascii="Times New Roman" w:hAnsi="Times New Roman"/>
          <w:color w:val="000000"/>
          <w:sz w:val="28"/>
          <w:szCs w:val="27"/>
          <w:lang w:val="kk-KZ"/>
        </w:rPr>
        <w:t>техникалық құралдар – қару-жарақ пен әскери техниканы қолдануға, қызмет көрсетуге, жөндеуге және оларды сақтауға, оқытуға және тылдық қамтамасыз етуге арналған жүйелер, кешендер, қондырғылар, сондай-ақ қорғаныс объектілерінің күзетін (бақылауды), қорғанысын (диверсияға қарсы қорғанысын) қамтамасыз ететін техникалық күзет құралдары;</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32"/>
          <w:szCs w:val="28"/>
          <w:lang w:val="kk-KZ"/>
        </w:rPr>
      </w:pPr>
      <w:r w:rsidRPr="00504300">
        <w:rPr>
          <w:rFonts w:ascii="Times New Roman" w:hAnsi="Times New Roman"/>
          <w:color w:val="000000"/>
          <w:sz w:val="28"/>
          <w:szCs w:val="27"/>
          <w:lang w:val="kk-KZ"/>
        </w:rPr>
        <w:t>техникалық қызмет көрсету – қару-жарақтың, әскери және арнайы техниканың оларды мақсаты бойынша пайдалану, сақтау және қажеттілігі қару-жарақтың, әскери және арнайы техниканың техникалық жай-күйімен айқындалатын тасымалдау кезіндегі жөндеуаралық кезеңіндегі техникалық даярлығын сүйемелдеу және қалпына келтіру жөніндегі іс-шаралар кешені;</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уәкілетті орган – қорғаныс өнеркәсібі және қорғаныстық тапсырыс саласындағы мемлекеттік саясатты жүзеге асыратын мемлекеттік орган;</w:t>
      </w:r>
    </w:p>
    <w:p w:rsidR="00504300" w:rsidRPr="00504300" w:rsidRDefault="00504300" w:rsidP="00270991">
      <w:pPr>
        <w:pStyle w:val="a3"/>
        <w:numPr>
          <w:ilvl w:val="0"/>
          <w:numId w:val="5"/>
        </w:numPr>
        <w:tabs>
          <w:tab w:val="left" w:pos="1134"/>
        </w:tabs>
        <w:spacing w:after="0" w:line="247" w:lineRule="auto"/>
        <w:ind w:left="0" w:firstLine="709"/>
        <w:jc w:val="both"/>
        <w:rPr>
          <w:rFonts w:ascii="Times New Roman" w:hAnsi="Times New Roman"/>
          <w:sz w:val="28"/>
          <w:szCs w:val="28"/>
          <w:lang w:val="kk-KZ"/>
        </w:rPr>
      </w:pPr>
      <w:r w:rsidRPr="00504300">
        <w:rPr>
          <w:rFonts w:ascii="Times New Roman" w:hAnsi="Times New Roman"/>
          <w:sz w:val="28"/>
          <w:szCs w:val="28"/>
          <w:lang w:val="kk-KZ"/>
        </w:rPr>
        <w:t>уәкілетті ұйым – Қазақстан Республикасының Үкіметі айқындайтын, әскери мақсаттағы тауарларды (өнімді), қосарланған мақсаттағы (қолданыстағы) тауарларды (өнімді), әскери мақсаттағы жұмыстар мен әскери мақсаттағы қызметтерді импорттауды, пайдаланылмайтын мүлікті өткізуді, құртып жіберу, кәдеге жарату, көму арқылы жоюды, пайдаланылмайтын қорғаныс объектілерін мүліктік жалдауға (жалға алуға) беруді, қорғаныс өнеркәсібі саласындағы халықаралық көрмелерге қатысуды және оларды Қазақстан Республикасының аумағында ұйымдастыруды жүзеге асыратын заңды тұлға.</w:t>
      </w:r>
    </w:p>
    <w:p w:rsidR="00504300" w:rsidRPr="00504300" w:rsidRDefault="00504300" w:rsidP="00270991">
      <w:pPr>
        <w:tabs>
          <w:tab w:val="left" w:pos="709"/>
          <w:tab w:val="left" w:pos="993"/>
        </w:tabs>
        <w:spacing w:after="0" w:line="240" w:lineRule="auto"/>
        <w:ind w:firstLine="709"/>
        <w:jc w:val="both"/>
        <w:rPr>
          <w:rFonts w:ascii="Times New Roman" w:hAnsi="Times New Roman"/>
          <w:color w:val="000000"/>
          <w:sz w:val="28"/>
          <w:szCs w:val="28"/>
          <w:lang w:val="kk-KZ"/>
        </w:rPr>
      </w:pPr>
    </w:p>
    <w:p w:rsidR="00504300" w:rsidRPr="00504300" w:rsidRDefault="00504300" w:rsidP="00270991">
      <w:pPr>
        <w:tabs>
          <w:tab w:val="left" w:pos="709"/>
          <w:tab w:val="left" w:pos="993"/>
        </w:tabs>
        <w:spacing w:after="0" w:line="247" w:lineRule="auto"/>
        <w:ind w:firstLine="709"/>
        <w:jc w:val="both"/>
        <w:rPr>
          <w:rFonts w:ascii="Times New Roman" w:hAnsi="Times New Roman"/>
          <w:b/>
          <w:color w:val="000000"/>
          <w:sz w:val="28"/>
          <w:szCs w:val="28"/>
          <w:lang w:val="kk-KZ"/>
        </w:rPr>
      </w:pPr>
      <w:r w:rsidRPr="00504300">
        <w:rPr>
          <w:rFonts w:ascii="Times New Roman" w:hAnsi="Times New Roman"/>
          <w:b/>
          <w:color w:val="000000"/>
          <w:sz w:val="28"/>
          <w:szCs w:val="28"/>
          <w:lang w:val="kk-KZ"/>
        </w:rPr>
        <w:t xml:space="preserve">2-бап. </w:t>
      </w:r>
      <w:r w:rsidR="0077336F" w:rsidRPr="00504300">
        <w:rPr>
          <w:rFonts w:ascii="Times New Roman" w:hAnsi="Times New Roman"/>
          <w:b/>
          <w:color w:val="000000"/>
          <w:sz w:val="28"/>
          <w:szCs w:val="28"/>
          <w:lang w:val="kk-KZ"/>
        </w:rPr>
        <w:t xml:space="preserve">Қазақстан Республикасының </w:t>
      </w:r>
      <w:r w:rsidRPr="00504300">
        <w:rPr>
          <w:rFonts w:ascii="Times New Roman" w:hAnsi="Times New Roman"/>
          <w:b/>
          <w:color w:val="000000"/>
          <w:sz w:val="28"/>
          <w:szCs w:val="28"/>
          <w:lang w:val="kk-KZ"/>
        </w:rPr>
        <w:t>Қорғаныс өнеркәсібі және қорғаныстық тапсырыс туралы заңнамасы</w:t>
      </w:r>
    </w:p>
    <w:p w:rsidR="00504300" w:rsidRPr="00504300" w:rsidRDefault="0077336F" w:rsidP="00270991">
      <w:pPr>
        <w:pStyle w:val="a3"/>
        <w:numPr>
          <w:ilvl w:val="0"/>
          <w:numId w:val="2"/>
        </w:numPr>
        <w:tabs>
          <w:tab w:val="left" w:pos="993"/>
        </w:tabs>
        <w:spacing w:after="0" w:line="247" w:lineRule="auto"/>
        <w:ind w:left="0" w:firstLine="709"/>
        <w:jc w:val="both"/>
        <w:rPr>
          <w:rFonts w:ascii="Times New Roman" w:hAnsi="Times New Roman"/>
          <w:color w:val="000000"/>
          <w:sz w:val="28"/>
          <w:szCs w:val="28"/>
          <w:lang w:val="kk-KZ"/>
        </w:rPr>
      </w:pPr>
      <w:r w:rsidRPr="00504300">
        <w:rPr>
          <w:rFonts w:ascii="Times New Roman" w:hAnsi="Times New Roman"/>
          <w:color w:val="000000"/>
          <w:sz w:val="28"/>
          <w:szCs w:val="28"/>
          <w:lang w:val="kk-KZ"/>
        </w:rPr>
        <w:t xml:space="preserve">Қазақтан Республикасының </w:t>
      </w:r>
      <w:r w:rsidR="00504300" w:rsidRPr="00504300">
        <w:rPr>
          <w:rFonts w:ascii="Times New Roman" w:hAnsi="Times New Roman"/>
          <w:color w:val="000000"/>
          <w:sz w:val="28"/>
          <w:szCs w:val="28"/>
          <w:lang w:val="kk-KZ"/>
        </w:rPr>
        <w:t xml:space="preserve">Қорғаныс өнеркәсібі және қорғаныстық тапсырыс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p w:rsidR="00504300" w:rsidRPr="00504300" w:rsidRDefault="00504300" w:rsidP="00270991">
      <w:pPr>
        <w:pStyle w:val="a3"/>
        <w:numPr>
          <w:ilvl w:val="0"/>
          <w:numId w:val="2"/>
        </w:numPr>
        <w:tabs>
          <w:tab w:val="left" w:pos="993"/>
        </w:tabs>
        <w:spacing w:after="0" w:line="247" w:lineRule="auto"/>
        <w:ind w:left="0" w:firstLine="709"/>
        <w:jc w:val="both"/>
        <w:rPr>
          <w:rFonts w:ascii="Times New Roman" w:hAnsi="Times New Roman"/>
          <w:color w:val="000000"/>
          <w:sz w:val="28"/>
          <w:szCs w:val="28"/>
          <w:lang w:val="kk-KZ"/>
        </w:rPr>
      </w:pPr>
      <w:r w:rsidRPr="00504300">
        <w:rPr>
          <w:rFonts w:ascii="Times New Roman" w:hAnsi="Times New Roman"/>
          <w:color w:val="000000"/>
          <w:sz w:val="28"/>
          <w:szCs w:val="28"/>
          <w:lang w:val="kk-KZ"/>
        </w:rPr>
        <w:t>Егер Қазақстан Республикасы ратификациялаған халықаралық шартта осы Заңда қамтылғаннан өзгеше қағидалар белгіленген болса, онда халықаралық шарттың қағидалары қолданылады.</w:t>
      </w:r>
    </w:p>
    <w:p w:rsidR="00504300" w:rsidRPr="00504300" w:rsidRDefault="00504300" w:rsidP="00270991">
      <w:pPr>
        <w:tabs>
          <w:tab w:val="left" w:pos="993"/>
        </w:tabs>
        <w:spacing w:after="0" w:line="247" w:lineRule="auto"/>
        <w:ind w:firstLine="709"/>
        <w:jc w:val="both"/>
        <w:rPr>
          <w:rFonts w:ascii="Times New Roman" w:hAnsi="Times New Roman"/>
          <w:sz w:val="28"/>
          <w:szCs w:val="28"/>
          <w:lang w:val="kk-KZ"/>
        </w:rPr>
      </w:pPr>
    </w:p>
    <w:p w:rsidR="00504300" w:rsidRPr="00504300" w:rsidRDefault="00504300" w:rsidP="00270991">
      <w:pPr>
        <w:tabs>
          <w:tab w:val="left" w:pos="993"/>
        </w:tabs>
        <w:spacing w:after="0" w:line="247" w:lineRule="auto"/>
        <w:ind w:firstLine="709"/>
        <w:jc w:val="both"/>
        <w:rPr>
          <w:rFonts w:ascii="Times New Roman" w:hAnsi="Times New Roman"/>
          <w:b/>
          <w:bCs/>
          <w:sz w:val="28"/>
          <w:szCs w:val="28"/>
          <w:lang w:val="kk-KZ"/>
        </w:rPr>
      </w:pPr>
      <w:bookmarkStart w:id="4" w:name="z4"/>
      <w:bookmarkStart w:id="5" w:name="z5"/>
      <w:bookmarkEnd w:id="4"/>
      <w:bookmarkEnd w:id="5"/>
      <w:r w:rsidRPr="00504300">
        <w:rPr>
          <w:rFonts w:ascii="Times New Roman" w:hAnsi="Times New Roman"/>
          <w:b/>
          <w:bCs/>
          <w:sz w:val="28"/>
          <w:szCs w:val="28"/>
          <w:lang w:val="kk-KZ"/>
        </w:rPr>
        <w:t>3-бап. Қорғаныс өнеркәсібі және қорғаныстық тапсырыс саласындағы мемлекеттік саясатты қалыптастырудың және іске асырудың негізгі міндеттері</w:t>
      </w:r>
    </w:p>
    <w:p w:rsidR="00504300" w:rsidRPr="00504300" w:rsidRDefault="00504300" w:rsidP="00270991">
      <w:pPr>
        <w:tabs>
          <w:tab w:val="left" w:pos="993"/>
        </w:tabs>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 xml:space="preserve">1. </w:t>
      </w:r>
      <w:r w:rsidRPr="00504300">
        <w:rPr>
          <w:rFonts w:ascii="Times New Roman" w:hAnsi="Times New Roman"/>
          <w:bCs/>
          <w:sz w:val="28"/>
          <w:szCs w:val="28"/>
          <w:lang w:val="kk-KZ"/>
        </w:rPr>
        <w:t xml:space="preserve">Қорғаныс өнеркәсібі және қорғаныстық тапсырыс саласындағы мемлекеттік саясатты қалыптастырудың және іске асырудың негізгі міндеттері: </w:t>
      </w:r>
    </w:p>
    <w:p w:rsidR="00504300" w:rsidRPr="00504300" w:rsidRDefault="00504300" w:rsidP="00270991">
      <w:pPr>
        <w:widowControl w:val="0"/>
        <w:tabs>
          <w:tab w:val="left" w:pos="993"/>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1) қорғаныс өнеркәсібі кешені ұйымдарының қызметін басқарудың тиімді жүйесін құру;</w:t>
      </w:r>
    </w:p>
    <w:p w:rsidR="00504300" w:rsidRPr="00504300" w:rsidRDefault="00504300" w:rsidP="00270991">
      <w:pPr>
        <w:widowControl w:val="0"/>
        <w:tabs>
          <w:tab w:val="left" w:pos="993"/>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2) қорғаныс өнеркәсібі кешені ұйымдарының ғылыми және өндірістік-технологиялық әлеуетін өнеркәсіптің азаматтық салаларында пайдалану;</w:t>
      </w:r>
    </w:p>
    <w:p w:rsidR="00504300" w:rsidRPr="00504300" w:rsidRDefault="00504300" w:rsidP="00270991">
      <w:pPr>
        <w:widowControl w:val="0"/>
        <w:tabs>
          <w:tab w:val="left" w:pos="993"/>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3) мемлекеттің қорғаныстық қабілеттілігін және қауіпсіздігін нығайту мүддесіне орай қару-жарақтың, әскери және арнайы техниканың қазіргі заманғы кешендерін құруды қамтамасыз ету;</w:t>
      </w:r>
    </w:p>
    <w:p w:rsidR="00504300" w:rsidRPr="00504300" w:rsidRDefault="00504300" w:rsidP="00270991">
      <w:pPr>
        <w:widowControl w:val="0"/>
        <w:tabs>
          <w:tab w:val="left" w:pos="993"/>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4) қорғаныс өнеркәсібі кешені ұйымдарының  экспорттық әлеуетін қолдау және одан әрі дамыту;</w:t>
      </w:r>
    </w:p>
    <w:p w:rsidR="00504300" w:rsidRPr="00504300" w:rsidRDefault="00504300" w:rsidP="00270991">
      <w:pPr>
        <w:pStyle w:val="1"/>
        <w:spacing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5) қолданбалы және тәжірибелік-конструкторлық жұмыстарды дамыту және оларды одан әрі коммерци</w:t>
      </w:r>
      <w:r w:rsidR="00944CEB">
        <w:rPr>
          <w:rFonts w:ascii="Times New Roman" w:hAnsi="Times New Roman"/>
          <w:sz w:val="28"/>
          <w:szCs w:val="28"/>
          <w:lang w:val="kk-KZ"/>
        </w:rPr>
        <w:t>яландыру</w:t>
      </w:r>
      <w:r w:rsidRPr="00504300">
        <w:rPr>
          <w:rFonts w:ascii="Times New Roman" w:hAnsi="Times New Roman"/>
          <w:sz w:val="28"/>
          <w:szCs w:val="28"/>
          <w:lang w:val="kk-KZ"/>
        </w:rPr>
        <w:t>;</w:t>
      </w:r>
    </w:p>
    <w:p w:rsidR="00504300" w:rsidRPr="00504300" w:rsidRDefault="00504300" w:rsidP="00270991">
      <w:pPr>
        <w:widowControl w:val="0"/>
        <w:tabs>
          <w:tab w:val="left" w:pos="993"/>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6) Қазақстан Республикасының Қарулы Күштерін, басқа да әскерлері мен әскери құралымдарын, арнаулы мемлекеттік және құқық қорғау органдарын қазіргі заманғы әскери мақсаттағы тауарлармен (өніммен), қос</w:t>
      </w:r>
      <w:r w:rsidR="00944CEB">
        <w:rPr>
          <w:rFonts w:ascii="Times New Roman" w:hAnsi="Times New Roman"/>
          <w:sz w:val="28"/>
          <w:szCs w:val="28"/>
          <w:lang w:val="kk-KZ"/>
        </w:rPr>
        <w:t>арланған</w:t>
      </w:r>
      <w:r w:rsidRPr="00504300">
        <w:rPr>
          <w:rFonts w:ascii="Times New Roman" w:hAnsi="Times New Roman"/>
          <w:sz w:val="28"/>
          <w:szCs w:val="28"/>
          <w:lang w:val="kk-KZ"/>
        </w:rPr>
        <w:t xml:space="preserve"> мақсаттағы (қолданыстағы) тауарлармен (өніммен), әскери мақсаттағы жұмыстармен және әскери мақсаттағы көрсетілетін қызметтермен қамтамасыз ету болып табылады.</w:t>
      </w:r>
    </w:p>
    <w:p w:rsidR="00504300" w:rsidRPr="00504300" w:rsidRDefault="00504300" w:rsidP="00270991">
      <w:pPr>
        <w:widowControl w:val="0"/>
        <w:tabs>
          <w:tab w:val="left" w:pos="993"/>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 xml:space="preserve">2. </w:t>
      </w:r>
      <w:r w:rsidRPr="00504300">
        <w:rPr>
          <w:rFonts w:ascii="Times New Roman" w:hAnsi="Times New Roman"/>
          <w:bCs/>
          <w:sz w:val="28"/>
          <w:szCs w:val="28"/>
          <w:lang w:val="kk-KZ"/>
        </w:rPr>
        <w:t>Қорғаныс өнеркәсібі және қорғаныстық тапсырыс саласындағы мемлекеттік саясатты қалыптастырудың және іске асырудың</w:t>
      </w:r>
      <w:r w:rsidRPr="00504300">
        <w:rPr>
          <w:rFonts w:ascii="Times New Roman" w:hAnsi="Times New Roman"/>
          <w:sz w:val="28"/>
          <w:szCs w:val="28"/>
          <w:lang w:val="kk-KZ"/>
        </w:rPr>
        <w:t xml:space="preserve"> басым бағыттары:</w:t>
      </w:r>
    </w:p>
    <w:p w:rsidR="00504300" w:rsidRPr="00504300" w:rsidRDefault="00504300" w:rsidP="00270991">
      <w:pPr>
        <w:widowControl w:val="0"/>
        <w:tabs>
          <w:tab w:val="left" w:pos="993"/>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1) қорғаныстық-өнеркәсіптік кешенде ғылыми-техникалық әлеуетті қалыптастыру және дамыту және сапасы мен олардың бәсекеге қабілеттілігін арттыру мақсатында қорғаныстық-өнеркәсіптік кешеннің ұйымдарын технологиялық жаңғыртуды жүзеге асыру;</w:t>
      </w:r>
    </w:p>
    <w:p w:rsidR="00504300" w:rsidRPr="00504300" w:rsidRDefault="00504300" w:rsidP="00270991">
      <w:pPr>
        <w:widowControl w:val="0"/>
        <w:tabs>
          <w:tab w:val="left" w:pos="993"/>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 xml:space="preserve">2) қорғаныстық-өнеркәсіптік кешеннің ұйымдарын басқару жүйесін, оның ішінде қорғаныс өнеркәсібі кешенінің интеграцияланған құрылымдарын және зауытаралық кооперациялар құру жолымен жетілдіру; </w:t>
      </w:r>
    </w:p>
    <w:p w:rsidR="00504300" w:rsidRPr="00504300" w:rsidRDefault="00504300" w:rsidP="00270991">
      <w:pPr>
        <w:widowControl w:val="0"/>
        <w:tabs>
          <w:tab w:val="left" w:pos="993"/>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 xml:space="preserve">3) қорғаныстық-өнеркәсіптік кешенді инновациялық дамытуды қамтамасыз ету, қорғаныс өнеркәсібі және мемлекеттік қорғаныстық тапсырыс саласындағы халықаралық ынтымақтастықты дамыту; </w:t>
      </w:r>
    </w:p>
    <w:p w:rsidR="00504300" w:rsidRPr="00504300" w:rsidRDefault="00504300" w:rsidP="00270991">
      <w:pPr>
        <w:widowControl w:val="0"/>
        <w:tabs>
          <w:tab w:val="left" w:pos="993"/>
          <w:tab w:val="left" w:pos="1276"/>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 xml:space="preserve">4) экспорттық және қорғаныс өнеркәсібі әлеуетін дамыту; </w:t>
      </w:r>
    </w:p>
    <w:p w:rsidR="00504300" w:rsidRPr="00504300" w:rsidRDefault="00504300" w:rsidP="00270991">
      <w:pPr>
        <w:widowControl w:val="0"/>
        <w:tabs>
          <w:tab w:val="left" w:pos="993"/>
          <w:tab w:val="left" w:pos="1276"/>
        </w:tabs>
        <w:autoSpaceDE w:val="0"/>
        <w:autoSpaceDN w:val="0"/>
        <w:adjustRightInd w:val="0"/>
        <w:spacing w:after="0" w:line="247" w:lineRule="auto"/>
        <w:ind w:firstLine="709"/>
        <w:jc w:val="both"/>
        <w:rPr>
          <w:rFonts w:ascii="Times New Roman" w:hAnsi="Times New Roman"/>
          <w:sz w:val="28"/>
          <w:szCs w:val="28"/>
          <w:lang w:val="kk-KZ"/>
        </w:rPr>
      </w:pPr>
      <w:r w:rsidRPr="00504300">
        <w:rPr>
          <w:rFonts w:ascii="Times New Roman" w:hAnsi="Times New Roman"/>
          <w:sz w:val="28"/>
          <w:szCs w:val="28"/>
          <w:lang w:val="kk-KZ"/>
        </w:rPr>
        <w:t>5) қорғаныстық-өнеркәсіптік кешеннің жұмыс атқаруын ақпараттық қамтамасыз ету болып табылады.</w:t>
      </w:r>
    </w:p>
    <w:p w:rsidR="00504300" w:rsidRPr="00504300" w:rsidRDefault="00504300" w:rsidP="00270991">
      <w:pPr>
        <w:widowControl w:val="0"/>
        <w:tabs>
          <w:tab w:val="left" w:pos="993"/>
        </w:tabs>
        <w:autoSpaceDE w:val="0"/>
        <w:autoSpaceDN w:val="0"/>
        <w:adjustRightInd w:val="0"/>
        <w:spacing w:after="0" w:line="247" w:lineRule="auto"/>
        <w:ind w:firstLine="709"/>
        <w:jc w:val="both"/>
        <w:rPr>
          <w:rFonts w:ascii="Times New Roman" w:hAnsi="Times New Roman"/>
          <w:sz w:val="28"/>
          <w:szCs w:val="28"/>
          <w:lang w:val="kk-KZ"/>
        </w:rPr>
      </w:pPr>
    </w:p>
    <w:p w:rsidR="00504300" w:rsidRPr="00504300" w:rsidRDefault="00504300" w:rsidP="00CA2F9D">
      <w:pPr>
        <w:tabs>
          <w:tab w:val="left" w:pos="993"/>
        </w:tabs>
        <w:spacing w:after="0" w:line="245" w:lineRule="auto"/>
        <w:ind w:firstLine="709"/>
        <w:jc w:val="both"/>
        <w:rPr>
          <w:rFonts w:ascii="Times New Roman" w:hAnsi="Times New Roman"/>
          <w:b/>
          <w:bCs/>
          <w:sz w:val="28"/>
          <w:szCs w:val="28"/>
          <w:lang w:val="kk-KZ"/>
        </w:rPr>
      </w:pPr>
      <w:r w:rsidRPr="00504300">
        <w:rPr>
          <w:rFonts w:ascii="Times New Roman" w:hAnsi="Times New Roman"/>
          <w:b/>
          <w:bCs/>
          <w:sz w:val="28"/>
          <w:szCs w:val="28"/>
          <w:lang w:val="kk-KZ"/>
        </w:rPr>
        <w:t>4-бап. Қорғаныс өнеркәсібі және қорғаныстық тапсырыс саласындағы мемлекеттік реттеу</w:t>
      </w:r>
    </w:p>
    <w:p w:rsidR="00504300" w:rsidRPr="00504300" w:rsidRDefault="00504300" w:rsidP="00CA2F9D">
      <w:pPr>
        <w:tabs>
          <w:tab w:val="left" w:pos="709"/>
          <w:tab w:val="left" w:pos="993"/>
        </w:tabs>
        <w:spacing w:after="0" w:line="245" w:lineRule="auto"/>
        <w:ind w:firstLine="709"/>
        <w:jc w:val="both"/>
        <w:rPr>
          <w:rFonts w:ascii="Times New Roman" w:hAnsi="Times New Roman"/>
          <w:bCs/>
          <w:sz w:val="28"/>
          <w:szCs w:val="28"/>
          <w:lang w:val="kk-KZ"/>
        </w:rPr>
      </w:pPr>
      <w:r w:rsidRPr="00504300">
        <w:rPr>
          <w:rFonts w:ascii="Times New Roman" w:hAnsi="Times New Roman"/>
          <w:bCs/>
          <w:sz w:val="28"/>
          <w:szCs w:val="28"/>
          <w:lang w:val="kk-KZ"/>
        </w:rPr>
        <w:t xml:space="preserve">Қорғаныс өнеркәсібі және қорғаныстық тапсырыс саласындағы мемлекеттік реттеу мыналарды қамтиды: </w:t>
      </w:r>
    </w:p>
    <w:p w:rsidR="00504300" w:rsidRPr="00504300" w:rsidRDefault="00504300" w:rsidP="00CA2F9D">
      <w:pPr>
        <w:pStyle w:val="a3"/>
        <w:numPr>
          <w:ilvl w:val="0"/>
          <w:numId w:val="8"/>
        </w:numPr>
        <w:tabs>
          <w:tab w:val="left" w:pos="993"/>
        </w:tabs>
        <w:spacing w:after="0" w:line="245" w:lineRule="auto"/>
        <w:ind w:left="0" w:firstLine="709"/>
        <w:jc w:val="both"/>
        <w:rPr>
          <w:rFonts w:ascii="Times New Roman" w:hAnsi="Times New Roman"/>
          <w:bCs/>
          <w:sz w:val="28"/>
          <w:szCs w:val="28"/>
          <w:lang w:val="kk-KZ"/>
        </w:rPr>
      </w:pPr>
      <w:r w:rsidRPr="00504300">
        <w:rPr>
          <w:rFonts w:ascii="Times New Roman" w:hAnsi="Times New Roman"/>
          <w:bCs/>
          <w:sz w:val="28"/>
          <w:szCs w:val="28"/>
          <w:lang w:val="kk-KZ"/>
        </w:rPr>
        <w:t xml:space="preserve">қорғаныс өнеркәсібі және қорғаныстық тапсырыс саласындағы мемлекеттік саясаттың негізгі бағыттарын әзірлеу; </w:t>
      </w:r>
    </w:p>
    <w:p w:rsidR="00504300" w:rsidRPr="00504300" w:rsidRDefault="00504300" w:rsidP="00CA2F9D">
      <w:pPr>
        <w:pStyle w:val="a3"/>
        <w:numPr>
          <w:ilvl w:val="0"/>
          <w:numId w:val="8"/>
        </w:numPr>
        <w:tabs>
          <w:tab w:val="left" w:pos="993"/>
        </w:tabs>
        <w:spacing w:after="0" w:line="245" w:lineRule="auto"/>
        <w:ind w:left="0" w:firstLine="709"/>
        <w:jc w:val="both"/>
        <w:rPr>
          <w:rFonts w:ascii="Times New Roman" w:hAnsi="Times New Roman"/>
          <w:bCs/>
          <w:sz w:val="28"/>
          <w:szCs w:val="28"/>
          <w:lang w:val="kk-KZ"/>
        </w:rPr>
      </w:pPr>
      <w:r w:rsidRPr="00504300">
        <w:rPr>
          <w:rFonts w:ascii="Times New Roman" w:hAnsi="Times New Roman"/>
          <w:bCs/>
          <w:sz w:val="28"/>
          <w:szCs w:val="28"/>
          <w:lang w:val="kk-KZ"/>
        </w:rPr>
        <w:t xml:space="preserve">құқықтық реттеу; </w:t>
      </w:r>
    </w:p>
    <w:p w:rsidR="00B900C5" w:rsidRPr="00504300" w:rsidRDefault="00B900C5" w:rsidP="00CA2F9D">
      <w:pPr>
        <w:pStyle w:val="a3"/>
        <w:numPr>
          <w:ilvl w:val="0"/>
          <w:numId w:val="8"/>
        </w:numPr>
        <w:tabs>
          <w:tab w:val="left" w:pos="993"/>
        </w:tabs>
        <w:spacing w:after="0" w:line="245" w:lineRule="auto"/>
        <w:ind w:left="0" w:firstLine="709"/>
        <w:jc w:val="both"/>
        <w:rPr>
          <w:rFonts w:ascii="Times New Roman" w:hAnsi="Times New Roman"/>
          <w:bCs/>
          <w:sz w:val="28"/>
          <w:szCs w:val="28"/>
          <w:lang w:val="kk-KZ"/>
        </w:rPr>
      </w:pPr>
      <w:r w:rsidRPr="00504300">
        <w:rPr>
          <w:rFonts w:ascii="Times New Roman" w:hAnsi="Times New Roman"/>
          <w:bCs/>
          <w:sz w:val="28"/>
          <w:szCs w:val="28"/>
          <w:lang w:val="kk-KZ"/>
        </w:rPr>
        <w:t>қорғаныс өнеркәсібі кешенін дамыту жөніндегі іс-шараларды жоспарлау және жүзеге асыру;</w:t>
      </w:r>
    </w:p>
    <w:p w:rsidR="00B900C5" w:rsidRPr="00504300" w:rsidRDefault="00B900C5" w:rsidP="00CA2F9D">
      <w:pPr>
        <w:pStyle w:val="a3"/>
        <w:numPr>
          <w:ilvl w:val="0"/>
          <w:numId w:val="8"/>
        </w:numPr>
        <w:tabs>
          <w:tab w:val="left" w:pos="993"/>
        </w:tabs>
        <w:spacing w:after="0" w:line="245" w:lineRule="auto"/>
        <w:ind w:left="0" w:firstLine="709"/>
        <w:jc w:val="both"/>
        <w:rPr>
          <w:rFonts w:ascii="Times New Roman" w:hAnsi="Times New Roman"/>
          <w:bCs/>
          <w:sz w:val="28"/>
          <w:szCs w:val="28"/>
          <w:lang w:val="kk-KZ"/>
        </w:rPr>
      </w:pPr>
      <w:r w:rsidRPr="00504300">
        <w:rPr>
          <w:rFonts w:ascii="Times New Roman" w:hAnsi="Times New Roman"/>
          <w:bCs/>
          <w:sz w:val="28"/>
          <w:szCs w:val="28"/>
          <w:lang w:val="kk-KZ"/>
        </w:rPr>
        <w:t>мемлекеттік құпияларды құрайтын мәліметтерді қорғауды ұйымдастыру және ақпараттық қауіпсіздікті қамтамасыз ету;</w:t>
      </w:r>
    </w:p>
    <w:p w:rsidR="00B900C5" w:rsidRPr="00504300" w:rsidRDefault="00B900C5" w:rsidP="00CA2F9D">
      <w:pPr>
        <w:pStyle w:val="a3"/>
        <w:numPr>
          <w:ilvl w:val="0"/>
          <w:numId w:val="8"/>
        </w:numPr>
        <w:tabs>
          <w:tab w:val="left" w:pos="993"/>
        </w:tabs>
        <w:spacing w:after="0" w:line="245" w:lineRule="auto"/>
        <w:ind w:left="0" w:firstLine="709"/>
        <w:jc w:val="both"/>
        <w:rPr>
          <w:rFonts w:ascii="Times New Roman" w:hAnsi="Times New Roman"/>
          <w:bCs/>
          <w:sz w:val="28"/>
          <w:szCs w:val="28"/>
          <w:lang w:val="kk-KZ"/>
        </w:rPr>
      </w:pPr>
      <w:r w:rsidRPr="00504300">
        <w:rPr>
          <w:rFonts w:ascii="Times New Roman" w:hAnsi="Times New Roman"/>
          <w:bCs/>
          <w:sz w:val="28"/>
          <w:szCs w:val="28"/>
          <w:lang w:val="kk-KZ"/>
        </w:rPr>
        <w:t>ұлттық қауіпсіздік саласындағы және қорғаныс саласындағы ғылымды дамыту;</w:t>
      </w:r>
    </w:p>
    <w:p w:rsidR="00B900C5" w:rsidRPr="00AD0B38" w:rsidRDefault="00B900C5" w:rsidP="00CA2F9D">
      <w:pPr>
        <w:pStyle w:val="a3"/>
        <w:numPr>
          <w:ilvl w:val="0"/>
          <w:numId w:val="8"/>
        </w:numPr>
        <w:tabs>
          <w:tab w:val="left" w:pos="993"/>
        </w:tabs>
        <w:spacing w:after="0" w:line="245" w:lineRule="auto"/>
        <w:ind w:left="0" w:firstLine="709"/>
        <w:jc w:val="both"/>
        <w:rPr>
          <w:rFonts w:ascii="Times New Roman" w:hAnsi="Times New Roman"/>
          <w:bCs/>
          <w:sz w:val="28"/>
          <w:szCs w:val="28"/>
          <w:lang w:val="kk-KZ"/>
        </w:rPr>
      </w:pPr>
      <w:r w:rsidRPr="00AD0B38">
        <w:rPr>
          <w:rFonts w:ascii="Times New Roman" w:hAnsi="Times New Roman"/>
          <w:bCs/>
          <w:sz w:val="28"/>
          <w:szCs w:val="28"/>
          <w:lang w:val="kk-KZ"/>
        </w:rPr>
        <w:t>мемлекеттік органдардың және қорғаныс</w:t>
      </w:r>
      <w:r w:rsidR="00AE00DD">
        <w:rPr>
          <w:rFonts w:ascii="Times New Roman" w:hAnsi="Times New Roman"/>
          <w:bCs/>
          <w:sz w:val="28"/>
          <w:szCs w:val="28"/>
          <w:lang w:val="kk-KZ"/>
        </w:rPr>
        <w:t>тық-өнеркәсіптік</w:t>
      </w:r>
      <w:r w:rsidRPr="00AD0B38">
        <w:rPr>
          <w:rFonts w:ascii="Times New Roman" w:hAnsi="Times New Roman"/>
          <w:bCs/>
          <w:sz w:val="28"/>
          <w:szCs w:val="28"/>
          <w:lang w:val="kk-KZ"/>
        </w:rPr>
        <w:t xml:space="preserve"> кешен ұйымдарының қызметін үйлестіру;</w:t>
      </w:r>
    </w:p>
    <w:p w:rsidR="00B900C5" w:rsidRPr="00AD0B38" w:rsidRDefault="00B900C5" w:rsidP="00CA2F9D">
      <w:pPr>
        <w:pStyle w:val="a3"/>
        <w:numPr>
          <w:ilvl w:val="0"/>
          <w:numId w:val="8"/>
        </w:numPr>
        <w:tabs>
          <w:tab w:val="left" w:pos="993"/>
        </w:tabs>
        <w:spacing w:after="0" w:line="245" w:lineRule="auto"/>
        <w:ind w:left="0" w:firstLine="709"/>
        <w:jc w:val="both"/>
        <w:rPr>
          <w:rFonts w:ascii="Times New Roman" w:hAnsi="Times New Roman"/>
          <w:bCs/>
          <w:sz w:val="28"/>
          <w:szCs w:val="28"/>
          <w:lang w:val="kk-KZ"/>
        </w:rPr>
      </w:pPr>
      <w:r w:rsidRPr="00AD0B38">
        <w:rPr>
          <w:rFonts w:ascii="Times New Roman" w:hAnsi="Times New Roman"/>
          <w:bCs/>
          <w:sz w:val="28"/>
          <w:szCs w:val="28"/>
          <w:lang w:val="kk-KZ"/>
        </w:rPr>
        <w:t>халықаралық ынтымақтастық;</w:t>
      </w:r>
    </w:p>
    <w:p w:rsidR="00B900C5" w:rsidRPr="00AD0B38" w:rsidRDefault="00B900C5" w:rsidP="00CA2F9D">
      <w:pPr>
        <w:pStyle w:val="a3"/>
        <w:numPr>
          <w:ilvl w:val="0"/>
          <w:numId w:val="8"/>
        </w:numPr>
        <w:tabs>
          <w:tab w:val="left" w:pos="993"/>
        </w:tabs>
        <w:spacing w:after="0" w:line="245" w:lineRule="auto"/>
        <w:ind w:left="0" w:firstLine="709"/>
        <w:jc w:val="both"/>
        <w:rPr>
          <w:rFonts w:ascii="Times New Roman" w:hAnsi="Times New Roman"/>
          <w:bCs/>
          <w:sz w:val="28"/>
          <w:szCs w:val="28"/>
          <w:lang w:val="kk-KZ"/>
        </w:rPr>
      </w:pPr>
      <w:r w:rsidRPr="00AD0B38">
        <w:rPr>
          <w:rFonts w:ascii="Times New Roman" w:hAnsi="Times New Roman"/>
          <w:bCs/>
          <w:sz w:val="28"/>
          <w:szCs w:val="28"/>
          <w:lang w:val="kk-KZ"/>
        </w:rPr>
        <w:t>қару-жарақ пен әскери техника айналымын реттеу;</w:t>
      </w:r>
    </w:p>
    <w:p w:rsidR="00B900C5" w:rsidRPr="00AD0B38" w:rsidRDefault="00B900C5" w:rsidP="00CA2F9D">
      <w:pPr>
        <w:pStyle w:val="a3"/>
        <w:numPr>
          <w:ilvl w:val="0"/>
          <w:numId w:val="8"/>
        </w:numPr>
        <w:tabs>
          <w:tab w:val="left" w:pos="993"/>
        </w:tabs>
        <w:spacing w:after="0" w:line="245" w:lineRule="auto"/>
        <w:ind w:left="0" w:firstLine="709"/>
        <w:jc w:val="both"/>
        <w:rPr>
          <w:rFonts w:ascii="Times New Roman" w:hAnsi="Times New Roman"/>
          <w:bCs/>
          <w:sz w:val="28"/>
          <w:szCs w:val="28"/>
          <w:lang w:val="kk-KZ"/>
        </w:rPr>
      </w:pPr>
      <w:r w:rsidRPr="00AD0B38">
        <w:rPr>
          <w:rFonts w:ascii="Times New Roman" w:hAnsi="Times New Roman"/>
          <w:bCs/>
          <w:sz w:val="28"/>
          <w:szCs w:val="28"/>
          <w:lang w:val="kk-KZ"/>
        </w:rPr>
        <w:t>Қазақстан Республикасының заңнамасында айқындалатын қорғаныс өнеркәсібі саласындағы өзге де іс-шаралар.</w:t>
      </w:r>
    </w:p>
    <w:p w:rsidR="00B900C5" w:rsidRPr="00AD0B38" w:rsidRDefault="00B900C5" w:rsidP="00CA2F9D">
      <w:pPr>
        <w:pStyle w:val="a3"/>
        <w:tabs>
          <w:tab w:val="left" w:pos="993"/>
        </w:tabs>
        <w:spacing w:after="0" w:line="245" w:lineRule="auto"/>
        <w:ind w:left="0" w:firstLine="709"/>
        <w:jc w:val="both"/>
        <w:rPr>
          <w:rFonts w:ascii="Times New Roman" w:hAnsi="Times New Roman"/>
          <w:bCs/>
          <w:sz w:val="28"/>
          <w:szCs w:val="28"/>
          <w:lang w:val="kk-KZ"/>
        </w:rPr>
      </w:pPr>
    </w:p>
    <w:p w:rsidR="00B900C5" w:rsidRPr="00AD0B38" w:rsidRDefault="00B900C5" w:rsidP="00CA2F9D">
      <w:pPr>
        <w:tabs>
          <w:tab w:val="left" w:pos="709"/>
          <w:tab w:val="left" w:pos="993"/>
        </w:tabs>
        <w:spacing w:after="0" w:line="245" w:lineRule="auto"/>
        <w:ind w:firstLine="709"/>
        <w:jc w:val="both"/>
        <w:outlineLvl w:val="2"/>
        <w:rPr>
          <w:rFonts w:ascii="Times New Roman" w:hAnsi="Times New Roman"/>
          <w:b/>
          <w:bCs/>
          <w:sz w:val="28"/>
          <w:szCs w:val="28"/>
          <w:lang w:val="kk-KZ"/>
        </w:rPr>
      </w:pPr>
      <w:r w:rsidRPr="00AD0B38">
        <w:rPr>
          <w:rFonts w:ascii="Times New Roman" w:hAnsi="Times New Roman"/>
          <w:b/>
          <w:color w:val="000000"/>
          <w:sz w:val="28"/>
          <w:szCs w:val="28"/>
          <w:lang w:val="kk-KZ"/>
        </w:rPr>
        <w:t>5-бап. Қазақстан Республикасы Үкіметінің қорғаныс өнеркәсібі және қорғаныстық тапсырыс саласындағы өкілеттігі</w:t>
      </w:r>
    </w:p>
    <w:p w:rsidR="00B900C5" w:rsidRPr="00AD0B38" w:rsidRDefault="00B900C5" w:rsidP="00CA2F9D">
      <w:pPr>
        <w:tabs>
          <w:tab w:val="left" w:pos="709"/>
          <w:tab w:val="left" w:pos="993"/>
        </w:tabs>
        <w:spacing w:after="0" w:line="245" w:lineRule="auto"/>
        <w:ind w:firstLine="709"/>
        <w:jc w:val="both"/>
        <w:outlineLvl w:val="2"/>
        <w:rPr>
          <w:rFonts w:ascii="Times New Roman" w:hAnsi="Times New Roman"/>
          <w:sz w:val="28"/>
          <w:szCs w:val="28"/>
          <w:lang w:val="kk-KZ"/>
        </w:rPr>
      </w:pPr>
      <w:r w:rsidRPr="00AD0B38">
        <w:rPr>
          <w:rFonts w:ascii="Times New Roman" w:hAnsi="Times New Roman"/>
          <w:bCs/>
          <w:sz w:val="28"/>
          <w:szCs w:val="28"/>
          <w:lang w:val="kk-KZ"/>
        </w:rPr>
        <w:t>Қазақстан Республикасының Үкіметі:</w:t>
      </w:r>
    </w:p>
    <w:p w:rsidR="00B900C5" w:rsidRPr="00AD0B38" w:rsidRDefault="00B900C5" w:rsidP="00CA2F9D">
      <w:pPr>
        <w:pStyle w:val="a3"/>
        <w:numPr>
          <w:ilvl w:val="1"/>
          <w:numId w:val="3"/>
        </w:numPr>
        <w:tabs>
          <w:tab w:val="left" w:pos="993"/>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қорғаныс өнеркәсібі саласындағы мемлекеттік саясатты және қорғаныстық тапсырысты қалыптастыруды, орналастыруды және орындауды іске асыруды жүзеге асыратын уәкілетті органды айқындайды; </w:t>
      </w:r>
    </w:p>
    <w:p w:rsidR="00B900C5" w:rsidRPr="00AD0B38" w:rsidRDefault="00B900C5" w:rsidP="00CA2F9D">
      <w:pPr>
        <w:pStyle w:val="a3"/>
        <w:numPr>
          <w:ilvl w:val="1"/>
          <w:numId w:val="3"/>
        </w:numPr>
        <w:tabs>
          <w:tab w:val="left" w:pos="993"/>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уәкілетті органның ұсынуы бойынша қорғаныстық тапсырысты бекітеді;</w:t>
      </w:r>
    </w:p>
    <w:p w:rsidR="00B900C5" w:rsidRPr="00AD0B38" w:rsidRDefault="00B900C5" w:rsidP="00CA2F9D">
      <w:pPr>
        <w:pStyle w:val="a3"/>
        <w:numPr>
          <w:ilvl w:val="1"/>
          <w:numId w:val="3"/>
        </w:numPr>
        <w:tabs>
          <w:tab w:val="left" w:pos="993"/>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уәкілетті органның, өзге де орталық және жергілікті атқарушы органдардың қызметін басқарады;</w:t>
      </w:r>
    </w:p>
    <w:p w:rsidR="00B900C5" w:rsidRPr="00AD0B38" w:rsidRDefault="00B900C5" w:rsidP="00CA2F9D">
      <w:pPr>
        <w:pStyle w:val="a3"/>
        <w:numPr>
          <w:ilvl w:val="1"/>
          <w:numId w:val="3"/>
        </w:numPr>
        <w:tabs>
          <w:tab w:val="left" w:pos="993"/>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мемлекеттік мекемелерді, қорғаныс өнеркәсібі, сондай-ақ ғылыми-зерттеу және тәжірибелік-конструкторлық қызметті жүзеге асыратын ұйымдарды құру, қайта құру және жою туралы шешім қабылдайды;</w:t>
      </w:r>
    </w:p>
    <w:p w:rsidR="00B900C5" w:rsidRPr="00AD0B38" w:rsidRDefault="00B900C5" w:rsidP="00CA2F9D">
      <w:pPr>
        <w:pStyle w:val="a3"/>
        <w:numPr>
          <w:ilvl w:val="1"/>
          <w:numId w:val="3"/>
        </w:numPr>
        <w:tabs>
          <w:tab w:val="left" w:pos="993"/>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отандық ғылыми-техникалық әзірлемелерді қаржылай қолдау және қорғаныс</w:t>
      </w:r>
      <w:r w:rsidR="0044229D">
        <w:rPr>
          <w:rFonts w:ascii="Times New Roman" w:hAnsi="Times New Roman"/>
          <w:sz w:val="28"/>
          <w:szCs w:val="28"/>
          <w:lang w:val="kk-KZ"/>
        </w:rPr>
        <w:t>тық-өнеркәсіптік кешен</w:t>
      </w:r>
      <w:r w:rsidRPr="00AD0B38">
        <w:rPr>
          <w:rFonts w:ascii="Times New Roman" w:hAnsi="Times New Roman"/>
          <w:sz w:val="28"/>
          <w:szCs w:val="28"/>
          <w:lang w:val="kk-KZ"/>
        </w:rPr>
        <w:t xml:space="preserve"> ұйымдарын жаңғырту мақсатында құрылатын қорғаныс</w:t>
      </w:r>
      <w:r w:rsidR="0044229D">
        <w:rPr>
          <w:rFonts w:ascii="Times New Roman" w:hAnsi="Times New Roman"/>
          <w:sz w:val="28"/>
          <w:szCs w:val="28"/>
          <w:lang w:val="kk-KZ"/>
        </w:rPr>
        <w:t>тық-</w:t>
      </w:r>
      <w:r w:rsidRPr="00AD0B38">
        <w:rPr>
          <w:rFonts w:ascii="Times New Roman" w:hAnsi="Times New Roman"/>
          <w:sz w:val="28"/>
          <w:szCs w:val="28"/>
          <w:lang w:val="kk-KZ"/>
        </w:rPr>
        <w:t>өнеркәсі</w:t>
      </w:r>
      <w:r w:rsidR="0044229D">
        <w:rPr>
          <w:rFonts w:ascii="Times New Roman" w:hAnsi="Times New Roman"/>
          <w:sz w:val="28"/>
          <w:szCs w:val="28"/>
          <w:lang w:val="kk-KZ"/>
        </w:rPr>
        <w:t>птік кешенді</w:t>
      </w:r>
      <w:r w:rsidRPr="00AD0B38">
        <w:rPr>
          <w:rFonts w:ascii="Times New Roman" w:hAnsi="Times New Roman"/>
          <w:sz w:val="28"/>
          <w:szCs w:val="28"/>
          <w:lang w:val="kk-KZ"/>
        </w:rPr>
        <w:t xml:space="preserve"> дамыту қорын құру, қайта құру және жою туралы шешім қабылдайды; </w:t>
      </w:r>
    </w:p>
    <w:p w:rsidR="00B900C5" w:rsidRPr="00AD0B38" w:rsidRDefault="00B900C5" w:rsidP="00CA2F9D">
      <w:pPr>
        <w:pStyle w:val="a3"/>
        <w:numPr>
          <w:ilvl w:val="1"/>
          <w:numId w:val="3"/>
        </w:numPr>
        <w:tabs>
          <w:tab w:val="left" w:pos="993"/>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қару-жарақ пен әскери техниканың, стратегиялық материалдардың, алдыңғы қатарлы технологиялардың және әскери мақсаттағы өнім мен қосарланған мақсаттағы өнімнің айналымын, оның ішінде экспорты мен импортын бақылауды ұйымдастырады;</w:t>
      </w:r>
    </w:p>
    <w:p w:rsidR="00B900C5" w:rsidRPr="00AD0B38" w:rsidRDefault="00B900C5" w:rsidP="00CA2F9D">
      <w:pPr>
        <w:pStyle w:val="a3"/>
        <w:numPr>
          <w:ilvl w:val="1"/>
          <w:numId w:val="3"/>
        </w:numPr>
        <w:tabs>
          <w:tab w:val="left" w:pos="993"/>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уәкілетті ұйымды айқындайды;</w:t>
      </w:r>
    </w:p>
    <w:p w:rsidR="00B900C5" w:rsidRPr="00AD0B38" w:rsidRDefault="00B900C5" w:rsidP="00CA2F9D">
      <w:pPr>
        <w:pStyle w:val="a3"/>
        <w:numPr>
          <w:ilvl w:val="1"/>
          <w:numId w:val="3"/>
        </w:numPr>
        <w:tabs>
          <w:tab w:val="left" w:pos="993"/>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Қазақстан Республикасының мемлекеттік қорғаныстық тапсырысын қалыптастыру, орналастыру және орындау тәртібін бекітеді;</w:t>
      </w:r>
    </w:p>
    <w:p w:rsidR="00B900C5" w:rsidRPr="00AD0B38" w:rsidRDefault="00B900C5" w:rsidP="00CA2F9D">
      <w:pPr>
        <w:pStyle w:val="a3"/>
        <w:numPr>
          <w:ilvl w:val="1"/>
          <w:numId w:val="3"/>
        </w:numPr>
        <w:tabs>
          <w:tab w:val="left" w:pos="993"/>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пайдаланылмайтын мүлікті берудің, өткізудің, құртып жіберу, кәдеге жарату, көму арқылы жоюдың, сондай-ақ пайдаланылмайтын қорғаныс объектілерін мүліктік жалдауға (жалға алуға) беру тәртібін белгілейді; </w:t>
      </w:r>
    </w:p>
    <w:p w:rsidR="00B900C5" w:rsidRPr="00AD0B38" w:rsidRDefault="00B900C5" w:rsidP="00CA2F9D">
      <w:pPr>
        <w:pStyle w:val="a3"/>
        <w:numPr>
          <w:ilvl w:val="1"/>
          <w:numId w:val="3"/>
        </w:numPr>
        <w:tabs>
          <w:tab w:val="left" w:pos="993"/>
          <w:tab w:val="left" w:pos="1134"/>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Қазақстан Республикасының Үкiметi жанынан Ғылыми зерттеулер жөніндегі қорғаныстық ғылыми-техникалық комиссия (бұдан әрi – Қорғаныстық ғылыми-техникалық комиссия) құрады және  оның ережесі мен құрамын бекiтеді;</w:t>
      </w:r>
    </w:p>
    <w:p w:rsidR="00B900C5" w:rsidRPr="00AD0B38" w:rsidRDefault="00B900C5" w:rsidP="00CA2F9D">
      <w:pPr>
        <w:pStyle w:val="a3"/>
        <w:numPr>
          <w:ilvl w:val="1"/>
          <w:numId w:val="3"/>
        </w:numPr>
        <w:tabs>
          <w:tab w:val="left" w:pos="993"/>
          <w:tab w:val="left" w:pos="1134"/>
        </w:tabs>
        <w:spacing w:after="0" w:line="245"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Қазақстан Республикасының Конституциясымен, заңдарымен және Қазақстан Республикасы Президентінің актілерімен оған жүктелген өзге де функцияларды жүзеге асырады.</w:t>
      </w:r>
    </w:p>
    <w:p w:rsidR="00B900C5" w:rsidRPr="00AD0B38" w:rsidRDefault="00B900C5" w:rsidP="00CA2F9D">
      <w:pPr>
        <w:tabs>
          <w:tab w:val="left" w:pos="993"/>
        </w:tabs>
        <w:spacing w:after="0" w:line="245" w:lineRule="auto"/>
        <w:ind w:firstLine="709"/>
        <w:jc w:val="both"/>
        <w:rPr>
          <w:rFonts w:ascii="Times New Roman" w:hAnsi="Times New Roman"/>
          <w:b/>
          <w:sz w:val="28"/>
          <w:szCs w:val="28"/>
          <w:lang w:val="kk-KZ"/>
        </w:rPr>
      </w:pPr>
    </w:p>
    <w:p w:rsidR="00B900C5" w:rsidRPr="00AD0B38" w:rsidRDefault="00B900C5" w:rsidP="00270991">
      <w:pPr>
        <w:tabs>
          <w:tab w:val="left" w:pos="993"/>
        </w:tabs>
        <w:spacing w:after="0" w:line="247" w:lineRule="auto"/>
        <w:ind w:firstLine="709"/>
        <w:jc w:val="both"/>
        <w:rPr>
          <w:rFonts w:ascii="Times New Roman" w:hAnsi="Times New Roman"/>
          <w:b/>
          <w:bCs/>
          <w:sz w:val="28"/>
          <w:szCs w:val="28"/>
          <w:lang w:val="kk-KZ"/>
        </w:rPr>
      </w:pPr>
      <w:r w:rsidRPr="00AD0B38">
        <w:rPr>
          <w:rFonts w:ascii="Times New Roman" w:hAnsi="Times New Roman"/>
          <w:b/>
          <w:sz w:val="28"/>
          <w:szCs w:val="28"/>
          <w:lang w:val="kk-KZ"/>
        </w:rPr>
        <w:t xml:space="preserve">6-бап. Уәкілетті органның </w:t>
      </w:r>
      <w:r w:rsidRPr="00AD0B38">
        <w:rPr>
          <w:rFonts w:ascii="Times New Roman" w:hAnsi="Times New Roman"/>
          <w:b/>
          <w:color w:val="000000"/>
          <w:sz w:val="28"/>
          <w:szCs w:val="28"/>
          <w:lang w:val="kk-KZ"/>
        </w:rPr>
        <w:t xml:space="preserve">қорғаныс өнеркәсібі және қорғаныстық тапсырыс саласындағы </w:t>
      </w:r>
      <w:r w:rsidRPr="00AD0B38">
        <w:rPr>
          <w:rFonts w:ascii="Times New Roman" w:hAnsi="Times New Roman"/>
          <w:b/>
          <w:sz w:val="28"/>
          <w:szCs w:val="28"/>
          <w:lang w:val="kk-KZ"/>
        </w:rPr>
        <w:t>функциялары</w:t>
      </w:r>
    </w:p>
    <w:p w:rsidR="00B900C5" w:rsidRPr="00AD0B38" w:rsidRDefault="00B900C5" w:rsidP="00270991">
      <w:pPr>
        <w:pStyle w:val="a5"/>
        <w:tabs>
          <w:tab w:val="left" w:pos="709"/>
          <w:tab w:val="left" w:pos="993"/>
        </w:tabs>
        <w:spacing w:before="0" w:beforeAutospacing="0" w:after="0" w:afterAutospacing="0" w:line="247" w:lineRule="auto"/>
        <w:ind w:firstLine="709"/>
        <w:jc w:val="both"/>
        <w:rPr>
          <w:sz w:val="28"/>
          <w:szCs w:val="28"/>
          <w:lang w:val="kk-KZ"/>
        </w:rPr>
      </w:pPr>
      <w:r w:rsidRPr="00AD0B38">
        <w:rPr>
          <w:sz w:val="28"/>
          <w:szCs w:val="28"/>
          <w:lang w:val="kk-KZ"/>
        </w:rPr>
        <w:t>Уәкілетті орган:</w:t>
      </w:r>
    </w:p>
    <w:p w:rsidR="00B900C5" w:rsidRPr="00AD0B38" w:rsidRDefault="00B900C5" w:rsidP="00270991">
      <w:pPr>
        <w:pStyle w:val="a5"/>
        <w:numPr>
          <w:ilvl w:val="0"/>
          <w:numId w:val="4"/>
        </w:numPr>
        <w:tabs>
          <w:tab w:val="left" w:pos="993"/>
        </w:tabs>
        <w:spacing w:before="0" w:beforeAutospacing="0" w:after="0" w:afterAutospacing="0" w:line="247" w:lineRule="auto"/>
        <w:ind w:left="0" w:firstLine="709"/>
        <w:jc w:val="both"/>
        <w:rPr>
          <w:sz w:val="28"/>
          <w:szCs w:val="28"/>
          <w:lang w:val="kk-KZ"/>
        </w:rPr>
      </w:pPr>
      <w:r w:rsidRPr="00AD0B38">
        <w:rPr>
          <w:sz w:val="28"/>
          <w:szCs w:val="28"/>
          <w:lang w:val="kk-KZ"/>
        </w:rPr>
        <w:t>қорғаныс өнеркәсібі және қорғаныстық тапсырыс саласындағы мемлекеттік саясатты жүзеге асырады;</w:t>
      </w:r>
    </w:p>
    <w:p w:rsidR="00B900C5" w:rsidRPr="00AD0B38" w:rsidRDefault="00B900C5" w:rsidP="00270991">
      <w:pPr>
        <w:pStyle w:val="a5"/>
        <w:numPr>
          <w:ilvl w:val="0"/>
          <w:numId w:val="4"/>
        </w:numPr>
        <w:tabs>
          <w:tab w:val="left" w:pos="993"/>
        </w:tabs>
        <w:spacing w:before="0" w:beforeAutospacing="0" w:after="0" w:afterAutospacing="0" w:line="247" w:lineRule="auto"/>
        <w:ind w:left="0" w:firstLine="709"/>
        <w:jc w:val="both"/>
        <w:rPr>
          <w:sz w:val="28"/>
          <w:szCs w:val="28"/>
          <w:lang w:val="kk-KZ"/>
        </w:rPr>
      </w:pPr>
      <w:r w:rsidRPr="00AD0B38">
        <w:rPr>
          <w:sz w:val="28"/>
          <w:szCs w:val="28"/>
          <w:lang w:val="kk-KZ"/>
        </w:rPr>
        <w:t xml:space="preserve">әскери-техникалық ынтымақтастық саласындағы мемлекеттік саясатты жүзеге асырады және мемлекетте бірыңғай әскери-техникалық саясатты жүргізуге қатысады; </w:t>
      </w:r>
    </w:p>
    <w:p w:rsidR="00B900C5" w:rsidRPr="00AD0B38" w:rsidRDefault="00B900C5" w:rsidP="00270991">
      <w:pPr>
        <w:pStyle w:val="a5"/>
        <w:numPr>
          <w:ilvl w:val="0"/>
          <w:numId w:val="4"/>
        </w:numPr>
        <w:tabs>
          <w:tab w:val="left" w:pos="993"/>
        </w:tabs>
        <w:spacing w:before="0" w:beforeAutospacing="0" w:after="0" w:afterAutospacing="0" w:line="247" w:lineRule="auto"/>
        <w:ind w:left="0" w:firstLine="709"/>
        <w:jc w:val="both"/>
        <w:rPr>
          <w:sz w:val="28"/>
          <w:szCs w:val="28"/>
          <w:lang w:val="kk-KZ"/>
        </w:rPr>
      </w:pPr>
      <w:r w:rsidRPr="00AD0B38">
        <w:rPr>
          <w:sz w:val="28"/>
          <w:szCs w:val="28"/>
          <w:lang w:val="kk-KZ"/>
        </w:rPr>
        <w:t>өнеркәсіп</w:t>
      </w:r>
      <w:r w:rsidR="00944CEB">
        <w:rPr>
          <w:sz w:val="28"/>
          <w:szCs w:val="28"/>
          <w:lang w:val="kk-KZ"/>
        </w:rPr>
        <w:t>тік қауіпсіздік</w:t>
      </w:r>
      <w:r w:rsidRPr="00AD0B38">
        <w:rPr>
          <w:sz w:val="28"/>
          <w:szCs w:val="28"/>
          <w:lang w:val="kk-KZ"/>
        </w:rPr>
        <w:t xml:space="preserve"> саласындағы мемлекеттік саясатты жүргізуге қатысады;</w:t>
      </w:r>
    </w:p>
    <w:p w:rsidR="00B900C5" w:rsidRPr="00AD0B38" w:rsidRDefault="00B900C5" w:rsidP="00270991">
      <w:pPr>
        <w:pStyle w:val="a5"/>
        <w:numPr>
          <w:ilvl w:val="0"/>
          <w:numId w:val="4"/>
        </w:numPr>
        <w:tabs>
          <w:tab w:val="left" w:pos="993"/>
        </w:tabs>
        <w:spacing w:before="0" w:beforeAutospacing="0" w:after="0" w:afterAutospacing="0" w:line="247" w:lineRule="auto"/>
        <w:ind w:left="0" w:firstLine="709"/>
        <w:jc w:val="both"/>
        <w:rPr>
          <w:sz w:val="28"/>
          <w:szCs w:val="28"/>
          <w:lang w:val="kk-KZ"/>
        </w:rPr>
      </w:pPr>
      <w:r w:rsidRPr="00AD0B38">
        <w:rPr>
          <w:sz w:val="28"/>
          <w:szCs w:val="28"/>
          <w:lang w:val="kk-KZ"/>
        </w:rPr>
        <w:t xml:space="preserve">қорғаныстық тапсырысты қалыптастырады және орналастырады, оны Қазақстан Республикасының Үкіметіне бекітуге ұсынады және бекітілген қорғаныстық тапсырыстың тапсырмаларын орындаушыларға жеткізеді; </w:t>
      </w:r>
    </w:p>
    <w:p w:rsidR="00B900C5" w:rsidRPr="00AD0B38" w:rsidRDefault="00B900C5" w:rsidP="00270991">
      <w:pPr>
        <w:pStyle w:val="a3"/>
        <w:numPr>
          <w:ilvl w:val="0"/>
          <w:numId w:val="4"/>
        </w:numPr>
        <w:tabs>
          <w:tab w:val="left" w:pos="993"/>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Қазақстан Республикасының Қарулы Күштерімен, басқа да әскерлерімен және әскери құралымдарымен, арнаулы мемлекеттік және құқық қорғау органдарымен </w:t>
      </w:r>
      <w:r w:rsidRPr="00AD0B38">
        <w:rPr>
          <w:rFonts w:ascii="Times New Roman" w:hAnsi="Times New Roman"/>
          <w:color w:val="000000"/>
          <w:sz w:val="28"/>
          <w:szCs w:val="28"/>
          <w:lang w:val="kk-KZ"/>
        </w:rPr>
        <w:t>қорғаныс өнеркәсібі саласында және қорғаныстық тапсырыстағы өзара іс-қимылды ұйымдастырады және жүзеге асырады</w:t>
      </w:r>
      <w:r w:rsidRPr="00AD0B38">
        <w:rPr>
          <w:rFonts w:ascii="Times New Roman" w:hAnsi="Times New Roman"/>
          <w:sz w:val="28"/>
          <w:szCs w:val="28"/>
          <w:lang w:val="kk-KZ"/>
        </w:rPr>
        <w:t xml:space="preserve">; </w:t>
      </w:r>
    </w:p>
    <w:p w:rsidR="00B900C5" w:rsidRPr="00AD0B38" w:rsidRDefault="00944CEB" w:rsidP="00270991">
      <w:pPr>
        <w:pStyle w:val="a5"/>
        <w:numPr>
          <w:ilvl w:val="0"/>
          <w:numId w:val="4"/>
        </w:numPr>
        <w:tabs>
          <w:tab w:val="left" w:pos="993"/>
        </w:tabs>
        <w:spacing w:before="0" w:beforeAutospacing="0" w:after="0" w:afterAutospacing="0" w:line="247" w:lineRule="auto"/>
        <w:ind w:left="0" w:firstLine="709"/>
        <w:jc w:val="both"/>
        <w:rPr>
          <w:sz w:val="28"/>
          <w:szCs w:val="28"/>
          <w:lang w:val="kk-KZ"/>
        </w:rPr>
      </w:pPr>
      <w:r w:rsidRPr="00AD0B38">
        <w:rPr>
          <w:sz w:val="28"/>
          <w:szCs w:val="28"/>
          <w:lang w:val="kk-KZ"/>
        </w:rPr>
        <w:t>орталық атқарушы органдармен,</w:t>
      </w:r>
      <w:r>
        <w:rPr>
          <w:sz w:val="28"/>
          <w:szCs w:val="28"/>
          <w:lang w:val="kk-KZ"/>
        </w:rPr>
        <w:t xml:space="preserve"> </w:t>
      </w:r>
      <w:r w:rsidR="00B900C5" w:rsidRPr="00AD0B38">
        <w:rPr>
          <w:sz w:val="28"/>
          <w:szCs w:val="28"/>
          <w:lang w:val="kk-KZ"/>
        </w:rPr>
        <w:t xml:space="preserve">Қазақстан Республикасының Президентіне тікелей бағынатын және есеп беретін мемлекеттік органдармен, олардың ведомстволарымен </w:t>
      </w:r>
      <w:r w:rsidRPr="00AD0B38">
        <w:rPr>
          <w:sz w:val="28"/>
          <w:szCs w:val="28"/>
          <w:lang w:val="kk-KZ"/>
        </w:rPr>
        <w:t xml:space="preserve">әскери-техникалық ынтымақтастық саласындағы </w:t>
      </w:r>
      <w:r w:rsidR="00B900C5" w:rsidRPr="00AD0B38">
        <w:rPr>
          <w:sz w:val="28"/>
          <w:szCs w:val="28"/>
          <w:lang w:val="kk-KZ"/>
        </w:rPr>
        <w:t xml:space="preserve">өзара іс-қимылды ұйымдастырады және жүзеге асырады; </w:t>
      </w:r>
    </w:p>
    <w:p w:rsidR="00B900C5" w:rsidRPr="00AD0B38" w:rsidRDefault="00B900C5" w:rsidP="00270991">
      <w:pPr>
        <w:pStyle w:val="a5"/>
        <w:numPr>
          <w:ilvl w:val="0"/>
          <w:numId w:val="4"/>
        </w:numPr>
        <w:tabs>
          <w:tab w:val="left" w:pos="993"/>
        </w:tabs>
        <w:spacing w:before="0" w:beforeAutospacing="0" w:after="0" w:afterAutospacing="0" w:line="247" w:lineRule="auto"/>
        <w:ind w:left="0" w:firstLine="709"/>
        <w:jc w:val="both"/>
        <w:rPr>
          <w:sz w:val="28"/>
          <w:szCs w:val="28"/>
          <w:lang w:val="kk-KZ"/>
        </w:rPr>
      </w:pPr>
      <w:r w:rsidRPr="00AD0B38">
        <w:rPr>
          <w:sz w:val="28"/>
          <w:szCs w:val="28"/>
          <w:lang w:val="kk-KZ"/>
        </w:rPr>
        <w:t>қорғаныстық тапсырыс шеңберіндегі бюджеттік қаражат қорғаныстық тапсырыс алушының бюджетіне салынған жағдайларды қоспағанда, қорғаныстық тапсырысты қаржыландыруды жүзеге асырады;</w:t>
      </w:r>
    </w:p>
    <w:p w:rsidR="00B900C5" w:rsidRPr="00AD0B38" w:rsidRDefault="00B900C5" w:rsidP="00270991">
      <w:pPr>
        <w:pStyle w:val="a5"/>
        <w:numPr>
          <w:ilvl w:val="0"/>
          <w:numId w:val="4"/>
        </w:numPr>
        <w:tabs>
          <w:tab w:val="left" w:pos="993"/>
        </w:tabs>
        <w:spacing w:before="0" w:beforeAutospacing="0" w:after="0" w:afterAutospacing="0" w:line="247" w:lineRule="auto"/>
        <w:ind w:left="0" w:firstLine="709"/>
        <w:jc w:val="both"/>
        <w:rPr>
          <w:sz w:val="28"/>
          <w:szCs w:val="28"/>
          <w:lang w:val="kk-KZ"/>
        </w:rPr>
      </w:pPr>
      <w:r w:rsidRPr="00AD0B38">
        <w:rPr>
          <w:sz w:val="28"/>
          <w:szCs w:val="28"/>
          <w:lang w:val="kk-KZ"/>
        </w:rPr>
        <w:t>қо</w:t>
      </w:r>
      <w:r w:rsidR="000503B8">
        <w:rPr>
          <w:sz w:val="28"/>
          <w:szCs w:val="28"/>
          <w:lang w:val="kk-KZ"/>
        </w:rPr>
        <w:t>рғаныстық-өнеркәсіптік кешен</w:t>
      </w:r>
      <w:r w:rsidRPr="00AD0B38">
        <w:rPr>
          <w:sz w:val="28"/>
          <w:szCs w:val="28"/>
          <w:lang w:val="kk-KZ"/>
        </w:rPr>
        <w:t xml:space="preserve"> ұйымдарына қатысты мемлекеттік қолдау шараларын қабылдау туралы шешім қабылдайды және оларды пайдалану тәртібін айқындайды;</w:t>
      </w:r>
    </w:p>
    <w:p w:rsidR="00B900C5" w:rsidRPr="00AD0B38" w:rsidRDefault="00B900C5" w:rsidP="00270991">
      <w:pPr>
        <w:pStyle w:val="a5"/>
        <w:numPr>
          <w:ilvl w:val="0"/>
          <w:numId w:val="4"/>
        </w:numPr>
        <w:tabs>
          <w:tab w:val="left" w:pos="993"/>
        </w:tabs>
        <w:spacing w:before="0" w:beforeAutospacing="0" w:after="0" w:afterAutospacing="0" w:line="247" w:lineRule="auto"/>
        <w:ind w:left="0" w:firstLine="709"/>
        <w:jc w:val="both"/>
        <w:rPr>
          <w:sz w:val="28"/>
          <w:szCs w:val="28"/>
          <w:lang w:val="kk-KZ"/>
        </w:rPr>
      </w:pPr>
      <w:r w:rsidRPr="00AD0B38">
        <w:rPr>
          <w:sz w:val="28"/>
          <w:szCs w:val="28"/>
          <w:lang w:val="kk-KZ"/>
        </w:rPr>
        <w:t>ведомостволық бағынысты ұйымдардың, кәсіпорындар мен мекемелердің, сондай-ақ сенімгерлік басқаруындағы ұйымдардың қызметін ұйымдастырады;</w:t>
      </w:r>
    </w:p>
    <w:p w:rsidR="00B900C5" w:rsidRPr="00AD0B38" w:rsidRDefault="00B900C5" w:rsidP="00270991">
      <w:pPr>
        <w:pStyle w:val="a5"/>
        <w:numPr>
          <w:ilvl w:val="0"/>
          <w:numId w:val="4"/>
        </w:numPr>
        <w:tabs>
          <w:tab w:val="left" w:pos="993"/>
          <w:tab w:val="left" w:pos="1134"/>
        </w:tabs>
        <w:spacing w:before="0" w:beforeAutospacing="0" w:after="0" w:afterAutospacing="0" w:line="247" w:lineRule="auto"/>
        <w:ind w:left="0" w:firstLine="709"/>
        <w:jc w:val="both"/>
        <w:rPr>
          <w:sz w:val="28"/>
          <w:szCs w:val="28"/>
          <w:lang w:val="kk-KZ"/>
        </w:rPr>
      </w:pPr>
      <w:r w:rsidRPr="00AD0B38">
        <w:rPr>
          <w:sz w:val="28"/>
          <w:szCs w:val="28"/>
          <w:lang w:val="kk-KZ"/>
        </w:rPr>
        <w:t xml:space="preserve">қорғаныстық тапсырыс шеңберінде өткізілетін ғылыми-зерттеу және тәжірибелік-конструкторлық жұмыстарды салааралық үйлестіруді және оларға басшылықты жүзеге асырады; </w:t>
      </w:r>
    </w:p>
    <w:p w:rsidR="00B900C5" w:rsidRPr="00AD0B38" w:rsidRDefault="005D7DE3" w:rsidP="00270991">
      <w:pPr>
        <w:pStyle w:val="a5"/>
        <w:numPr>
          <w:ilvl w:val="0"/>
          <w:numId w:val="4"/>
        </w:numPr>
        <w:tabs>
          <w:tab w:val="left" w:pos="993"/>
          <w:tab w:val="left" w:pos="1134"/>
        </w:tabs>
        <w:spacing w:before="0" w:beforeAutospacing="0" w:after="0" w:afterAutospacing="0" w:line="247" w:lineRule="auto"/>
        <w:ind w:left="0" w:firstLine="709"/>
        <w:jc w:val="both"/>
        <w:rPr>
          <w:sz w:val="28"/>
          <w:szCs w:val="28"/>
          <w:lang w:val="kk-KZ"/>
        </w:rPr>
      </w:pPr>
      <w:r w:rsidRPr="00AD0B38">
        <w:rPr>
          <w:sz w:val="28"/>
          <w:szCs w:val="28"/>
          <w:lang w:val="kk-KZ"/>
        </w:rPr>
        <w:t xml:space="preserve">Қазақстан Республикасының </w:t>
      </w:r>
      <w:r>
        <w:rPr>
          <w:sz w:val="28"/>
          <w:szCs w:val="28"/>
          <w:lang w:val="kk-KZ"/>
        </w:rPr>
        <w:t>Қарулы Күштерін</w:t>
      </w:r>
      <w:r w:rsidR="00B900C5" w:rsidRPr="00AD0B38">
        <w:rPr>
          <w:sz w:val="28"/>
          <w:szCs w:val="28"/>
          <w:lang w:val="kk-KZ"/>
        </w:rPr>
        <w:t xml:space="preserve">, басқа да әскерлері мен әскери құралымдарын әскери және қосарланған мақсаттағы тауарлармен қамтамасыз етеді; </w:t>
      </w:r>
    </w:p>
    <w:p w:rsidR="00B900C5" w:rsidRPr="00AD0B38" w:rsidRDefault="00B900C5" w:rsidP="00270991">
      <w:pPr>
        <w:pStyle w:val="a5"/>
        <w:numPr>
          <w:ilvl w:val="0"/>
          <w:numId w:val="4"/>
        </w:numPr>
        <w:tabs>
          <w:tab w:val="left" w:pos="993"/>
          <w:tab w:val="left" w:pos="1134"/>
        </w:tabs>
        <w:spacing w:before="0" w:beforeAutospacing="0" w:after="0" w:afterAutospacing="0" w:line="247" w:lineRule="auto"/>
        <w:ind w:left="0" w:firstLine="709"/>
        <w:jc w:val="both"/>
        <w:rPr>
          <w:sz w:val="28"/>
          <w:szCs w:val="28"/>
          <w:lang w:val="kk-KZ"/>
        </w:rPr>
      </w:pPr>
      <w:r w:rsidRPr="00AD0B38">
        <w:rPr>
          <w:sz w:val="28"/>
          <w:szCs w:val="28"/>
          <w:lang w:val="kk-KZ"/>
        </w:rPr>
        <w:t xml:space="preserve">әскери-техникалық ынтымақтастықты жүзеге асырады; </w:t>
      </w:r>
    </w:p>
    <w:p w:rsidR="00B900C5" w:rsidRPr="00AD0B38" w:rsidRDefault="00B900C5" w:rsidP="00270991">
      <w:pPr>
        <w:pStyle w:val="a5"/>
        <w:numPr>
          <w:ilvl w:val="0"/>
          <w:numId w:val="4"/>
        </w:numPr>
        <w:tabs>
          <w:tab w:val="left" w:pos="993"/>
          <w:tab w:val="left" w:pos="1134"/>
        </w:tabs>
        <w:spacing w:before="0" w:beforeAutospacing="0" w:after="0" w:afterAutospacing="0" w:line="247" w:lineRule="auto"/>
        <w:ind w:left="0" w:firstLine="709"/>
        <w:jc w:val="both"/>
        <w:rPr>
          <w:sz w:val="28"/>
          <w:szCs w:val="28"/>
          <w:lang w:val="kk-KZ"/>
        </w:rPr>
      </w:pPr>
      <w:r w:rsidRPr="00AD0B38">
        <w:rPr>
          <w:sz w:val="28"/>
          <w:szCs w:val="28"/>
          <w:lang w:val="kk-KZ"/>
        </w:rPr>
        <w:t>қ</w:t>
      </w:r>
      <w:r w:rsidR="00944CEB">
        <w:rPr>
          <w:sz w:val="28"/>
          <w:szCs w:val="28"/>
          <w:lang w:val="kk-KZ"/>
        </w:rPr>
        <w:t>орғаныстық-өнеркәсіптік кешен</w:t>
      </w:r>
      <w:r w:rsidRPr="00AD0B38">
        <w:rPr>
          <w:sz w:val="28"/>
          <w:szCs w:val="28"/>
          <w:lang w:val="kk-KZ"/>
        </w:rPr>
        <w:t xml:space="preserve"> отандық тауар өндірушілер</w:t>
      </w:r>
      <w:r w:rsidR="005D7DE3">
        <w:rPr>
          <w:sz w:val="28"/>
          <w:szCs w:val="28"/>
          <w:lang w:val="kk-KZ"/>
        </w:rPr>
        <w:t>і мен отандық жұмыс берушілерінің</w:t>
      </w:r>
      <w:r w:rsidRPr="00AD0B38">
        <w:rPr>
          <w:sz w:val="28"/>
          <w:szCs w:val="28"/>
          <w:lang w:val="kk-KZ"/>
        </w:rPr>
        <w:t>, қызмет көрсетушілер</w:t>
      </w:r>
      <w:r w:rsidR="005D7DE3">
        <w:rPr>
          <w:sz w:val="28"/>
          <w:szCs w:val="28"/>
          <w:lang w:val="kk-KZ"/>
        </w:rPr>
        <w:t>ін</w:t>
      </w:r>
      <w:r w:rsidRPr="00AD0B38">
        <w:rPr>
          <w:sz w:val="28"/>
          <w:szCs w:val="28"/>
          <w:lang w:val="kk-KZ"/>
        </w:rPr>
        <w:t>ің тізілімін қалыптастыру және жүргізу тәртібін айқындайды;</w:t>
      </w:r>
    </w:p>
    <w:p w:rsidR="00B900C5" w:rsidRPr="00AD0B38" w:rsidRDefault="00B900C5" w:rsidP="00270991">
      <w:pPr>
        <w:pStyle w:val="a5"/>
        <w:numPr>
          <w:ilvl w:val="0"/>
          <w:numId w:val="4"/>
        </w:numPr>
        <w:tabs>
          <w:tab w:val="left" w:pos="993"/>
          <w:tab w:val="left" w:pos="1134"/>
        </w:tabs>
        <w:spacing w:before="0" w:beforeAutospacing="0" w:after="0" w:afterAutospacing="0" w:line="247" w:lineRule="auto"/>
        <w:ind w:left="0" w:firstLine="709"/>
        <w:jc w:val="both"/>
        <w:rPr>
          <w:sz w:val="28"/>
          <w:szCs w:val="28"/>
          <w:lang w:val="kk-KZ"/>
        </w:rPr>
      </w:pPr>
      <w:r w:rsidRPr="00AD0B38">
        <w:rPr>
          <w:sz w:val="28"/>
          <w:szCs w:val="28"/>
          <w:lang w:val="kk-KZ"/>
        </w:rPr>
        <w:t xml:space="preserve">пайдаланылмайтын мүлікке иелік етеді және осы Заңның 7-бабының 10) </w:t>
      </w:r>
      <w:r w:rsidR="00944CEB">
        <w:rPr>
          <w:sz w:val="28"/>
          <w:szCs w:val="28"/>
          <w:lang w:val="kk-KZ"/>
        </w:rPr>
        <w:t>тармақшасында көзделген жағдайды</w:t>
      </w:r>
      <w:r w:rsidRPr="00AD0B38">
        <w:rPr>
          <w:sz w:val="28"/>
          <w:szCs w:val="28"/>
          <w:lang w:val="kk-KZ"/>
        </w:rPr>
        <w:t xml:space="preserve"> және пайдаланылмайтын мүлікті жауапкершілігі шектеулі серіктестіктің жарғылық капиталына мүліктік салым ретінде не акционерлік қоғамдардың акцияларын сатып алу төлем</w:t>
      </w:r>
      <w:r w:rsidR="00944CEB">
        <w:rPr>
          <w:sz w:val="28"/>
          <w:szCs w:val="28"/>
          <w:lang w:val="kk-KZ"/>
        </w:rPr>
        <w:t>ін</w:t>
      </w:r>
      <w:r w:rsidRPr="00AD0B38">
        <w:rPr>
          <w:sz w:val="28"/>
          <w:szCs w:val="28"/>
          <w:lang w:val="kk-KZ"/>
        </w:rPr>
        <w:t xml:space="preserve">е беруді қоспағанда, Қазақстан Республикасының Үкіметі белгілейтін тәртіппен пайдаланылмайтын мүлікті беру, өткізу және құртып жіберу, кәдеге жарату, көму арқылы жою туралы шешім қабылдайды; </w:t>
      </w:r>
    </w:p>
    <w:p w:rsidR="00AF7691" w:rsidRDefault="00AF7691" w:rsidP="00270991">
      <w:pPr>
        <w:pStyle w:val="a5"/>
        <w:numPr>
          <w:ilvl w:val="0"/>
          <w:numId w:val="4"/>
        </w:numPr>
        <w:tabs>
          <w:tab w:val="left" w:pos="993"/>
          <w:tab w:val="left" w:pos="1134"/>
        </w:tabs>
        <w:spacing w:before="0" w:beforeAutospacing="0" w:after="0" w:afterAutospacing="0" w:line="247" w:lineRule="auto"/>
        <w:ind w:left="0" w:firstLine="709"/>
        <w:jc w:val="both"/>
        <w:rPr>
          <w:sz w:val="28"/>
          <w:szCs w:val="28"/>
          <w:lang w:val="kk-KZ"/>
        </w:rPr>
      </w:pPr>
      <w:r>
        <w:rPr>
          <w:sz w:val="28"/>
          <w:szCs w:val="28"/>
          <w:lang w:val="kk-KZ"/>
        </w:rPr>
        <w:t>Пайдаланылмайтын мүлікті беру, өткізу, құртып жіберу, кәдеге жарату, көму арқылы жою, пайдаланылмайтын қорғаныс объектілерін жалдауға (жалға ал</w:t>
      </w:r>
      <w:r w:rsidR="00156C54">
        <w:rPr>
          <w:sz w:val="28"/>
          <w:szCs w:val="28"/>
          <w:lang w:val="kk-KZ"/>
        </w:rPr>
        <w:t>уға) беру қағидаларын әзірлейді;</w:t>
      </w:r>
      <w:r>
        <w:rPr>
          <w:sz w:val="28"/>
          <w:szCs w:val="28"/>
          <w:lang w:val="kk-KZ"/>
        </w:rPr>
        <w:t xml:space="preserve"> </w:t>
      </w:r>
    </w:p>
    <w:p w:rsidR="00A76977" w:rsidRPr="00913B24" w:rsidRDefault="00A76977" w:rsidP="00270991">
      <w:pPr>
        <w:pStyle w:val="a5"/>
        <w:numPr>
          <w:ilvl w:val="0"/>
          <w:numId w:val="4"/>
        </w:numPr>
        <w:tabs>
          <w:tab w:val="left" w:pos="993"/>
          <w:tab w:val="left" w:pos="1134"/>
        </w:tabs>
        <w:spacing w:before="0" w:beforeAutospacing="0" w:after="0" w:afterAutospacing="0" w:line="247" w:lineRule="auto"/>
        <w:ind w:left="0" w:firstLine="709"/>
        <w:jc w:val="both"/>
        <w:rPr>
          <w:sz w:val="28"/>
          <w:szCs w:val="28"/>
          <w:lang w:val="kk-KZ"/>
        </w:rPr>
      </w:pPr>
      <w:r w:rsidRPr="00913B24">
        <w:rPr>
          <w:sz w:val="28"/>
          <w:szCs w:val="28"/>
          <w:lang w:val="kk-KZ"/>
        </w:rPr>
        <w:t>әскери мақсаттағы технологиялар жөніндегі жобаларды іске асыру</w:t>
      </w:r>
      <w:r>
        <w:rPr>
          <w:sz w:val="28"/>
          <w:szCs w:val="28"/>
          <w:lang w:val="kk-KZ"/>
        </w:rPr>
        <w:t xml:space="preserve"> бойынша үйлестіруді жүзеге асырады</w:t>
      </w:r>
      <w:r w:rsidRPr="00913B24">
        <w:rPr>
          <w:sz w:val="28"/>
          <w:szCs w:val="28"/>
          <w:lang w:val="kk-KZ"/>
        </w:rPr>
        <w:t>;</w:t>
      </w:r>
    </w:p>
    <w:p w:rsidR="00A76977" w:rsidRPr="004E13B8" w:rsidRDefault="00A76977"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913B24">
        <w:rPr>
          <w:sz w:val="28"/>
          <w:szCs w:val="28"/>
          <w:lang w:val="kk-KZ"/>
        </w:rPr>
        <w:t>қорғаныс</w:t>
      </w:r>
      <w:r>
        <w:rPr>
          <w:sz w:val="28"/>
          <w:szCs w:val="28"/>
          <w:lang w:val="kk-KZ"/>
        </w:rPr>
        <w:t>тық-</w:t>
      </w:r>
      <w:r w:rsidRPr="00913B24">
        <w:rPr>
          <w:sz w:val="28"/>
          <w:szCs w:val="28"/>
          <w:lang w:val="kk-KZ"/>
        </w:rPr>
        <w:t>өнеркәсі</w:t>
      </w:r>
      <w:r>
        <w:rPr>
          <w:sz w:val="28"/>
          <w:szCs w:val="28"/>
          <w:lang w:val="kk-KZ"/>
        </w:rPr>
        <w:t>птік</w:t>
      </w:r>
      <w:r w:rsidRPr="00913B24">
        <w:rPr>
          <w:sz w:val="28"/>
          <w:szCs w:val="28"/>
          <w:lang w:val="kk-KZ"/>
        </w:rPr>
        <w:t xml:space="preserve"> кешеннің отандық тауар өндірушілер</w:t>
      </w:r>
      <w:r>
        <w:rPr>
          <w:sz w:val="28"/>
          <w:szCs w:val="28"/>
          <w:lang w:val="kk-KZ"/>
        </w:rPr>
        <w:t>інің және</w:t>
      </w:r>
      <w:r w:rsidRPr="00913B24">
        <w:rPr>
          <w:sz w:val="28"/>
          <w:szCs w:val="28"/>
          <w:lang w:val="kk-KZ"/>
        </w:rPr>
        <w:t xml:space="preserve"> отандық жұмыс</w:t>
      </w:r>
      <w:r w:rsidRPr="00B70ADA">
        <w:rPr>
          <w:sz w:val="28"/>
          <w:szCs w:val="28"/>
          <w:lang w:val="kk-KZ"/>
        </w:rPr>
        <w:t xml:space="preserve"> </w:t>
      </w:r>
      <w:r w:rsidRPr="00913B24">
        <w:rPr>
          <w:sz w:val="28"/>
          <w:szCs w:val="28"/>
          <w:lang w:val="kk-KZ"/>
        </w:rPr>
        <w:t>берушілер</w:t>
      </w:r>
      <w:r>
        <w:rPr>
          <w:sz w:val="28"/>
          <w:szCs w:val="28"/>
          <w:lang w:val="kk-KZ"/>
        </w:rPr>
        <w:t>д</w:t>
      </w:r>
      <w:r w:rsidRPr="00913B24">
        <w:rPr>
          <w:sz w:val="28"/>
          <w:szCs w:val="28"/>
          <w:lang w:val="kk-KZ"/>
        </w:rPr>
        <w:t xml:space="preserve">ің, </w:t>
      </w:r>
      <w:r>
        <w:rPr>
          <w:sz w:val="28"/>
          <w:szCs w:val="28"/>
          <w:lang w:val="kk-KZ"/>
        </w:rPr>
        <w:t>қызмет</w:t>
      </w:r>
      <w:r w:rsidRPr="00913B24">
        <w:rPr>
          <w:sz w:val="28"/>
          <w:szCs w:val="28"/>
          <w:lang w:val="kk-KZ"/>
        </w:rPr>
        <w:t xml:space="preserve"> көрсет</w:t>
      </w:r>
      <w:r>
        <w:rPr>
          <w:sz w:val="28"/>
          <w:szCs w:val="28"/>
          <w:lang w:val="kk-KZ"/>
        </w:rPr>
        <w:t>ушілердің</w:t>
      </w:r>
      <w:r w:rsidRPr="00913B24">
        <w:rPr>
          <w:sz w:val="28"/>
          <w:szCs w:val="28"/>
          <w:lang w:val="kk-KZ"/>
        </w:rPr>
        <w:t xml:space="preserve"> тізілімін қалыптастырады, бекітеді және жүргізеді; </w:t>
      </w:r>
    </w:p>
    <w:p w:rsidR="00A76977" w:rsidRPr="004E13B8" w:rsidRDefault="00AF7691"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913B24">
        <w:rPr>
          <w:sz w:val="28"/>
          <w:szCs w:val="28"/>
          <w:lang w:val="kk-KZ"/>
        </w:rPr>
        <w:t xml:space="preserve">орталық атқарушы органдармен, </w:t>
      </w:r>
      <w:r w:rsidR="00A76977" w:rsidRPr="00913B24">
        <w:rPr>
          <w:sz w:val="28"/>
          <w:szCs w:val="28"/>
          <w:lang w:val="kk-KZ"/>
        </w:rPr>
        <w:t>Қазақстан Республикасының Президентіне тікелей бағын</w:t>
      </w:r>
      <w:r w:rsidR="00A76977">
        <w:rPr>
          <w:sz w:val="28"/>
          <w:szCs w:val="28"/>
          <w:lang w:val="kk-KZ"/>
        </w:rPr>
        <w:t>атын</w:t>
      </w:r>
      <w:r w:rsidR="00A76977" w:rsidRPr="00913B24">
        <w:rPr>
          <w:sz w:val="28"/>
          <w:szCs w:val="28"/>
          <w:lang w:val="kk-KZ"/>
        </w:rPr>
        <w:t xml:space="preserve"> және есеп беретін мемлекеттік органдармен</w:t>
      </w:r>
      <w:r w:rsidR="00A76977" w:rsidRPr="004E13B8">
        <w:rPr>
          <w:color w:val="000000"/>
          <w:sz w:val="28"/>
          <w:szCs w:val="28"/>
          <w:lang w:val="kk-KZ"/>
        </w:rPr>
        <w:t xml:space="preserve"> келісу бойынша </w:t>
      </w:r>
      <w:r w:rsidR="00230F68">
        <w:rPr>
          <w:color w:val="000000"/>
          <w:sz w:val="28"/>
          <w:szCs w:val="28"/>
          <w:lang w:val="kk-KZ"/>
        </w:rPr>
        <w:t>М</w:t>
      </w:r>
      <w:r w:rsidR="00A76977">
        <w:rPr>
          <w:color w:val="000000"/>
          <w:sz w:val="28"/>
          <w:szCs w:val="28"/>
          <w:lang w:val="kk-KZ"/>
        </w:rPr>
        <w:t xml:space="preserve">емлекеттік қорғаныстық тапсырыс шеңберінде іске асырылатын </w:t>
      </w:r>
      <w:r w:rsidR="00230F68">
        <w:rPr>
          <w:color w:val="000000"/>
          <w:sz w:val="28"/>
          <w:szCs w:val="28"/>
          <w:lang w:val="kk-KZ"/>
        </w:rPr>
        <w:t>ғ</w:t>
      </w:r>
      <w:r w:rsidR="00A76977" w:rsidRPr="004E13B8">
        <w:rPr>
          <w:color w:val="000000"/>
          <w:sz w:val="28"/>
          <w:szCs w:val="28"/>
          <w:lang w:val="kk-KZ"/>
        </w:rPr>
        <w:t>ылыми зерттеулер</w:t>
      </w:r>
      <w:r w:rsidR="00A76977">
        <w:rPr>
          <w:color w:val="000000"/>
          <w:sz w:val="28"/>
          <w:szCs w:val="28"/>
          <w:lang w:val="kk-KZ"/>
        </w:rPr>
        <w:t>ді</w:t>
      </w:r>
      <w:r w:rsidR="00A76977" w:rsidRPr="004E13B8">
        <w:rPr>
          <w:color w:val="000000"/>
          <w:sz w:val="28"/>
          <w:szCs w:val="28"/>
          <w:lang w:val="kk-KZ"/>
        </w:rPr>
        <w:t xml:space="preserve"> </w:t>
      </w:r>
      <w:r w:rsidR="00A76977">
        <w:rPr>
          <w:color w:val="000000"/>
          <w:sz w:val="28"/>
          <w:szCs w:val="28"/>
          <w:lang w:val="kk-KZ"/>
        </w:rPr>
        <w:t xml:space="preserve">ұйымдастыру және </w:t>
      </w:r>
      <w:r w:rsidR="00A76977" w:rsidRPr="004E13B8">
        <w:rPr>
          <w:color w:val="000000"/>
          <w:sz w:val="28"/>
          <w:szCs w:val="28"/>
          <w:lang w:val="kk-KZ"/>
        </w:rPr>
        <w:t>жүргізу қағида</w:t>
      </w:r>
      <w:r w:rsidR="00A76977">
        <w:rPr>
          <w:color w:val="000000"/>
          <w:sz w:val="28"/>
          <w:szCs w:val="28"/>
          <w:lang w:val="kk-KZ"/>
        </w:rPr>
        <w:t>лар</w:t>
      </w:r>
      <w:r w:rsidR="00A76977" w:rsidRPr="004E13B8">
        <w:rPr>
          <w:color w:val="000000"/>
          <w:sz w:val="28"/>
          <w:szCs w:val="28"/>
          <w:lang w:val="kk-KZ"/>
        </w:rPr>
        <w:t xml:space="preserve">ын әзірлейді және бекітеді; </w:t>
      </w:r>
    </w:p>
    <w:p w:rsidR="00A76977" w:rsidRPr="004E13B8" w:rsidRDefault="00AF7691"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913B24">
        <w:rPr>
          <w:sz w:val="28"/>
          <w:szCs w:val="28"/>
          <w:lang w:val="kk-KZ"/>
        </w:rPr>
        <w:t xml:space="preserve">орталық атқарушы органдармен, </w:t>
      </w:r>
      <w:r w:rsidR="00A76977" w:rsidRPr="00913B24">
        <w:rPr>
          <w:sz w:val="28"/>
          <w:szCs w:val="28"/>
          <w:lang w:val="kk-KZ"/>
        </w:rPr>
        <w:t>Қазақстан Республикасының Президентіне тікелей бағын</w:t>
      </w:r>
      <w:r w:rsidR="00A76977">
        <w:rPr>
          <w:sz w:val="28"/>
          <w:szCs w:val="28"/>
          <w:lang w:val="kk-KZ"/>
        </w:rPr>
        <w:t>атын</w:t>
      </w:r>
      <w:r w:rsidR="00A76977" w:rsidRPr="00913B24">
        <w:rPr>
          <w:sz w:val="28"/>
          <w:szCs w:val="28"/>
          <w:lang w:val="kk-KZ"/>
        </w:rPr>
        <w:t xml:space="preserve"> және есеп беретін мемлекеттік органдармен</w:t>
      </w:r>
      <w:r w:rsidR="00A76977" w:rsidRPr="004E13B8">
        <w:rPr>
          <w:color w:val="000000"/>
          <w:sz w:val="28"/>
          <w:szCs w:val="28"/>
          <w:lang w:val="kk-KZ"/>
        </w:rPr>
        <w:t xml:space="preserve"> келісу бойынша </w:t>
      </w:r>
      <w:r w:rsidR="00230F68">
        <w:rPr>
          <w:color w:val="000000"/>
          <w:sz w:val="28"/>
          <w:szCs w:val="28"/>
          <w:lang w:val="kk-KZ"/>
        </w:rPr>
        <w:t>М</w:t>
      </w:r>
      <w:r w:rsidR="00A76977">
        <w:rPr>
          <w:color w:val="000000"/>
          <w:sz w:val="28"/>
          <w:szCs w:val="28"/>
          <w:lang w:val="kk-KZ"/>
        </w:rPr>
        <w:t xml:space="preserve">емлекеттік қорғаныстық тапсырыс шеңберінде іске асырылатын </w:t>
      </w:r>
      <w:r w:rsidR="00230F68">
        <w:rPr>
          <w:color w:val="000000"/>
          <w:sz w:val="28"/>
          <w:szCs w:val="28"/>
          <w:lang w:val="kk-KZ"/>
        </w:rPr>
        <w:t>ғ</w:t>
      </w:r>
      <w:r w:rsidR="00A76977" w:rsidRPr="004E13B8">
        <w:rPr>
          <w:color w:val="000000"/>
          <w:sz w:val="28"/>
          <w:szCs w:val="28"/>
          <w:lang w:val="kk-KZ"/>
        </w:rPr>
        <w:t>ылыми зерттеу</w:t>
      </w:r>
      <w:r w:rsidR="00A76977">
        <w:rPr>
          <w:color w:val="000000"/>
          <w:sz w:val="28"/>
          <w:szCs w:val="28"/>
          <w:lang w:val="kk-KZ"/>
        </w:rPr>
        <w:t>лер</w:t>
      </w:r>
      <w:r w:rsidR="00A76977" w:rsidRPr="004E13B8">
        <w:rPr>
          <w:color w:val="000000"/>
          <w:sz w:val="28"/>
          <w:szCs w:val="28"/>
          <w:lang w:val="kk-KZ"/>
        </w:rPr>
        <w:t xml:space="preserve"> сараптамасын өткізу</w:t>
      </w:r>
      <w:r w:rsidR="00A76977">
        <w:rPr>
          <w:color w:val="000000"/>
          <w:sz w:val="28"/>
          <w:szCs w:val="28"/>
          <w:lang w:val="kk-KZ"/>
        </w:rPr>
        <w:t xml:space="preserve"> мен жүргізу</w:t>
      </w:r>
      <w:r w:rsidR="00A76977" w:rsidRPr="004E13B8">
        <w:rPr>
          <w:color w:val="000000"/>
          <w:sz w:val="28"/>
          <w:szCs w:val="28"/>
          <w:lang w:val="kk-KZ"/>
        </w:rPr>
        <w:t xml:space="preserve"> қағида</w:t>
      </w:r>
      <w:r w:rsidR="00A76977">
        <w:rPr>
          <w:color w:val="000000"/>
          <w:sz w:val="28"/>
          <w:szCs w:val="28"/>
          <w:lang w:val="kk-KZ"/>
        </w:rPr>
        <w:t>лар</w:t>
      </w:r>
      <w:r w:rsidR="00A76977" w:rsidRPr="004E13B8">
        <w:rPr>
          <w:color w:val="000000"/>
          <w:sz w:val="28"/>
          <w:szCs w:val="28"/>
          <w:lang w:val="kk-KZ"/>
        </w:rPr>
        <w:t xml:space="preserve">ын әзірлейді және бекітеді; </w:t>
      </w:r>
    </w:p>
    <w:p w:rsidR="00A76977" w:rsidRPr="004E13B8" w:rsidRDefault="00AF7691"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913B24">
        <w:rPr>
          <w:sz w:val="28"/>
          <w:szCs w:val="28"/>
          <w:lang w:val="kk-KZ"/>
        </w:rPr>
        <w:t>орталық атқарушы органдармен,</w:t>
      </w:r>
      <w:r>
        <w:rPr>
          <w:sz w:val="28"/>
          <w:szCs w:val="28"/>
          <w:lang w:val="kk-KZ"/>
        </w:rPr>
        <w:t xml:space="preserve"> </w:t>
      </w:r>
      <w:r w:rsidR="00A76977" w:rsidRPr="00913B24">
        <w:rPr>
          <w:sz w:val="28"/>
          <w:szCs w:val="28"/>
          <w:lang w:val="kk-KZ"/>
        </w:rPr>
        <w:t>Қазақстан Республикасының Президентіне тікелей бағын</w:t>
      </w:r>
      <w:r w:rsidR="00A76977">
        <w:rPr>
          <w:sz w:val="28"/>
          <w:szCs w:val="28"/>
          <w:lang w:val="kk-KZ"/>
        </w:rPr>
        <w:t>атын</w:t>
      </w:r>
      <w:r w:rsidR="00A76977" w:rsidRPr="00913B24">
        <w:rPr>
          <w:sz w:val="28"/>
          <w:szCs w:val="28"/>
          <w:lang w:val="kk-KZ"/>
        </w:rPr>
        <w:t xml:space="preserve"> және есеп беретін мемлекеттік органдармен</w:t>
      </w:r>
      <w:r w:rsidR="00A76977" w:rsidRPr="004E13B8">
        <w:rPr>
          <w:color w:val="000000"/>
          <w:sz w:val="28"/>
          <w:szCs w:val="28"/>
          <w:lang w:val="kk-KZ"/>
        </w:rPr>
        <w:t xml:space="preserve"> келісу бойынша </w:t>
      </w:r>
      <w:r w:rsidR="00230F68">
        <w:rPr>
          <w:color w:val="000000"/>
          <w:sz w:val="28"/>
          <w:szCs w:val="28"/>
          <w:lang w:val="kk-KZ"/>
        </w:rPr>
        <w:t>м</w:t>
      </w:r>
      <w:r w:rsidR="00A76977" w:rsidRPr="00993590">
        <w:rPr>
          <w:color w:val="000000"/>
          <w:sz w:val="28"/>
          <w:szCs w:val="28"/>
          <w:lang w:val="kk-KZ"/>
        </w:rPr>
        <w:t xml:space="preserve">емлекеттік қорғаныстық тапсырыс шеңберінде іске асырылатын </w:t>
      </w:r>
      <w:r w:rsidR="00A76977" w:rsidRPr="004E13B8">
        <w:rPr>
          <w:color w:val="000000"/>
          <w:sz w:val="28"/>
          <w:szCs w:val="28"/>
          <w:lang w:val="kk-KZ"/>
        </w:rPr>
        <w:t xml:space="preserve">ғылыми зерттеулердің мамандандырылған бағыттарын </w:t>
      </w:r>
      <w:r>
        <w:rPr>
          <w:color w:val="000000"/>
          <w:sz w:val="28"/>
          <w:szCs w:val="28"/>
          <w:lang w:val="kk-KZ"/>
        </w:rPr>
        <w:t>әзірлейді</w:t>
      </w:r>
      <w:r w:rsidR="00A76977" w:rsidRPr="004E13B8">
        <w:rPr>
          <w:color w:val="000000"/>
          <w:sz w:val="28"/>
          <w:szCs w:val="28"/>
          <w:lang w:val="kk-KZ"/>
        </w:rPr>
        <w:t xml:space="preserve">; </w:t>
      </w:r>
    </w:p>
    <w:p w:rsidR="00A76977" w:rsidRPr="004E13B8" w:rsidRDefault="00A76977"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Pr>
          <w:color w:val="000000"/>
          <w:sz w:val="28"/>
          <w:szCs w:val="28"/>
          <w:lang w:val="kk-KZ"/>
        </w:rPr>
        <w:t>М</w:t>
      </w:r>
      <w:r w:rsidRPr="004E13B8">
        <w:rPr>
          <w:color w:val="000000"/>
          <w:sz w:val="28"/>
          <w:szCs w:val="28"/>
          <w:lang w:val="kk-KZ"/>
        </w:rPr>
        <w:t>амандандырылған ғылыми бағыттар жөніндегі сарап</w:t>
      </w:r>
      <w:r>
        <w:rPr>
          <w:color w:val="000000"/>
          <w:sz w:val="28"/>
          <w:szCs w:val="28"/>
          <w:lang w:val="kk-KZ"/>
        </w:rPr>
        <w:t>шылық</w:t>
      </w:r>
      <w:r w:rsidRPr="004E13B8">
        <w:rPr>
          <w:color w:val="000000"/>
          <w:sz w:val="28"/>
          <w:szCs w:val="28"/>
          <w:lang w:val="kk-KZ"/>
        </w:rPr>
        <w:t xml:space="preserve"> кеңестер</w:t>
      </w:r>
      <w:r>
        <w:rPr>
          <w:color w:val="000000"/>
          <w:sz w:val="28"/>
          <w:szCs w:val="28"/>
          <w:lang w:val="kk-KZ"/>
        </w:rPr>
        <w:t>ін</w:t>
      </w:r>
      <w:r w:rsidRPr="004E13B8">
        <w:rPr>
          <w:color w:val="000000"/>
          <w:sz w:val="28"/>
          <w:szCs w:val="28"/>
          <w:lang w:val="kk-KZ"/>
        </w:rPr>
        <w:t xml:space="preserve"> құрады, </w:t>
      </w:r>
      <w:r w:rsidRPr="00913B24">
        <w:rPr>
          <w:sz w:val="28"/>
          <w:szCs w:val="28"/>
          <w:lang w:val="kk-KZ"/>
        </w:rPr>
        <w:t>орталық атқарушы органдармен,</w:t>
      </w:r>
      <w:r>
        <w:rPr>
          <w:sz w:val="28"/>
          <w:szCs w:val="28"/>
          <w:lang w:val="kk-KZ"/>
        </w:rPr>
        <w:t xml:space="preserve"> </w:t>
      </w:r>
      <w:r w:rsidRPr="00913B24">
        <w:rPr>
          <w:sz w:val="28"/>
          <w:szCs w:val="28"/>
          <w:lang w:val="kk-KZ"/>
        </w:rPr>
        <w:t>Қазақстан Республикасының Президентіне тікелей бағын</w:t>
      </w:r>
      <w:r>
        <w:rPr>
          <w:sz w:val="28"/>
          <w:szCs w:val="28"/>
          <w:lang w:val="kk-KZ"/>
        </w:rPr>
        <w:t>атын</w:t>
      </w:r>
      <w:r w:rsidRPr="00913B24">
        <w:rPr>
          <w:sz w:val="28"/>
          <w:szCs w:val="28"/>
          <w:lang w:val="kk-KZ"/>
        </w:rPr>
        <w:t xml:space="preserve"> және есеп беретін мемлекеттік органдармен</w:t>
      </w:r>
      <w:r w:rsidRPr="004E13B8">
        <w:rPr>
          <w:color w:val="000000"/>
          <w:sz w:val="28"/>
          <w:szCs w:val="28"/>
          <w:lang w:val="kk-KZ"/>
        </w:rPr>
        <w:t xml:space="preserve"> келісу бойынша олардың құрамдарын бекітеді;</w:t>
      </w:r>
    </w:p>
    <w:p w:rsidR="00A76977" w:rsidRPr="004E13B8" w:rsidRDefault="00A76977"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4E13B8">
        <w:rPr>
          <w:color w:val="000000"/>
          <w:sz w:val="28"/>
          <w:szCs w:val="28"/>
          <w:lang w:val="kk-KZ"/>
        </w:rPr>
        <w:t xml:space="preserve">өз құзыреті шегінде ғылыми зерттеулер есептерін бекіту </w:t>
      </w:r>
      <w:r>
        <w:rPr>
          <w:color w:val="000000"/>
          <w:sz w:val="28"/>
          <w:szCs w:val="28"/>
          <w:lang w:val="kk-KZ"/>
        </w:rPr>
        <w:t>жөніндегі</w:t>
      </w:r>
      <w:r w:rsidRPr="004E13B8">
        <w:rPr>
          <w:color w:val="000000"/>
          <w:sz w:val="28"/>
          <w:szCs w:val="28"/>
          <w:lang w:val="kk-KZ"/>
        </w:rPr>
        <w:t xml:space="preserve"> жұмысты ұйымдастырады;</w:t>
      </w:r>
    </w:p>
    <w:p w:rsidR="00A76977" w:rsidRPr="004E13B8" w:rsidRDefault="00A76977"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913B24">
        <w:rPr>
          <w:sz w:val="28"/>
          <w:szCs w:val="28"/>
          <w:lang w:val="kk-KZ"/>
        </w:rPr>
        <w:t>орталық атқарушы органдармен,</w:t>
      </w:r>
      <w:r>
        <w:rPr>
          <w:sz w:val="28"/>
          <w:szCs w:val="28"/>
          <w:lang w:val="kk-KZ"/>
        </w:rPr>
        <w:t xml:space="preserve"> </w:t>
      </w:r>
      <w:r w:rsidRPr="00913B24">
        <w:rPr>
          <w:sz w:val="28"/>
          <w:szCs w:val="28"/>
          <w:lang w:val="kk-KZ"/>
        </w:rPr>
        <w:t>Қазақстан Республикасының Президентіне тікелей бағын</w:t>
      </w:r>
      <w:r>
        <w:rPr>
          <w:sz w:val="28"/>
          <w:szCs w:val="28"/>
          <w:lang w:val="kk-KZ"/>
        </w:rPr>
        <w:t>атын</w:t>
      </w:r>
      <w:r w:rsidRPr="00913B24">
        <w:rPr>
          <w:sz w:val="28"/>
          <w:szCs w:val="28"/>
          <w:lang w:val="kk-KZ"/>
        </w:rPr>
        <w:t xml:space="preserve"> және есеп беретін мемлекеттік органдармен</w:t>
      </w:r>
      <w:r w:rsidRPr="004E13B8">
        <w:rPr>
          <w:color w:val="000000"/>
          <w:sz w:val="28"/>
          <w:szCs w:val="28"/>
          <w:lang w:val="kk-KZ"/>
        </w:rPr>
        <w:t xml:space="preserve"> келісу бойынша</w:t>
      </w:r>
      <w:r>
        <w:rPr>
          <w:color w:val="000000"/>
          <w:sz w:val="28"/>
          <w:szCs w:val="28"/>
          <w:lang w:val="kk-KZ"/>
        </w:rPr>
        <w:t xml:space="preserve"> </w:t>
      </w:r>
      <w:r w:rsidRPr="004E13B8">
        <w:rPr>
          <w:color w:val="000000"/>
          <w:sz w:val="28"/>
          <w:szCs w:val="28"/>
          <w:lang w:val="kk-KZ"/>
        </w:rPr>
        <w:t>Тәжірибелік-конструкторлық және технологиялық жұмыстардың нә</w:t>
      </w:r>
      <w:r w:rsidR="00230F68">
        <w:rPr>
          <w:color w:val="000000"/>
          <w:sz w:val="28"/>
          <w:szCs w:val="28"/>
          <w:lang w:val="kk-KZ"/>
        </w:rPr>
        <w:t>тижелерін сынауды өткізу қағидалар</w:t>
      </w:r>
      <w:r w:rsidRPr="004E13B8">
        <w:rPr>
          <w:color w:val="000000"/>
          <w:sz w:val="28"/>
          <w:szCs w:val="28"/>
          <w:lang w:val="kk-KZ"/>
        </w:rPr>
        <w:t>ын әзірлейді және бекітеді;</w:t>
      </w:r>
    </w:p>
    <w:p w:rsidR="00A76977" w:rsidRPr="00913B24" w:rsidRDefault="00A76977" w:rsidP="00270991">
      <w:pPr>
        <w:pStyle w:val="a3"/>
        <w:numPr>
          <w:ilvl w:val="0"/>
          <w:numId w:val="4"/>
        </w:numPr>
        <w:tabs>
          <w:tab w:val="left" w:pos="1134"/>
        </w:tabs>
        <w:spacing w:after="0" w:line="247" w:lineRule="auto"/>
        <w:ind w:left="0" w:firstLine="709"/>
        <w:jc w:val="both"/>
        <w:rPr>
          <w:rFonts w:ascii="Times New Roman" w:hAnsi="Times New Roman"/>
          <w:sz w:val="28"/>
          <w:szCs w:val="28"/>
          <w:lang w:val="kk-KZ"/>
        </w:rPr>
      </w:pPr>
      <w:r w:rsidRPr="00913B24">
        <w:rPr>
          <w:rFonts w:ascii="Times New Roman" w:hAnsi="Times New Roman"/>
          <w:sz w:val="28"/>
          <w:szCs w:val="28"/>
          <w:lang w:val="kk-KZ"/>
        </w:rPr>
        <w:t>қорғаныстық тапсырысты</w:t>
      </w:r>
      <w:r>
        <w:rPr>
          <w:rFonts w:ascii="Times New Roman" w:hAnsi="Times New Roman"/>
          <w:sz w:val="28"/>
          <w:szCs w:val="28"/>
          <w:lang w:val="kk-KZ"/>
        </w:rPr>
        <w:t xml:space="preserve"> орында</w:t>
      </w:r>
      <w:r w:rsidRPr="00913B24">
        <w:rPr>
          <w:rFonts w:ascii="Times New Roman" w:hAnsi="Times New Roman"/>
          <w:sz w:val="28"/>
          <w:szCs w:val="28"/>
          <w:lang w:val="kk-KZ"/>
        </w:rPr>
        <w:t>у</w:t>
      </w:r>
      <w:r>
        <w:rPr>
          <w:rFonts w:ascii="Times New Roman" w:hAnsi="Times New Roman"/>
          <w:sz w:val="28"/>
          <w:szCs w:val="28"/>
          <w:lang w:val="kk-KZ"/>
        </w:rPr>
        <w:t>ды</w:t>
      </w:r>
      <w:r w:rsidRPr="00913B24">
        <w:rPr>
          <w:rFonts w:ascii="Times New Roman" w:hAnsi="Times New Roman"/>
          <w:sz w:val="28"/>
          <w:szCs w:val="28"/>
          <w:lang w:val="kk-KZ"/>
        </w:rPr>
        <w:t xml:space="preserve"> салааралық үйлестіруді және бақылауды жүзеге асырады;</w:t>
      </w:r>
    </w:p>
    <w:p w:rsidR="00A76977" w:rsidRPr="004E13B8" w:rsidRDefault="00A76977"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4E13B8">
        <w:rPr>
          <w:color w:val="000000"/>
          <w:sz w:val="28"/>
          <w:szCs w:val="28"/>
          <w:lang w:val="kk-KZ"/>
        </w:rPr>
        <w:t xml:space="preserve">Қазақстан Республикасының мемлекеттік қорғаныстық тапсырысын қалыптастыру, орналастыру және орындау тәртібін әзірлейді; </w:t>
      </w:r>
    </w:p>
    <w:p w:rsidR="00A76977" w:rsidRPr="00913B24" w:rsidRDefault="00A76977" w:rsidP="00270991">
      <w:pPr>
        <w:pStyle w:val="a3"/>
        <w:numPr>
          <w:ilvl w:val="0"/>
          <w:numId w:val="4"/>
        </w:numPr>
        <w:tabs>
          <w:tab w:val="left" w:pos="1134"/>
        </w:tabs>
        <w:spacing w:after="0" w:line="247" w:lineRule="auto"/>
        <w:ind w:left="0" w:firstLine="709"/>
        <w:jc w:val="both"/>
        <w:rPr>
          <w:rFonts w:ascii="Times New Roman" w:hAnsi="Times New Roman"/>
          <w:sz w:val="28"/>
          <w:szCs w:val="28"/>
          <w:lang w:val="kk-KZ"/>
        </w:rPr>
      </w:pPr>
      <w:r w:rsidRPr="00913B24">
        <w:rPr>
          <w:rFonts w:ascii="Times New Roman" w:hAnsi="Times New Roman"/>
          <w:sz w:val="28"/>
          <w:szCs w:val="28"/>
          <w:lang w:val="kk-KZ"/>
        </w:rPr>
        <w:t xml:space="preserve">шарт сомасының үнемделуі, азаюы не артуы орын алған кездегі жоспарлы кезеңге бөлінген шектерде қорғаныстық тапсырыс шеңберіндегі ақшалай қаражатты қайта </w:t>
      </w:r>
      <w:r>
        <w:rPr>
          <w:rFonts w:ascii="Times New Roman" w:hAnsi="Times New Roman"/>
          <w:sz w:val="28"/>
          <w:szCs w:val="28"/>
          <w:lang w:val="kk-KZ"/>
        </w:rPr>
        <w:t>бөлу</w:t>
      </w:r>
      <w:r w:rsidRPr="00913B24">
        <w:rPr>
          <w:rFonts w:ascii="Times New Roman" w:hAnsi="Times New Roman"/>
          <w:sz w:val="28"/>
          <w:szCs w:val="28"/>
          <w:lang w:val="kk-KZ"/>
        </w:rPr>
        <w:t>, қорғаныстық тапсырыс шеңберіндегі бюджеттік қаражат уәкілетті органның бюджетіне салынған болса</w:t>
      </w:r>
      <w:r>
        <w:rPr>
          <w:rFonts w:ascii="Times New Roman" w:hAnsi="Times New Roman"/>
          <w:sz w:val="28"/>
          <w:szCs w:val="28"/>
          <w:lang w:val="kk-KZ"/>
        </w:rPr>
        <w:t>,</w:t>
      </w:r>
      <w:r w:rsidRPr="00913B24">
        <w:rPr>
          <w:rFonts w:ascii="Times New Roman" w:hAnsi="Times New Roman"/>
          <w:sz w:val="28"/>
          <w:szCs w:val="28"/>
          <w:lang w:val="kk-KZ"/>
        </w:rPr>
        <w:t xml:space="preserve"> қорғаныстық тапсырысты орындауға арналған шарттың мерзімін ұзарту туралы шешім қабылдайды;</w:t>
      </w:r>
    </w:p>
    <w:p w:rsidR="00A76977" w:rsidRPr="004E13B8" w:rsidRDefault="00A76977"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4E13B8">
        <w:rPr>
          <w:color w:val="000000"/>
          <w:sz w:val="28"/>
          <w:szCs w:val="28"/>
          <w:lang w:val="kk-KZ"/>
        </w:rPr>
        <w:t>қорғаныстық тапсырыс алушысының мемлекеттік мекемелеріне қорғаныстық тапсырыс шеңберінде сатып алынатын әскери мақсаттағы тауарларды (өнімді), қос</w:t>
      </w:r>
      <w:r>
        <w:rPr>
          <w:color w:val="000000"/>
          <w:sz w:val="28"/>
          <w:szCs w:val="28"/>
          <w:lang w:val="kk-KZ"/>
        </w:rPr>
        <w:t>арланған</w:t>
      </w:r>
      <w:r w:rsidRPr="004E13B8">
        <w:rPr>
          <w:color w:val="000000"/>
          <w:sz w:val="28"/>
          <w:szCs w:val="28"/>
          <w:lang w:val="kk-KZ"/>
        </w:rPr>
        <w:t xml:space="preserve"> мақсаттағы (қолданыстағы) тауарларды (өнімді) </w:t>
      </w:r>
      <w:r>
        <w:rPr>
          <w:sz w:val="28"/>
          <w:szCs w:val="28"/>
          <w:lang w:val="kk-KZ"/>
        </w:rPr>
        <w:t xml:space="preserve">бөледі және </w:t>
      </w:r>
      <w:r w:rsidR="00230F68">
        <w:rPr>
          <w:sz w:val="28"/>
          <w:szCs w:val="28"/>
          <w:lang w:val="kk-KZ"/>
        </w:rPr>
        <w:t>қорғаныстық тапсырыс шеңберіндегі бюджеттік қаражат уәкілетті органның бюджетіне салынған</w:t>
      </w:r>
      <w:r w:rsidR="00125420">
        <w:rPr>
          <w:sz w:val="28"/>
          <w:szCs w:val="28"/>
          <w:lang w:val="kk-KZ"/>
        </w:rPr>
        <w:t xml:space="preserve"> болса,</w:t>
      </w:r>
      <w:r w:rsidR="00230F68">
        <w:rPr>
          <w:sz w:val="28"/>
          <w:szCs w:val="28"/>
          <w:lang w:val="kk-KZ"/>
        </w:rPr>
        <w:t xml:space="preserve"> </w:t>
      </w:r>
      <w:r>
        <w:rPr>
          <w:sz w:val="28"/>
          <w:szCs w:val="28"/>
          <w:lang w:val="kk-KZ"/>
        </w:rPr>
        <w:t xml:space="preserve">олардың тактикалық-техникалық тапсырмаға (техникалық ерекшелікке, </w:t>
      </w:r>
      <w:r w:rsidRPr="00993590">
        <w:rPr>
          <w:sz w:val="28"/>
          <w:szCs w:val="28"/>
          <w:lang w:val="kk-KZ"/>
        </w:rPr>
        <w:t>тактикалық-техникалық</w:t>
      </w:r>
      <w:r>
        <w:rPr>
          <w:sz w:val="28"/>
          <w:szCs w:val="28"/>
          <w:lang w:val="kk-KZ"/>
        </w:rPr>
        <w:t xml:space="preserve"> сипаттамаларға) сәйкестігін қамтамасыз етеді</w:t>
      </w:r>
      <w:r w:rsidRPr="004E13B8">
        <w:rPr>
          <w:color w:val="000000"/>
          <w:sz w:val="28"/>
          <w:szCs w:val="28"/>
          <w:lang w:val="kk-KZ"/>
        </w:rPr>
        <w:t>;</w:t>
      </w:r>
    </w:p>
    <w:p w:rsidR="00A76977" w:rsidRPr="00913B24" w:rsidRDefault="00A76977" w:rsidP="00270991">
      <w:pPr>
        <w:pStyle w:val="a3"/>
        <w:numPr>
          <w:ilvl w:val="0"/>
          <w:numId w:val="4"/>
        </w:numPr>
        <w:tabs>
          <w:tab w:val="left" w:pos="993"/>
          <w:tab w:val="left" w:pos="1134"/>
        </w:tabs>
        <w:spacing w:after="0" w:line="247" w:lineRule="auto"/>
        <w:ind w:left="0" w:firstLine="709"/>
        <w:jc w:val="both"/>
        <w:rPr>
          <w:rFonts w:ascii="Times New Roman" w:hAnsi="Times New Roman"/>
          <w:sz w:val="28"/>
          <w:szCs w:val="28"/>
          <w:lang w:val="kk-KZ"/>
        </w:rPr>
      </w:pPr>
      <w:r w:rsidRPr="00913B24">
        <w:rPr>
          <w:rFonts w:ascii="Times New Roman" w:hAnsi="Times New Roman"/>
          <w:sz w:val="28"/>
          <w:szCs w:val="28"/>
          <w:lang w:val="kk-KZ"/>
        </w:rPr>
        <w:t>қорғаныстық тапсырыстың орындаушысымен қорғаныстық тапсырыс шеңберіндегі бюджеттік қаражат уәкілетті органның бюджетіне салынған жағдайларды қоспағанда</w:t>
      </w:r>
      <w:r>
        <w:rPr>
          <w:rFonts w:ascii="Times New Roman" w:hAnsi="Times New Roman"/>
          <w:sz w:val="28"/>
          <w:szCs w:val="28"/>
          <w:lang w:val="kk-KZ"/>
        </w:rPr>
        <w:t>,</w:t>
      </w:r>
      <w:r w:rsidRPr="00913B24">
        <w:rPr>
          <w:rFonts w:ascii="Times New Roman" w:hAnsi="Times New Roman"/>
          <w:sz w:val="28"/>
          <w:szCs w:val="28"/>
          <w:lang w:val="kk-KZ"/>
        </w:rPr>
        <w:t xml:space="preserve"> қорғаныстық тапсырысты орындауға арналған шарт жасайды; </w:t>
      </w:r>
    </w:p>
    <w:p w:rsidR="00A76977" w:rsidRPr="00913B24" w:rsidRDefault="00A76977" w:rsidP="00270991">
      <w:pPr>
        <w:pStyle w:val="a3"/>
        <w:numPr>
          <w:ilvl w:val="0"/>
          <w:numId w:val="4"/>
        </w:numPr>
        <w:tabs>
          <w:tab w:val="left" w:pos="993"/>
          <w:tab w:val="left" w:pos="1134"/>
        </w:tabs>
        <w:spacing w:after="0" w:line="247" w:lineRule="auto"/>
        <w:ind w:left="0" w:firstLine="709"/>
        <w:jc w:val="both"/>
        <w:rPr>
          <w:rFonts w:ascii="Times New Roman" w:hAnsi="Times New Roman"/>
          <w:sz w:val="28"/>
          <w:szCs w:val="28"/>
          <w:lang w:val="kk-KZ"/>
        </w:rPr>
      </w:pPr>
      <w:r w:rsidRPr="00913B24">
        <w:rPr>
          <w:rFonts w:ascii="Times New Roman" w:hAnsi="Times New Roman"/>
          <w:sz w:val="28"/>
          <w:szCs w:val="28"/>
          <w:lang w:val="kk-KZ"/>
        </w:rPr>
        <w:t xml:space="preserve">қорғаныс өнеркәсібі саласындағы іргелі және қолданбалы ғылыми зерттеулерді өткізуге қатысады; </w:t>
      </w:r>
    </w:p>
    <w:p w:rsidR="00A76977" w:rsidRPr="00913B24" w:rsidRDefault="00A76977" w:rsidP="00270991">
      <w:pPr>
        <w:pStyle w:val="a3"/>
        <w:numPr>
          <w:ilvl w:val="0"/>
          <w:numId w:val="4"/>
        </w:numPr>
        <w:tabs>
          <w:tab w:val="left" w:pos="993"/>
          <w:tab w:val="left" w:pos="1134"/>
        </w:tabs>
        <w:spacing w:after="0" w:line="247" w:lineRule="auto"/>
        <w:ind w:left="0" w:firstLine="709"/>
        <w:jc w:val="both"/>
        <w:rPr>
          <w:rFonts w:ascii="Times New Roman" w:hAnsi="Times New Roman"/>
          <w:sz w:val="28"/>
          <w:szCs w:val="28"/>
          <w:lang w:val="kk-KZ"/>
        </w:rPr>
      </w:pPr>
      <w:r w:rsidRPr="00913B24">
        <w:rPr>
          <w:rFonts w:ascii="Times New Roman" w:hAnsi="Times New Roman"/>
          <w:sz w:val="28"/>
          <w:szCs w:val="28"/>
          <w:lang w:val="kk-KZ"/>
        </w:rPr>
        <w:t xml:space="preserve">мемлекеттік бюджеттен қаржыландырылатын ғылыми және ғылыми-техникалық жобалар әзірлеуді ұйымдастырады және оларды іске асыру бойынша басшылықты жүзеге асырады; </w:t>
      </w:r>
    </w:p>
    <w:p w:rsidR="00A76977" w:rsidRPr="00913B24" w:rsidRDefault="00A76977" w:rsidP="00270991">
      <w:pPr>
        <w:pStyle w:val="a3"/>
        <w:numPr>
          <w:ilvl w:val="0"/>
          <w:numId w:val="4"/>
        </w:numPr>
        <w:tabs>
          <w:tab w:val="left" w:pos="993"/>
          <w:tab w:val="left" w:pos="1134"/>
        </w:tabs>
        <w:spacing w:after="0" w:line="247" w:lineRule="auto"/>
        <w:ind w:left="0" w:firstLine="709"/>
        <w:jc w:val="both"/>
        <w:rPr>
          <w:rFonts w:ascii="Times New Roman" w:hAnsi="Times New Roman"/>
          <w:sz w:val="28"/>
          <w:szCs w:val="28"/>
          <w:lang w:val="kk-KZ"/>
        </w:rPr>
      </w:pPr>
      <w:r w:rsidRPr="00913B24">
        <w:rPr>
          <w:rFonts w:ascii="Times New Roman" w:hAnsi="Times New Roman"/>
          <w:sz w:val="28"/>
          <w:szCs w:val="28"/>
          <w:lang w:val="kk-KZ"/>
        </w:rPr>
        <w:t xml:space="preserve">мемлекеттің қорғанысы мен қауіпсіздігінің мұқтаждарын қару-жарақтың, әскери техниканың, оқ-дәрілердің қажетті түрлерімен және басқа да материалдық құралдармен қамтамасыз етуді ағымдағы және перспективті жоспарлауды ұйымдастыруға қатысады; </w:t>
      </w:r>
    </w:p>
    <w:p w:rsidR="00A76977" w:rsidRPr="004E13B8" w:rsidRDefault="00A76977"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913B24">
        <w:rPr>
          <w:sz w:val="28"/>
          <w:szCs w:val="28"/>
          <w:lang w:val="kk-KZ"/>
        </w:rPr>
        <w:t xml:space="preserve">ұлттық әскери стандарттарды әзірлейді, бекітеді және </w:t>
      </w:r>
      <w:r w:rsidR="0077336F" w:rsidRPr="00913B24">
        <w:rPr>
          <w:sz w:val="28"/>
          <w:szCs w:val="28"/>
          <w:lang w:val="kk-KZ"/>
        </w:rPr>
        <w:t xml:space="preserve">есепке алуды </w:t>
      </w:r>
      <w:r w:rsidRPr="00913B24">
        <w:rPr>
          <w:sz w:val="28"/>
          <w:szCs w:val="28"/>
          <w:lang w:val="kk-KZ"/>
        </w:rPr>
        <w:t>жүргізеді;</w:t>
      </w:r>
    </w:p>
    <w:p w:rsidR="00A76977" w:rsidRPr="004E13B8" w:rsidRDefault="00A76977"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4E13B8">
        <w:rPr>
          <w:color w:val="000000"/>
          <w:sz w:val="28"/>
          <w:szCs w:val="28"/>
          <w:lang w:val="kk-KZ"/>
        </w:rPr>
        <w:t>сертификаттау және мемлекеттік авиацияның авиациялық техникасына техникалық қызмет көрсету және жөндеу жөніндегі ұйымдардың сертификат беру қағида</w:t>
      </w:r>
      <w:r>
        <w:rPr>
          <w:color w:val="000000"/>
          <w:sz w:val="28"/>
          <w:szCs w:val="28"/>
          <w:lang w:val="kk-KZ"/>
        </w:rPr>
        <w:t>лар</w:t>
      </w:r>
      <w:r w:rsidRPr="004E13B8">
        <w:rPr>
          <w:color w:val="000000"/>
          <w:sz w:val="28"/>
          <w:szCs w:val="28"/>
          <w:lang w:val="kk-KZ"/>
        </w:rPr>
        <w:t xml:space="preserve">ын әзірлейді және бекітеді; </w:t>
      </w:r>
    </w:p>
    <w:p w:rsidR="00A76977" w:rsidRPr="004E13B8" w:rsidRDefault="00A76977" w:rsidP="00270991">
      <w:pPr>
        <w:pStyle w:val="a5"/>
        <w:numPr>
          <w:ilvl w:val="0"/>
          <w:numId w:val="4"/>
        </w:numPr>
        <w:tabs>
          <w:tab w:val="left" w:pos="993"/>
          <w:tab w:val="left" w:pos="1134"/>
        </w:tabs>
        <w:spacing w:before="0" w:beforeAutospacing="0" w:after="0" w:afterAutospacing="0" w:line="247" w:lineRule="auto"/>
        <w:ind w:left="0" w:firstLine="709"/>
        <w:jc w:val="both"/>
        <w:rPr>
          <w:color w:val="000000"/>
          <w:sz w:val="28"/>
          <w:szCs w:val="28"/>
          <w:lang w:val="kk-KZ"/>
        </w:rPr>
      </w:pPr>
      <w:r w:rsidRPr="004E13B8">
        <w:rPr>
          <w:color w:val="000000"/>
          <w:sz w:val="28"/>
          <w:szCs w:val="28"/>
          <w:lang w:val="kk-KZ"/>
        </w:rPr>
        <w:t>мемлекеттік авиацияның авиациялық техникасына техникалық қызмет көрсету және жөндеу жөніндегі ұйымдарға</w:t>
      </w:r>
      <w:r>
        <w:rPr>
          <w:color w:val="000000"/>
          <w:sz w:val="28"/>
          <w:szCs w:val="28"/>
          <w:lang w:val="kk-KZ"/>
        </w:rPr>
        <w:t xml:space="preserve"> </w:t>
      </w:r>
      <w:r w:rsidRPr="004E13B8">
        <w:rPr>
          <w:color w:val="000000"/>
          <w:sz w:val="28"/>
          <w:szCs w:val="28"/>
          <w:lang w:val="kk-KZ"/>
        </w:rPr>
        <w:t xml:space="preserve">сертификаттық талаптар әзірлейді және бекітеді; </w:t>
      </w:r>
    </w:p>
    <w:p w:rsidR="00B900C5" w:rsidRPr="00A76977" w:rsidRDefault="00A76977" w:rsidP="00270991">
      <w:pPr>
        <w:pStyle w:val="a3"/>
        <w:numPr>
          <w:ilvl w:val="0"/>
          <w:numId w:val="4"/>
        </w:numPr>
        <w:tabs>
          <w:tab w:val="left" w:pos="993"/>
          <w:tab w:val="left" w:pos="1134"/>
        </w:tabs>
        <w:spacing w:after="0" w:line="247" w:lineRule="auto"/>
        <w:ind w:left="0" w:firstLine="709"/>
        <w:jc w:val="both"/>
        <w:rPr>
          <w:rFonts w:ascii="Times New Roman" w:hAnsi="Times New Roman"/>
          <w:sz w:val="28"/>
          <w:szCs w:val="28"/>
          <w:lang w:val="kk-KZ"/>
        </w:rPr>
      </w:pPr>
      <w:r w:rsidRPr="00913B24">
        <w:rPr>
          <w:rFonts w:ascii="Times New Roman" w:hAnsi="Times New Roman"/>
          <w:sz w:val="28"/>
          <w:szCs w:val="28"/>
          <w:lang w:val="kk-KZ"/>
        </w:rPr>
        <w:t>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p w:rsidR="00B900C5" w:rsidRPr="00AD0B38" w:rsidRDefault="00B900C5" w:rsidP="00270991">
      <w:pPr>
        <w:pStyle w:val="a3"/>
        <w:tabs>
          <w:tab w:val="left" w:pos="993"/>
        </w:tabs>
        <w:spacing w:after="0" w:line="247" w:lineRule="auto"/>
        <w:ind w:left="0" w:firstLine="709"/>
        <w:jc w:val="both"/>
        <w:rPr>
          <w:rFonts w:ascii="Times New Roman" w:hAnsi="Times New Roman"/>
          <w:sz w:val="28"/>
          <w:szCs w:val="28"/>
          <w:lang w:val="kk-KZ"/>
        </w:rPr>
      </w:pPr>
    </w:p>
    <w:p w:rsidR="00B900C5" w:rsidRPr="00AD0B38" w:rsidRDefault="00B900C5" w:rsidP="00270991">
      <w:pPr>
        <w:pStyle w:val="a3"/>
        <w:tabs>
          <w:tab w:val="left" w:pos="993"/>
        </w:tabs>
        <w:spacing w:after="0" w:line="247" w:lineRule="auto"/>
        <w:ind w:left="0" w:firstLine="709"/>
        <w:jc w:val="both"/>
        <w:rPr>
          <w:rFonts w:ascii="Times New Roman" w:hAnsi="Times New Roman"/>
          <w:b/>
          <w:sz w:val="28"/>
          <w:szCs w:val="28"/>
          <w:lang w:val="kk-KZ"/>
        </w:rPr>
      </w:pPr>
      <w:r w:rsidRPr="00AD0B38">
        <w:rPr>
          <w:rFonts w:ascii="Times New Roman" w:hAnsi="Times New Roman"/>
          <w:b/>
          <w:sz w:val="28"/>
          <w:szCs w:val="28"/>
          <w:lang w:val="kk-KZ"/>
        </w:rPr>
        <w:t>7-бап.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ведомстволарының қорғаныс өнеркәсібі және қорғаныстық тапсырыс саласындағы функциялары</w:t>
      </w:r>
    </w:p>
    <w:p w:rsidR="00B900C5" w:rsidRPr="00AD0B38" w:rsidRDefault="00B900C5" w:rsidP="00270991">
      <w:pPr>
        <w:pStyle w:val="a3"/>
        <w:tabs>
          <w:tab w:val="left" w:pos="993"/>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Орталық атқарушы органдар, Қазақстан Республикасының Президентіне тікелей бағынатын және есеп беретін мемлекеттік органдар, олардың ведомстволары мыналарға: </w:t>
      </w:r>
    </w:p>
    <w:p w:rsidR="00B900C5" w:rsidRPr="00AD0B38" w:rsidRDefault="00B900C5" w:rsidP="00270991">
      <w:pPr>
        <w:pStyle w:val="a3"/>
        <w:numPr>
          <w:ilvl w:val="0"/>
          <w:numId w:val="9"/>
        </w:numPr>
        <w:tabs>
          <w:tab w:val="left" w:pos="993"/>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қорғаныс өнеркәсібі және қорғаныстық тапсырыс саласындағы мемлекеттік саясатты қалыптастыруға және оны іске асыруға қатысады;</w:t>
      </w:r>
    </w:p>
    <w:p w:rsidR="00B900C5" w:rsidRPr="00AD0B38" w:rsidRDefault="00B900C5" w:rsidP="00270991">
      <w:pPr>
        <w:pStyle w:val="a3"/>
        <w:numPr>
          <w:ilvl w:val="0"/>
          <w:numId w:val="9"/>
        </w:numPr>
        <w:tabs>
          <w:tab w:val="left" w:pos="993"/>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қорғаныстық тапсырыс шеңберінде бюджет қаражаты қорғаныстық тапсырысты алушының бюджетіне енгізілген жағдайларда, бекітілген қорғаныстық тапсырыс тапсырмаларын қорғаныстық тапсырысты орындаушыларға жеткізеді;</w:t>
      </w:r>
    </w:p>
    <w:p w:rsidR="00B900C5" w:rsidRPr="00AD0B38" w:rsidRDefault="00B900C5" w:rsidP="00270991">
      <w:pPr>
        <w:pStyle w:val="a3"/>
        <w:numPr>
          <w:ilvl w:val="0"/>
          <w:numId w:val="9"/>
        </w:numPr>
        <w:tabs>
          <w:tab w:val="left" w:pos="993"/>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қару-жарақ пен әскери техниканың жаңа және сатып алуға ұсынылатын үлгілері үшін тактикалық-техникалық сипаттамаларды айқындайды;</w:t>
      </w:r>
    </w:p>
    <w:p w:rsidR="00B900C5" w:rsidRPr="00AD0B38" w:rsidRDefault="00B900C5" w:rsidP="00270991">
      <w:pPr>
        <w:pStyle w:val="a3"/>
        <w:numPr>
          <w:ilvl w:val="0"/>
          <w:numId w:val="9"/>
        </w:numPr>
        <w:tabs>
          <w:tab w:val="left" w:pos="851"/>
          <w:tab w:val="left" w:pos="993"/>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қару-жарақтың, әскери және арнайы техниканың, әскери мүліктің тәжірибелік үлгілерін (кешендерін, жүйелерін) мемлекеттік сынауды ұйымдастырады және жүргізеді және оларды қарулануға, жарақтануға және пайдалануға қабылдау үшін құжаттама дайындайды; </w:t>
      </w:r>
    </w:p>
    <w:p w:rsidR="00B900C5" w:rsidRPr="00AD0B38" w:rsidRDefault="00B900C5" w:rsidP="00270991">
      <w:pPr>
        <w:pStyle w:val="a3"/>
        <w:numPr>
          <w:ilvl w:val="0"/>
          <w:numId w:val="9"/>
        </w:numPr>
        <w:tabs>
          <w:tab w:val="left" w:pos="851"/>
          <w:tab w:val="left" w:pos="993"/>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қару-жарақ пен әскери техниканың тәжірибелік үлгілерін қар</w:t>
      </w:r>
      <w:r w:rsidR="000F158C">
        <w:rPr>
          <w:rFonts w:ascii="Times New Roman" w:hAnsi="Times New Roman"/>
          <w:sz w:val="28"/>
          <w:szCs w:val="28"/>
          <w:lang w:val="kk-KZ"/>
        </w:rPr>
        <w:t xml:space="preserve">улануға (жарақтануға) қабылдап алу үшін </w:t>
      </w:r>
      <w:r w:rsidRPr="00AD0B38">
        <w:rPr>
          <w:rFonts w:ascii="Times New Roman" w:hAnsi="Times New Roman"/>
          <w:sz w:val="28"/>
          <w:szCs w:val="28"/>
          <w:lang w:val="kk-KZ"/>
        </w:rPr>
        <w:t>құжаттар</w:t>
      </w:r>
      <w:r w:rsidR="000F158C">
        <w:rPr>
          <w:rFonts w:ascii="Times New Roman" w:hAnsi="Times New Roman"/>
          <w:sz w:val="28"/>
          <w:szCs w:val="28"/>
          <w:lang w:val="kk-KZ"/>
        </w:rPr>
        <w:t>ды</w:t>
      </w:r>
      <w:r w:rsidRPr="00AD0B38">
        <w:rPr>
          <w:rFonts w:ascii="Times New Roman" w:hAnsi="Times New Roman"/>
          <w:sz w:val="28"/>
          <w:szCs w:val="28"/>
          <w:lang w:val="kk-KZ"/>
        </w:rPr>
        <w:t xml:space="preserve"> дайындауға, оларды сериялық өндіріске беру үшін конструкциялық, техникалық және өзге де құжаттаманы келісуге қатысады;</w:t>
      </w:r>
    </w:p>
    <w:p w:rsidR="00B900C5" w:rsidRPr="00AD0B38" w:rsidRDefault="00B900C5" w:rsidP="00270991">
      <w:pPr>
        <w:pStyle w:val="a3"/>
        <w:numPr>
          <w:ilvl w:val="0"/>
          <w:numId w:val="9"/>
        </w:numPr>
        <w:tabs>
          <w:tab w:val="left" w:pos="993"/>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қару-жарақ пен әскери техниканың тәжірибелік үлгілерін қарулануға (жарақтануға) қабылдауды жүзеге асырады;</w:t>
      </w:r>
    </w:p>
    <w:p w:rsidR="00B900C5" w:rsidRPr="00AD0B38" w:rsidRDefault="00B900C5" w:rsidP="00270991">
      <w:pPr>
        <w:pStyle w:val="a3"/>
        <w:numPr>
          <w:ilvl w:val="0"/>
          <w:numId w:val="9"/>
        </w:numPr>
        <w:tabs>
          <w:tab w:val="left" w:pos="851"/>
          <w:tab w:val="left" w:pos="993"/>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әскери-техникалық ынтымақтастықты жүзеге асыруға қатысады; </w:t>
      </w:r>
    </w:p>
    <w:p w:rsidR="00B900C5" w:rsidRPr="00AD0B38" w:rsidRDefault="00B900C5" w:rsidP="00270991">
      <w:pPr>
        <w:pStyle w:val="a3"/>
        <w:numPr>
          <w:ilvl w:val="0"/>
          <w:numId w:val="9"/>
        </w:numPr>
        <w:tabs>
          <w:tab w:val="left" w:pos="851"/>
          <w:tab w:val="left" w:pos="993"/>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ұлттық әскери стандарттарды әзірлеуге, өзгертуге және жоюға қатысады;</w:t>
      </w:r>
    </w:p>
    <w:p w:rsidR="00B900C5" w:rsidRPr="00AD0B38" w:rsidRDefault="0077336F" w:rsidP="00270991">
      <w:pPr>
        <w:pStyle w:val="a3"/>
        <w:numPr>
          <w:ilvl w:val="0"/>
          <w:numId w:val="9"/>
        </w:numPr>
        <w:tabs>
          <w:tab w:val="left" w:pos="851"/>
          <w:tab w:val="left" w:pos="993"/>
        </w:tabs>
        <w:spacing w:after="0" w:line="247" w:lineRule="auto"/>
        <w:ind w:left="0" w:firstLine="709"/>
        <w:jc w:val="both"/>
        <w:rPr>
          <w:rFonts w:ascii="Times New Roman" w:hAnsi="Times New Roman"/>
          <w:sz w:val="28"/>
          <w:szCs w:val="28"/>
          <w:lang w:val="kk-KZ"/>
        </w:rPr>
      </w:pPr>
      <w:r>
        <w:rPr>
          <w:rFonts w:ascii="Times New Roman" w:hAnsi="Times New Roman"/>
          <w:sz w:val="28"/>
          <w:szCs w:val="28"/>
          <w:lang w:val="kk-KZ"/>
        </w:rPr>
        <w:t>қ</w:t>
      </w:r>
      <w:r w:rsidR="00B900C5" w:rsidRPr="00AD0B38">
        <w:rPr>
          <w:rFonts w:ascii="Times New Roman" w:hAnsi="Times New Roman"/>
          <w:sz w:val="28"/>
          <w:szCs w:val="28"/>
          <w:lang w:val="kk-KZ"/>
        </w:rPr>
        <w:t>орғаныстық тапсырыс шеңберінде сатып алынатын техникалық құралдардың тізбесін әзірлейді және бекітеді;</w:t>
      </w:r>
    </w:p>
    <w:p w:rsidR="00B900C5" w:rsidRPr="00AD0B38" w:rsidRDefault="00B900C5" w:rsidP="00270991">
      <w:pPr>
        <w:pStyle w:val="a3"/>
        <w:numPr>
          <w:ilvl w:val="0"/>
          <w:numId w:val="9"/>
        </w:numPr>
        <w:tabs>
          <w:tab w:val="left" w:pos="851"/>
          <w:tab w:val="left" w:pos="1134"/>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Қазақстан Республикасының заңнамасында көзделген тәртіппен мемлекеттік органның бірінші басшысы актісінің негізінде мемлекеттік орган шегінде пайдаланылмайтын әскери мүлікті береді;</w:t>
      </w:r>
    </w:p>
    <w:p w:rsidR="00B900C5" w:rsidRPr="00AD0B38" w:rsidRDefault="00B900C5" w:rsidP="00270991">
      <w:pPr>
        <w:pStyle w:val="a3"/>
        <w:numPr>
          <w:ilvl w:val="0"/>
          <w:numId w:val="9"/>
        </w:numPr>
        <w:tabs>
          <w:tab w:val="left" w:pos="851"/>
          <w:tab w:val="left" w:pos="1134"/>
        </w:tabs>
        <w:spacing w:after="0" w:line="247"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осы Заңда, Қазақстан Республикасының өзге де заңдарында, Қазақстан Республикасы Президенті мен Қазақстан Республикасы Үкіметінің актілерінде көзделген өзге де өкілеттіктерді жүзеге асырады.</w:t>
      </w:r>
    </w:p>
    <w:p w:rsidR="00B900C5" w:rsidRPr="00AD0B38" w:rsidRDefault="00B900C5" w:rsidP="00270991">
      <w:pPr>
        <w:tabs>
          <w:tab w:val="left" w:pos="993"/>
        </w:tabs>
        <w:spacing w:after="0" w:line="247" w:lineRule="auto"/>
        <w:ind w:firstLine="709"/>
        <w:jc w:val="both"/>
        <w:rPr>
          <w:rFonts w:ascii="Times New Roman" w:hAnsi="Times New Roman"/>
          <w:b/>
          <w:color w:val="000000"/>
          <w:sz w:val="28"/>
          <w:szCs w:val="28"/>
          <w:lang w:val="kk-KZ"/>
        </w:rPr>
      </w:pPr>
    </w:p>
    <w:p w:rsidR="00B900C5" w:rsidRPr="00AD0B38" w:rsidRDefault="00B900C5" w:rsidP="00270991">
      <w:pPr>
        <w:tabs>
          <w:tab w:val="left" w:pos="993"/>
        </w:tabs>
        <w:spacing w:after="0" w:line="247" w:lineRule="auto"/>
        <w:ind w:firstLine="709"/>
        <w:jc w:val="both"/>
        <w:rPr>
          <w:rFonts w:ascii="Times New Roman" w:hAnsi="Times New Roman"/>
          <w:b/>
          <w:color w:val="000000"/>
          <w:sz w:val="28"/>
          <w:szCs w:val="28"/>
          <w:lang w:val="kk-KZ"/>
        </w:rPr>
      </w:pPr>
      <w:r w:rsidRPr="00AD0B38">
        <w:rPr>
          <w:rFonts w:ascii="Times New Roman" w:hAnsi="Times New Roman"/>
          <w:b/>
          <w:color w:val="000000"/>
          <w:sz w:val="28"/>
          <w:szCs w:val="28"/>
          <w:lang w:val="kk-KZ"/>
        </w:rPr>
        <w:t>8-бап. Уәкілетті ұйымның қорғаныс өнеркәсібі және қорғаныстық тапсырыс саласындағы функциялары:</w:t>
      </w:r>
    </w:p>
    <w:p w:rsidR="00B900C5" w:rsidRPr="00AD0B38" w:rsidRDefault="00B900C5" w:rsidP="00270991">
      <w:pPr>
        <w:tabs>
          <w:tab w:val="left" w:pos="993"/>
        </w:tabs>
        <w:spacing w:after="0" w:line="247" w:lineRule="auto"/>
        <w:ind w:firstLine="709"/>
        <w:jc w:val="both"/>
        <w:rPr>
          <w:rFonts w:ascii="Times New Roman" w:hAnsi="Times New Roman"/>
          <w:color w:val="000000"/>
          <w:sz w:val="28"/>
          <w:szCs w:val="28"/>
          <w:lang w:val="kk-KZ"/>
        </w:rPr>
      </w:pPr>
      <w:r w:rsidRPr="00AD0B38">
        <w:rPr>
          <w:rFonts w:ascii="Times New Roman" w:hAnsi="Times New Roman"/>
          <w:color w:val="000000"/>
          <w:sz w:val="28"/>
          <w:szCs w:val="28"/>
          <w:lang w:val="kk-KZ"/>
        </w:rPr>
        <w:t>Уәкілетті ұйым:</w:t>
      </w:r>
    </w:p>
    <w:p w:rsidR="00B900C5" w:rsidRPr="00AD0B38" w:rsidRDefault="00B900C5" w:rsidP="00270991">
      <w:pPr>
        <w:pStyle w:val="a5"/>
        <w:numPr>
          <w:ilvl w:val="0"/>
          <w:numId w:val="1"/>
        </w:numPr>
        <w:tabs>
          <w:tab w:val="left" w:pos="993"/>
        </w:tabs>
        <w:spacing w:before="0" w:beforeAutospacing="0" w:after="0" w:afterAutospacing="0" w:line="247" w:lineRule="auto"/>
        <w:ind w:left="0" w:firstLine="709"/>
        <w:jc w:val="both"/>
        <w:rPr>
          <w:bCs/>
          <w:sz w:val="28"/>
          <w:szCs w:val="28"/>
          <w:lang w:val="kk-KZ"/>
        </w:rPr>
      </w:pPr>
      <w:r w:rsidRPr="00AD0B38">
        <w:rPr>
          <w:bCs/>
          <w:sz w:val="28"/>
          <w:szCs w:val="28"/>
          <w:lang w:val="kk-KZ"/>
        </w:rPr>
        <w:t xml:space="preserve">қорғаныстық тапсырысты орындау кезінде көрсетілген тауарларды шығару үшін сатып алынатын отандық тауар өндірушілер мен жұмыстарды, көрсетілетін қызметтерді отандық берушілер жүзеге асыратын көрсетілген тауарларды, жұмыстар мен көрсетілетін қызметтерді импорттауды қоспағанда қорғаныс мұқтаждары, әскери қауіпсіздік пен құқықтық тәртіпті, сондай-ақ Қазақстан Республикасының арнаулы мемлекеттік және құқық қорғау органдарының қызметін, жұмылдыру даярлығын және жұмылдыруды, ғарыш қызметін қамтамасыз ету үшін  қажетті әскери мақсаттағы тауарларды (өнімді), қосарланған мақсаттағы (қолданыстағы) тауарларды (өнімді), әскери мақсаттағы жұмыстарды және әскери мақсаттағы көрсетілетін қызметтерді импорттауды жүзеге асырады; </w:t>
      </w:r>
    </w:p>
    <w:p w:rsidR="00B900C5" w:rsidRPr="00AD0B38" w:rsidRDefault="00B900C5" w:rsidP="00270991">
      <w:pPr>
        <w:pStyle w:val="a5"/>
        <w:numPr>
          <w:ilvl w:val="0"/>
          <w:numId w:val="1"/>
        </w:numPr>
        <w:tabs>
          <w:tab w:val="left" w:pos="993"/>
        </w:tabs>
        <w:spacing w:before="0" w:beforeAutospacing="0" w:after="0" w:afterAutospacing="0" w:line="247" w:lineRule="auto"/>
        <w:ind w:left="0" w:firstLine="709"/>
        <w:jc w:val="both"/>
        <w:rPr>
          <w:bCs/>
          <w:sz w:val="28"/>
          <w:szCs w:val="28"/>
          <w:lang w:val="kk-KZ"/>
        </w:rPr>
      </w:pPr>
      <w:r w:rsidRPr="00AD0B38">
        <w:rPr>
          <w:bCs/>
          <w:sz w:val="28"/>
          <w:szCs w:val="28"/>
          <w:lang w:val="kk-KZ"/>
        </w:rPr>
        <w:t xml:space="preserve">оқ-дәрілерді қоспағанда, пайдаланылмайтын мүлікті құртып жіберу, кәдеге жарату, көму арқылы жоюды жүзеге асырады; </w:t>
      </w:r>
    </w:p>
    <w:p w:rsidR="00B900C5" w:rsidRPr="00AD0B38" w:rsidRDefault="00B900C5" w:rsidP="00270991">
      <w:pPr>
        <w:pStyle w:val="a5"/>
        <w:numPr>
          <w:ilvl w:val="0"/>
          <w:numId w:val="1"/>
        </w:numPr>
        <w:tabs>
          <w:tab w:val="left" w:pos="993"/>
        </w:tabs>
        <w:spacing w:before="0" w:beforeAutospacing="0" w:after="0" w:afterAutospacing="0" w:line="247" w:lineRule="auto"/>
        <w:ind w:left="0" w:firstLine="709"/>
        <w:jc w:val="both"/>
        <w:rPr>
          <w:bCs/>
          <w:sz w:val="28"/>
          <w:szCs w:val="28"/>
          <w:lang w:val="kk-KZ"/>
        </w:rPr>
      </w:pPr>
      <w:r w:rsidRPr="00AD0B38">
        <w:rPr>
          <w:bCs/>
          <w:sz w:val="28"/>
          <w:szCs w:val="28"/>
          <w:lang w:val="kk-KZ"/>
        </w:rPr>
        <w:t xml:space="preserve">пайдаланылмайтын қару-жарақты, әскери техниканы, оқ-дәрілерді, оларға қосалқы және жиынтықтаушы бұйымдарды, </w:t>
      </w:r>
      <w:r w:rsidR="000F158C" w:rsidRPr="00AD0B38">
        <w:rPr>
          <w:bCs/>
          <w:sz w:val="28"/>
          <w:szCs w:val="28"/>
          <w:lang w:val="kk-KZ"/>
        </w:rPr>
        <w:t>қосарланған</w:t>
      </w:r>
      <w:r w:rsidR="000F158C">
        <w:rPr>
          <w:bCs/>
          <w:sz w:val="28"/>
          <w:szCs w:val="28"/>
          <w:lang w:val="kk-KZ"/>
        </w:rPr>
        <w:t xml:space="preserve"> мақсаттағы</w:t>
      </w:r>
      <w:r w:rsidR="000F158C" w:rsidRPr="00AD0B38">
        <w:rPr>
          <w:bCs/>
          <w:sz w:val="28"/>
          <w:szCs w:val="28"/>
          <w:lang w:val="kk-KZ"/>
        </w:rPr>
        <w:t xml:space="preserve"> қолданыстағы </w:t>
      </w:r>
      <w:r w:rsidRPr="00AD0B38">
        <w:rPr>
          <w:bCs/>
          <w:sz w:val="28"/>
          <w:szCs w:val="28"/>
          <w:lang w:val="kk-KZ"/>
        </w:rPr>
        <w:t xml:space="preserve">өнімді, жабдықтар мен тиісті технологияларды және өзге де пайдаланылмайтын мүлікті өткізуді (экспорттауды) жүзеге асырады; </w:t>
      </w:r>
    </w:p>
    <w:p w:rsidR="00B900C5" w:rsidRPr="00AD0B38" w:rsidRDefault="00B900C5" w:rsidP="00270991">
      <w:pPr>
        <w:pStyle w:val="a5"/>
        <w:numPr>
          <w:ilvl w:val="0"/>
          <w:numId w:val="1"/>
        </w:numPr>
        <w:tabs>
          <w:tab w:val="left" w:pos="993"/>
        </w:tabs>
        <w:spacing w:before="0" w:beforeAutospacing="0" w:after="0" w:afterAutospacing="0" w:line="247" w:lineRule="auto"/>
        <w:ind w:left="0" w:firstLine="709"/>
        <w:jc w:val="both"/>
        <w:rPr>
          <w:sz w:val="28"/>
          <w:szCs w:val="28"/>
          <w:lang w:val="kk-KZ"/>
        </w:rPr>
      </w:pPr>
      <w:r w:rsidRPr="00AD0B38">
        <w:rPr>
          <w:sz w:val="28"/>
          <w:szCs w:val="28"/>
          <w:lang w:val="kk-KZ"/>
        </w:rPr>
        <w:t>пайдаланылмайтын қорғаныс объектілерін жалдауға (жалға алуға) беру бойынша қызметтер көрсетуді жүзеге асырады;</w:t>
      </w:r>
    </w:p>
    <w:p w:rsidR="00DD4A52" w:rsidRPr="00913B24" w:rsidRDefault="00DD4A52" w:rsidP="00270991">
      <w:pPr>
        <w:pStyle w:val="a5"/>
        <w:numPr>
          <w:ilvl w:val="0"/>
          <w:numId w:val="1"/>
        </w:numPr>
        <w:tabs>
          <w:tab w:val="left" w:pos="993"/>
        </w:tabs>
        <w:spacing w:before="0" w:beforeAutospacing="0" w:after="0" w:afterAutospacing="0" w:line="247" w:lineRule="auto"/>
        <w:ind w:left="0" w:firstLine="709"/>
        <w:jc w:val="both"/>
        <w:rPr>
          <w:sz w:val="28"/>
          <w:szCs w:val="28"/>
          <w:lang w:val="kk-KZ"/>
        </w:rPr>
      </w:pPr>
      <w:r w:rsidRPr="00913B24">
        <w:rPr>
          <w:sz w:val="28"/>
          <w:szCs w:val="28"/>
          <w:lang w:val="kk-KZ"/>
        </w:rPr>
        <w:t>әскери мақсаттағы</w:t>
      </w:r>
      <w:r>
        <w:rPr>
          <w:sz w:val="28"/>
          <w:szCs w:val="28"/>
          <w:lang w:val="kk-KZ"/>
        </w:rPr>
        <w:t xml:space="preserve"> тауарлардың </w:t>
      </w:r>
      <w:r w:rsidRPr="00913B24">
        <w:rPr>
          <w:sz w:val="28"/>
          <w:szCs w:val="28"/>
          <w:lang w:val="kk-KZ"/>
        </w:rPr>
        <w:t>(өнімнің), қосарланған мақсаттағы (қолданыстағы) тауарлардың (өнімнің), әскери мақсаттағы жұмыстардың және әскери мақсаттағы көрсетілетін қызметтердің халықаралық көрмел</w:t>
      </w:r>
      <w:r>
        <w:rPr>
          <w:sz w:val="28"/>
          <w:szCs w:val="28"/>
          <w:lang w:val="kk-KZ"/>
        </w:rPr>
        <w:t>ерін, конф</w:t>
      </w:r>
      <w:r w:rsidRPr="00913B24">
        <w:rPr>
          <w:sz w:val="28"/>
          <w:szCs w:val="28"/>
          <w:lang w:val="kk-KZ"/>
        </w:rPr>
        <w:t>еренцияларын, семинарларын, презентациялық іс-шараларын, демонстрацияларын</w:t>
      </w:r>
      <w:r>
        <w:rPr>
          <w:sz w:val="28"/>
          <w:szCs w:val="28"/>
          <w:lang w:val="kk-KZ"/>
        </w:rPr>
        <w:t>,</w:t>
      </w:r>
      <w:r w:rsidRPr="003A4D1F">
        <w:rPr>
          <w:sz w:val="28"/>
          <w:szCs w:val="28"/>
          <w:lang w:val="kk-KZ"/>
        </w:rPr>
        <w:t xml:space="preserve"> </w:t>
      </w:r>
      <w:r w:rsidRPr="00913B24">
        <w:rPr>
          <w:sz w:val="28"/>
          <w:szCs w:val="28"/>
          <w:lang w:val="kk-KZ"/>
        </w:rPr>
        <w:t>сынақтар</w:t>
      </w:r>
      <w:r>
        <w:rPr>
          <w:sz w:val="28"/>
          <w:szCs w:val="28"/>
          <w:lang w:val="kk-KZ"/>
        </w:rPr>
        <w:t>ын</w:t>
      </w:r>
      <w:r w:rsidRPr="00913B24">
        <w:rPr>
          <w:sz w:val="28"/>
          <w:szCs w:val="28"/>
          <w:lang w:val="kk-KZ"/>
        </w:rPr>
        <w:t xml:space="preserve"> ұйымдастыруға қатысады және жүзеге асырады;</w:t>
      </w:r>
    </w:p>
    <w:p w:rsidR="00DD4A52" w:rsidRPr="00913B24" w:rsidRDefault="00DD4A52" w:rsidP="00270991">
      <w:pPr>
        <w:pStyle w:val="a5"/>
        <w:numPr>
          <w:ilvl w:val="0"/>
          <w:numId w:val="1"/>
        </w:numPr>
        <w:tabs>
          <w:tab w:val="left" w:pos="993"/>
        </w:tabs>
        <w:spacing w:before="0" w:beforeAutospacing="0" w:after="0" w:afterAutospacing="0" w:line="247" w:lineRule="auto"/>
        <w:ind w:left="0" w:firstLine="709"/>
        <w:jc w:val="both"/>
        <w:rPr>
          <w:bCs/>
          <w:sz w:val="28"/>
          <w:szCs w:val="28"/>
          <w:lang w:val="kk-KZ"/>
        </w:rPr>
      </w:pPr>
      <w:r>
        <w:rPr>
          <w:bCs/>
          <w:sz w:val="28"/>
          <w:szCs w:val="28"/>
          <w:lang w:val="kk-KZ"/>
        </w:rPr>
        <w:t xml:space="preserve">Қазақстан Республикасының экспорттық бақылау туралы заңнамасына сәйкес </w:t>
      </w:r>
      <w:r w:rsidRPr="00913B24">
        <w:rPr>
          <w:bCs/>
          <w:sz w:val="28"/>
          <w:szCs w:val="28"/>
          <w:lang w:val="kk-KZ"/>
        </w:rPr>
        <w:t>орталық атқарушы органдармен, Қазақстан Республикасының Президентіне тікелей бағынатын және есеп беретін мемлекеттік органдармен, олардың ведомстволарымен экспорттық бақылаудың фирмаішілік жүйесін жүзеге асыру мәселелері бойынша өзара іс-қимыл жасайды</w:t>
      </w:r>
      <w:r w:rsidRPr="00913B24">
        <w:rPr>
          <w:sz w:val="28"/>
          <w:szCs w:val="28"/>
          <w:lang w:val="kk-KZ"/>
        </w:rPr>
        <w:t>;</w:t>
      </w:r>
    </w:p>
    <w:p w:rsidR="00DD4A52" w:rsidRPr="00913B24" w:rsidRDefault="00DD4A52" w:rsidP="00270991">
      <w:pPr>
        <w:pStyle w:val="a5"/>
        <w:numPr>
          <w:ilvl w:val="0"/>
          <w:numId w:val="1"/>
        </w:numPr>
        <w:tabs>
          <w:tab w:val="left" w:pos="993"/>
        </w:tabs>
        <w:spacing w:before="0" w:beforeAutospacing="0" w:after="0" w:afterAutospacing="0" w:line="247" w:lineRule="auto"/>
        <w:ind w:left="0" w:firstLine="709"/>
        <w:jc w:val="both"/>
        <w:rPr>
          <w:bCs/>
          <w:sz w:val="28"/>
          <w:szCs w:val="28"/>
          <w:lang w:val="kk-KZ"/>
        </w:rPr>
      </w:pPr>
      <w:r w:rsidRPr="00913B24">
        <w:rPr>
          <w:sz w:val="28"/>
          <w:szCs w:val="28"/>
          <w:lang w:val="kk-KZ"/>
        </w:rPr>
        <w:t>мемлекеттік кепілдіктермен және мемлекет кепілгерлігімен берілетін мемлекеттік емес қарыздарды тартады;</w:t>
      </w:r>
    </w:p>
    <w:p w:rsidR="00DD4A52" w:rsidRPr="00913B24" w:rsidRDefault="00DD4A52" w:rsidP="00270991">
      <w:pPr>
        <w:pStyle w:val="a5"/>
        <w:numPr>
          <w:ilvl w:val="0"/>
          <w:numId w:val="1"/>
        </w:numPr>
        <w:tabs>
          <w:tab w:val="left" w:pos="993"/>
        </w:tabs>
        <w:spacing w:before="0" w:beforeAutospacing="0" w:after="0" w:afterAutospacing="0" w:line="247" w:lineRule="auto"/>
        <w:ind w:left="0" w:firstLine="709"/>
        <w:jc w:val="both"/>
        <w:rPr>
          <w:bCs/>
          <w:sz w:val="28"/>
          <w:szCs w:val="28"/>
          <w:lang w:val="kk-KZ"/>
        </w:rPr>
      </w:pPr>
      <w:r w:rsidRPr="00913B24">
        <w:rPr>
          <w:bCs/>
          <w:sz w:val="28"/>
          <w:szCs w:val="28"/>
          <w:lang w:val="kk-KZ"/>
        </w:rPr>
        <w:t xml:space="preserve">қарыз шартында көрсетілген ұйымдармен мемлекеттік кепілдік жобалары шеңберінде қорғаныс өнеркәсібі саласындағы тауарларды (өнімді), жұмыстарды және көрсетілетін </w:t>
      </w:r>
      <w:r>
        <w:rPr>
          <w:bCs/>
          <w:sz w:val="28"/>
          <w:szCs w:val="28"/>
          <w:lang w:val="kk-KZ"/>
        </w:rPr>
        <w:t>қызметтерді сатып алу және жеткі</w:t>
      </w:r>
      <w:r w:rsidRPr="00913B24">
        <w:rPr>
          <w:bCs/>
          <w:sz w:val="28"/>
          <w:szCs w:val="28"/>
          <w:lang w:val="kk-KZ"/>
        </w:rPr>
        <w:t>з</w:t>
      </w:r>
      <w:r>
        <w:rPr>
          <w:bCs/>
          <w:sz w:val="28"/>
          <w:szCs w:val="28"/>
          <w:lang w:val="kk-KZ"/>
        </w:rPr>
        <w:t>у</w:t>
      </w:r>
      <w:r w:rsidRPr="00913B24">
        <w:rPr>
          <w:bCs/>
          <w:sz w:val="28"/>
          <w:szCs w:val="28"/>
          <w:lang w:val="kk-KZ"/>
        </w:rPr>
        <w:t xml:space="preserve"> бойынша төлем жүргізу кейінге қалдырылатын шарттар жасасады;</w:t>
      </w:r>
    </w:p>
    <w:p w:rsidR="00B900C5" w:rsidRPr="00DD4A52" w:rsidRDefault="00DD4A52" w:rsidP="00270991">
      <w:pPr>
        <w:pStyle w:val="a5"/>
        <w:numPr>
          <w:ilvl w:val="0"/>
          <w:numId w:val="1"/>
        </w:numPr>
        <w:tabs>
          <w:tab w:val="left" w:pos="1134"/>
        </w:tabs>
        <w:spacing w:before="0" w:beforeAutospacing="0" w:after="0" w:afterAutospacing="0" w:line="247" w:lineRule="auto"/>
        <w:ind w:left="0" w:firstLine="709"/>
        <w:jc w:val="both"/>
        <w:rPr>
          <w:bCs/>
          <w:sz w:val="28"/>
          <w:szCs w:val="28"/>
          <w:lang w:val="kk-KZ"/>
        </w:rPr>
      </w:pPr>
      <w:r w:rsidRPr="00913B24">
        <w:rPr>
          <w:sz w:val="28"/>
          <w:szCs w:val="28"/>
          <w:lang w:val="kk-KZ"/>
        </w:rPr>
        <w:t xml:space="preserve">Қазақстан Республикасының </w:t>
      </w:r>
      <w:r>
        <w:rPr>
          <w:sz w:val="28"/>
          <w:szCs w:val="28"/>
          <w:lang w:val="kk-KZ"/>
        </w:rPr>
        <w:t xml:space="preserve">заңнамаларында көзделген </w:t>
      </w:r>
      <w:r w:rsidRPr="00913B24">
        <w:rPr>
          <w:sz w:val="28"/>
          <w:szCs w:val="28"/>
          <w:lang w:val="kk-KZ"/>
        </w:rPr>
        <w:t xml:space="preserve">өзге де </w:t>
      </w:r>
      <w:r>
        <w:rPr>
          <w:sz w:val="28"/>
          <w:szCs w:val="28"/>
          <w:lang w:val="kk-KZ"/>
        </w:rPr>
        <w:t xml:space="preserve">функцияларды </w:t>
      </w:r>
      <w:r w:rsidRPr="00913B24">
        <w:rPr>
          <w:sz w:val="28"/>
          <w:szCs w:val="28"/>
          <w:lang w:val="kk-KZ"/>
        </w:rPr>
        <w:t>жүзеге асырады</w:t>
      </w:r>
      <w:r w:rsidRPr="00913B24">
        <w:rPr>
          <w:bCs/>
          <w:sz w:val="28"/>
          <w:szCs w:val="28"/>
          <w:lang w:val="kk-KZ"/>
        </w:rPr>
        <w:t>.</w:t>
      </w:r>
    </w:p>
    <w:p w:rsidR="00B900C5" w:rsidRPr="00AD0B38" w:rsidRDefault="00B900C5" w:rsidP="00270991">
      <w:pPr>
        <w:pStyle w:val="a5"/>
        <w:tabs>
          <w:tab w:val="left" w:pos="993"/>
        </w:tabs>
        <w:spacing w:before="0" w:beforeAutospacing="0" w:after="0" w:afterAutospacing="0" w:line="247" w:lineRule="auto"/>
        <w:ind w:firstLine="709"/>
        <w:jc w:val="both"/>
        <w:rPr>
          <w:bCs/>
          <w:sz w:val="28"/>
          <w:szCs w:val="28"/>
          <w:lang w:val="kk-KZ"/>
        </w:rPr>
      </w:pPr>
    </w:p>
    <w:p w:rsidR="00DD4A52" w:rsidRPr="00913B24" w:rsidRDefault="00DD4A52" w:rsidP="00270991">
      <w:pPr>
        <w:pStyle w:val="a5"/>
        <w:tabs>
          <w:tab w:val="left" w:pos="709"/>
          <w:tab w:val="left" w:pos="993"/>
        </w:tabs>
        <w:spacing w:before="0" w:beforeAutospacing="0" w:after="0" w:afterAutospacing="0" w:line="247" w:lineRule="auto"/>
        <w:ind w:firstLine="709"/>
        <w:jc w:val="both"/>
        <w:rPr>
          <w:b/>
          <w:bCs/>
          <w:sz w:val="28"/>
          <w:szCs w:val="28"/>
          <w:lang w:val="kk-KZ"/>
        </w:rPr>
      </w:pPr>
      <w:r w:rsidRPr="00913B24">
        <w:rPr>
          <w:b/>
          <w:bCs/>
          <w:sz w:val="28"/>
          <w:szCs w:val="28"/>
          <w:lang w:val="kk-KZ"/>
        </w:rPr>
        <w:t>9-бап. Меншік нысанына қарамастан, қорғаныс өнеркәсібі және қорғаныстық тапсырыс саласындағы қорғаныс</w:t>
      </w:r>
      <w:r>
        <w:rPr>
          <w:b/>
          <w:bCs/>
          <w:sz w:val="28"/>
          <w:szCs w:val="28"/>
          <w:lang w:val="kk-KZ"/>
        </w:rPr>
        <w:t>тық</w:t>
      </w:r>
      <w:r w:rsidRPr="00913B24">
        <w:rPr>
          <w:b/>
          <w:bCs/>
          <w:sz w:val="28"/>
          <w:szCs w:val="28"/>
          <w:lang w:val="kk-KZ"/>
        </w:rPr>
        <w:t>-өнеркәсіп</w:t>
      </w:r>
      <w:r>
        <w:rPr>
          <w:b/>
          <w:bCs/>
          <w:sz w:val="28"/>
          <w:szCs w:val="28"/>
          <w:lang w:val="kk-KZ"/>
        </w:rPr>
        <w:t>тік кешен</w:t>
      </w:r>
      <w:r w:rsidRPr="00913B24">
        <w:rPr>
          <w:b/>
          <w:bCs/>
          <w:sz w:val="28"/>
          <w:szCs w:val="28"/>
          <w:lang w:val="kk-KZ"/>
        </w:rPr>
        <w:t xml:space="preserve"> ұйымдарының функциялары:</w:t>
      </w:r>
    </w:p>
    <w:p w:rsidR="00DD4A52" w:rsidRPr="00913B24" w:rsidRDefault="00DD4A52" w:rsidP="00270991">
      <w:pPr>
        <w:pStyle w:val="a5"/>
        <w:tabs>
          <w:tab w:val="left" w:pos="709"/>
          <w:tab w:val="left" w:pos="993"/>
        </w:tabs>
        <w:spacing w:before="0" w:beforeAutospacing="0" w:after="0" w:afterAutospacing="0" w:line="247" w:lineRule="auto"/>
        <w:ind w:firstLine="709"/>
        <w:jc w:val="both"/>
        <w:rPr>
          <w:bCs/>
          <w:sz w:val="28"/>
          <w:szCs w:val="28"/>
          <w:lang w:val="kk-KZ"/>
        </w:rPr>
      </w:pPr>
      <w:r w:rsidRPr="00913B24">
        <w:rPr>
          <w:bCs/>
          <w:sz w:val="28"/>
          <w:szCs w:val="28"/>
          <w:lang w:val="kk-KZ"/>
        </w:rPr>
        <w:t>Қорғаныс</w:t>
      </w:r>
      <w:r>
        <w:rPr>
          <w:bCs/>
          <w:sz w:val="28"/>
          <w:szCs w:val="28"/>
          <w:lang w:val="kk-KZ"/>
        </w:rPr>
        <w:t>тық</w:t>
      </w:r>
      <w:r w:rsidRPr="00913B24">
        <w:rPr>
          <w:bCs/>
          <w:sz w:val="28"/>
          <w:szCs w:val="28"/>
          <w:lang w:val="kk-KZ"/>
        </w:rPr>
        <w:t>-өнеркәсіп</w:t>
      </w:r>
      <w:r>
        <w:rPr>
          <w:bCs/>
          <w:sz w:val="28"/>
          <w:szCs w:val="28"/>
          <w:lang w:val="kk-KZ"/>
        </w:rPr>
        <w:t>тік</w:t>
      </w:r>
      <w:r w:rsidRPr="00913B24">
        <w:rPr>
          <w:bCs/>
          <w:sz w:val="28"/>
          <w:szCs w:val="28"/>
          <w:lang w:val="kk-KZ"/>
        </w:rPr>
        <w:t xml:space="preserve"> кешен ұйымдары:</w:t>
      </w:r>
    </w:p>
    <w:p w:rsidR="00DD4A52" w:rsidRPr="00913B24" w:rsidRDefault="00DD4A52" w:rsidP="00270991">
      <w:pPr>
        <w:pStyle w:val="a5"/>
        <w:numPr>
          <w:ilvl w:val="0"/>
          <w:numId w:val="18"/>
        </w:numPr>
        <w:tabs>
          <w:tab w:val="left" w:pos="0"/>
          <w:tab w:val="left" w:pos="709"/>
          <w:tab w:val="left" w:pos="851"/>
          <w:tab w:val="left" w:pos="993"/>
        </w:tabs>
        <w:spacing w:before="0" w:beforeAutospacing="0" w:after="0" w:afterAutospacing="0" w:line="247" w:lineRule="auto"/>
        <w:ind w:left="0" w:firstLine="709"/>
        <w:jc w:val="both"/>
        <w:rPr>
          <w:bCs/>
          <w:sz w:val="28"/>
          <w:szCs w:val="28"/>
          <w:lang w:val="kk-KZ"/>
        </w:rPr>
      </w:pPr>
      <w:r w:rsidRPr="00913B24">
        <w:rPr>
          <w:bCs/>
          <w:sz w:val="28"/>
          <w:szCs w:val="28"/>
          <w:lang w:val="kk-KZ"/>
        </w:rPr>
        <w:t xml:space="preserve">қорғаныс өнеркәсібі және қорғаныстық тапсырыс саласындағы мемлекеттік саясатты іске асыруға қатысады; </w:t>
      </w:r>
    </w:p>
    <w:p w:rsidR="00DD4A52" w:rsidRPr="00913B24" w:rsidRDefault="00DD4A52" w:rsidP="00270991">
      <w:pPr>
        <w:pStyle w:val="a5"/>
        <w:numPr>
          <w:ilvl w:val="0"/>
          <w:numId w:val="18"/>
        </w:numPr>
        <w:tabs>
          <w:tab w:val="left" w:pos="0"/>
          <w:tab w:val="left" w:pos="709"/>
          <w:tab w:val="left" w:pos="851"/>
          <w:tab w:val="left" w:pos="993"/>
        </w:tabs>
        <w:spacing w:before="0" w:beforeAutospacing="0" w:after="0" w:afterAutospacing="0" w:line="247" w:lineRule="auto"/>
        <w:ind w:left="0" w:firstLine="709"/>
        <w:jc w:val="both"/>
        <w:rPr>
          <w:bCs/>
          <w:sz w:val="28"/>
          <w:szCs w:val="28"/>
          <w:lang w:val="kk-KZ"/>
        </w:rPr>
      </w:pPr>
      <w:r w:rsidRPr="00913B24">
        <w:rPr>
          <w:sz w:val="28"/>
          <w:szCs w:val="28"/>
          <w:lang w:val="kk-KZ"/>
        </w:rPr>
        <w:t>қорғаныс</w:t>
      </w:r>
      <w:r>
        <w:rPr>
          <w:sz w:val="28"/>
          <w:szCs w:val="28"/>
          <w:lang w:val="kk-KZ"/>
        </w:rPr>
        <w:t>тық</w:t>
      </w:r>
      <w:r w:rsidRPr="00913B24">
        <w:rPr>
          <w:sz w:val="28"/>
          <w:szCs w:val="28"/>
          <w:lang w:val="kk-KZ"/>
        </w:rPr>
        <w:t>-өнеркәсіп</w:t>
      </w:r>
      <w:r>
        <w:rPr>
          <w:sz w:val="28"/>
          <w:szCs w:val="28"/>
          <w:lang w:val="kk-KZ"/>
        </w:rPr>
        <w:t>тік</w:t>
      </w:r>
      <w:r w:rsidRPr="00913B24">
        <w:rPr>
          <w:bCs/>
          <w:sz w:val="28"/>
          <w:szCs w:val="28"/>
          <w:lang w:val="kk-KZ"/>
        </w:rPr>
        <w:t xml:space="preserve"> әлеует</w:t>
      </w:r>
      <w:r>
        <w:rPr>
          <w:bCs/>
          <w:sz w:val="28"/>
          <w:szCs w:val="28"/>
          <w:lang w:val="kk-KZ"/>
        </w:rPr>
        <w:t>т</w:t>
      </w:r>
      <w:r w:rsidRPr="00913B24">
        <w:rPr>
          <w:bCs/>
          <w:sz w:val="28"/>
          <w:szCs w:val="28"/>
          <w:lang w:val="kk-KZ"/>
        </w:rPr>
        <w:t>і дамыту жөніндегі іс-шараларды орындауға қатысады;</w:t>
      </w:r>
    </w:p>
    <w:p w:rsidR="00DD4A52" w:rsidRPr="00913B24" w:rsidRDefault="00DD4A52" w:rsidP="00270991">
      <w:pPr>
        <w:pStyle w:val="a5"/>
        <w:numPr>
          <w:ilvl w:val="0"/>
          <w:numId w:val="18"/>
        </w:numPr>
        <w:tabs>
          <w:tab w:val="left" w:pos="0"/>
          <w:tab w:val="left" w:pos="709"/>
          <w:tab w:val="left" w:pos="851"/>
          <w:tab w:val="left" w:pos="993"/>
        </w:tabs>
        <w:spacing w:before="0" w:beforeAutospacing="0" w:after="0" w:afterAutospacing="0" w:line="247" w:lineRule="auto"/>
        <w:ind w:left="0" w:firstLine="709"/>
        <w:jc w:val="both"/>
        <w:rPr>
          <w:bCs/>
          <w:sz w:val="28"/>
          <w:szCs w:val="28"/>
          <w:lang w:val="kk-KZ"/>
        </w:rPr>
      </w:pPr>
      <w:r w:rsidRPr="00913B24">
        <w:rPr>
          <w:sz w:val="28"/>
          <w:szCs w:val="28"/>
          <w:lang w:val="kk-KZ"/>
        </w:rPr>
        <w:t xml:space="preserve">қорғаныстық тапсырысты орындау кезінде әскери мақсаттағы тауарларды (өнімді), қосарланған мақсаттағы (қолданыстағы) тауарларды (өнімді) өндіру үшін тауарларды (өнімді), жұмыстарды және көрсетілетін қызметтерді, әскери мақсаттағы жұмыстарды және әскери мақсаттағы көрсетілетін қызметтерді импорттауды, сондай-ақ оларды экспорттауды жүзеге асырады; </w:t>
      </w:r>
    </w:p>
    <w:p w:rsidR="00DD4A52" w:rsidRPr="00913B24" w:rsidRDefault="00DD4A52" w:rsidP="00270991">
      <w:pPr>
        <w:pStyle w:val="a5"/>
        <w:numPr>
          <w:ilvl w:val="0"/>
          <w:numId w:val="18"/>
        </w:numPr>
        <w:tabs>
          <w:tab w:val="left" w:pos="0"/>
          <w:tab w:val="left" w:pos="709"/>
          <w:tab w:val="left" w:pos="851"/>
          <w:tab w:val="left" w:pos="993"/>
        </w:tabs>
        <w:spacing w:before="0" w:beforeAutospacing="0" w:after="0" w:afterAutospacing="0" w:line="247" w:lineRule="auto"/>
        <w:ind w:left="0" w:firstLine="709"/>
        <w:jc w:val="both"/>
        <w:rPr>
          <w:bCs/>
          <w:sz w:val="28"/>
          <w:szCs w:val="28"/>
          <w:lang w:val="kk-KZ"/>
        </w:rPr>
      </w:pPr>
      <w:r w:rsidRPr="00913B24">
        <w:rPr>
          <w:sz w:val="28"/>
          <w:szCs w:val="28"/>
          <w:lang w:val="kk-KZ"/>
        </w:rPr>
        <w:t>қорғаныс</w:t>
      </w:r>
      <w:r>
        <w:rPr>
          <w:sz w:val="28"/>
          <w:szCs w:val="28"/>
          <w:lang w:val="kk-KZ"/>
        </w:rPr>
        <w:t>тық</w:t>
      </w:r>
      <w:r w:rsidRPr="00913B24">
        <w:rPr>
          <w:sz w:val="28"/>
          <w:szCs w:val="28"/>
          <w:lang w:val="kk-KZ"/>
        </w:rPr>
        <w:t>-өнеркәсіп</w:t>
      </w:r>
      <w:r>
        <w:rPr>
          <w:sz w:val="28"/>
          <w:szCs w:val="28"/>
          <w:lang w:val="kk-KZ"/>
        </w:rPr>
        <w:t>тік</w:t>
      </w:r>
      <w:r w:rsidRPr="00913B24">
        <w:rPr>
          <w:sz w:val="28"/>
          <w:szCs w:val="28"/>
          <w:lang w:val="kk-KZ"/>
        </w:rPr>
        <w:t xml:space="preserve"> кешен</w:t>
      </w:r>
      <w:r>
        <w:rPr>
          <w:sz w:val="28"/>
          <w:szCs w:val="28"/>
          <w:lang w:val="kk-KZ"/>
        </w:rPr>
        <w:t>нің</w:t>
      </w:r>
      <w:r w:rsidRPr="00913B24">
        <w:rPr>
          <w:sz w:val="28"/>
          <w:szCs w:val="28"/>
          <w:lang w:val="kk-KZ"/>
        </w:rPr>
        <w:t>, ғылыми-техникалық және технологиялық даму</w:t>
      </w:r>
      <w:r>
        <w:rPr>
          <w:sz w:val="28"/>
          <w:szCs w:val="28"/>
          <w:lang w:val="kk-KZ"/>
        </w:rPr>
        <w:t>,</w:t>
      </w:r>
      <w:r w:rsidRPr="00913B24">
        <w:rPr>
          <w:sz w:val="28"/>
          <w:szCs w:val="28"/>
          <w:lang w:val="kk-KZ"/>
        </w:rPr>
        <w:t xml:space="preserve"> оның ішінде өндірісті кеңейту, реконструкциялау және техникалық қайта қаруландыру </w:t>
      </w:r>
      <w:r>
        <w:rPr>
          <w:sz w:val="28"/>
          <w:szCs w:val="28"/>
          <w:lang w:val="kk-KZ"/>
        </w:rPr>
        <w:t>жөніндегі</w:t>
      </w:r>
      <w:r w:rsidRPr="00913B24">
        <w:rPr>
          <w:sz w:val="28"/>
          <w:szCs w:val="28"/>
          <w:lang w:val="kk-KZ"/>
        </w:rPr>
        <w:t xml:space="preserve"> жобаларын іске асыруды жүзеге асырады; </w:t>
      </w:r>
    </w:p>
    <w:p w:rsidR="00DD4A52" w:rsidRPr="00913B24" w:rsidRDefault="00DD4A52" w:rsidP="00270991">
      <w:pPr>
        <w:pStyle w:val="a5"/>
        <w:numPr>
          <w:ilvl w:val="0"/>
          <w:numId w:val="18"/>
        </w:numPr>
        <w:tabs>
          <w:tab w:val="left" w:pos="0"/>
          <w:tab w:val="left" w:pos="709"/>
          <w:tab w:val="left" w:pos="851"/>
          <w:tab w:val="left" w:pos="993"/>
        </w:tabs>
        <w:spacing w:before="0" w:beforeAutospacing="0" w:after="0" w:afterAutospacing="0" w:line="247" w:lineRule="auto"/>
        <w:ind w:left="0" w:firstLine="709"/>
        <w:jc w:val="both"/>
        <w:rPr>
          <w:bCs/>
          <w:sz w:val="28"/>
          <w:szCs w:val="28"/>
          <w:lang w:val="kk-KZ"/>
        </w:rPr>
      </w:pPr>
      <w:r>
        <w:rPr>
          <w:bCs/>
          <w:sz w:val="28"/>
          <w:szCs w:val="28"/>
          <w:lang w:val="kk-KZ"/>
        </w:rPr>
        <w:t xml:space="preserve">ғылыми және (немесе) ғылыми-техникалық қызмет субъектілерін аккредиттеу болған кезде </w:t>
      </w:r>
      <w:r w:rsidRPr="00913B24">
        <w:rPr>
          <w:bCs/>
          <w:sz w:val="28"/>
          <w:szCs w:val="28"/>
          <w:lang w:val="kk-KZ"/>
        </w:rPr>
        <w:t>ғылыми зерттеулер жүргізеді;</w:t>
      </w:r>
    </w:p>
    <w:p w:rsidR="00DD4A52" w:rsidRPr="00913B24" w:rsidRDefault="00DD4A52" w:rsidP="00270991">
      <w:pPr>
        <w:pStyle w:val="a5"/>
        <w:numPr>
          <w:ilvl w:val="0"/>
          <w:numId w:val="18"/>
        </w:numPr>
        <w:tabs>
          <w:tab w:val="left" w:pos="0"/>
          <w:tab w:val="left" w:pos="709"/>
          <w:tab w:val="left" w:pos="851"/>
          <w:tab w:val="left" w:pos="993"/>
        </w:tabs>
        <w:spacing w:before="0" w:beforeAutospacing="0" w:after="0" w:afterAutospacing="0" w:line="247" w:lineRule="auto"/>
        <w:ind w:left="0" w:firstLine="709"/>
        <w:jc w:val="both"/>
        <w:rPr>
          <w:bCs/>
          <w:sz w:val="28"/>
          <w:szCs w:val="28"/>
          <w:lang w:val="kk-KZ"/>
        </w:rPr>
      </w:pPr>
      <w:r w:rsidRPr="00913B24">
        <w:rPr>
          <w:bCs/>
          <w:sz w:val="28"/>
          <w:szCs w:val="28"/>
          <w:lang w:val="kk-KZ"/>
        </w:rPr>
        <w:t>мемлекеттің жұмылдыру жоспарларында көзделген іс-шараларды жүзеге асырады;</w:t>
      </w:r>
    </w:p>
    <w:p w:rsidR="00DD4A52" w:rsidRPr="00913B24" w:rsidRDefault="00DD4A52" w:rsidP="00270991">
      <w:pPr>
        <w:pStyle w:val="a5"/>
        <w:numPr>
          <w:ilvl w:val="0"/>
          <w:numId w:val="18"/>
        </w:numPr>
        <w:tabs>
          <w:tab w:val="left" w:pos="0"/>
          <w:tab w:val="left" w:pos="709"/>
          <w:tab w:val="left" w:pos="851"/>
          <w:tab w:val="left" w:pos="993"/>
        </w:tabs>
        <w:spacing w:before="0" w:beforeAutospacing="0" w:after="0" w:afterAutospacing="0" w:line="247" w:lineRule="auto"/>
        <w:ind w:left="0" w:firstLine="709"/>
        <w:jc w:val="both"/>
        <w:rPr>
          <w:bCs/>
          <w:sz w:val="28"/>
          <w:szCs w:val="28"/>
          <w:lang w:val="kk-KZ"/>
        </w:rPr>
      </w:pPr>
      <w:r w:rsidRPr="00913B24">
        <w:rPr>
          <w:bCs/>
          <w:sz w:val="28"/>
          <w:szCs w:val="28"/>
          <w:lang w:val="kk-KZ"/>
        </w:rPr>
        <w:t xml:space="preserve">басым тәртіппен қорғаныстық тапсырысты орындайды және орындауға қатысады; </w:t>
      </w:r>
    </w:p>
    <w:p w:rsidR="00DD4A52" w:rsidRPr="00913B24" w:rsidRDefault="00DD4A52" w:rsidP="00270991">
      <w:pPr>
        <w:pStyle w:val="a5"/>
        <w:numPr>
          <w:ilvl w:val="0"/>
          <w:numId w:val="18"/>
        </w:numPr>
        <w:tabs>
          <w:tab w:val="left" w:pos="0"/>
          <w:tab w:val="left" w:pos="709"/>
          <w:tab w:val="left" w:pos="851"/>
          <w:tab w:val="left" w:pos="993"/>
        </w:tabs>
        <w:spacing w:before="0" w:beforeAutospacing="0" w:after="0" w:afterAutospacing="0" w:line="247" w:lineRule="auto"/>
        <w:ind w:left="0" w:firstLine="709"/>
        <w:jc w:val="both"/>
        <w:rPr>
          <w:bCs/>
          <w:sz w:val="28"/>
          <w:szCs w:val="28"/>
          <w:lang w:val="kk-KZ"/>
        </w:rPr>
      </w:pPr>
      <w:r w:rsidRPr="00913B24">
        <w:rPr>
          <w:bCs/>
          <w:sz w:val="28"/>
          <w:szCs w:val="28"/>
          <w:lang w:val="kk-KZ"/>
        </w:rPr>
        <w:t>өндірілетін, дайындалатын әскери мақсаттағы тауарларға (өнімге), қосарланған мақсаттағы (қолданыстағы) тауарларға (өнімге), әскери мақсаттағы жұмыстарға және әскери мақсаттағы көрсетілетін қызметтерге қатысты сыртқы сауда қызметін жүзеге асырады;</w:t>
      </w:r>
    </w:p>
    <w:p w:rsidR="00DD4A52" w:rsidRPr="00913B24" w:rsidRDefault="00DD4A52" w:rsidP="00270991">
      <w:pPr>
        <w:pStyle w:val="a5"/>
        <w:numPr>
          <w:ilvl w:val="0"/>
          <w:numId w:val="18"/>
        </w:numPr>
        <w:tabs>
          <w:tab w:val="left" w:pos="0"/>
          <w:tab w:val="left" w:pos="709"/>
          <w:tab w:val="left" w:pos="851"/>
          <w:tab w:val="left" w:pos="1134"/>
        </w:tabs>
        <w:spacing w:before="0" w:beforeAutospacing="0" w:after="0" w:afterAutospacing="0" w:line="247" w:lineRule="auto"/>
        <w:ind w:left="0" w:firstLine="709"/>
        <w:jc w:val="both"/>
        <w:rPr>
          <w:bCs/>
          <w:sz w:val="28"/>
          <w:szCs w:val="28"/>
          <w:lang w:val="kk-KZ"/>
        </w:rPr>
      </w:pPr>
      <w:r w:rsidRPr="00913B24">
        <w:rPr>
          <w:bCs/>
          <w:sz w:val="28"/>
          <w:szCs w:val="28"/>
          <w:lang w:val="kk-KZ"/>
        </w:rPr>
        <w:t>мемлекеттік органдардың қорғаныстық тапсырыс шеңберінде жеткізілетін тауарлардың (өнімнің) сапаға</w:t>
      </w:r>
      <w:r>
        <w:rPr>
          <w:bCs/>
          <w:sz w:val="28"/>
          <w:szCs w:val="28"/>
          <w:lang w:val="kk-KZ"/>
        </w:rPr>
        <w:t xml:space="preserve"> сәйкестігін бақылауын жүзеге ас</w:t>
      </w:r>
      <w:r w:rsidRPr="00913B24">
        <w:rPr>
          <w:bCs/>
          <w:sz w:val="28"/>
          <w:szCs w:val="28"/>
          <w:lang w:val="kk-KZ"/>
        </w:rPr>
        <w:t>ыру мүмкіндігін қамтамасыз етеді;</w:t>
      </w:r>
    </w:p>
    <w:p w:rsidR="00DD4A52" w:rsidRPr="00913B24" w:rsidRDefault="00DD4A52" w:rsidP="00270991">
      <w:pPr>
        <w:pStyle w:val="a5"/>
        <w:numPr>
          <w:ilvl w:val="0"/>
          <w:numId w:val="18"/>
        </w:numPr>
        <w:tabs>
          <w:tab w:val="left" w:pos="0"/>
          <w:tab w:val="left" w:pos="709"/>
          <w:tab w:val="left" w:pos="851"/>
          <w:tab w:val="left" w:pos="1134"/>
        </w:tabs>
        <w:spacing w:before="0" w:beforeAutospacing="0" w:after="0" w:afterAutospacing="0" w:line="247" w:lineRule="auto"/>
        <w:ind w:left="0" w:firstLine="709"/>
        <w:jc w:val="both"/>
        <w:rPr>
          <w:bCs/>
          <w:sz w:val="28"/>
          <w:szCs w:val="28"/>
          <w:lang w:val="kk-KZ"/>
        </w:rPr>
      </w:pPr>
      <w:r w:rsidRPr="00913B24">
        <w:rPr>
          <w:bCs/>
          <w:sz w:val="28"/>
          <w:szCs w:val="28"/>
          <w:lang w:val="kk-KZ"/>
        </w:rPr>
        <w:t xml:space="preserve">қорғаныстық тапсырыс іс-шараларының </w:t>
      </w:r>
      <w:r>
        <w:rPr>
          <w:bCs/>
          <w:sz w:val="28"/>
          <w:szCs w:val="28"/>
          <w:lang w:val="kk-KZ"/>
        </w:rPr>
        <w:t>құн</w:t>
      </w:r>
      <w:r w:rsidRPr="00913B24">
        <w:rPr>
          <w:bCs/>
          <w:sz w:val="28"/>
          <w:szCs w:val="28"/>
          <w:lang w:val="kk-KZ"/>
        </w:rPr>
        <w:t xml:space="preserve">ын қалыптастырады; </w:t>
      </w:r>
    </w:p>
    <w:p w:rsidR="00DD4A52" w:rsidRPr="00913B24" w:rsidRDefault="00DD4A52" w:rsidP="00270991">
      <w:pPr>
        <w:pStyle w:val="a5"/>
        <w:numPr>
          <w:ilvl w:val="0"/>
          <w:numId w:val="18"/>
        </w:numPr>
        <w:tabs>
          <w:tab w:val="left" w:pos="0"/>
          <w:tab w:val="left" w:pos="709"/>
          <w:tab w:val="left" w:pos="851"/>
          <w:tab w:val="left" w:pos="1134"/>
        </w:tabs>
        <w:spacing w:before="0" w:beforeAutospacing="0" w:after="0" w:afterAutospacing="0" w:line="247" w:lineRule="auto"/>
        <w:ind w:left="0" w:firstLine="709"/>
        <w:jc w:val="both"/>
        <w:rPr>
          <w:bCs/>
          <w:sz w:val="28"/>
          <w:szCs w:val="28"/>
          <w:lang w:val="kk-KZ"/>
        </w:rPr>
      </w:pPr>
      <w:r w:rsidRPr="00913B24">
        <w:rPr>
          <w:bCs/>
          <w:sz w:val="28"/>
          <w:szCs w:val="28"/>
          <w:lang w:val="kk-KZ"/>
        </w:rPr>
        <w:t>өндірілетін, дайындалатын тауарларға (өнімге), процестерге және көрсетілетін қызметтерге ұлттық әскери стандарттар</w:t>
      </w:r>
      <w:r>
        <w:rPr>
          <w:bCs/>
          <w:sz w:val="28"/>
          <w:szCs w:val="28"/>
          <w:lang w:val="kk-KZ"/>
        </w:rPr>
        <w:t>ды</w:t>
      </w:r>
      <w:r w:rsidRPr="00913B24">
        <w:rPr>
          <w:bCs/>
          <w:sz w:val="28"/>
          <w:szCs w:val="28"/>
          <w:lang w:val="kk-KZ"/>
        </w:rPr>
        <w:t xml:space="preserve"> әзірлеуге қатысады;</w:t>
      </w:r>
    </w:p>
    <w:p w:rsidR="00B900C5" w:rsidRPr="00DD4A52" w:rsidRDefault="00DD4A52" w:rsidP="00270991">
      <w:pPr>
        <w:pStyle w:val="a5"/>
        <w:numPr>
          <w:ilvl w:val="0"/>
          <w:numId w:val="18"/>
        </w:numPr>
        <w:tabs>
          <w:tab w:val="left" w:pos="0"/>
          <w:tab w:val="left" w:pos="709"/>
          <w:tab w:val="left" w:pos="851"/>
          <w:tab w:val="left" w:pos="1134"/>
        </w:tabs>
        <w:spacing w:before="0" w:beforeAutospacing="0" w:after="0" w:afterAutospacing="0" w:line="247" w:lineRule="auto"/>
        <w:ind w:left="0" w:firstLine="709"/>
        <w:jc w:val="both"/>
        <w:rPr>
          <w:bCs/>
          <w:sz w:val="28"/>
          <w:szCs w:val="28"/>
          <w:lang w:val="kk-KZ"/>
        </w:rPr>
      </w:pPr>
      <w:r w:rsidRPr="00913B24">
        <w:rPr>
          <w:sz w:val="28"/>
          <w:szCs w:val="28"/>
          <w:lang w:val="kk-KZ"/>
        </w:rPr>
        <w:t xml:space="preserve">Қазақстан Республикасының </w:t>
      </w:r>
      <w:r>
        <w:rPr>
          <w:sz w:val="28"/>
          <w:szCs w:val="28"/>
          <w:lang w:val="kk-KZ"/>
        </w:rPr>
        <w:t xml:space="preserve">заңнамасында </w:t>
      </w:r>
      <w:r w:rsidRPr="00913B24">
        <w:rPr>
          <w:sz w:val="28"/>
          <w:szCs w:val="28"/>
          <w:lang w:val="kk-KZ"/>
        </w:rPr>
        <w:t xml:space="preserve">көзделген өзге де </w:t>
      </w:r>
      <w:r>
        <w:rPr>
          <w:sz w:val="28"/>
          <w:szCs w:val="28"/>
          <w:lang w:val="kk-KZ"/>
        </w:rPr>
        <w:t xml:space="preserve">функцияларды </w:t>
      </w:r>
      <w:r w:rsidRPr="00913B24">
        <w:rPr>
          <w:sz w:val="28"/>
          <w:szCs w:val="28"/>
          <w:lang w:val="kk-KZ"/>
        </w:rPr>
        <w:t>жүзеге асырады</w:t>
      </w:r>
      <w:r w:rsidRPr="00913B24">
        <w:rPr>
          <w:bCs/>
          <w:sz w:val="28"/>
          <w:szCs w:val="28"/>
          <w:lang w:val="kk-KZ"/>
        </w:rPr>
        <w:t xml:space="preserve">. </w:t>
      </w:r>
    </w:p>
    <w:p w:rsidR="00B900C5" w:rsidRDefault="00B900C5" w:rsidP="00270991">
      <w:pPr>
        <w:tabs>
          <w:tab w:val="left" w:pos="993"/>
        </w:tabs>
        <w:spacing w:after="0" w:line="247" w:lineRule="auto"/>
        <w:ind w:firstLine="709"/>
        <w:jc w:val="center"/>
        <w:rPr>
          <w:lang w:val="kk-KZ"/>
        </w:rPr>
      </w:pPr>
    </w:p>
    <w:p w:rsidR="00B900C5" w:rsidRDefault="00B900C5" w:rsidP="00270991">
      <w:pPr>
        <w:tabs>
          <w:tab w:val="left" w:pos="993"/>
        </w:tabs>
        <w:spacing w:after="0" w:line="247" w:lineRule="auto"/>
        <w:ind w:firstLine="709"/>
        <w:jc w:val="center"/>
        <w:rPr>
          <w:lang w:val="kk-KZ"/>
        </w:rPr>
      </w:pPr>
    </w:p>
    <w:p w:rsidR="00DB7364" w:rsidRPr="00AD0B38" w:rsidRDefault="00D57B8E" w:rsidP="00270991">
      <w:pPr>
        <w:tabs>
          <w:tab w:val="left" w:pos="993"/>
        </w:tabs>
        <w:spacing w:after="0" w:line="247" w:lineRule="auto"/>
        <w:ind w:firstLine="709"/>
        <w:jc w:val="center"/>
        <w:rPr>
          <w:rFonts w:ascii="Times New Roman" w:hAnsi="Times New Roman"/>
          <w:b/>
          <w:sz w:val="28"/>
          <w:szCs w:val="28"/>
          <w:lang w:val="kk-KZ"/>
        </w:rPr>
      </w:pPr>
      <w:hyperlink r:id="rId8" w:history="1">
        <w:r w:rsidR="00DB7364" w:rsidRPr="00AD0B38">
          <w:rPr>
            <w:rFonts w:ascii="Times New Roman" w:hAnsi="Times New Roman"/>
            <w:b/>
            <w:sz w:val="28"/>
            <w:szCs w:val="28"/>
            <w:lang w:val="kk-KZ"/>
          </w:rPr>
          <w:t>2-ТАРАУ. ҚОРҒАНЫСТЫҚ-ӨНЕРКӘСІПТІК КЕШЕН</w:t>
        </w:r>
      </w:hyperlink>
    </w:p>
    <w:p w:rsidR="00DB7364" w:rsidRPr="00AD0B38" w:rsidRDefault="00DB7364" w:rsidP="00270991">
      <w:pPr>
        <w:tabs>
          <w:tab w:val="left" w:pos="993"/>
        </w:tabs>
        <w:spacing w:after="0" w:line="247" w:lineRule="auto"/>
        <w:ind w:firstLine="709"/>
        <w:jc w:val="center"/>
        <w:rPr>
          <w:rFonts w:ascii="Times New Roman" w:hAnsi="Times New Roman"/>
          <w:b/>
          <w:sz w:val="28"/>
          <w:szCs w:val="28"/>
          <w:lang w:val="kk-KZ"/>
        </w:rPr>
      </w:pPr>
    </w:p>
    <w:p w:rsidR="00DB7364" w:rsidRPr="00AD0B38" w:rsidRDefault="00DB7364" w:rsidP="00270991">
      <w:pPr>
        <w:pStyle w:val="a5"/>
        <w:tabs>
          <w:tab w:val="left" w:pos="993"/>
        </w:tabs>
        <w:spacing w:before="0" w:beforeAutospacing="0" w:after="0" w:afterAutospacing="0" w:line="247" w:lineRule="auto"/>
        <w:ind w:firstLine="709"/>
        <w:jc w:val="both"/>
        <w:rPr>
          <w:b/>
          <w:bCs/>
          <w:sz w:val="28"/>
          <w:szCs w:val="28"/>
          <w:lang w:val="kk-KZ"/>
        </w:rPr>
      </w:pPr>
      <w:r w:rsidRPr="00AD0B38">
        <w:rPr>
          <w:b/>
          <w:bCs/>
          <w:sz w:val="28"/>
          <w:szCs w:val="28"/>
          <w:lang w:val="kk-KZ"/>
        </w:rPr>
        <w:t>10-бап. Қорғаныс өнеркәсібі саласындағы қызметті мемлекеттік қолдау шаралары</w:t>
      </w:r>
    </w:p>
    <w:p w:rsidR="00DB7364" w:rsidRPr="00AD0B38" w:rsidRDefault="00DB7364" w:rsidP="00CA2F9D">
      <w:pPr>
        <w:pStyle w:val="a5"/>
        <w:tabs>
          <w:tab w:val="left" w:pos="993"/>
        </w:tabs>
        <w:spacing w:before="0" w:beforeAutospacing="0" w:after="0" w:afterAutospacing="0" w:line="245" w:lineRule="auto"/>
        <w:ind w:firstLine="709"/>
        <w:jc w:val="both"/>
        <w:rPr>
          <w:bCs/>
          <w:sz w:val="28"/>
          <w:szCs w:val="28"/>
          <w:lang w:val="kk-KZ"/>
        </w:rPr>
      </w:pPr>
      <w:r w:rsidRPr="00AD0B38">
        <w:rPr>
          <w:bCs/>
          <w:sz w:val="28"/>
          <w:szCs w:val="28"/>
          <w:lang w:val="kk-KZ"/>
        </w:rPr>
        <w:t xml:space="preserve">1. Қорғаныс өнеркәсібі саласындағы қызметті қолдау </w:t>
      </w:r>
      <w:r w:rsidRPr="00AD0B38">
        <w:rPr>
          <w:sz w:val="28"/>
          <w:szCs w:val="28"/>
          <w:lang w:val="kk-KZ"/>
        </w:rPr>
        <w:t>қорғаныстық-өнеркәсіптік</w:t>
      </w:r>
      <w:r w:rsidRPr="00AD0B38">
        <w:rPr>
          <w:bCs/>
          <w:sz w:val="28"/>
          <w:szCs w:val="28"/>
          <w:lang w:val="kk-KZ"/>
        </w:rPr>
        <w:t xml:space="preserve"> кешен ұйымдарына қаржылық, ақпараттық-консультациялық қолдау, кадрлық әлеуетті дамытуды қолдау, сыртқы экономикалық қызметті жүзеге асыруды қолдау, мемлекеттік преференциялар беру және осы Заңда және Қазақстан Республикасының өзге де нормативтік құқықтық актілерінде белгіленген өзге де қолдау шараларын ұсыну жолымен жүзеге асырылады.</w:t>
      </w:r>
    </w:p>
    <w:p w:rsidR="00DB7364" w:rsidRPr="00AD0B38" w:rsidRDefault="00DB7364" w:rsidP="00CA2F9D">
      <w:pPr>
        <w:pStyle w:val="a5"/>
        <w:tabs>
          <w:tab w:val="left" w:pos="993"/>
        </w:tabs>
        <w:spacing w:before="0" w:beforeAutospacing="0" w:after="0" w:afterAutospacing="0" w:line="245" w:lineRule="auto"/>
        <w:ind w:firstLine="709"/>
        <w:jc w:val="both"/>
        <w:rPr>
          <w:bCs/>
          <w:sz w:val="28"/>
          <w:szCs w:val="28"/>
          <w:lang w:val="kk-KZ"/>
        </w:rPr>
      </w:pPr>
      <w:bookmarkStart w:id="6" w:name="sub_92"/>
      <w:r w:rsidRPr="00AD0B38">
        <w:rPr>
          <w:bCs/>
          <w:sz w:val="28"/>
          <w:szCs w:val="28"/>
          <w:lang w:val="kk-KZ"/>
        </w:rPr>
        <w:t>2. Жекелеген заңдарда қорғаныс өнеркәсібі саласындағы қызметті қолдау шараларын қолдану ерекшеліктері белгіленуі мүмкін.</w:t>
      </w:r>
      <w:bookmarkEnd w:id="6"/>
    </w:p>
    <w:p w:rsidR="00DB7364" w:rsidRPr="00AD0B38" w:rsidRDefault="00DB7364" w:rsidP="00CA2F9D">
      <w:pPr>
        <w:pStyle w:val="a5"/>
        <w:tabs>
          <w:tab w:val="left" w:pos="993"/>
        </w:tabs>
        <w:spacing w:before="0" w:beforeAutospacing="0" w:after="0" w:afterAutospacing="0" w:line="245" w:lineRule="auto"/>
        <w:ind w:firstLine="709"/>
        <w:jc w:val="both"/>
        <w:rPr>
          <w:bCs/>
          <w:sz w:val="28"/>
          <w:szCs w:val="28"/>
          <w:lang w:val="kk-KZ"/>
        </w:rPr>
      </w:pPr>
      <w:r w:rsidRPr="00AD0B38">
        <w:rPr>
          <w:bCs/>
          <w:sz w:val="28"/>
          <w:szCs w:val="28"/>
          <w:lang w:val="kk-KZ"/>
        </w:rPr>
        <w:t xml:space="preserve">3. Қорғаныс өнеркәсібі саласындағы қызметті қолдау шараларын қолдану: </w:t>
      </w:r>
    </w:p>
    <w:p w:rsidR="00DB7364" w:rsidRPr="00AD0B38" w:rsidRDefault="00DB7364" w:rsidP="00CA2F9D">
      <w:pPr>
        <w:pStyle w:val="a5"/>
        <w:tabs>
          <w:tab w:val="left" w:pos="993"/>
        </w:tabs>
        <w:spacing w:before="0" w:beforeAutospacing="0" w:after="0" w:afterAutospacing="0" w:line="245" w:lineRule="auto"/>
        <w:ind w:firstLine="709"/>
        <w:jc w:val="both"/>
        <w:rPr>
          <w:bCs/>
          <w:sz w:val="28"/>
          <w:szCs w:val="28"/>
          <w:lang w:val="kk-KZ"/>
        </w:rPr>
      </w:pPr>
      <w:r w:rsidRPr="00AD0B38">
        <w:rPr>
          <w:bCs/>
          <w:sz w:val="28"/>
          <w:szCs w:val="28"/>
          <w:lang w:val="kk-KZ"/>
        </w:rPr>
        <w:t xml:space="preserve">1) </w:t>
      </w:r>
      <w:r w:rsidRPr="00AD0B38">
        <w:rPr>
          <w:sz w:val="28"/>
          <w:szCs w:val="28"/>
          <w:lang w:val="kk-KZ"/>
        </w:rPr>
        <w:t>қорғаныстық-өнеркәсіптік</w:t>
      </w:r>
      <w:r w:rsidRPr="00AD0B38">
        <w:rPr>
          <w:bCs/>
          <w:sz w:val="28"/>
          <w:szCs w:val="28"/>
          <w:lang w:val="kk-KZ"/>
        </w:rPr>
        <w:t xml:space="preserve"> кешен ұйымдарының қару-жарақ пен әскери техниканың қазіргі заманғы кешендерін әзірлеуге, өндіруге, </w:t>
      </w:r>
      <w:r w:rsidR="00340179" w:rsidRPr="00AD0B38">
        <w:rPr>
          <w:bCs/>
          <w:sz w:val="28"/>
          <w:szCs w:val="28"/>
          <w:lang w:val="kk-KZ"/>
        </w:rPr>
        <w:t xml:space="preserve">жаңартуға, </w:t>
      </w:r>
      <w:r w:rsidRPr="00AD0B38">
        <w:rPr>
          <w:bCs/>
          <w:sz w:val="28"/>
          <w:szCs w:val="28"/>
          <w:lang w:val="kk-KZ"/>
        </w:rPr>
        <w:t>дайындауға және (немесе) жинауға әзірлігін қамтамасыз ету;</w:t>
      </w:r>
    </w:p>
    <w:p w:rsidR="00DB7364" w:rsidRPr="00AD0B38" w:rsidRDefault="00DB7364" w:rsidP="00CA2F9D">
      <w:pPr>
        <w:pStyle w:val="a5"/>
        <w:tabs>
          <w:tab w:val="left" w:pos="993"/>
        </w:tabs>
        <w:spacing w:before="0" w:beforeAutospacing="0" w:after="0" w:afterAutospacing="0" w:line="245" w:lineRule="auto"/>
        <w:ind w:firstLine="709"/>
        <w:jc w:val="both"/>
        <w:rPr>
          <w:bCs/>
          <w:sz w:val="28"/>
          <w:szCs w:val="28"/>
          <w:lang w:val="kk-KZ"/>
        </w:rPr>
      </w:pPr>
      <w:r w:rsidRPr="00AD0B38">
        <w:rPr>
          <w:bCs/>
          <w:sz w:val="28"/>
          <w:szCs w:val="28"/>
          <w:lang w:val="kk-KZ"/>
        </w:rPr>
        <w:t>2) қару-жарақ пен әскери техниканың қазіргі заманғы кешендерін өндіру, дайындау және (немесе) жинау үшін өнеркәсіп инфрақұрылымын құру;</w:t>
      </w:r>
    </w:p>
    <w:p w:rsidR="00DB7364" w:rsidRPr="00AD0B38" w:rsidRDefault="00DB7364" w:rsidP="00CA2F9D">
      <w:pPr>
        <w:pStyle w:val="a5"/>
        <w:tabs>
          <w:tab w:val="left" w:pos="993"/>
        </w:tabs>
        <w:spacing w:before="0" w:beforeAutospacing="0" w:after="0" w:afterAutospacing="0" w:line="245" w:lineRule="auto"/>
        <w:ind w:firstLine="709"/>
        <w:jc w:val="both"/>
        <w:rPr>
          <w:bCs/>
          <w:sz w:val="28"/>
          <w:szCs w:val="28"/>
          <w:lang w:val="kk-KZ"/>
        </w:rPr>
      </w:pPr>
      <w:r w:rsidRPr="00AD0B38">
        <w:rPr>
          <w:bCs/>
          <w:sz w:val="28"/>
          <w:szCs w:val="28"/>
          <w:lang w:val="kk-KZ"/>
        </w:rPr>
        <w:t>3) қорғаныстық тапсырысты орналастыру және орындау рәсімдерін жетілдіру;</w:t>
      </w:r>
    </w:p>
    <w:p w:rsidR="00DB7364" w:rsidRPr="00AD0B38" w:rsidRDefault="00DB7364" w:rsidP="00CA2F9D">
      <w:pPr>
        <w:pStyle w:val="a5"/>
        <w:tabs>
          <w:tab w:val="left" w:pos="993"/>
        </w:tabs>
        <w:spacing w:before="0" w:beforeAutospacing="0" w:after="0" w:afterAutospacing="0" w:line="245" w:lineRule="auto"/>
        <w:ind w:firstLine="709"/>
        <w:jc w:val="both"/>
        <w:rPr>
          <w:bCs/>
          <w:sz w:val="28"/>
          <w:szCs w:val="28"/>
          <w:lang w:val="kk-KZ"/>
        </w:rPr>
      </w:pPr>
      <w:r w:rsidRPr="00AD0B38">
        <w:rPr>
          <w:bCs/>
          <w:sz w:val="28"/>
          <w:szCs w:val="28"/>
          <w:lang w:val="kk-KZ"/>
        </w:rPr>
        <w:t xml:space="preserve">4) </w:t>
      </w:r>
      <w:r w:rsidRPr="00AD0B38">
        <w:rPr>
          <w:sz w:val="28"/>
          <w:szCs w:val="28"/>
          <w:lang w:val="kk-KZ"/>
        </w:rPr>
        <w:t>қорғаныстық-өнеркәсіптік</w:t>
      </w:r>
      <w:r w:rsidRPr="00AD0B38">
        <w:rPr>
          <w:bCs/>
          <w:sz w:val="28"/>
          <w:szCs w:val="28"/>
          <w:lang w:val="kk-KZ"/>
        </w:rPr>
        <w:t xml:space="preserve"> кешендегі мемлекеттік меншікті басқару тиімділігін арттыру қажеттігін ескере отырып жүзеге асырылады.</w:t>
      </w:r>
    </w:p>
    <w:p w:rsidR="00DB7364" w:rsidRPr="00AD0B38" w:rsidRDefault="00DB7364" w:rsidP="00CA2F9D">
      <w:pPr>
        <w:pStyle w:val="a5"/>
        <w:tabs>
          <w:tab w:val="left" w:pos="993"/>
        </w:tabs>
        <w:spacing w:before="0" w:beforeAutospacing="0" w:after="0" w:afterAutospacing="0" w:line="245" w:lineRule="auto"/>
        <w:ind w:firstLine="709"/>
        <w:jc w:val="both"/>
        <w:rPr>
          <w:b/>
          <w:sz w:val="28"/>
          <w:szCs w:val="28"/>
          <w:lang w:val="kk-KZ"/>
        </w:rPr>
      </w:pPr>
    </w:p>
    <w:p w:rsidR="00DB7364" w:rsidRPr="00AD0B38" w:rsidRDefault="00DB7364" w:rsidP="00270991">
      <w:pPr>
        <w:tabs>
          <w:tab w:val="left" w:pos="993"/>
        </w:tabs>
        <w:spacing w:after="0" w:line="240" w:lineRule="auto"/>
        <w:ind w:firstLine="709"/>
        <w:jc w:val="both"/>
        <w:rPr>
          <w:rFonts w:ascii="Times New Roman" w:hAnsi="Times New Roman"/>
          <w:b/>
          <w:sz w:val="28"/>
          <w:szCs w:val="28"/>
          <w:lang w:val="kk-KZ"/>
        </w:rPr>
      </w:pPr>
      <w:r w:rsidRPr="00AD0B38">
        <w:rPr>
          <w:rFonts w:ascii="Times New Roman" w:hAnsi="Times New Roman"/>
          <w:b/>
          <w:sz w:val="28"/>
          <w:szCs w:val="28"/>
          <w:lang w:val="kk-KZ"/>
        </w:rPr>
        <w:t>11-бап. Қаржылай қолдау</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1. Қорғаныстық-өнеркәсіптік кешен ұйымдарын қаржылай қолдау Қазақстан Республикасының заңнамасына қайшы келмейтін нысандарда көрсетіледі.</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2. Қорғаныстық-өнеркәсіптік кешен ұйымдарын қаржылай қолдау:</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1) қорғаныстық-өнеркәсіптік кешен ұйымдарына екінші деңгейдегі банктердің және басқа да қаржы ұйымдарының қарыз беруі</w:t>
      </w:r>
      <w:r w:rsidR="00766FB4" w:rsidRPr="00AD0B38">
        <w:rPr>
          <w:rFonts w:ascii="Times New Roman" w:hAnsi="Times New Roman"/>
          <w:sz w:val="28"/>
          <w:szCs w:val="28"/>
          <w:lang w:val="kk-KZ"/>
        </w:rPr>
        <w:t xml:space="preserve"> бойынша ұсыныстар </w:t>
      </w:r>
      <w:r w:rsidR="00AC2C22" w:rsidRPr="00AD0B38">
        <w:rPr>
          <w:rFonts w:ascii="Times New Roman" w:hAnsi="Times New Roman"/>
          <w:sz w:val="28"/>
          <w:szCs w:val="28"/>
          <w:lang w:val="kk-KZ"/>
        </w:rPr>
        <w:t>әзірлеу</w:t>
      </w:r>
      <w:r w:rsidRPr="00AD0B38">
        <w:rPr>
          <w:rFonts w:ascii="Times New Roman" w:hAnsi="Times New Roman"/>
          <w:sz w:val="28"/>
          <w:szCs w:val="28"/>
          <w:lang w:val="kk-KZ"/>
        </w:rPr>
        <w:t>;</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2) қорғаныстық-өнеркәсіптік кешен ұйымдарын мемлекеттік бюджеттен және Қазақстан Республикасының заңнамасында тыйым салынбаған өзге де көздерден субсидиялау;</w:t>
      </w:r>
    </w:p>
    <w:p w:rsidR="00DB7364" w:rsidRPr="00AD0B38" w:rsidRDefault="00E11F18" w:rsidP="00270991">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негізгі қорларды</w:t>
      </w:r>
      <w:r w:rsidR="00DB7364" w:rsidRPr="00AD0B38">
        <w:rPr>
          <w:rFonts w:ascii="Times New Roman" w:hAnsi="Times New Roman"/>
          <w:sz w:val="28"/>
          <w:szCs w:val="28"/>
          <w:lang w:val="kk-KZ"/>
        </w:rPr>
        <w:t xml:space="preserve"> </w:t>
      </w:r>
      <w:r w:rsidRPr="00AD0B38">
        <w:rPr>
          <w:rFonts w:ascii="Times New Roman" w:hAnsi="Times New Roman"/>
          <w:sz w:val="28"/>
          <w:szCs w:val="28"/>
          <w:lang w:val="kk-KZ"/>
        </w:rPr>
        <w:t>жаңғыртуға және жаңартуға,</w:t>
      </w:r>
      <w:r>
        <w:rPr>
          <w:rFonts w:ascii="Times New Roman" w:hAnsi="Times New Roman"/>
          <w:sz w:val="28"/>
          <w:szCs w:val="28"/>
          <w:lang w:val="kk-KZ"/>
        </w:rPr>
        <w:t xml:space="preserve"> </w:t>
      </w:r>
      <w:r w:rsidR="00DB7364" w:rsidRPr="00AD0B38">
        <w:rPr>
          <w:rFonts w:ascii="Times New Roman" w:hAnsi="Times New Roman"/>
          <w:sz w:val="28"/>
          <w:szCs w:val="28"/>
          <w:lang w:val="kk-KZ"/>
        </w:rPr>
        <w:t>өндіріс</w:t>
      </w:r>
      <w:r>
        <w:rPr>
          <w:rFonts w:ascii="Times New Roman" w:hAnsi="Times New Roman"/>
          <w:sz w:val="28"/>
          <w:szCs w:val="28"/>
          <w:lang w:val="kk-KZ"/>
        </w:rPr>
        <w:t>ті техникалық қайта қаруландыруға</w:t>
      </w:r>
      <w:r w:rsidR="00DB7364" w:rsidRPr="00AD0B38">
        <w:rPr>
          <w:rFonts w:ascii="Times New Roman" w:hAnsi="Times New Roman"/>
          <w:sz w:val="28"/>
          <w:szCs w:val="28"/>
          <w:lang w:val="kk-KZ"/>
        </w:rPr>
        <w:t xml:space="preserve"> қазіргі заманғы технологиялар мен жабдық</w:t>
      </w:r>
      <w:r>
        <w:rPr>
          <w:rFonts w:ascii="Times New Roman" w:hAnsi="Times New Roman"/>
          <w:sz w:val="28"/>
          <w:szCs w:val="28"/>
          <w:lang w:val="kk-KZ"/>
        </w:rPr>
        <w:t>тар</w:t>
      </w:r>
      <w:r w:rsidR="00DB7364" w:rsidRPr="00AD0B38">
        <w:rPr>
          <w:rFonts w:ascii="Times New Roman" w:hAnsi="Times New Roman"/>
          <w:sz w:val="28"/>
          <w:szCs w:val="28"/>
          <w:lang w:val="kk-KZ"/>
        </w:rPr>
        <w:t xml:space="preserve"> енгізуге, жаңа өндірістер ұйымдастыруға, жаңа технологиялар сатып алуға бағытталған инвестициялық жобаларды </w:t>
      </w:r>
      <w:r w:rsidR="00340179" w:rsidRPr="00AD0B38">
        <w:rPr>
          <w:rFonts w:ascii="Times New Roman" w:hAnsi="Times New Roman"/>
          <w:sz w:val="28"/>
          <w:szCs w:val="28"/>
          <w:lang w:val="kk-KZ"/>
        </w:rPr>
        <w:t xml:space="preserve">мемлекеттік </w:t>
      </w:r>
      <w:r w:rsidR="00DB7364" w:rsidRPr="00AD0B38">
        <w:rPr>
          <w:rFonts w:ascii="Times New Roman" w:hAnsi="Times New Roman"/>
          <w:sz w:val="28"/>
          <w:szCs w:val="28"/>
          <w:lang w:val="kk-KZ"/>
        </w:rPr>
        <w:t>қаржыландыру;</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4) Қазақстан Республикасының заңнамасына сәйкес салық және кедендік жеңілдіктерді беру;</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 xml:space="preserve">5) шетелдік жеткізушілермен мәмілелер бойынша шығыстарды Қазақстан Республикасының Үкіметі айқындаған тәртіппен бюджет қаражаты есебінен бағамдық айырма бойынша өтеу; </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 xml:space="preserve">6) мемлекеттік емес </w:t>
      </w:r>
      <w:r w:rsidR="007475AE">
        <w:rPr>
          <w:rFonts w:ascii="Times New Roman" w:hAnsi="Times New Roman"/>
          <w:sz w:val="28"/>
          <w:szCs w:val="28"/>
          <w:lang w:val="kk-KZ"/>
        </w:rPr>
        <w:t>қарыздар</w:t>
      </w:r>
      <w:r w:rsidRPr="00AD0B38">
        <w:rPr>
          <w:rFonts w:ascii="Times New Roman" w:hAnsi="Times New Roman"/>
          <w:sz w:val="28"/>
          <w:szCs w:val="28"/>
          <w:lang w:val="kk-KZ"/>
        </w:rPr>
        <w:t xml:space="preserve"> тарту үшін мемлекеттік кепілдіктер және мемлекет кепілгерлігін ұсыну;</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 xml:space="preserve">7) қорғаныстық-өнеркәсіптік кешен ұйымдарының кәсіпкерлікті қолдауға және дамытуға бағытталған мемлекеттік бағдарламаларға қатысуы; </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8) Қазақстан Республикасының заңнамасында көзделген қаржылық  қолдаудың өзге де шаралары</w:t>
      </w:r>
      <w:r w:rsidR="00E11F18">
        <w:rPr>
          <w:rFonts w:ascii="Times New Roman" w:hAnsi="Times New Roman"/>
          <w:sz w:val="28"/>
          <w:szCs w:val="28"/>
          <w:lang w:val="kk-KZ"/>
        </w:rPr>
        <w:t>н ұсыну</w:t>
      </w:r>
      <w:r w:rsidRPr="00AD0B38">
        <w:rPr>
          <w:rFonts w:ascii="Times New Roman" w:hAnsi="Times New Roman"/>
          <w:sz w:val="28"/>
          <w:szCs w:val="28"/>
          <w:lang w:val="kk-KZ"/>
        </w:rPr>
        <w:t xml:space="preserve"> арқылы жүзеге асырылады.</w:t>
      </w:r>
    </w:p>
    <w:p w:rsidR="00DB7364" w:rsidRPr="00AD0B38" w:rsidRDefault="00DB7364" w:rsidP="00270991">
      <w:pPr>
        <w:tabs>
          <w:tab w:val="left" w:pos="851"/>
          <w:tab w:val="left" w:pos="993"/>
        </w:tabs>
        <w:spacing w:after="0" w:line="240" w:lineRule="auto"/>
        <w:ind w:firstLine="709"/>
        <w:jc w:val="both"/>
        <w:rPr>
          <w:rFonts w:ascii="Times New Roman" w:hAnsi="Times New Roman"/>
          <w:b/>
          <w:sz w:val="28"/>
          <w:szCs w:val="28"/>
          <w:lang w:val="kk-KZ"/>
        </w:rPr>
      </w:pPr>
    </w:p>
    <w:p w:rsidR="00DB7364" w:rsidRPr="00AD0B38" w:rsidRDefault="00DB7364" w:rsidP="00270991">
      <w:pPr>
        <w:pStyle w:val="a3"/>
        <w:tabs>
          <w:tab w:val="left" w:pos="709"/>
          <w:tab w:val="left" w:pos="993"/>
        </w:tabs>
        <w:spacing w:after="0" w:line="240" w:lineRule="auto"/>
        <w:ind w:left="0" w:firstLine="709"/>
        <w:jc w:val="both"/>
        <w:rPr>
          <w:rFonts w:ascii="Times New Roman" w:hAnsi="Times New Roman"/>
          <w:b/>
          <w:sz w:val="28"/>
          <w:szCs w:val="28"/>
          <w:lang w:val="kk-KZ"/>
        </w:rPr>
      </w:pPr>
      <w:r w:rsidRPr="00AD0B38">
        <w:rPr>
          <w:rFonts w:ascii="Times New Roman" w:hAnsi="Times New Roman"/>
          <w:b/>
          <w:sz w:val="28"/>
          <w:szCs w:val="28"/>
          <w:lang w:val="kk-KZ"/>
        </w:rPr>
        <w:t xml:space="preserve">12-бап. Ақпараттық-консультациялық қолдау </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Ақ</w:t>
      </w:r>
      <w:r w:rsidR="00766FB4" w:rsidRPr="00AD0B38">
        <w:rPr>
          <w:rFonts w:ascii="Times New Roman" w:hAnsi="Times New Roman"/>
          <w:sz w:val="28"/>
          <w:szCs w:val="28"/>
          <w:lang w:val="kk-KZ"/>
        </w:rPr>
        <w:t>параттық-консультациялық қолдау</w:t>
      </w:r>
      <w:r w:rsidRPr="00AD0B38">
        <w:rPr>
          <w:rFonts w:ascii="Times New Roman" w:hAnsi="Times New Roman"/>
          <w:sz w:val="28"/>
          <w:szCs w:val="28"/>
          <w:lang w:val="kk-KZ"/>
        </w:rPr>
        <w:t>:</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 xml:space="preserve">1) қорғаныстық-өнеркәсіптік кешенді дамыту үшін қажетті ақпарат қамтылған анықтамалықтар, каталогтар, бюллетеньдер, деректер базасын, ақпараттық-телекоммуникациялық желілерде сайттар шығару және/немесе жүргізу; </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 xml:space="preserve">2) халықаралық көрмелер, конференциялар өткізуді ұйымдастыру, сондай-ақ </w:t>
      </w:r>
      <w:r w:rsidR="00AC2C22" w:rsidRPr="00AD0B38">
        <w:rPr>
          <w:rFonts w:ascii="Times New Roman" w:hAnsi="Times New Roman"/>
          <w:sz w:val="28"/>
          <w:szCs w:val="28"/>
          <w:lang w:val="kk-KZ"/>
        </w:rPr>
        <w:t xml:space="preserve">Қазақстан Республикасының заңнамасына сәйкес </w:t>
      </w:r>
      <w:r w:rsidRPr="00AD0B38">
        <w:rPr>
          <w:rFonts w:ascii="Times New Roman" w:hAnsi="Times New Roman"/>
          <w:sz w:val="28"/>
          <w:szCs w:val="28"/>
          <w:lang w:val="kk-KZ"/>
        </w:rPr>
        <w:t>оларды өткізуге жәрдемдесу арқылы жүзеге асырылады.</w:t>
      </w:r>
    </w:p>
    <w:p w:rsidR="00DB7364" w:rsidRPr="00AD0B38" w:rsidRDefault="00DB7364" w:rsidP="00270991">
      <w:pPr>
        <w:tabs>
          <w:tab w:val="left" w:pos="851"/>
          <w:tab w:val="left" w:pos="993"/>
        </w:tabs>
        <w:spacing w:after="0" w:line="240" w:lineRule="auto"/>
        <w:ind w:firstLine="709"/>
        <w:jc w:val="both"/>
        <w:rPr>
          <w:rFonts w:ascii="Times New Roman" w:hAnsi="Times New Roman"/>
          <w:b/>
          <w:sz w:val="28"/>
          <w:szCs w:val="28"/>
          <w:lang w:val="kk-KZ"/>
        </w:rPr>
      </w:pPr>
    </w:p>
    <w:p w:rsidR="00DB7364" w:rsidRPr="00AD0B38" w:rsidRDefault="00E11F18" w:rsidP="00270991">
      <w:pPr>
        <w:tabs>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13-бап. Кадр әлеуетін</w:t>
      </w:r>
      <w:r w:rsidR="00DB7364" w:rsidRPr="00AD0B38">
        <w:rPr>
          <w:rFonts w:ascii="Times New Roman" w:hAnsi="Times New Roman"/>
          <w:b/>
          <w:sz w:val="28"/>
          <w:szCs w:val="28"/>
          <w:lang w:val="kk-KZ"/>
        </w:rPr>
        <w:t xml:space="preserve"> дамытуды қолдау</w:t>
      </w:r>
    </w:p>
    <w:p w:rsidR="00DB7364" w:rsidRPr="00AD0B38" w:rsidRDefault="00E11F18" w:rsidP="00270991">
      <w:pP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Кадр</w:t>
      </w:r>
      <w:r w:rsidR="00DB7364" w:rsidRPr="00AD0B38">
        <w:rPr>
          <w:rFonts w:ascii="Times New Roman" w:hAnsi="Times New Roman"/>
          <w:sz w:val="28"/>
          <w:szCs w:val="28"/>
          <w:lang w:val="kk-KZ"/>
        </w:rPr>
        <w:t xml:space="preserve"> </w:t>
      </w:r>
      <w:r>
        <w:rPr>
          <w:rFonts w:ascii="Times New Roman" w:hAnsi="Times New Roman"/>
          <w:sz w:val="28"/>
          <w:szCs w:val="28"/>
          <w:lang w:val="kk-KZ"/>
        </w:rPr>
        <w:t>әлеуе</w:t>
      </w:r>
      <w:r w:rsidR="00DB7364" w:rsidRPr="00AD0B38">
        <w:rPr>
          <w:rFonts w:ascii="Times New Roman" w:hAnsi="Times New Roman"/>
          <w:sz w:val="28"/>
          <w:szCs w:val="28"/>
          <w:lang w:val="kk-KZ"/>
        </w:rPr>
        <w:t>ті дамытуды қолдау:</w:t>
      </w:r>
    </w:p>
    <w:p w:rsidR="00DB7364" w:rsidRPr="00AD0B38" w:rsidRDefault="00DB7364" w:rsidP="00270991">
      <w:pPr>
        <w:pStyle w:val="a3"/>
        <w:numPr>
          <w:ilvl w:val="0"/>
          <w:numId w:val="19"/>
        </w:numPr>
        <w:tabs>
          <w:tab w:val="left" w:pos="993"/>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қорғаныстық-өнеркәсіптік кешен ұйымдарының </w:t>
      </w:r>
      <w:r w:rsidR="00E11F18">
        <w:rPr>
          <w:rFonts w:ascii="Times New Roman" w:hAnsi="Times New Roman"/>
          <w:sz w:val="28"/>
          <w:szCs w:val="28"/>
          <w:lang w:val="kk-KZ"/>
        </w:rPr>
        <w:t>жұмыскерлерін</w:t>
      </w:r>
      <w:r w:rsidRPr="00AD0B38">
        <w:rPr>
          <w:rFonts w:ascii="Times New Roman" w:hAnsi="Times New Roman"/>
          <w:sz w:val="28"/>
          <w:szCs w:val="28"/>
          <w:lang w:val="kk-KZ"/>
        </w:rPr>
        <w:t xml:space="preserve"> ақп</w:t>
      </w:r>
      <w:r w:rsidR="00766FB4" w:rsidRPr="00AD0B38">
        <w:rPr>
          <w:rFonts w:ascii="Times New Roman" w:hAnsi="Times New Roman"/>
          <w:sz w:val="28"/>
          <w:szCs w:val="28"/>
          <w:lang w:val="kk-KZ"/>
        </w:rPr>
        <w:t>араттық, консультациялық қолдау</w:t>
      </w:r>
      <w:r w:rsidRPr="00AD0B38">
        <w:rPr>
          <w:rFonts w:ascii="Times New Roman" w:hAnsi="Times New Roman"/>
          <w:sz w:val="28"/>
          <w:szCs w:val="28"/>
          <w:lang w:val="kk-KZ"/>
        </w:rPr>
        <w:t>;</w:t>
      </w:r>
    </w:p>
    <w:p w:rsidR="00DB7364" w:rsidRPr="00AD0B38" w:rsidRDefault="00766FB4" w:rsidP="00270991">
      <w:pPr>
        <w:pStyle w:val="a3"/>
        <w:numPr>
          <w:ilvl w:val="0"/>
          <w:numId w:val="19"/>
        </w:numPr>
        <w:tabs>
          <w:tab w:val="left" w:pos="993"/>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түрлі меншік нысанындағы ұйымдармен </w:t>
      </w:r>
      <w:r w:rsidR="00E11F18" w:rsidRPr="00AD0B38">
        <w:rPr>
          <w:rFonts w:ascii="Times New Roman" w:hAnsi="Times New Roman"/>
          <w:sz w:val="28"/>
          <w:szCs w:val="28"/>
          <w:lang w:val="kk-KZ"/>
        </w:rPr>
        <w:t>қорғаныстық-өнеркәсіптік кешен ұйымдарында, оның ішінде мемлекеттен тыс жерлерде</w:t>
      </w:r>
      <w:r w:rsidR="00E11F18">
        <w:rPr>
          <w:rFonts w:ascii="Times New Roman" w:hAnsi="Times New Roman"/>
          <w:sz w:val="28"/>
          <w:szCs w:val="28"/>
          <w:lang w:val="kk-KZ"/>
        </w:rPr>
        <w:t xml:space="preserve"> жұмыскерлерді</w:t>
      </w:r>
      <w:r w:rsidR="00E11F18" w:rsidRPr="00AD0B38">
        <w:rPr>
          <w:rFonts w:ascii="Times New Roman" w:hAnsi="Times New Roman"/>
          <w:sz w:val="28"/>
          <w:szCs w:val="28"/>
          <w:lang w:val="kk-KZ"/>
        </w:rPr>
        <w:t xml:space="preserve"> </w:t>
      </w:r>
      <w:r w:rsidR="00DB7364" w:rsidRPr="00AD0B38">
        <w:rPr>
          <w:rFonts w:ascii="Times New Roman" w:hAnsi="Times New Roman"/>
          <w:sz w:val="28"/>
          <w:szCs w:val="28"/>
          <w:lang w:val="kk-KZ"/>
        </w:rPr>
        <w:t>тағылымдама</w:t>
      </w:r>
      <w:r w:rsidR="006B0839" w:rsidRPr="00AD0B38">
        <w:rPr>
          <w:rFonts w:ascii="Times New Roman" w:hAnsi="Times New Roman"/>
          <w:sz w:val="28"/>
          <w:szCs w:val="28"/>
          <w:lang w:val="kk-KZ"/>
        </w:rPr>
        <w:t>дан өт</w:t>
      </w:r>
      <w:r w:rsidR="00E11F18">
        <w:rPr>
          <w:rFonts w:ascii="Times New Roman" w:hAnsi="Times New Roman"/>
          <w:sz w:val="28"/>
          <w:szCs w:val="28"/>
          <w:lang w:val="kk-KZ"/>
        </w:rPr>
        <w:t>кіз</w:t>
      </w:r>
      <w:r w:rsidR="006B0839" w:rsidRPr="00AD0B38">
        <w:rPr>
          <w:rFonts w:ascii="Times New Roman" w:hAnsi="Times New Roman"/>
          <w:sz w:val="28"/>
          <w:szCs w:val="28"/>
          <w:lang w:val="kk-KZ"/>
        </w:rPr>
        <w:t>у</w:t>
      </w:r>
      <w:r w:rsidR="00DB7364" w:rsidRPr="00AD0B38">
        <w:rPr>
          <w:rFonts w:ascii="Times New Roman" w:hAnsi="Times New Roman"/>
          <w:sz w:val="28"/>
          <w:szCs w:val="28"/>
          <w:lang w:val="kk-KZ"/>
        </w:rPr>
        <w:t xml:space="preserve">, қайта даярлау және біліктілігін арттыру (тәжірибе алмасу) </w:t>
      </w:r>
      <w:r w:rsidR="006B0839" w:rsidRPr="00AD0B38">
        <w:rPr>
          <w:rFonts w:ascii="Times New Roman" w:hAnsi="Times New Roman"/>
          <w:sz w:val="28"/>
          <w:szCs w:val="28"/>
          <w:lang w:val="kk-KZ"/>
        </w:rPr>
        <w:t>мәселелері бойынша келісімдерге қол жеткізу</w:t>
      </w:r>
      <w:r w:rsidR="00DB7364" w:rsidRPr="00AD0B38">
        <w:rPr>
          <w:rFonts w:ascii="Times New Roman" w:hAnsi="Times New Roman"/>
          <w:sz w:val="28"/>
          <w:szCs w:val="28"/>
          <w:lang w:val="kk-KZ"/>
        </w:rPr>
        <w:t>;</w:t>
      </w:r>
      <w:r w:rsidR="00E11F18">
        <w:rPr>
          <w:rFonts w:ascii="Times New Roman" w:hAnsi="Times New Roman"/>
          <w:sz w:val="28"/>
          <w:szCs w:val="28"/>
          <w:lang w:val="kk-KZ"/>
        </w:rPr>
        <w:t xml:space="preserve"> </w:t>
      </w:r>
    </w:p>
    <w:p w:rsidR="00DB7364" w:rsidRPr="00AD0B38" w:rsidRDefault="00766FB4" w:rsidP="00270991">
      <w:pPr>
        <w:pStyle w:val="a3"/>
        <w:numPr>
          <w:ilvl w:val="0"/>
          <w:numId w:val="19"/>
        </w:numPr>
        <w:tabs>
          <w:tab w:val="left" w:pos="993"/>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техникалық жоғары оқу орындары түлектеріне </w:t>
      </w:r>
      <w:r w:rsidR="00DB7364" w:rsidRPr="00AD0B38">
        <w:rPr>
          <w:rFonts w:ascii="Times New Roman" w:hAnsi="Times New Roman"/>
          <w:sz w:val="28"/>
          <w:szCs w:val="28"/>
          <w:lang w:val="kk-KZ"/>
        </w:rPr>
        <w:t>кейіннен</w:t>
      </w:r>
      <w:r w:rsidR="00E11F18">
        <w:rPr>
          <w:rFonts w:ascii="Times New Roman" w:hAnsi="Times New Roman"/>
          <w:sz w:val="28"/>
          <w:szCs w:val="28"/>
          <w:lang w:val="kk-KZ"/>
        </w:rPr>
        <w:t xml:space="preserve"> оларды</w:t>
      </w:r>
      <w:r w:rsidR="00DB7364" w:rsidRPr="00AD0B38">
        <w:rPr>
          <w:rFonts w:ascii="Times New Roman" w:hAnsi="Times New Roman"/>
          <w:sz w:val="28"/>
          <w:szCs w:val="28"/>
          <w:lang w:val="kk-KZ"/>
        </w:rPr>
        <w:t xml:space="preserve"> қорғаныстық-өнеркәсіптік кешен ұйымдарына жұмысқа орналастыру мүмкіндігін бере отырып,</w:t>
      </w:r>
      <w:r w:rsidRPr="00AD0B38">
        <w:rPr>
          <w:rFonts w:ascii="Times New Roman" w:hAnsi="Times New Roman"/>
          <w:sz w:val="28"/>
          <w:szCs w:val="28"/>
          <w:lang w:val="kk-KZ"/>
        </w:rPr>
        <w:t xml:space="preserve"> олардың</w:t>
      </w:r>
      <w:r w:rsidR="00DB7364" w:rsidRPr="00AD0B38">
        <w:rPr>
          <w:rFonts w:ascii="Times New Roman" w:hAnsi="Times New Roman"/>
          <w:sz w:val="28"/>
          <w:szCs w:val="28"/>
          <w:lang w:val="kk-KZ"/>
        </w:rPr>
        <w:t xml:space="preserve"> ішінен персоналды іріктеу</w:t>
      </w:r>
      <w:r w:rsidRPr="00AD0B38">
        <w:rPr>
          <w:rFonts w:ascii="Times New Roman" w:hAnsi="Times New Roman"/>
          <w:sz w:val="28"/>
          <w:szCs w:val="28"/>
          <w:lang w:val="kk-KZ"/>
        </w:rPr>
        <w:t xml:space="preserve">ді жүзеге асыру жөніндегі ұсыныстар мен ұсынымдар </w:t>
      </w:r>
      <w:r w:rsidR="00AC2C22" w:rsidRPr="00AD0B38">
        <w:rPr>
          <w:rFonts w:ascii="Times New Roman" w:hAnsi="Times New Roman"/>
          <w:sz w:val="28"/>
          <w:szCs w:val="28"/>
          <w:lang w:val="kk-KZ"/>
        </w:rPr>
        <w:t>әзірлеу</w:t>
      </w:r>
      <w:r w:rsidR="00DB7364" w:rsidRPr="00AD0B38">
        <w:rPr>
          <w:rFonts w:ascii="Times New Roman" w:hAnsi="Times New Roman"/>
          <w:sz w:val="28"/>
          <w:szCs w:val="28"/>
          <w:lang w:val="kk-KZ"/>
        </w:rPr>
        <w:t>;</w:t>
      </w:r>
    </w:p>
    <w:p w:rsidR="00DB7364" w:rsidRPr="00AD0B38" w:rsidRDefault="00977711" w:rsidP="00270991">
      <w:pPr>
        <w:pStyle w:val="a3"/>
        <w:numPr>
          <w:ilvl w:val="0"/>
          <w:numId w:val="19"/>
        </w:numPr>
        <w:tabs>
          <w:tab w:val="left" w:pos="993"/>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қорғаныстық-өнеркәсіптік кешен ұйымдарын мониторингілеу </w:t>
      </w:r>
      <w:r w:rsidR="00766FB4" w:rsidRPr="00AD0B38">
        <w:rPr>
          <w:rFonts w:ascii="Times New Roman" w:hAnsi="Times New Roman"/>
          <w:sz w:val="28"/>
          <w:szCs w:val="28"/>
          <w:lang w:val="kk-KZ"/>
        </w:rPr>
        <w:t>қорытындылары</w:t>
      </w:r>
      <w:r w:rsidRPr="00AD0B38">
        <w:rPr>
          <w:rFonts w:ascii="Times New Roman" w:hAnsi="Times New Roman"/>
          <w:sz w:val="28"/>
          <w:szCs w:val="28"/>
          <w:lang w:val="kk-KZ"/>
        </w:rPr>
        <w:t xml:space="preserve"> бойынша тапшы деп танылған мамандықтарға арналған мемлекеттік білім беру тапсырысын (грантын) орналастыру</w:t>
      </w:r>
      <w:r w:rsidR="00DB7364" w:rsidRPr="00AD0B38">
        <w:rPr>
          <w:rFonts w:ascii="Times New Roman" w:hAnsi="Times New Roman"/>
          <w:sz w:val="28"/>
          <w:szCs w:val="28"/>
          <w:lang w:val="kk-KZ"/>
        </w:rPr>
        <w:t>;</w:t>
      </w:r>
    </w:p>
    <w:p w:rsidR="00DB7364" w:rsidRPr="00AD0B38" w:rsidRDefault="00DB7364"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5) Қазақстан Республикасыны</w:t>
      </w:r>
      <w:r w:rsidR="00646B51">
        <w:rPr>
          <w:rFonts w:ascii="Times New Roman" w:hAnsi="Times New Roman"/>
          <w:sz w:val="28"/>
          <w:szCs w:val="28"/>
          <w:lang w:val="kk-KZ"/>
        </w:rPr>
        <w:t>ң заңнамасында көзделген кадр</w:t>
      </w:r>
      <w:r w:rsidRPr="00AD0B38">
        <w:rPr>
          <w:rFonts w:ascii="Times New Roman" w:hAnsi="Times New Roman"/>
          <w:sz w:val="28"/>
          <w:szCs w:val="28"/>
          <w:lang w:val="kk-KZ"/>
        </w:rPr>
        <w:t xml:space="preserve"> әлеуетті дамытудың өзге де шаралары</w:t>
      </w:r>
      <w:r w:rsidR="00AC2C22" w:rsidRPr="00AD0B38">
        <w:rPr>
          <w:rFonts w:ascii="Times New Roman" w:hAnsi="Times New Roman"/>
          <w:sz w:val="28"/>
          <w:szCs w:val="28"/>
          <w:lang w:val="kk-KZ"/>
        </w:rPr>
        <w:t>н ұсыну</w:t>
      </w:r>
      <w:r w:rsidRPr="00AD0B38">
        <w:rPr>
          <w:rFonts w:ascii="Times New Roman" w:hAnsi="Times New Roman"/>
          <w:sz w:val="28"/>
          <w:szCs w:val="28"/>
          <w:lang w:val="kk-KZ"/>
        </w:rPr>
        <w:t xml:space="preserve"> арқылы </w:t>
      </w:r>
      <w:r w:rsidR="006B0839" w:rsidRPr="00AD0B38">
        <w:rPr>
          <w:rFonts w:ascii="Times New Roman" w:hAnsi="Times New Roman"/>
          <w:sz w:val="28"/>
          <w:szCs w:val="28"/>
          <w:lang w:val="kk-KZ"/>
        </w:rPr>
        <w:t>рұқсат етіледі</w:t>
      </w:r>
      <w:r w:rsidRPr="00AD0B38">
        <w:rPr>
          <w:rFonts w:ascii="Times New Roman" w:hAnsi="Times New Roman"/>
          <w:sz w:val="28"/>
          <w:szCs w:val="28"/>
          <w:lang w:val="kk-KZ"/>
        </w:rPr>
        <w:t>.</w:t>
      </w:r>
    </w:p>
    <w:p w:rsidR="00DB7364" w:rsidRDefault="00DB7364" w:rsidP="00270991">
      <w:pPr>
        <w:tabs>
          <w:tab w:val="left" w:pos="993"/>
        </w:tabs>
        <w:spacing w:after="0" w:line="240" w:lineRule="auto"/>
        <w:ind w:firstLine="709"/>
        <w:jc w:val="both"/>
        <w:rPr>
          <w:rFonts w:ascii="Times New Roman" w:hAnsi="Times New Roman"/>
          <w:sz w:val="28"/>
          <w:szCs w:val="28"/>
          <w:lang w:val="kk-KZ"/>
        </w:rPr>
      </w:pPr>
    </w:p>
    <w:p w:rsidR="00DB7364" w:rsidRPr="00AD0B38" w:rsidRDefault="00DB7364" w:rsidP="00270991">
      <w:pPr>
        <w:tabs>
          <w:tab w:val="left" w:pos="993"/>
        </w:tabs>
        <w:spacing w:after="0" w:line="240" w:lineRule="auto"/>
        <w:ind w:firstLine="709"/>
        <w:jc w:val="both"/>
        <w:rPr>
          <w:rFonts w:ascii="Times New Roman" w:hAnsi="Times New Roman"/>
          <w:b/>
          <w:sz w:val="28"/>
          <w:szCs w:val="28"/>
          <w:lang w:val="kk-KZ"/>
        </w:rPr>
      </w:pPr>
      <w:r w:rsidRPr="00AD0B38">
        <w:rPr>
          <w:rFonts w:ascii="Times New Roman" w:hAnsi="Times New Roman"/>
          <w:b/>
          <w:sz w:val="28"/>
          <w:szCs w:val="28"/>
          <w:lang w:val="kk-KZ"/>
        </w:rPr>
        <w:t>14-бап. Сыртқы экономикалық қызметті қолдау</w:t>
      </w:r>
    </w:p>
    <w:p w:rsidR="00DB7364" w:rsidRPr="00AD0B38" w:rsidRDefault="00DB7364" w:rsidP="00270991">
      <w:pPr>
        <w:pStyle w:val="a3"/>
        <w:tabs>
          <w:tab w:val="left" w:pos="0"/>
          <w:tab w:val="left" w:pos="993"/>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Сыртқы экономикалық қызметті қолдау уәкілетті органның әскери мақсаттағы тауарларды (өнімді), қосарланған мақсаттағы (қолданыстағы) тауарларды (өнімді), әскери мақсаттағы жұмыстарды және әскери мақсаттағы көрсетілетін қызметтерді шет мемлекеттердің нарықтарына ілгерілету бойынша жұмысын ұйымдастыру түрінде, сондай-ақ қорғаныстық-өнеркәсіптік кешен ұйымдары</w:t>
      </w:r>
      <w:r w:rsidR="00766FB4" w:rsidRPr="00AD0B38">
        <w:rPr>
          <w:rFonts w:ascii="Times New Roman" w:hAnsi="Times New Roman"/>
          <w:sz w:val="28"/>
          <w:szCs w:val="28"/>
          <w:lang w:val="kk-KZ"/>
        </w:rPr>
        <w:t>ның</w:t>
      </w:r>
      <w:r w:rsidRPr="00AD0B38">
        <w:rPr>
          <w:rFonts w:ascii="Times New Roman" w:hAnsi="Times New Roman"/>
          <w:sz w:val="28"/>
          <w:szCs w:val="28"/>
          <w:lang w:val="kk-KZ"/>
        </w:rPr>
        <w:t xml:space="preserve"> шет елдердегі қызметі кезінде </w:t>
      </w:r>
      <w:r w:rsidR="00766FB4" w:rsidRPr="00AD0B38">
        <w:rPr>
          <w:rFonts w:ascii="Times New Roman" w:hAnsi="Times New Roman"/>
          <w:sz w:val="28"/>
          <w:szCs w:val="28"/>
          <w:lang w:val="kk-KZ"/>
        </w:rPr>
        <w:t xml:space="preserve">оларға </w:t>
      </w:r>
      <w:r w:rsidRPr="00AD0B38">
        <w:rPr>
          <w:rFonts w:ascii="Times New Roman" w:hAnsi="Times New Roman"/>
          <w:sz w:val="28"/>
          <w:szCs w:val="28"/>
          <w:lang w:val="kk-KZ"/>
        </w:rPr>
        <w:t xml:space="preserve">қолайлы жағдайлар жасау түрінде жүзеге асырылады. </w:t>
      </w:r>
    </w:p>
    <w:p w:rsidR="00DB7364" w:rsidRPr="00AD0B38" w:rsidRDefault="00DB7364" w:rsidP="00270991">
      <w:pPr>
        <w:tabs>
          <w:tab w:val="left" w:pos="851"/>
          <w:tab w:val="left" w:pos="993"/>
        </w:tabs>
        <w:spacing w:after="0" w:line="240" w:lineRule="auto"/>
        <w:ind w:firstLine="709"/>
        <w:jc w:val="both"/>
        <w:rPr>
          <w:rFonts w:ascii="Times New Roman" w:hAnsi="Times New Roman"/>
          <w:b/>
          <w:sz w:val="28"/>
          <w:szCs w:val="28"/>
          <w:lang w:val="kk-KZ"/>
        </w:rPr>
      </w:pPr>
    </w:p>
    <w:p w:rsidR="00913B24" w:rsidRPr="00AD0B38" w:rsidRDefault="00913B24" w:rsidP="00270991">
      <w:pPr>
        <w:tabs>
          <w:tab w:val="left" w:pos="851"/>
          <w:tab w:val="left" w:pos="993"/>
        </w:tabs>
        <w:spacing w:after="0" w:line="240" w:lineRule="auto"/>
        <w:ind w:firstLine="709"/>
        <w:jc w:val="both"/>
        <w:rPr>
          <w:rFonts w:ascii="Times New Roman" w:hAnsi="Times New Roman"/>
          <w:b/>
          <w:sz w:val="28"/>
          <w:szCs w:val="28"/>
          <w:lang w:val="kk-KZ"/>
        </w:rPr>
      </w:pPr>
      <w:r w:rsidRPr="00AD0B38">
        <w:rPr>
          <w:rFonts w:ascii="Times New Roman" w:hAnsi="Times New Roman"/>
          <w:b/>
          <w:sz w:val="28"/>
          <w:szCs w:val="28"/>
          <w:lang w:val="kk-KZ"/>
        </w:rPr>
        <w:t>1</w:t>
      </w:r>
      <w:bookmarkStart w:id="7" w:name="sub1005259918"/>
      <w:r w:rsidR="00977711" w:rsidRPr="00AD0B38">
        <w:rPr>
          <w:rFonts w:ascii="Times New Roman" w:hAnsi="Times New Roman"/>
          <w:b/>
          <w:sz w:val="28"/>
          <w:szCs w:val="28"/>
          <w:lang w:val="kk-KZ"/>
        </w:rPr>
        <w:t>5</w:t>
      </w:r>
      <w:r w:rsidRPr="00AD0B38">
        <w:rPr>
          <w:rFonts w:ascii="Times New Roman" w:hAnsi="Times New Roman"/>
          <w:b/>
          <w:sz w:val="28"/>
          <w:szCs w:val="28"/>
          <w:lang w:val="kk-KZ"/>
        </w:rPr>
        <w:t>-бап. Пайдаланылмайтын мүлік айналымының ерекшеліктері</w:t>
      </w:r>
    </w:p>
    <w:p w:rsidR="00913B24" w:rsidRPr="00AD0B38" w:rsidRDefault="00913B24" w:rsidP="00270991">
      <w:pPr>
        <w:numPr>
          <w:ilvl w:val="0"/>
          <w:numId w:val="6"/>
        </w:numPr>
        <w:tabs>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Уәкі</w:t>
      </w:r>
      <w:r w:rsidR="0077336F">
        <w:rPr>
          <w:rFonts w:ascii="Times New Roman" w:hAnsi="Times New Roman"/>
          <w:sz w:val="28"/>
          <w:szCs w:val="28"/>
          <w:lang w:val="kk-KZ"/>
        </w:rPr>
        <w:t>лет</w:t>
      </w:r>
      <w:r w:rsidRPr="00AD0B38">
        <w:rPr>
          <w:rFonts w:ascii="Times New Roman" w:hAnsi="Times New Roman"/>
          <w:sz w:val="28"/>
          <w:szCs w:val="28"/>
          <w:lang w:val="kk-KZ"/>
        </w:rPr>
        <w:t xml:space="preserve">ті орган </w:t>
      </w:r>
      <w:r w:rsidR="005F0489" w:rsidRPr="00AD0B38">
        <w:rPr>
          <w:rFonts w:ascii="Times New Roman" w:hAnsi="Times New Roman"/>
          <w:sz w:val="28"/>
          <w:szCs w:val="28"/>
          <w:lang w:val="kk-KZ"/>
        </w:rPr>
        <w:t xml:space="preserve">пайдаланылмайтын мүлікке </w:t>
      </w:r>
      <w:r w:rsidR="00646B51">
        <w:rPr>
          <w:rFonts w:ascii="Times New Roman" w:hAnsi="Times New Roman"/>
          <w:sz w:val="28"/>
          <w:szCs w:val="28"/>
          <w:lang w:val="kk-KZ"/>
        </w:rPr>
        <w:t>мемлекеттік органдар</w:t>
      </w:r>
      <w:r w:rsidR="009E67C9" w:rsidRPr="00AD0B38">
        <w:rPr>
          <w:rFonts w:ascii="Times New Roman" w:hAnsi="Times New Roman"/>
          <w:sz w:val="28"/>
          <w:szCs w:val="28"/>
          <w:lang w:val="kk-KZ"/>
        </w:rPr>
        <w:t xml:space="preserve"> </w:t>
      </w:r>
      <w:r w:rsidRPr="00AD0B38">
        <w:rPr>
          <w:rFonts w:ascii="Times New Roman" w:hAnsi="Times New Roman"/>
          <w:sz w:val="28"/>
          <w:szCs w:val="28"/>
          <w:lang w:val="kk-KZ"/>
        </w:rPr>
        <w:t xml:space="preserve">мүлікті пайдаланылмайтын </w:t>
      </w:r>
      <w:r w:rsidR="00940F7A" w:rsidRPr="00AD0B38">
        <w:rPr>
          <w:rFonts w:ascii="Times New Roman" w:hAnsi="Times New Roman"/>
          <w:sz w:val="28"/>
          <w:szCs w:val="28"/>
          <w:lang w:val="kk-KZ"/>
        </w:rPr>
        <w:t>деп</w:t>
      </w:r>
      <w:r w:rsidR="009E67C9" w:rsidRPr="00AD0B38">
        <w:rPr>
          <w:rFonts w:ascii="Times New Roman" w:hAnsi="Times New Roman"/>
          <w:sz w:val="28"/>
          <w:szCs w:val="28"/>
          <w:lang w:val="kk-KZ"/>
        </w:rPr>
        <w:t xml:space="preserve"> </w:t>
      </w:r>
      <w:r w:rsidRPr="00AD0B38">
        <w:rPr>
          <w:rFonts w:ascii="Times New Roman" w:hAnsi="Times New Roman"/>
          <w:sz w:val="28"/>
          <w:szCs w:val="28"/>
          <w:lang w:val="kk-KZ"/>
        </w:rPr>
        <w:t>тану туралы тиісті шешім</w:t>
      </w:r>
      <w:r w:rsidR="009E67C9" w:rsidRPr="00AD0B38">
        <w:rPr>
          <w:rFonts w:ascii="Times New Roman" w:hAnsi="Times New Roman"/>
          <w:sz w:val="28"/>
          <w:szCs w:val="28"/>
          <w:lang w:val="kk-KZ"/>
        </w:rPr>
        <w:t>і</w:t>
      </w:r>
      <w:r w:rsidRPr="00AD0B38">
        <w:rPr>
          <w:rFonts w:ascii="Times New Roman" w:hAnsi="Times New Roman"/>
          <w:sz w:val="28"/>
          <w:szCs w:val="28"/>
          <w:lang w:val="kk-KZ"/>
        </w:rPr>
        <w:t xml:space="preserve"> қабылдағаннан кейін </w:t>
      </w:r>
      <w:r w:rsidR="009E67C9" w:rsidRPr="00AD0B38">
        <w:rPr>
          <w:rFonts w:ascii="Times New Roman" w:hAnsi="Times New Roman"/>
          <w:sz w:val="28"/>
          <w:szCs w:val="28"/>
          <w:lang w:val="kk-KZ"/>
        </w:rPr>
        <w:t>билік етеді.</w:t>
      </w:r>
    </w:p>
    <w:p w:rsidR="00913B24" w:rsidRPr="00AD0B38" w:rsidRDefault="00913B24" w:rsidP="00270991">
      <w:pPr>
        <w:numPr>
          <w:ilvl w:val="0"/>
          <w:numId w:val="6"/>
        </w:numPr>
        <w:tabs>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Пайдаланылмайтын мүлік Қазақстан Республикасының Үкіметі белгілеген тәртіп</w:t>
      </w:r>
      <w:r w:rsidR="00FB0066" w:rsidRPr="00AD0B38">
        <w:rPr>
          <w:rFonts w:ascii="Times New Roman" w:hAnsi="Times New Roman"/>
          <w:sz w:val="28"/>
          <w:szCs w:val="28"/>
          <w:lang w:val="kk-KZ"/>
        </w:rPr>
        <w:t>пен</w:t>
      </w:r>
      <w:r w:rsidRPr="00AD0B38">
        <w:rPr>
          <w:rFonts w:ascii="Times New Roman" w:hAnsi="Times New Roman"/>
          <w:sz w:val="28"/>
          <w:szCs w:val="28"/>
          <w:lang w:val="kk-KZ"/>
        </w:rPr>
        <w:t xml:space="preserve"> өткізіледі. </w:t>
      </w:r>
    </w:p>
    <w:p w:rsidR="00913B24" w:rsidRPr="00AD0B38" w:rsidRDefault="003F0395" w:rsidP="00270991">
      <w:pPr>
        <w:numPr>
          <w:ilvl w:val="0"/>
          <w:numId w:val="6"/>
        </w:numPr>
        <w:tabs>
          <w:tab w:val="left" w:pos="993"/>
        </w:tabs>
        <w:spacing w:after="0" w:line="240" w:lineRule="auto"/>
        <w:ind w:left="0" w:firstLine="709"/>
        <w:contextualSpacing/>
        <w:jc w:val="both"/>
        <w:rPr>
          <w:rFonts w:ascii="Times New Roman" w:hAnsi="Times New Roman"/>
          <w:sz w:val="28"/>
          <w:szCs w:val="28"/>
          <w:lang w:val="kk-KZ" w:eastAsia="en-US"/>
        </w:rPr>
      </w:pPr>
      <w:r w:rsidRPr="00AD0B38">
        <w:rPr>
          <w:rFonts w:ascii="Times New Roman" w:hAnsi="Times New Roman"/>
          <w:sz w:val="28"/>
          <w:szCs w:val="28"/>
          <w:lang w:val="kk-KZ"/>
        </w:rPr>
        <w:t xml:space="preserve">Қару-жарақ пен әскери техника түріндегі пайдаланылмайтын мүлік </w:t>
      </w:r>
      <w:r w:rsidR="0077336F" w:rsidRPr="00AD0B38">
        <w:rPr>
          <w:rFonts w:ascii="Times New Roman" w:hAnsi="Times New Roman"/>
          <w:sz w:val="28"/>
          <w:szCs w:val="28"/>
          <w:lang w:val="kk-KZ"/>
        </w:rPr>
        <w:t xml:space="preserve">Қазақстан Республикасының </w:t>
      </w:r>
      <w:r w:rsidR="00AB52D9" w:rsidRPr="00AD0B38">
        <w:rPr>
          <w:rFonts w:ascii="Times New Roman" w:hAnsi="Times New Roman"/>
          <w:sz w:val="28"/>
          <w:szCs w:val="28"/>
          <w:lang w:val="kk-KZ"/>
        </w:rPr>
        <w:t>Р</w:t>
      </w:r>
      <w:r w:rsidR="00977711" w:rsidRPr="00AD0B38">
        <w:rPr>
          <w:rFonts w:ascii="Times New Roman" w:hAnsi="Times New Roman"/>
          <w:sz w:val="28"/>
          <w:szCs w:val="28"/>
          <w:lang w:val="kk-KZ"/>
        </w:rPr>
        <w:t xml:space="preserve">ұқсаттар және хабарламалар туралы заңнамасына </w:t>
      </w:r>
      <w:r w:rsidRPr="00AD0B38">
        <w:rPr>
          <w:rFonts w:ascii="Times New Roman" w:hAnsi="Times New Roman"/>
          <w:sz w:val="28"/>
          <w:szCs w:val="28"/>
          <w:lang w:val="kk-KZ"/>
        </w:rPr>
        <w:t xml:space="preserve">сәйкес алынған </w:t>
      </w:r>
      <w:r w:rsidR="00913B24" w:rsidRPr="00AD0B38">
        <w:rPr>
          <w:rFonts w:ascii="Times New Roman" w:hAnsi="Times New Roman"/>
          <w:sz w:val="28"/>
          <w:szCs w:val="28"/>
          <w:lang w:val="kk-KZ"/>
        </w:rPr>
        <w:t xml:space="preserve">қару-жарақ пен әскери техниканы сатып алу құқығына рұқсат </w:t>
      </w:r>
      <w:r w:rsidR="00FB0066" w:rsidRPr="00AD0B38">
        <w:rPr>
          <w:rFonts w:ascii="Times New Roman" w:hAnsi="Times New Roman"/>
          <w:sz w:val="28"/>
          <w:szCs w:val="28"/>
          <w:lang w:val="kk-KZ"/>
        </w:rPr>
        <w:t xml:space="preserve">беретін </w:t>
      </w:r>
      <w:r w:rsidRPr="00AD0B38">
        <w:rPr>
          <w:rFonts w:ascii="Times New Roman" w:hAnsi="Times New Roman"/>
          <w:sz w:val="28"/>
          <w:szCs w:val="28"/>
          <w:lang w:val="kk-KZ"/>
        </w:rPr>
        <w:t>құжаты бар субъектілер</w:t>
      </w:r>
      <w:r w:rsidR="00B84503" w:rsidRPr="00AD0B38">
        <w:rPr>
          <w:rFonts w:ascii="Times New Roman" w:hAnsi="Times New Roman"/>
          <w:sz w:val="28"/>
          <w:szCs w:val="28"/>
          <w:lang w:val="kk-KZ"/>
        </w:rPr>
        <w:t>г</w:t>
      </w:r>
      <w:r w:rsidRPr="00AD0B38">
        <w:rPr>
          <w:rFonts w:ascii="Times New Roman" w:hAnsi="Times New Roman"/>
          <w:sz w:val="28"/>
          <w:szCs w:val="28"/>
          <w:lang w:val="kk-KZ"/>
        </w:rPr>
        <w:t xml:space="preserve">е </w:t>
      </w:r>
      <w:r w:rsidR="00B84503" w:rsidRPr="00AD0B38">
        <w:rPr>
          <w:rFonts w:ascii="Times New Roman" w:hAnsi="Times New Roman"/>
          <w:sz w:val="28"/>
          <w:szCs w:val="28"/>
          <w:lang w:val="kk-KZ"/>
        </w:rPr>
        <w:t>өткізіледі</w:t>
      </w:r>
      <w:r w:rsidRPr="00AD0B38">
        <w:rPr>
          <w:rFonts w:ascii="Times New Roman" w:hAnsi="Times New Roman"/>
          <w:sz w:val="28"/>
          <w:szCs w:val="28"/>
          <w:lang w:val="kk-KZ"/>
        </w:rPr>
        <w:t>.</w:t>
      </w:r>
    </w:p>
    <w:p w:rsidR="003F0395" w:rsidRPr="00AD0B38" w:rsidRDefault="003F0395" w:rsidP="00270991">
      <w:pPr>
        <w:tabs>
          <w:tab w:val="left" w:pos="993"/>
        </w:tabs>
        <w:spacing w:after="0" w:line="240" w:lineRule="auto"/>
        <w:ind w:firstLine="709"/>
        <w:contextualSpacing/>
        <w:jc w:val="both"/>
        <w:rPr>
          <w:rFonts w:ascii="Times New Roman" w:hAnsi="Times New Roman"/>
          <w:sz w:val="28"/>
          <w:szCs w:val="28"/>
          <w:lang w:val="kk-KZ" w:eastAsia="en-US"/>
        </w:rPr>
      </w:pPr>
      <w:r w:rsidRPr="00AD0B38">
        <w:rPr>
          <w:rFonts w:ascii="Times New Roman" w:hAnsi="Times New Roman"/>
          <w:sz w:val="28"/>
          <w:szCs w:val="28"/>
          <w:lang w:val="kk-KZ"/>
        </w:rPr>
        <w:t xml:space="preserve">Қару-жарақ пен әскери техника түріндегі пайдаланылмайтын мүлік осындай мүлік қару-жарақ пен әскери техниканы пайдалану құқығы бар субъектілерге </w:t>
      </w:r>
      <w:r w:rsidR="00B84503" w:rsidRPr="00AD0B38">
        <w:rPr>
          <w:rFonts w:ascii="Times New Roman" w:hAnsi="Times New Roman"/>
          <w:sz w:val="28"/>
          <w:szCs w:val="28"/>
          <w:lang w:val="kk-KZ"/>
        </w:rPr>
        <w:t>өткізілетін</w:t>
      </w:r>
      <w:r w:rsidRPr="00AD0B38">
        <w:rPr>
          <w:rFonts w:ascii="Times New Roman" w:hAnsi="Times New Roman"/>
          <w:sz w:val="28"/>
          <w:szCs w:val="28"/>
          <w:lang w:val="kk-KZ"/>
        </w:rPr>
        <w:t xml:space="preserve"> жағдайды қоспағанда, оны экспорттау шартымен жабық сауда-саттық жүргізу арқылы </w:t>
      </w:r>
      <w:r w:rsidR="00B84503" w:rsidRPr="00AD0B38">
        <w:rPr>
          <w:rFonts w:ascii="Times New Roman" w:hAnsi="Times New Roman"/>
          <w:sz w:val="28"/>
          <w:szCs w:val="28"/>
          <w:lang w:val="kk-KZ"/>
        </w:rPr>
        <w:t>өткізіледі</w:t>
      </w:r>
      <w:r w:rsidRPr="00AD0B38">
        <w:rPr>
          <w:rFonts w:ascii="Times New Roman" w:hAnsi="Times New Roman"/>
          <w:sz w:val="28"/>
          <w:szCs w:val="28"/>
          <w:lang w:val="kk-KZ"/>
        </w:rPr>
        <w:t>.</w:t>
      </w:r>
    </w:p>
    <w:p w:rsidR="00226093" w:rsidRPr="00AD0B38" w:rsidRDefault="00226093" w:rsidP="00270991">
      <w:pPr>
        <w:tabs>
          <w:tab w:val="left" w:pos="993"/>
        </w:tabs>
        <w:spacing w:after="0" w:line="240" w:lineRule="auto"/>
        <w:ind w:firstLine="709"/>
        <w:contextualSpacing/>
        <w:jc w:val="both"/>
        <w:rPr>
          <w:rFonts w:ascii="Times New Roman" w:hAnsi="Times New Roman"/>
          <w:sz w:val="28"/>
          <w:szCs w:val="28"/>
          <w:lang w:val="kk-KZ"/>
        </w:rPr>
      </w:pPr>
      <w:r w:rsidRPr="00AD0B38">
        <w:rPr>
          <w:rFonts w:ascii="Times New Roman" w:hAnsi="Times New Roman"/>
          <w:sz w:val="28"/>
          <w:szCs w:val="28"/>
          <w:lang w:val="kk-KZ"/>
        </w:rPr>
        <w:t xml:space="preserve">Қару-жарақ пен әскери техниканы </w:t>
      </w:r>
      <w:r w:rsidR="00B84503" w:rsidRPr="00AD0B38">
        <w:rPr>
          <w:rFonts w:ascii="Times New Roman" w:hAnsi="Times New Roman"/>
          <w:sz w:val="28"/>
          <w:szCs w:val="28"/>
          <w:lang w:val="kk-KZ"/>
        </w:rPr>
        <w:t>пайдалану</w:t>
      </w:r>
      <w:r w:rsidRPr="00AD0B38">
        <w:rPr>
          <w:rFonts w:ascii="Times New Roman" w:hAnsi="Times New Roman"/>
          <w:sz w:val="28"/>
          <w:szCs w:val="28"/>
          <w:lang w:val="kk-KZ"/>
        </w:rPr>
        <w:t xml:space="preserve"> құқығы бар субъектілер</w:t>
      </w:r>
      <w:r w:rsidR="00B84503" w:rsidRPr="00AD0B38">
        <w:rPr>
          <w:rFonts w:ascii="Times New Roman" w:hAnsi="Times New Roman"/>
          <w:sz w:val="28"/>
          <w:szCs w:val="28"/>
          <w:lang w:val="kk-KZ"/>
        </w:rPr>
        <w:t>дің</w:t>
      </w:r>
      <w:r w:rsidRPr="00AD0B38">
        <w:rPr>
          <w:rFonts w:ascii="Times New Roman" w:hAnsi="Times New Roman"/>
          <w:sz w:val="28"/>
          <w:szCs w:val="28"/>
          <w:lang w:val="kk-KZ"/>
        </w:rPr>
        <w:t xml:space="preserve"> тізбесін, егер Қазақстан Республикасының заңнамасында </w:t>
      </w:r>
      <w:r w:rsidR="00B84503" w:rsidRPr="00AD0B38">
        <w:rPr>
          <w:rFonts w:ascii="Times New Roman" w:hAnsi="Times New Roman"/>
          <w:sz w:val="28"/>
          <w:szCs w:val="28"/>
          <w:lang w:val="kk-KZ"/>
        </w:rPr>
        <w:t xml:space="preserve">өзгеше </w:t>
      </w:r>
      <w:r w:rsidRPr="00AD0B38">
        <w:rPr>
          <w:rFonts w:ascii="Times New Roman" w:hAnsi="Times New Roman"/>
          <w:sz w:val="28"/>
          <w:szCs w:val="28"/>
          <w:lang w:val="kk-KZ"/>
        </w:rPr>
        <w:t>реттелмесе, Қазақстан Республикасының Үкіметі бекітеді.</w:t>
      </w:r>
    </w:p>
    <w:p w:rsidR="00957E8D" w:rsidRPr="00AD0B38" w:rsidRDefault="00957E8D"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Қорғаныс</w:t>
      </w:r>
      <w:r w:rsidR="00780DB4">
        <w:rPr>
          <w:rFonts w:ascii="Times New Roman" w:hAnsi="Times New Roman"/>
          <w:sz w:val="28"/>
          <w:szCs w:val="28"/>
          <w:lang w:val="kk-KZ"/>
        </w:rPr>
        <w:t>тық-</w:t>
      </w:r>
      <w:r w:rsidRPr="00AD0B38">
        <w:rPr>
          <w:rFonts w:ascii="Times New Roman" w:hAnsi="Times New Roman"/>
          <w:sz w:val="28"/>
          <w:szCs w:val="28"/>
          <w:lang w:val="kk-KZ"/>
        </w:rPr>
        <w:t>өнеркәсі</w:t>
      </w:r>
      <w:r w:rsidR="00780DB4">
        <w:rPr>
          <w:rFonts w:ascii="Times New Roman" w:hAnsi="Times New Roman"/>
          <w:sz w:val="28"/>
          <w:szCs w:val="28"/>
          <w:lang w:val="kk-KZ"/>
        </w:rPr>
        <w:t>птік</w:t>
      </w:r>
      <w:r w:rsidRPr="00AD0B38">
        <w:rPr>
          <w:rFonts w:ascii="Times New Roman" w:hAnsi="Times New Roman"/>
          <w:sz w:val="28"/>
          <w:szCs w:val="28"/>
          <w:lang w:val="kk-KZ"/>
        </w:rPr>
        <w:t xml:space="preserve"> кешен ұйымдарының </w:t>
      </w:r>
      <w:r w:rsidRPr="00AD0B38">
        <w:rPr>
          <w:rFonts w:ascii="Times New Roman" w:hAnsi="Times New Roman"/>
          <w:sz w:val="28"/>
          <w:lang w:val="kk-KZ"/>
        </w:rPr>
        <w:t xml:space="preserve">пайдаланылмайтын әскери мүлікті беру, өткізу және құртып жіберу, кәдеге жарату, көму арқылы жою, сондай-ақ қорғаныс объектілерін мүліктік жалдауға (жалға алуға) беру тәртібіне сәйкес </w:t>
      </w:r>
      <w:r w:rsidRPr="00AD0B38">
        <w:rPr>
          <w:rFonts w:ascii="Times New Roman" w:hAnsi="Times New Roman"/>
          <w:sz w:val="28"/>
          <w:szCs w:val="28"/>
          <w:lang w:val="kk-KZ"/>
        </w:rPr>
        <w:t>қару-жарақ пен әскери техника түріндегі пайдаланылмайтын мүлікті басым түрде сатып алуға құқығы бар.</w:t>
      </w:r>
    </w:p>
    <w:p w:rsidR="00957E8D" w:rsidRPr="00AD0B38" w:rsidRDefault="00957E8D" w:rsidP="00270991">
      <w:pPr>
        <w:tabs>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 xml:space="preserve">Қару-жарақ пен әскери техника түріндегі пайдаланылмайтын мүлікті өткізу </w:t>
      </w:r>
      <w:r w:rsidRPr="00AD0B38">
        <w:rPr>
          <w:rFonts w:ascii="Times New Roman" w:hAnsi="Times New Roman"/>
          <w:sz w:val="28"/>
          <w:lang w:val="kk-KZ"/>
        </w:rPr>
        <w:t>пайдаланылмайтын әскери мүлікті беру, өткізу және құртып жіберу, кәдеге жарату, көму арқылы жою, сондай-ақ қорғаныс объектілерін мүліктік жалдауға (жалға алуға) беру тәртібіне сәйкес</w:t>
      </w:r>
      <w:r w:rsidR="000503B8">
        <w:rPr>
          <w:rFonts w:ascii="Times New Roman" w:hAnsi="Times New Roman"/>
          <w:sz w:val="28"/>
          <w:lang w:val="kk-KZ"/>
        </w:rPr>
        <w:t xml:space="preserve"> </w:t>
      </w:r>
      <w:r w:rsidRPr="00AD0B38">
        <w:rPr>
          <w:rFonts w:ascii="Times New Roman" w:hAnsi="Times New Roman"/>
          <w:sz w:val="28"/>
          <w:szCs w:val="28"/>
          <w:lang w:val="kk-KZ"/>
        </w:rPr>
        <w:t>оларды қорғаныс</w:t>
      </w:r>
      <w:r w:rsidR="00780DB4">
        <w:rPr>
          <w:rFonts w:ascii="Times New Roman" w:hAnsi="Times New Roman"/>
          <w:sz w:val="28"/>
          <w:szCs w:val="28"/>
          <w:lang w:val="kk-KZ"/>
        </w:rPr>
        <w:t>тық-</w:t>
      </w:r>
      <w:r w:rsidRPr="00AD0B38">
        <w:rPr>
          <w:rFonts w:ascii="Times New Roman" w:hAnsi="Times New Roman"/>
          <w:sz w:val="28"/>
          <w:szCs w:val="28"/>
          <w:lang w:val="kk-KZ"/>
        </w:rPr>
        <w:t>өнеркәсі</w:t>
      </w:r>
      <w:r w:rsidR="00780DB4">
        <w:rPr>
          <w:rFonts w:ascii="Times New Roman" w:hAnsi="Times New Roman"/>
          <w:sz w:val="28"/>
          <w:szCs w:val="28"/>
          <w:lang w:val="kk-KZ"/>
        </w:rPr>
        <w:t>птік</w:t>
      </w:r>
      <w:r w:rsidR="000503B8">
        <w:rPr>
          <w:rFonts w:ascii="Times New Roman" w:hAnsi="Times New Roman"/>
          <w:sz w:val="28"/>
          <w:szCs w:val="28"/>
          <w:lang w:val="kk-KZ"/>
        </w:rPr>
        <w:t xml:space="preserve"> кешен</w:t>
      </w:r>
      <w:r w:rsidRPr="00AD0B38">
        <w:rPr>
          <w:rFonts w:ascii="Times New Roman" w:hAnsi="Times New Roman"/>
          <w:sz w:val="28"/>
          <w:szCs w:val="28"/>
          <w:lang w:val="kk-KZ"/>
        </w:rPr>
        <w:t xml:space="preserve"> ұйымдарында жөндеу және/немесе жаңғырту шартымен өткізіледі.</w:t>
      </w:r>
    </w:p>
    <w:p w:rsidR="00913B24" w:rsidRPr="00AD0B38" w:rsidRDefault="00913B24" w:rsidP="00270991">
      <w:pPr>
        <w:numPr>
          <w:ilvl w:val="0"/>
          <w:numId w:val="6"/>
        </w:numPr>
        <w:tabs>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Қару-жарақ пен әскери техниканы қоспағанда, пайдаланылмайтын мүлік бағалау қызметі туралы заңнамада белгіленген тәртіп</w:t>
      </w:r>
      <w:r w:rsidR="00197CEE" w:rsidRPr="00AD0B38">
        <w:rPr>
          <w:rFonts w:ascii="Times New Roman" w:hAnsi="Times New Roman"/>
          <w:sz w:val="28"/>
          <w:szCs w:val="28"/>
          <w:lang w:val="kk-KZ"/>
        </w:rPr>
        <w:t>пен</w:t>
      </w:r>
      <w:r w:rsidRPr="00AD0B38">
        <w:rPr>
          <w:rFonts w:ascii="Times New Roman" w:hAnsi="Times New Roman"/>
          <w:sz w:val="28"/>
          <w:szCs w:val="28"/>
          <w:lang w:val="kk-KZ"/>
        </w:rPr>
        <w:t xml:space="preserve"> бағалауға жатады.</w:t>
      </w:r>
    </w:p>
    <w:p w:rsidR="00913B24" w:rsidRPr="00AD0B38" w:rsidRDefault="00913B24" w:rsidP="00270991">
      <w:pPr>
        <w:tabs>
          <w:tab w:val="left" w:pos="993"/>
        </w:tabs>
        <w:spacing w:after="0" w:line="240" w:lineRule="auto"/>
        <w:ind w:firstLine="709"/>
        <w:contextualSpacing/>
        <w:jc w:val="both"/>
        <w:rPr>
          <w:rFonts w:ascii="Times New Roman" w:hAnsi="Times New Roman"/>
          <w:sz w:val="28"/>
          <w:szCs w:val="28"/>
          <w:lang w:val="kk-KZ" w:eastAsia="en-US"/>
        </w:rPr>
      </w:pPr>
      <w:r w:rsidRPr="00AD0B38">
        <w:rPr>
          <w:rFonts w:ascii="Times New Roman" w:hAnsi="Times New Roman"/>
          <w:sz w:val="28"/>
          <w:szCs w:val="28"/>
          <w:lang w:val="kk-KZ"/>
        </w:rPr>
        <w:t>Өткізілетін п</w:t>
      </w:r>
      <w:r w:rsidRPr="00AD0B38">
        <w:rPr>
          <w:rFonts w:ascii="Times New Roman" w:hAnsi="Times New Roman"/>
          <w:sz w:val="28"/>
          <w:szCs w:val="28"/>
          <w:lang w:val="kk-KZ" w:eastAsia="en-US"/>
        </w:rPr>
        <w:t>айдаланылмайтын қару-жарақ пен әскери техниканың бастапқы бағасы баланстық құн</w:t>
      </w:r>
      <w:r w:rsidR="00E654A6">
        <w:rPr>
          <w:rFonts w:ascii="Times New Roman" w:hAnsi="Times New Roman"/>
          <w:sz w:val="28"/>
          <w:szCs w:val="28"/>
          <w:lang w:val="kk-KZ" w:eastAsia="en-US"/>
        </w:rPr>
        <w:t xml:space="preserve">ға сүйене </w:t>
      </w:r>
      <w:r w:rsidRPr="00AD0B38">
        <w:rPr>
          <w:rFonts w:ascii="Times New Roman" w:hAnsi="Times New Roman"/>
          <w:sz w:val="28"/>
          <w:szCs w:val="28"/>
          <w:lang w:val="kk-KZ" w:eastAsia="en-US"/>
        </w:rPr>
        <w:t xml:space="preserve">отырып айқындалады. </w:t>
      </w:r>
    </w:p>
    <w:p w:rsidR="00913B24" w:rsidRPr="00AD0B38" w:rsidRDefault="00913B24" w:rsidP="00270991">
      <w:pPr>
        <w:tabs>
          <w:tab w:val="left" w:pos="993"/>
        </w:tabs>
        <w:spacing w:after="0" w:line="240" w:lineRule="auto"/>
        <w:ind w:firstLine="709"/>
        <w:contextualSpacing/>
        <w:jc w:val="both"/>
        <w:rPr>
          <w:rFonts w:ascii="Times New Roman" w:hAnsi="Times New Roman"/>
          <w:sz w:val="28"/>
          <w:szCs w:val="28"/>
          <w:lang w:val="kk-KZ" w:eastAsia="en-US"/>
        </w:rPr>
      </w:pPr>
      <w:r w:rsidRPr="00AD0B38">
        <w:rPr>
          <w:rFonts w:ascii="Times New Roman" w:hAnsi="Times New Roman"/>
          <w:sz w:val="28"/>
          <w:szCs w:val="28"/>
          <w:lang w:val="kk-KZ" w:eastAsia="en-US"/>
        </w:rPr>
        <w:t>Пайдаланылмайтын мүлікті өткізуден алын</w:t>
      </w:r>
      <w:r w:rsidR="00197CEE" w:rsidRPr="00AD0B38">
        <w:rPr>
          <w:rFonts w:ascii="Times New Roman" w:hAnsi="Times New Roman"/>
          <w:sz w:val="28"/>
          <w:szCs w:val="28"/>
          <w:lang w:val="kk-KZ" w:eastAsia="en-US"/>
        </w:rPr>
        <w:t>ған</w:t>
      </w:r>
      <w:r w:rsidRPr="00AD0B38">
        <w:rPr>
          <w:rFonts w:ascii="Times New Roman" w:hAnsi="Times New Roman"/>
          <w:sz w:val="28"/>
          <w:szCs w:val="28"/>
          <w:lang w:val="kk-KZ" w:eastAsia="en-US"/>
        </w:rPr>
        <w:t xml:space="preserve"> қаражат республикалық бюджетке жіберіледі. </w:t>
      </w:r>
    </w:p>
    <w:p w:rsidR="00913B24" w:rsidRPr="00AD0B38" w:rsidRDefault="00913B24" w:rsidP="00270991">
      <w:pPr>
        <w:tabs>
          <w:tab w:val="left" w:pos="993"/>
        </w:tabs>
        <w:spacing w:after="0" w:line="240" w:lineRule="auto"/>
        <w:ind w:firstLine="709"/>
        <w:contextualSpacing/>
        <w:jc w:val="both"/>
        <w:rPr>
          <w:rFonts w:ascii="Times New Roman" w:hAnsi="Times New Roman"/>
          <w:sz w:val="28"/>
          <w:szCs w:val="28"/>
          <w:lang w:val="kk-KZ" w:eastAsia="en-US"/>
        </w:rPr>
      </w:pPr>
      <w:r w:rsidRPr="00AD0B38">
        <w:rPr>
          <w:rFonts w:ascii="Times New Roman" w:hAnsi="Times New Roman"/>
          <w:sz w:val="28"/>
          <w:szCs w:val="28"/>
          <w:lang w:val="kk-KZ" w:eastAsia="en-US"/>
        </w:rPr>
        <w:t xml:space="preserve">Пайдаланылмайтын мүлікті өткізу бойынша сауда-саттықты ұйымдастыру және өткізу жөніндегі көрсетілетін қызметтерге төлем пайдаланылмайтын мүлікті беру, өткізу және </w:t>
      </w:r>
      <w:r w:rsidR="00197CEE" w:rsidRPr="00AD0B38">
        <w:rPr>
          <w:rFonts w:ascii="Times New Roman" w:hAnsi="Times New Roman"/>
          <w:sz w:val="28"/>
          <w:szCs w:val="28"/>
          <w:lang w:val="kk-KZ" w:eastAsia="en-US"/>
        </w:rPr>
        <w:t xml:space="preserve">жою арқылы </w:t>
      </w:r>
      <w:r w:rsidRPr="00AD0B38">
        <w:rPr>
          <w:rFonts w:ascii="Times New Roman" w:hAnsi="Times New Roman"/>
          <w:sz w:val="28"/>
          <w:szCs w:val="28"/>
          <w:lang w:val="kk-KZ" w:eastAsia="en-US"/>
        </w:rPr>
        <w:t>құрту, кәдеге жарату, көму, сондай-ақ пайдаланылмайтын қорғаныс объектілерін мүліктік жалдауға (жалға алуға) беру тәртібіне сәйкес сатып алушының қаражаты есебінен жүргізіледі.</w:t>
      </w:r>
    </w:p>
    <w:p w:rsidR="00913B24" w:rsidRPr="00AD0B38" w:rsidRDefault="00913B24" w:rsidP="00270991">
      <w:pPr>
        <w:tabs>
          <w:tab w:val="left" w:pos="993"/>
        </w:tabs>
        <w:spacing w:after="0" w:line="240" w:lineRule="auto"/>
        <w:ind w:firstLine="709"/>
        <w:contextualSpacing/>
        <w:jc w:val="both"/>
        <w:rPr>
          <w:rFonts w:ascii="Times New Roman" w:hAnsi="Times New Roman"/>
          <w:b/>
          <w:sz w:val="28"/>
          <w:szCs w:val="28"/>
          <w:lang w:val="kk-KZ"/>
        </w:rPr>
      </w:pPr>
    </w:p>
    <w:p w:rsidR="00913B24" w:rsidRPr="00AD0B38" w:rsidRDefault="00913B24" w:rsidP="00270991">
      <w:pPr>
        <w:tabs>
          <w:tab w:val="left" w:pos="993"/>
        </w:tabs>
        <w:spacing w:after="0" w:line="240" w:lineRule="auto"/>
        <w:ind w:firstLine="709"/>
        <w:jc w:val="both"/>
        <w:rPr>
          <w:rFonts w:ascii="Times New Roman" w:hAnsi="Times New Roman"/>
          <w:b/>
          <w:sz w:val="28"/>
          <w:szCs w:val="28"/>
          <w:lang w:val="kk-KZ"/>
        </w:rPr>
      </w:pPr>
      <w:r w:rsidRPr="00AD0B38">
        <w:rPr>
          <w:rFonts w:ascii="Times New Roman" w:hAnsi="Times New Roman"/>
          <w:b/>
          <w:sz w:val="28"/>
          <w:szCs w:val="28"/>
          <w:lang w:val="kk-KZ"/>
        </w:rPr>
        <w:t>1</w:t>
      </w:r>
      <w:r w:rsidR="00226093" w:rsidRPr="00AD0B38">
        <w:rPr>
          <w:rFonts w:ascii="Times New Roman" w:hAnsi="Times New Roman"/>
          <w:b/>
          <w:sz w:val="28"/>
          <w:szCs w:val="28"/>
          <w:lang w:val="kk-KZ"/>
        </w:rPr>
        <w:t>6</w:t>
      </w:r>
      <w:r w:rsidRPr="00AD0B38">
        <w:rPr>
          <w:rFonts w:ascii="Times New Roman" w:hAnsi="Times New Roman"/>
          <w:b/>
          <w:sz w:val="28"/>
          <w:szCs w:val="28"/>
          <w:lang w:val="kk-KZ"/>
        </w:rPr>
        <w:t>-бап. Қару-жарақ пен әскери техника айналымының ерекшеліктері</w:t>
      </w:r>
    </w:p>
    <w:p w:rsidR="00913B24" w:rsidRPr="00AD0B38" w:rsidRDefault="00913B24" w:rsidP="00270991">
      <w:pPr>
        <w:pStyle w:val="a3"/>
        <w:numPr>
          <w:ilvl w:val="0"/>
          <w:numId w:val="7"/>
        </w:numPr>
        <w:tabs>
          <w:tab w:val="left" w:pos="851"/>
          <w:tab w:val="left" w:pos="993"/>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Қазақстан Республикасының аумағында қару-жарақ пен әскери техника айналымы осы Заңның ерекшеліктеріне сәйкес жүзеге асырылады. </w:t>
      </w:r>
    </w:p>
    <w:p w:rsidR="00913B24" w:rsidRPr="00AD0B38" w:rsidRDefault="00913B24" w:rsidP="00270991">
      <w:pPr>
        <w:pStyle w:val="a3"/>
        <w:numPr>
          <w:ilvl w:val="0"/>
          <w:numId w:val="7"/>
        </w:numPr>
        <w:tabs>
          <w:tab w:val="left" w:pos="851"/>
          <w:tab w:val="left" w:pos="993"/>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Қару-жарақ пен әскери техниканы, оның негізгі бөл</w:t>
      </w:r>
      <w:r w:rsidR="00197CEE" w:rsidRPr="00AD0B38">
        <w:rPr>
          <w:rFonts w:ascii="Times New Roman" w:hAnsi="Times New Roman"/>
          <w:sz w:val="28"/>
          <w:szCs w:val="28"/>
          <w:lang w:val="kk-KZ"/>
        </w:rPr>
        <w:t>ік</w:t>
      </w:r>
      <w:r w:rsidRPr="00AD0B38">
        <w:rPr>
          <w:rFonts w:ascii="Times New Roman" w:hAnsi="Times New Roman"/>
          <w:sz w:val="28"/>
          <w:szCs w:val="28"/>
          <w:lang w:val="kk-KZ"/>
        </w:rPr>
        <w:t xml:space="preserve">терін өндіруді және жаңғыртуды, жоғалтқан қасиеттерін қайтару мақсатымен қайта жасауды, қайта өңдеуді </w:t>
      </w:r>
      <w:r w:rsidR="00957E8D" w:rsidRPr="00AD0B38">
        <w:rPr>
          <w:rFonts w:ascii="Times New Roman" w:hAnsi="Times New Roman"/>
          <w:sz w:val="28"/>
          <w:szCs w:val="28"/>
          <w:lang w:val="kk-KZ"/>
        </w:rPr>
        <w:t>немесе</w:t>
      </w:r>
      <w:r w:rsidRPr="00AD0B38">
        <w:rPr>
          <w:rFonts w:ascii="Times New Roman" w:hAnsi="Times New Roman"/>
          <w:sz w:val="28"/>
          <w:szCs w:val="28"/>
          <w:lang w:val="kk-KZ"/>
        </w:rPr>
        <w:t xml:space="preserve"> жөндеуді қару-жарақ пен әскери техниканы пайдалану құқығы бар субъектілер үшін, сондай-ақ экспорттау үшін қорғаныс</w:t>
      </w:r>
      <w:r w:rsidR="00197CEE" w:rsidRPr="00AD0B38">
        <w:rPr>
          <w:rFonts w:ascii="Times New Roman" w:hAnsi="Times New Roman"/>
          <w:sz w:val="28"/>
          <w:szCs w:val="28"/>
          <w:lang w:val="kk-KZ"/>
        </w:rPr>
        <w:t>тық</w:t>
      </w:r>
      <w:r w:rsidRPr="00AD0B38">
        <w:rPr>
          <w:rFonts w:ascii="Times New Roman" w:hAnsi="Times New Roman"/>
          <w:sz w:val="28"/>
          <w:szCs w:val="28"/>
          <w:lang w:val="kk-KZ"/>
        </w:rPr>
        <w:t>-өнеркәсіп</w:t>
      </w:r>
      <w:r w:rsidR="00197CEE" w:rsidRPr="00AD0B38">
        <w:rPr>
          <w:rFonts w:ascii="Times New Roman" w:hAnsi="Times New Roman"/>
          <w:sz w:val="28"/>
          <w:szCs w:val="28"/>
          <w:lang w:val="kk-KZ"/>
        </w:rPr>
        <w:t>тік кешеннің</w:t>
      </w:r>
      <w:r w:rsidRPr="00AD0B38">
        <w:rPr>
          <w:rFonts w:ascii="Times New Roman" w:hAnsi="Times New Roman"/>
          <w:sz w:val="28"/>
          <w:szCs w:val="28"/>
          <w:lang w:val="kk-KZ"/>
        </w:rPr>
        <w:t xml:space="preserve"> ұйымдары жүзеге асырады.</w:t>
      </w:r>
    </w:p>
    <w:p w:rsidR="00913B24" w:rsidRPr="00AD0B38" w:rsidRDefault="00913B24" w:rsidP="00270991">
      <w:pPr>
        <w:tabs>
          <w:tab w:val="left" w:pos="709"/>
          <w:tab w:val="left" w:pos="851"/>
          <w:tab w:val="left" w:pos="993"/>
        </w:tabs>
        <w:spacing w:after="0" w:line="240" w:lineRule="auto"/>
        <w:ind w:firstLine="709"/>
        <w:contextualSpacing/>
        <w:jc w:val="both"/>
        <w:rPr>
          <w:rFonts w:ascii="Times New Roman" w:eastAsia="Calibri" w:hAnsi="Times New Roman"/>
          <w:spacing w:val="2"/>
          <w:sz w:val="28"/>
          <w:szCs w:val="28"/>
          <w:lang w:val="kk-KZ" w:eastAsia="en-US"/>
        </w:rPr>
      </w:pPr>
      <w:r w:rsidRPr="00AD0B38">
        <w:rPr>
          <w:rFonts w:ascii="Times New Roman" w:eastAsia="Calibri" w:hAnsi="Times New Roman"/>
          <w:spacing w:val="2"/>
          <w:sz w:val="28"/>
          <w:szCs w:val="28"/>
          <w:lang w:val="kk-KZ" w:eastAsia="en-US"/>
        </w:rPr>
        <w:t>Қару-жарақ</w:t>
      </w:r>
      <w:r w:rsidR="00957E8D" w:rsidRPr="00AD0B38">
        <w:rPr>
          <w:rFonts w:ascii="Times New Roman" w:eastAsia="Calibri" w:hAnsi="Times New Roman"/>
          <w:spacing w:val="2"/>
          <w:sz w:val="28"/>
          <w:szCs w:val="28"/>
          <w:lang w:val="kk-KZ" w:eastAsia="en-US"/>
        </w:rPr>
        <w:t xml:space="preserve"> пен әскери техниканы өндірумен, </w:t>
      </w:r>
      <w:r w:rsidRPr="00AD0B38">
        <w:rPr>
          <w:rFonts w:ascii="Times New Roman" w:eastAsia="Calibri" w:hAnsi="Times New Roman"/>
          <w:spacing w:val="2"/>
          <w:sz w:val="28"/>
          <w:szCs w:val="28"/>
          <w:lang w:val="kk-KZ" w:eastAsia="en-US"/>
        </w:rPr>
        <w:t>жаңғыртумен, қайта жасаумен, қайта өңдеумен және жөндеумен айналысатын қорғаныс</w:t>
      </w:r>
      <w:r w:rsidR="00197CEE" w:rsidRPr="00AD0B38">
        <w:rPr>
          <w:rFonts w:ascii="Times New Roman" w:eastAsia="Calibri" w:hAnsi="Times New Roman"/>
          <w:spacing w:val="2"/>
          <w:sz w:val="28"/>
          <w:szCs w:val="28"/>
          <w:lang w:val="kk-KZ" w:eastAsia="en-US"/>
        </w:rPr>
        <w:t>тық</w:t>
      </w:r>
      <w:r w:rsidRPr="00AD0B38">
        <w:rPr>
          <w:rFonts w:ascii="Times New Roman" w:eastAsia="Calibri" w:hAnsi="Times New Roman"/>
          <w:spacing w:val="2"/>
          <w:sz w:val="28"/>
          <w:szCs w:val="28"/>
          <w:lang w:val="kk-KZ" w:eastAsia="en-US"/>
        </w:rPr>
        <w:t>-өнеркәсіп</w:t>
      </w:r>
      <w:r w:rsidR="00197CEE" w:rsidRPr="00AD0B38">
        <w:rPr>
          <w:rFonts w:ascii="Times New Roman" w:eastAsia="Calibri" w:hAnsi="Times New Roman"/>
          <w:spacing w:val="2"/>
          <w:sz w:val="28"/>
          <w:szCs w:val="28"/>
          <w:lang w:val="kk-KZ" w:eastAsia="en-US"/>
        </w:rPr>
        <w:t>тік</w:t>
      </w:r>
      <w:r w:rsidRPr="00AD0B38">
        <w:rPr>
          <w:rFonts w:ascii="Times New Roman" w:eastAsia="Calibri" w:hAnsi="Times New Roman"/>
          <w:spacing w:val="2"/>
          <w:sz w:val="28"/>
          <w:szCs w:val="28"/>
          <w:lang w:val="kk-KZ" w:eastAsia="en-US"/>
        </w:rPr>
        <w:t xml:space="preserve"> кешен</w:t>
      </w:r>
      <w:r w:rsidR="00197CEE" w:rsidRPr="00AD0B38">
        <w:rPr>
          <w:rFonts w:ascii="Times New Roman" w:eastAsia="Calibri" w:hAnsi="Times New Roman"/>
          <w:spacing w:val="2"/>
          <w:sz w:val="28"/>
          <w:szCs w:val="28"/>
          <w:lang w:val="kk-KZ" w:eastAsia="en-US"/>
        </w:rPr>
        <w:t>нің</w:t>
      </w:r>
      <w:r w:rsidRPr="00AD0B38">
        <w:rPr>
          <w:rFonts w:ascii="Times New Roman" w:eastAsia="Calibri" w:hAnsi="Times New Roman"/>
          <w:spacing w:val="2"/>
          <w:sz w:val="28"/>
          <w:szCs w:val="28"/>
          <w:lang w:val="kk-KZ" w:eastAsia="en-US"/>
        </w:rPr>
        <w:t xml:space="preserve"> ұйымдары қару-жарақ пен әскери техниканы өндіру қауіпсіздігін, бақылауды, есепке алуды және олар</w:t>
      </w:r>
      <w:r w:rsidR="00197CEE" w:rsidRPr="00AD0B38">
        <w:rPr>
          <w:rFonts w:ascii="Times New Roman" w:eastAsia="Calibri" w:hAnsi="Times New Roman"/>
          <w:spacing w:val="2"/>
          <w:sz w:val="28"/>
          <w:szCs w:val="28"/>
          <w:lang w:val="kk-KZ" w:eastAsia="en-US"/>
        </w:rPr>
        <w:t>дың сақталуын қамтамасыз етеді.</w:t>
      </w:r>
    </w:p>
    <w:p w:rsidR="00913B24" w:rsidRPr="00AD0B38" w:rsidRDefault="00913B24" w:rsidP="00270991">
      <w:pPr>
        <w:tabs>
          <w:tab w:val="left" w:pos="709"/>
          <w:tab w:val="left" w:pos="851"/>
          <w:tab w:val="left" w:pos="993"/>
        </w:tabs>
        <w:spacing w:after="0" w:line="240" w:lineRule="auto"/>
        <w:ind w:firstLine="709"/>
        <w:contextualSpacing/>
        <w:jc w:val="both"/>
        <w:rPr>
          <w:rFonts w:ascii="Times New Roman" w:eastAsia="Calibri" w:hAnsi="Times New Roman"/>
          <w:spacing w:val="2"/>
          <w:sz w:val="28"/>
          <w:szCs w:val="28"/>
          <w:lang w:val="kk-KZ" w:eastAsia="en-US"/>
        </w:rPr>
      </w:pPr>
      <w:r w:rsidRPr="00AD0B38">
        <w:rPr>
          <w:rFonts w:ascii="Times New Roman" w:eastAsia="Calibri" w:hAnsi="Times New Roman"/>
          <w:spacing w:val="2"/>
          <w:sz w:val="28"/>
          <w:szCs w:val="28"/>
          <w:lang w:val="kk-KZ" w:eastAsia="en-US"/>
        </w:rPr>
        <w:t>Дайындалған қару-жарақ пен әскери техн</w:t>
      </w:r>
      <w:r w:rsidR="00B84503" w:rsidRPr="00AD0B38">
        <w:rPr>
          <w:rFonts w:ascii="Times New Roman" w:eastAsia="Calibri" w:hAnsi="Times New Roman"/>
          <w:spacing w:val="2"/>
          <w:sz w:val="28"/>
          <w:szCs w:val="28"/>
          <w:lang w:val="kk-KZ" w:eastAsia="en-US"/>
        </w:rPr>
        <w:t>ика бірлігінің жеке нөмірі болуға</w:t>
      </w:r>
      <w:r w:rsidRPr="00AD0B38">
        <w:rPr>
          <w:rFonts w:ascii="Times New Roman" w:eastAsia="Calibri" w:hAnsi="Times New Roman"/>
          <w:spacing w:val="2"/>
          <w:sz w:val="28"/>
          <w:szCs w:val="28"/>
          <w:lang w:val="kk-KZ" w:eastAsia="en-US"/>
        </w:rPr>
        <w:t xml:space="preserve"> тиіс.</w:t>
      </w:r>
    </w:p>
    <w:p w:rsidR="00913B24" w:rsidRPr="00AD0B38" w:rsidRDefault="00913B24" w:rsidP="00270991">
      <w:pPr>
        <w:pStyle w:val="a3"/>
        <w:numPr>
          <w:ilvl w:val="0"/>
          <w:numId w:val="7"/>
        </w:numPr>
        <w:tabs>
          <w:tab w:val="left" w:pos="709"/>
          <w:tab w:val="left" w:pos="851"/>
          <w:tab w:val="left" w:pos="993"/>
        </w:tabs>
        <w:spacing w:after="0" w:line="240" w:lineRule="auto"/>
        <w:ind w:left="0" w:firstLine="709"/>
        <w:jc w:val="both"/>
        <w:rPr>
          <w:rFonts w:ascii="Times New Roman" w:hAnsi="Times New Roman"/>
          <w:sz w:val="28"/>
          <w:szCs w:val="28"/>
          <w:lang w:val="kk-KZ" w:eastAsia="en-US"/>
        </w:rPr>
      </w:pPr>
      <w:r w:rsidRPr="00AD0B38">
        <w:rPr>
          <w:rFonts w:ascii="Times New Roman" w:eastAsia="Calibri" w:hAnsi="Times New Roman"/>
          <w:spacing w:val="2"/>
          <w:sz w:val="28"/>
          <w:szCs w:val="28"/>
          <w:lang w:val="kk-KZ" w:eastAsia="en-US"/>
        </w:rPr>
        <w:t xml:space="preserve">Қару-жарақ пен әскери техниканы сатып алуды қару-жарақ пен әскери техниканы </w:t>
      </w:r>
      <w:r w:rsidR="00B84503" w:rsidRPr="00AD0B38">
        <w:rPr>
          <w:rFonts w:ascii="Times New Roman" w:eastAsia="Calibri" w:hAnsi="Times New Roman"/>
          <w:spacing w:val="2"/>
          <w:sz w:val="28"/>
          <w:szCs w:val="28"/>
          <w:lang w:val="kk-KZ" w:eastAsia="en-US"/>
        </w:rPr>
        <w:t>пайдалануға</w:t>
      </w:r>
      <w:r w:rsidRPr="00AD0B38">
        <w:rPr>
          <w:rFonts w:ascii="Times New Roman" w:eastAsia="Calibri" w:hAnsi="Times New Roman"/>
          <w:spacing w:val="2"/>
          <w:sz w:val="28"/>
          <w:szCs w:val="28"/>
          <w:lang w:val="kk-KZ" w:eastAsia="en-US"/>
        </w:rPr>
        <w:t xml:space="preserve"> құқығы бар</w:t>
      </w:r>
      <w:r w:rsidR="00226093" w:rsidRPr="00AD0B38">
        <w:rPr>
          <w:rFonts w:ascii="Times New Roman" w:eastAsia="Calibri" w:hAnsi="Times New Roman"/>
          <w:spacing w:val="2"/>
          <w:sz w:val="28"/>
          <w:szCs w:val="28"/>
          <w:lang w:val="kk-KZ" w:eastAsia="en-US"/>
        </w:rPr>
        <w:t>,</w:t>
      </w:r>
      <w:r w:rsidRPr="00AD0B38">
        <w:rPr>
          <w:rFonts w:ascii="Times New Roman" w:eastAsia="Calibri" w:hAnsi="Times New Roman"/>
          <w:spacing w:val="2"/>
          <w:sz w:val="28"/>
          <w:szCs w:val="28"/>
          <w:lang w:val="kk-KZ" w:eastAsia="en-US"/>
        </w:rPr>
        <w:t xml:space="preserve"> </w:t>
      </w:r>
      <w:r w:rsidR="00B84503" w:rsidRPr="00AD0B38">
        <w:rPr>
          <w:rFonts w:ascii="Times New Roman" w:eastAsia="Calibri" w:hAnsi="Times New Roman"/>
          <w:spacing w:val="2"/>
          <w:sz w:val="28"/>
          <w:szCs w:val="28"/>
          <w:lang w:val="kk-KZ" w:eastAsia="en-US"/>
        </w:rPr>
        <w:t xml:space="preserve">тізбесін </w:t>
      </w:r>
      <w:r w:rsidR="00226093" w:rsidRPr="00AD0B38">
        <w:rPr>
          <w:rFonts w:ascii="Times New Roman" w:eastAsia="Calibri" w:hAnsi="Times New Roman"/>
          <w:spacing w:val="2"/>
          <w:sz w:val="28"/>
          <w:szCs w:val="28"/>
          <w:lang w:val="kk-KZ" w:eastAsia="en-US"/>
        </w:rPr>
        <w:t>Қазақстан Республикасы</w:t>
      </w:r>
      <w:r w:rsidR="00B84503" w:rsidRPr="00AD0B38">
        <w:rPr>
          <w:rFonts w:ascii="Times New Roman" w:eastAsia="Calibri" w:hAnsi="Times New Roman"/>
          <w:spacing w:val="2"/>
          <w:sz w:val="28"/>
          <w:szCs w:val="28"/>
          <w:lang w:val="kk-KZ" w:eastAsia="en-US"/>
        </w:rPr>
        <w:t>ның</w:t>
      </w:r>
      <w:r w:rsidR="00226093" w:rsidRPr="00AD0B38">
        <w:rPr>
          <w:rFonts w:ascii="Times New Roman" w:eastAsia="Calibri" w:hAnsi="Times New Roman"/>
          <w:spacing w:val="2"/>
          <w:sz w:val="28"/>
          <w:szCs w:val="28"/>
          <w:lang w:val="kk-KZ" w:eastAsia="en-US"/>
        </w:rPr>
        <w:t xml:space="preserve"> Үкіметі бекітетін </w:t>
      </w:r>
      <w:r w:rsidRPr="00AD0B38">
        <w:rPr>
          <w:rFonts w:ascii="Times New Roman" w:eastAsia="Calibri" w:hAnsi="Times New Roman"/>
          <w:spacing w:val="2"/>
          <w:sz w:val="28"/>
          <w:szCs w:val="28"/>
          <w:lang w:val="kk-KZ" w:eastAsia="en-US"/>
        </w:rPr>
        <w:t>субъектілер жүзеге асырады</w:t>
      </w:r>
      <w:r w:rsidR="00197CEE" w:rsidRPr="00AD0B38">
        <w:rPr>
          <w:rFonts w:ascii="Times New Roman" w:hAnsi="Times New Roman"/>
          <w:sz w:val="28"/>
          <w:szCs w:val="28"/>
          <w:lang w:val="kk-KZ" w:eastAsia="en-US"/>
        </w:rPr>
        <w:t>.</w:t>
      </w:r>
    </w:p>
    <w:p w:rsidR="00913B24" w:rsidRPr="00AD0B38" w:rsidRDefault="00913B24" w:rsidP="00270991">
      <w:pPr>
        <w:pStyle w:val="a3"/>
        <w:numPr>
          <w:ilvl w:val="0"/>
          <w:numId w:val="7"/>
        </w:numPr>
        <w:tabs>
          <w:tab w:val="left" w:pos="993"/>
        </w:tabs>
        <w:spacing w:after="0" w:line="240" w:lineRule="auto"/>
        <w:ind w:left="0" w:firstLine="709"/>
        <w:jc w:val="both"/>
        <w:rPr>
          <w:rFonts w:ascii="Times New Roman" w:hAnsi="Times New Roman"/>
          <w:sz w:val="28"/>
          <w:szCs w:val="28"/>
          <w:lang w:val="kk-KZ" w:eastAsia="en-US"/>
        </w:rPr>
      </w:pPr>
      <w:r w:rsidRPr="00AD0B38">
        <w:rPr>
          <w:rFonts w:ascii="Times New Roman" w:hAnsi="Times New Roman"/>
          <w:sz w:val="28"/>
          <w:szCs w:val="28"/>
          <w:lang w:val="kk-KZ" w:eastAsia="en-US"/>
        </w:rPr>
        <w:t xml:space="preserve">Қару-жарақ пен әскери техниканы </w:t>
      </w:r>
      <w:r w:rsidR="0077336F" w:rsidRPr="00AD0B38">
        <w:rPr>
          <w:rFonts w:ascii="Times New Roman" w:hAnsi="Times New Roman"/>
          <w:sz w:val="28"/>
          <w:szCs w:val="28"/>
          <w:lang w:val="kk-KZ" w:eastAsia="en-US"/>
        </w:rPr>
        <w:t xml:space="preserve">Қазақстан Республикасының </w:t>
      </w:r>
      <w:r w:rsidR="00AB52D9" w:rsidRPr="00AD0B38">
        <w:rPr>
          <w:rFonts w:ascii="Times New Roman" w:hAnsi="Times New Roman"/>
          <w:sz w:val="28"/>
          <w:szCs w:val="28"/>
          <w:lang w:val="kk-KZ" w:eastAsia="en-US"/>
        </w:rPr>
        <w:t>Р</w:t>
      </w:r>
      <w:r w:rsidR="00B84503" w:rsidRPr="00AD0B38">
        <w:rPr>
          <w:rFonts w:ascii="Times New Roman" w:hAnsi="Times New Roman"/>
          <w:sz w:val="28"/>
          <w:szCs w:val="28"/>
          <w:lang w:val="kk-KZ" w:eastAsia="en-US"/>
        </w:rPr>
        <w:t xml:space="preserve">ұқсаттар және хабарламалар туралы заңнамасына сәйкес алынған </w:t>
      </w:r>
      <w:r w:rsidRPr="00AD0B38">
        <w:rPr>
          <w:rFonts w:ascii="Times New Roman" w:hAnsi="Times New Roman"/>
          <w:sz w:val="28"/>
          <w:szCs w:val="28"/>
          <w:lang w:val="kk-KZ" w:eastAsia="en-US"/>
        </w:rPr>
        <w:t xml:space="preserve">қару-жарақ пен әскери техниканы сатып алу құқығына рұқсат </w:t>
      </w:r>
      <w:r w:rsidR="00197CEE" w:rsidRPr="00AD0B38">
        <w:rPr>
          <w:rFonts w:ascii="Times New Roman" w:hAnsi="Times New Roman"/>
          <w:sz w:val="28"/>
          <w:szCs w:val="28"/>
          <w:lang w:val="kk-KZ" w:eastAsia="en-US"/>
        </w:rPr>
        <w:t xml:space="preserve">беретін </w:t>
      </w:r>
      <w:r w:rsidRPr="00AD0B38">
        <w:rPr>
          <w:rFonts w:ascii="Times New Roman" w:hAnsi="Times New Roman"/>
          <w:sz w:val="28"/>
          <w:szCs w:val="28"/>
          <w:lang w:val="kk-KZ" w:eastAsia="en-US"/>
        </w:rPr>
        <w:t>құжаты бар субъектілер</w:t>
      </w:r>
      <w:r w:rsidR="00D70588" w:rsidRPr="00AD0B38">
        <w:rPr>
          <w:rFonts w:ascii="Times New Roman" w:hAnsi="Times New Roman"/>
          <w:sz w:val="28"/>
          <w:szCs w:val="28"/>
          <w:lang w:val="kk-KZ" w:eastAsia="en-US"/>
        </w:rPr>
        <w:t>ге</w:t>
      </w:r>
      <w:r w:rsidRPr="00AD0B38">
        <w:rPr>
          <w:rFonts w:ascii="Times New Roman" w:hAnsi="Times New Roman"/>
          <w:sz w:val="28"/>
          <w:szCs w:val="28"/>
          <w:lang w:val="kk-KZ" w:eastAsia="en-US"/>
        </w:rPr>
        <w:t xml:space="preserve">, қару-жарақ пен әскери техниканы </w:t>
      </w:r>
      <w:r w:rsidR="00197CEE" w:rsidRPr="00AD0B38">
        <w:rPr>
          <w:rFonts w:ascii="Times New Roman" w:hAnsi="Times New Roman"/>
          <w:sz w:val="28"/>
          <w:szCs w:val="28"/>
          <w:lang w:val="kk-KZ" w:eastAsia="en-US"/>
        </w:rPr>
        <w:t>пайдалан</w:t>
      </w:r>
      <w:r w:rsidRPr="00AD0B38">
        <w:rPr>
          <w:rFonts w:ascii="Times New Roman" w:hAnsi="Times New Roman"/>
          <w:sz w:val="28"/>
          <w:szCs w:val="28"/>
          <w:lang w:val="kk-KZ" w:eastAsia="en-US"/>
        </w:rPr>
        <w:t>уға құқығы бар субъектілер</w:t>
      </w:r>
      <w:r w:rsidR="00B84503" w:rsidRPr="00AD0B38">
        <w:rPr>
          <w:rFonts w:ascii="Times New Roman" w:hAnsi="Times New Roman"/>
          <w:sz w:val="28"/>
          <w:szCs w:val="28"/>
          <w:lang w:val="kk-KZ" w:eastAsia="en-US"/>
        </w:rPr>
        <w:t>ге,</w:t>
      </w:r>
      <w:r w:rsidRPr="00AD0B38">
        <w:rPr>
          <w:rFonts w:ascii="Times New Roman" w:hAnsi="Times New Roman"/>
          <w:sz w:val="28"/>
          <w:szCs w:val="28"/>
          <w:lang w:val="kk-KZ" w:eastAsia="en-US"/>
        </w:rPr>
        <w:t xml:space="preserve"> </w:t>
      </w:r>
      <w:r w:rsidR="00B84503" w:rsidRPr="00AD0B38">
        <w:rPr>
          <w:rFonts w:ascii="Times New Roman" w:hAnsi="Times New Roman"/>
          <w:sz w:val="28"/>
          <w:szCs w:val="28"/>
          <w:lang w:val="kk-KZ" w:eastAsia="en-US"/>
        </w:rPr>
        <w:t xml:space="preserve">сондай-ақ экспортқа </w:t>
      </w:r>
      <w:r w:rsidR="00D70588" w:rsidRPr="00AD0B38">
        <w:rPr>
          <w:rFonts w:ascii="Times New Roman" w:hAnsi="Times New Roman"/>
          <w:sz w:val="28"/>
          <w:szCs w:val="28"/>
          <w:lang w:val="kk-KZ" w:eastAsia="en-US"/>
        </w:rPr>
        <w:t xml:space="preserve">өткізу </w:t>
      </w:r>
      <w:r w:rsidRPr="00AD0B38">
        <w:rPr>
          <w:rFonts w:ascii="Times New Roman" w:hAnsi="Times New Roman"/>
          <w:sz w:val="28"/>
          <w:szCs w:val="28"/>
          <w:lang w:val="kk-KZ" w:eastAsia="en-US"/>
        </w:rPr>
        <w:t>жүзеге асыр</w:t>
      </w:r>
      <w:r w:rsidR="00B84503" w:rsidRPr="00AD0B38">
        <w:rPr>
          <w:rFonts w:ascii="Times New Roman" w:hAnsi="Times New Roman"/>
          <w:sz w:val="28"/>
          <w:szCs w:val="28"/>
          <w:lang w:val="kk-KZ" w:eastAsia="en-US"/>
        </w:rPr>
        <w:t>ылады.</w:t>
      </w:r>
    </w:p>
    <w:p w:rsidR="00913B24" w:rsidRPr="00AD0B38" w:rsidRDefault="00913B24" w:rsidP="00270991">
      <w:pPr>
        <w:pStyle w:val="a3"/>
        <w:numPr>
          <w:ilvl w:val="0"/>
          <w:numId w:val="7"/>
        </w:numPr>
        <w:tabs>
          <w:tab w:val="left" w:pos="993"/>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Қару-жарақ пен әскери техника міндеттемелерді орындауды қамтамасыз ету</w:t>
      </w:r>
      <w:r w:rsidR="00197CEE" w:rsidRPr="00AD0B38">
        <w:rPr>
          <w:rFonts w:ascii="Times New Roman" w:hAnsi="Times New Roman"/>
          <w:sz w:val="28"/>
          <w:szCs w:val="28"/>
          <w:lang w:val="kk-KZ"/>
        </w:rPr>
        <w:t>дің нысанасы</w:t>
      </w:r>
      <w:r w:rsidRPr="00AD0B38">
        <w:rPr>
          <w:rFonts w:ascii="Times New Roman" w:hAnsi="Times New Roman"/>
          <w:sz w:val="28"/>
          <w:szCs w:val="28"/>
          <w:lang w:val="kk-KZ"/>
        </w:rPr>
        <w:t xml:space="preserve"> болып табылмайды. </w:t>
      </w:r>
    </w:p>
    <w:bookmarkEnd w:id="7"/>
    <w:p w:rsidR="00913B24" w:rsidRPr="00AD0B38" w:rsidRDefault="00913B24" w:rsidP="00270991">
      <w:pPr>
        <w:pStyle w:val="a5"/>
        <w:tabs>
          <w:tab w:val="left" w:pos="993"/>
        </w:tabs>
        <w:spacing w:before="0" w:beforeAutospacing="0" w:after="0" w:afterAutospacing="0"/>
        <w:ind w:firstLine="709"/>
        <w:jc w:val="both"/>
        <w:rPr>
          <w:b/>
          <w:sz w:val="28"/>
          <w:szCs w:val="28"/>
          <w:lang w:val="kk-KZ"/>
        </w:rPr>
      </w:pPr>
    </w:p>
    <w:p w:rsidR="00913B24" w:rsidRPr="00AD0B38" w:rsidRDefault="00913B24" w:rsidP="00270991">
      <w:pPr>
        <w:tabs>
          <w:tab w:val="left" w:pos="851"/>
          <w:tab w:val="left" w:pos="993"/>
        </w:tabs>
        <w:spacing w:after="0" w:line="240" w:lineRule="auto"/>
        <w:ind w:firstLine="709"/>
        <w:jc w:val="both"/>
        <w:rPr>
          <w:rFonts w:ascii="Times New Roman" w:hAnsi="Times New Roman"/>
          <w:b/>
          <w:sz w:val="28"/>
          <w:szCs w:val="28"/>
          <w:lang w:val="kk-KZ"/>
        </w:rPr>
      </w:pPr>
      <w:r w:rsidRPr="00AD0B38">
        <w:rPr>
          <w:rFonts w:ascii="Times New Roman" w:hAnsi="Times New Roman"/>
          <w:b/>
          <w:sz w:val="28"/>
          <w:szCs w:val="28"/>
          <w:lang w:val="kk-KZ"/>
        </w:rPr>
        <w:t>1</w:t>
      </w:r>
      <w:r w:rsidR="00A27DDD" w:rsidRPr="00AD0B38">
        <w:rPr>
          <w:rFonts w:ascii="Times New Roman" w:hAnsi="Times New Roman"/>
          <w:b/>
          <w:sz w:val="28"/>
          <w:szCs w:val="28"/>
          <w:lang w:val="kk-KZ"/>
        </w:rPr>
        <w:t>7</w:t>
      </w:r>
      <w:r w:rsidRPr="00AD0B38">
        <w:rPr>
          <w:rFonts w:ascii="Times New Roman" w:hAnsi="Times New Roman"/>
          <w:b/>
          <w:sz w:val="28"/>
          <w:szCs w:val="28"/>
          <w:lang w:val="kk-KZ"/>
        </w:rPr>
        <w:t xml:space="preserve">-бап. Әскери-техникалық ынтымақтастық саласындағы құқықтық реттеу </w:t>
      </w:r>
    </w:p>
    <w:p w:rsidR="00913B24" w:rsidRPr="00AD0B38" w:rsidRDefault="00913B24" w:rsidP="00270991">
      <w:pPr>
        <w:tabs>
          <w:tab w:val="left" w:pos="0"/>
          <w:tab w:val="left" w:pos="851"/>
          <w:tab w:val="left" w:pos="993"/>
        </w:tabs>
        <w:spacing w:after="0" w:line="240" w:lineRule="auto"/>
        <w:ind w:firstLine="709"/>
        <w:contextualSpacing/>
        <w:jc w:val="both"/>
        <w:rPr>
          <w:rFonts w:ascii="Times New Roman" w:hAnsi="Times New Roman"/>
          <w:sz w:val="28"/>
          <w:szCs w:val="28"/>
          <w:lang w:val="kk-KZ"/>
        </w:rPr>
      </w:pPr>
      <w:r w:rsidRPr="00AD0B38">
        <w:rPr>
          <w:rFonts w:ascii="Times New Roman" w:hAnsi="Times New Roman"/>
          <w:sz w:val="28"/>
          <w:szCs w:val="28"/>
          <w:lang w:val="kk-KZ"/>
        </w:rPr>
        <w:t xml:space="preserve">Шет мемлекеттермен және халықаралық ұйымдармен әскери-техникалық ынтымақтастық Қазақстан Республикасының </w:t>
      </w:r>
      <w:r w:rsidR="00226093" w:rsidRPr="00AD0B38">
        <w:rPr>
          <w:rFonts w:ascii="Times New Roman" w:hAnsi="Times New Roman"/>
          <w:sz w:val="28"/>
          <w:szCs w:val="28"/>
          <w:lang w:val="kk-KZ"/>
        </w:rPr>
        <w:t>заңнамасына</w:t>
      </w:r>
      <w:r w:rsidRPr="00AD0B38">
        <w:rPr>
          <w:rFonts w:ascii="Times New Roman" w:hAnsi="Times New Roman"/>
          <w:sz w:val="28"/>
          <w:szCs w:val="28"/>
          <w:lang w:val="kk-KZ"/>
        </w:rPr>
        <w:t xml:space="preserve"> сәйкес жүзеге асырылады. </w:t>
      </w:r>
    </w:p>
    <w:p w:rsidR="00913B24" w:rsidRPr="00AD0B38" w:rsidRDefault="00913B24" w:rsidP="00270991">
      <w:pPr>
        <w:tabs>
          <w:tab w:val="left" w:pos="0"/>
          <w:tab w:val="left" w:pos="851"/>
          <w:tab w:val="left" w:pos="993"/>
        </w:tabs>
        <w:spacing w:after="0" w:line="240" w:lineRule="auto"/>
        <w:ind w:firstLine="709"/>
        <w:contextualSpacing/>
        <w:jc w:val="both"/>
        <w:rPr>
          <w:rFonts w:ascii="Times New Roman" w:hAnsi="Times New Roman"/>
          <w:sz w:val="28"/>
          <w:szCs w:val="28"/>
          <w:lang w:val="kk-KZ"/>
        </w:rPr>
      </w:pPr>
      <w:r w:rsidRPr="00AD0B38">
        <w:rPr>
          <w:rFonts w:ascii="Times New Roman" w:hAnsi="Times New Roman"/>
          <w:sz w:val="28"/>
          <w:szCs w:val="28"/>
          <w:lang w:val="kk-KZ"/>
        </w:rPr>
        <w:t>Әскери-техникалық ынтымақтастықтың мақсаты мемлекеттің әскери ұйымдарының қажеттіліктерін қанағаттандыру, сондай-ақ қорғаныс</w:t>
      </w:r>
      <w:r w:rsidR="00197CEE" w:rsidRPr="00AD0B38">
        <w:rPr>
          <w:rFonts w:ascii="Times New Roman" w:hAnsi="Times New Roman"/>
          <w:sz w:val="28"/>
          <w:szCs w:val="28"/>
          <w:lang w:val="kk-KZ"/>
        </w:rPr>
        <w:t>тық</w:t>
      </w:r>
      <w:r w:rsidRPr="00AD0B38">
        <w:rPr>
          <w:rFonts w:ascii="Times New Roman" w:hAnsi="Times New Roman"/>
          <w:sz w:val="28"/>
          <w:szCs w:val="28"/>
          <w:lang w:val="kk-KZ"/>
        </w:rPr>
        <w:t>-өнеркәсіп</w:t>
      </w:r>
      <w:r w:rsidR="00197CEE" w:rsidRPr="00AD0B38">
        <w:rPr>
          <w:rFonts w:ascii="Times New Roman" w:hAnsi="Times New Roman"/>
          <w:sz w:val="28"/>
          <w:szCs w:val="28"/>
          <w:lang w:val="kk-KZ"/>
        </w:rPr>
        <w:t>тік</w:t>
      </w:r>
      <w:r w:rsidRPr="00AD0B38">
        <w:rPr>
          <w:rFonts w:ascii="Times New Roman" w:hAnsi="Times New Roman"/>
          <w:sz w:val="28"/>
          <w:szCs w:val="28"/>
          <w:lang w:val="kk-KZ"/>
        </w:rPr>
        <w:t xml:space="preserve"> әлеуетін қолдау және дамыту болып табылады. </w:t>
      </w:r>
    </w:p>
    <w:p w:rsidR="00913B24" w:rsidRPr="00AD0B38" w:rsidRDefault="00913B24" w:rsidP="00270991">
      <w:pPr>
        <w:tabs>
          <w:tab w:val="left" w:pos="0"/>
          <w:tab w:val="left" w:pos="851"/>
          <w:tab w:val="left" w:pos="993"/>
        </w:tabs>
        <w:spacing w:after="0" w:line="240" w:lineRule="auto"/>
        <w:ind w:firstLine="709"/>
        <w:contextualSpacing/>
        <w:jc w:val="both"/>
        <w:rPr>
          <w:rFonts w:ascii="Times New Roman" w:hAnsi="Times New Roman"/>
          <w:b/>
          <w:sz w:val="28"/>
          <w:szCs w:val="28"/>
          <w:lang w:val="kk-KZ"/>
        </w:rPr>
      </w:pPr>
    </w:p>
    <w:p w:rsidR="00913B24" w:rsidRPr="00AD0B38" w:rsidRDefault="00913B24" w:rsidP="00270991">
      <w:pPr>
        <w:tabs>
          <w:tab w:val="left" w:pos="851"/>
          <w:tab w:val="left" w:pos="993"/>
        </w:tabs>
        <w:spacing w:after="0" w:line="240" w:lineRule="auto"/>
        <w:ind w:firstLine="709"/>
        <w:jc w:val="both"/>
        <w:rPr>
          <w:rFonts w:ascii="Times New Roman" w:hAnsi="Times New Roman"/>
          <w:b/>
          <w:sz w:val="28"/>
          <w:szCs w:val="28"/>
          <w:lang w:val="kk-KZ"/>
        </w:rPr>
      </w:pPr>
      <w:r w:rsidRPr="00AD0B38">
        <w:rPr>
          <w:rFonts w:ascii="Times New Roman" w:hAnsi="Times New Roman"/>
          <w:b/>
          <w:sz w:val="28"/>
          <w:szCs w:val="28"/>
          <w:lang w:val="kk-KZ"/>
        </w:rPr>
        <w:t>1</w:t>
      </w:r>
      <w:r w:rsidR="00A27DDD" w:rsidRPr="00AD0B38">
        <w:rPr>
          <w:rFonts w:ascii="Times New Roman" w:hAnsi="Times New Roman"/>
          <w:b/>
          <w:sz w:val="28"/>
          <w:szCs w:val="28"/>
          <w:lang w:val="kk-KZ"/>
        </w:rPr>
        <w:t>8</w:t>
      </w:r>
      <w:r w:rsidRPr="00AD0B38">
        <w:rPr>
          <w:rFonts w:ascii="Times New Roman" w:hAnsi="Times New Roman"/>
          <w:b/>
          <w:sz w:val="28"/>
          <w:szCs w:val="28"/>
          <w:lang w:val="kk-KZ"/>
        </w:rPr>
        <w:t>-бап</w:t>
      </w:r>
      <w:r w:rsidRPr="00AD0B38">
        <w:rPr>
          <w:rFonts w:ascii="Times New Roman" w:hAnsi="Times New Roman"/>
          <w:b/>
          <w:sz w:val="28"/>
          <w:szCs w:val="28"/>
        </w:rPr>
        <w:t xml:space="preserve">. </w:t>
      </w:r>
      <w:r w:rsidRPr="00AD0B38">
        <w:rPr>
          <w:rFonts w:ascii="Times New Roman" w:hAnsi="Times New Roman"/>
          <w:b/>
          <w:sz w:val="28"/>
          <w:szCs w:val="28"/>
          <w:lang w:val="kk-KZ"/>
        </w:rPr>
        <w:t>Әскери-техникалық ынтымақтастық салалары мен нысандары</w:t>
      </w:r>
    </w:p>
    <w:p w:rsidR="00913B24" w:rsidRPr="00AD0B38" w:rsidRDefault="00913B24" w:rsidP="00270991">
      <w:pPr>
        <w:numPr>
          <w:ilvl w:val="0"/>
          <w:numId w:val="12"/>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Әскери-т</w:t>
      </w:r>
      <w:r w:rsidR="00197CEE" w:rsidRPr="00AD0B38">
        <w:rPr>
          <w:rFonts w:ascii="Times New Roman" w:hAnsi="Times New Roman"/>
          <w:sz w:val="28"/>
          <w:szCs w:val="28"/>
          <w:lang w:val="kk-KZ"/>
        </w:rPr>
        <w:t>ехникалық ынтымақтастық мынадай</w:t>
      </w:r>
      <w:r w:rsidRPr="00AD0B38">
        <w:rPr>
          <w:rFonts w:ascii="Times New Roman" w:hAnsi="Times New Roman"/>
          <w:sz w:val="28"/>
          <w:szCs w:val="28"/>
          <w:lang w:val="kk-KZ"/>
        </w:rPr>
        <w:t>:</w:t>
      </w:r>
    </w:p>
    <w:p w:rsidR="00913B24" w:rsidRPr="00AD0B38" w:rsidRDefault="00913B24" w:rsidP="00270991">
      <w:pPr>
        <w:numPr>
          <w:ilvl w:val="0"/>
          <w:numId w:val="13"/>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 xml:space="preserve">қару-жарақты, әскери техниканы, әскери мақсаттағы жұмыстарды, әскери мақсаттағы көрсетілетін қызметтерді, зияткерлік қызмет нәтижелерін, оның ішінде оларға (зияткерлік меншікке) айрықша құқықтарды және қорғаныс өнеркәсібі саласындағы ақпаратты, конструкторлық, нормативтік, техникалық, технологиялық, эксплуатациялық құжаттаманы, сондай-ақ халықаралық шарт тараптары болып табылатын мемлекеттердің заңнамасымен, нормативтік </w:t>
      </w:r>
      <w:r w:rsidR="00D274A7" w:rsidRPr="00AD0B38">
        <w:rPr>
          <w:rFonts w:ascii="Times New Roman" w:hAnsi="Times New Roman"/>
          <w:sz w:val="28"/>
          <w:szCs w:val="28"/>
          <w:lang w:val="kk-KZ"/>
        </w:rPr>
        <w:t xml:space="preserve">құқықтық </w:t>
      </w:r>
      <w:r w:rsidRPr="00AD0B38">
        <w:rPr>
          <w:rFonts w:ascii="Times New Roman" w:hAnsi="Times New Roman"/>
          <w:sz w:val="28"/>
          <w:szCs w:val="28"/>
          <w:lang w:val="kk-KZ"/>
        </w:rPr>
        <w:t>актілері</w:t>
      </w:r>
      <w:r w:rsidR="00D274A7" w:rsidRPr="00AD0B38">
        <w:rPr>
          <w:rFonts w:ascii="Times New Roman" w:hAnsi="Times New Roman"/>
          <w:sz w:val="28"/>
          <w:szCs w:val="28"/>
          <w:lang w:val="kk-KZ"/>
        </w:rPr>
        <w:t>мен</w:t>
      </w:r>
      <w:r w:rsidRPr="00AD0B38">
        <w:rPr>
          <w:rFonts w:ascii="Times New Roman" w:hAnsi="Times New Roman"/>
          <w:sz w:val="28"/>
          <w:szCs w:val="28"/>
          <w:lang w:val="kk-KZ"/>
        </w:rPr>
        <w:t xml:space="preserve"> </w:t>
      </w:r>
      <w:r w:rsidR="00D274A7" w:rsidRPr="00AD0B38">
        <w:rPr>
          <w:rFonts w:ascii="Times New Roman" w:hAnsi="Times New Roman"/>
          <w:sz w:val="28"/>
          <w:szCs w:val="28"/>
          <w:lang w:val="kk-KZ"/>
        </w:rPr>
        <w:t xml:space="preserve">әскери мақсаттағы тауарларды (өнімді), қосарланған мақсаттағы (қолданыстағы) тауарларды (өнімді) </w:t>
      </w:r>
      <w:r w:rsidRPr="00AD0B38">
        <w:rPr>
          <w:rFonts w:ascii="Times New Roman" w:hAnsi="Times New Roman"/>
          <w:sz w:val="28"/>
          <w:szCs w:val="28"/>
          <w:lang w:val="kk-KZ"/>
        </w:rPr>
        <w:t>қамтитын әскери мақсаттағы тауарларды (өнімді), қосарланған мақсаттағы (қолданыстағы) тауарларды (өнімді) өзара жеткізуді жүзеге асыру;</w:t>
      </w:r>
    </w:p>
    <w:p w:rsidR="00913B24" w:rsidRPr="00AD0B38" w:rsidRDefault="00913B24" w:rsidP="00270991">
      <w:pPr>
        <w:numPr>
          <w:ilvl w:val="0"/>
          <w:numId w:val="13"/>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 xml:space="preserve">әскери мақсаттағы тауарларды (өнімді), қосарланған мақсаттағы (қолданыстағы) тауарларды (өнімді) </w:t>
      </w:r>
      <w:r w:rsidR="00197CEE" w:rsidRPr="00AD0B38">
        <w:rPr>
          <w:rFonts w:ascii="Times New Roman" w:hAnsi="Times New Roman"/>
          <w:sz w:val="28"/>
          <w:szCs w:val="28"/>
          <w:lang w:val="kk-KZ"/>
        </w:rPr>
        <w:t>шығар</w:t>
      </w:r>
      <w:r w:rsidRPr="00AD0B38">
        <w:rPr>
          <w:rFonts w:ascii="Times New Roman" w:hAnsi="Times New Roman"/>
          <w:sz w:val="28"/>
          <w:szCs w:val="28"/>
          <w:lang w:val="kk-KZ"/>
        </w:rPr>
        <w:t>у, өндіру,</w:t>
      </w:r>
      <w:r w:rsidR="007475AE">
        <w:rPr>
          <w:rFonts w:ascii="Times New Roman" w:hAnsi="Times New Roman"/>
          <w:sz w:val="28"/>
          <w:szCs w:val="28"/>
          <w:lang w:val="kk-KZ"/>
        </w:rPr>
        <w:t xml:space="preserve"> жөндеу,</w:t>
      </w:r>
      <w:r w:rsidRPr="00AD0B38">
        <w:rPr>
          <w:rFonts w:ascii="Times New Roman" w:hAnsi="Times New Roman"/>
          <w:sz w:val="28"/>
          <w:szCs w:val="28"/>
          <w:lang w:val="kk-KZ"/>
        </w:rPr>
        <w:t xml:space="preserve"> жаңғырту және жою бойынша бірлескен кәсіпорындар, бірлескен өндірістер құру;</w:t>
      </w:r>
    </w:p>
    <w:p w:rsidR="00913B24" w:rsidRPr="00AD0B38" w:rsidRDefault="00913B24" w:rsidP="00270991">
      <w:pPr>
        <w:numPr>
          <w:ilvl w:val="0"/>
          <w:numId w:val="13"/>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 xml:space="preserve">қорғаныс өнеркәсібі саласында ғылыми-зерттеу және тәжірибелік-конструкторлық жұмыстар жүргізу; </w:t>
      </w:r>
    </w:p>
    <w:p w:rsidR="00913B24" w:rsidRPr="00AD0B38" w:rsidRDefault="00D274A7" w:rsidP="00270991">
      <w:pPr>
        <w:numPr>
          <w:ilvl w:val="0"/>
          <w:numId w:val="13"/>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қару-жарақ пен әскери тех</w:t>
      </w:r>
      <w:r w:rsidR="00913B24" w:rsidRPr="00AD0B38">
        <w:rPr>
          <w:rFonts w:ascii="Times New Roman" w:hAnsi="Times New Roman"/>
          <w:sz w:val="28"/>
          <w:szCs w:val="28"/>
          <w:lang w:val="kk-KZ"/>
        </w:rPr>
        <w:t>никаны стандарттау</w:t>
      </w:r>
      <w:r w:rsidRPr="00AD0B38">
        <w:rPr>
          <w:rFonts w:ascii="Times New Roman" w:hAnsi="Times New Roman"/>
          <w:sz w:val="28"/>
          <w:szCs w:val="28"/>
          <w:lang w:val="kk-KZ"/>
        </w:rPr>
        <w:t xml:space="preserve"> және</w:t>
      </w:r>
      <w:r w:rsidR="00913B24" w:rsidRPr="00AD0B38">
        <w:rPr>
          <w:rFonts w:ascii="Times New Roman" w:hAnsi="Times New Roman"/>
          <w:sz w:val="28"/>
          <w:szCs w:val="28"/>
          <w:lang w:val="kk-KZ"/>
        </w:rPr>
        <w:t xml:space="preserve"> біріздендіру, халықаралық шарттардың та</w:t>
      </w:r>
      <w:r w:rsidRPr="00AD0B38">
        <w:rPr>
          <w:rFonts w:ascii="Times New Roman" w:hAnsi="Times New Roman"/>
          <w:sz w:val="28"/>
          <w:szCs w:val="28"/>
          <w:lang w:val="kk-KZ"/>
        </w:rPr>
        <w:t>р</w:t>
      </w:r>
      <w:r w:rsidR="00913B24" w:rsidRPr="00AD0B38">
        <w:rPr>
          <w:rFonts w:ascii="Times New Roman" w:hAnsi="Times New Roman"/>
          <w:sz w:val="28"/>
          <w:szCs w:val="28"/>
          <w:lang w:val="kk-KZ"/>
        </w:rPr>
        <w:t>аптары болып табылатын мемлекеттердің қарулы күштерін, басқа да әскерлерін, әскери құралымдарын, арнаулы мемлекеттік және құқық қорғау органдарын метрологиялық қамтамасыз ету саласында өзара іс-қимыл жасау;</w:t>
      </w:r>
    </w:p>
    <w:p w:rsidR="00913B24" w:rsidRPr="00AD0B38" w:rsidRDefault="00913B24" w:rsidP="00270991">
      <w:pPr>
        <w:numPr>
          <w:ilvl w:val="0"/>
          <w:numId w:val="13"/>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әскери-техникалық кадрлар</w:t>
      </w:r>
      <w:r w:rsidR="00197CEE" w:rsidRPr="00AD0B38">
        <w:rPr>
          <w:rFonts w:ascii="Times New Roman" w:hAnsi="Times New Roman"/>
          <w:sz w:val="28"/>
          <w:szCs w:val="28"/>
          <w:lang w:val="kk-KZ"/>
        </w:rPr>
        <w:t>ды</w:t>
      </w:r>
      <w:r w:rsidRPr="00AD0B38">
        <w:rPr>
          <w:rFonts w:ascii="Times New Roman" w:hAnsi="Times New Roman"/>
          <w:sz w:val="28"/>
          <w:szCs w:val="28"/>
          <w:lang w:val="kk-KZ"/>
        </w:rPr>
        <w:t xml:space="preserve"> даярлау және оқыту;</w:t>
      </w:r>
    </w:p>
    <w:p w:rsidR="00913B24" w:rsidRPr="00AD0B38" w:rsidRDefault="00913B24" w:rsidP="00270991">
      <w:pPr>
        <w:numPr>
          <w:ilvl w:val="0"/>
          <w:numId w:val="13"/>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әскери-техникалық ынтымақтастық шеңберіндегі жарнамалық-көрмелік қызмет, сондай-ақ қару-жарақ пен әскери техниканың демонстрациялық байқауларын жүргізу;</w:t>
      </w:r>
    </w:p>
    <w:p w:rsidR="00913B24" w:rsidRPr="00AD0B38" w:rsidRDefault="00913B24" w:rsidP="00270991">
      <w:pPr>
        <w:numPr>
          <w:ilvl w:val="0"/>
          <w:numId w:val="13"/>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қару-жарақ пен әскери техника көрмелерін және демонстрациялық байқауларын жүргізу;</w:t>
      </w:r>
    </w:p>
    <w:p w:rsidR="00913B24" w:rsidRPr="00AD0B38" w:rsidRDefault="00913B24" w:rsidP="00270991">
      <w:pPr>
        <w:numPr>
          <w:ilvl w:val="0"/>
          <w:numId w:val="13"/>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қару-жарақ пен әскери техниканың үлгілеріне бірлескен сынақтар</w:t>
      </w:r>
      <w:r w:rsidR="004E59D1" w:rsidRPr="00AD0B38">
        <w:rPr>
          <w:rFonts w:ascii="Times New Roman" w:hAnsi="Times New Roman"/>
          <w:sz w:val="28"/>
          <w:szCs w:val="28"/>
          <w:lang w:val="kk-KZ"/>
        </w:rPr>
        <w:t xml:space="preserve"> өткізу</w:t>
      </w:r>
      <w:r w:rsidRPr="00AD0B38">
        <w:rPr>
          <w:rFonts w:ascii="Times New Roman" w:hAnsi="Times New Roman"/>
          <w:sz w:val="28"/>
          <w:szCs w:val="28"/>
          <w:lang w:val="kk-KZ"/>
        </w:rPr>
        <w:t xml:space="preserve">; </w:t>
      </w:r>
    </w:p>
    <w:p w:rsidR="00913B24" w:rsidRPr="00AD0B38" w:rsidRDefault="00913B24" w:rsidP="00270991">
      <w:pPr>
        <w:numPr>
          <w:ilvl w:val="0"/>
          <w:numId w:val="13"/>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халықаралық шарттардың тараптары болып табылатын мемлекеттердің әскери-техникалық ынтымақтастығына қатысушылар</w:t>
      </w:r>
      <w:r w:rsidR="004E59D1" w:rsidRPr="00AD0B38">
        <w:rPr>
          <w:rFonts w:ascii="Times New Roman" w:hAnsi="Times New Roman"/>
          <w:sz w:val="28"/>
          <w:szCs w:val="28"/>
          <w:lang w:val="kk-KZ"/>
        </w:rPr>
        <w:t>ы</w:t>
      </w:r>
      <w:r w:rsidRPr="00AD0B38">
        <w:rPr>
          <w:rFonts w:ascii="Times New Roman" w:hAnsi="Times New Roman"/>
          <w:sz w:val="28"/>
          <w:szCs w:val="28"/>
          <w:lang w:val="kk-KZ"/>
        </w:rPr>
        <w:t xml:space="preserve"> арасындағы уағдаластықтарға қол жеткізілетін әскери-техникалық ынтымақтастықтың өзге де салалары</w:t>
      </w:r>
      <w:r w:rsidR="004E59D1" w:rsidRPr="00AD0B38">
        <w:rPr>
          <w:rFonts w:ascii="Times New Roman" w:hAnsi="Times New Roman"/>
          <w:sz w:val="28"/>
          <w:szCs w:val="28"/>
          <w:lang w:val="kk-KZ"/>
        </w:rPr>
        <w:t>нда жүзеге асырылады</w:t>
      </w:r>
      <w:r w:rsidR="00D274A7" w:rsidRPr="00AD0B38">
        <w:rPr>
          <w:rFonts w:ascii="Times New Roman" w:hAnsi="Times New Roman"/>
          <w:sz w:val="28"/>
          <w:szCs w:val="28"/>
          <w:lang w:val="kk-KZ"/>
        </w:rPr>
        <w:t>.</w:t>
      </w:r>
    </w:p>
    <w:p w:rsidR="00913B24" w:rsidRPr="00AD0B38" w:rsidRDefault="00913B24" w:rsidP="00270991">
      <w:pPr>
        <w:numPr>
          <w:ilvl w:val="0"/>
          <w:numId w:val="12"/>
        </w:numPr>
        <w:tabs>
          <w:tab w:val="left" w:pos="851"/>
          <w:tab w:val="left" w:pos="993"/>
        </w:tabs>
        <w:spacing w:after="0" w:line="240" w:lineRule="auto"/>
        <w:ind w:left="0" w:firstLine="709"/>
        <w:contextualSpacing/>
        <w:jc w:val="both"/>
        <w:rPr>
          <w:rFonts w:ascii="Times New Roman" w:hAnsi="Times New Roman"/>
          <w:sz w:val="28"/>
          <w:szCs w:val="28"/>
        </w:rPr>
      </w:pPr>
      <w:r w:rsidRPr="00AD0B38">
        <w:rPr>
          <w:rFonts w:ascii="Times New Roman" w:hAnsi="Times New Roman"/>
          <w:sz w:val="28"/>
          <w:szCs w:val="28"/>
          <w:lang w:val="kk-KZ"/>
        </w:rPr>
        <w:t>Әскери-техникалық ынтымақтастық</w:t>
      </w:r>
      <w:r w:rsidR="004E59D1" w:rsidRPr="00AD0B38">
        <w:rPr>
          <w:rFonts w:ascii="Times New Roman" w:hAnsi="Times New Roman"/>
          <w:sz w:val="28"/>
          <w:szCs w:val="28"/>
          <w:lang w:val="kk-KZ"/>
        </w:rPr>
        <w:t>тың</w:t>
      </w:r>
      <w:r w:rsidRPr="00AD0B38">
        <w:rPr>
          <w:rFonts w:ascii="Times New Roman" w:hAnsi="Times New Roman"/>
          <w:sz w:val="28"/>
          <w:szCs w:val="28"/>
          <w:lang w:val="kk-KZ"/>
        </w:rPr>
        <w:t xml:space="preserve"> нысандары</w:t>
      </w:r>
      <w:r w:rsidRPr="00AD0B38">
        <w:rPr>
          <w:rFonts w:ascii="Times New Roman" w:hAnsi="Times New Roman"/>
          <w:sz w:val="28"/>
          <w:szCs w:val="28"/>
        </w:rPr>
        <w:t>:</w:t>
      </w:r>
    </w:p>
    <w:p w:rsidR="00913B24" w:rsidRPr="00AD0B38" w:rsidRDefault="00913B24" w:rsidP="00270991">
      <w:pPr>
        <w:numPr>
          <w:ilvl w:val="0"/>
          <w:numId w:val="14"/>
        </w:numPr>
        <w:tabs>
          <w:tab w:val="left" w:pos="851"/>
          <w:tab w:val="left" w:pos="993"/>
        </w:tabs>
        <w:spacing w:after="0" w:line="240" w:lineRule="auto"/>
        <w:ind w:left="0" w:firstLine="709"/>
        <w:contextualSpacing/>
        <w:jc w:val="both"/>
        <w:rPr>
          <w:rFonts w:ascii="Times New Roman" w:hAnsi="Times New Roman"/>
          <w:sz w:val="28"/>
          <w:szCs w:val="28"/>
        </w:rPr>
      </w:pPr>
      <w:r w:rsidRPr="00AD0B38">
        <w:rPr>
          <w:rFonts w:ascii="Times New Roman" w:hAnsi="Times New Roman"/>
          <w:sz w:val="28"/>
          <w:szCs w:val="28"/>
          <w:lang w:val="kk-KZ"/>
        </w:rPr>
        <w:t>халықаралық шарттар жасасу</w:t>
      </w:r>
      <w:r w:rsidRPr="00AD0B38">
        <w:rPr>
          <w:rFonts w:ascii="Times New Roman" w:hAnsi="Times New Roman"/>
          <w:sz w:val="28"/>
          <w:szCs w:val="28"/>
        </w:rPr>
        <w:t xml:space="preserve">; </w:t>
      </w:r>
    </w:p>
    <w:p w:rsidR="00913B24" w:rsidRPr="00AD0B38" w:rsidRDefault="00913B24" w:rsidP="00270991">
      <w:pPr>
        <w:numPr>
          <w:ilvl w:val="0"/>
          <w:numId w:val="14"/>
        </w:numPr>
        <w:tabs>
          <w:tab w:val="left" w:pos="851"/>
          <w:tab w:val="left" w:pos="993"/>
        </w:tabs>
        <w:spacing w:after="0" w:line="240" w:lineRule="auto"/>
        <w:ind w:left="0" w:firstLine="709"/>
        <w:contextualSpacing/>
        <w:jc w:val="both"/>
        <w:rPr>
          <w:rFonts w:ascii="Times New Roman" w:hAnsi="Times New Roman"/>
          <w:sz w:val="28"/>
          <w:szCs w:val="28"/>
        </w:rPr>
      </w:pPr>
      <w:r w:rsidRPr="00AD0B38">
        <w:rPr>
          <w:rFonts w:ascii="Times New Roman" w:hAnsi="Times New Roman"/>
          <w:sz w:val="28"/>
          <w:szCs w:val="28"/>
          <w:lang w:val="kk-KZ"/>
        </w:rPr>
        <w:t xml:space="preserve">әскери-техникалық ынтымақтастық мәселелері жөніндегі үкіметаралық комиссиялар өткізу; </w:t>
      </w:r>
    </w:p>
    <w:p w:rsidR="00913B24" w:rsidRPr="00AD0B38" w:rsidRDefault="00913B24" w:rsidP="00270991">
      <w:pPr>
        <w:numPr>
          <w:ilvl w:val="0"/>
          <w:numId w:val="14"/>
        </w:numPr>
        <w:tabs>
          <w:tab w:val="left" w:pos="851"/>
          <w:tab w:val="left" w:pos="993"/>
        </w:tabs>
        <w:spacing w:after="0" w:line="240" w:lineRule="auto"/>
        <w:ind w:left="0" w:firstLine="709"/>
        <w:contextualSpacing/>
        <w:jc w:val="both"/>
        <w:rPr>
          <w:rFonts w:ascii="Times New Roman" w:hAnsi="Times New Roman"/>
          <w:sz w:val="28"/>
          <w:szCs w:val="28"/>
        </w:rPr>
      </w:pPr>
      <w:r w:rsidRPr="00AD0B38">
        <w:rPr>
          <w:rFonts w:ascii="Times New Roman" w:hAnsi="Times New Roman"/>
          <w:sz w:val="28"/>
          <w:szCs w:val="28"/>
          <w:lang w:val="kk-KZ"/>
        </w:rPr>
        <w:t>әскери-техникалық ынтымақтастық саласындағы бағдарламалар</w:t>
      </w:r>
      <w:r w:rsidR="004E59D1" w:rsidRPr="00AD0B38">
        <w:rPr>
          <w:rFonts w:ascii="Times New Roman" w:hAnsi="Times New Roman"/>
          <w:sz w:val="28"/>
          <w:szCs w:val="28"/>
          <w:lang w:val="kk-KZ"/>
        </w:rPr>
        <w:t>ды</w:t>
      </w:r>
      <w:r w:rsidRPr="00AD0B38">
        <w:rPr>
          <w:rFonts w:ascii="Times New Roman" w:hAnsi="Times New Roman"/>
          <w:sz w:val="28"/>
          <w:szCs w:val="28"/>
          <w:lang w:val="kk-KZ"/>
        </w:rPr>
        <w:t xml:space="preserve"> әзірлеу және іске асыру</w:t>
      </w:r>
      <w:r w:rsidRPr="00AD0B38">
        <w:rPr>
          <w:rFonts w:ascii="Times New Roman" w:hAnsi="Times New Roman"/>
          <w:sz w:val="28"/>
          <w:szCs w:val="28"/>
        </w:rPr>
        <w:t xml:space="preserve">; </w:t>
      </w:r>
    </w:p>
    <w:p w:rsidR="00913B24" w:rsidRPr="00AD0B38" w:rsidRDefault="00913B24" w:rsidP="00270991">
      <w:pPr>
        <w:numPr>
          <w:ilvl w:val="0"/>
          <w:numId w:val="14"/>
        </w:numPr>
        <w:tabs>
          <w:tab w:val="left" w:pos="851"/>
          <w:tab w:val="left" w:pos="993"/>
        </w:tabs>
        <w:spacing w:after="0" w:line="240" w:lineRule="auto"/>
        <w:ind w:left="0" w:firstLine="709"/>
        <w:contextualSpacing/>
        <w:jc w:val="both"/>
        <w:rPr>
          <w:rFonts w:ascii="Times New Roman" w:hAnsi="Times New Roman"/>
          <w:sz w:val="28"/>
          <w:szCs w:val="28"/>
        </w:rPr>
      </w:pPr>
      <w:r w:rsidRPr="00AD0B38">
        <w:rPr>
          <w:rFonts w:ascii="Times New Roman" w:hAnsi="Times New Roman"/>
          <w:sz w:val="28"/>
          <w:szCs w:val="28"/>
          <w:lang w:val="kk-KZ"/>
        </w:rPr>
        <w:t>келісімшарттар тараптары болып табылатын мемлекеттердің заңнамасына сәйкес уәкілетті органдар және (немесе) уәкілетті ұйымдар арасында келісімшарттар жасасу</w:t>
      </w:r>
      <w:r w:rsidRPr="00AD0B38">
        <w:rPr>
          <w:rFonts w:ascii="Times New Roman" w:hAnsi="Times New Roman"/>
          <w:sz w:val="28"/>
          <w:szCs w:val="28"/>
        </w:rPr>
        <w:t>;</w:t>
      </w:r>
    </w:p>
    <w:p w:rsidR="00913B24" w:rsidRPr="00AD0B38" w:rsidRDefault="00913B24" w:rsidP="00270991">
      <w:pPr>
        <w:numPr>
          <w:ilvl w:val="0"/>
          <w:numId w:val="14"/>
        </w:numPr>
        <w:tabs>
          <w:tab w:val="left" w:pos="851"/>
          <w:tab w:val="left" w:pos="993"/>
        </w:tabs>
        <w:spacing w:after="0" w:line="240" w:lineRule="auto"/>
        <w:ind w:left="0" w:firstLine="709"/>
        <w:contextualSpacing/>
        <w:jc w:val="both"/>
        <w:rPr>
          <w:rFonts w:ascii="Times New Roman" w:hAnsi="Times New Roman"/>
          <w:sz w:val="28"/>
          <w:szCs w:val="28"/>
        </w:rPr>
      </w:pPr>
      <w:r w:rsidRPr="00AD0B38">
        <w:rPr>
          <w:rFonts w:ascii="Times New Roman" w:hAnsi="Times New Roman"/>
          <w:sz w:val="28"/>
          <w:szCs w:val="28"/>
          <w:lang w:val="kk-KZ"/>
        </w:rPr>
        <w:t>әскери-техн</w:t>
      </w:r>
      <w:r w:rsidR="00D274A7" w:rsidRPr="00AD0B38">
        <w:rPr>
          <w:rFonts w:ascii="Times New Roman" w:hAnsi="Times New Roman"/>
          <w:sz w:val="28"/>
          <w:szCs w:val="28"/>
          <w:lang w:val="kk-KZ"/>
        </w:rPr>
        <w:t>и</w:t>
      </w:r>
      <w:r w:rsidRPr="00AD0B38">
        <w:rPr>
          <w:rFonts w:ascii="Times New Roman" w:hAnsi="Times New Roman"/>
          <w:sz w:val="28"/>
          <w:szCs w:val="28"/>
          <w:lang w:val="kk-KZ"/>
        </w:rPr>
        <w:t>калық ынтымақтастықтың нақты мәселелері бойынша консультациялар өткізу, мамандар шақыру, тәжірибе және ақпарат алмасу;</w:t>
      </w:r>
    </w:p>
    <w:p w:rsidR="00913B24" w:rsidRPr="00AD0B38" w:rsidRDefault="00913B24" w:rsidP="00270991">
      <w:pPr>
        <w:numPr>
          <w:ilvl w:val="0"/>
          <w:numId w:val="14"/>
        </w:numPr>
        <w:tabs>
          <w:tab w:val="left" w:pos="851"/>
          <w:tab w:val="left" w:pos="993"/>
        </w:tabs>
        <w:spacing w:after="0" w:line="240" w:lineRule="auto"/>
        <w:ind w:left="0" w:firstLine="709"/>
        <w:contextualSpacing/>
        <w:jc w:val="both"/>
        <w:rPr>
          <w:rFonts w:ascii="Times New Roman" w:hAnsi="Times New Roman"/>
          <w:sz w:val="28"/>
          <w:szCs w:val="28"/>
        </w:rPr>
      </w:pPr>
      <w:r w:rsidRPr="00AD0B38">
        <w:rPr>
          <w:rFonts w:ascii="Times New Roman" w:hAnsi="Times New Roman"/>
          <w:sz w:val="28"/>
          <w:szCs w:val="28"/>
          <w:lang w:val="kk-KZ"/>
        </w:rPr>
        <w:t xml:space="preserve">әскери-техникалық көмек (техникалық жәрдем) алу (көрсету); </w:t>
      </w:r>
    </w:p>
    <w:p w:rsidR="00913B24" w:rsidRPr="00AD0B38" w:rsidRDefault="00913B24" w:rsidP="00270991">
      <w:pPr>
        <w:numPr>
          <w:ilvl w:val="0"/>
          <w:numId w:val="14"/>
        </w:numPr>
        <w:tabs>
          <w:tab w:val="left" w:pos="851"/>
          <w:tab w:val="left" w:pos="993"/>
        </w:tabs>
        <w:spacing w:after="0" w:line="240"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халықаралық шарттардың тараптары болып табылатын мемлекеттердің әскери-техникалық ынтымақтасты</w:t>
      </w:r>
      <w:r w:rsidR="004E59D1" w:rsidRPr="00AD0B38">
        <w:rPr>
          <w:rFonts w:ascii="Times New Roman" w:hAnsi="Times New Roman"/>
          <w:sz w:val="28"/>
          <w:szCs w:val="28"/>
          <w:lang w:val="kk-KZ"/>
        </w:rPr>
        <w:t>ққ</w:t>
      </w:r>
      <w:r w:rsidRPr="00AD0B38">
        <w:rPr>
          <w:rFonts w:ascii="Times New Roman" w:hAnsi="Times New Roman"/>
          <w:sz w:val="28"/>
          <w:szCs w:val="28"/>
          <w:lang w:val="kk-KZ"/>
        </w:rPr>
        <w:t>а қатысушылар</w:t>
      </w:r>
      <w:r w:rsidR="004E59D1" w:rsidRPr="00AD0B38">
        <w:rPr>
          <w:rFonts w:ascii="Times New Roman" w:hAnsi="Times New Roman"/>
          <w:sz w:val="28"/>
          <w:szCs w:val="28"/>
          <w:lang w:val="kk-KZ"/>
        </w:rPr>
        <w:t>ы</w:t>
      </w:r>
      <w:r w:rsidRPr="00AD0B38">
        <w:rPr>
          <w:rFonts w:ascii="Times New Roman" w:hAnsi="Times New Roman"/>
          <w:sz w:val="28"/>
          <w:szCs w:val="28"/>
          <w:lang w:val="kk-KZ"/>
        </w:rPr>
        <w:t xml:space="preserve"> арасындағы уағдаластықтарға қол жеткізілетін әскери-техникалық ынтымақтастықтың өзге де нысандары.</w:t>
      </w:r>
    </w:p>
    <w:p w:rsidR="00913B24" w:rsidRPr="00AD0B38" w:rsidRDefault="00913B24" w:rsidP="00270991">
      <w:pPr>
        <w:pStyle w:val="a5"/>
        <w:numPr>
          <w:ilvl w:val="0"/>
          <w:numId w:val="12"/>
        </w:numPr>
        <w:tabs>
          <w:tab w:val="left" w:pos="0"/>
          <w:tab w:val="left" w:pos="993"/>
        </w:tabs>
        <w:spacing w:before="0" w:beforeAutospacing="0" w:after="0" w:afterAutospacing="0"/>
        <w:ind w:left="0" w:firstLine="709"/>
        <w:jc w:val="both"/>
        <w:rPr>
          <w:sz w:val="28"/>
          <w:szCs w:val="28"/>
          <w:lang w:val="kk-KZ"/>
        </w:rPr>
      </w:pPr>
      <w:r w:rsidRPr="00AD0B38">
        <w:rPr>
          <w:sz w:val="28"/>
          <w:szCs w:val="28"/>
          <w:lang w:val="kk-KZ"/>
        </w:rPr>
        <w:t>Шет мемлекетке немесе халықаралық ұйымға әскери-техн</w:t>
      </w:r>
      <w:r w:rsidR="00D0004F" w:rsidRPr="00AD0B38">
        <w:rPr>
          <w:sz w:val="28"/>
          <w:szCs w:val="28"/>
          <w:lang w:val="kk-KZ"/>
        </w:rPr>
        <w:t>и</w:t>
      </w:r>
      <w:r w:rsidRPr="00AD0B38">
        <w:rPr>
          <w:sz w:val="28"/>
          <w:szCs w:val="28"/>
          <w:lang w:val="kk-KZ"/>
        </w:rPr>
        <w:t>калық көмек (техникалы</w:t>
      </w:r>
      <w:r w:rsidR="004E59D1" w:rsidRPr="00AD0B38">
        <w:rPr>
          <w:sz w:val="28"/>
          <w:szCs w:val="28"/>
          <w:lang w:val="kk-KZ"/>
        </w:rPr>
        <w:t>қ жәрдем) көр</w:t>
      </w:r>
      <w:r w:rsidR="00D0004F" w:rsidRPr="00AD0B38">
        <w:rPr>
          <w:sz w:val="28"/>
          <w:szCs w:val="28"/>
          <w:lang w:val="kk-KZ"/>
        </w:rPr>
        <w:t>с</w:t>
      </w:r>
      <w:r w:rsidR="004E59D1" w:rsidRPr="00AD0B38">
        <w:rPr>
          <w:sz w:val="28"/>
          <w:szCs w:val="28"/>
          <w:lang w:val="kk-KZ"/>
        </w:rPr>
        <w:t>ету, оның ішінде</w:t>
      </w:r>
      <w:r w:rsidRPr="00AD0B38">
        <w:rPr>
          <w:sz w:val="28"/>
          <w:szCs w:val="28"/>
          <w:lang w:val="kk-KZ"/>
        </w:rPr>
        <w:t xml:space="preserve"> Қазақстан Республикасы ратификациялаған халықаралық шарттарға сәйкес өтеусіз немесе өзге де жеңілдік</w:t>
      </w:r>
      <w:r w:rsidR="004E59D1" w:rsidRPr="00AD0B38">
        <w:rPr>
          <w:sz w:val="28"/>
          <w:szCs w:val="28"/>
          <w:lang w:val="kk-KZ"/>
        </w:rPr>
        <w:t>ті негіз</w:t>
      </w:r>
      <w:r w:rsidRPr="00AD0B38">
        <w:rPr>
          <w:sz w:val="28"/>
          <w:szCs w:val="28"/>
          <w:lang w:val="kk-KZ"/>
        </w:rPr>
        <w:t>де жүзеге асырылады.</w:t>
      </w:r>
    </w:p>
    <w:p w:rsidR="00913B24" w:rsidRPr="00AD0B38" w:rsidRDefault="00913B24" w:rsidP="00270991">
      <w:pPr>
        <w:pStyle w:val="a5"/>
        <w:tabs>
          <w:tab w:val="left" w:pos="0"/>
          <w:tab w:val="left" w:pos="993"/>
        </w:tabs>
        <w:spacing w:before="0" w:beforeAutospacing="0" w:after="0" w:afterAutospacing="0"/>
        <w:ind w:firstLine="709"/>
        <w:jc w:val="both"/>
        <w:rPr>
          <w:sz w:val="28"/>
          <w:szCs w:val="28"/>
          <w:lang w:val="kk-KZ"/>
        </w:rPr>
      </w:pPr>
      <w:r w:rsidRPr="00AD0B38">
        <w:rPr>
          <w:sz w:val="28"/>
          <w:szCs w:val="28"/>
          <w:lang w:val="kk-KZ"/>
        </w:rPr>
        <w:t>Шет мемлекеттен немесе халықаралық ұйымнан әскери-техникалық көмек (техникалық жәрдем</w:t>
      </w:r>
      <w:r w:rsidR="004E59D1" w:rsidRPr="00AD0B38">
        <w:rPr>
          <w:sz w:val="28"/>
          <w:szCs w:val="28"/>
          <w:lang w:val="kk-KZ"/>
        </w:rPr>
        <w:t>)</w:t>
      </w:r>
      <w:r w:rsidRPr="00AD0B38">
        <w:rPr>
          <w:sz w:val="28"/>
          <w:szCs w:val="28"/>
          <w:lang w:val="kk-KZ"/>
        </w:rPr>
        <w:t xml:space="preserve"> алу Қазақстан </w:t>
      </w:r>
      <w:r w:rsidR="000E313E" w:rsidRPr="00AD0B38">
        <w:rPr>
          <w:sz w:val="28"/>
          <w:szCs w:val="28"/>
          <w:lang w:val="kk-KZ"/>
        </w:rPr>
        <w:t>Республикасының</w:t>
      </w:r>
      <w:r w:rsidRPr="00AD0B38">
        <w:rPr>
          <w:sz w:val="28"/>
          <w:szCs w:val="28"/>
          <w:lang w:val="kk-KZ"/>
        </w:rPr>
        <w:t xml:space="preserve"> халықаралық шарттары (келісімдері, келісімшарттары) негізінде жүзеге асырылады.</w:t>
      </w:r>
    </w:p>
    <w:p w:rsidR="00545CC0" w:rsidRDefault="00545CC0" w:rsidP="00CA2F9D">
      <w:pPr>
        <w:pStyle w:val="a5"/>
        <w:tabs>
          <w:tab w:val="left" w:pos="993"/>
        </w:tabs>
        <w:spacing w:before="0" w:beforeAutospacing="0" w:after="0" w:afterAutospacing="0" w:line="245" w:lineRule="auto"/>
        <w:jc w:val="both"/>
        <w:rPr>
          <w:sz w:val="28"/>
          <w:szCs w:val="28"/>
          <w:lang w:val="kk-KZ"/>
        </w:rPr>
      </w:pPr>
    </w:p>
    <w:p w:rsidR="00AD0B38" w:rsidRPr="00AD0B38" w:rsidRDefault="00AD0B38" w:rsidP="00CA2F9D">
      <w:pPr>
        <w:pStyle w:val="a5"/>
        <w:tabs>
          <w:tab w:val="left" w:pos="993"/>
        </w:tabs>
        <w:spacing w:before="0" w:beforeAutospacing="0" w:after="0" w:afterAutospacing="0" w:line="245" w:lineRule="auto"/>
        <w:jc w:val="both"/>
        <w:rPr>
          <w:sz w:val="28"/>
          <w:szCs w:val="28"/>
          <w:lang w:val="kk-KZ"/>
        </w:rPr>
      </w:pPr>
    </w:p>
    <w:p w:rsidR="00B67C0F" w:rsidRPr="00AD0B38" w:rsidRDefault="00B67C0F" w:rsidP="00270991">
      <w:pPr>
        <w:pStyle w:val="a5"/>
        <w:tabs>
          <w:tab w:val="left" w:pos="1134"/>
        </w:tabs>
        <w:spacing w:before="0" w:beforeAutospacing="0" w:after="0" w:afterAutospacing="0"/>
        <w:jc w:val="center"/>
        <w:rPr>
          <w:b/>
          <w:sz w:val="28"/>
          <w:szCs w:val="28"/>
          <w:lang w:val="kk-KZ"/>
        </w:rPr>
      </w:pPr>
      <w:bookmarkStart w:id="8" w:name="sub1000569397"/>
      <w:r w:rsidRPr="00AD0B38">
        <w:rPr>
          <w:b/>
          <w:sz w:val="28"/>
          <w:szCs w:val="28"/>
          <w:lang w:val="kk-KZ"/>
        </w:rPr>
        <w:t>3-тарау. МЕМЛЕКЕТТІК ҚОРҒАНЫСТЫҚ ТАПСЫРЫС</w:t>
      </w:r>
    </w:p>
    <w:p w:rsidR="00B67C0F" w:rsidRPr="00AD0B38" w:rsidRDefault="00B67C0F" w:rsidP="00270991">
      <w:pPr>
        <w:spacing w:after="0" w:line="240" w:lineRule="auto"/>
        <w:jc w:val="both"/>
        <w:rPr>
          <w:rFonts w:ascii="Times New Roman" w:eastAsia="Calibri" w:hAnsi="Times New Roman"/>
          <w:sz w:val="28"/>
          <w:szCs w:val="28"/>
          <w:lang w:val="kk-KZ" w:eastAsia="en-US"/>
        </w:rPr>
      </w:pPr>
    </w:p>
    <w:p w:rsidR="00B67C0F" w:rsidRPr="00AD0B38" w:rsidRDefault="00A27DDD" w:rsidP="00270991">
      <w:pPr>
        <w:spacing w:after="0" w:line="240" w:lineRule="auto"/>
        <w:ind w:firstLine="708"/>
        <w:jc w:val="both"/>
        <w:rPr>
          <w:rFonts w:ascii="Times New Roman" w:eastAsia="Calibri" w:hAnsi="Times New Roman"/>
          <w:b/>
          <w:sz w:val="28"/>
          <w:szCs w:val="28"/>
          <w:lang w:val="kk-KZ" w:eastAsia="en-US"/>
        </w:rPr>
      </w:pPr>
      <w:r w:rsidRPr="00AD0B38">
        <w:rPr>
          <w:rFonts w:ascii="Times New Roman" w:eastAsia="Calibri" w:hAnsi="Times New Roman"/>
          <w:b/>
          <w:sz w:val="28"/>
          <w:szCs w:val="28"/>
          <w:lang w:val="kk-KZ" w:eastAsia="en-US"/>
        </w:rPr>
        <w:t>19</w:t>
      </w:r>
      <w:r w:rsidR="00B67C0F" w:rsidRPr="00AD0B38">
        <w:rPr>
          <w:rFonts w:ascii="Times New Roman" w:eastAsia="Calibri" w:hAnsi="Times New Roman"/>
          <w:b/>
          <w:sz w:val="28"/>
          <w:szCs w:val="28"/>
          <w:lang w:val="kk-KZ" w:eastAsia="en-US"/>
        </w:rPr>
        <w:t>-бап. Қорғаныстық тапсырыс, оның құрамы мен мазмұны</w:t>
      </w:r>
    </w:p>
    <w:p w:rsidR="00B67C0F" w:rsidRPr="00AD0B38" w:rsidRDefault="00B67C0F" w:rsidP="00270991">
      <w:pPr>
        <w:spacing w:after="0" w:line="240" w:lineRule="auto"/>
        <w:ind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1. Әскери мақсаттағы тауарларды (өнімді), </w:t>
      </w:r>
      <w:r w:rsidR="003E26B0" w:rsidRPr="00AD0B38">
        <w:rPr>
          <w:rFonts w:ascii="Times New Roman" w:eastAsia="Calibri" w:hAnsi="Times New Roman"/>
          <w:sz w:val="28"/>
          <w:szCs w:val="28"/>
          <w:lang w:val="kk-KZ" w:eastAsia="en-US"/>
        </w:rPr>
        <w:t>қос</w:t>
      </w:r>
      <w:r w:rsidR="004E59D1" w:rsidRPr="00AD0B38">
        <w:rPr>
          <w:rFonts w:ascii="Times New Roman" w:eastAsia="Calibri" w:hAnsi="Times New Roman"/>
          <w:sz w:val="28"/>
          <w:szCs w:val="28"/>
          <w:lang w:val="kk-KZ" w:eastAsia="en-US"/>
        </w:rPr>
        <w:t>арланған</w:t>
      </w:r>
      <w:r w:rsidRPr="00AD0B38">
        <w:rPr>
          <w:rFonts w:ascii="Times New Roman" w:eastAsia="Calibri" w:hAnsi="Times New Roman"/>
          <w:sz w:val="28"/>
          <w:szCs w:val="28"/>
          <w:lang w:val="kk-KZ" w:eastAsia="en-US"/>
        </w:rPr>
        <w:t xml:space="preserve"> мақсаттағы (қолданыстағы) тауарларды (өнімді), әскери мақсаттағы жұмыстар мен әскери мақсаттағы көрсетілетін қызметтерді сатып алу қорғаныстық тапсыры</w:t>
      </w:r>
      <w:r w:rsidR="00294FAF" w:rsidRPr="00AD0B38">
        <w:rPr>
          <w:rFonts w:ascii="Times New Roman" w:eastAsia="Calibri" w:hAnsi="Times New Roman"/>
          <w:sz w:val="28"/>
          <w:szCs w:val="28"/>
          <w:lang w:val="kk-KZ" w:eastAsia="en-US"/>
        </w:rPr>
        <w:t>с шеңберінде жүзеге асырылады.</w:t>
      </w:r>
    </w:p>
    <w:p w:rsidR="00B67C0F" w:rsidRPr="00AD0B38" w:rsidRDefault="00B67C0F" w:rsidP="00270991">
      <w:pPr>
        <w:pStyle w:val="a3"/>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Қазақстан Республикасының арнаулы мемлекеттік органдары əскери мақсаттағы тауарларды (өнімді), </w:t>
      </w:r>
      <w:r w:rsidR="003E26B0" w:rsidRPr="00AD0B38">
        <w:rPr>
          <w:rFonts w:ascii="Times New Roman" w:eastAsia="Calibri" w:hAnsi="Times New Roman"/>
          <w:sz w:val="28"/>
          <w:szCs w:val="28"/>
          <w:lang w:val="kk-KZ" w:eastAsia="en-US"/>
        </w:rPr>
        <w:t>қос</w:t>
      </w:r>
      <w:r w:rsidR="004E59D1" w:rsidRPr="00AD0B38">
        <w:rPr>
          <w:rFonts w:ascii="Times New Roman" w:eastAsia="Calibri" w:hAnsi="Times New Roman"/>
          <w:sz w:val="28"/>
          <w:szCs w:val="28"/>
          <w:lang w:val="kk-KZ" w:eastAsia="en-US"/>
        </w:rPr>
        <w:t>арланған</w:t>
      </w:r>
      <w:r w:rsidRPr="00AD0B38">
        <w:rPr>
          <w:rFonts w:ascii="Times New Roman" w:eastAsia="Calibri" w:hAnsi="Times New Roman"/>
          <w:sz w:val="28"/>
          <w:szCs w:val="28"/>
          <w:lang w:val="kk-KZ" w:eastAsia="en-US"/>
        </w:rPr>
        <w:t xml:space="preserve"> мақсаттағы (қолданыстағы) тауарларды (өнімді), əскери мақсаттағы жұмыстар мен əскери мақсаттағы көрсетілетін қызметтерді қорғаныстық тапсырыс шеңберінде де, </w:t>
      </w:r>
      <w:r w:rsidR="004E59D1" w:rsidRPr="00AD0B38">
        <w:rPr>
          <w:rFonts w:ascii="Times New Roman" w:eastAsia="Calibri" w:hAnsi="Times New Roman"/>
          <w:sz w:val="28"/>
          <w:szCs w:val="28"/>
          <w:lang w:val="kk-KZ" w:eastAsia="en-US"/>
        </w:rPr>
        <w:t xml:space="preserve">Қазақстан Республикасының </w:t>
      </w:r>
      <w:r w:rsidRPr="00AD0B38">
        <w:rPr>
          <w:rFonts w:ascii="Times New Roman" w:eastAsia="Calibri" w:hAnsi="Times New Roman"/>
          <w:sz w:val="28"/>
          <w:szCs w:val="28"/>
          <w:lang w:val="kk-KZ" w:eastAsia="en-US"/>
        </w:rPr>
        <w:t>мемлекеттік сатып алу туралы заңнама</w:t>
      </w:r>
      <w:r w:rsidR="004E59D1" w:rsidRPr="00AD0B38">
        <w:rPr>
          <w:rFonts w:ascii="Times New Roman" w:eastAsia="Calibri" w:hAnsi="Times New Roman"/>
          <w:sz w:val="28"/>
          <w:szCs w:val="28"/>
          <w:lang w:val="kk-KZ" w:eastAsia="en-US"/>
        </w:rPr>
        <w:t>сында белгіленген тәртіппен</w:t>
      </w:r>
      <w:r w:rsidRPr="00AD0B38">
        <w:rPr>
          <w:rFonts w:ascii="Times New Roman" w:eastAsia="Calibri" w:hAnsi="Times New Roman"/>
          <w:sz w:val="28"/>
          <w:szCs w:val="28"/>
          <w:lang w:val="kk-KZ" w:eastAsia="en-US"/>
        </w:rPr>
        <w:t xml:space="preserve"> де сатып алады. </w:t>
      </w:r>
    </w:p>
    <w:p w:rsidR="00B67C0F" w:rsidRPr="00AD0B38" w:rsidRDefault="00B67C0F" w:rsidP="00270991">
      <w:pPr>
        <w:pStyle w:val="a3"/>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Қазақстан Республикасының арнаулы мемлекеттік органдары өздерінің бюджеттік өтінімдері құрамында қорғаныстық тапсырысқа енгізуге жататын тауарлардың (өнімнің), жұмыстар мен көрсетілетін қызметтердің тізбесін айқындайды. </w:t>
      </w:r>
    </w:p>
    <w:p w:rsidR="00B67C0F" w:rsidRPr="00AD0B38" w:rsidRDefault="00B67C0F" w:rsidP="00270991">
      <w:pPr>
        <w:pStyle w:val="a3"/>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Қазақстан Республикасының арнаулы мемлекеттік органдары</w:t>
      </w:r>
      <w:r w:rsidR="004E59D1" w:rsidRPr="00AD0B38">
        <w:rPr>
          <w:rFonts w:ascii="Times New Roman" w:eastAsia="Calibri" w:hAnsi="Times New Roman"/>
          <w:sz w:val="28"/>
          <w:szCs w:val="28"/>
          <w:lang w:val="kk-KZ" w:eastAsia="en-US"/>
        </w:rPr>
        <w:t>ның</w:t>
      </w:r>
      <w:r w:rsidRPr="00AD0B38">
        <w:rPr>
          <w:rFonts w:ascii="Times New Roman" w:eastAsia="Calibri" w:hAnsi="Times New Roman"/>
          <w:sz w:val="28"/>
          <w:szCs w:val="28"/>
          <w:lang w:val="kk-KZ" w:eastAsia="en-US"/>
        </w:rPr>
        <w:t xml:space="preserve"> қорғ</w:t>
      </w:r>
      <w:r w:rsidR="004E59D1" w:rsidRPr="00AD0B38">
        <w:rPr>
          <w:rFonts w:ascii="Times New Roman" w:eastAsia="Calibri" w:hAnsi="Times New Roman"/>
          <w:sz w:val="28"/>
          <w:szCs w:val="28"/>
          <w:lang w:val="kk-KZ" w:eastAsia="en-US"/>
        </w:rPr>
        <w:t>аныстық тапсырысты қаржыландыру</w:t>
      </w:r>
      <w:r w:rsidRPr="00AD0B38">
        <w:rPr>
          <w:rFonts w:ascii="Times New Roman" w:eastAsia="Calibri" w:hAnsi="Times New Roman"/>
          <w:sz w:val="28"/>
          <w:szCs w:val="28"/>
          <w:lang w:val="kk-KZ" w:eastAsia="en-US"/>
        </w:rPr>
        <w:t>ы Қазақстан Республикасының арнаулы мемлекеттік органдарының бюджеті есебінен жүзеге асыр</w:t>
      </w:r>
      <w:r w:rsidR="004E59D1" w:rsidRPr="00AD0B38">
        <w:rPr>
          <w:rFonts w:ascii="Times New Roman" w:eastAsia="Calibri" w:hAnsi="Times New Roman"/>
          <w:sz w:val="28"/>
          <w:szCs w:val="28"/>
          <w:lang w:val="kk-KZ" w:eastAsia="en-US"/>
        </w:rPr>
        <w:t>ыл</w:t>
      </w:r>
      <w:r w:rsidRPr="00AD0B38">
        <w:rPr>
          <w:rFonts w:ascii="Times New Roman" w:eastAsia="Calibri" w:hAnsi="Times New Roman"/>
          <w:sz w:val="28"/>
          <w:szCs w:val="28"/>
          <w:lang w:val="kk-KZ" w:eastAsia="en-US"/>
        </w:rPr>
        <w:t>ады.</w:t>
      </w:r>
    </w:p>
    <w:p w:rsidR="00B67C0F" w:rsidRPr="00AD0B38" w:rsidRDefault="00B67C0F" w:rsidP="00270991">
      <w:pPr>
        <w:pStyle w:val="a5"/>
        <w:spacing w:before="0" w:beforeAutospacing="0" w:after="0" w:afterAutospacing="0"/>
        <w:ind w:firstLine="709"/>
        <w:jc w:val="both"/>
        <w:rPr>
          <w:sz w:val="28"/>
          <w:szCs w:val="28"/>
          <w:lang w:val="kk-KZ"/>
        </w:rPr>
      </w:pPr>
      <w:r w:rsidRPr="00AD0B38">
        <w:rPr>
          <w:sz w:val="28"/>
          <w:szCs w:val="28"/>
          <w:lang w:val="kk-KZ"/>
        </w:rPr>
        <w:t>2. Қорғаныстық тапсырыстың құрамына мыналар:</w:t>
      </w:r>
    </w:p>
    <w:p w:rsidR="00B67C0F" w:rsidRPr="00AD0B38" w:rsidRDefault="00B67C0F" w:rsidP="00270991">
      <w:pPr>
        <w:pStyle w:val="a5"/>
        <w:spacing w:before="0" w:beforeAutospacing="0" w:after="0" w:afterAutospacing="0"/>
        <w:ind w:firstLine="709"/>
        <w:jc w:val="both"/>
        <w:rPr>
          <w:sz w:val="28"/>
          <w:szCs w:val="28"/>
          <w:lang w:val="kk-KZ"/>
        </w:rPr>
      </w:pPr>
      <w:r w:rsidRPr="00AD0B38">
        <w:rPr>
          <w:sz w:val="28"/>
          <w:szCs w:val="28"/>
          <w:lang w:val="kk-KZ"/>
        </w:rPr>
        <w:t xml:space="preserve">1) қару-жарақты, əскери жəне арнайы техниканы, оларға қосалқы бөлшектер мен жинақтауыштарды өндіру, беру; </w:t>
      </w:r>
    </w:p>
    <w:p w:rsidR="00B67C0F" w:rsidRPr="00AD0B38" w:rsidRDefault="00B67C0F" w:rsidP="00270991">
      <w:pPr>
        <w:tabs>
          <w:tab w:val="left" w:pos="851"/>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2) ғылыми зерттеулер;</w:t>
      </w:r>
    </w:p>
    <w:p w:rsidR="00B67C0F" w:rsidRPr="00AD0B38" w:rsidRDefault="00B67C0F" w:rsidP="00270991">
      <w:pPr>
        <w:tabs>
          <w:tab w:val="left" w:pos="851"/>
          <w:tab w:val="left" w:pos="993"/>
        </w:tabs>
        <w:spacing w:after="0" w:line="240" w:lineRule="auto"/>
        <w:ind w:firstLine="709"/>
        <w:jc w:val="both"/>
        <w:rPr>
          <w:rFonts w:ascii="Times New Roman" w:hAnsi="Times New Roman"/>
          <w:sz w:val="28"/>
          <w:szCs w:val="28"/>
          <w:lang w:val="kk-KZ"/>
        </w:rPr>
      </w:pPr>
      <w:r w:rsidRPr="00AD0B38">
        <w:rPr>
          <w:rFonts w:ascii="Times New Roman" w:hAnsi="Times New Roman"/>
          <w:sz w:val="28"/>
          <w:szCs w:val="28"/>
          <w:lang w:val="kk-KZ"/>
        </w:rPr>
        <w:t>3) қару-жарақты, әскери техниканы және техникалық құралдарды жаңғырту,</w:t>
      </w:r>
      <w:r w:rsidR="004E59D1" w:rsidRPr="00AD0B38">
        <w:rPr>
          <w:rFonts w:ascii="Times New Roman" w:hAnsi="Times New Roman"/>
          <w:sz w:val="28"/>
          <w:szCs w:val="28"/>
          <w:lang w:val="kk-KZ"/>
        </w:rPr>
        <w:t xml:space="preserve"> жөндеу,</w:t>
      </w:r>
      <w:r w:rsidRPr="00AD0B38">
        <w:rPr>
          <w:rFonts w:ascii="Times New Roman" w:hAnsi="Times New Roman"/>
          <w:sz w:val="28"/>
          <w:szCs w:val="28"/>
          <w:lang w:val="kk-KZ"/>
        </w:rPr>
        <w:t xml:space="preserve"> техникалық және регламенттелген техникалық қызмет көрсету, техникалық куәландыру және диагностика</w:t>
      </w:r>
      <w:r w:rsidR="004E59D1" w:rsidRPr="00AD0B38">
        <w:rPr>
          <w:rFonts w:ascii="Times New Roman" w:hAnsi="Times New Roman"/>
          <w:sz w:val="28"/>
          <w:szCs w:val="28"/>
          <w:lang w:val="kk-KZ"/>
        </w:rPr>
        <w:t>лау</w:t>
      </w:r>
      <w:r w:rsidRPr="00AD0B38">
        <w:rPr>
          <w:rFonts w:ascii="Times New Roman" w:hAnsi="Times New Roman"/>
          <w:sz w:val="28"/>
          <w:szCs w:val="28"/>
          <w:lang w:val="kk-KZ"/>
        </w:rPr>
        <w:t>;</w:t>
      </w:r>
    </w:p>
    <w:p w:rsidR="00B67C0F" w:rsidRPr="00AD0B38" w:rsidRDefault="00B67C0F" w:rsidP="00270991">
      <w:pPr>
        <w:pStyle w:val="a5"/>
        <w:spacing w:before="0" w:beforeAutospacing="0" w:after="0" w:afterAutospacing="0"/>
        <w:ind w:firstLine="709"/>
        <w:jc w:val="both"/>
        <w:rPr>
          <w:sz w:val="28"/>
          <w:szCs w:val="28"/>
          <w:lang w:val="kk-KZ"/>
        </w:rPr>
      </w:pPr>
      <w:r w:rsidRPr="00AD0B38">
        <w:rPr>
          <w:sz w:val="28"/>
          <w:szCs w:val="28"/>
          <w:lang w:val="kk-KZ"/>
        </w:rPr>
        <w:t xml:space="preserve">4) </w:t>
      </w:r>
      <w:r w:rsidR="004E59D1" w:rsidRPr="00AD0B38">
        <w:rPr>
          <w:sz w:val="28"/>
          <w:szCs w:val="28"/>
          <w:lang w:val="kk-KZ"/>
        </w:rPr>
        <w:t xml:space="preserve">қорғаныс объектілерін </w:t>
      </w:r>
      <w:r w:rsidRPr="00AD0B38">
        <w:rPr>
          <w:sz w:val="28"/>
          <w:szCs w:val="28"/>
          <w:lang w:val="kk-KZ"/>
        </w:rPr>
        <w:t>күзетуді (ба</w:t>
      </w:r>
      <w:r w:rsidR="004E59D1" w:rsidRPr="00AD0B38">
        <w:rPr>
          <w:sz w:val="28"/>
          <w:szCs w:val="28"/>
          <w:lang w:val="kk-KZ"/>
        </w:rPr>
        <w:t>й</w:t>
      </w:r>
      <w:r w:rsidRPr="00AD0B38">
        <w:rPr>
          <w:sz w:val="28"/>
          <w:szCs w:val="28"/>
          <w:lang w:val="kk-KZ"/>
        </w:rPr>
        <w:t>қауды), қорғауды (диверсияға қарсы қорға</w:t>
      </w:r>
      <w:r w:rsidR="004E59D1" w:rsidRPr="00AD0B38">
        <w:rPr>
          <w:sz w:val="28"/>
          <w:szCs w:val="28"/>
          <w:lang w:val="kk-KZ"/>
        </w:rPr>
        <w:t>уды</w:t>
      </w:r>
      <w:r w:rsidRPr="00AD0B38">
        <w:rPr>
          <w:sz w:val="28"/>
          <w:szCs w:val="28"/>
          <w:lang w:val="kk-KZ"/>
        </w:rPr>
        <w:t xml:space="preserve">) қамтамасыз ететін күзетудің техникалық құралдарын </w:t>
      </w:r>
      <w:r w:rsidR="004E59D1" w:rsidRPr="00AD0B38">
        <w:rPr>
          <w:sz w:val="28"/>
          <w:szCs w:val="28"/>
          <w:lang w:val="kk-KZ"/>
        </w:rPr>
        <w:t>жаса</w:t>
      </w:r>
      <w:r w:rsidRPr="00AD0B38">
        <w:rPr>
          <w:sz w:val="28"/>
          <w:szCs w:val="28"/>
          <w:lang w:val="kk-KZ"/>
        </w:rPr>
        <w:t xml:space="preserve">у, өндіру, </w:t>
      </w:r>
      <w:r w:rsidR="004E59D1" w:rsidRPr="00AD0B38">
        <w:rPr>
          <w:sz w:val="28"/>
          <w:szCs w:val="28"/>
          <w:lang w:val="kk-KZ"/>
        </w:rPr>
        <w:t>жеткіз</w:t>
      </w:r>
      <w:r w:rsidRPr="00AD0B38">
        <w:rPr>
          <w:sz w:val="28"/>
          <w:szCs w:val="28"/>
          <w:lang w:val="kk-KZ"/>
        </w:rPr>
        <w:t xml:space="preserve">у, монтаждау, жөндеу, оларға техникалық қызмет көрсету және </w:t>
      </w:r>
      <w:r w:rsidR="00D0004F" w:rsidRPr="00AD0B38">
        <w:rPr>
          <w:sz w:val="28"/>
          <w:szCs w:val="28"/>
          <w:lang w:val="kk-KZ"/>
        </w:rPr>
        <w:t>қолдау</w:t>
      </w:r>
      <w:r w:rsidRPr="00AD0B38">
        <w:rPr>
          <w:sz w:val="28"/>
          <w:szCs w:val="28"/>
          <w:lang w:val="kk-KZ"/>
        </w:rPr>
        <w:t>;</w:t>
      </w:r>
    </w:p>
    <w:p w:rsidR="00B67C0F" w:rsidRPr="00AD0B38" w:rsidRDefault="00B67C0F" w:rsidP="00270991">
      <w:pPr>
        <w:pStyle w:val="a5"/>
        <w:spacing w:before="0" w:beforeAutospacing="0" w:after="0" w:afterAutospacing="0"/>
        <w:ind w:firstLine="709"/>
        <w:jc w:val="both"/>
        <w:rPr>
          <w:sz w:val="28"/>
          <w:szCs w:val="28"/>
          <w:lang w:val="kk-KZ"/>
        </w:rPr>
      </w:pPr>
      <w:r w:rsidRPr="00AD0B38">
        <w:rPr>
          <w:sz w:val="28"/>
          <w:szCs w:val="28"/>
          <w:lang w:val="kk-KZ"/>
        </w:rPr>
        <w:t>5) пайдаланылмайтын қару-жарақты, әскери техниканы, арнайы құралдар мен оқ-дәрілерді құртып жіберу, кəдеге жарату, көму арқылы жою;</w:t>
      </w:r>
    </w:p>
    <w:p w:rsidR="00B67C0F" w:rsidRPr="00AD0B38" w:rsidRDefault="00294FAF" w:rsidP="00270991">
      <w:pPr>
        <w:pStyle w:val="a5"/>
        <w:spacing w:before="0" w:beforeAutospacing="0" w:after="0" w:afterAutospacing="0"/>
        <w:ind w:firstLine="709"/>
        <w:jc w:val="both"/>
        <w:rPr>
          <w:sz w:val="28"/>
          <w:szCs w:val="28"/>
          <w:lang w:val="kk-KZ"/>
        </w:rPr>
      </w:pPr>
      <w:r w:rsidRPr="00AD0B38">
        <w:rPr>
          <w:sz w:val="28"/>
          <w:szCs w:val="28"/>
          <w:lang w:val="kk-KZ"/>
        </w:rPr>
        <w:t xml:space="preserve">6) </w:t>
      </w:r>
      <w:r w:rsidR="00B67C0F" w:rsidRPr="00AD0B38">
        <w:rPr>
          <w:sz w:val="28"/>
          <w:szCs w:val="28"/>
          <w:lang w:val="kk-KZ"/>
        </w:rPr>
        <w:t>жобалау-сметалық құжаттаманы әзірлеу, қорғаныс объектілерін салу және жөндеу, сондай-ақ оларды күтіп-ұстау жəне пайдалану бойынша көрсетілетін қызметтер;</w:t>
      </w:r>
    </w:p>
    <w:p w:rsidR="00B67C0F" w:rsidRPr="00AD0B38" w:rsidRDefault="00B67C0F" w:rsidP="00270991">
      <w:pPr>
        <w:pStyle w:val="a5"/>
        <w:spacing w:before="0" w:beforeAutospacing="0" w:after="0" w:afterAutospacing="0"/>
        <w:ind w:firstLine="709"/>
        <w:jc w:val="both"/>
        <w:rPr>
          <w:sz w:val="28"/>
          <w:szCs w:val="28"/>
          <w:lang w:val="kk-KZ"/>
        </w:rPr>
      </w:pPr>
      <w:r w:rsidRPr="00AD0B38">
        <w:rPr>
          <w:sz w:val="28"/>
          <w:szCs w:val="28"/>
          <w:lang w:val="kk-KZ"/>
        </w:rPr>
        <w:t>7) Қазақстан Республикасы Қарулы Күштерінің, басқа да əскерлер</w:t>
      </w:r>
      <w:r w:rsidR="00D0004F" w:rsidRPr="00AD0B38">
        <w:rPr>
          <w:sz w:val="28"/>
          <w:szCs w:val="28"/>
          <w:lang w:val="kk-KZ"/>
        </w:rPr>
        <w:t>і</w:t>
      </w:r>
      <w:r w:rsidRPr="00AD0B38">
        <w:rPr>
          <w:sz w:val="28"/>
          <w:szCs w:val="28"/>
          <w:lang w:val="kk-KZ"/>
        </w:rPr>
        <w:t xml:space="preserve"> мен əскери құралымдарының əскери қызметшілері жəне арнаулы мемлекеттік органдарының, азаматтық қорғаныс органдарының қызметкерлері үшін </w:t>
      </w:r>
      <w:r w:rsidR="004E59D1" w:rsidRPr="00AD0B38">
        <w:rPr>
          <w:sz w:val="28"/>
          <w:szCs w:val="28"/>
          <w:lang w:val="kk-KZ"/>
        </w:rPr>
        <w:t>заттай және арнайы мүлікті</w:t>
      </w:r>
      <w:r w:rsidR="006870AC" w:rsidRPr="00AD0B38">
        <w:rPr>
          <w:sz w:val="28"/>
          <w:szCs w:val="28"/>
          <w:lang w:val="kk-KZ"/>
        </w:rPr>
        <w:t xml:space="preserve"> жеке қорғау</w:t>
      </w:r>
      <w:r w:rsidRPr="00AD0B38">
        <w:rPr>
          <w:sz w:val="28"/>
          <w:szCs w:val="28"/>
          <w:lang w:val="kk-KZ"/>
        </w:rPr>
        <w:t xml:space="preserve"> құралдарын өндіру; </w:t>
      </w:r>
    </w:p>
    <w:p w:rsidR="00B67C0F" w:rsidRPr="00AD0B38" w:rsidRDefault="00A61620" w:rsidP="00270991">
      <w:pPr>
        <w:pStyle w:val="a5"/>
        <w:spacing w:before="0" w:beforeAutospacing="0" w:after="0" w:afterAutospacing="0"/>
        <w:ind w:firstLine="709"/>
        <w:jc w:val="both"/>
        <w:rPr>
          <w:rFonts w:eastAsia="Calibri"/>
          <w:sz w:val="28"/>
          <w:szCs w:val="28"/>
          <w:lang w:val="kk-KZ" w:eastAsia="en-US"/>
        </w:rPr>
      </w:pPr>
      <w:r w:rsidRPr="00AD0B38">
        <w:rPr>
          <w:sz w:val="28"/>
          <w:szCs w:val="28"/>
          <w:lang w:val="kk-KZ"/>
        </w:rPr>
        <w:t>8</w:t>
      </w:r>
      <w:r w:rsidR="00B67C0F" w:rsidRPr="00AD0B38">
        <w:rPr>
          <w:sz w:val="28"/>
          <w:szCs w:val="28"/>
          <w:lang w:val="kk-KZ"/>
        </w:rPr>
        <w:t>)</w:t>
      </w:r>
      <w:r w:rsidR="00B67C0F" w:rsidRPr="00AD0B38">
        <w:rPr>
          <w:rFonts w:eastAsia="Calibri"/>
          <w:sz w:val="28"/>
          <w:szCs w:val="28"/>
          <w:lang w:val="kk-KZ" w:eastAsia="en-US"/>
        </w:rPr>
        <w:t xml:space="preserve"> оқ-дәрілерді</w:t>
      </w:r>
      <w:r w:rsidR="00D0004F" w:rsidRPr="00AD0B38">
        <w:rPr>
          <w:rFonts w:eastAsia="Calibri"/>
          <w:sz w:val="28"/>
          <w:szCs w:val="28"/>
          <w:lang w:val="kk-KZ" w:eastAsia="en-US"/>
        </w:rPr>
        <w:t xml:space="preserve"> </w:t>
      </w:r>
      <w:r w:rsidR="00B67C0F" w:rsidRPr="00AD0B38">
        <w:rPr>
          <w:rFonts w:eastAsia="Calibri"/>
          <w:sz w:val="28"/>
          <w:szCs w:val="28"/>
          <w:lang w:val="kk-KZ" w:eastAsia="en-US"/>
        </w:rPr>
        <w:t>және оларға қаптамаларды өндіру</w:t>
      </w:r>
      <w:r w:rsidR="00D0004F" w:rsidRPr="00AD0B38">
        <w:rPr>
          <w:rFonts w:eastAsia="Calibri"/>
          <w:sz w:val="28"/>
          <w:szCs w:val="28"/>
          <w:lang w:val="kk-KZ" w:eastAsia="en-US"/>
        </w:rPr>
        <w:t>, беру</w:t>
      </w:r>
      <w:r w:rsidR="00B67C0F" w:rsidRPr="00AD0B38">
        <w:rPr>
          <w:rFonts w:eastAsia="Calibri"/>
          <w:sz w:val="28"/>
          <w:szCs w:val="28"/>
          <w:lang w:val="kk-KZ" w:eastAsia="en-US"/>
        </w:rPr>
        <w:t xml:space="preserve">, </w:t>
      </w:r>
      <w:r w:rsidR="004E59D1" w:rsidRPr="00AD0B38">
        <w:rPr>
          <w:rFonts w:eastAsia="Calibri"/>
          <w:sz w:val="28"/>
          <w:szCs w:val="28"/>
          <w:lang w:val="kk-KZ" w:eastAsia="en-US"/>
        </w:rPr>
        <w:t xml:space="preserve">оқ-дәрілерге </w:t>
      </w:r>
      <w:r w:rsidR="00B67C0F" w:rsidRPr="00AD0B38">
        <w:rPr>
          <w:rFonts w:eastAsia="Calibri"/>
          <w:sz w:val="28"/>
          <w:szCs w:val="28"/>
          <w:lang w:val="kk-KZ" w:eastAsia="en-US"/>
        </w:rPr>
        <w:t xml:space="preserve">техникалық қызмет көрсету, техникалық </w:t>
      </w:r>
      <w:r w:rsidR="00AE2B45" w:rsidRPr="00AD0B38">
        <w:rPr>
          <w:rFonts w:eastAsia="Calibri"/>
          <w:sz w:val="28"/>
          <w:szCs w:val="28"/>
          <w:lang w:val="kk-KZ" w:eastAsia="en-US"/>
        </w:rPr>
        <w:t>сүйемелдеу</w:t>
      </w:r>
      <w:r w:rsidR="00B67C0F" w:rsidRPr="00AD0B38">
        <w:rPr>
          <w:rFonts w:eastAsia="Calibri"/>
          <w:sz w:val="28"/>
          <w:szCs w:val="28"/>
          <w:lang w:val="kk-KZ" w:eastAsia="en-US"/>
        </w:rPr>
        <w:t>, бақылау-техникалық куәландыру, жөндеу, жаңғырту және регламенттелген техникалық қызмет көрсету;</w:t>
      </w:r>
    </w:p>
    <w:p w:rsidR="00B67C0F" w:rsidRPr="00AD0B38" w:rsidRDefault="00A61620" w:rsidP="00270991">
      <w:pPr>
        <w:pStyle w:val="a5"/>
        <w:spacing w:before="0" w:beforeAutospacing="0" w:after="0" w:afterAutospacing="0"/>
        <w:ind w:firstLine="709"/>
        <w:jc w:val="both"/>
        <w:rPr>
          <w:rFonts w:eastAsia="Calibri"/>
          <w:sz w:val="28"/>
          <w:szCs w:val="28"/>
          <w:lang w:val="kk-KZ" w:eastAsia="en-US"/>
        </w:rPr>
      </w:pPr>
      <w:r w:rsidRPr="00AD0B38">
        <w:rPr>
          <w:rFonts w:eastAsia="Calibri"/>
          <w:sz w:val="28"/>
          <w:szCs w:val="28"/>
          <w:lang w:val="kk-KZ" w:eastAsia="en-US"/>
        </w:rPr>
        <w:t>9</w:t>
      </w:r>
      <w:r w:rsidR="00B67C0F" w:rsidRPr="00AD0B38">
        <w:rPr>
          <w:rFonts w:eastAsia="Calibri"/>
          <w:sz w:val="28"/>
          <w:szCs w:val="28"/>
          <w:lang w:val="kk-KZ" w:eastAsia="en-US"/>
        </w:rPr>
        <w:t xml:space="preserve">) мемлекеттік материалдық резервке әскери мақсаттағы тауарларды (өнімді), </w:t>
      </w:r>
      <w:r w:rsidR="003E26B0" w:rsidRPr="00AD0B38">
        <w:rPr>
          <w:rFonts w:eastAsia="Calibri"/>
          <w:sz w:val="28"/>
          <w:szCs w:val="28"/>
          <w:lang w:val="kk-KZ" w:eastAsia="en-US"/>
        </w:rPr>
        <w:t>қос</w:t>
      </w:r>
      <w:r w:rsidR="00AE2B45" w:rsidRPr="00AD0B38">
        <w:rPr>
          <w:rFonts w:eastAsia="Calibri"/>
          <w:sz w:val="28"/>
          <w:szCs w:val="28"/>
          <w:lang w:val="kk-KZ" w:eastAsia="en-US"/>
        </w:rPr>
        <w:t>арланған</w:t>
      </w:r>
      <w:r w:rsidR="00B67C0F" w:rsidRPr="00AD0B38">
        <w:rPr>
          <w:rFonts w:eastAsia="Calibri"/>
          <w:sz w:val="28"/>
          <w:szCs w:val="28"/>
          <w:lang w:val="kk-KZ" w:eastAsia="en-US"/>
        </w:rPr>
        <w:t xml:space="preserve"> мақсаттағы (қолданыстағы) тауарларды (өнімді) </w:t>
      </w:r>
      <w:r w:rsidR="00AE2B45" w:rsidRPr="00AD0B38">
        <w:rPr>
          <w:rFonts w:eastAsia="Calibri"/>
          <w:sz w:val="28"/>
          <w:szCs w:val="28"/>
          <w:lang w:val="kk-KZ" w:eastAsia="en-US"/>
        </w:rPr>
        <w:t>бер</w:t>
      </w:r>
      <w:r w:rsidRPr="00AD0B38">
        <w:rPr>
          <w:rFonts w:eastAsia="Calibri"/>
          <w:sz w:val="28"/>
          <w:szCs w:val="28"/>
          <w:lang w:val="kk-KZ" w:eastAsia="en-US"/>
        </w:rPr>
        <w:t>у</w:t>
      </w:r>
      <w:r w:rsidR="00B67C0F" w:rsidRPr="00AD0B38">
        <w:rPr>
          <w:rFonts w:eastAsia="Calibri"/>
          <w:sz w:val="28"/>
          <w:szCs w:val="28"/>
          <w:lang w:val="kk-KZ" w:eastAsia="en-US"/>
        </w:rPr>
        <w:t>;</w:t>
      </w:r>
    </w:p>
    <w:p w:rsidR="00B67C0F" w:rsidRPr="00AD0B38" w:rsidRDefault="00A61620" w:rsidP="00270991">
      <w:pPr>
        <w:pStyle w:val="a5"/>
        <w:spacing w:before="0" w:beforeAutospacing="0" w:after="0" w:afterAutospacing="0"/>
        <w:ind w:firstLine="709"/>
        <w:jc w:val="both"/>
        <w:rPr>
          <w:rFonts w:eastAsia="Calibri"/>
          <w:sz w:val="28"/>
          <w:szCs w:val="28"/>
          <w:lang w:val="kk-KZ" w:eastAsia="en-US"/>
        </w:rPr>
      </w:pPr>
      <w:r w:rsidRPr="00AD0B38">
        <w:rPr>
          <w:rFonts w:eastAsia="Calibri"/>
          <w:sz w:val="28"/>
          <w:szCs w:val="28"/>
          <w:lang w:val="kk-KZ" w:eastAsia="en-US"/>
        </w:rPr>
        <w:t>10</w:t>
      </w:r>
      <w:r w:rsidR="00B67C0F" w:rsidRPr="00AD0B38">
        <w:rPr>
          <w:rFonts w:eastAsia="Calibri"/>
          <w:sz w:val="28"/>
          <w:szCs w:val="28"/>
          <w:lang w:val="kk-KZ" w:eastAsia="en-US"/>
        </w:rPr>
        <w:t xml:space="preserve">) қорғаныс мақсатында ғарыш жүйесін және ғарыш объектілерін өндіру, </w:t>
      </w:r>
      <w:r w:rsidR="00AE2B45" w:rsidRPr="00AD0B38">
        <w:rPr>
          <w:rFonts w:eastAsia="Calibri"/>
          <w:sz w:val="28"/>
          <w:szCs w:val="28"/>
          <w:lang w:val="kk-KZ" w:eastAsia="en-US"/>
        </w:rPr>
        <w:t>беру</w:t>
      </w:r>
      <w:r w:rsidRPr="00AD0B38">
        <w:rPr>
          <w:rFonts w:eastAsia="Calibri"/>
          <w:sz w:val="28"/>
          <w:szCs w:val="28"/>
          <w:lang w:val="kk-KZ" w:eastAsia="en-US"/>
        </w:rPr>
        <w:t>,</w:t>
      </w:r>
      <w:r w:rsidR="00B67C0F" w:rsidRPr="00AD0B38">
        <w:rPr>
          <w:rFonts w:eastAsia="Calibri"/>
          <w:sz w:val="28"/>
          <w:szCs w:val="28"/>
          <w:lang w:val="kk-KZ" w:eastAsia="en-US"/>
        </w:rPr>
        <w:t xml:space="preserve"> техникалық па</w:t>
      </w:r>
      <w:r w:rsidRPr="00AD0B38">
        <w:rPr>
          <w:rFonts w:eastAsia="Calibri"/>
          <w:sz w:val="28"/>
          <w:szCs w:val="28"/>
          <w:lang w:val="kk-KZ" w:eastAsia="en-US"/>
        </w:rPr>
        <w:t xml:space="preserve">йдалану, жөндеу, жаңғырту және </w:t>
      </w:r>
      <w:r w:rsidR="00B67C0F" w:rsidRPr="00AD0B38">
        <w:rPr>
          <w:rFonts w:eastAsia="Calibri"/>
          <w:sz w:val="28"/>
          <w:szCs w:val="28"/>
          <w:lang w:val="kk-KZ" w:eastAsia="en-US"/>
        </w:rPr>
        <w:t>кәдеге жарату;</w:t>
      </w:r>
    </w:p>
    <w:p w:rsidR="00B67C0F" w:rsidRPr="00AD0B38" w:rsidRDefault="00B67C0F" w:rsidP="00270991">
      <w:pPr>
        <w:pStyle w:val="a5"/>
        <w:spacing w:before="0" w:beforeAutospacing="0" w:after="0" w:afterAutospacing="0"/>
        <w:ind w:firstLine="709"/>
        <w:jc w:val="both"/>
        <w:rPr>
          <w:rFonts w:eastAsia="Calibri"/>
          <w:sz w:val="28"/>
          <w:szCs w:val="28"/>
          <w:lang w:val="kk-KZ" w:eastAsia="en-US"/>
        </w:rPr>
      </w:pPr>
      <w:r w:rsidRPr="00AD0B38">
        <w:rPr>
          <w:rFonts w:eastAsia="Calibri"/>
          <w:sz w:val="28"/>
          <w:szCs w:val="28"/>
          <w:lang w:val="kk-KZ" w:eastAsia="en-US"/>
        </w:rPr>
        <w:t>1</w:t>
      </w:r>
      <w:r w:rsidR="00A61620" w:rsidRPr="00AD0B38">
        <w:rPr>
          <w:rFonts w:eastAsia="Calibri"/>
          <w:sz w:val="28"/>
          <w:szCs w:val="28"/>
          <w:lang w:val="kk-KZ" w:eastAsia="en-US"/>
        </w:rPr>
        <w:t>1</w:t>
      </w:r>
      <w:r w:rsidRPr="00AD0B38">
        <w:rPr>
          <w:rFonts w:eastAsia="Calibri"/>
          <w:sz w:val="28"/>
          <w:szCs w:val="28"/>
          <w:lang w:val="kk-KZ" w:eastAsia="en-US"/>
        </w:rPr>
        <w:t>) қорғаныс мақсатында ғарыштық және спутниктік навигациялық қызметтер</w:t>
      </w:r>
      <w:r w:rsidR="00A61620" w:rsidRPr="00AD0B38">
        <w:rPr>
          <w:rFonts w:eastAsia="Calibri"/>
          <w:sz w:val="28"/>
          <w:szCs w:val="28"/>
          <w:lang w:val="kk-KZ" w:eastAsia="en-US"/>
        </w:rPr>
        <w:t xml:space="preserve"> көрсету</w:t>
      </w:r>
      <w:r w:rsidRPr="00AD0B38">
        <w:rPr>
          <w:rFonts w:eastAsia="Calibri"/>
          <w:sz w:val="28"/>
          <w:szCs w:val="28"/>
          <w:lang w:val="kk-KZ" w:eastAsia="en-US"/>
        </w:rPr>
        <w:t>;</w:t>
      </w:r>
    </w:p>
    <w:p w:rsidR="00B67C0F" w:rsidRPr="00AD0B38" w:rsidRDefault="00B67C0F" w:rsidP="00270991">
      <w:pPr>
        <w:pStyle w:val="a5"/>
        <w:spacing w:before="0" w:beforeAutospacing="0" w:after="0" w:afterAutospacing="0"/>
        <w:ind w:firstLine="709"/>
        <w:jc w:val="both"/>
        <w:rPr>
          <w:rFonts w:eastAsia="Calibri"/>
          <w:sz w:val="28"/>
          <w:szCs w:val="28"/>
          <w:lang w:val="kk-KZ" w:eastAsia="en-US"/>
        </w:rPr>
      </w:pPr>
      <w:r w:rsidRPr="00AD0B38">
        <w:rPr>
          <w:rFonts w:eastAsia="Calibri"/>
          <w:sz w:val="28"/>
          <w:szCs w:val="28"/>
          <w:lang w:val="kk-KZ" w:eastAsia="en-US"/>
        </w:rPr>
        <w:t>1</w:t>
      </w:r>
      <w:r w:rsidR="00A61620" w:rsidRPr="00AD0B38">
        <w:rPr>
          <w:rFonts w:eastAsia="Calibri"/>
          <w:sz w:val="28"/>
          <w:szCs w:val="28"/>
          <w:lang w:val="kk-KZ" w:eastAsia="en-US"/>
        </w:rPr>
        <w:t>2</w:t>
      </w:r>
      <w:r w:rsidRPr="00AD0B38">
        <w:rPr>
          <w:rFonts w:eastAsia="Calibri"/>
          <w:sz w:val="28"/>
          <w:szCs w:val="28"/>
          <w:lang w:val="kk-KZ" w:eastAsia="en-US"/>
        </w:rPr>
        <w:t>) басқарудың автоматтандырылған жүйесі, ақпарат</w:t>
      </w:r>
      <w:r w:rsidR="00AE2B45" w:rsidRPr="00AD0B38">
        <w:rPr>
          <w:rFonts w:eastAsia="Calibri"/>
          <w:sz w:val="28"/>
          <w:szCs w:val="28"/>
          <w:lang w:val="kk-KZ" w:eastAsia="en-US"/>
        </w:rPr>
        <w:t>тық</w:t>
      </w:r>
      <w:r w:rsidRPr="00AD0B38">
        <w:rPr>
          <w:rFonts w:eastAsia="Calibri"/>
          <w:sz w:val="28"/>
          <w:szCs w:val="28"/>
          <w:lang w:val="kk-KZ" w:eastAsia="en-US"/>
        </w:rPr>
        <w:t xml:space="preserve"> қауіпсізді</w:t>
      </w:r>
      <w:r w:rsidR="00AE2B45" w:rsidRPr="00AD0B38">
        <w:rPr>
          <w:rFonts w:eastAsia="Calibri"/>
          <w:sz w:val="28"/>
          <w:szCs w:val="28"/>
          <w:lang w:val="kk-KZ" w:eastAsia="en-US"/>
        </w:rPr>
        <w:t>к</w:t>
      </w:r>
      <w:r w:rsidRPr="00AD0B38">
        <w:rPr>
          <w:rFonts w:eastAsia="Calibri"/>
          <w:sz w:val="28"/>
          <w:szCs w:val="28"/>
          <w:lang w:val="kk-KZ" w:eastAsia="en-US"/>
        </w:rPr>
        <w:t xml:space="preserve"> кешен</w:t>
      </w:r>
      <w:r w:rsidR="00A61620" w:rsidRPr="00AD0B38">
        <w:rPr>
          <w:rFonts w:eastAsia="Calibri"/>
          <w:sz w:val="28"/>
          <w:szCs w:val="28"/>
          <w:lang w:val="kk-KZ" w:eastAsia="en-US"/>
        </w:rPr>
        <w:t>дер</w:t>
      </w:r>
      <w:r w:rsidRPr="00AD0B38">
        <w:rPr>
          <w:rFonts w:eastAsia="Calibri"/>
          <w:sz w:val="28"/>
          <w:szCs w:val="28"/>
          <w:lang w:val="kk-KZ" w:eastAsia="en-US"/>
        </w:rPr>
        <w:t xml:space="preserve">ін, сондай-ақ оларға қосалқы бөлшектер мен жинақтауыштарды өндіру, </w:t>
      </w:r>
      <w:r w:rsidR="00AE2B45" w:rsidRPr="00AD0B38">
        <w:rPr>
          <w:rFonts w:eastAsia="Calibri"/>
          <w:sz w:val="28"/>
          <w:szCs w:val="28"/>
          <w:lang w:val="kk-KZ" w:eastAsia="en-US"/>
        </w:rPr>
        <w:t>бер</w:t>
      </w:r>
      <w:r w:rsidR="00A61620" w:rsidRPr="00AD0B38">
        <w:rPr>
          <w:rFonts w:eastAsia="Calibri"/>
          <w:sz w:val="28"/>
          <w:szCs w:val="28"/>
          <w:lang w:val="kk-KZ" w:eastAsia="en-US"/>
        </w:rPr>
        <w:t>у,</w:t>
      </w:r>
      <w:r w:rsidRPr="00AD0B38">
        <w:rPr>
          <w:rFonts w:eastAsia="Calibri"/>
          <w:sz w:val="28"/>
          <w:szCs w:val="28"/>
          <w:lang w:val="kk-KZ" w:eastAsia="en-US"/>
        </w:rPr>
        <w:t xml:space="preserve"> техникалық қызмет көрсету, </w:t>
      </w:r>
      <w:r w:rsidR="00A61620" w:rsidRPr="00AD0B38">
        <w:rPr>
          <w:rFonts w:eastAsia="Calibri"/>
          <w:sz w:val="28"/>
          <w:szCs w:val="28"/>
          <w:lang w:val="kk-KZ" w:eastAsia="en-US"/>
        </w:rPr>
        <w:t xml:space="preserve">оларды жөндеу, жаңғырту, </w:t>
      </w:r>
      <w:r w:rsidRPr="00AD0B38">
        <w:rPr>
          <w:rFonts w:eastAsia="Calibri"/>
          <w:sz w:val="28"/>
          <w:szCs w:val="28"/>
          <w:lang w:val="kk-KZ" w:eastAsia="en-US"/>
        </w:rPr>
        <w:t xml:space="preserve">техникалық </w:t>
      </w:r>
      <w:r w:rsidR="00AE2B45" w:rsidRPr="00AD0B38">
        <w:rPr>
          <w:rFonts w:eastAsia="Calibri"/>
          <w:sz w:val="28"/>
          <w:szCs w:val="28"/>
          <w:lang w:val="kk-KZ" w:eastAsia="en-US"/>
        </w:rPr>
        <w:t>сүйемелдеу кіреді.</w:t>
      </w:r>
    </w:p>
    <w:p w:rsidR="00B67C0F" w:rsidRPr="00AD0B38" w:rsidRDefault="00B67C0F" w:rsidP="00270991">
      <w:pPr>
        <w:tabs>
          <w:tab w:val="left" w:pos="993"/>
          <w:tab w:val="left" w:pos="1134"/>
        </w:tabs>
        <w:spacing w:after="0" w:line="240" w:lineRule="auto"/>
        <w:ind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3. Қорғаныстық тапсырыс</w:t>
      </w:r>
      <w:r w:rsidR="00A61620" w:rsidRPr="00AD0B38">
        <w:rPr>
          <w:rFonts w:ascii="Times New Roman" w:eastAsia="Calibri" w:hAnsi="Times New Roman"/>
          <w:sz w:val="28"/>
          <w:szCs w:val="28"/>
          <w:lang w:val="kk-KZ" w:eastAsia="en-US"/>
        </w:rPr>
        <w:t>та</w:t>
      </w:r>
      <w:r w:rsidRPr="00AD0B38">
        <w:rPr>
          <w:rFonts w:ascii="Times New Roman" w:eastAsia="Calibri" w:hAnsi="Times New Roman"/>
          <w:sz w:val="28"/>
          <w:szCs w:val="28"/>
          <w:lang w:val="kk-KZ" w:eastAsia="en-US"/>
        </w:rPr>
        <w:t>:</w:t>
      </w:r>
    </w:p>
    <w:p w:rsidR="00B67C0F" w:rsidRPr="00AD0B38" w:rsidRDefault="00B67C0F" w:rsidP="00270991">
      <w:pPr>
        <w:tabs>
          <w:tab w:val="left" w:pos="993"/>
          <w:tab w:val="left" w:pos="1134"/>
        </w:tabs>
        <w:spacing w:after="0" w:line="240" w:lineRule="auto"/>
        <w:ind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1) </w:t>
      </w:r>
      <w:r w:rsidR="00A61620" w:rsidRPr="00AD0B38">
        <w:rPr>
          <w:rFonts w:ascii="Times New Roman" w:eastAsia="Calibri" w:hAnsi="Times New Roman"/>
          <w:sz w:val="28"/>
          <w:szCs w:val="28"/>
          <w:lang w:val="kk-KZ" w:eastAsia="en-US"/>
        </w:rPr>
        <w:t>жеткізіл</w:t>
      </w:r>
      <w:r w:rsidRPr="00AD0B38">
        <w:rPr>
          <w:rFonts w:ascii="Times New Roman" w:eastAsia="Calibri" w:hAnsi="Times New Roman"/>
          <w:sz w:val="28"/>
          <w:szCs w:val="28"/>
          <w:lang w:val="kk-KZ" w:eastAsia="en-US"/>
        </w:rPr>
        <w:t xml:space="preserve">етін əскери мақсаттағы тауарлардың (өнімнің), </w:t>
      </w:r>
      <w:r w:rsidR="003E26B0" w:rsidRPr="00AD0B38">
        <w:rPr>
          <w:rFonts w:ascii="Times New Roman" w:eastAsia="Calibri" w:hAnsi="Times New Roman"/>
          <w:sz w:val="28"/>
          <w:szCs w:val="28"/>
          <w:lang w:val="kk-KZ" w:eastAsia="en-US"/>
        </w:rPr>
        <w:t>қос</w:t>
      </w:r>
      <w:r w:rsidR="00A61620" w:rsidRPr="00AD0B38">
        <w:rPr>
          <w:rFonts w:ascii="Times New Roman" w:eastAsia="Calibri" w:hAnsi="Times New Roman"/>
          <w:sz w:val="28"/>
          <w:szCs w:val="28"/>
          <w:lang w:val="kk-KZ" w:eastAsia="en-US"/>
        </w:rPr>
        <w:t>арланған</w:t>
      </w:r>
      <w:r w:rsidRPr="00AD0B38">
        <w:rPr>
          <w:rFonts w:ascii="Times New Roman" w:eastAsia="Calibri" w:hAnsi="Times New Roman"/>
          <w:sz w:val="28"/>
          <w:szCs w:val="28"/>
          <w:lang w:val="kk-KZ" w:eastAsia="en-US"/>
        </w:rPr>
        <w:t xml:space="preserve"> мақсаттағы (қолданыстағы) тауарлардың (өнімнің), əскери мақсаттағы жұмыстар мен əскери мақсаттағы кө</w:t>
      </w:r>
      <w:r w:rsidR="00A61620" w:rsidRPr="00AD0B38">
        <w:rPr>
          <w:rFonts w:ascii="Times New Roman" w:eastAsia="Calibri" w:hAnsi="Times New Roman"/>
          <w:sz w:val="28"/>
          <w:szCs w:val="28"/>
          <w:lang w:val="kk-KZ" w:eastAsia="en-US"/>
        </w:rPr>
        <w:t>рсетілетін қызметтердің тізбесі</w:t>
      </w:r>
      <w:r w:rsidRPr="00AD0B38">
        <w:rPr>
          <w:rFonts w:ascii="Times New Roman" w:eastAsia="Calibri" w:hAnsi="Times New Roman"/>
          <w:sz w:val="28"/>
          <w:szCs w:val="28"/>
          <w:lang w:val="kk-KZ" w:eastAsia="en-US"/>
        </w:rPr>
        <w:t xml:space="preserve"> (номенклатурасы) жəне көлемі, сондай-ақ оларды беру, орындау, көрсету мерзімдері;</w:t>
      </w:r>
    </w:p>
    <w:p w:rsidR="008A76B6" w:rsidRPr="00AD0B38" w:rsidRDefault="00B67C0F" w:rsidP="00270991">
      <w:pPr>
        <w:tabs>
          <w:tab w:val="left" w:pos="993"/>
          <w:tab w:val="left" w:pos="1134"/>
        </w:tabs>
        <w:spacing w:after="0" w:line="240" w:lineRule="auto"/>
        <w:ind w:firstLine="709"/>
        <w:jc w:val="both"/>
        <w:rPr>
          <w:rFonts w:ascii="Times New Roman" w:eastAsiaTheme="minorHAnsi" w:hAnsi="Times New Roman"/>
          <w:sz w:val="28"/>
          <w:szCs w:val="28"/>
          <w:lang w:val="kk-KZ" w:eastAsia="en-US"/>
        </w:rPr>
      </w:pPr>
      <w:r w:rsidRPr="00AD0B38">
        <w:rPr>
          <w:rFonts w:ascii="Times New Roman" w:eastAsia="Calibri" w:hAnsi="Times New Roman"/>
          <w:sz w:val="28"/>
          <w:szCs w:val="28"/>
          <w:lang w:val="kk-KZ" w:eastAsia="en-US"/>
        </w:rPr>
        <w:t xml:space="preserve">2) </w:t>
      </w:r>
      <w:r w:rsidR="008A76B6" w:rsidRPr="00AD0B38">
        <w:rPr>
          <w:rFonts w:ascii="Times New Roman" w:eastAsiaTheme="minorHAnsi" w:hAnsi="Times New Roman"/>
          <w:sz w:val="28"/>
          <w:szCs w:val="28"/>
          <w:lang w:val="kk-KZ" w:eastAsia="en-US"/>
        </w:rPr>
        <w:t>қорғаныстық тапсырыстың, сондай-ақ өткізу бөліктері мен кезеңдері бойынша əскери мақсаттағы тауарлардың (өнімнің), қосарланған мақсаттағы (қолданыстағы) тауарлардың (өнімнің), əскери мақсаттағы жұмыстар мен əскери мақсаттағы көрсетілетін қызметтердің бірлігі үшін болжамды құны (бағасы);</w:t>
      </w:r>
    </w:p>
    <w:p w:rsidR="00B67C0F" w:rsidRPr="00AD0B38" w:rsidRDefault="00B67C0F" w:rsidP="00270991">
      <w:pPr>
        <w:tabs>
          <w:tab w:val="left" w:pos="993"/>
          <w:tab w:val="left" w:pos="1134"/>
        </w:tabs>
        <w:spacing w:after="0" w:line="240" w:lineRule="auto"/>
        <w:ind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3) қорғаныстық</w:t>
      </w:r>
      <w:r w:rsidR="00A61620" w:rsidRPr="00AD0B38">
        <w:rPr>
          <w:rFonts w:ascii="Times New Roman" w:eastAsia="Calibri" w:hAnsi="Times New Roman"/>
          <w:sz w:val="28"/>
          <w:szCs w:val="28"/>
          <w:lang w:val="kk-KZ" w:eastAsia="en-US"/>
        </w:rPr>
        <w:t xml:space="preserve"> тапсырысты алушылардың тізбесі</w:t>
      </w:r>
      <w:r w:rsidRPr="00AD0B38">
        <w:rPr>
          <w:rFonts w:ascii="Times New Roman" w:eastAsia="Calibri" w:hAnsi="Times New Roman"/>
          <w:sz w:val="28"/>
          <w:szCs w:val="28"/>
          <w:lang w:val="kk-KZ" w:eastAsia="en-US"/>
        </w:rPr>
        <w:t>;</w:t>
      </w:r>
    </w:p>
    <w:p w:rsidR="00B67C0F" w:rsidRPr="00AD0B38" w:rsidRDefault="00B67C0F" w:rsidP="00270991">
      <w:pPr>
        <w:tabs>
          <w:tab w:val="left" w:pos="993"/>
          <w:tab w:val="left" w:pos="1134"/>
        </w:tabs>
        <w:spacing w:after="0" w:line="240" w:lineRule="auto"/>
        <w:ind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4) қорғаныстық тап</w:t>
      </w:r>
      <w:r w:rsidR="00A61620" w:rsidRPr="00AD0B38">
        <w:rPr>
          <w:rFonts w:ascii="Times New Roman" w:eastAsia="Calibri" w:hAnsi="Times New Roman"/>
          <w:sz w:val="28"/>
          <w:szCs w:val="28"/>
          <w:lang w:val="kk-KZ" w:eastAsia="en-US"/>
        </w:rPr>
        <w:t>сырысты орындаушылардың тізбесі</w:t>
      </w:r>
      <w:r w:rsidRPr="00AD0B38">
        <w:rPr>
          <w:rFonts w:ascii="Times New Roman" w:eastAsia="Calibri" w:hAnsi="Times New Roman"/>
          <w:sz w:val="28"/>
          <w:szCs w:val="28"/>
          <w:lang w:val="kk-KZ" w:eastAsia="en-US"/>
        </w:rPr>
        <w:t xml:space="preserve"> қамт</w:t>
      </w:r>
      <w:r w:rsidR="00A61620" w:rsidRPr="00AD0B38">
        <w:rPr>
          <w:rFonts w:ascii="Times New Roman" w:eastAsia="Calibri" w:hAnsi="Times New Roman"/>
          <w:sz w:val="28"/>
          <w:szCs w:val="28"/>
          <w:lang w:val="kk-KZ" w:eastAsia="en-US"/>
        </w:rPr>
        <w:t>ылу</w:t>
      </w:r>
      <w:r w:rsidR="006870AC" w:rsidRPr="00AD0B38">
        <w:rPr>
          <w:rFonts w:ascii="Times New Roman" w:eastAsia="Calibri" w:hAnsi="Times New Roman"/>
          <w:sz w:val="28"/>
          <w:szCs w:val="28"/>
          <w:lang w:val="kk-KZ" w:eastAsia="en-US"/>
        </w:rPr>
        <w:t>ға</w:t>
      </w:r>
      <w:r w:rsidRPr="00AD0B38">
        <w:rPr>
          <w:rFonts w:ascii="Times New Roman" w:eastAsia="Calibri" w:hAnsi="Times New Roman"/>
          <w:sz w:val="28"/>
          <w:szCs w:val="28"/>
          <w:lang w:val="kk-KZ" w:eastAsia="en-US"/>
        </w:rPr>
        <w:t xml:space="preserve"> тиіс.</w:t>
      </w:r>
    </w:p>
    <w:p w:rsidR="001A6060" w:rsidRDefault="001A6060" w:rsidP="00CA2F9D">
      <w:pPr>
        <w:tabs>
          <w:tab w:val="left" w:pos="993"/>
        </w:tabs>
        <w:spacing w:after="0" w:line="245" w:lineRule="auto"/>
        <w:ind w:firstLine="709"/>
        <w:jc w:val="both"/>
        <w:rPr>
          <w:rFonts w:ascii="Times New Roman" w:eastAsia="Calibri" w:hAnsi="Times New Roman"/>
          <w:b/>
          <w:sz w:val="28"/>
          <w:szCs w:val="28"/>
          <w:lang w:val="kk-KZ" w:eastAsia="en-US"/>
        </w:rPr>
      </w:pPr>
    </w:p>
    <w:p w:rsidR="00B67C0F" w:rsidRPr="00AD0B38" w:rsidRDefault="00B67C0F" w:rsidP="00270991">
      <w:pPr>
        <w:tabs>
          <w:tab w:val="left" w:pos="993"/>
        </w:tabs>
        <w:spacing w:after="0" w:line="240" w:lineRule="auto"/>
        <w:ind w:firstLine="709"/>
        <w:jc w:val="both"/>
        <w:rPr>
          <w:rFonts w:ascii="Times New Roman" w:eastAsia="Calibri" w:hAnsi="Times New Roman"/>
          <w:b/>
          <w:sz w:val="28"/>
          <w:szCs w:val="28"/>
          <w:lang w:val="kk-KZ" w:eastAsia="en-US"/>
        </w:rPr>
      </w:pPr>
      <w:r w:rsidRPr="00AD0B38">
        <w:rPr>
          <w:rFonts w:ascii="Times New Roman" w:eastAsia="Calibri" w:hAnsi="Times New Roman"/>
          <w:b/>
          <w:sz w:val="28"/>
          <w:szCs w:val="28"/>
          <w:lang w:val="kk-KZ" w:eastAsia="en-US"/>
        </w:rPr>
        <w:t>2</w:t>
      </w:r>
      <w:r w:rsidR="00A27DDD" w:rsidRPr="00AD0B38">
        <w:rPr>
          <w:rFonts w:ascii="Times New Roman" w:eastAsia="Calibri" w:hAnsi="Times New Roman"/>
          <w:b/>
          <w:sz w:val="28"/>
          <w:szCs w:val="28"/>
          <w:lang w:val="kk-KZ" w:eastAsia="en-US"/>
        </w:rPr>
        <w:t>0</w:t>
      </w:r>
      <w:r w:rsidRPr="00AD0B38">
        <w:rPr>
          <w:rFonts w:ascii="Times New Roman" w:eastAsia="Calibri" w:hAnsi="Times New Roman"/>
          <w:b/>
          <w:sz w:val="28"/>
          <w:szCs w:val="28"/>
          <w:lang w:val="kk-KZ" w:eastAsia="en-US"/>
        </w:rPr>
        <w:t>-бап. Қорғаныстық тапсырыст</w:t>
      </w:r>
      <w:r w:rsidR="003B0D7C">
        <w:rPr>
          <w:rFonts w:ascii="Times New Roman" w:eastAsia="Calibri" w:hAnsi="Times New Roman"/>
          <w:b/>
          <w:sz w:val="28"/>
          <w:szCs w:val="28"/>
          <w:lang w:val="kk-KZ" w:eastAsia="en-US"/>
        </w:rPr>
        <w:t>ы қалыптастыру және орналастыру</w:t>
      </w:r>
    </w:p>
    <w:p w:rsidR="00B67C0F" w:rsidRPr="00AD0B38" w:rsidRDefault="00B67C0F" w:rsidP="000471BA">
      <w:pPr>
        <w:pStyle w:val="a3"/>
        <w:numPr>
          <w:ilvl w:val="0"/>
          <w:numId w:val="11"/>
        </w:numPr>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Қорғаныстық тапсырыс</w:t>
      </w:r>
      <w:r w:rsidR="00A61620" w:rsidRPr="00AD0B38">
        <w:rPr>
          <w:rFonts w:ascii="Times New Roman" w:eastAsia="Calibri" w:hAnsi="Times New Roman"/>
          <w:sz w:val="28"/>
          <w:szCs w:val="28"/>
          <w:lang w:val="kk-KZ" w:eastAsia="en-US"/>
        </w:rPr>
        <w:t>тың</w:t>
      </w:r>
      <w:r w:rsidRPr="00AD0B38">
        <w:rPr>
          <w:rFonts w:ascii="Times New Roman" w:eastAsia="Calibri" w:hAnsi="Times New Roman"/>
          <w:sz w:val="28"/>
          <w:szCs w:val="28"/>
          <w:lang w:val="kk-KZ" w:eastAsia="en-US"/>
        </w:rPr>
        <w:t xml:space="preserve"> жобасы Қазақстан Республикасының Бюджет кодексіне, осы Заң</w:t>
      </w:r>
      <w:r w:rsidR="005365DE" w:rsidRPr="00AD0B38">
        <w:rPr>
          <w:rFonts w:ascii="Times New Roman" w:eastAsia="Calibri" w:hAnsi="Times New Roman"/>
          <w:sz w:val="28"/>
          <w:szCs w:val="28"/>
          <w:lang w:val="kk-KZ" w:eastAsia="en-US"/>
        </w:rPr>
        <w:t>ғ</w:t>
      </w:r>
      <w:r w:rsidRPr="00AD0B38">
        <w:rPr>
          <w:rFonts w:ascii="Times New Roman" w:eastAsia="Calibri" w:hAnsi="Times New Roman"/>
          <w:sz w:val="28"/>
          <w:szCs w:val="28"/>
          <w:lang w:val="kk-KZ" w:eastAsia="en-US"/>
        </w:rPr>
        <w:t xml:space="preserve">а, </w:t>
      </w:r>
      <w:r w:rsidR="005365DE" w:rsidRPr="00AD0B38">
        <w:rPr>
          <w:rFonts w:ascii="Times New Roman" w:eastAsia="Calibri" w:hAnsi="Times New Roman"/>
          <w:sz w:val="28"/>
          <w:szCs w:val="28"/>
          <w:lang w:val="kk-KZ" w:eastAsia="en-US"/>
        </w:rPr>
        <w:t>орталық атқарушы органдардың, Қазақстан Республикасының Президентіне тікелей бағын</w:t>
      </w:r>
      <w:r w:rsidR="006870AC" w:rsidRPr="00AD0B38">
        <w:rPr>
          <w:rFonts w:ascii="Times New Roman" w:eastAsia="Calibri" w:hAnsi="Times New Roman"/>
          <w:sz w:val="28"/>
          <w:szCs w:val="28"/>
          <w:lang w:val="kk-KZ" w:eastAsia="en-US"/>
        </w:rPr>
        <w:t>атын</w:t>
      </w:r>
      <w:r w:rsidR="005365DE" w:rsidRPr="00AD0B38">
        <w:rPr>
          <w:rFonts w:ascii="Times New Roman" w:eastAsia="Calibri" w:hAnsi="Times New Roman"/>
          <w:sz w:val="28"/>
          <w:szCs w:val="28"/>
          <w:lang w:val="kk-KZ" w:eastAsia="en-US"/>
        </w:rPr>
        <w:t xml:space="preserve"> және есеп беретін мемлекеттік органдардың </w:t>
      </w:r>
      <w:r w:rsidR="00004D7A" w:rsidRPr="00AD0B38">
        <w:rPr>
          <w:rFonts w:ascii="Times New Roman" w:eastAsia="Calibri" w:hAnsi="Times New Roman"/>
          <w:sz w:val="28"/>
          <w:szCs w:val="28"/>
          <w:lang w:val="kk-KZ" w:eastAsia="en-US"/>
        </w:rPr>
        <w:t>с</w:t>
      </w:r>
      <w:r w:rsidRPr="00AD0B38">
        <w:rPr>
          <w:rFonts w:ascii="Times New Roman" w:eastAsia="Calibri" w:hAnsi="Times New Roman"/>
          <w:sz w:val="28"/>
          <w:szCs w:val="28"/>
          <w:lang w:val="kk-KZ" w:eastAsia="en-US"/>
        </w:rPr>
        <w:t>тратегиялық жоспар</w:t>
      </w:r>
      <w:r w:rsidR="00004D7A" w:rsidRPr="00AD0B38">
        <w:rPr>
          <w:rFonts w:ascii="Times New Roman" w:eastAsia="Calibri" w:hAnsi="Times New Roman"/>
          <w:sz w:val="28"/>
          <w:szCs w:val="28"/>
          <w:lang w:val="kk-KZ" w:eastAsia="en-US"/>
        </w:rPr>
        <w:t>лар</w:t>
      </w:r>
      <w:r w:rsidRPr="00AD0B38">
        <w:rPr>
          <w:rFonts w:ascii="Times New Roman" w:eastAsia="Calibri" w:hAnsi="Times New Roman"/>
          <w:sz w:val="28"/>
          <w:szCs w:val="28"/>
          <w:lang w:val="kk-KZ" w:eastAsia="en-US"/>
        </w:rPr>
        <w:t xml:space="preserve">ына және </w:t>
      </w:r>
      <w:r w:rsidR="00004D7A" w:rsidRPr="00AD0B38">
        <w:rPr>
          <w:rFonts w:ascii="Times New Roman" w:eastAsia="Calibri" w:hAnsi="Times New Roman"/>
          <w:sz w:val="28"/>
          <w:szCs w:val="28"/>
          <w:lang w:val="kk-KZ" w:eastAsia="en-US"/>
        </w:rPr>
        <w:t xml:space="preserve">Қазақстан Республикасының </w:t>
      </w:r>
      <w:r w:rsidRPr="00AD0B38">
        <w:rPr>
          <w:rFonts w:ascii="Times New Roman" w:eastAsia="Calibri" w:hAnsi="Times New Roman"/>
          <w:sz w:val="28"/>
          <w:szCs w:val="28"/>
          <w:lang w:val="kk-KZ" w:eastAsia="en-US"/>
        </w:rPr>
        <w:t xml:space="preserve">басқа да нормативтік құқықтық актілеріне сәйкес, сондай-ақ </w:t>
      </w:r>
      <w:r w:rsidR="00004D7A" w:rsidRPr="00AD0B38">
        <w:rPr>
          <w:rFonts w:ascii="Times New Roman" w:eastAsia="Calibri" w:hAnsi="Times New Roman"/>
          <w:sz w:val="28"/>
          <w:szCs w:val="28"/>
          <w:lang w:val="kk-KZ" w:eastAsia="en-US"/>
        </w:rPr>
        <w:t xml:space="preserve">Қазақстан Республикасының </w:t>
      </w:r>
      <w:r w:rsidRPr="00AD0B38">
        <w:rPr>
          <w:rFonts w:ascii="Times New Roman" w:eastAsia="Calibri" w:hAnsi="Times New Roman"/>
          <w:sz w:val="28"/>
          <w:szCs w:val="28"/>
          <w:lang w:val="kk-KZ" w:eastAsia="en-US"/>
        </w:rPr>
        <w:t>халықаралық шарттары мен міндеттемелерін ескере отырып</w:t>
      </w:r>
      <w:r w:rsidR="00004D7A" w:rsidRPr="00AD0B38">
        <w:rPr>
          <w:rFonts w:ascii="Times New Roman" w:eastAsia="Calibri" w:hAnsi="Times New Roman"/>
          <w:sz w:val="28"/>
          <w:szCs w:val="28"/>
          <w:lang w:val="kk-KZ" w:eastAsia="en-US"/>
        </w:rPr>
        <w:t>,</w:t>
      </w:r>
      <w:r w:rsidRPr="00AD0B38">
        <w:rPr>
          <w:rFonts w:ascii="Times New Roman" w:eastAsia="Calibri" w:hAnsi="Times New Roman"/>
          <w:sz w:val="28"/>
          <w:szCs w:val="28"/>
          <w:lang w:val="kk-KZ" w:eastAsia="en-US"/>
        </w:rPr>
        <w:t xml:space="preserve"> </w:t>
      </w:r>
      <w:r w:rsidR="005365DE" w:rsidRPr="00AD0B38">
        <w:rPr>
          <w:rFonts w:ascii="Times New Roman" w:eastAsia="Calibri" w:hAnsi="Times New Roman"/>
          <w:sz w:val="28"/>
          <w:szCs w:val="28"/>
          <w:lang w:val="kk-KZ" w:eastAsia="en-US"/>
        </w:rPr>
        <w:t xml:space="preserve">қорғаныстық тапсырысты алушылардың өтінімдері бойынша </w:t>
      </w:r>
      <w:r w:rsidRPr="00AD0B38">
        <w:rPr>
          <w:rFonts w:ascii="Times New Roman" w:eastAsia="Calibri" w:hAnsi="Times New Roman"/>
          <w:sz w:val="28"/>
          <w:szCs w:val="28"/>
          <w:lang w:val="kk-KZ" w:eastAsia="en-US"/>
        </w:rPr>
        <w:t>қалыптастырылады.</w:t>
      </w:r>
    </w:p>
    <w:p w:rsidR="00B67C0F" w:rsidRPr="00AD0B38" w:rsidRDefault="00B67C0F" w:rsidP="000471BA">
      <w:pPr>
        <w:pStyle w:val="a3"/>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Республикалық бюджетті қалыптастыру кезінде мемлекеттік қорғаныстық тапсырыс</w:t>
      </w:r>
      <w:r w:rsidR="00004D7A" w:rsidRPr="00AD0B38">
        <w:rPr>
          <w:rFonts w:ascii="Times New Roman" w:eastAsia="Calibri" w:hAnsi="Times New Roman"/>
          <w:sz w:val="28"/>
          <w:szCs w:val="28"/>
          <w:lang w:val="kk-KZ" w:eastAsia="en-US"/>
        </w:rPr>
        <w:t>ты</w:t>
      </w:r>
      <w:r w:rsidR="006870AC" w:rsidRPr="00AD0B38">
        <w:rPr>
          <w:rFonts w:ascii="Times New Roman" w:eastAsia="Calibri" w:hAnsi="Times New Roman"/>
          <w:sz w:val="28"/>
          <w:szCs w:val="28"/>
          <w:lang w:val="kk-KZ" w:eastAsia="en-US"/>
        </w:rPr>
        <w:t>ң</w:t>
      </w:r>
      <w:r w:rsidRPr="00AD0B38">
        <w:rPr>
          <w:rFonts w:ascii="Times New Roman" w:eastAsia="Calibri" w:hAnsi="Times New Roman"/>
          <w:sz w:val="28"/>
          <w:szCs w:val="28"/>
          <w:lang w:val="kk-KZ" w:eastAsia="en-US"/>
        </w:rPr>
        <w:t xml:space="preserve"> жобасы тиісті жоспарлы кезеңге Қазақстан Республикасы</w:t>
      </w:r>
      <w:r w:rsidR="00004D7A" w:rsidRPr="00AD0B38">
        <w:rPr>
          <w:rFonts w:ascii="Times New Roman" w:eastAsia="Calibri" w:hAnsi="Times New Roman"/>
          <w:sz w:val="28"/>
          <w:szCs w:val="28"/>
          <w:lang w:val="kk-KZ" w:eastAsia="en-US"/>
        </w:rPr>
        <w:t>ның</w:t>
      </w:r>
      <w:r w:rsidRPr="00AD0B38">
        <w:rPr>
          <w:rFonts w:ascii="Times New Roman" w:eastAsia="Calibri" w:hAnsi="Times New Roman"/>
          <w:sz w:val="28"/>
          <w:szCs w:val="28"/>
          <w:lang w:val="kk-KZ" w:eastAsia="en-US"/>
        </w:rPr>
        <w:t xml:space="preserve"> Үкіметі бекіт</w:t>
      </w:r>
      <w:r w:rsidR="00004D7A" w:rsidRPr="00AD0B38">
        <w:rPr>
          <w:rFonts w:ascii="Times New Roman" w:eastAsia="Calibri" w:hAnsi="Times New Roman"/>
          <w:sz w:val="28"/>
          <w:szCs w:val="28"/>
          <w:lang w:val="kk-KZ" w:eastAsia="en-US"/>
        </w:rPr>
        <w:t>еті</w:t>
      </w:r>
      <w:r w:rsidRPr="00AD0B38">
        <w:rPr>
          <w:rFonts w:ascii="Times New Roman" w:eastAsia="Calibri" w:hAnsi="Times New Roman"/>
          <w:sz w:val="28"/>
          <w:szCs w:val="28"/>
          <w:lang w:val="kk-KZ" w:eastAsia="en-US"/>
        </w:rPr>
        <w:t>н Мемлекеттік қорғаныстық тапсырысты қалыптастыру, орналастыру және орындау қағидаларына сәйкес әзірленеді.</w:t>
      </w:r>
    </w:p>
    <w:p w:rsidR="00B67C0F" w:rsidRPr="00AD0B38" w:rsidRDefault="00B67C0F" w:rsidP="000471BA">
      <w:pPr>
        <w:pStyle w:val="a3"/>
        <w:numPr>
          <w:ilvl w:val="0"/>
          <w:numId w:val="11"/>
        </w:numPr>
        <w:tabs>
          <w:tab w:val="left" w:pos="993"/>
        </w:tabs>
        <w:spacing w:after="0" w:line="240" w:lineRule="auto"/>
        <w:ind w:left="0"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Қорғаныстық тапсырысты алушылар əскери мақсаттағы тауарларға (өнімге), </w:t>
      </w:r>
      <w:r w:rsidR="003E26B0" w:rsidRPr="00AD0B38">
        <w:rPr>
          <w:rFonts w:ascii="Times New Roman" w:eastAsia="Calibri" w:hAnsi="Times New Roman"/>
          <w:sz w:val="28"/>
          <w:szCs w:val="28"/>
          <w:lang w:val="kk-KZ" w:eastAsia="en-US"/>
        </w:rPr>
        <w:t>қос</w:t>
      </w:r>
      <w:r w:rsidR="008A76B6" w:rsidRPr="00AD0B38">
        <w:rPr>
          <w:rFonts w:ascii="Times New Roman" w:eastAsia="Calibri" w:hAnsi="Times New Roman"/>
          <w:sz w:val="28"/>
          <w:szCs w:val="28"/>
          <w:lang w:val="kk-KZ" w:eastAsia="en-US"/>
        </w:rPr>
        <w:t>арланған</w:t>
      </w:r>
      <w:r w:rsidRPr="00AD0B38">
        <w:rPr>
          <w:rFonts w:ascii="Times New Roman" w:eastAsia="Calibri" w:hAnsi="Times New Roman"/>
          <w:sz w:val="28"/>
          <w:szCs w:val="28"/>
          <w:lang w:val="kk-KZ" w:eastAsia="en-US"/>
        </w:rPr>
        <w:t xml:space="preserve"> мақсаттағы (қолданыстағы) тауарларға (өнімге), əскери мақсаттағы жұмыстарға, əскери мақсаттағы көрсетілетін қызметтерге тактикалық-техникалық тапсырманы (техникалық ерекшелікті, тактикалық-техникалық сипаттамаларды) ұлттық және/немесе ұлттық әскери стандарттарға сәйкес қалыптастырады.</w:t>
      </w:r>
    </w:p>
    <w:p w:rsidR="000E4A99" w:rsidRPr="00AD0B38" w:rsidRDefault="00B67C0F" w:rsidP="000471BA">
      <w:pPr>
        <w:pStyle w:val="a3"/>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Ұлттық және/немесе ұлттық әскери стандарттар болмаған жағдайда қорғаныстық тапсырысты алушылар сатып алуға ұсынылатын əскери мақсаттағы тауарларға (өнімге), </w:t>
      </w:r>
      <w:r w:rsidR="003E26B0" w:rsidRPr="00AD0B38">
        <w:rPr>
          <w:rFonts w:ascii="Times New Roman" w:eastAsia="Calibri" w:hAnsi="Times New Roman"/>
          <w:sz w:val="28"/>
          <w:szCs w:val="28"/>
          <w:lang w:val="kk-KZ" w:eastAsia="en-US"/>
        </w:rPr>
        <w:t>қос</w:t>
      </w:r>
      <w:r w:rsidR="008A76B6" w:rsidRPr="00AD0B38">
        <w:rPr>
          <w:rFonts w:ascii="Times New Roman" w:eastAsia="Calibri" w:hAnsi="Times New Roman"/>
          <w:sz w:val="28"/>
          <w:szCs w:val="28"/>
          <w:lang w:val="kk-KZ" w:eastAsia="en-US"/>
        </w:rPr>
        <w:t>арланған</w:t>
      </w:r>
      <w:r w:rsidRPr="00AD0B38">
        <w:rPr>
          <w:rFonts w:ascii="Times New Roman" w:eastAsia="Calibri" w:hAnsi="Times New Roman"/>
          <w:sz w:val="28"/>
          <w:szCs w:val="28"/>
          <w:lang w:val="kk-KZ" w:eastAsia="en-US"/>
        </w:rPr>
        <w:t xml:space="preserve"> мақсаттағы (қолданыстағы) тауарларға (өнімге), əскери мақсаттағы жұмыстарға, əскери мақсаттағы көрсетілетін қызметтерге тактикалық-техникалық тапсырманы (техникалық ерекшелікті, тактикалық-техникалық сипаттамаларды) </w:t>
      </w:r>
      <w:r w:rsidR="000E4A99" w:rsidRPr="00AD0B38">
        <w:rPr>
          <w:rFonts w:ascii="Times New Roman" w:eastAsia="Calibri" w:hAnsi="Times New Roman"/>
          <w:sz w:val="28"/>
          <w:szCs w:val="28"/>
          <w:lang w:val="kk-KZ" w:eastAsia="en-US"/>
        </w:rPr>
        <w:t xml:space="preserve">дербес </w:t>
      </w:r>
      <w:r w:rsidRPr="00AD0B38">
        <w:rPr>
          <w:rFonts w:ascii="Times New Roman" w:eastAsia="Calibri" w:hAnsi="Times New Roman"/>
          <w:sz w:val="28"/>
          <w:szCs w:val="28"/>
          <w:lang w:val="kk-KZ" w:eastAsia="en-US"/>
        </w:rPr>
        <w:t>қалыптастырады</w:t>
      </w:r>
      <w:r w:rsidR="000E4A99" w:rsidRPr="00AD0B38">
        <w:rPr>
          <w:rFonts w:ascii="Times New Roman" w:eastAsia="Calibri" w:hAnsi="Times New Roman"/>
          <w:sz w:val="28"/>
          <w:szCs w:val="28"/>
          <w:lang w:val="kk-KZ" w:eastAsia="en-US"/>
        </w:rPr>
        <w:t>.</w:t>
      </w:r>
    </w:p>
    <w:p w:rsidR="00B67C0F" w:rsidRPr="00AD0B38" w:rsidRDefault="000E4A99" w:rsidP="000471BA">
      <w:pPr>
        <w:pStyle w:val="a3"/>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Қорғаныстық тапсырысты алушылар тактикалық-техникалық тапсырманы уәкілетті органға тауарларды (өнімді), жұмыстарды және көрсетілетін қызметтерді </w:t>
      </w:r>
      <w:r w:rsidR="008A76B6" w:rsidRPr="00AD0B38">
        <w:rPr>
          <w:rFonts w:ascii="Times New Roman" w:eastAsia="Calibri" w:hAnsi="Times New Roman"/>
          <w:sz w:val="28"/>
          <w:szCs w:val="28"/>
          <w:lang w:val="kk-KZ" w:eastAsia="en-US"/>
        </w:rPr>
        <w:t>бер</w:t>
      </w:r>
      <w:r w:rsidRPr="00AD0B38">
        <w:rPr>
          <w:rFonts w:ascii="Times New Roman" w:eastAsia="Calibri" w:hAnsi="Times New Roman"/>
          <w:sz w:val="28"/>
          <w:szCs w:val="28"/>
          <w:lang w:val="kk-KZ" w:eastAsia="en-US"/>
        </w:rPr>
        <w:t>у мерзімі мен базисін көрсете отырып жолдайды.</w:t>
      </w:r>
    </w:p>
    <w:p w:rsidR="00B67C0F" w:rsidRPr="00AD0B38" w:rsidRDefault="00B67C0F" w:rsidP="000471BA">
      <w:pPr>
        <w:pStyle w:val="a3"/>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Уәкілетті орган </w:t>
      </w:r>
      <w:r w:rsidR="008A76B6" w:rsidRPr="00AD0B38">
        <w:rPr>
          <w:rFonts w:ascii="Times New Roman" w:eastAsia="Calibri" w:hAnsi="Times New Roman"/>
          <w:sz w:val="28"/>
          <w:szCs w:val="28"/>
          <w:lang w:val="kk-KZ" w:eastAsia="en-US"/>
        </w:rPr>
        <w:t>т</w:t>
      </w:r>
      <w:r w:rsidRPr="00AD0B38">
        <w:rPr>
          <w:rFonts w:ascii="Times New Roman" w:eastAsia="Calibri" w:hAnsi="Times New Roman"/>
          <w:sz w:val="28"/>
          <w:szCs w:val="28"/>
          <w:lang w:val="kk-KZ" w:eastAsia="en-US"/>
        </w:rPr>
        <w:t>ізілім</w:t>
      </w:r>
      <w:r w:rsidR="000E4A99" w:rsidRPr="00AD0B38">
        <w:rPr>
          <w:rFonts w:ascii="Times New Roman" w:eastAsia="Calibri" w:hAnsi="Times New Roman"/>
          <w:sz w:val="28"/>
          <w:szCs w:val="28"/>
          <w:lang w:val="kk-KZ" w:eastAsia="en-US"/>
        </w:rPr>
        <w:t>г</w:t>
      </w:r>
      <w:r w:rsidRPr="00AD0B38">
        <w:rPr>
          <w:rFonts w:ascii="Times New Roman" w:eastAsia="Calibri" w:hAnsi="Times New Roman"/>
          <w:sz w:val="28"/>
          <w:szCs w:val="28"/>
          <w:lang w:val="kk-KZ" w:eastAsia="en-US"/>
        </w:rPr>
        <w:t xml:space="preserve">е енгізілген ұйымдармен тактикалық-техникалық тапсырмаларды (техникалық ерекшелікті, тактикалық-техникалық сипаттамаларды) өңдеу </w:t>
      </w:r>
      <w:r w:rsidR="000E4A99" w:rsidRPr="00AD0B38">
        <w:rPr>
          <w:rFonts w:ascii="Times New Roman" w:eastAsia="Calibri" w:hAnsi="Times New Roman"/>
          <w:sz w:val="28"/>
          <w:szCs w:val="28"/>
          <w:lang w:val="kk-KZ" w:eastAsia="en-US"/>
        </w:rPr>
        <w:t>жөніндегі</w:t>
      </w:r>
      <w:r w:rsidRPr="00AD0B38">
        <w:rPr>
          <w:rFonts w:ascii="Times New Roman" w:eastAsia="Calibri" w:hAnsi="Times New Roman"/>
          <w:sz w:val="28"/>
          <w:szCs w:val="28"/>
          <w:lang w:val="kk-KZ" w:eastAsia="en-US"/>
        </w:rPr>
        <w:t xml:space="preserve"> жұмысты жүргізеді.</w:t>
      </w:r>
    </w:p>
    <w:p w:rsidR="00B67C0F" w:rsidRPr="00AD0B38" w:rsidRDefault="00B67C0F" w:rsidP="000471BA">
      <w:pPr>
        <w:pStyle w:val="a3"/>
        <w:numPr>
          <w:ilvl w:val="0"/>
          <w:numId w:val="11"/>
        </w:numPr>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Мемлекеттік материалдық резервтің материалдық құндылықтары</w:t>
      </w:r>
      <w:r w:rsidR="000E4A99" w:rsidRPr="00AD0B38">
        <w:rPr>
          <w:rFonts w:ascii="Times New Roman" w:eastAsia="Calibri" w:hAnsi="Times New Roman"/>
          <w:sz w:val="28"/>
          <w:szCs w:val="28"/>
          <w:lang w:val="kk-KZ" w:eastAsia="en-US"/>
        </w:rPr>
        <w:t>ның</w:t>
      </w:r>
      <w:r w:rsidRPr="00AD0B38">
        <w:rPr>
          <w:rFonts w:ascii="Times New Roman" w:eastAsia="Calibri" w:hAnsi="Times New Roman"/>
          <w:sz w:val="28"/>
          <w:szCs w:val="28"/>
          <w:lang w:val="kk-KZ" w:eastAsia="en-US"/>
        </w:rPr>
        <w:t xml:space="preserve"> тіз</w:t>
      </w:r>
      <w:r w:rsidR="00F14689" w:rsidRPr="00AD0B38">
        <w:rPr>
          <w:rFonts w:ascii="Times New Roman" w:eastAsia="Calibri" w:hAnsi="Times New Roman"/>
          <w:sz w:val="28"/>
          <w:szCs w:val="28"/>
          <w:lang w:val="kk-KZ" w:eastAsia="en-US"/>
        </w:rPr>
        <w:t>бесін</w:t>
      </w:r>
      <w:r w:rsidRPr="00AD0B38">
        <w:rPr>
          <w:rFonts w:ascii="Times New Roman" w:eastAsia="Calibri" w:hAnsi="Times New Roman"/>
          <w:sz w:val="28"/>
          <w:szCs w:val="28"/>
          <w:lang w:val="kk-KZ" w:eastAsia="en-US"/>
        </w:rPr>
        <w:t>де қорғаныстық тапсырысты алушы</w:t>
      </w:r>
      <w:r w:rsidR="000E4A99" w:rsidRPr="00AD0B38">
        <w:rPr>
          <w:rFonts w:ascii="Times New Roman" w:eastAsia="Calibri" w:hAnsi="Times New Roman"/>
          <w:sz w:val="28"/>
          <w:szCs w:val="28"/>
          <w:lang w:val="kk-KZ" w:eastAsia="en-US"/>
        </w:rPr>
        <w:t>н</w:t>
      </w:r>
      <w:r w:rsidRPr="00AD0B38">
        <w:rPr>
          <w:rFonts w:ascii="Times New Roman" w:eastAsia="Calibri" w:hAnsi="Times New Roman"/>
          <w:sz w:val="28"/>
          <w:szCs w:val="28"/>
          <w:lang w:val="kk-KZ" w:eastAsia="en-US"/>
        </w:rPr>
        <w:t>ың талаптарына сәйкес келетін жаңарту тәртібі</w:t>
      </w:r>
      <w:r w:rsidR="000E4A99" w:rsidRPr="00AD0B38">
        <w:rPr>
          <w:rFonts w:ascii="Times New Roman" w:eastAsia="Calibri" w:hAnsi="Times New Roman"/>
          <w:sz w:val="28"/>
          <w:szCs w:val="28"/>
          <w:lang w:val="kk-KZ" w:eastAsia="en-US"/>
        </w:rPr>
        <w:t>мен</w:t>
      </w:r>
      <w:r w:rsidRPr="00AD0B38">
        <w:rPr>
          <w:rFonts w:ascii="Times New Roman" w:eastAsia="Calibri" w:hAnsi="Times New Roman"/>
          <w:sz w:val="28"/>
          <w:szCs w:val="28"/>
          <w:lang w:val="kk-KZ" w:eastAsia="en-US"/>
        </w:rPr>
        <w:t xml:space="preserve"> </w:t>
      </w:r>
      <w:r w:rsidR="008A76B6" w:rsidRPr="00AD0B38">
        <w:rPr>
          <w:rFonts w:ascii="Times New Roman" w:eastAsia="Calibri" w:hAnsi="Times New Roman"/>
          <w:sz w:val="28"/>
          <w:szCs w:val="28"/>
          <w:lang w:val="kk-KZ" w:eastAsia="en-US"/>
        </w:rPr>
        <w:t xml:space="preserve">Қазақстан Республикасының </w:t>
      </w:r>
      <w:r w:rsidR="00445977" w:rsidRPr="00AD0B38">
        <w:rPr>
          <w:rFonts w:ascii="Times New Roman" w:eastAsia="Calibri" w:hAnsi="Times New Roman"/>
          <w:sz w:val="28"/>
          <w:szCs w:val="28"/>
          <w:lang w:val="kk-KZ" w:eastAsia="en-US"/>
        </w:rPr>
        <w:t xml:space="preserve">азаматтық қорғау саласында заңнамасына сәйкес </w:t>
      </w:r>
      <w:r w:rsidRPr="00AD0B38">
        <w:rPr>
          <w:rFonts w:ascii="Times New Roman" w:eastAsia="Calibri" w:hAnsi="Times New Roman"/>
          <w:sz w:val="28"/>
          <w:szCs w:val="28"/>
          <w:lang w:val="kk-KZ" w:eastAsia="en-US"/>
        </w:rPr>
        <w:t>шығарылатын тауарлар (өнім) болған кезде мемлекеттік материалдық резервтің материалдық құндылықтары қорғаныстық тапсырысты алушылар</w:t>
      </w:r>
      <w:r w:rsidR="000E4A99" w:rsidRPr="00AD0B38">
        <w:rPr>
          <w:rFonts w:ascii="Times New Roman" w:eastAsia="Calibri" w:hAnsi="Times New Roman"/>
          <w:sz w:val="28"/>
          <w:szCs w:val="28"/>
          <w:lang w:val="kk-KZ" w:eastAsia="en-US"/>
        </w:rPr>
        <w:t>ға</w:t>
      </w:r>
      <w:r w:rsidRPr="00AD0B38">
        <w:rPr>
          <w:rFonts w:ascii="Times New Roman" w:eastAsia="Calibri" w:hAnsi="Times New Roman"/>
          <w:sz w:val="28"/>
          <w:szCs w:val="28"/>
          <w:lang w:val="kk-KZ" w:eastAsia="en-US"/>
        </w:rPr>
        <w:t xml:space="preserve"> бер</w:t>
      </w:r>
      <w:r w:rsidR="00F14689" w:rsidRPr="00AD0B38">
        <w:rPr>
          <w:rFonts w:ascii="Times New Roman" w:eastAsia="Calibri" w:hAnsi="Times New Roman"/>
          <w:sz w:val="28"/>
          <w:szCs w:val="28"/>
          <w:lang w:val="kk-KZ" w:eastAsia="en-US"/>
        </w:rPr>
        <w:t>іл</w:t>
      </w:r>
      <w:r w:rsidRPr="00AD0B38">
        <w:rPr>
          <w:rFonts w:ascii="Times New Roman" w:eastAsia="Calibri" w:hAnsi="Times New Roman"/>
          <w:sz w:val="28"/>
          <w:szCs w:val="28"/>
          <w:lang w:val="kk-KZ" w:eastAsia="en-US"/>
        </w:rPr>
        <w:t>еді</w:t>
      </w:r>
      <w:r w:rsidR="008A76B6" w:rsidRPr="00AD0B38">
        <w:rPr>
          <w:rFonts w:ascii="Times New Roman" w:eastAsia="Calibri" w:hAnsi="Times New Roman"/>
          <w:sz w:val="28"/>
          <w:szCs w:val="28"/>
          <w:lang w:val="kk-KZ" w:eastAsia="en-US"/>
        </w:rPr>
        <w:t>, б</w:t>
      </w:r>
      <w:r w:rsidRPr="00AD0B38">
        <w:rPr>
          <w:rFonts w:ascii="Times New Roman" w:eastAsia="Calibri" w:hAnsi="Times New Roman"/>
          <w:sz w:val="28"/>
          <w:szCs w:val="28"/>
          <w:lang w:val="kk-KZ" w:eastAsia="en-US"/>
        </w:rPr>
        <w:t>ұл ретте көлік шығы</w:t>
      </w:r>
      <w:r w:rsidR="008A76B6" w:rsidRPr="00AD0B38">
        <w:rPr>
          <w:rFonts w:ascii="Times New Roman" w:eastAsia="Calibri" w:hAnsi="Times New Roman"/>
          <w:sz w:val="28"/>
          <w:szCs w:val="28"/>
          <w:lang w:val="kk-KZ" w:eastAsia="en-US"/>
        </w:rPr>
        <w:t>ст</w:t>
      </w:r>
      <w:r w:rsidRPr="00AD0B38">
        <w:rPr>
          <w:rFonts w:ascii="Times New Roman" w:eastAsia="Calibri" w:hAnsi="Times New Roman"/>
          <w:sz w:val="28"/>
          <w:szCs w:val="28"/>
          <w:lang w:val="kk-KZ" w:eastAsia="en-US"/>
        </w:rPr>
        <w:t>ары қорғаныстық тапсырысты алушының есебінен жүзеге асырылады.</w:t>
      </w:r>
    </w:p>
    <w:p w:rsidR="00B67C0F" w:rsidRPr="00AD0B38" w:rsidRDefault="00B67C0F" w:rsidP="000471BA">
      <w:pPr>
        <w:pStyle w:val="a3"/>
        <w:numPr>
          <w:ilvl w:val="0"/>
          <w:numId w:val="11"/>
        </w:numPr>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Тізілімге енгізілген</w:t>
      </w:r>
      <w:r w:rsidR="000E4A99" w:rsidRPr="00AD0B38">
        <w:rPr>
          <w:rFonts w:ascii="Times New Roman" w:eastAsia="Calibri" w:hAnsi="Times New Roman"/>
          <w:sz w:val="28"/>
          <w:szCs w:val="28"/>
          <w:lang w:val="kk-KZ" w:eastAsia="en-US"/>
        </w:rPr>
        <w:t>дердің</w:t>
      </w:r>
      <w:r w:rsidRPr="00AD0B38">
        <w:rPr>
          <w:rFonts w:ascii="Times New Roman" w:eastAsia="Calibri" w:hAnsi="Times New Roman"/>
          <w:sz w:val="28"/>
          <w:szCs w:val="28"/>
          <w:lang w:val="kk-KZ" w:eastAsia="en-US"/>
        </w:rPr>
        <w:t xml:space="preserve"> арасынан </w:t>
      </w:r>
      <w:r w:rsidR="000E4A99" w:rsidRPr="00AD0B38">
        <w:rPr>
          <w:rFonts w:ascii="Times New Roman" w:eastAsia="Calibri" w:hAnsi="Times New Roman"/>
          <w:sz w:val="28"/>
          <w:szCs w:val="28"/>
          <w:lang w:val="kk-KZ" w:eastAsia="en-US"/>
        </w:rPr>
        <w:t xml:space="preserve">қорғаныстық тапсырысты орындаушыларды таңдау </w:t>
      </w:r>
      <w:r w:rsidRPr="00AD0B38">
        <w:rPr>
          <w:rFonts w:ascii="Times New Roman" w:eastAsia="Calibri" w:hAnsi="Times New Roman"/>
          <w:sz w:val="28"/>
          <w:szCs w:val="28"/>
          <w:lang w:val="kk-KZ" w:eastAsia="en-US"/>
        </w:rPr>
        <w:t>өндірістің және көрсетілетін қызметт</w:t>
      </w:r>
      <w:r w:rsidR="006870AC" w:rsidRPr="00AD0B38">
        <w:rPr>
          <w:rFonts w:ascii="Times New Roman" w:eastAsia="Calibri" w:hAnsi="Times New Roman"/>
          <w:sz w:val="28"/>
          <w:szCs w:val="28"/>
          <w:lang w:val="kk-KZ" w:eastAsia="en-US"/>
        </w:rPr>
        <w:t>ерд</w:t>
      </w:r>
      <w:r w:rsidRPr="00AD0B38">
        <w:rPr>
          <w:rFonts w:ascii="Times New Roman" w:eastAsia="Calibri" w:hAnsi="Times New Roman"/>
          <w:sz w:val="28"/>
          <w:szCs w:val="28"/>
          <w:lang w:val="kk-KZ" w:eastAsia="en-US"/>
        </w:rPr>
        <w:t xml:space="preserve">ің, оның ішінде мемлекеттік құпияларды құрайтын мəліметтерді қорғаудың қажетті жағдайларын қамтамасыз ету мүмкіндіктері, талап етілетін сападағы əскери мақсаттағы тауарларды (өнімді), </w:t>
      </w:r>
      <w:r w:rsidR="003E26B0" w:rsidRPr="00AD0B38">
        <w:rPr>
          <w:rFonts w:ascii="Times New Roman" w:eastAsia="Calibri" w:hAnsi="Times New Roman"/>
          <w:sz w:val="28"/>
          <w:szCs w:val="28"/>
          <w:lang w:val="kk-KZ" w:eastAsia="en-US"/>
        </w:rPr>
        <w:t>қос</w:t>
      </w:r>
      <w:r w:rsidR="007D351F" w:rsidRPr="00AD0B38">
        <w:rPr>
          <w:rFonts w:ascii="Times New Roman" w:eastAsia="Calibri" w:hAnsi="Times New Roman"/>
          <w:sz w:val="28"/>
          <w:szCs w:val="28"/>
          <w:lang w:val="kk-KZ" w:eastAsia="en-US"/>
        </w:rPr>
        <w:t>арланған</w:t>
      </w:r>
      <w:r w:rsidRPr="00AD0B38">
        <w:rPr>
          <w:rFonts w:ascii="Times New Roman" w:eastAsia="Calibri" w:hAnsi="Times New Roman"/>
          <w:sz w:val="28"/>
          <w:szCs w:val="28"/>
          <w:lang w:val="kk-KZ" w:eastAsia="en-US"/>
        </w:rPr>
        <w:t xml:space="preserve"> мақсаттағы (қолданыстағы) тауарларды (өнімді)</w:t>
      </w:r>
      <w:r w:rsidR="007D351F" w:rsidRPr="00AD0B38">
        <w:rPr>
          <w:rFonts w:ascii="Times New Roman" w:eastAsia="Calibri" w:hAnsi="Times New Roman"/>
          <w:sz w:val="28"/>
          <w:szCs w:val="28"/>
          <w:lang w:val="kk-KZ" w:eastAsia="en-US"/>
        </w:rPr>
        <w:t xml:space="preserve"> және</w:t>
      </w:r>
      <w:r w:rsidRPr="00AD0B38">
        <w:rPr>
          <w:rFonts w:ascii="Times New Roman" w:eastAsia="Calibri" w:hAnsi="Times New Roman"/>
          <w:sz w:val="28"/>
          <w:szCs w:val="28"/>
          <w:lang w:val="kk-KZ" w:eastAsia="en-US"/>
        </w:rPr>
        <w:t xml:space="preserve"> əскери мақсаттағы жұмыстарды</w:t>
      </w:r>
      <w:r w:rsidR="007D351F" w:rsidRPr="00AD0B38">
        <w:rPr>
          <w:rFonts w:ascii="Times New Roman" w:eastAsia="Calibri" w:hAnsi="Times New Roman"/>
          <w:sz w:val="28"/>
          <w:szCs w:val="28"/>
          <w:lang w:val="kk-KZ" w:eastAsia="en-US"/>
        </w:rPr>
        <w:t xml:space="preserve"> жүргізу және</w:t>
      </w:r>
      <w:r w:rsidRPr="00AD0B38">
        <w:rPr>
          <w:rFonts w:ascii="Times New Roman" w:eastAsia="Calibri" w:hAnsi="Times New Roman"/>
          <w:sz w:val="28"/>
          <w:szCs w:val="28"/>
          <w:lang w:val="kk-KZ" w:eastAsia="en-US"/>
        </w:rPr>
        <w:t xml:space="preserve"> əскери мақсаттағы көрсетілетін қызметтерді жүзеге асыру қабілеті негізге алына отырып, Мемлекеттік қорғаныстық тапсырысты қалыптастыру, орналастыру және орындау қағидаларында айқындалған тәртіп</w:t>
      </w:r>
      <w:r w:rsidR="007D351F" w:rsidRPr="00AD0B38">
        <w:rPr>
          <w:rFonts w:ascii="Times New Roman" w:eastAsia="Calibri" w:hAnsi="Times New Roman"/>
          <w:sz w:val="28"/>
          <w:szCs w:val="28"/>
          <w:lang w:val="kk-KZ" w:eastAsia="en-US"/>
        </w:rPr>
        <w:t>пен</w:t>
      </w:r>
      <w:r w:rsidRPr="00AD0B38">
        <w:rPr>
          <w:rFonts w:ascii="Times New Roman" w:eastAsia="Calibri" w:hAnsi="Times New Roman"/>
          <w:sz w:val="28"/>
          <w:szCs w:val="28"/>
          <w:lang w:val="kk-KZ" w:eastAsia="en-US"/>
        </w:rPr>
        <w:t xml:space="preserve"> жүргіз</w:t>
      </w:r>
      <w:r w:rsidR="007D351F" w:rsidRPr="00AD0B38">
        <w:rPr>
          <w:rFonts w:ascii="Times New Roman" w:eastAsia="Calibri" w:hAnsi="Times New Roman"/>
          <w:sz w:val="28"/>
          <w:szCs w:val="28"/>
          <w:lang w:val="kk-KZ" w:eastAsia="en-US"/>
        </w:rPr>
        <w:t>іл</w:t>
      </w:r>
      <w:r w:rsidRPr="00AD0B38">
        <w:rPr>
          <w:rFonts w:ascii="Times New Roman" w:eastAsia="Calibri" w:hAnsi="Times New Roman"/>
          <w:sz w:val="28"/>
          <w:szCs w:val="28"/>
          <w:lang w:val="kk-KZ" w:eastAsia="en-US"/>
        </w:rPr>
        <w:t xml:space="preserve">еді. </w:t>
      </w:r>
    </w:p>
    <w:p w:rsidR="00B67C0F" w:rsidRPr="00AD0B38" w:rsidRDefault="00B67C0F" w:rsidP="000471BA">
      <w:pPr>
        <w:pStyle w:val="a3"/>
        <w:numPr>
          <w:ilvl w:val="0"/>
          <w:numId w:val="11"/>
        </w:numPr>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Отандық тауар өндірушілер, жұмыстарды, көрсетілетін қызметтерді отандық </w:t>
      </w:r>
      <w:r w:rsidR="006870AC" w:rsidRPr="00AD0B38">
        <w:rPr>
          <w:rFonts w:ascii="Times New Roman" w:eastAsia="Calibri" w:hAnsi="Times New Roman"/>
          <w:sz w:val="28"/>
          <w:szCs w:val="28"/>
          <w:lang w:val="kk-KZ" w:eastAsia="en-US"/>
        </w:rPr>
        <w:t xml:space="preserve">өнім </w:t>
      </w:r>
      <w:r w:rsidRPr="00AD0B38">
        <w:rPr>
          <w:rFonts w:ascii="Times New Roman" w:eastAsia="Calibri" w:hAnsi="Times New Roman"/>
          <w:sz w:val="28"/>
          <w:szCs w:val="28"/>
          <w:lang w:val="kk-KZ" w:eastAsia="en-US"/>
        </w:rPr>
        <w:t>берушілер</w:t>
      </w:r>
      <w:r w:rsidR="007D351F" w:rsidRPr="00AD0B38">
        <w:rPr>
          <w:rFonts w:ascii="Times New Roman" w:eastAsia="Calibri" w:hAnsi="Times New Roman"/>
          <w:sz w:val="28"/>
          <w:szCs w:val="28"/>
          <w:lang w:val="kk-KZ" w:eastAsia="en-US"/>
        </w:rPr>
        <w:t>дің</w:t>
      </w:r>
      <w:r w:rsidRPr="00AD0B38">
        <w:rPr>
          <w:rFonts w:ascii="Times New Roman" w:eastAsia="Calibri" w:hAnsi="Times New Roman"/>
          <w:sz w:val="28"/>
          <w:szCs w:val="28"/>
          <w:lang w:val="kk-KZ" w:eastAsia="en-US"/>
        </w:rPr>
        <w:t xml:space="preserve"> арасынан қорғаныстық тапсырысты орындаушыны айқындау мүмкін болмаған жағдайда уəкілетті ұйым </w:t>
      </w:r>
      <w:r w:rsidR="007D351F" w:rsidRPr="00AD0B38">
        <w:rPr>
          <w:rFonts w:ascii="Times New Roman" w:eastAsia="Calibri" w:hAnsi="Times New Roman"/>
          <w:sz w:val="28"/>
          <w:szCs w:val="28"/>
          <w:lang w:val="kk-KZ" w:eastAsia="en-US"/>
        </w:rPr>
        <w:t>қорғаныстық тапсырысты</w:t>
      </w:r>
      <w:r w:rsidRPr="00AD0B38">
        <w:rPr>
          <w:rFonts w:ascii="Times New Roman" w:eastAsia="Calibri" w:hAnsi="Times New Roman"/>
          <w:sz w:val="28"/>
          <w:szCs w:val="28"/>
          <w:lang w:val="kk-KZ" w:eastAsia="en-US"/>
        </w:rPr>
        <w:t xml:space="preserve"> орындаушы деп танылады.</w:t>
      </w:r>
    </w:p>
    <w:p w:rsidR="00B67C0F" w:rsidRPr="00AD0B38" w:rsidRDefault="00B67C0F" w:rsidP="000471BA">
      <w:pPr>
        <w:pStyle w:val="a3"/>
        <w:numPr>
          <w:ilvl w:val="0"/>
          <w:numId w:val="11"/>
        </w:numPr>
        <w:tabs>
          <w:tab w:val="left" w:pos="709"/>
          <w:tab w:val="left" w:pos="1134"/>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Уәкілетті ұйымның əскери мақсаттағы тауарларды (өнімді), </w:t>
      </w:r>
      <w:r w:rsidR="003E26B0" w:rsidRPr="00AD0B38">
        <w:rPr>
          <w:rFonts w:ascii="Times New Roman" w:eastAsia="Calibri" w:hAnsi="Times New Roman"/>
          <w:sz w:val="28"/>
          <w:szCs w:val="28"/>
          <w:lang w:val="kk-KZ" w:eastAsia="en-US"/>
        </w:rPr>
        <w:t>қос</w:t>
      </w:r>
      <w:r w:rsidR="00447482" w:rsidRPr="00AD0B38">
        <w:rPr>
          <w:rFonts w:ascii="Times New Roman" w:eastAsia="Calibri" w:hAnsi="Times New Roman"/>
          <w:sz w:val="28"/>
          <w:szCs w:val="28"/>
          <w:lang w:val="kk-KZ" w:eastAsia="en-US"/>
        </w:rPr>
        <w:t>арланған</w:t>
      </w:r>
      <w:r w:rsidRPr="00AD0B38">
        <w:rPr>
          <w:rFonts w:ascii="Times New Roman" w:eastAsia="Calibri" w:hAnsi="Times New Roman"/>
          <w:sz w:val="28"/>
          <w:szCs w:val="28"/>
          <w:lang w:val="kk-KZ" w:eastAsia="en-US"/>
        </w:rPr>
        <w:t xml:space="preserve"> мақсаттағы (қолданыстағы) тауарларды (өнімді), əскери мақсаттағы жұмыстарды</w:t>
      </w:r>
      <w:r w:rsidR="007D351F" w:rsidRPr="00AD0B38">
        <w:rPr>
          <w:rFonts w:ascii="Times New Roman" w:eastAsia="Calibri" w:hAnsi="Times New Roman"/>
          <w:sz w:val="28"/>
          <w:szCs w:val="28"/>
          <w:lang w:val="kk-KZ" w:eastAsia="en-US"/>
        </w:rPr>
        <w:t xml:space="preserve"> және</w:t>
      </w:r>
      <w:r w:rsidRPr="00AD0B38">
        <w:rPr>
          <w:rFonts w:ascii="Times New Roman" w:eastAsia="Calibri" w:hAnsi="Times New Roman"/>
          <w:sz w:val="28"/>
          <w:szCs w:val="28"/>
          <w:lang w:val="kk-KZ" w:eastAsia="en-US"/>
        </w:rPr>
        <w:t xml:space="preserve"> əскери мақсаттағы көрсетілетін қызметтерді беруі (импорттауы) мү</w:t>
      </w:r>
      <w:r w:rsidR="00447482" w:rsidRPr="00AD0B38">
        <w:rPr>
          <w:rFonts w:ascii="Times New Roman" w:eastAsia="Calibri" w:hAnsi="Times New Roman"/>
          <w:sz w:val="28"/>
          <w:szCs w:val="28"/>
          <w:lang w:val="kk-KZ" w:eastAsia="en-US"/>
        </w:rPr>
        <w:t>мкін болмаған кезде</w:t>
      </w:r>
      <w:r w:rsidRPr="00AD0B38">
        <w:rPr>
          <w:rFonts w:ascii="Times New Roman" w:eastAsia="Calibri" w:hAnsi="Times New Roman"/>
          <w:sz w:val="28"/>
          <w:szCs w:val="28"/>
          <w:lang w:val="kk-KZ" w:eastAsia="en-US"/>
        </w:rPr>
        <w:t xml:space="preserve"> осы іс-шара мемлекеттік қорғ</w:t>
      </w:r>
      <w:r w:rsidR="00447482" w:rsidRPr="00AD0B38">
        <w:rPr>
          <w:rFonts w:ascii="Times New Roman" w:eastAsia="Calibri" w:hAnsi="Times New Roman"/>
          <w:sz w:val="28"/>
          <w:szCs w:val="28"/>
          <w:lang w:val="kk-KZ" w:eastAsia="en-US"/>
        </w:rPr>
        <w:t>аныстық тапсырысқа енгізілмейді және көрсетілген тауарлар (өнім) жұмыстар мен көрсетілетін қызметтер</w:t>
      </w:r>
      <w:r w:rsidRPr="00AD0B38">
        <w:rPr>
          <w:rFonts w:ascii="Times New Roman" w:eastAsia="Calibri" w:hAnsi="Times New Roman"/>
          <w:sz w:val="28"/>
          <w:szCs w:val="28"/>
          <w:lang w:val="kk-KZ" w:eastAsia="en-US"/>
        </w:rPr>
        <w:t xml:space="preserve"> Қазақстан Республикасының мемлекеттік сатып алу туралы заңнамасына сәйкес сатып алынады.</w:t>
      </w:r>
    </w:p>
    <w:p w:rsidR="00B67C0F" w:rsidRPr="00AD0B38" w:rsidRDefault="007D351F" w:rsidP="000471BA">
      <w:pPr>
        <w:pStyle w:val="a3"/>
        <w:numPr>
          <w:ilvl w:val="0"/>
          <w:numId w:val="11"/>
        </w:numPr>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Әскери мақсаттағы тауарларды (өнімді), қосарланған мақсаттағы тауарларды (өнімді) мемлекеттік материалдық резервке </w:t>
      </w:r>
      <w:r w:rsidR="00447482" w:rsidRPr="00AD0B38">
        <w:rPr>
          <w:rFonts w:ascii="Times New Roman" w:eastAsia="Calibri" w:hAnsi="Times New Roman"/>
          <w:sz w:val="28"/>
          <w:szCs w:val="28"/>
          <w:lang w:val="kk-KZ" w:eastAsia="en-US"/>
        </w:rPr>
        <w:t>бер</w:t>
      </w:r>
      <w:r w:rsidRPr="00AD0B38">
        <w:rPr>
          <w:rFonts w:ascii="Times New Roman" w:eastAsia="Calibri" w:hAnsi="Times New Roman"/>
          <w:sz w:val="28"/>
          <w:szCs w:val="28"/>
          <w:lang w:val="kk-KZ" w:eastAsia="en-US"/>
        </w:rPr>
        <w:t>у</w:t>
      </w:r>
      <w:r w:rsidR="00B67C0F" w:rsidRPr="00AD0B38">
        <w:rPr>
          <w:rFonts w:ascii="Times New Roman" w:eastAsia="Calibri" w:hAnsi="Times New Roman"/>
          <w:sz w:val="28"/>
          <w:szCs w:val="28"/>
          <w:lang w:val="kk-KZ" w:eastAsia="en-US"/>
        </w:rPr>
        <w:t xml:space="preserve"> </w:t>
      </w:r>
      <w:r w:rsidR="00F14689" w:rsidRPr="00AD0B38">
        <w:rPr>
          <w:rFonts w:ascii="Times New Roman" w:eastAsia="Calibri" w:hAnsi="Times New Roman"/>
          <w:sz w:val="28"/>
          <w:szCs w:val="28"/>
          <w:lang w:val="kk-KZ" w:eastAsia="en-US"/>
        </w:rPr>
        <w:t>бойынша</w:t>
      </w:r>
      <w:r w:rsidR="00B67C0F" w:rsidRPr="00AD0B38">
        <w:rPr>
          <w:rFonts w:ascii="Times New Roman" w:eastAsia="Calibri" w:hAnsi="Times New Roman"/>
          <w:sz w:val="28"/>
          <w:szCs w:val="28"/>
          <w:lang w:val="kk-KZ" w:eastAsia="en-US"/>
        </w:rPr>
        <w:t xml:space="preserve"> қорғаныстық тапсырысты орындаушыны таңдау </w:t>
      </w:r>
      <w:r w:rsidR="00445977" w:rsidRPr="00AD0B38">
        <w:rPr>
          <w:rFonts w:ascii="Times New Roman" w:eastAsia="Calibri" w:hAnsi="Times New Roman"/>
          <w:sz w:val="28"/>
          <w:szCs w:val="28"/>
          <w:lang w:val="kk-KZ" w:eastAsia="en-US"/>
        </w:rPr>
        <w:t>Қазақстан Республикасы</w:t>
      </w:r>
      <w:r w:rsidR="00F14689" w:rsidRPr="00AD0B38">
        <w:rPr>
          <w:rFonts w:ascii="Times New Roman" w:eastAsia="Calibri" w:hAnsi="Times New Roman"/>
          <w:sz w:val="28"/>
          <w:szCs w:val="28"/>
          <w:lang w:val="kk-KZ" w:eastAsia="en-US"/>
        </w:rPr>
        <w:t>ның</w:t>
      </w:r>
      <w:r w:rsidR="00445977" w:rsidRPr="00AD0B38">
        <w:rPr>
          <w:rFonts w:ascii="Times New Roman" w:eastAsia="Calibri" w:hAnsi="Times New Roman"/>
          <w:sz w:val="28"/>
          <w:szCs w:val="28"/>
          <w:lang w:val="kk-KZ" w:eastAsia="en-US"/>
        </w:rPr>
        <w:t xml:space="preserve"> </w:t>
      </w:r>
      <w:r w:rsidR="00F14689" w:rsidRPr="00AD0B38">
        <w:rPr>
          <w:rFonts w:ascii="Times New Roman" w:eastAsia="Calibri" w:hAnsi="Times New Roman"/>
          <w:sz w:val="28"/>
          <w:szCs w:val="28"/>
          <w:lang w:val="kk-KZ" w:eastAsia="en-US"/>
        </w:rPr>
        <w:t xml:space="preserve">азаматтық қорғау туралы </w:t>
      </w:r>
      <w:r w:rsidR="00445977" w:rsidRPr="00AD0B38">
        <w:rPr>
          <w:rFonts w:ascii="Times New Roman" w:eastAsia="Calibri" w:hAnsi="Times New Roman"/>
          <w:sz w:val="28"/>
          <w:szCs w:val="28"/>
          <w:lang w:val="kk-KZ" w:eastAsia="en-US"/>
        </w:rPr>
        <w:t xml:space="preserve">заңнамасына сәйкес </w:t>
      </w:r>
      <w:r w:rsidR="00B67C0F" w:rsidRPr="00AD0B38">
        <w:rPr>
          <w:rFonts w:ascii="Times New Roman" w:eastAsia="Calibri" w:hAnsi="Times New Roman"/>
          <w:sz w:val="28"/>
          <w:szCs w:val="28"/>
          <w:lang w:val="kk-KZ" w:eastAsia="en-US"/>
        </w:rPr>
        <w:t>мемлекеттік материалдық резервтің материалдық құндылықтарын сақтау пу</w:t>
      </w:r>
      <w:r w:rsidR="00FB0066" w:rsidRPr="00AD0B38">
        <w:rPr>
          <w:rFonts w:ascii="Times New Roman" w:eastAsia="Calibri" w:hAnsi="Times New Roman"/>
          <w:sz w:val="28"/>
          <w:szCs w:val="28"/>
          <w:lang w:val="kk-KZ" w:eastAsia="en-US"/>
        </w:rPr>
        <w:t>н</w:t>
      </w:r>
      <w:r w:rsidR="00B67C0F" w:rsidRPr="00AD0B38">
        <w:rPr>
          <w:rFonts w:ascii="Times New Roman" w:eastAsia="Calibri" w:hAnsi="Times New Roman"/>
          <w:sz w:val="28"/>
          <w:szCs w:val="28"/>
          <w:lang w:val="kk-KZ" w:eastAsia="en-US"/>
        </w:rPr>
        <w:t>к</w:t>
      </w:r>
      <w:r w:rsidR="006870AC" w:rsidRPr="00AD0B38">
        <w:rPr>
          <w:rFonts w:ascii="Times New Roman" w:eastAsia="Calibri" w:hAnsi="Times New Roman"/>
          <w:sz w:val="28"/>
          <w:szCs w:val="28"/>
          <w:lang w:val="kk-KZ" w:eastAsia="en-US"/>
        </w:rPr>
        <w:t>т</w:t>
      </w:r>
      <w:r w:rsidR="00B67C0F" w:rsidRPr="00AD0B38">
        <w:rPr>
          <w:rFonts w:ascii="Times New Roman" w:eastAsia="Calibri" w:hAnsi="Times New Roman"/>
          <w:sz w:val="28"/>
          <w:szCs w:val="28"/>
          <w:lang w:val="kk-KZ" w:eastAsia="en-US"/>
        </w:rPr>
        <w:t xml:space="preserve">тері </w:t>
      </w:r>
      <w:r w:rsidR="006870AC" w:rsidRPr="00AD0B38">
        <w:rPr>
          <w:rFonts w:ascii="Times New Roman" w:eastAsia="Calibri" w:hAnsi="Times New Roman"/>
          <w:sz w:val="28"/>
          <w:szCs w:val="28"/>
          <w:lang w:val="kk-KZ" w:eastAsia="en-US"/>
        </w:rPr>
        <w:t>мен</w:t>
      </w:r>
      <w:r w:rsidR="00B67C0F" w:rsidRPr="00AD0B38">
        <w:rPr>
          <w:rFonts w:ascii="Times New Roman" w:eastAsia="Calibri" w:hAnsi="Times New Roman"/>
          <w:sz w:val="28"/>
          <w:szCs w:val="28"/>
          <w:lang w:val="kk-KZ" w:eastAsia="en-US"/>
        </w:rPr>
        <w:t xml:space="preserve"> </w:t>
      </w:r>
      <w:r w:rsidR="00447482" w:rsidRPr="00AD0B38">
        <w:rPr>
          <w:rFonts w:ascii="Times New Roman" w:eastAsia="Calibri" w:hAnsi="Times New Roman"/>
          <w:sz w:val="28"/>
          <w:szCs w:val="28"/>
          <w:lang w:val="kk-KZ" w:eastAsia="en-US"/>
        </w:rPr>
        <w:t>т</w:t>
      </w:r>
      <w:r w:rsidRPr="00AD0B38">
        <w:rPr>
          <w:rFonts w:ascii="Times New Roman" w:eastAsia="Calibri" w:hAnsi="Times New Roman"/>
          <w:sz w:val="28"/>
          <w:szCs w:val="28"/>
          <w:lang w:val="kk-KZ" w:eastAsia="en-US"/>
        </w:rPr>
        <w:t xml:space="preserve">ізілімге енгізілген </w:t>
      </w:r>
      <w:r w:rsidR="00B67C0F" w:rsidRPr="00AD0B38">
        <w:rPr>
          <w:rFonts w:ascii="Times New Roman" w:eastAsia="Calibri" w:hAnsi="Times New Roman"/>
          <w:sz w:val="28"/>
          <w:szCs w:val="28"/>
          <w:lang w:val="kk-KZ" w:eastAsia="en-US"/>
        </w:rPr>
        <w:t>жұмылдыру тапсырыстары белгіленген ұйымдар</w:t>
      </w:r>
      <w:r w:rsidRPr="00AD0B38">
        <w:rPr>
          <w:rFonts w:ascii="Times New Roman" w:eastAsia="Calibri" w:hAnsi="Times New Roman"/>
          <w:sz w:val="28"/>
          <w:szCs w:val="28"/>
          <w:lang w:val="kk-KZ" w:eastAsia="en-US"/>
        </w:rPr>
        <w:t>дың</w:t>
      </w:r>
      <w:r w:rsidR="00B67C0F" w:rsidRPr="00AD0B38">
        <w:rPr>
          <w:rFonts w:ascii="Times New Roman" w:eastAsia="Calibri" w:hAnsi="Times New Roman"/>
          <w:sz w:val="28"/>
          <w:szCs w:val="28"/>
          <w:lang w:val="kk-KZ" w:eastAsia="en-US"/>
        </w:rPr>
        <w:t xml:space="preserve"> арасы</w:t>
      </w:r>
      <w:r w:rsidRPr="00AD0B38">
        <w:rPr>
          <w:rFonts w:ascii="Times New Roman" w:eastAsia="Calibri" w:hAnsi="Times New Roman"/>
          <w:sz w:val="28"/>
          <w:szCs w:val="28"/>
          <w:lang w:val="kk-KZ" w:eastAsia="en-US"/>
        </w:rPr>
        <w:t xml:space="preserve">нан </w:t>
      </w:r>
      <w:r w:rsidR="00FB0066" w:rsidRPr="00AD0B38">
        <w:rPr>
          <w:rFonts w:ascii="Times New Roman" w:eastAsia="Calibri" w:hAnsi="Times New Roman"/>
          <w:sz w:val="28"/>
          <w:szCs w:val="28"/>
          <w:lang w:val="kk-KZ" w:eastAsia="en-US"/>
        </w:rPr>
        <w:t>жү</w:t>
      </w:r>
      <w:r w:rsidR="00445977" w:rsidRPr="00AD0B38">
        <w:rPr>
          <w:rFonts w:ascii="Times New Roman" w:eastAsia="Calibri" w:hAnsi="Times New Roman"/>
          <w:sz w:val="28"/>
          <w:szCs w:val="28"/>
          <w:lang w:val="kk-KZ" w:eastAsia="en-US"/>
        </w:rPr>
        <w:t>зеге асырылады</w:t>
      </w:r>
      <w:r w:rsidR="00FB0066" w:rsidRPr="00AD0B38">
        <w:rPr>
          <w:rFonts w:ascii="Times New Roman" w:eastAsia="Calibri" w:hAnsi="Times New Roman"/>
          <w:sz w:val="28"/>
          <w:szCs w:val="28"/>
          <w:lang w:val="kk-KZ" w:eastAsia="en-US"/>
        </w:rPr>
        <w:t>.</w:t>
      </w:r>
    </w:p>
    <w:p w:rsidR="00B67C0F" w:rsidRPr="00AD0B38" w:rsidRDefault="00B67C0F" w:rsidP="000471BA">
      <w:pPr>
        <w:pStyle w:val="a3"/>
        <w:tabs>
          <w:tab w:val="left" w:pos="993"/>
        </w:tabs>
        <w:spacing w:after="0" w:line="240" w:lineRule="auto"/>
        <w:ind w:left="0"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Мемлекеттік материалдық резервтің материалдық құндылықтарын сақтау пу</w:t>
      </w:r>
      <w:r w:rsidR="007D351F" w:rsidRPr="00AD0B38">
        <w:rPr>
          <w:rFonts w:ascii="Times New Roman" w:eastAsia="Calibri" w:hAnsi="Times New Roman"/>
          <w:sz w:val="28"/>
          <w:szCs w:val="28"/>
          <w:lang w:val="kk-KZ" w:eastAsia="en-US"/>
        </w:rPr>
        <w:t>н</w:t>
      </w:r>
      <w:r w:rsidRPr="00AD0B38">
        <w:rPr>
          <w:rFonts w:ascii="Times New Roman" w:eastAsia="Calibri" w:hAnsi="Times New Roman"/>
          <w:sz w:val="28"/>
          <w:szCs w:val="28"/>
          <w:lang w:val="kk-KZ" w:eastAsia="en-US"/>
        </w:rPr>
        <w:t xml:space="preserve">ктерінде және жұмылдыру тапсырыстары белгіленген ұйымдарда талап етілетін сападағы материалдық құндылықтарды өндіру </w:t>
      </w:r>
      <w:r w:rsidR="007D351F" w:rsidRPr="00AD0B38">
        <w:rPr>
          <w:rFonts w:ascii="Times New Roman" w:eastAsia="Calibri" w:hAnsi="Times New Roman"/>
          <w:sz w:val="28"/>
          <w:szCs w:val="28"/>
          <w:lang w:val="kk-KZ" w:eastAsia="en-US"/>
        </w:rPr>
        <w:t>мүмкіндігі</w:t>
      </w:r>
      <w:r w:rsidRPr="00AD0B38">
        <w:rPr>
          <w:rFonts w:ascii="Times New Roman" w:eastAsia="Calibri" w:hAnsi="Times New Roman"/>
          <w:sz w:val="28"/>
          <w:szCs w:val="28"/>
          <w:lang w:val="kk-KZ" w:eastAsia="en-US"/>
        </w:rPr>
        <w:t xml:space="preserve"> болмаған жағдайда, мемлекеттік материалдық резервке материалдық құндылықтарды </w:t>
      </w:r>
      <w:r w:rsidR="00447482" w:rsidRPr="00AD0B38">
        <w:rPr>
          <w:rFonts w:ascii="Times New Roman" w:eastAsia="Calibri" w:hAnsi="Times New Roman"/>
          <w:sz w:val="28"/>
          <w:szCs w:val="28"/>
          <w:lang w:val="kk-KZ" w:eastAsia="en-US"/>
        </w:rPr>
        <w:t>бер</w:t>
      </w:r>
      <w:r w:rsidRPr="00AD0B38">
        <w:rPr>
          <w:rFonts w:ascii="Times New Roman" w:eastAsia="Calibri" w:hAnsi="Times New Roman"/>
          <w:sz w:val="28"/>
          <w:szCs w:val="28"/>
          <w:lang w:val="kk-KZ" w:eastAsia="en-US"/>
        </w:rPr>
        <w:t xml:space="preserve">у </w:t>
      </w:r>
      <w:r w:rsidR="00F14689" w:rsidRPr="00AD0B38">
        <w:rPr>
          <w:rFonts w:ascii="Times New Roman" w:eastAsia="Calibri" w:hAnsi="Times New Roman"/>
          <w:sz w:val="28"/>
          <w:szCs w:val="28"/>
          <w:lang w:val="kk-KZ" w:eastAsia="en-US"/>
        </w:rPr>
        <w:t>бойынша</w:t>
      </w:r>
      <w:r w:rsidRPr="00AD0B38">
        <w:rPr>
          <w:rFonts w:ascii="Times New Roman" w:eastAsia="Calibri" w:hAnsi="Times New Roman"/>
          <w:sz w:val="28"/>
          <w:szCs w:val="28"/>
          <w:lang w:val="kk-KZ" w:eastAsia="en-US"/>
        </w:rPr>
        <w:t xml:space="preserve"> қорғаныстық тапсырысты орындаушы</w:t>
      </w:r>
      <w:r w:rsidR="007D351F" w:rsidRPr="00AD0B38">
        <w:rPr>
          <w:rFonts w:ascii="Times New Roman" w:eastAsia="Calibri" w:hAnsi="Times New Roman"/>
          <w:sz w:val="28"/>
          <w:szCs w:val="28"/>
          <w:lang w:val="kk-KZ" w:eastAsia="en-US"/>
        </w:rPr>
        <w:t>н</w:t>
      </w:r>
      <w:r w:rsidRPr="00AD0B38">
        <w:rPr>
          <w:rFonts w:ascii="Times New Roman" w:eastAsia="Calibri" w:hAnsi="Times New Roman"/>
          <w:sz w:val="28"/>
          <w:szCs w:val="28"/>
          <w:lang w:val="kk-KZ" w:eastAsia="en-US"/>
        </w:rPr>
        <w:t>ы таңдау осы баптың</w:t>
      </w:r>
      <w:r w:rsidR="000E313E">
        <w:rPr>
          <w:rFonts w:ascii="Times New Roman" w:eastAsia="Calibri" w:hAnsi="Times New Roman"/>
          <w:sz w:val="28"/>
          <w:szCs w:val="28"/>
          <w:lang w:val="kk-KZ" w:eastAsia="en-US"/>
        </w:rPr>
        <w:br/>
      </w:r>
      <w:r w:rsidRPr="00AD0B38">
        <w:rPr>
          <w:rFonts w:ascii="Times New Roman" w:eastAsia="Calibri" w:hAnsi="Times New Roman"/>
          <w:sz w:val="28"/>
          <w:szCs w:val="28"/>
          <w:lang w:val="kk-KZ" w:eastAsia="en-US"/>
        </w:rPr>
        <w:t>4, 5 және 6-тарма</w:t>
      </w:r>
      <w:r w:rsidR="007D351F" w:rsidRPr="00AD0B38">
        <w:rPr>
          <w:rFonts w:ascii="Times New Roman" w:eastAsia="Calibri" w:hAnsi="Times New Roman"/>
          <w:sz w:val="28"/>
          <w:szCs w:val="28"/>
          <w:lang w:val="kk-KZ" w:eastAsia="en-US"/>
        </w:rPr>
        <w:t>қтарын</w:t>
      </w:r>
      <w:r w:rsidRPr="00AD0B38">
        <w:rPr>
          <w:rFonts w:ascii="Times New Roman" w:eastAsia="Calibri" w:hAnsi="Times New Roman"/>
          <w:sz w:val="28"/>
          <w:szCs w:val="28"/>
          <w:lang w:val="kk-KZ" w:eastAsia="en-US"/>
        </w:rPr>
        <w:t xml:space="preserve">а </w:t>
      </w:r>
      <w:r w:rsidR="007D351F" w:rsidRPr="00AD0B38">
        <w:rPr>
          <w:rFonts w:ascii="Times New Roman" w:eastAsia="Calibri" w:hAnsi="Times New Roman"/>
          <w:sz w:val="28"/>
          <w:szCs w:val="28"/>
          <w:lang w:val="kk-KZ" w:eastAsia="en-US"/>
        </w:rPr>
        <w:t>сәйкес</w:t>
      </w:r>
      <w:r w:rsidRPr="00AD0B38">
        <w:rPr>
          <w:rFonts w:ascii="Times New Roman" w:eastAsia="Calibri" w:hAnsi="Times New Roman"/>
          <w:sz w:val="28"/>
          <w:szCs w:val="28"/>
          <w:lang w:val="kk-KZ" w:eastAsia="en-US"/>
        </w:rPr>
        <w:t xml:space="preserve"> жүзеге асырылады.</w:t>
      </w:r>
    </w:p>
    <w:p w:rsidR="00B67C0F" w:rsidRPr="00AD0B38" w:rsidRDefault="00B67C0F" w:rsidP="000471BA">
      <w:pPr>
        <w:pStyle w:val="a3"/>
        <w:numPr>
          <w:ilvl w:val="0"/>
          <w:numId w:val="11"/>
        </w:numPr>
        <w:tabs>
          <w:tab w:val="left" w:pos="993"/>
        </w:tabs>
        <w:spacing w:after="0" w:line="240" w:lineRule="auto"/>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Осы баптың ережелері ғылыми зерттеулерге </w:t>
      </w:r>
      <w:r w:rsidR="007D351F" w:rsidRPr="00AD0B38">
        <w:rPr>
          <w:rFonts w:ascii="Times New Roman" w:eastAsia="Calibri" w:hAnsi="Times New Roman"/>
          <w:sz w:val="28"/>
          <w:szCs w:val="28"/>
          <w:lang w:val="kk-KZ" w:eastAsia="en-US"/>
        </w:rPr>
        <w:t>қолданылмай</w:t>
      </w:r>
      <w:r w:rsidRPr="00AD0B38">
        <w:rPr>
          <w:rFonts w:ascii="Times New Roman" w:eastAsia="Calibri" w:hAnsi="Times New Roman"/>
          <w:sz w:val="28"/>
          <w:szCs w:val="28"/>
          <w:lang w:val="kk-KZ" w:eastAsia="en-US"/>
        </w:rPr>
        <w:t>ды.</w:t>
      </w:r>
    </w:p>
    <w:p w:rsidR="00B67C0F" w:rsidRPr="00AD0B38" w:rsidRDefault="007D351F" w:rsidP="000471BA">
      <w:pPr>
        <w:pStyle w:val="a3"/>
        <w:numPr>
          <w:ilvl w:val="0"/>
          <w:numId w:val="11"/>
        </w:numPr>
        <w:tabs>
          <w:tab w:val="left" w:pos="993"/>
        </w:tabs>
        <w:spacing w:after="0" w:line="240" w:lineRule="auto"/>
        <w:ind w:left="0"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Осы баптың </w:t>
      </w:r>
      <w:r w:rsidR="00447482" w:rsidRPr="00AD0B38">
        <w:rPr>
          <w:rFonts w:ascii="Times New Roman" w:eastAsia="Calibri" w:hAnsi="Times New Roman"/>
          <w:sz w:val="28"/>
          <w:szCs w:val="28"/>
          <w:lang w:val="kk-KZ" w:eastAsia="en-US"/>
        </w:rPr>
        <w:t>3, 4, 5, 6, 7</w:t>
      </w:r>
      <w:r w:rsidRPr="00AD0B38">
        <w:rPr>
          <w:rFonts w:ascii="Times New Roman" w:eastAsia="Calibri" w:hAnsi="Times New Roman"/>
          <w:sz w:val="28"/>
          <w:szCs w:val="28"/>
          <w:lang w:val="kk-KZ" w:eastAsia="en-US"/>
        </w:rPr>
        <w:t xml:space="preserve">-тармақтарының </w:t>
      </w:r>
      <w:r w:rsidR="00B67C0F" w:rsidRPr="00AD0B38">
        <w:rPr>
          <w:rFonts w:ascii="Times New Roman" w:eastAsia="Calibri" w:hAnsi="Times New Roman"/>
          <w:sz w:val="28"/>
          <w:szCs w:val="28"/>
          <w:lang w:val="kk-KZ" w:eastAsia="en-US"/>
        </w:rPr>
        <w:t xml:space="preserve">ережелері Қазақстан Республикасының арнаулы мемлекеттік органдарына </w:t>
      </w:r>
      <w:r w:rsidRPr="00AD0B38">
        <w:rPr>
          <w:rFonts w:ascii="Times New Roman" w:eastAsia="Calibri" w:hAnsi="Times New Roman"/>
          <w:sz w:val="28"/>
          <w:szCs w:val="28"/>
          <w:lang w:val="kk-KZ" w:eastAsia="en-US"/>
        </w:rPr>
        <w:t>қолданылм</w:t>
      </w:r>
      <w:r w:rsidR="00B67C0F" w:rsidRPr="00AD0B38">
        <w:rPr>
          <w:rFonts w:ascii="Times New Roman" w:eastAsia="Calibri" w:hAnsi="Times New Roman"/>
          <w:sz w:val="28"/>
          <w:szCs w:val="28"/>
          <w:lang w:val="kk-KZ" w:eastAsia="en-US"/>
        </w:rPr>
        <w:t>айды.</w:t>
      </w:r>
      <w:r w:rsidR="00445977" w:rsidRPr="00AD0B38">
        <w:rPr>
          <w:rFonts w:ascii="Times New Roman" w:eastAsia="Calibri" w:hAnsi="Times New Roman"/>
          <w:sz w:val="28"/>
          <w:szCs w:val="28"/>
          <w:lang w:val="kk-KZ" w:eastAsia="en-US"/>
        </w:rPr>
        <w:t xml:space="preserve"> Қазақстан Республикасының арнаулы мемлекеттік органдары қорғаныстық тапсырысты орындаушыны таңдауды Мемлекеттік тапсырысты қалыптастыру, орналастыру және орындау қағидаларына сәйкес жүзеге асырады.</w:t>
      </w:r>
    </w:p>
    <w:p w:rsidR="00FB0066" w:rsidRPr="00AD0B38" w:rsidRDefault="00FB0066" w:rsidP="000471BA">
      <w:pPr>
        <w:tabs>
          <w:tab w:val="left" w:pos="993"/>
        </w:tabs>
        <w:spacing w:after="0" w:line="240" w:lineRule="auto"/>
        <w:jc w:val="center"/>
        <w:rPr>
          <w:rFonts w:ascii="Times New Roman" w:hAnsi="Times New Roman"/>
          <w:sz w:val="28"/>
          <w:szCs w:val="28"/>
          <w:lang w:val="kk-KZ"/>
        </w:rPr>
      </w:pPr>
    </w:p>
    <w:p w:rsidR="003B132B" w:rsidRPr="00AD0B38" w:rsidRDefault="003B132B" w:rsidP="000471BA">
      <w:pPr>
        <w:pStyle w:val="a3"/>
        <w:tabs>
          <w:tab w:val="left" w:pos="709"/>
          <w:tab w:val="left" w:pos="993"/>
        </w:tabs>
        <w:spacing w:after="0" w:line="240" w:lineRule="auto"/>
        <w:ind w:left="0" w:firstLine="709"/>
        <w:jc w:val="both"/>
        <w:rPr>
          <w:rStyle w:val="s0"/>
          <w:rFonts w:eastAsia="Batang"/>
          <w:b/>
          <w:color w:val="auto"/>
          <w:lang w:val="kk-KZ"/>
        </w:rPr>
      </w:pPr>
      <w:r w:rsidRPr="00AD0B38">
        <w:rPr>
          <w:rStyle w:val="s0"/>
          <w:rFonts w:eastAsia="Batang"/>
          <w:b/>
          <w:color w:val="auto"/>
          <w:lang w:val="kk-KZ"/>
        </w:rPr>
        <w:t xml:space="preserve">21-бап. </w:t>
      </w:r>
      <w:r w:rsidRPr="00AD0B38">
        <w:rPr>
          <w:rFonts w:ascii="Times New Roman" w:hAnsi="Times New Roman"/>
          <w:b/>
          <w:sz w:val="28"/>
          <w:szCs w:val="28"/>
          <w:lang w:val="kk-KZ"/>
        </w:rPr>
        <w:t>Ғылыми зерттеулер жүргізу үшін қорғаныстық тапсырысты қалыптастыру ерекшеліктері</w:t>
      </w:r>
    </w:p>
    <w:p w:rsidR="003B132B" w:rsidRPr="00AD0B38" w:rsidRDefault="003B132B" w:rsidP="000471BA">
      <w:pPr>
        <w:pStyle w:val="a3"/>
        <w:numPr>
          <w:ilvl w:val="0"/>
          <w:numId w:val="20"/>
        </w:numPr>
        <w:tabs>
          <w:tab w:val="left" w:pos="0"/>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Қорғаныстық тапсырысқа енгізу үшін ғылыми зерттеулерді таңдауды Қазақстан Республикасының Үкіметі жанындағы алқалы орган болып табылатын Қорғаныс ғылыми-техникалық комиссиясы жүзеге асырады. Қорғаныстық тапсырысқа енгізу үшін ғылыми зерттеулерді таңдау сараптама кеңестерінің қорытындылары негізінде жүзеге асырылады.</w:t>
      </w:r>
    </w:p>
    <w:p w:rsidR="003B132B" w:rsidRPr="00AD0B38" w:rsidRDefault="003B132B" w:rsidP="000471BA">
      <w:pPr>
        <w:pStyle w:val="a3"/>
        <w:numPr>
          <w:ilvl w:val="0"/>
          <w:numId w:val="20"/>
        </w:numPr>
        <w:tabs>
          <w:tab w:val="left" w:pos="0"/>
          <w:tab w:val="left" w:pos="709"/>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Қорғаныс ғылыми-техникалық комиссиясының құрамы </w:t>
      </w:r>
      <w:r w:rsidR="00A238C2" w:rsidRPr="00AD0B38">
        <w:rPr>
          <w:rFonts w:ascii="Times New Roman" w:hAnsi="Times New Roman"/>
          <w:sz w:val="28"/>
          <w:szCs w:val="28"/>
          <w:lang w:val="kk-KZ"/>
        </w:rPr>
        <w:t xml:space="preserve">орталық атқарушы органдар, </w:t>
      </w:r>
      <w:r w:rsidRPr="00AD0B38">
        <w:rPr>
          <w:rFonts w:ascii="Times New Roman" w:hAnsi="Times New Roman"/>
          <w:sz w:val="28"/>
          <w:szCs w:val="28"/>
          <w:lang w:val="kk-KZ"/>
        </w:rPr>
        <w:t>Қазақстан Республикасының Президентіне тікелей бағынатын және есеп беретін мемлекеттік органдар өкілдерінің, жетекші ғалымдардың, ғылыми ұйымдар өкілдерінің, қорғаныстық-өнеркәсіптік кешен ұйымдарының және ғылыми қоғамдық бірлестіктер өкілдерінің арасынан қалыптастырылады және Қазақстан Республикасы Үкіметінің қаулысымен бекітіледі.</w:t>
      </w:r>
    </w:p>
    <w:p w:rsidR="003B132B" w:rsidRPr="00AD0B38" w:rsidRDefault="003B132B" w:rsidP="000471BA">
      <w:pPr>
        <w:pStyle w:val="a3"/>
        <w:tabs>
          <w:tab w:val="left" w:pos="0"/>
          <w:tab w:val="left" w:pos="851"/>
        </w:tabs>
        <w:spacing w:after="0" w:line="240" w:lineRule="auto"/>
        <w:ind w:left="0"/>
        <w:jc w:val="both"/>
        <w:rPr>
          <w:rFonts w:ascii="Times New Roman" w:hAnsi="Times New Roman"/>
          <w:sz w:val="28"/>
          <w:szCs w:val="28"/>
          <w:lang w:val="kk-KZ"/>
        </w:rPr>
      </w:pPr>
      <w:r w:rsidRPr="00AD0B38">
        <w:rPr>
          <w:rFonts w:ascii="Times New Roman" w:hAnsi="Times New Roman"/>
          <w:sz w:val="28"/>
          <w:szCs w:val="28"/>
          <w:lang w:val="kk-KZ"/>
        </w:rPr>
        <w:t>Қорғаныс ғылыми-техникалық комиссиясының міндеттері:</w:t>
      </w:r>
    </w:p>
    <w:p w:rsidR="003B132B" w:rsidRPr="00AD0B38" w:rsidRDefault="003B132B" w:rsidP="000471BA">
      <w:pPr>
        <w:pStyle w:val="a3"/>
        <w:numPr>
          <w:ilvl w:val="0"/>
          <w:numId w:val="31"/>
        </w:numPr>
        <w:tabs>
          <w:tab w:val="left" w:pos="0"/>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ғылыми зерттеулерді орындау жөнінде ұсынымдар әзірлеу;</w:t>
      </w:r>
    </w:p>
    <w:p w:rsidR="003B132B" w:rsidRPr="00AD0B38" w:rsidRDefault="003B132B" w:rsidP="000471BA">
      <w:pPr>
        <w:pStyle w:val="a3"/>
        <w:numPr>
          <w:ilvl w:val="0"/>
          <w:numId w:val="31"/>
        </w:numPr>
        <w:tabs>
          <w:tab w:val="left" w:pos="0"/>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ғылыми зерттеулер үшін мамандандырылған ғылыми бағыттарды мақұлдау;</w:t>
      </w:r>
    </w:p>
    <w:p w:rsidR="003B132B" w:rsidRPr="00AD0B38" w:rsidRDefault="003B132B" w:rsidP="000471BA">
      <w:pPr>
        <w:pStyle w:val="a3"/>
        <w:numPr>
          <w:ilvl w:val="0"/>
          <w:numId w:val="31"/>
        </w:numPr>
        <w:tabs>
          <w:tab w:val="left" w:pos="0"/>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ғылыми зерттеулерді мемлекеттік бюджеттен қаржыландыру жөнінде ұсыныстар әзірлеу;</w:t>
      </w:r>
    </w:p>
    <w:p w:rsidR="003B132B" w:rsidRPr="00AD0B38" w:rsidRDefault="003B132B" w:rsidP="000471BA">
      <w:pPr>
        <w:pStyle w:val="a3"/>
        <w:numPr>
          <w:ilvl w:val="0"/>
          <w:numId w:val="31"/>
        </w:numPr>
        <w:tabs>
          <w:tab w:val="left" w:pos="0"/>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ғылыми зерттеулерді қаржыландыру көлемдері бойынша Республикалық бюджет комиссиясы үшін ұсынымдар әзірлеу;</w:t>
      </w:r>
    </w:p>
    <w:p w:rsidR="003B132B" w:rsidRPr="00AD0B38" w:rsidRDefault="003B132B" w:rsidP="000471BA">
      <w:pPr>
        <w:pStyle w:val="a3"/>
        <w:numPr>
          <w:ilvl w:val="0"/>
          <w:numId w:val="31"/>
        </w:numPr>
        <w:tabs>
          <w:tab w:val="left" w:pos="0"/>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ғылыми зерттеулер есептерін қарау.</w:t>
      </w:r>
    </w:p>
    <w:p w:rsidR="003B132B" w:rsidRPr="00AD0B38" w:rsidRDefault="003B132B" w:rsidP="000471BA">
      <w:pPr>
        <w:pStyle w:val="a3"/>
        <w:numPr>
          <w:ilvl w:val="0"/>
          <w:numId w:val="20"/>
        </w:numPr>
        <w:tabs>
          <w:tab w:val="left" w:pos="0"/>
          <w:tab w:val="left" w:pos="567"/>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Ғылыми зерттеулерге қорғаныстық тапсырысты қалыптастыру осы Заңда, сондай-ақ </w:t>
      </w:r>
      <w:r w:rsidR="00A238C2" w:rsidRPr="00AD0B38">
        <w:rPr>
          <w:rFonts w:ascii="Times New Roman" w:hAnsi="Times New Roman"/>
          <w:sz w:val="28"/>
          <w:szCs w:val="28"/>
          <w:lang w:val="kk-KZ"/>
        </w:rPr>
        <w:t>М</w:t>
      </w:r>
      <w:r w:rsidRPr="00AD0B38">
        <w:rPr>
          <w:rFonts w:ascii="Times New Roman" w:hAnsi="Times New Roman"/>
          <w:sz w:val="28"/>
          <w:szCs w:val="28"/>
          <w:lang w:val="kk-KZ"/>
        </w:rPr>
        <w:t>емлекеттік қорғаныстық тапсырыс шеңберінде іске асырылатын ғылыми зерттеулерді ұйымдастыру және жүргізу қағидаларында айқындалады.</w:t>
      </w:r>
    </w:p>
    <w:p w:rsidR="003B132B" w:rsidRPr="00AD0B38" w:rsidRDefault="003B132B" w:rsidP="000471BA">
      <w:pPr>
        <w:pStyle w:val="a3"/>
        <w:numPr>
          <w:ilvl w:val="0"/>
          <w:numId w:val="20"/>
        </w:numPr>
        <w:tabs>
          <w:tab w:val="left" w:pos="0"/>
          <w:tab w:val="left" w:pos="709"/>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lang w:val="kk-KZ"/>
        </w:rPr>
        <w:t xml:space="preserve">Сараптама кеңесі ғылыми зерттеулер бойынша сараптаманы, сондай-ақ </w:t>
      </w:r>
      <w:r w:rsidR="00A238C2" w:rsidRPr="00AD0B38">
        <w:rPr>
          <w:rFonts w:ascii="Times New Roman" w:hAnsi="Times New Roman"/>
          <w:sz w:val="28"/>
          <w:lang w:val="kk-KZ"/>
        </w:rPr>
        <w:t>М</w:t>
      </w:r>
      <w:r w:rsidRPr="00AD0B38">
        <w:rPr>
          <w:rFonts w:ascii="Times New Roman" w:hAnsi="Times New Roman"/>
          <w:sz w:val="28"/>
          <w:szCs w:val="28"/>
          <w:lang w:val="kk-KZ"/>
        </w:rPr>
        <w:t xml:space="preserve">емлекеттік қорғаныстық тапсырыс шеңберінде іске асырылатын </w:t>
      </w:r>
      <w:r w:rsidR="00A238C2" w:rsidRPr="00AD0B38">
        <w:rPr>
          <w:rFonts w:ascii="Times New Roman" w:hAnsi="Times New Roman"/>
          <w:sz w:val="28"/>
          <w:szCs w:val="28"/>
          <w:lang w:val="kk-KZ"/>
        </w:rPr>
        <w:t>ғ</w:t>
      </w:r>
      <w:r w:rsidRPr="00AD0B38">
        <w:rPr>
          <w:rFonts w:ascii="Times New Roman" w:hAnsi="Times New Roman"/>
          <w:sz w:val="28"/>
          <w:szCs w:val="28"/>
          <w:lang w:val="kk-KZ"/>
        </w:rPr>
        <w:t>ылыми зерттеулерге сараптама жүргізу қағидаларына сәйкес ғылыми зерттеулер есептерін өткізеді</w:t>
      </w:r>
      <w:r w:rsidRPr="00AD0B38">
        <w:rPr>
          <w:rFonts w:ascii="Times New Roman" w:hAnsi="Times New Roman"/>
          <w:sz w:val="28"/>
          <w:lang w:val="kk-KZ"/>
        </w:rPr>
        <w:t>.</w:t>
      </w:r>
    </w:p>
    <w:p w:rsidR="003B132B" w:rsidRPr="00AD0B38" w:rsidRDefault="003B132B" w:rsidP="000471BA">
      <w:pPr>
        <w:pStyle w:val="a3"/>
        <w:numPr>
          <w:ilvl w:val="0"/>
          <w:numId w:val="20"/>
        </w:numPr>
        <w:tabs>
          <w:tab w:val="left" w:pos="0"/>
          <w:tab w:val="left" w:pos="709"/>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Сараптама кеңестері алқалы органдар</w:t>
      </w:r>
      <w:r w:rsidR="00EE5C01">
        <w:rPr>
          <w:rFonts w:ascii="Times New Roman" w:hAnsi="Times New Roman"/>
          <w:sz w:val="28"/>
          <w:szCs w:val="28"/>
          <w:lang w:val="kk-KZ"/>
        </w:rPr>
        <w:t xml:space="preserve"> болып табылады және Қорғаныс</w:t>
      </w:r>
      <w:r w:rsidRPr="00AD0B38">
        <w:rPr>
          <w:rFonts w:ascii="Times New Roman" w:hAnsi="Times New Roman"/>
          <w:sz w:val="28"/>
          <w:szCs w:val="28"/>
          <w:lang w:val="kk-KZ"/>
        </w:rPr>
        <w:t xml:space="preserve"> ғылыми-техникалық комиссия бекіткен мамандандырылған ғылыми бағыттар бойынша құрылады.</w:t>
      </w:r>
    </w:p>
    <w:p w:rsidR="003B132B" w:rsidRPr="00AD0B38" w:rsidRDefault="003B132B" w:rsidP="000471BA">
      <w:pPr>
        <w:pStyle w:val="a3"/>
        <w:numPr>
          <w:ilvl w:val="0"/>
          <w:numId w:val="20"/>
        </w:numPr>
        <w:tabs>
          <w:tab w:val="left" w:pos="0"/>
          <w:tab w:val="left" w:pos="709"/>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 xml:space="preserve">Сараптама кеңестерінің құрамы құзыретті қазақстандық ғалымдар, </w:t>
      </w:r>
      <w:r w:rsidR="00A238C2" w:rsidRPr="00AD0B38">
        <w:rPr>
          <w:rFonts w:ascii="Times New Roman" w:hAnsi="Times New Roman"/>
          <w:sz w:val="28"/>
          <w:szCs w:val="28"/>
          <w:lang w:val="kk-KZ"/>
        </w:rPr>
        <w:t xml:space="preserve">орталық атқарушы органдардың, </w:t>
      </w:r>
      <w:r w:rsidRPr="00AD0B38">
        <w:rPr>
          <w:rFonts w:ascii="Times New Roman" w:hAnsi="Times New Roman"/>
          <w:sz w:val="28"/>
          <w:szCs w:val="28"/>
          <w:lang w:val="kk-KZ"/>
        </w:rPr>
        <w:t>Қазақстан Республикасының Президентіне тікелей бағынатын және есеп беретін қорғаныстық тапсырыс саласындағы мемлекеттік органдардың, ұлттық даму институттарының, ұлттық компаниялардың, қорғаныстық-өнеркәсіптік кешен ұйымдарының, ғылыми ұйымдардың, жоғары оқу орындарының және ғылыми қоғамдық бірлестіктердің өкілдері арасынан қалыптастырылады және оны уәкілетті орган бекітеді.</w:t>
      </w:r>
    </w:p>
    <w:p w:rsidR="003B132B" w:rsidRPr="00AD0B38" w:rsidRDefault="003B132B" w:rsidP="000471BA">
      <w:pPr>
        <w:pStyle w:val="a3"/>
        <w:numPr>
          <w:ilvl w:val="0"/>
          <w:numId w:val="20"/>
        </w:numPr>
        <w:tabs>
          <w:tab w:val="left" w:pos="0"/>
          <w:tab w:val="left" w:pos="709"/>
          <w:tab w:val="left" w:pos="851"/>
          <w:tab w:val="left" w:pos="1134"/>
        </w:tabs>
        <w:spacing w:after="0" w:line="240" w:lineRule="auto"/>
        <w:ind w:left="0" w:firstLine="709"/>
        <w:jc w:val="both"/>
        <w:rPr>
          <w:rFonts w:ascii="Times New Roman" w:hAnsi="Times New Roman"/>
          <w:sz w:val="28"/>
          <w:szCs w:val="28"/>
          <w:lang w:val="kk-KZ"/>
        </w:rPr>
      </w:pPr>
      <w:r w:rsidRPr="00AD0B38">
        <w:rPr>
          <w:rFonts w:ascii="Times New Roman" w:hAnsi="Times New Roman"/>
          <w:sz w:val="28"/>
          <w:szCs w:val="28"/>
          <w:lang w:val="kk-KZ"/>
        </w:rPr>
        <w:t>Ғылыми зерттеулер жүргізу үш жылға дейінгі кезеңді қамтиды.</w:t>
      </w:r>
    </w:p>
    <w:p w:rsidR="003B132B" w:rsidRPr="00AD0B38" w:rsidRDefault="003B132B" w:rsidP="000471BA">
      <w:pPr>
        <w:tabs>
          <w:tab w:val="left" w:pos="0"/>
          <w:tab w:val="left" w:pos="993"/>
        </w:tabs>
        <w:spacing w:after="0" w:line="240" w:lineRule="auto"/>
        <w:jc w:val="both"/>
        <w:rPr>
          <w:rStyle w:val="s0"/>
          <w:rFonts w:eastAsia="Batang"/>
          <w:color w:val="auto"/>
          <w:lang w:val="kk-KZ"/>
        </w:rPr>
      </w:pPr>
    </w:p>
    <w:p w:rsidR="003B132B" w:rsidRPr="00AD0B38" w:rsidRDefault="000471BA" w:rsidP="000471BA">
      <w:pPr>
        <w:pStyle w:val="a3"/>
        <w:tabs>
          <w:tab w:val="left" w:pos="0"/>
          <w:tab w:val="left" w:pos="709"/>
        </w:tabs>
        <w:spacing w:after="0" w:line="240" w:lineRule="auto"/>
        <w:ind w:left="0"/>
        <w:jc w:val="both"/>
        <w:rPr>
          <w:rStyle w:val="s0"/>
          <w:rFonts w:eastAsia="Batang"/>
          <w:b/>
          <w:color w:val="auto"/>
          <w:lang w:val="kk-KZ"/>
        </w:rPr>
      </w:pPr>
      <w:r>
        <w:rPr>
          <w:rStyle w:val="s0"/>
          <w:rFonts w:eastAsia="Batang"/>
          <w:b/>
          <w:color w:val="auto"/>
          <w:lang w:val="kk-KZ"/>
        </w:rPr>
        <w:tab/>
      </w:r>
      <w:r w:rsidR="003B132B" w:rsidRPr="00AD0B38">
        <w:rPr>
          <w:rStyle w:val="s0"/>
          <w:rFonts w:eastAsia="Batang"/>
          <w:b/>
          <w:color w:val="auto"/>
          <w:lang w:val="kk-KZ"/>
        </w:rPr>
        <w:t>22-бап. Қорғаныстық тапсырысты орындауға арналған шарт</w:t>
      </w:r>
    </w:p>
    <w:p w:rsidR="003B132B" w:rsidRPr="00AD0B38" w:rsidRDefault="003B132B" w:rsidP="000471BA">
      <w:pPr>
        <w:pStyle w:val="a5"/>
        <w:numPr>
          <w:ilvl w:val="0"/>
          <w:numId w:val="10"/>
        </w:numPr>
        <w:tabs>
          <w:tab w:val="left" w:pos="993"/>
        </w:tabs>
        <w:spacing w:before="0" w:beforeAutospacing="0" w:after="0" w:afterAutospacing="0"/>
        <w:ind w:left="0" w:firstLine="709"/>
        <w:jc w:val="both"/>
        <w:rPr>
          <w:sz w:val="28"/>
          <w:szCs w:val="28"/>
          <w:lang w:val="kk-KZ"/>
        </w:rPr>
      </w:pPr>
      <w:r w:rsidRPr="00AD0B38">
        <w:rPr>
          <w:sz w:val="28"/>
          <w:szCs w:val="28"/>
          <w:lang w:val="kk-KZ"/>
        </w:rPr>
        <w:t xml:space="preserve">Қорғаныстық тапсырысты орындау уәкілетті орган немесе қорғаныстық тапсырысты алушы мен қорғаныстық тапсырысты орындаушының арасында жасалған қорғаныстық тапсырысты орындауға арналған шарт негiзiнде жүзеге асырылады. </w:t>
      </w:r>
    </w:p>
    <w:p w:rsidR="003B132B" w:rsidRPr="00AD0B38" w:rsidRDefault="003B132B" w:rsidP="000471BA">
      <w:pPr>
        <w:pStyle w:val="a5"/>
        <w:tabs>
          <w:tab w:val="left" w:pos="993"/>
        </w:tabs>
        <w:spacing w:before="0" w:beforeAutospacing="0" w:after="0" w:afterAutospacing="0"/>
        <w:ind w:firstLine="709"/>
        <w:jc w:val="both"/>
        <w:rPr>
          <w:rFonts w:eastAsia="Calibri"/>
          <w:sz w:val="28"/>
          <w:szCs w:val="28"/>
          <w:lang w:val="kk-KZ" w:eastAsia="en-US"/>
        </w:rPr>
      </w:pPr>
      <w:r w:rsidRPr="00AD0B38">
        <w:rPr>
          <w:sz w:val="28"/>
          <w:szCs w:val="28"/>
          <w:lang w:val="kk-KZ"/>
        </w:rPr>
        <w:t xml:space="preserve">Шарт </w:t>
      </w:r>
      <w:r w:rsidRPr="00AD0B38">
        <w:rPr>
          <w:rFonts w:eastAsia="Calibri"/>
          <w:sz w:val="28"/>
          <w:szCs w:val="28"/>
          <w:lang w:val="kk-KZ" w:eastAsia="en-US"/>
        </w:rPr>
        <w:t>əскери мақсаттағы тауарлардың (өнімнің), қосарланған мақсаттағы (қолданыстағы) тауарлардың (өнімнің), əскери мақсаттағы жұмыстар мен əскери мақсаттағы көрсетілетін қызметтердің барлық кешенін орындауға да, осы тауарлардың (өнімнің), жұмыстар мен көрсетілетін қызметтердің жекелеген түрлеріне де жасалады.</w:t>
      </w:r>
    </w:p>
    <w:p w:rsidR="003B132B" w:rsidRPr="00AD0B38" w:rsidRDefault="003B132B" w:rsidP="000471BA">
      <w:pPr>
        <w:pStyle w:val="a5"/>
        <w:numPr>
          <w:ilvl w:val="0"/>
          <w:numId w:val="10"/>
        </w:numPr>
        <w:tabs>
          <w:tab w:val="left" w:pos="1134"/>
        </w:tabs>
        <w:spacing w:before="0" w:beforeAutospacing="0" w:after="0" w:afterAutospacing="0"/>
        <w:ind w:left="0" w:firstLine="709"/>
        <w:jc w:val="both"/>
        <w:rPr>
          <w:sz w:val="28"/>
          <w:szCs w:val="28"/>
          <w:lang w:val="kk-KZ"/>
        </w:rPr>
      </w:pPr>
      <w:r w:rsidRPr="00AD0B38">
        <w:rPr>
          <w:sz w:val="28"/>
          <w:szCs w:val="28"/>
          <w:lang w:val="kk-KZ"/>
        </w:rPr>
        <w:t xml:space="preserve">Қорғаныстық тапсырысты орындауға арналған шарт бойынша </w:t>
      </w:r>
      <w:r w:rsidR="00A238C2" w:rsidRPr="00AD0B38">
        <w:rPr>
          <w:sz w:val="28"/>
          <w:szCs w:val="28"/>
          <w:lang w:val="kk-KZ"/>
        </w:rPr>
        <w:t>беріл</w:t>
      </w:r>
      <w:r w:rsidRPr="00AD0B38">
        <w:rPr>
          <w:sz w:val="28"/>
          <w:szCs w:val="28"/>
          <w:lang w:val="kk-KZ"/>
        </w:rPr>
        <w:t xml:space="preserve">етін </w:t>
      </w:r>
      <w:r w:rsidRPr="00AD0B38">
        <w:rPr>
          <w:rFonts w:eastAsia="Calibri"/>
          <w:sz w:val="28"/>
          <w:szCs w:val="28"/>
          <w:lang w:val="kk-KZ" w:eastAsia="en-US"/>
        </w:rPr>
        <w:t>əскери мақсаттағы тауарлардың (өнімнің), қосарланған мақсаттағы (қолданыстағы) тауарлардың (өнімнің), əскери мақсаттағы жұмыстар мен əскери мақсаттағы көрсетілетін қызметтердің</w:t>
      </w:r>
      <w:r w:rsidRPr="00AD0B38">
        <w:rPr>
          <w:sz w:val="28"/>
          <w:szCs w:val="28"/>
          <w:lang w:val="kk-KZ"/>
        </w:rPr>
        <w:t xml:space="preserve"> сапасы нормативтiк жəне техникалық құжаттаманың талаптарына жəне тиісті шарт талаптарына сəйкес келуге тиiс.</w:t>
      </w:r>
    </w:p>
    <w:p w:rsidR="003B132B" w:rsidRPr="00AD0B38" w:rsidRDefault="003B132B" w:rsidP="000471BA">
      <w:pPr>
        <w:pStyle w:val="a5"/>
        <w:numPr>
          <w:ilvl w:val="0"/>
          <w:numId w:val="10"/>
        </w:numPr>
        <w:tabs>
          <w:tab w:val="left" w:pos="1134"/>
        </w:tabs>
        <w:spacing w:before="0" w:beforeAutospacing="0" w:after="0" w:afterAutospacing="0"/>
        <w:ind w:left="0" w:firstLine="709"/>
        <w:jc w:val="both"/>
        <w:rPr>
          <w:sz w:val="28"/>
          <w:szCs w:val="28"/>
          <w:lang w:val="kk-KZ"/>
        </w:rPr>
      </w:pPr>
      <w:r w:rsidRPr="00AD0B38">
        <w:rPr>
          <w:sz w:val="28"/>
          <w:szCs w:val="28"/>
          <w:lang w:val="kk-KZ"/>
        </w:rPr>
        <w:t>Қорғаныстық тапсырысты орындауға арналған шарт бес жылға дейін жасалуы мүмкін.</w:t>
      </w:r>
    </w:p>
    <w:p w:rsidR="003B132B" w:rsidRPr="00AD0B38" w:rsidRDefault="00CD38B9" w:rsidP="000471BA">
      <w:pPr>
        <w:pStyle w:val="a5"/>
        <w:tabs>
          <w:tab w:val="left" w:pos="1134"/>
        </w:tabs>
        <w:spacing w:before="0" w:beforeAutospacing="0" w:after="0" w:afterAutospacing="0"/>
        <w:ind w:firstLine="709"/>
        <w:jc w:val="both"/>
        <w:rPr>
          <w:sz w:val="28"/>
          <w:szCs w:val="28"/>
          <w:lang w:val="kk-KZ"/>
        </w:rPr>
      </w:pPr>
      <w:r w:rsidRPr="00AD0B38">
        <w:rPr>
          <w:sz w:val="28"/>
          <w:szCs w:val="28"/>
          <w:lang w:val="kk-KZ"/>
        </w:rPr>
        <w:t xml:space="preserve">Қазақстан Республикасының </w:t>
      </w:r>
      <w:r w:rsidR="003B132B" w:rsidRPr="00AD0B38">
        <w:rPr>
          <w:sz w:val="28"/>
          <w:szCs w:val="28"/>
          <w:lang w:val="kk-KZ"/>
        </w:rPr>
        <w:t>Қарулы Күштер</w:t>
      </w:r>
      <w:r w:rsidR="00A238C2" w:rsidRPr="00AD0B38">
        <w:rPr>
          <w:sz w:val="28"/>
          <w:szCs w:val="28"/>
          <w:lang w:val="kk-KZ"/>
        </w:rPr>
        <w:t>ін</w:t>
      </w:r>
      <w:r w:rsidR="003B132B" w:rsidRPr="00AD0B38">
        <w:rPr>
          <w:sz w:val="28"/>
          <w:szCs w:val="28"/>
          <w:lang w:val="kk-KZ"/>
        </w:rPr>
        <w:t>ің</w:t>
      </w:r>
      <w:r w:rsidRPr="00AD0B38">
        <w:rPr>
          <w:sz w:val="28"/>
          <w:szCs w:val="28"/>
          <w:lang w:val="kk-KZ"/>
        </w:rPr>
        <w:t>,</w:t>
      </w:r>
      <w:r w:rsidR="003B132B" w:rsidRPr="00AD0B38">
        <w:rPr>
          <w:sz w:val="28"/>
          <w:szCs w:val="28"/>
          <w:lang w:val="kk-KZ"/>
        </w:rPr>
        <w:t xml:space="preserve"> басқа да əскерлер</w:t>
      </w:r>
      <w:r w:rsidRPr="00AD0B38">
        <w:rPr>
          <w:sz w:val="28"/>
          <w:szCs w:val="28"/>
          <w:lang w:val="kk-KZ"/>
        </w:rPr>
        <w:t>і</w:t>
      </w:r>
      <w:r w:rsidR="003B132B" w:rsidRPr="00AD0B38">
        <w:rPr>
          <w:sz w:val="28"/>
          <w:szCs w:val="28"/>
          <w:lang w:val="kk-KZ"/>
        </w:rPr>
        <w:t xml:space="preserve"> мен əскери құралымдар</w:t>
      </w:r>
      <w:r w:rsidRPr="00AD0B38">
        <w:rPr>
          <w:sz w:val="28"/>
          <w:szCs w:val="28"/>
          <w:lang w:val="kk-KZ"/>
        </w:rPr>
        <w:t>ының</w:t>
      </w:r>
      <w:r w:rsidR="003B132B" w:rsidRPr="00AD0B38">
        <w:rPr>
          <w:sz w:val="28"/>
          <w:szCs w:val="28"/>
          <w:lang w:val="kk-KZ"/>
        </w:rPr>
        <w:t xml:space="preserve"> </w:t>
      </w:r>
      <w:r w:rsidRPr="00AD0B38">
        <w:rPr>
          <w:sz w:val="28"/>
          <w:szCs w:val="28"/>
          <w:lang w:val="kk-KZ"/>
        </w:rPr>
        <w:t xml:space="preserve">əскери қызметшілері, </w:t>
      </w:r>
      <w:r w:rsidR="003B132B" w:rsidRPr="00AD0B38">
        <w:rPr>
          <w:sz w:val="28"/>
          <w:szCs w:val="28"/>
          <w:lang w:val="kk-KZ"/>
        </w:rPr>
        <w:t>және арнаулы мемлекеттік органдар</w:t>
      </w:r>
      <w:r w:rsidRPr="00AD0B38">
        <w:rPr>
          <w:sz w:val="28"/>
          <w:szCs w:val="28"/>
          <w:lang w:val="kk-KZ"/>
        </w:rPr>
        <w:t>ын</w:t>
      </w:r>
      <w:r w:rsidR="003B132B" w:rsidRPr="00AD0B38">
        <w:rPr>
          <w:sz w:val="28"/>
          <w:szCs w:val="28"/>
          <w:lang w:val="kk-KZ"/>
        </w:rPr>
        <w:t>ың, азаматтық қорған</w:t>
      </w:r>
      <w:r w:rsidRPr="00AD0B38">
        <w:rPr>
          <w:sz w:val="28"/>
          <w:szCs w:val="28"/>
          <w:lang w:val="kk-KZ"/>
        </w:rPr>
        <w:t>ыс</w:t>
      </w:r>
      <w:r w:rsidR="003B132B" w:rsidRPr="00AD0B38">
        <w:rPr>
          <w:sz w:val="28"/>
          <w:szCs w:val="28"/>
          <w:lang w:val="kk-KZ"/>
        </w:rPr>
        <w:t xml:space="preserve"> органдарының қызметкерлері үшін </w:t>
      </w:r>
      <w:r w:rsidRPr="00AD0B38">
        <w:rPr>
          <w:sz w:val="28"/>
          <w:szCs w:val="28"/>
          <w:lang w:val="kk-KZ"/>
        </w:rPr>
        <w:t>заттай мүлікті</w:t>
      </w:r>
      <w:r w:rsidR="003B132B" w:rsidRPr="00AD0B38">
        <w:rPr>
          <w:sz w:val="28"/>
          <w:szCs w:val="28"/>
          <w:lang w:val="kk-KZ"/>
        </w:rPr>
        <w:t>, жеке қорғану құралдарын өндіру бойынша қорғаныстық тапсырысты орындауға арналған шарт бір жылға жасалады.</w:t>
      </w:r>
    </w:p>
    <w:p w:rsidR="003B132B" w:rsidRPr="00AD0B38" w:rsidRDefault="003B132B" w:rsidP="000471BA">
      <w:pPr>
        <w:pStyle w:val="a5"/>
        <w:numPr>
          <w:ilvl w:val="0"/>
          <w:numId w:val="10"/>
        </w:numPr>
        <w:tabs>
          <w:tab w:val="left" w:pos="1134"/>
        </w:tabs>
        <w:spacing w:before="0" w:beforeAutospacing="0" w:after="0" w:afterAutospacing="0"/>
        <w:ind w:left="0" w:firstLine="709"/>
        <w:jc w:val="both"/>
        <w:rPr>
          <w:sz w:val="28"/>
          <w:szCs w:val="28"/>
          <w:lang w:val="kk-KZ"/>
        </w:rPr>
      </w:pPr>
      <w:r w:rsidRPr="00AD0B38">
        <w:rPr>
          <w:sz w:val="28"/>
          <w:szCs w:val="28"/>
          <w:lang w:val="kk-KZ"/>
        </w:rPr>
        <w:t xml:space="preserve">Шартта шарт мерзімдері, оны бұзу не тоқтату үшін негіздер, шарт сомасы және аванс болған жағдайда, оның сомасы, </w:t>
      </w:r>
      <w:r w:rsidR="0078120A" w:rsidRPr="00AD0B38">
        <w:rPr>
          <w:sz w:val="28"/>
          <w:szCs w:val="28"/>
          <w:lang w:val="kk-KZ"/>
        </w:rPr>
        <w:t>тұрақсыздық көлемі</w:t>
      </w:r>
      <w:r w:rsidRPr="00AD0B38">
        <w:rPr>
          <w:sz w:val="28"/>
          <w:szCs w:val="28"/>
          <w:lang w:val="kk-KZ"/>
        </w:rPr>
        <w:t xml:space="preserve"> (айыппұл, өсімақы) мөлшері, белгіленген мерзімдері бар шарт кезеңдері, тараптардың жауапкершілігі, әскери қабылдау және қо</w:t>
      </w:r>
      <w:r w:rsidR="00CA38FF">
        <w:rPr>
          <w:sz w:val="28"/>
          <w:szCs w:val="28"/>
          <w:lang w:val="kk-KZ"/>
        </w:rPr>
        <w:t xml:space="preserve">рғаныстық тапсырысты алушылар, </w:t>
      </w:r>
      <w:r w:rsidRPr="00AD0B38">
        <w:rPr>
          <w:sz w:val="28"/>
          <w:szCs w:val="28"/>
          <w:lang w:val="kk-KZ"/>
        </w:rPr>
        <w:t xml:space="preserve">уәкілетті орган тарапынан бақылау талаптары және шарттың басқа да талаптары көрсетіледі.  </w:t>
      </w:r>
    </w:p>
    <w:p w:rsidR="003B132B" w:rsidRPr="00AD0B38" w:rsidRDefault="003B132B" w:rsidP="000471BA">
      <w:pPr>
        <w:pStyle w:val="a5"/>
        <w:numPr>
          <w:ilvl w:val="0"/>
          <w:numId w:val="10"/>
        </w:numPr>
        <w:tabs>
          <w:tab w:val="left" w:pos="1134"/>
        </w:tabs>
        <w:spacing w:before="0" w:beforeAutospacing="0" w:after="0" w:afterAutospacing="0"/>
        <w:ind w:left="0" w:firstLine="709"/>
        <w:jc w:val="both"/>
        <w:rPr>
          <w:sz w:val="28"/>
          <w:szCs w:val="28"/>
          <w:lang w:val="kk-KZ"/>
        </w:rPr>
      </w:pPr>
      <w:r w:rsidRPr="00AD0B38">
        <w:rPr>
          <w:sz w:val="28"/>
          <w:szCs w:val="28"/>
          <w:lang w:val="kk-KZ"/>
        </w:rPr>
        <w:t>Уәкілетті орган не қорғаныстық тапсырысты алушы қорғаныстық тапсырысты орындаушыға Қазақстан Республикасы Үкіметінің қорғаныстық тапсырысты бекіту туралы тиісті шешімі шыққан күннен бастап он жұмыс күні ішінде қорғаныстық тапсырысты орындауға арналған шартты жібереді.</w:t>
      </w:r>
    </w:p>
    <w:p w:rsidR="003B132B" w:rsidRPr="00AD0B38" w:rsidRDefault="003B132B" w:rsidP="000471BA">
      <w:pPr>
        <w:pStyle w:val="a5"/>
        <w:numPr>
          <w:ilvl w:val="0"/>
          <w:numId w:val="10"/>
        </w:numPr>
        <w:tabs>
          <w:tab w:val="left" w:pos="1134"/>
        </w:tabs>
        <w:spacing w:before="0" w:beforeAutospacing="0" w:after="0" w:afterAutospacing="0"/>
        <w:ind w:left="0" w:firstLine="709"/>
        <w:jc w:val="both"/>
        <w:rPr>
          <w:sz w:val="28"/>
          <w:szCs w:val="28"/>
          <w:lang w:val="kk-KZ"/>
        </w:rPr>
      </w:pPr>
      <w:r w:rsidRPr="00AD0B38">
        <w:rPr>
          <w:sz w:val="28"/>
          <w:szCs w:val="28"/>
          <w:lang w:val="kk-KZ"/>
        </w:rPr>
        <w:t>Қорғаныстық тапсырысты орындаушы қорғаныстық тапсырыс туралы шарт келіп түскен күннен бастап күнтізбелік жиырма күн ішінде шартқа қол қоюға тиіс.</w:t>
      </w:r>
    </w:p>
    <w:p w:rsidR="003B132B" w:rsidRPr="00AD0B38" w:rsidRDefault="003B132B" w:rsidP="000471BA">
      <w:pPr>
        <w:pStyle w:val="a5"/>
        <w:numPr>
          <w:ilvl w:val="0"/>
          <w:numId w:val="10"/>
        </w:numPr>
        <w:tabs>
          <w:tab w:val="left" w:pos="0"/>
          <w:tab w:val="left" w:pos="993"/>
        </w:tabs>
        <w:spacing w:before="0" w:beforeAutospacing="0" w:after="0" w:afterAutospacing="0"/>
        <w:ind w:left="0" w:firstLine="709"/>
        <w:jc w:val="both"/>
        <w:rPr>
          <w:sz w:val="28"/>
          <w:szCs w:val="28"/>
          <w:lang w:val="kk-KZ"/>
        </w:rPr>
      </w:pPr>
      <w:r w:rsidRPr="00AD0B38">
        <w:rPr>
          <w:sz w:val="28"/>
          <w:szCs w:val="28"/>
          <w:lang w:val="kk-KZ"/>
        </w:rPr>
        <w:t xml:space="preserve">Шарт осы шарт бойынша міндеттемелер орындалатын күннен бастап күнтізбелік отыз күннен аспайтын мерзімде тауарларды </w:t>
      </w:r>
      <w:r w:rsidR="0078120A" w:rsidRPr="00AD0B38">
        <w:rPr>
          <w:sz w:val="28"/>
          <w:szCs w:val="28"/>
          <w:lang w:val="kk-KZ"/>
        </w:rPr>
        <w:t>бер</w:t>
      </w:r>
      <w:r w:rsidRPr="00AD0B38">
        <w:rPr>
          <w:sz w:val="28"/>
          <w:szCs w:val="28"/>
          <w:lang w:val="kk-KZ"/>
        </w:rPr>
        <w:t>уге, жұмыстарды орындауға не қызметтерді көрсетуге толық төлем жасау туралы талаптарды қамтуға тиіс.</w:t>
      </w:r>
    </w:p>
    <w:p w:rsidR="003B132B" w:rsidRPr="00AD0B38" w:rsidRDefault="003B132B" w:rsidP="000471BA">
      <w:pPr>
        <w:pStyle w:val="a5"/>
        <w:tabs>
          <w:tab w:val="left" w:pos="0"/>
          <w:tab w:val="left" w:pos="1134"/>
        </w:tabs>
        <w:spacing w:before="0" w:beforeAutospacing="0" w:after="0" w:afterAutospacing="0"/>
        <w:ind w:firstLine="709"/>
        <w:jc w:val="both"/>
        <w:rPr>
          <w:sz w:val="28"/>
          <w:szCs w:val="28"/>
          <w:lang w:val="kk-KZ"/>
        </w:rPr>
      </w:pPr>
      <w:r w:rsidRPr="00AD0B38">
        <w:rPr>
          <w:sz w:val="28"/>
          <w:szCs w:val="28"/>
          <w:lang w:val="kk-KZ"/>
        </w:rPr>
        <w:t>Шартта Қазақстан Республикасы салық заңнамас</w:t>
      </w:r>
      <w:r w:rsidR="00254AAA">
        <w:rPr>
          <w:sz w:val="28"/>
          <w:szCs w:val="28"/>
          <w:lang w:val="kk-KZ"/>
        </w:rPr>
        <w:t>ының талаптарына сәйкес қосымша</w:t>
      </w:r>
      <w:r w:rsidRPr="00AD0B38">
        <w:rPr>
          <w:sz w:val="28"/>
          <w:szCs w:val="28"/>
          <w:lang w:val="kk-KZ"/>
        </w:rPr>
        <w:t xml:space="preserve"> құн салығын төлеу талаптары қамтылуға тиіс.</w:t>
      </w:r>
    </w:p>
    <w:p w:rsidR="003B132B" w:rsidRPr="00AD0B38" w:rsidRDefault="003B132B" w:rsidP="000471BA">
      <w:pPr>
        <w:pStyle w:val="a5"/>
        <w:numPr>
          <w:ilvl w:val="0"/>
          <w:numId w:val="10"/>
        </w:numPr>
        <w:tabs>
          <w:tab w:val="left" w:pos="1134"/>
        </w:tabs>
        <w:spacing w:before="0" w:beforeAutospacing="0" w:after="0" w:afterAutospacing="0"/>
        <w:ind w:left="0" w:firstLine="709"/>
        <w:jc w:val="both"/>
        <w:rPr>
          <w:sz w:val="28"/>
          <w:szCs w:val="28"/>
          <w:lang w:val="kk-KZ"/>
        </w:rPr>
      </w:pPr>
      <w:r w:rsidRPr="00AD0B38">
        <w:rPr>
          <w:sz w:val="28"/>
          <w:szCs w:val="28"/>
          <w:lang w:val="kk-KZ"/>
        </w:rPr>
        <w:t xml:space="preserve">Уәкілетті орган не қорғаныстық тапсырысты алушы мен қорғаныстық тапсырысты орындаушы көрсетілген шарт бойынша қабылдаған міндеттемелерді толық орындаған жағдайда шарт орындалды деп </w:t>
      </w:r>
      <w:r w:rsidR="00254AAA">
        <w:rPr>
          <w:sz w:val="28"/>
          <w:szCs w:val="28"/>
          <w:lang w:val="kk-KZ"/>
        </w:rPr>
        <w:t>саналады</w:t>
      </w:r>
      <w:r w:rsidRPr="00AD0B38">
        <w:rPr>
          <w:sz w:val="28"/>
          <w:szCs w:val="28"/>
          <w:lang w:val="kk-KZ"/>
        </w:rPr>
        <w:t>.</w:t>
      </w:r>
    </w:p>
    <w:p w:rsidR="003B132B" w:rsidRPr="00AD0B38" w:rsidRDefault="003B132B" w:rsidP="000471BA">
      <w:pPr>
        <w:pStyle w:val="a5"/>
        <w:numPr>
          <w:ilvl w:val="0"/>
          <w:numId w:val="10"/>
        </w:numPr>
        <w:tabs>
          <w:tab w:val="left" w:pos="1134"/>
        </w:tabs>
        <w:spacing w:before="0" w:beforeAutospacing="0" w:after="0" w:afterAutospacing="0"/>
        <w:ind w:left="0" w:firstLine="709"/>
        <w:jc w:val="both"/>
        <w:rPr>
          <w:sz w:val="28"/>
          <w:szCs w:val="28"/>
          <w:lang w:val="kk-KZ"/>
        </w:rPr>
      </w:pPr>
      <w:r w:rsidRPr="00AD0B38">
        <w:rPr>
          <w:sz w:val="28"/>
          <w:szCs w:val="28"/>
          <w:lang w:val="kk-KZ"/>
        </w:rPr>
        <w:t>Қорғаныстық тапсырысты орындаушы шарт бойынша қабылдаған міндеттемелерді орындамаған не тиісінше орынд</w:t>
      </w:r>
      <w:r w:rsidR="00254AAA">
        <w:rPr>
          <w:sz w:val="28"/>
          <w:szCs w:val="28"/>
          <w:lang w:val="kk-KZ"/>
        </w:rPr>
        <w:t>амаған жағдайда уәкілетті орган тұрақсыздық айыбын</w:t>
      </w:r>
      <w:r w:rsidRPr="00AD0B38">
        <w:rPr>
          <w:sz w:val="28"/>
          <w:szCs w:val="28"/>
          <w:lang w:val="kk-KZ"/>
        </w:rPr>
        <w:t xml:space="preserve"> (айыппұл, өсімақы) өндіріп алуды қамтамасыз етеді. </w:t>
      </w:r>
      <w:r w:rsidR="00254AAA">
        <w:rPr>
          <w:sz w:val="28"/>
          <w:szCs w:val="28"/>
          <w:lang w:val="kk-KZ"/>
        </w:rPr>
        <w:t>Тұрақсыздық</w:t>
      </w:r>
      <w:r w:rsidRPr="00AD0B38">
        <w:rPr>
          <w:sz w:val="28"/>
          <w:szCs w:val="28"/>
          <w:lang w:val="kk-KZ"/>
        </w:rPr>
        <w:t xml:space="preserve"> (айыппұл, өсімақы) республикалық бюджет кірісі</w:t>
      </w:r>
      <w:r w:rsidR="00254AAA">
        <w:rPr>
          <w:sz w:val="28"/>
          <w:szCs w:val="28"/>
          <w:lang w:val="kk-KZ"/>
        </w:rPr>
        <w:t>не есептеледі</w:t>
      </w:r>
      <w:r w:rsidRPr="00AD0B38">
        <w:rPr>
          <w:sz w:val="28"/>
          <w:szCs w:val="28"/>
          <w:lang w:val="kk-KZ"/>
        </w:rPr>
        <w:t>.</w:t>
      </w:r>
    </w:p>
    <w:p w:rsidR="003B132B" w:rsidRPr="00AD0B38" w:rsidRDefault="003B132B" w:rsidP="000471BA">
      <w:pPr>
        <w:pStyle w:val="a5"/>
        <w:numPr>
          <w:ilvl w:val="0"/>
          <w:numId w:val="10"/>
        </w:numPr>
        <w:tabs>
          <w:tab w:val="left" w:pos="1134"/>
        </w:tabs>
        <w:spacing w:before="0" w:beforeAutospacing="0" w:after="0" w:afterAutospacing="0"/>
        <w:ind w:left="0" w:firstLine="709"/>
        <w:jc w:val="both"/>
        <w:rPr>
          <w:sz w:val="28"/>
          <w:szCs w:val="28"/>
          <w:lang w:val="kk-KZ"/>
        </w:rPr>
      </w:pPr>
      <w:r w:rsidRPr="00AD0B38">
        <w:rPr>
          <w:sz w:val="28"/>
          <w:szCs w:val="28"/>
          <w:lang w:val="kk-KZ"/>
        </w:rPr>
        <w:t>Шартты орындау кезінде тауарлардың (орындалатын жұмыстардың, көрсетілетін қызметтердің) атауы, саны, сапасы, техникалық ерекшелігі, құны, орны мен жеткізу мерзімдері шарт мазмұнына сәйкес келуге тиіс.</w:t>
      </w:r>
    </w:p>
    <w:p w:rsidR="003B132B" w:rsidRPr="00AD0B38" w:rsidRDefault="003B132B" w:rsidP="000471BA">
      <w:pPr>
        <w:pStyle w:val="a5"/>
        <w:numPr>
          <w:ilvl w:val="0"/>
          <w:numId w:val="10"/>
        </w:numPr>
        <w:tabs>
          <w:tab w:val="left" w:pos="1134"/>
        </w:tabs>
        <w:spacing w:before="0" w:beforeAutospacing="0" w:after="0" w:afterAutospacing="0"/>
        <w:ind w:left="0" w:firstLine="709"/>
        <w:jc w:val="both"/>
        <w:rPr>
          <w:sz w:val="28"/>
          <w:szCs w:val="28"/>
          <w:lang w:val="kk-KZ"/>
        </w:rPr>
      </w:pPr>
      <w:r w:rsidRPr="00AD0B38">
        <w:rPr>
          <w:sz w:val="28"/>
          <w:szCs w:val="28"/>
          <w:lang w:val="kk-KZ"/>
        </w:rPr>
        <w:t xml:space="preserve">Қорғаныстық тапсырысты алушы шарт жасасқан кезде шартқа өзгерістер енгізу, шартты уақтылы жасаспау, шартты бұзу, шарт жасасудан бас тарту, </w:t>
      </w:r>
      <w:r w:rsidR="0078120A" w:rsidRPr="00AD0B38">
        <w:rPr>
          <w:sz w:val="28"/>
          <w:szCs w:val="28"/>
          <w:lang w:val="kk-KZ"/>
        </w:rPr>
        <w:t>бер</w:t>
      </w:r>
      <w:r w:rsidRPr="00AD0B38">
        <w:rPr>
          <w:sz w:val="28"/>
          <w:szCs w:val="28"/>
          <w:lang w:val="kk-KZ"/>
        </w:rPr>
        <w:t>у мерзімдерін бұзу туралы ақпаратты қорғаныстық тапсырысты алушы және қорғаныстық тапсырысты орындаушы уәкілетті органға дереу жеткізеді.</w:t>
      </w:r>
    </w:p>
    <w:p w:rsidR="003B132B" w:rsidRPr="00AD0B38" w:rsidRDefault="003B132B" w:rsidP="000471BA">
      <w:pPr>
        <w:pStyle w:val="a5"/>
        <w:tabs>
          <w:tab w:val="left" w:pos="1134"/>
        </w:tabs>
        <w:spacing w:before="0" w:beforeAutospacing="0" w:after="0" w:afterAutospacing="0"/>
        <w:ind w:left="709"/>
        <w:jc w:val="both"/>
        <w:rPr>
          <w:b/>
          <w:sz w:val="28"/>
          <w:szCs w:val="28"/>
          <w:lang w:val="kk-KZ"/>
        </w:rPr>
      </w:pPr>
    </w:p>
    <w:p w:rsidR="003B132B" w:rsidRPr="00AD0B38" w:rsidRDefault="003B132B" w:rsidP="000471BA">
      <w:pPr>
        <w:spacing w:after="0" w:line="240" w:lineRule="auto"/>
        <w:ind w:firstLine="709"/>
        <w:jc w:val="both"/>
        <w:rPr>
          <w:rFonts w:ascii="Times New Roman" w:eastAsia="Calibri" w:hAnsi="Times New Roman"/>
          <w:b/>
          <w:sz w:val="28"/>
          <w:szCs w:val="28"/>
          <w:lang w:val="kk-KZ" w:eastAsia="en-US"/>
        </w:rPr>
      </w:pPr>
      <w:r w:rsidRPr="00AD0B38">
        <w:rPr>
          <w:rFonts w:ascii="Times New Roman" w:eastAsia="Calibri" w:hAnsi="Times New Roman"/>
          <w:b/>
          <w:sz w:val="28"/>
          <w:szCs w:val="28"/>
          <w:lang w:val="kk-KZ" w:eastAsia="en-US"/>
        </w:rPr>
        <w:t xml:space="preserve">23-бап. Шартқа өзгерістер </w:t>
      </w:r>
      <w:r w:rsidR="00254AAA">
        <w:rPr>
          <w:rFonts w:ascii="Times New Roman" w:eastAsia="Calibri" w:hAnsi="Times New Roman"/>
          <w:b/>
          <w:sz w:val="28"/>
          <w:szCs w:val="28"/>
          <w:lang w:val="kk-KZ" w:eastAsia="en-US"/>
        </w:rPr>
        <w:t>мен толықтырулар енгізу негіздемелер</w:t>
      </w:r>
      <w:r w:rsidRPr="00AD0B38">
        <w:rPr>
          <w:rFonts w:ascii="Times New Roman" w:eastAsia="Calibri" w:hAnsi="Times New Roman"/>
          <w:b/>
          <w:sz w:val="28"/>
          <w:szCs w:val="28"/>
          <w:lang w:val="kk-KZ" w:eastAsia="en-US"/>
        </w:rPr>
        <w:t>і</w:t>
      </w:r>
    </w:p>
    <w:p w:rsidR="003B132B" w:rsidRPr="00AD0B38" w:rsidRDefault="003B132B" w:rsidP="000471BA">
      <w:pPr>
        <w:pStyle w:val="a3"/>
        <w:numPr>
          <w:ilvl w:val="0"/>
          <w:numId w:val="21"/>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Қазақстан Республикасының Үкіметі бекіткен қорғаныстық тапсырысқа тиісті өзгерістер мен толықтырулар енгізбей, қорғаныстық тапсырысты орындауға арналған шартқа </w:t>
      </w:r>
      <w:r w:rsidR="0078120A" w:rsidRPr="00AD0B38">
        <w:rPr>
          <w:rFonts w:ascii="Times New Roman" w:eastAsia="Calibri" w:hAnsi="Times New Roman"/>
          <w:sz w:val="28"/>
          <w:szCs w:val="28"/>
          <w:lang w:val="kk-KZ" w:eastAsia="en-US"/>
        </w:rPr>
        <w:t xml:space="preserve">қорғаныстық тапсырыстың жалпы сомасын ұлғайтуға әкеп соқтырмайтын </w:t>
      </w:r>
      <w:r w:rsidRPr="00AD0B38">
        <w:rPr>
          <w:rFonts w:ascii="Times New Roman" w:eastAsia="Calibri" w:hAnsi="Times New Roman"/>
          <w:sz w:val="28"/>
          <w:szCs w:val="28"/>
          <w:lang w:val="kk-KZ" w:eastAsia="en-US"/>
        </w:rPr>
        <w:t>өзгерістер мен толықтырулар енгізуге мынадай:</w:t>
      </w:r>
    </w:p>
    <w:p w:rsidR="003B132B" w:rsidRPr="00AD0B38" w:rsidRDefault="001A0805" w:rsidP="000471BA">
      <w:pPr>
        <w:pStyle w:val="a3"/>
        <w:numPr>
          <w:ilvl w:val="0"/>
          <w:numId w:val="22"/>
        </w:numPr>
        <w:tabs>
          <w:tab w:val="left" w:pos="1134"/>
        </w:tabs>
        <w:spacing w:after="0" w:line="240" w:lineRule="auto"/>
        <w:ind w:left="0"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тараптардың өзара келісу</w:t>
      </w:r>
      <w:r w:rsidR="003B132B" w:rsidRPr="00AD0B38">
        <w:rPr>
          <w:rFonts w:ascii="Times New Roman" w:eastAsia="Calibri" w:hAnsi="Times New Roman"/>
          <w:sz w:val="28"/>
          <w:szCs w:val="28"/>
          <w:lang w:val="kk-KZ" w:eastAsia="en-US"/>
        </w:rPr>
        <w:t>і бойынша қабылданған тауарларға, жұмыстарға, көрсетілетін қызметтерге бағаны және шарт сомасын азайту бөлігінде өзгерістер енгізілген;</w:t>
      </w:r>
    </w:p>
    <w:p w:rsidR="003B132B" w:rsidRPr="00AD0B38" w:rsidRDefault="003B132B" w:rsidP="000471BA">
      <w:pPr>
        <w:pStyle w:val="a3"/>
        <w:numPr>
          <w:ilvl w:val="0"/>
          <w:numId w:val="22"/>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қорғаныстық</w:t>
      </w:r>
      <w:r w:rsidR="001A0805">
        <w:rPr>
          <w:rFonts w:ascii="Times New Roman" w:eastAsia="Calibri" w:hAnsi="Times New Roman"/>
          <w:sz w:val="28"/>
          <w:szCs w:val="28"/>
          <w:lang w:val="kk-KZ" w:eastAsia="en-US"/>
        </w:rPr>
        <w:t xml:space="preserve"> тапсырысты алушының</w:t>
      </w:r>
      <w:r w:rsidRPr="00AD0B38">
        <w:rPr>
          <w:rFonts w:ascii="Times New Roman" w:eastAsia="Calibri" w:hAnsi="Times New Roman"/>
          <w:sz w:val="28"/>
          <w:szCs w:val="28"/>
          <w:lang w:val="kk-KZ" w:eastAsia="en-US"/>
        </w:rPr>
        <w:t xml:space="preserve"> келісу бойынша тараптар қабылдаған міндеттемелерді орындау мерзімдері өзгермеген кезде техникалық сипаттамаларға өзгерістер енгізілген;</w:t>
      </w:r>
    </w:p>
    <w:p w:rsidR="00E654A6" w:rsidRPr="00E504E3" w:rsidRDefault="003B132B" w:rsidP="000471BA">
      <w:pPr>
        <w:spacing w:after="0" w:line="240" w:lineRule="auto"/>
        <w:ind w:firstLine="709"/>
        <w:jc w:val="both"/>
        <w:rPr>
          <w:rFonts w:ascii="Times New Roman" w:eastAsiaTheme="minorHAnsi" w:hAnsi="Times New Roman"/>
          <w:sz w:val="28"/>
          <w:szCs w:val="28"/>
          <w:lang w:val="kk-KZ" w:eastAsia="en-US"/>
        </w:rPr>
      </w:pPr>
      <w:r w:rsidRPr="00AD0B38">
        <w:rPr>
          <w:rFonts w:ascii="Times New Roman" w:eastAsia="Calibri" w:hAnsi="Times New Roman"/>
          <w:sz w:val="28"/>
          <w:szCs w:val="28"/>
          <w:lang w:val="kk-KZ" w:eastAsia="en-US"/>
        </w:rPr>
        <w:t xml:space="preserve">3) </w:t>
      </w:r>
      <w:r w:rsidR="00E654A6" w:rsidRPr="00E504E3">
        <w:rPr>
          <w:rFonts w:ascii="Times New Roman" w:eastAsiaTheme="minorHAnsi" w:hAnsi="Times New Roman"/>
          <w:sz w:val="28"/>
          <w:szCs w:val="28"/>
          <w:lang w:val="kk-KZ" w:eastAsia="en-US"/>
        </w:rPr>
        <w:t>осы тауарлар, жұмыстар, көрсетілетін қызметтер жасалған шартта көрсетілген тауардың, жұмыстың, көрсетілетін қызметтің бірлігі үшін баға</w:t>
      </w:r>
      <w:r w:rsidR="00E654A6">
        <w:rPr>
          <w:rFonts w:ascii="Times New Roman" w:eastAsiaTheme="minorHAnsi" w:hAnsi="Times New Roman"/>
          <w:sz w:val="28"/>
          <w:szCs w:val="28"/>
          <w:lang w:val="kk-KZ" w:eastAsia="en-US"/>
        </w:rPr>
        <w:t>сы</w:t>
      </w:r>
      <w:r w:rsidR="00E654A6" w:rsidRPr="00E504E3">
        <w:rPr>
          <w:rFonts w:ascii="Times New Roman" w:eastAsiaTheme="minorHAnsi" w:hAnsi="Times New Roman"/>
          <w:sz w:val="28"/>
          <w:szCs w:val="28"/>
          <w:lang w:val="kk-KZ" w:eastAsia="en-US"/>
        </w:rPr>
        <w:t xml:space="preserve"> және міндеттемелерді орындау мерзімдері өзгермеген кезде сатып алынатын</w:t>
      </w:r>
      <w:r w:rsidR="00E654A6">
        <w:rPr>
          <w:rFonts w:ascii="Times New Roman" w:eastAsiaTheme="minorHAnsi" w:hAnsi="Times New Roman"/>
          <w:sz w:val="28"/>
          <w:szCs w:val="28"/>
          <w:lang w:val="kk-KZ" w:eastAsia="en-US"/>
        </w:rPr>
        <w:t xml:space="preserve"> </w:t>
      </w:r>
      <w:r w:rsidR="00E654A6" w:rsidRPr="00E504E3">
        <w:rPr>
          <w:rFonts w:ascii="Times New Roman" w:eastAsiaTheme="minorHAnsi" w:hAnsi="Times New Roman"/>
          <w:sz w:val="28"/>
          <w:szCs w:val="28"/>
          <w:lang w:val="kk-KZ" w:eastAsia="en-US"/>
        </w:rPr>
        <w:t>əскери мақсаттағы тауарлардың (өнімнің), қосарланған мақсаттағы (қолданыстағы) тауарлардың (өнімнің), əскери мақсаттағы жұмыстардың және əскери мақсаттағы көрсетілетін қызметтердің көлемінде қажеттіліктің азаюына не ұлғаюына</w:t>
      </w:r>
      <w:r w:rsidR="001A0805">
        <w:rPr>
          <w:rFonts w:ascii="Times New Roman" w:eastAsiaTheme="minorHAnsi" w:hAnsi="Times New Roman"/>
          <w:sz w:val="28"/>
          <w:szCs w:val="28"/>
          <w:lang w:val="kk-KZ" w:eastAsia="en-US"/>
        </w:rPr>
        <w:t xml:space="preserve"> байланысты шарт сомасы</w:t>
      </w:r>
      <w:r w:rsidR="00E654A6" w:rsidRPr="00E504E3">
        <w:rPr>
          <w:rFonts w:ascii="Times New Roman" w:eastAsiaTheme="minorHAnsi" w:hAnsi="Times New Roman"/>
          <w:sz w:val="28"/>
          <w:szCs w:val="28"/>
          <w:lang w:val="kk-KZ" w:eastAsia="en-US"/>
        </w:rPr>
        <w:t xml:space="preserve"> азай</w:t>
      </w:r>
      <w:r w:rsidR="001A0805">
        <w:rPr>
          <w:rFonts w:ascii="Times New Roman" w:eastAsiaTheme="minorHAnsi" w:hAnsi="Times New Roman"/>
          <w:sz w:val="28"/>
          <w:szCs w:val="28"/>
          <w:lang w:val="kk-KZ" w:eastAsia="en-US"/>
        </w:rPr>
        <w:t>ған</w:t>
      </w:r>
      <w:r w:rsidR="00E654A6" w:rsidRPr="00E504E3">
        <w:rPr>
          <w:rFonts w:ascii="Times New Roman" w:eastAsiaTheme="minorHAnsi" w:hAnsi="Times New Roman"/>
          <w:sz w:val="28"/>
          <w:szCs w:val="28"/>
          <w:lang w:val="kk-KZ" w:eastAsia="en-US"/>
        </w:rPr>
        <w:t xml:space="preserve"> не ұлғай</w:t>
      </w:r>
      <w:r w:rsidR="001A0805">
        <w:rPr>
          <w:rFonts w:ascii="Times New Roman" w:eastAsiaTheme="minorHAnsi" w:hAnsi="Times New Roman"/>
          <w:sz w:val="28"/>
          <w:szCs w:val="28"/>
          <w:lang w:val="kk-KZ" w:eastAsia="en-US"/>
        </w:rPr>
        <w:t>ған</w:t>
      </w:r>
      <w:r w:rsidR="00E654A6" w:rsidRPr="00E504E3">
        <w:rPr>
          <w:rFonts w:ascii="Times New Roman" w:eastAsiaTheme="minorHAnsi" w:hAnsi="Times New Roman"/>
          <w:sz w:val="28"/>
          <w:szCs w:val="28"/>
          <w:lang w:val="kk-KZ" w:eastAsia="en-US"/>
        </w:rPr>
        <w:t>;</w:t>
      </w:r>
    </w:p>
    <w:p w:rsidR="003B132B" w:rsidRPr="00AD0B38" w:rsidRDefault="003B132B" w:rsidP="000471BA">
      <w:pPr>
        <w:spacing w:after="0" w:line="240" w:lineRule="auto"/>
        <w:ind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4) егер Қазақстан Республикасының заңнамасына сәйкес сараптамадан өткен жобалау-сметалық құжаттамаға өзгеріс енгізілсе және осындай өзгеру сомасына  қосымша ақша бөлу  туралы шешім қабылданса, қару-жарақ  және әскери техника ақауын анықтау процесінде қосымша жұмыстар және (немесе)  ауыстыруды қажет ететін, жөндеуге жарамайтын агрегаттар анықталса, шарт  сомасы ұлғайған;</w:t>
      </w:r>
    </w:p>
    <w:p w:rsidR="003B132B" w:rsidRPr="00AD0B38" w:rsidRDefault="003B132B" w:rsidP="000471BA">
      <w:pPr>
        <w:spacing w:after="0" w:line="240" w:lineRule="auto"/>
        <w:ind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5) Қазақстан Республикасының салық, кеден және өзге заңнамасының, сондай-ақ резиденті уәкілетті ұйыммен немесе қорғаныстық тапсырысты орындаушымен шарт жасасқан мемлекеттің ұлттық заңнамасының  өзгеруінен туындаған, шарт сомасы азайған немесе ұлғайған;</w:t>
      </w:r>
    </w:p>
    <w:p w:rsidR="003B132B" w:rsidRPr="00AD0B38" w:rsidRDefault="003B132B" w:rsidP="000471BA">
      <w:pPr>
        <w:spacing w:after="0" w:line="240" w:lineRule="auto"/>
        <w:ind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6) жоспарлы кезеңнің екінші және үшінші жылдарының базалық шығыстары өзгерген жағдайда, шарттың жалпы сомасын өзгертпестен ағымдағы қаржы жылынан асатын қолданылу мерзімі бар шарттың ағымдағы қаржы жылына арналған сомасы өзгерген;</w:t>
      </w:r>
    </w:p>
    <w:p w:rsidR="003B132B" w:rsidRPr="00AD0B38" w:rsidRDefault="003B132B" w:rsidP="000471BA">
      <w:pPr>
        <w:spacing w:after="0" w:line="240" w:lineRule="auto"/>
        <w:ind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7) егер орындаушы өзімен жасалған шартты орындау процесінде тауардың (өнімнің), жұмыстың, көрсетілетін қызметтің бірлігі үшін бағаның өзгермеуі талабымен міндеттемелерді орындау мерзімдері өзгермеген кезде анағұрлым жақсы сапалық және (немесе) техникалық сипаттамаларды ұсынған жағдайларда жол беріледі.</w:t>
      </w:r>
    </w:p>
    <w:p w:rsidR="003B132B" w:rsidRPr="00AD0B38" w:rsidRDefault="003B132B" w:rsidP="000471BA">
      <w:pPr>
        <w:spacing w:after="0" w:line="240" w:lineRule="auto"/>
        <w:ind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2. Осы баптың 1-тармағында көзделмеген өзге де жағдайларда, шартқа өзгерістер мен толықтырулар енгізу бекітілген қорғаныстық тапсырысқа тиісті өзгерістер мен толықтырулар енгізілгеннен кейін жол беріледі.</w:t>
      </w:r>
    </w:p>
    <w:p w:rsidR="003B132B" w:rsidRPr="00AD0B38" w:rsidRDefault="003B132B" w:rsidP="000471BA">
      <w:pPr>
        <w:spacing w:after="0" w:line="240" w:lineRule="auto"/>
        <w:ind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3. Қорғаныстық тапсырысты орындаушы мынадай:</w:t>
      </w:r>
    </w:p>
    <w:p w:rsidR="003B132B" w:rsidRPr="00AD0B38" w:rsidRDefault="003B132B" w:rsidP="000471BA">
      <w:pPr>
        <w:spacing w:after="0" w:line="240" w:lineRule="auto"/>
        <w:ind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1) талап етілетін тауар (өнім) өндірістен алынған;</w:t>
      </w:r>
    </w:p>
    <w:p w:rsidR="003B132B" w:rsidRPr="00AD0B38" w:rsidRDefault="003B132B" w:rsidP="000471BA">
      <w:pPr>
        <w:spacing w:after="0" w:line="240" w:lineRule="auto"/>
        <w:ind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2) халықаралық санкциялар, эмбарго, еңсерілмес күш, форс-мажор әрекеттері жарияланған; </w:t>
      </w:r>
    </w:p>
    <w:p w:rsidR="003B132B" w:rsidRPr="00AD0B38" w:rsidRDefault="003B132B" w:rsidP="000471BA">
      <w:pPr>
        <w:spacing w:after="0" w:line="240" w:lineRule="auto"/>
        <w:ind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3) шартқа техникалық ерекшелік шарт бағасын қалыптастыруға негіз болған техникалық тапсырмаға сәйкес келмеген жағдайда, шарт жасасудан бас тартуға құқылы.</w:t>
      </w:r>
    </w:p>
    <w:p w:rsidR="003B132B" w:rsidRPr="00AD0B38" w:rsidRDefault="003B132B" w:rsidP="000471BA">
      <w:pPr>
        <w:spacing w:after="0" w:line="240" w:lineRule="auto"/>
        <w:ind w:firstLine="709"/>
        <w:jc w:val="both"/>
        <w:rPr>
          <w:rFonts w:ascii="Times New Roman" w:eastAsia="Calibri" w:hAnsi="Times New Roman"/>
          <w:b/>
          <w:sz w:val="28"/>
          <w:szCs w:val="28"/>
          <w:lang w:val="kk-KZ" w:eastAsia="en-US"/>
        </w:rPr>
      </w:pPr>
    </w:p>
    <w:p w:rsidR="003B132B" w:rsidRPr="00AD0B38" w:rsidRDefault="003B132B" w:rsidP="000471BA">
      <w:pPr>
        <w:spacing w:after="0" w:line="240" w:lineRule="auto"/>
        <w:ind w:firstLine="709"/>
        <w:jc w:val="both"/>
        <w:rPr>
          <w:rFonts w:ascii="Times New Roman" w:eastAsia="Calibri" w:hAnsi="Times New Roman"/>
          <w:b/>
          <w:sz w:val="28"/>
          <w:szCs w:val="28"/>
          <w:lang w:val="kk-KZ" w:eastAsia="en-US"/>
        </w:rPr>
      </w:pPr>
      <w:r w:rsidRPr="00AD0B38">
        <w:rPr>
          <w:rFonts w:ascii="Times New Roman" w:eastAsia="Calibri" w:hAnsi="Times New Roman"/>
          <w:b/>
          <w:sz w:val="28"/>
          <w:szCs w:val="28"/>
          <w:lang w:val="kk-KZ" w:eastAsia="en-US"/>
        </w:rPr>
        <w:t>24-бап. Қорғаныстық тапсырысты орындау</w:t>
      </w:r>
    </w:p>
    <w:p w:rsidR="003B132B" w:rsidRPr="00AD0B38" w:rsidRDefault="003B132B" w:rsidP="000471BA">
      <w:pPr>
        <w:spacing w:after="0" w:line="240" w:lineRule="auto"/>
        <w:ind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1. Қорғаныстық тапсырыс басым тәртiппен орындалуға мiндеттi. Қорғаныстық тапсырыстың көлемi қорғаныстық тапсырысты іске асыруға бөлiнетiн қаржы құралдарымен айқындалады.</w:t>
      </w:r>
    </w:p>
    <w:p w:rsidR="003B132B" w:rsidRPr="00AD0B38" w:rsidRDefault="003B132B" w:rsidP="000471BA">
      <w:pPr>
        <w:pStyle w:val="a3"/>
        <w:tabs>
          <w:tab w:val="left" w:pos="1134"/>
        </w:tabs>
        <w:spacing w:after="0" w:line="240" w:lineRule="auto"/>
        <w:ind w:left="0" w:firstLine="709"/>
        <w:jc w:val="both"/>
        <w:rPr>
          <w:rFonts w:ascii="Times New Roman" w:hAnsi="Times New Roman"/>
          <w:bCs/>
          <w:sz w:val="28"/>
          <w:szCs w:val="28"/>
          <w:lang w:val="kk-KZ"/>
        </w:rPr>
      </w:pPr>
      <w:r w:rsidRPr="00AD0B38">
        <w:rPr>
          <w:rFonts w:ascii="Times New Roman" w:hAnsi="Times New Roman"/>
          <w:bCs/>
          <w:sz w:val="28"/>
          <w:szCs w:val="28"/>
          <w:lang w:val="kk-KZ"/>
        </w:rPr>
        <w:t xml:space="preserve">2. Ұйымдарда әскери өкілдіктер құрылмайтын жағдайларда, қорғаныстық тапсырысты алушы Қазақстан Республикасының заңнамасында белгiленген шекте </w:t>
      </w:r>
      <w:r w:rsidR="00265C3F" w:rsidRPr="00AD0B38">
        <w:rPr>
          <w:rFonts w:ascii="Times New Roman" w:hAnsi="Times New Roman"/>
          <w:bCs/>
          <w:sz w:val="28"/>
          <w:szCs w:val="28"/>
          <w:lang w:val="kk-KZ"/>
        </w:rPr>
        <w:t>бері</w:t>
      </w:r>
      <w:r w:rsidRPr="00AD0B38">
        <w:rPr>
          <w:rFonts w:ascii="Times New Roman" w:hAnsi="Times New Roman"/>
          <w:bCs/>
          <w:sz w:val="28"/>
          <w:szCs w:val="28"/>
          <w:lang w:val="kk-KZ"/>
        </w:rPr>
        <w:t>летін əскери мақсаттағы тауарлардың (өнімнің) және қосарланған мақсаттағы (қолданыстағы) тауарлардың (өнімнің), əскери мақсаттағы орындалатын жұмыстар мен əскери мақсаттағы көрсетілетін қызметтердің сапасын бақылауды және оларды қабылдауды жүзеге асыратын өз өкілдерін оларға жiберуге құқылы.</w:t>
      </w:r>
    </w:p>
    <w:p w:rsidR="003B132B" w:rsidRPr="00AD0B38" w:rsidRDefault="003B132B" w:rsidP="000471BA">
      <w:pPr>
        <w:pStyle w:val="a3"/>
        <w:tabs>
          <w:tab w:val="left" w:pos="1134"/>
        </w:tabs>
        <w:spacing w:after="0" w:line="240" w:lineRule="auto"/>
        <w:ind w:left="0" w:firstLine="709"/>
        <w:jc w:val="both"/>
        <w:rPr>
          <w:rFonts w:ascii="Times New Roman" w:hAnsi="Times New Roman"/>
          <w:bCs/>
          <w:sz w:val="28"/>
          <w:szCs w:val="28"/>
          <w:lang w:val="kk-KZ"/>
        </w:rPr>
      </w:pPr>
      <w:r w:rsidRPr="00AD0B38">
        <w:rPr>
          <w:rFonts w:ascii="Times New Roman" w:hAnsi="Times New Roman"/>
          <w:bCs/>
          <w:sz w:val="28"/>
          <w:szCs w:val="28"/>
          <w:lang w:val="kk-KZ"/>
        </w:rPr>
        <w:t xml:space="preserve">Көрсетілген өкілдерге меншік нысанына қарамастан, кәсіпорындарда осы Заңда және Мемлекеттік қорғаныстық тапсырыстың орындалу сапасын бақылауды жүзеге асыру қағидаларында көзделген оларға тапсырылған жұмыстар бөлігіндегі құқықтар мен міндеттер қолданылады. </w:t>
      </w:r>
    </w:p>
    <w:p w:rsidR="003B132B" w:rsidRPr="00AD0B38" w:rsidRDefault="003B132B" w:rsidP="000471BA">
      <w:pPr>
        <w:pStyle w:val="a3"/>
        <w:tabs>
          <w:tab w:val="left" w:pos="0"/>
        </w:tabs>
        <w:spacing w:after="0" w:line="240" w:lineRule="auto"/>
        <w:ind w:left="0" w:firstLine="705"/>
        <w:jc w:val="both"/>
        <w:rPr>
          <w:rFonts w:ascii="Times New Roman" w:hAnsi="Times New Roman"/>
          <w:sz w:val="28"/>
          <w:szCs w:val="28"/>
          <w:lang w:val="kk-KZ"/>
        </w:rPr>
      </w:pPr>
      <w:bookmarkStart w:id="9" w:name="z13"/>
      <w:r w:rsidRPr="00AD0B38">
        <w:rPr>
          <w:rFonts w:ascii="Times New Roman" w:hAnsi="Times New Roman"/>
          <w:sz w:val="28"/>
          <w:szCs w:val="28"/>
          <w:lang w:val="kk-KZ"/>
        </w:rPr>
        <w:t>3. Мемлекеттік материалдық резервтің материалдық құндылықтарын сақтау пункттері және жұмылдыру тапсырыстары белгіленген, қорғаныстық тапсырысты орындаушылар болып табылатын ұйымдар қорғаныстық тапсырысты орындау үшін мемлекеттік материалдық резервтің материалдық құндылықтарын жаңарту мақсатында пайдаланады.</w:t>
      </w:r>
    </w:p>
    <w:p w:rsidR="003B132B" w:rsidRPr="00AD0B38" w:rsidRDefault="00265C3F" w:rsidP="000471BA">
      <w:pPr>
        <w:pStyle w:val="a3"/>
        <w:tabs>
          <w:tab w:val="left" w:pos="0"/>
        </w:tabs>
        <w:spacing w:after="0" w:line="240" w:lineRule="auto"/>
        <w:ind w:left="0" w:firstLine="705"/>
        <w:jc w:val="both"/>
        <w:rPr>
          <w:rFonts w:ascii="Times New Roman" w:hAnsi="Times New Roman"/>
          <w:sz w:val="28"/>
          <w:szCs w:val="28"/>
          <w:lang w:val="kk-KZ"/>
        </w:rPr>
      </w:pPr>
      <w:r w:rsidRPr="00AD0B38">
        <w:rPr>
          <w:rFonts w:ascii="Times New Roman" w:hAnsi="Times New Roman"/>
          <w:sz w:val="28"/>
          <w:szCs w:val="28"/>
          <w:lang w:val="kk-KZ"/>
        </w:rPr>
        <w:t>Бұл ретте</w:t>
      </w:r>
      <w:r w:rsidR="003B132B" w:rsidRPr="00AD0B38">
        <w:rPr>
          <w:rFonts w:ascii="Times New Roman" w:hAnsi="Times New Roman"/>
          <w:sz w:val="28"/>
          <w:szCs w:val="28"/>
          <w:lang w:val="kk-KZ"/>
        </w:rPr>
        <w:t xml:space="preserve"> мемлекеттік материалдық резервтің пайдаланылған материалдық құндылықтарының жалпы көлемі сақтауға тапсырылған материалдық құндылықтардың нақты қолда барынан 30%-дан аспауға тиіс.</w:t>
      </w:r>
    </w:p>
    <w:p w:rsidR="003B132B" w:rsidRPr="00AD0B38" w:rsidRDefault="003B132B" w:rsidP="000471BA">
      <w:pPr>
        <w:pStyle w:val="a3"/>
        <w:tabs>
          <w:tab w:val="left" w:pos="0"/>
        </w:tabs>
        <w:spacing w:after="0" w:line="240" w:lineRule="auto"/>
        <w:ind w:left="0" w:firstLine="705"/>
        <w:jc w:val="both"/>
        <w:rPr>
          <w:rFonts w:ascii="Times New Roman" w:hAnsi="Times New Roman"/>
          <w:sz w:val="28"/>
          <w:szCs w:val="28"/>
          <w:lang w:val="kk-KZ"/>
        </w:rPr>
      </w:pPr>
      <w:r w:rsidRPr="00AD0B38">
        <w:rPr>
          <w:rFonts w:ascii="Times New Roman" w:hAnsi="Times New Roman"/>
          <w:sz w:val="28"/>
          <w:szCs w:val="28"/>
          <w:lang w:val="kk-KZ"/>
        </w:rPr>
        <w:t>Мемлекеттік материалдық резервке материалдық құндылықтарды кейіннен салуды сақтау пункттері және жұмылдыру тапсырыстары белгіленген ұйымдар қорғаныстық тапсырысты орындау үшін материалдық құндылықтар пайдаланылған кезден бастап он екі ай ішінде мемлекеттік материалдық резервтің материалдық құндылықтарының номенклатурасына және оларды сақтау көлемдеріне сәйкес жүзеге асырады.</w:t>
      </w:r>
    </w:p>
    <w:p w:rsidR="003B132B" w:rsidRPr="00AD0B38" w:rsidRDefault="003B132B" w:rsidP="000471BA">
      <w:pPr>
        <w:pStyle w:val="a3"/>
        <w:tabs>
          <w:tab w:val="left" w:pos="0"/>
        </w:tabs>
        <w:spacing w:after="0" w:line="240" w:lineRule="auto"/>
        <w:ind w:left="0" w:firstLine="705"/>
        <w:jc w:val="both"/>
        <w:rPr>
          <w:rFonts w:ascii="Times New Roman" w:hAnsi="Times New Roman"/>
          <w:sz w:val="28"/>
          <w:szCs w:val="28"/>
          <w:lang w:val="kk-KZ"/>
        </w:rPr>
      </w:pPr>
      <w:r w:rsidRPr="00AD0B38">
        <w:rPr>
          <w:rFonts w:ascii="Times New Roman" w:hAnsi="Times New Roman"/>
          <w:sz w:val="28"/>
          <w:szCs w:val="28"/>
          <w:lang w:val="kk-KZ"/>
        </w:rPr>
        <w:t>Мемлекеттік материалдық резервтің материалдық құндылықтарын пайдалану тәртібі Қазақстан Республикасының Үкіметі бекіткен мемлекеттік материалдық резервтің материалдық құндылықтарымен операциялар жүргізу қағидаларында айқындалады.</w:t>
      </w:r>
    </w:p>
    <w:p w:rsidR="003B132B" w:rsidRPr="00AD0B38" w:rsidRDefault="003B132B" w:rsidP="000471BA">
      <w:pPr>
        <w:pStyle w:val="a3"/>
        <w:tabs>
          <w:tab w:val="left" w:pos="0"/>
        </w:tabs>
        <w:spacing w:after="0" w:line="240" w:lineRule="auto"/>
        <w:ind w:left="0" w:firstLine="705"/>
        <w:jc w:val="both"/>
        <w:rPr>
          <w:rFonts w:ascii="Times New Roman" w:hAnsi="Times New Roman"/>
          <w:sz w:val="28"/>
          <w:szCs w:val="28"/>
          <w:lang w:val="kk-KZ"/>
        </w:rPr>
      </w:pPr>
      <w:r w:rsidRPr="00AD0B38">
        <w:rPr>
          <w:rFonts w:ascii="Times New Roman" w:hAnsi="Times New Roman"/>
          <w:sz w:val="28"/>
          <w:szCs w:val="28"/>
          <w:lang w:val="kk-KZ"/>
        </w:rPr>
        <w:t>4. Қорғаныстық тапсырыс бойынша міндеттемелерді қабылдау мен тіркеу және төлемдерді жүзеге асыру Қазақстан Республикасының бюджет заңнамасына сәйкес қаржыландырудың ерекше тәртібі бойынша құпиялылық белгісі сақтала отырып жүргізіледі.</w:t>
      </w:r>
    </w:p>
    <w:p w:rsidR="003B132B" w:rsidRPr="00AD0B38" w:rsidRDefault="003B132B" w:rsidP="000471BA">
      <w:pPr>
        <w:pStyle w:val="a3"/>
        <w:tabs>
          <w:tab w:val="left" w:pos="0"/>
          <w:tab w:val="left" w:pos="1753"/>
        </w:tabs>
        <w:spacing w:after="0" w:line="240" w:lineRule="auto"/>
        <w:ind w:left="0" w:firstLine="705"/>
        <w:jc w:val="both"/>
        <w:rPr>
          <w:rFonts w:ascii="Times New Roman" w:hAnsi="Times New Roman"/>
          <w:b/>
          <w:sz w:val="28"/>
          <w:szCs w:val="28"/>
          <w:lang w:val="kk-KZ"/>
        </w:rPr>
      </w:pPr>
      <w:r w:rsidRPr="00AD0B38">
        <w:rPr>
          <w:rFonts w:ascii="Times New Roman" w:hAnsi="Times New Roman"/>
          <w:b/>
          <w:sz w:val="28"/>
          <w:szCs w:val="28"/>
          <w:lang w:val="kk-KZ"/>
        </w:rPr>
        <w:tab/>
      </w:r>
    </w:p>
    <w:p w:rsidR="003B132B" w:rsidRPr="00AD0B38" w:rsidRDefault="003B132B" w:rsidP="000471BA">
      <w:pPr>
        <w:pStyle w:val="a3"/>
        <w:tabs>
          <w:tab w:val="left" w:pos="0"/>
        </w:tabs>
        <w:spacing w:after="0" w:line="240" w:lineRule="auto"/>
        <w:ind w:left="0" w:firstLine="705"/>
        <w:jc w:val="both"/>
        <w:rPr>
          <w:rFonts w:ascii="Times New Roman" w:hAnsi="Times New Roman"/>
          <w:b/>
          <w:sz w:val="28"/>
          <w:szCs w:val="28"/>
          <w:lang w:val="kk-KZ"/>
        </w:rPr>
      </w:pPr>
      <w:r w:rsidRPr="00AD0B38">
        <w:rPr>
          <w:rFonts w:ascii="Times New Roman" w:hAnsi="Times New Roman"/>
          <w:b/>
          <w:sz w:val="28"/>
          <w:szCs w:val="28"/>
          <w:lang w:val="kk-KZ"/>
        </w:rPr>
        <w:t>25-бап. Қорғаныстық тапсырысты алушылардың функциялары</w:t>
      </w:r>
    </w:p>
    <w:bookmarkEnd w:id="9"/>
    <w:p w:rsidR="003B132B" w:rsidRPr="00AD0B38" w:rsidRDefault="003B132B" w:rsidP="000471BA">
      <w:pPr>
        <w:spacing w:after="0" w:line="240" w:lineRule="auto"/>
        <w:ind w:firstLine="708"/>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Қорғаныстық тапсырысты алушылар:</w:t>
      </w:r>
    </w:p>
    <w:p w:rsidR="003B132B" w:rsidRPr="00AD0B38" w:rsidRDefault="003B132B" w:rsidP="000471BA">
      <w:pPr>
        <w:pStyle w:val="a3"/>
        <w:numPr>
          <w:ilvl w:val="0"/>
          <w:numId w:val="23"/>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штат саны лимиті негізінде және белгіленген тәртіппен бекітілетін нормалар бойынша </w:t>
      </w:r>
      <w:r w:rsidR="00265C3F" w:rsidRPr="00AD0B38">
        <w:rPr>
          <w:rFonts w:ascii="Times New Roman" w:eastAsia="Calibri" w:hAnsi="Times New Roman"/>
          <w:sz w:val="28"/>
          <w:szCs w:val="28"/>
          <w:lang w:val="kk-KZ" w:eastAsia="en-US"/>
        </w:rPr>
        <w:t xml:space="preserve">орталық атқарушы органдардың, </w:t>
      </w:r>
      <w:r w:rsidRPr="00AD0B38">
        <w:rPr>
          <w:rFonts w:ascii="Times New Roman" w:eastAsia="Calibri" w:hAnsi="Times New Roman"/>
          <w:sz w:val="28"/>
          <w:szCs w:val="28"/>
          <w:lang w:val="kk-KZ" w:eastAsia="en-US"/>
        </w:rPr>
        <w:t xml:space="preserve">Қазақстан Республикасының Президентіне тікелей бағынатын және есеп беретін мемлекеттік органдардың, олардың ведомстволарының материалдық-техникалық жағынан қайта жарақтандыру перспективаларын негізге ала отырып, Қазақстан Республикасының қорғанысы мен қауіпсіздігін қамтамасыз ету үшін қажетті әскери мақсаттағы </w:t>
      </w:r>
      <w:r w:rsidRPr="00AD0B38">
        <w:rPr>
          <w:rFonts w:ascii="Times New Roman" w:hAnsi="Times New Roman"/>
          <w:bCs/>
          <w:sz w:val="28"/>
          <w:szCs w:val="28"/>
          <w:lang w:val="kk-KZ"/>
        </w:rPr>
        <w:t xml:space="preserve">тауарлар (өнім), қосарланған мақсаттағы (қолданыстағы) тауарлар (өнім), əскери мақсаттағы жұмыстар мен əскери мақсаттағы көрсетілетін қызметтер қажеттілігіне өтінімдер береді; </w:t>
      </w:r>
    </w:p>
    <w:p w:rsidR="003B132B" w:rsidRPr="00AD0B38" w:rsidRDefault="003B132B" w:rsidP="000471BA">
      <w:pPr>
        <w:pStyle w:val="a3"/>
        <w:numPr>
          <w:ilvl w:val="0"/>
          <w:numId w:val="23"/>
        </w:numPr>
        <w:tabs>
          <w:tab w:val="left" w:pos="0"/>
          <w:tab w:val="left" w:pos="1134"/>
        </w:tabs>
        <w:spacing w:after="0" w:line="240" w:lineRule="auto"/>
        <w:ind w:left="0" w:firstLine="708"/>
        <w:jc w:val="both"/>
        <w:rPr>
          <w:rFonts w:ascii="Times New Roman" w:hAnsi="Times New Roman"/>
          <w:sz w:val="28"/>
          <w:szCs w:val="28"/>
          <w:lang w:val="kk-KZ"/>
        </w:rPr>
      </w:pPr>
      <w:r w:rsidRPr="00AD0B38">
        <w:rPr>
          <w:rFonts w:ascii="Times New Roman" w:hAnsi="Times New Roman"/>
          <w:sz w:val="28"/>
          <w:szCs w:val="28"/>
          <w:lang w:val="kk-KZ"/>
        </w:rPr>
        <w:t>қорғаныстық тапсырыс шеңберіндегі бюджет қаражаты қорғаныстық тапсырысты алушының бюджетіне салынған жағдайда, қорғаныстық тапсырыс тапсырмаларын қорғаныстық тапсырысты орындаушыларға дейін жеткізеді;</w:t>
      </w:r>
    </w:p>
    <w:p w:rsidR="003B132B" w:rsidRPr="00AD0B38" w:rsidRDefault="003B132B" w:rsidP="000471BA">
      <w:pPr>
        <w:pStyle w:val="a3"/>
        <w:numPr>
          <w:ilvl w:val="0"/>
          <w:numId w:val="23"/>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қорғаныстық тапсырыс шеңберіндегі бюджет қаражаты уәкілетті органның бюджетіне салынған жағдайды қоспағанда, қорғаныстық тапсырысты қаржыландыруды және оның орындалуын бақылауды жүзеге асырады;</w:t>
      </w:r>
    </w:p>
    <w:p w:rsidR="003B132B" w:rsidRPr="00AD0B38" w:rsidRDefault="003B132B" w:rsidP="000471BA">
      <w:pPr>
        <w:pStyle w:val="a3"/>
        <w:numPr>
          <w:ilvl w:val="0"/>
          <w:numId w:val="23"/>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қорғаныстық тапсырысты алушының бюджетіне қорғаныстық тапсырыс шеңберінде бюджет қаражаты салынғанда, үнемдеу туындаған, шарт сомасын азайту не ұлғайту, қорғанысты тапсырысты орындауға арналған шарт мерзімін ұзарту кезінде жоспарлы кезеңге бөлінген шегінде қорғаныстық тапсырыс шеңберінде ақша қаражатын қайта бөлу туралы шешім қабылдайды;</w:t>
      </w:r>
      <w:r w:rsidRPr="00AD0B38">
        <w:rPr>
          <w:rFonts w:ascii="Times New Roman" w:hAnsi="Times New Roman"/>
          <w:bCs/>
          <w:sz w:val="28"/>
          <w:szCs w:val="28"/>
          <w:lang w:val="kk-KZ"/>
        </w:rPr>
        <w:t xml:space="preserve"> </w:t>
      </w:r>
    </w:p>
    <w:p w:rsidR="003B132B" w:rsidRPr="00AD0B38" w:rsidRDefault="003B132B" w:rsidP="000471BA">
      <w:pPr>
        <w:pStyle w:val="a3"/>
        <w:numPr>
          <w:ilvl w:val="0"/>
          <w:numId w:val="23"/>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Қазақстан Республикасының мемлекеттік органдары құпияландыруға жататын мәліметтер тізбелерінің жинағына сәйкес қорғаныстық тапсырыс мәліметтерінің құпиялылық дәрежесін айқындайды</w:t>
      </w:r>
      <w:r w:rsidRPr="00AD0B38">
        <w:rPr>
          <w:rFonts w:ascii="Times New Roman" w:hAnsi="Times New Roman"/>
          <w:bCs/>
          <w:sz w:val="28"/>
          <w:szCs w:val="28"/>
          <w:lang w:val="kk-KZ"/>
        </w:rPr>
        <w:t>;</w:t>
      </w:r>
    </w:p>
    <w:p w:rsidR="003B132B" w:rsidRPr="00AD0B38" w:rsidRDefault="003B132B" w:rsidP="000471BA">
      <w:pPr>
        <w:pStyle w:val="a3"/>
        <w:numPr>
          <w:ilvl w:val="0"/>
          <w:numId w:val="23"/>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сатып алуға ұсынылатын әскери мақсаттағы </w:t>
      </w:r>
      <w:r w:rsidRPr="00AD0B38">
        <w:rPr>
          <w:rFonts w:ascii="Times New Roman" w:hAnsi="Times New Roman"/>
          <w:bCs/>
          <w:sz w:val="28"/>
          <w:szCs w:val="28"/>
          <w:lang w:val="kk-KZ"/>
        </w:rPr>
        <w:t>тауарларға (өнімге), қосарланған мақсаттағы (қолданыстағы) тауарларға (өнімге), əскери мақсаттағы жұмыстар мен əскери мақсатта көрсетілетін қызметтерге техникалық тапсырманы (техникалық ерекшелікті) әзірлейді және бекітеді;</w:t>
      </w:r>
    </w:p>
    <w:p w:rsidR="003B132B" w:rsidRPr="00AD0B38" w:rsidRDefault="003B132B" w:rsidP="000471BA">
      <w:pPr>
        <w:pStyle w:val="a3"/>
        <w:numPr>
          <w:ilvl w:val="0"/>
          <w:numId w:val="23"/>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hAnsi="Times New Roman"/>
          <w:bCs/>
          <w:sz w:val="28"/>
          <w:szCs w:val="28"/>
          <w:lang w:val="kk-KZ"/>
        </w:rPr>
        <w:t>тұтастай кезеңдерді және жұмыстарды қабылдауды, әскери қабылдау өкілі болмаған жағдайда олардың техникалық тапсырманың (техникалық ерекшеліктің) белгіленген талаптарына және қорғаныстық тапсырысты орындауға арналған шарттың талаптарына сәйкестігіне қорытындылар беруді жүзеге асырады;</w:t>
      </w:r>
    </w:p>
    <w:p w:rsidR="003B132B" w:rsidRPr="00AD0B38" w:rsidRDefault="003B132B" w:rsidP="000471BA">
      <w:pPr>
        <w:pStyle w:val="a3"/>
        <w:numPr>
          <w:ilvl w:val="0"/>
          <w:numId w:val="23"/>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hAnsi="Times New Roman"/>
          <w:bCs/>
          <w:sz w:val="28"/>
          <w:szCs w:val="28"/>
          <w:lang w:val="kk-KZ"/>
        </w:rPr>
        <w:t>қорғаныстық тапсырыс шеңберінде жүргізілетін бекітілген мамандандырылған бағыттар шеңберінде қажетті ғылыми зерттеулерге өтінімдер береді;</w:t>
      </w:r>
    </w:p>
    <w:p w:rsidR="003B132B" w:rsidRPr="00AD0B38" w:rsidRDefault="003B132B" w:rsidP="000471BA">
      <w:pPr>
        <w:pStyle w:val="a3"/>
        <w:numPr>
          <w:ilvl w:val="0"/>
          <w:numId w:val="23"/>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eastAsia="Calibri" w:hAnsi="Times New Roman"/>
          <w:sz w:val="28"/>
          <w:szCs w:val="28"/>
          <w:lang w:val="kk-KZ" w:eastAsia="en-US"/>
        </w:rPr>
        <w:t xml:space="preserve">қорғаныстық тапсырыс шеңберінде бюджет қаражаты қорғаныстық тапсырысты алушының бюджетіне салынған жағдайда, қорғаныстық тапсырысты орындауға арналған шарт жасайды, сондай-ақ әскери мақсаттағы </w:t>
      </w:r>
      <w:r w:rsidRPr="00AD0B38">
        <w:rPr>
          <w:rFonts w:ascii="Times New Roman" w:hAnsi="Times New Roman"/>
          <w:bCs/>
          <w:sz w:val="28"/>
          <w:szCs w:val="28"/>
          <w:lang w:val="kk-KZ"/>
        </w:rPr>
        <w:t>тауарларды (өнімді), қосарланған мақсаттағы (қолданыстағы) тауарларды (өнімді), əскери мақсаттағы жұмыстар мен əскери мақсаттағы көрсетілетін қызметтерді қабылдауды жүзеге асырады;</w:t>
      </w:r>
    </w:p>
    <w:p w:rsidR="003B132B" w:rsidRPr="00AD0B38" w:rsidRDefault="003B132B" w:rsidP="000471BA">
      <w:pPr>
        <w:pStyle w:val="a3"/>
        <w:numPr>
          <w:ilvl w:val="0"/>
          <w:numId w:val="23"/>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hAnsi="Times New Roman"/>
          <w:bCs/>
          <w:sz w:val="28"/>
          <w:szCs w:val="28"/>
          <w:lang w:val="kk-KZ"/>
        </w:rPr>
        <w:t>Қазақстан Республикасының заңнамасында және қорғаныстық тапсырысты орындауға арналған шартта белгіленген шекте  әскери мақсаттағы тауарлардың (өнімнің), қосарланған мақсаттағы (қолданыстағы) тауарлардың (өнімнің), әскери мақсаттағы жұмыстар мен әскери мақсаттағы көрсетілетін қызметтердің сапасын бақылау үшін қорғаныстық тапсырысты орындайтын ұйымдарға өзінің өкілдерін жібереді;</w:t>
      </w:r>
    </w:p>
    <w:p w:rsidR="00DB7364" w:rsidRPr="00AD0B38" w:rsidRDefault="003B132B" w:rsidP="000471BA">
      <w:pPr>
        <w:pStyle w:val="a3"/>
        <w:numPr>
          <w:ilvl w:val="0"/>
          <w:numId w:val="23"/>
        </w:numPr>
        <w:tabs>
          <w:tab w:val="left" w:pos="1134"/>
        </w:tabs>
        <w:spacing w:after="0" w:line="240" w:lineRule="auto"/>
        <w:ind w:left="0" w:firstLine="709"/>
        <w:jc w:val="both"/>
        <w:rPr>
          <w:rFonts w:ascii="Times New Roman" w:eastAsia="Calibri" w:hAnsi="Times New Roman"/>
          <w:sz w:val="28"/>
          <w:szCs w:val="28"/>
          <w:lang w:val="kk-KZ" w:eastAsia="en-US"/>
        </w:rPr>
      </w:pPr>
      <w:r w:rsidRPr="00AD0B38">
        <w:rPr>
          <w:rFonts w:ascii="Times New Roman" w:hAnsi="Times New Roman"/>
          <w:bCs/>
          <w:sz w:val="28"/>
          <w:szCs w:val="28"/>
          <w:lang w:val="kk-KZ"/>
        </w:rPr>
        <w:t>Қазақстан Республикасының заңнамасына сәйкес өзге де функцияларды орындайды.</w:t>
      </w:r>
    </w:p>
    <w:p w:rsidR="00FB0066" w:rsidRPr="00AD0B38" w:rsidRDefault="00FB0066" w:rsidP="000471BA">
      <w:pPr>
        <w:tabs>
          <w:tab w:val="left" w:pos="0"/>
        </w:tabs>
        <w:spacing w:after="0" w:line="240" w:lineRule="auto"/>
        <w:ind w:firstLine="709"/>
        <w:jc w:val="both"/>
        <w:rPr>
          <w:rFonts w:ascii="Times New Roman" w:hAnsi="Times New Roman"/>
          <w:b/>
          <w:sz w:val="28"/>
          <w:szCs w:val="28"/>
          <w:lang w:val="kk-KZ"/>
        </w:rPr>
      </w:pPr>
    </w:p>
    <w:p w:rsidR="00FB0066" w:rsidRPr="00FF6D79" w:rsidRDefault="00FB0066" w:rsidP="000471BA">
      <w:pPr>
        <w:tabs>
          <w:tab w:val="left" w:pos="0"/>
        </w:tabs>
        <w:spacing w:after="0" w:line="240" w:lineRule="auto"/>
        <w:ind w:firstLine="709"/>
        <w:jc w:val="both"/>
        <w:rPr>
          <w:rFonts w:ascii="Times New Roman" w:hAnsi="Times New Roman"/>
          <w:b/>
          <w:spacing w:val="-2"/>
          <w:sz w:val="28"/>
          <w:szCs w:val="28"/>
          <w:lang w:val="kk-KZ"/>
        </w:rPr>
      </w:pPr>
      <w:r w:rsidRPr="00FF6D79">
        <w:rPr>
          <w:rFonts w:ascii="Times New Roman" w:hAnsi="Times New Roman"/>
          <w:b/>
          <w:spacing w:val="-2"/>
          <w:sz w:val="28"/>
          <w:szCs w:val="28"/>
          <w:lang w:val="kk-KZ"/>
        </w:rPr>
        <w:t>2</w:t>
      </w:r>
      <w:r w:rsidR="00646891" w:rsidRPr="00FF6D79">
        <w:rPr>
          <w:rFonts w:ascii="Times New Roman" w:hAnsi="Times New Roman"/>
          <w:b/>
          <w:spacing w:val="-2"/>
          <w:sz w:val="28"/>
          <w:szCs w:val="28"/>
          <w:lang w:val="kk-KZ"/>
        </w:rPr>
        <w:t>6</w:t>
      </w:r>
      <w:r w:rsidRPr="00FF6D79">
        <w:rPr>
          <w:rFonts w:ascii="Times New Roman" w:hAnsi="Times New Roman"/>
          <w:b/>
          <w:spacing w:val="-2"/>
          <w:sz w:val="28"/>
          <w:szCs w:val="28"/>
          <w:lang w:val="kk-KZ"/>
        </w:rPr>
        <w:t>-бап. Қорғаныстық тапсырысты орындаушылардың функциялары</w:t>
      </w:r>
    </w:p>
    <w:p w:rsidR="00FB0066" w:rsidRPr="00FF6D79" w:rsidRDefault="00FB0066" w:rsidP="000471BA">
      <w:pPr>
        <w:tabs>
          <w:tab w:val="left" w:pos="0"/>
        </w:tabs>
        <w:spacing w:after="0" w:line="240" w:lineRule="auto"/>
        <w:ind w:firstLine="709"/>
        <w:jc w:val="both"/>
        <w:rPr>
          <w:rFonts w:ascii="Times New Roman" w:hAnsi="Times New Roman"/>
          <w:spacing w:val="-2"/>
          <w:sz w:val="28"/>
          <w:szCs w:val="28"/>
          <w:lang w:val="kk-KZ"/>
        </w:rPr>
      </w:pPr>
      <w:r w:rsidRPr="00FF6D79">
        <w:rPr>
          <w:rFonts w:ascii="Times New Roman" w:hAnsi="Times New Roman"/>
          <w:spacing w:val="-2"/>
          <w:sz w:val="28"/>
          <w:szCs w:val="28"/>
          <w:lang w:val="kk-KZ"/>
        </w:rPr>
        <w:t>Қорғаныстық тапсырысты орындаушылар:</w:t>
      </w:r>
    </w:p>
    <w:p w:rsidR="00FB0066" w:rsidRPr="00FF6D79" w:rsidRDefault="00FB0066" w:rsidP="000471BA">
      <w:pPr>
        <w:pStyle w:val="a3"/>
        <w:numPr>
          <w:ilvl w:val="0"/>
          <w:numId w:val="24"/>
        </w:numPr>
        <w:tabs>
          <w:tab w:val="left" w:pos="0"/>
          <w:tab w:val="left" w:pos="1134"/>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 xml:space="preserve">қорғаныстық тапсырысты алушылардың және уәкілетті органның сұрау салулары бойынша өз қызметі туралы ақпарат береді; </w:t>
      </w:r>
    </w:p>
    <w:p w:rsidR="00FB0066" w:rsidRPr="00FF6D79" w:rsidRDefault="00FB0066" w:rsidP="000471BA">
      <w:pPr>
        <w:pStyle w:val="a3"/>
        <w:numPr>
          <w:ilvl w:val="0"/>
          <w:numId w:val="24"/>
        </w:numPr>
        <w:tabs>
          <w:tab w:val="left" w:pos="0"/>
          <w:tab w:val="left" w:pos="993"/>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əскери мақсаттағы тауарлардың (өнімнің), қосарланған мақсаттағы (қолданыстағы) тауарлардың (өнімнің), əскери мақсаттағы жұмыстардың және əскери мақсатта көрсетілетін қызметтердің шарт талаптарына сәйкестігін қамтамасыз етеді;</w:t>
      </w:r>
    </w:p>
    <w:p w:rsidR="00FB0066" w:rsidRPr="00FF6D79" w:rsidRDefault="00FB0066" w:rsidP="000471BA">
      <w:pPr>
        <w:pStyle w:val="a3"/>
        <w:numPr>
          <w:ilvl w:val="0"/>
          <w:numId w:val="24"/>
        </w:numPr>
        <w:tabs>
          <w:tab w:val="left" w:pos="0"/>
          <w:tab w:val="left" w:pos="993"/>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əскери мақсатта</w:t>
      </w:r>
      <w:r w:rsidR="00265C3F" w:rsidRPr="00FF6D79">
        <w:rPr>
          <w:rFonts w:ascii="Times New Roman" w:eastAsia="Calibri" w:hAnsi="Times New Roman"/>
          <w:spacing w:val="-2"/>
          <w:sz w:val="28"/>
          <w:szCs w:val="28"/>
          <w:lang w:val="kk-KZ" w:eastAsia="en-US"/>
        </w:rPr>
        <w:t>ғы</w:t>
      </w:r>
      <w:r w:rsidRPr="00FF6D79">
        <w:rPr>
          <w:rFonts w:ascii="Times New Roman" w:eastAsia="Calibri" w:hAnsi="Times New Roman"/>
          <w:spacing w:val="-2"/>
          <w:sz w:val="28"/>
          <w:szCs w:val="28"/>
          <w:lang w:val="kk-KZ" w:eastAsia="en-US"/>
        </w:rPr>
        <w:t xml:space="preserve"> тауарларға (өнімге), қосарланған мақсаттағы (қолданыстағы) тауарларға (өнімге), əскери мақсаттағы жұмыстарға және əскери мақсатта көрсетілетін қызметтерге бағаны негіздейді;</w:t>
      </w:r>
    </w:p>
    <w:p w:rsidR="00FB0066" w:rsidRPr="00FF6D79" w:rsidRDefault="00FB0066" w:rsidP="000471BA">
      <w:pPr>
        <w:pStyle w:val="a3"/>
        <w:numPr>
          <w:ilvl w:val="0"/>
          <w:numId w:val="24"/>
        </w:numPr>
        <w:tabs>
          <w:tab w:val="left" w:pos="0"/>
          <w:tab w:val="left" w:pos="993"/>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қорғаныстық тапсырысты алушылардың техникалық тапсырмаларының (техникалық сипаттамаларының) жобаларын қарайды және әскери мақсатта</w:t>
      </w:r>
      <w:r w:rsidR="00265C3F" w:rsidRPr="00FF6D79">
        <w:rPr>
          <w:rFonts w:ascii="Times New Roman" w:eastAsia="Calibri" w:hAnsi="Times New Roman"/>
          <w:spacing w:val="-2"/>
          <w:sz w:val="28"/>
          <w:szCs w:val="28"/>
          <w:lang w:val="kk-KZ" w:eastAsia="en-US"/>
        </w:rPr>
        <w:t>ғы</w:t>
      </w:r>
      <w:r w:rsidRPr="00FF6D79">
        <w:rPr>
          <w:rFonts w:ascii="Times New Roman" w:eastAsia="Calibri" w:hAnsi="Times New Roman"/>
          <w:spacing w:val="-2"/>
          <w:sz w:val="28"/>
          <w:szCs w:val="28"/>
          <w:lang w:val="kk-KZ" w:eastAsia="en-US"/>
        </w:rPr>
        <w:t xml:space="preserve"> </w:t>
      </w:r>
      <w:r w:rsidRPr="00FF6D79">
        <w:rPr>
          <w:rFonts w:ascii="Times New Roman" w:hAnsi="Times New Roman"/>
          <w:bCs/>
          <w:spacing w:val="-2"/>
          <w:sz w:val="28"/>
          <w:szCs w:val="28"/>
          <w:lang w:val="kk-KZ"/>
        </w:rPr>
        <w:t>тауарлардың (өнімнің), қосарланған мақсаттағы (қолданыстағы) тауарлардың (өнімнің), əскери мақсаттағы жұмыстардың және əскери мақсатта көрсетілетін қызметтердің техникалық ерекшеліктеріне ұсыныстарды қалыптастырады;</w:t>
      </w:r>
    </w:p>
    <w:p w:rsidR="00FB0066" w:rsidRPr="00FF6D79" w:rsidRDefault="00FB0066" w:rsidP="000471BA">
      <w:pPr>
        <w:pStyle w:val="a3"/>
        <w:numPr>
          <w:ilvl w:val="0"/>
          <w:numId w:val="24"/>
        </w:numPr>
        <w:tabs>
          <w:tab w:val="left" w:pos="0"/>
          <w:tab w:val="left" w:pos="1134"/>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қорғаныстық тапсырыс шеңберінде өндірілген, сатып алынған, жаңғыртылған, жөнделген не техникалық қызмет көрсетуден өткен мүлік шартта белгіленген мерзім ішінде істен шыққан жағдайда, істен шығу себебін белгілеу үшін өзінің өкілдерін дереу жібереді;</w:t>
      </w:r>
    </w:p>
    <w:p w:rsidR="00FB0066" w:rsidRPr="00FF6D79" w:rsidRDefault="00FB0066" w:rsidP="000471BA">
      <w:pPr>
        <w:pStyle w:val="a3"/>
        <w:numPr>
          <w:ilvl w:val="0"/>
          <w:numId w:val="24"/>
        </w:numPr>
        <w:tabs>
          <w:tab w:val="left" w:pos="0"/>
          <w:tab w:val="left" w:pos="993"/>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қорғаныстық тапсырыс бойынша берілетін əскери мақсаттағы тауарларды (өнімді), қосарланған мақсатта</w:t>
      </w:r>
      <w:r w:rsidR="00265C3F" w:rsidRPr="00FF6D79">
        <w:rPr>
          <w:rFonts w:ascii="Times New Roman" w:eastAsia="Calibri" w:hAnsi="Times New Roman"/>
          <w:spacing w:val="-2"/>
          <w:sz w:val="28"/>
          <w:szCs w:val="28"/>
          <w:lang w:val="kk-KZ" w:eastAsia="en-US"/>
        </w:rPr>
        <w:t>ғы</w:t>
      </w:r>
      <w:r w:rsidRPr="00FF6D79">
        <w:rPr>
          <w:rFonts w:ascii="Times New Roman" w:eastAsia="Calibri" w:hAnsi="Times New Roman"/>
          <w:spacing w:val="-2"/>
          <w:sz w:val="28"/>
          <w:szCs w:val="28"/>
          <w:lang w:val="kk-KZ" w:eastAsia="en-US"/>
        </w:rPr>
        <w:t xml:space="preserve"> (қолданыстағы) тауарларды (өнімді), əскери мақсаттағы жұмыстарды, əскери мақсатта көрсетілетін қызметтерді импорттауды</w:t>
      </w:r>
      <w:r w:rsidR="00265C3F" w:rsidRPr="00FF6D79">
        <w:rPr>
          <w:rFonts w:ascii="Times New Roman" w:eastAsia="Calibri" w:hAnsi="Times New Roman"/>
          <w:spacing w:val="-2"/>
          <w:sz w:val="28"/>
          <w:szCs w:val="28"/>
          <w:lang w:val="kk-KZ" w:eastAsia="en-US"/>
        </w:rPr>
        <w:t xml:space="preserve"> Қазақстан Республикасының мемлекеттік саты</w:t>
      </w:r>
      <w:r w:rsidR="0077336F" w:rsidRPr="00FF6D79">
        <w:rPr>
          <w:rFonts w:ascii="Times New Roman" w:eastAsia="Calibri" w:hAnsi="Times New Roman"/>
          <w:spacing w:val="-2"/>
          <w:sz w:val="28"/>
          <w:szCs w:val="28"/>
          <w:lang w:val="kk-KZ" w:eastAsia="en-US"/>
        </w:rPr>
        <w:t>п</w:t>
      </w:r>
      <w:r w:rsidR="00265C3F" w:rsidRPr="00FF6D79">
        <w:rPr>
          <w:rFonts w:ascii="Times New Roman" w:eastAsia="Calibri" w:hAnsi="Times New Roman"/>
          <w:spacing w:val="-2"/>
          <w:sz w:val="28"/>
          <w:szCs w:val="28"/>
          <w:lang w:val="kk-KZ" w:eastAsia="en-US"/>
        </w:rPr>
        <w:t xml:space="preserve"> алу</w:t>
      </w:r>
      <w:r w:rsidR="00FF6D79">
        <w:rPr>
          <w:rFonts w:ascii="Times New Roman" w:eastAsia="Calibri" w:hAnsi="Times New Roman"/>
          <w:spacing w:val="-2"/>
          <w:sz w:val="28"/>
          <w:szCs w:val="28"/>
          <w:lang w:val="kk-KZ" w:eastAsia="en-US"/>
        </w:rPr>
        <w:br/>
      </w:r>
      <w:r w:rsidR="00265C3F" w:rsidRPr="00FF6D79">
        <w:rPr>
          <w:rFonts w:ascii="Times New Roman" w:eastAsia="Calibri" w:hAnsi="Times New Roman"/>
          <w:spacing w:val="-2"/>
          <w:sz w:val="28"/>
          <w:szCs w:val="28"/>
          <w:lang w:val="kk-KZ" w:eastAsia="en-US"/>
        </w:rPr>
        <w:t>туралы заңнамасының нормаларын қолданбай</w:t>
      </w:r>
      <w:r w:rsidRPr="00FF6D79">
        <w:rPr>
          <w:rFonts w:ascii="Times New Roman" w:eastAsia="Calibri" w:hAnsi="Times New Roman"/>
          <w:spacing w:val="-2"/>
          <w:sz w:val="28"/>
          <w:szCs w:val="28"/>
          <w:lang w:val="kk-KZ" w:eastAsia="en-US"/>
        </w:rPr>
        <w:t xml:space="preserve"> жүзеге асырады;</w:t>
      </w:r>
    </w:p>
    <w:p w:rsidR="00FB0066" w:rsidRPr="00FF6D79" w:rsidRDefault="00FB0066" w:rsidP="000471BA">
      <w:pPr>
        <w:pStyle w:val="a3"/>
        <w:numPr>
          <w:ilvl w:val="0"/>
          <w:numId w:val="24"/>
        </w:numPr>
        <w:tabs>
          <w:tab w:val="left" w:pos="0"/>
          <w:tab w:val="left" w:pos="993"/>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уәкілетті орган төлейтін бюджет қаражатын тек қорғаныстық тапсырысты орындауға ғана пайдаланады;</w:t>
      </w:r>
    </w:p>
    <w:p w:rsidR="00FB0066" w:rsidRPr="00FF6D79" w:rsidRDefault="00FB0066" w:rsidP="000471BA">
      <w:pPr>
        <w:pStyle w:val="a3"/>
        <w:numPr>
          <w:ilvl w:val="0"/>
          <w:numId w:val="24"/>
        </w:numPr>
        <w:tabs>
          <w:tab w:val="left" w:pos="0"/>
          <w:tab w:val="left" w:pos="993"/>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қорғаныстық тапсырысты орындауға арналған əрбір шарт бойынша қаржы қызметінің нəтижелерін бөлек есепке алуды жүргізеді;</w:t>
      </w:r>
    </w:p>
    <w:p w:rsidR="00FB0066" w:rsidRPr="00FF6D79" w:rsidRDefault="00FB0066" w:rsidP="000471BA">
      <w:pPr>
        <w:pStyle w:val="a3"/>
        <w:numPr>
          <w:ilvl w:val="0"/>
          <w:numId w:val="24"/>
        </w:numPr>
        <w:tabs>
          <w:tab w:val="left" w:pos="0"/>
          <w:tab w:val="left" w:pos="993"/>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Қазақстан Республикасының заңнамасына сəйкес өзге де функцияларды орындайды</w:t>
      </w:r>
      <w:r w:rsidR="00A06BC5" w:rsidRPr="00FF6D79">
        <w:rPr>
          <w:rFonts w:ascii="Times New Roman" w:eastAsia="Calibri" w:hAnsi="Times New Roman"/>
          <w:spacing w:val="-2"/>
          <w:sz w:val="28"/>
          <w:szCs w:val="28"/>
          <w:lang w:val="kk-KZ" w:eastAsia="en-US"/>
        </w:rPr>
        <w:t>.</w:t>
      </w:r>
    </w:p>
    <w:p w:rsidR="00FB0066" w:rsidRPr="00FF6D79" w:rsidRDefault="00FB0066" w:rsidP="000471BA">
      <w:pPr>
        <w:tabs>
          <w:tab w:val="left" w:pos="1134"/>
        </w:tabs>
        <w:spacing w:after="0" w:line="240" w:lineRule="auto"/>
        <w:ind w:firstLine="709"/>
        <w:jc w:val="both"/>
        <w:rPr>
          <w:rFonts w:ascii="Times New Roman" w:hAnsi="Times New Roman"/>
          <w:b/>
          <w:spacing w:val="-2"/>
          <w:sz w:val="28"/>
          <w:szCs w:val="28"/>
          <w:lang w:val="kk-KZ"/>
        </w:rPr>
      </w:pPr>
    </w:p>
    <w:p w:rsidR="00FB0066" w:rsidRPr="00FF6D79" w:rsidRDefault="00FB0066" w:rsidP="000471BA">
      <w:pPr>
        <w:tabs>
          <w:tab w:val="left" w:pos="0"/>
          <w:tab w:val="left" w:pos="1134"/>
        </w:tabs>
        <w:spacing w:after="0" w:line="240" w:lineRule="auto"/>
        <w:ind w:firstLine="709"/>
        <w:jc w:val="both"/>
        <w:rPr>
          <w:rFonts w:ascii="Times New Roman" w:hAnsi="Times New Roman"/>
          <w:b/>
          <w:spacing w:val="-2"/>
          <w:sz w:val="28"/>
          <w:szCs w:val="28"/>
          <w:lang w:val="kk-KZ"/>
        </w:rPr>
      </w:pPr>
      <w:r w:rsidRPr="00FF6D79">
        <w:rPr>
          <w:rFonts w:ascii="Times New Roman" w:hAnsi="Times New Roman"/>
          <w:b/>
          <w:spacing w:val="-2"/>
          <w:sz w:val="28"/>
          <w:szCs w:val="28"/>
          <w:lang w:val="kk-KZ"/>
        </w:rPr>
        <w:t>2</w:t>
      </w:r>
      <w:r w:rsidR="00646891" w:rsidRPr="00FF6D79">
        <w:rPr>
          <w:rFonts w:ascii="Times New Roman" w:hAnsi="Times New Roman"/>
          <w:b/>
          <w:spacing w:val="-2"/>
          <w:sz w:val="28"/>
          <w:szCs w:val="28"/>
          <w:lang w:val="kk-KZ"/>
        </w:rPr>
        <w:t>7</w:t>
      </w:r>
      <w:r w:rsidRPr="00FF6D79">
        <w:rPr>
          <w:rFonts w:ascii="Times New Roman" w:hAnsi="Times New Roman"/>
          <w:b/>
          <w:spacing w:val="-2"/>
          <w:sz w:val="28"/>
          <w:szCs w:val="28"/>
          <w:lang w:val="kk-KZ"/>
        </w:rPr>
        <w:t>-бап. Әскери өкілдіктердің міндеттері мен функциялары</w:t>
      </w:r>
    </w:p>
    <w:p w:rsidR="00FB0066" w:rsidRPr="00FF6D79" w:rsidRDefault="00FB0066" w:rsidP="000471BA">
      <w:pPr>
        <w:pStyle w:val="a3"/>
        <w:numPr>
          <w:ilvl w:val="0"/>
          <w:numId w:val="26"/>
        </w:numPr>
        <w:tabs>
          <w:tab w:val="left" w:pos="0"/>
          <w:tab w:val="left" w:pos="993"/>
        </w:tabs>
        <w:spacing w:after="0" w:line="240" w:lineRule="auto"/>
        <w:ind w:left="0" w:firstLine="709"/>
        <w:jc w:val="both"/>
        <w:rPr>
          <w:rFonts w:ascii="Times New Roman" w:hAnsi="Times New Roman"/>
          <w:spacing w:val="-2"/>
          <w:sz w:val="28"/>
          <w:szCs w:val="28"/>
          <w:lang w:val="kk-KZ"/>
        </w:rPr>
      </w:pPr>
      <w:r w:rsidRPr="00FF6D79">
        <w:rPr>
          <w:rFonts w:ascii="Times New Roman" w:hAnsi="Times New Roman"/>
          <w:spacing w:val="-2"/>
          <w:sz w:val="28"/>
          <w:szCs w:val="28"/>
          <w:lang w:val="kk-KZ"/>
        </w:rPr>
        <w:t>Әскери өкілдіктер Қазақстан Республикасының қорғанысы мен қауіпсіздігінің қажеттері үшін қорғаныстық тапсырысты орындауды жүзеге асыратын ұйымдарда орналастырылады.</w:t>
      </w:r>
    </w:p>
    <w:p w:rsidR="00FB0066" w:rsidRPr="00FF6D79" w:rsidRDefault="00FB0066" w:rsidP="000471BA">
      <w:pPr>
        <w:pStyle w:val="a3"/>
        <w:tabs>
          <w:tab w:val="left" w:pos="0"/>
          <w:tab w:val="left" w:pos="993"/>
        </w:tabs>
        <w:spacing w:after="0" w:line="240" w:lineRule="auto"/>
        <w:ind w:left="0" w:firstLine="709"/>
        <w:jc w:val="both"/>
        <w:rPr>
          <w:rFonts w:ascii="Times New Roman" w:hAnsi="Times New Roman"/>
          <w:spacing w:val="-2"/>
          <w:sz w:val="28"/>
          <w:szCs w:val="28"/>
          <w:lang w:val="kk-KZ"/>
        </w:rPr>
      </w:pPr>
      <w:r w:rsidRPr="00FF6D79">
        <w:rPr>
          <w:rFonts w:ascii="Times New Roman" w:hAnsi="Times New Roman"/>
          <w:spacing w:val="-2"/>
          <w:sz w:val="28"/>
          <w:szCs w:val="28"/>
          <w:lang w:val="kk-KZ"/>
        </w:rPr>
        <w:t xml:space="preserve">Ұйымдарға әскери өкілдіктерді орналастыру қажеттілігі қару-жарақ пен әскери техниканы жобалау, өндіру, жөндеу және жаңғырту, құралдар мен жабдықтардың жоғары нақтылығын қамтамасыз ету қажеттілігі, арнайы киім-кешек пен мүліктің </w:t>
      </w:r>
      <w:r w:rsidR="00A06BC5" w:rsidRPr="00FF6D79">
        <w:rPr>
          <w:rFonts w:ascii="Times New Roman" w:hAnsi="Times New Roman"/>
          <w:spacing w:val="-2"/>
          <w:sz w:val="28"/>
          <w:szCs w:val="28"/>
          <w:lang w:val="kk-KZ"/>
        </w:rPr>
        <w:t>сенімділі</w:t>
      </w:r>
      <w:r w:rsidR="00407BB2" w:rsidRPr="00FF6D79">
        <w:rPr>
          <w:rFonts w:ascii="Times New Roman" w:hAnsi="Times New Roman"/>
          <w:spacing w:val="-2"/>
          <w:sz w:val="28"/>
          <w:szCs w:val="28"/>
          <w:lang w:val="kk-KZ"/>
        </w:rPr>
        <w:t>гін</w:t>
      </w:r>
      <w:r w:rsidR="00A06BC5" w:rsidRPr="00FF6D79">
        <w:rPr>
          <w:rFonts w:ascii="Times New Roman" w:hAnsi="Times New Roman"/>
          <w:spacing w:val="-2"/>
          <w:sz w:val="28"/>
          <w:szCs w:val="28"/>
          <w:lang w:val="kk-KZ"/>
        </w:rPr>
        <w:t xml:space="preserve">ің </w:t>
      </w:r>
      <w:r w:rsidRPr="00FF6D79">
        <w:rPr>
          <w:rFonts w:ascii="Times New Roman" w:hAnsi="Times New Roman"/>
          <w:spacing w:val="-2"/>
          <w:sz w:val="28"/>
          <w:szCs w:val="28"/>
          <w:lang w:val="kk-KZ"/>
        </w:rPr>
        <w:t>жеткілікті деңгейі ерекшелігіне сүйене отырып, сондай-ақ халықаралық шарттарды орындау кезінде айқындалады.</w:t>
      </w:r>
    </w:p>
    <w:p w:rsidR="00B23CB1" w:rsidRPr="00FF6D79" w:rsidRDefault="00B23CB1" w:rsidP="000471BA">
      <w:pPr>
        <w:numPr>
          <w:ilvl w:val="0"/>
          <w:numId w:val="26"/>
        </w:numPr>
        <w:tabs>
          <w:tab w:val="left" w:pos="0"/>
          <w:tab w:val="left" w:pos="993"/>
        </w:tabs>
        <w:spacing w:after="0" w:line="240" w:lineRule="auto"/>
        <w:ind w:left="0" w:firstLine="709"/>
        <w:contextualSpacing/>
        <w:jc w:val="both"/>
        <w:rPr>
          <w:rFonts w:ascii="Times New Roman" w:hAnsi="Times New Roman"/>
          <w:spacing w:val="-2"/>
          <w:sz w:val="28"/>
          <w:szCs w:val="28"/>
          <w:lang w:val="kk-KZ"/>
        </w:rPr>
      </w:pPr>
      <w:r w:rsidRPr="00FF6D79">
        <w:rPr>
          <w:rFonts w:ascii="Times New Roman" w:hAnsi="Times New Roman"/>
          <w:spacing w:val="-2"/>
          <w:sz w:val="28"/>
          <w:szCs w:val="28"/>
          <w:lang w:val="kk-KZ"/>
        </w:rPr>
        <w:t xml:space="preserve">Әскери өкілдіктердің өнім сапасын бақылау және қабылдау бойынша қызметін ұйымдастыру және жүзеге асыру үшін қорғаныстық тапсырысты беруші мен қорғаныстық тапсырысты алушының арасындағы </w:t>
      </w:r>
      <w:r w:rsidRPr="00FF6D79">
        <w:rPr>
          <w:rFonts w:ascii="Times New Roman" w:eastAsia="Calibri" w:hAnsi="Times New Roman"/>
          <w:spacing w:val="-2"/>
          <w:sz w:val="28"/>
          <w:szCs w:val="28"/>
          <w:lang w:val="kk-KZ" w:eastAsia="en-US"/>
        </w:rPr>
        <w:t>əскери мақсаттағы тауарларды (өнімді), қосарланған мақсаттағы (қолданыстағы) тауарларды (өнімді), əскери мақсаттағы жұмыстарды және əскери мақсаттағы көрсетілетін қызметтерді беру</w:t>
      </w:r>
      <w:r w:rsidRPr="00FF6D79">
        <w:rPr>
          <w:rFonts w:ascii="Times New Roman" w:hAnsi="Times New Roman"/>
          <w:spacing w:val="-2"/>
          <w:sz w:val="28"/>
          <w:szCs w:val="28"/>
          <w:lang w:val="kk-KZ"/>
        </w:rPr>
        <w:t xml:space="preserve"> шарты негіз болып табылады.</w:t>
      </w:r>
    </w:p>
    <w:p w:rsidR="00FB0066" w:rsidRPr="00FF6D79" w:rsidRDefault="00FB0066" w:rsidP="000471BA">
      <w:pPr>
        <w:pStyle w:val="a3"/>
        <w:tabs>
          <w:tab w:val="left" w:pos="0"/>
          <w:tab w:val="left" w:pos="993"/>
        </w:tabs>
        <w:spacing w:after="0" w:line="240" w:lineRule="auto"/>
        <w:ind w:left="0" w:firstLine="709"/>
        <w:jc w:val="both"/>
        <w:rPr>
          <w:rFonts w:ascii="Times New Roman" w:hAnsi="Times New Roman"/>
          <w:spacing w:val="-2"/>
          <w:sz w:val="28"/>
          <w:szCs w:val="28"/>
          <w:lang w:val="kk-KZ"/>
        </w:rPr>
      </w:pPr>
      <w:r w:rsidRPr="00FF6D79">
        <w:rPr>
          <w:rFonts w:ascii="Times New Roman" w:hAnsi="Times New Roman"/>
          <w:spacing w:val="-2"/>
          <w:sz w:val="28"/>
          <w:szCs w:val="28"/>
          <w:lang w:val="kk-KZ"/>
        </w:rPr>
        <w:t>Осы шарттардың негізінде әскери өкілдіктердің бақылауға және қабылдауға тиісті өнім номенклатурасын әскери өкілдіктер әзірлейді және оны тапсырыс берушінің бірінші басшысы бекітеді.</w:t>
      </w:r>
    </w:p>
    <w:p w:rsidR="00FB0066" w:rsidRPr="00FF6D79" w:rsidRDefault="00FB0066" w:rsidP="000471BA">
      <w:pPr>
        <w:pStyle w:val="a3"/>
        <w:numPr>
          <w:ilvl w:val="0"/>
          <w:numId w:val="26"/>
        </w:numPr>
        <w:tabs>
          <w:tab w:val="left" w:pos="0"/>
          <w:tab w:val="left" w:pos="1134"/>
        </w:tabs>
        <w:spacing w:after="0" w:line="240" w:lineRule="auto"/>
        <w:jc w:val="both"/>
        <w:rPr>
          <w:rFonts w:ascii="Times New Roman" w:hAnsi="Times New Roman"/>
          <w:spacing w:val="-2"/>
          <w:sz w:val="28"/>
          <w:szCs w:val="28"/>
          <w:lang w:val="kk-KZ"/>
        </w:rPr>
      </w:pPr>
      <w:r w:rsidRPr="00FF6D79">
        <w:rPr>
          <w:rFonts w:ascii="Times New Roman" w:hAnsi="Times New Roman"/>
          <w:spacing w:val="-2"/>
          <w:sz w:val="28"/>
          <w:szCs w:val="28"/>
          <w:lang w:val="kk-KZ"/>
        </w:rPr>
        <w:t>Әскери өкілдіктерге:</w:t>
      </w:r>
    </w:p>
    <w:p w:rsidR="00FB0066" w:rsidRPr="00FF6D79" w:rsidRDefault="00FB0066" w:rsidP="000471BA">
      <w:pPr>
        <w:pStyle w:val="a3"/>
        <w:numPr>
          <w:ilvl w:val="0"/>
          <w:numId w:val="27"/>
        </w:numPr>
        <w:tabs>
          <w:tab w:val="left" w:pos="0"/>
          <w:tab w:val="left" w:pos="1134"/>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әскери және арнайы өнімді беруге, ғылыми-зерттеу және тәжірибелік-конструкторлық жұмыстарды орындауға арналған шарттардың жобаларын дайындауға және келісуге қатысу, сондай-ақ шарттардың орындалуын бақылау;</w:t>
      </w:r>
    </w:p>
    <w:p w:rsidR="00FB0066" w:rsidRPr="00FF6D79" w:rsidRDefault="00FB0066" w:rsidP="000471BA">
      <w:pPr>
        <w:pStyle w:val="a3"/>
        <w:numPr>
          <w:ilvl w:val="0"/>
          <w:numId w:val="27"/>
        </w:numPr>
        <w:tabs>
          <w:tab w:val="left" w:pos="0"/>
          <w:tab w:val="left" w:pos="1134"/>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 xml:space="preserve">қабылданатын </w:t>
      </w:r>
      <w:r w:rsidR="00B23CB1" w:rsidRPr="00FF6D79">
        <w:rPr>
          <w:rFonts w:ascii="Times New Roman" w:eastAsia="Calibri" w:hAnsi="Times New Roman"/>
          <w:spacing w:val="-2"/>
          <w:sz w:val="28"/>
          <w:szCs w:val="28"/>
          <w:lang w:val="kk-KZ" w:eastAsia="en-US"/>
        </w:rPr>
        <w:t>тауардың (</w:t>
      </w:r>
      <w:r w:rsidRPr="00FF6D79">
        <w:rPr>
          <w:rFonts w:ascii="Times New Roman" w:eastAsia="Calibri" w:hAnsi="Times New Roman"/>
          <w:spacing w:val="-2"/>
          <w:sz w:val="28"/>
          <w:szCs w:val="28"/>
          <w:lang w:val="kk-KZ" w:eastAsia="en-US"/>
        </w:rPr>
        <w:t>өнімнің</w:t>
      </w:r>
      <w:r w:rsidR="00B23CB1" w:rsidRPr="00FF6D79">
        <w:rPr>
          <w:rFonts w:ascii="Times New Roman" w:eastAsia="Calibri" w:hAnsi="Times New Roman"/>
          <w:spacing w:val="-2"/>
          <w:sz w:val="28"/>
          <w:szCs w:val="28"/>
          <w:lang w:val="kk-KZ" w:eastAsia="en-US"/>
        </w:rPr>
        <w:t>)</w:t>
      </w:r>
      <w:r w:rsidRPr="00FF6D79">
        <w:rPr>
          <w:rFonts w:ascii="Times New Roman" w:eastAsia="Calibri" w:hAnsi="Times New Roman"/>
          <w:spacing w:val="-2"/>
          <w:sz w:val="28"/>
          <w:szCs w:val="28"/>
          <w:lang w:val="kk-KZ" w:eastAsia="en-US"/>
        </w:rPr>
        <w:t xml:space="preserve"> сапасы мен жиынтығын, оның техникалық құжаттаманың және шарттардың талаптарына сәйкестігін тексеру;</w:t>
      </w:r>
    </w:p>
    <w:p w:rsidR="00FB0066" w:rsidRPr="00FF6D79" w:rsidRDefault="00FB0066" w:rsidP="000471BA">
      <w:pPr>
        <w:pStyle w:val="a3"/>
        <w:numPr>
          <w:ilvl w:val="0"/>
          <w:numId w:val="27"/>
        </w:numPr>
        <w:tabs>
          <w:tab w:val="left" w:pos="0"/>
          <w:tab w:val="left" w:pos="1134"/>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шарттарда көзделген мерзімдерде</w:t>
      </w:r>
      <w:r w:rsidR="00B5452F" w:rsidRPr="00FF6D79">
        <w:rPr>
          <w:rFonts w:ascii="Times New Roman" w:eastAsia="Calibri" w:hAnsi="Times New Roman"/>
          <w:spacing w:val="-2"/>
          <w:sz w:val="28"/>
          <w:szCs w:val="28"/>
          <w:lang w:val="kk-KZ" w:eastAsia="en-US"/>
        </w:rPr>
        <w:t xml:space="preserve"> тауарды</w:t>
      </w:r>
      <w:r w:rsidRPr="00FF6D79">
        <w:rPr>
          <w:rFonts w:ascii="Times New Roman" w:eastAsia="Calibri" w:hAnsi="Times New Roman"/>
          <w:spacing w:val="-2"/>
          <w:sz w:val="28"/>
          <w:szCs w:val="28"/>
          <w:lang w:val="kk-KZ" w:eastAsia="en-US"/>
        </w:rPr>
        <w:t xml:space="preserve"> </w:t>
      </w:r>
      <w:r w:rsidR="00B5452F" w:rsidRPr="00FF6D79">
        <w:rPr>
          <w:rFonts w:ascii="Times New Roman" w:eastAsia="Calibri" w:hAnsi="Times New Roman"/>
          <w:spacing w:val="-2"/>
          <w:sz w:val="28"/>
          <w:szCs w:val="28"/>
          <w:lang w:val="kk-KZ" w:eastAsia="en-US"/>
        </w:rPr>
        <w:t>(</w:t>
      </w:r>
      <w:r w:rsidRPr="00FF6D79">
        <w:rPr>
          <w:rFonts w:ascii="Times New Roman" w:eastAsia="Calibri" w:hAnsi="Times New Roman"/>
          <w:spacing w:val="-2"/>
          <w:sz w:val="28"/>
          <w:szCs w:val="28"/>
          <w:lang w:val="kk-KZ" w:eastAsia="en-US"/>
        </w:rPr>
        <w:t>өнімді</w:t>
      </w:r>
      <w:r w:rsidR="00B5452F" w:rsidRPr="00FF6D79">
        <w:rPr>
          <w:rFonts w:ascii="Times New Roman" w:eastAsia="Calibri" w:hAnsi="Times New Roman"/>
          <w:spacing w:val="-2"/>
          <w:sz w:val="28"/>
          <w:szCs w:val="28"/>
          <w:lang w:val="kk-KZ" w:eastAsia="en-US"/>
        </w:rPr>
        <w:t>)</w:t>
      </w:r>
      <w:r w:rsidRPr="00FF6D79">
        <w:rPr>
          <w:rFonts w:ascii="Times New Roman" w:eastAsia="Calibri" w:hAnsi="Times New Roman"/>
          <w:spacing w:val="-2"/>
          <w:sz w:val="28"/>
          <w:szCs w:val="28"/>
          <w:lang w:val="kk-KZ" w:eastAsia="en-US"/>
        </w:rPr>
        <w:t xml:space="preserve"> қабылдау, ұйымға қабылданған </w:t>
      </w:r>
      <w:r w:rsidR="00B5452F" w:rsidRPr="00FF6D79">
        <w:rPr>
          <w:rFonts w:ascii="Times New Roman" w:eastAsia="Calibri" w:hAnsi="Times New Roman"/>
          <w:spacing w:val="-2"/>
          <w:sz w:val="28"/>
          <w:szCs w:val="28"/>
          <w:lang w:val="kk-KZ" w:eastAsia="en-US"/>
        </w:rPr>
        <w:t>тауарға (ө</w:t>
      </w:r>
      <w:r w:rsidRPr="00FF6D79">
        <w:rPr>
          <w:rFonts w:ascii="Times New Roman" w:eastAsia="Calibri" w:hAnsi="Times New Roman"/>
          <w:spacing w:val="-2"/>
          <w:sz w:val="28"/>
          <w:szCs w:val="28"/>
          <w:lang w:val="kk-KZ" w:eastAsia="en-US"/>
        </w:rPr>
        <w:t>німге</w:t>
      </w:r>
      <w:r w:rsidR="00B5452F" w:rsidRPr="00FF6D79">
        <w:rPr>
          <w:rFonts w:ascii="Times New Roman" w:eastAsia="Calibri" w:hAnsi="Times New Roman"/>
          <w:spacing w:val="-2"/>
          <w:sz w:val="28"/>
          <w:szCs w:val="28"/>
          <w:lang w:val="kk-KZ" w:eastAsia="en-US"/>
        </w:rPr>
        <w:t>)</w:t>
      </w:r>
      <w:r w:rsidRPr="00FF6D79">
        <w:rPr>
          <w:rFonts w:ascii="Times New Roman" w:eastAsia="Calibri" w:hAnsi="Times New Roman"/>
          <w:spacing w:val="-2"/>
          <w:sz w:val="28"/>
          <w:szCs w:val="28"/>
          <w:lang w:val="kk-KZ" w:eastAsia="en-US"/>
        </w:rPr>
        <w:t xml:space="preserve"> </w:t>
      </w:r>
      <w:r w:rsidR="00B5452F" w:rsidRPr="00FF6D79">
        <w:rPr>
          <w:rFonts w:ascii="Times New Roman" w:eastAsia="Calibri" w:hAnsi="Times New Roman"/>
          <w:spacing w:val="-2"/>
          <w:sz w:val="28"/>
          <w:szCs w:val="28"/>
          <w:lang w:val="kk-KZ" w:eastAsia="en-US"/>
        </w:rPr>
        <w:t>куәлік</w:t>
      </w:r>
      <w:r w:rsidRPr="00FF6D79">
        <w:rPr>
          <w:rFonts w:ascii="Times New Roman" w:eastAsia="Calibri" w:hAnsi="Times New Roman"/>
          <w:spacing w:val="-2"/>
          <w:sz w:val="28"/>
          <w:szCs w:val="28"/>
          <w:lang w:val="kk-KZ" w:eastAsia="en-US"/>
        </w:rPr>
        <w:t xml:space="preserve"> беру;</w:t>
      </w:r>
    </w:p>
    <w:p w:rsidR="00FB0066" w:rsidRPr="00FF6D79" w:rsidRDefault="00FB0066" w:rsidP="000471BA">
      <w:pPr>
        <w:pStyle w:val="a3"/>
        <w:numPr>
          <w:ilvl w:val="0"/>
          <w:numId w:val="27"/>
        </w:numPr>
        <w:tabs>
          <w:tab w:val="left" w:pos="0"/>
          <w:tab w:val="left" w:pos="1134"/>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 xml:space="preserve">техникалық құжаттаманы </w:t>
      </w:r>
      <w:r w:rsidR="00B5452F" w:rsidRPr="00FF6D79">
        <w:rPr>
          <w:rFonts w:ascii="Times New Roman" w:eastAsia="Calibri" w:hAnsi="Times New Roman"/>
          <w:spacing w:val="-2"/>
          <w:sz w:val="28"/>
          <w:szCs w:val="28"/>
          <w:lang w:val="kk-KZ" w:eastAsia="en-US"/>
        </w:rPr>
        <w:t>пысықтауды</w:t>
      </w:r>
      <w:r w:rsidRPr="00FF6D79">
        <w:rPr>
          <w:rFonts w:ascii="Times New Roman" w:eastAsia="Calibri" w:hAnsi="Times New Roman"/>
          <w:spacing w:val="-2"/>
          <w:sz w:val="28"/>
          <w:szCs w:val="28"/>
          <w:lang w:val="kk-KZ" w:eastAsia="en-US"/>
        </w:rPr>
        <w:t xml:space="preserve"> бақылау, оның стандарттар</w:t>
      </w:r>
      <w:r w:rsidR="00B5452F" w:rsidRPr="00FF6D79">
        <w:rPr>
          <w:rFonts w:ascii="Times New Roman" w:eastAsia="Calibri" w:hAnsi="Times New Roman"/>
          <w:spacing w:val="-2"/>
          <w:sz w:val="28"/>
          <w:szCs w:val="28"/>
          <w:lang w:val="kk-KZ" w:eastAsia="en-US"/>
        </w:rPr>
        <w:t>дың</w:t>
      </w:r>
      <w:r w:rsidRPr="00FF6D79">
        <w:rPr>
          <w:rFonts w:ascii="Times New Roman" w:eastAsia="Calibri" w:hAnsi="Times New Roman"/>
          <w:spacing w:val="-2"/>
          <w:sz w:val="28"/>
          <w:szCs w:val="28"/>
          <w:lang w:val="kk-KZ" w:eastAsia="en-US"/>
        </w:rPr>
        <w:t xml:space="preserve"> </w:t>
      </w:r>
      <w:r w:rsidR="00B5452F" w:rsidRPr="00FF6D79">
        <w:rPr>
          <w:rFonts w:ascii="Times New Roman" w:eastAsia="Calibri" w:hAnsi="Times New Roman"/>
          <w:spacing w:val="-2"/>
          <w:sz w:val="28"/>
          <w:szCs w:val="28"/>
          <w:lang w:val="kk-KZ" w:eastAsia="en-US"/>
        </w:rPr>
        <w:t xml:space="preserve">талаптары </w:t>
      </w:r>
      <w:r w:rsidRPr="00FF6D79">
        <w:rPr>
          <w:rFonts w:ascii="Times New Roman" w:eastAsia="Calibri" w:hAnsi="Times New Roman"/>
          <w:spacing w:val="-2"/>
          <w:sz w:val="28"/>
          <w:szCs w:val="28"/>
          <w:lang w:val="kk-KZ" w:eastAsia="en-US"/>
        </w:rPr>
        <w:t>мен техникалық</w:t>
      </w:r>
      <w:r w:rsidR="00B5452F" w:rsidRPr="00FF6D79">
        <w:rPr>
          <w:rFonts w:ascii="Times New Roman" w:eastAsia="Calibri" w:hAnsi="Times New Roman"/>
          <w:spacing w:val="-2"/>
          <w:sz w:val="28"/>
          <w:szCs w:val="28"/>
          <w:lang w:val="kk-KZ" w:eastAsia="en-US"/>
        </w:rPr>
        <w:t xml:space="preserve"> шарттарға</w:t>
      </w:r>
      <w:r w:rsidRPr="00FF6D79">
        <w:rPr>
          <w:rFonts w:ascii="Times New Roman" w:eastAsia="Calibri" w:hAnsi="Times New Roman"/>
          <w:spacing w:val="-2"/>
          <w:sz w:val="28"/>
          <w:szCs w:val="28"/>
          <w:lang w:val="kk-KZ" w:eastAsia="en-US"/>
        </w:rPr>
        <w:t xml:space="preserve"> сәйкестігін тексеру;</w:t>
      </w:r>
    </w:p>
    <w:p w:rsidR="00FB0066" w:rsidRPr="00FF6D79" w:rsidRDefault="00FB0066" w:rsidP="000471BA">
      <w:pPr>
        <w:pStyle w:val="a3"/>
        <w:numPr>
          <w:ilvl w:val="0"/>
          <w:numId w:val="27"/>
        </w:numPr>
        <w:tabs>
          <w:tab w:val="left" w:pos="0"/>
          <w:tab w:val="left" w:pos="1134"/>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республикалық бюджет қаражаты есебінен құрылған немесе сатып алынған материалдық құндылықтарды есепке алуды жүргізу;</w:t>
      </w:r>
    </w:p>
    <w:p w:rsidR="00FB0066" w:rsidRPr="00FF6D79" w:rsidRDefault="00FB0066" w:rsidP="000471BA">
      <w:pPr>
        <w:pStyle w:val="a3"/>
        <w:numPr>
          <w:ilvl w:val="0"/>
          <w:numId w:val="27"/>
        </w:numPr>
        <w:tabs>
          <w:tab w:val="left" w:pos="0"/>
          <w:tab w:val="left" w:pos="1134"/>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ұйымдардың тауарларды</w:t>
      </w:r>
      <w:r w:rsidR="00B5452F" w:rsidRPr="00FF6D79">
        <w:rPr>
          <w:rFonts w:ascii="Times New Roman" w:eastAsia="Calibri" w:hAnsi="Times New Roman"/>
          <w:spacing w:val="-2"/>
          <w:sz w:val="28"/>
          <w:szCs w:val="28"/>
          <w:lang w:val="kk-KZ" w:eastAsia="en-US"/>
        </w:rPr>
        <w:t xml:space="preserve"> (өнімді)</w:t>
      </w:r>
      <w:r w:rsidRPr="00FF6D79">
        <w:rPr>
          <w:rFonts w:ascii="Times New Roman" w:eastAsia="Calibri" w:hAnsi="Times New Roman"/>
          <w:spacing w:val="-2"/>
          <w:sz w:val="28"/>
          <w:szCs w:val="28"/>
          <w:lang w:val="kk-KZ" w:eastAsia="en-US"/>
        </w:rPr>
        <w:t xml:space="preserve"> әзірлеу және өндіру бойынша стандарттарды сақтауын бақылау;</w:t>
      </w:r>
    </w:p>
    <w:p w:rsidR="00FB0066" w:rsidRPr="00FF6D79" w:rsidRDefault="00B5452F" w:rsidP="000471BA">
      <w:pPr>
        <w:pStyle w:val="a3"/>
        <w:numPr>
          <w:ilvl w:val="0"/>
          <w:numId w:val="27"/>
        </w:numPr>
        <w:tabs>
          <w:tab w:val="left" w:pos="0"/>
          <w:tab w:val="left" w:pos="1134"/>
        </w:tabs>
        <w:spacing w:after="0" w:line="240" w:lineRule="auto"/>
        <w:ind w:left="0" w:firstLine="708"/>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тауарды (</w:t>
      </w:r>
      <w:r w:rsidR="00FB0066" w:rsidRPr="00FF6D79">
        <w:rPr>
          <w:rFonts w:ascii="Times New Roman" w:eastAsia="Calibri" w:hAnsi="Times New Roman"/>
          <w:spacing w:val="-2"/>
          <w:sz w:val="28"/>
          <w:szCs w:val="28"/>
          <w:lang w:val="kk-KZ" w:eastAsia="en-US"/>
        </w:rPr>
        <w:t>өнімді</w:t>
      </w:r>
      <w:r w:rsidRPr="00FF6D79">
        <w:rPr>
          <w:rFonts w:ascii="Times New Roman" w:eastAsia="Calibri" w:hAnsi="Times New Roman"/>
          <w:spacing w:val="-2"/>
          <w:sz w:val="28"/>
          <w:szCs w:val="28"/>
          <w:lang w:val="kk-KZ" w:eastAsia="en-US"/>
        </w:rPr>
        <w:t>)</w:t>
      </w:r>
      <w:r w:rsidR="00FB0066" w:rsidRPr="00FF6D79">
        <w:rPr>
          <w:rFonts w:ascii="Times New Roman" w:eastAsia="Calibri" w:hAnsi="Times New Roman"/>
          <w:spacing w:val="-2"/>
          <w:sz w:val="28"/>
          <w:szCs w:val="28"/>
          <w:lang w:val="kk-KZ" w:eastAsia="en-US"/>
        </w:rPr>
        <w:t xml:space="preserve"> әзірлеу, дайындау, сынау және беру кезінде жүзеге асырылатын мемлекеттік құпияларды қорғау бойынша іс-шараларды жосп</w:t>
      </w:r>
      <w:r w:rsidR="00FF6D79">
        <w:rPr>
          <w:rFonts w:ascii="Times New Roman" w:eastAsia="Calibri" w:hAnsi="Times New Roman"/>
          <w:spacing w:val="-2"/>
          <w:sz w:val="28"/>
          <w:szCs w:val="28"/>
          <w:lang w:val="kk-KZ" w:eastAsia="en-US"/>
        </w:rPr>
        <w:t>арлауға және бағалауға қатысу;</w:t>
      </w:r>
    </w:p>
    <w:p w:rsidR="00FB0066" w:rsidRPr="00FF6D79" w:rsidRDefault="00A06BC5" w:rsidP="000471BA">
      <w:pPr>
        <w:pStyle w:val="a3"/>
        <w:numPr>
          <w:ilvl w:val="0"/>
          <w:numId w:val="27"/>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hAnsi="Times New Roman"/>
          <w:bCs/>
          <w:spacing w:val="-2"/>
          <w:sz w:val="28"/>
          <w:szCs w:val="28"/>
          <w:lang w:val="kk-KZ"/>
        </w:rPr>
        <w:t>тікелей де және</w:t>
      </w:r>
      <w:r w:rsidR="00FB0066" w:rsidRPr="00FF6D79">
        <w:rPr>
          <w:rFonts w:ascii="Times New Roman" w:hAnsi="Times New Roman"/>
          <w:bCs/>
          <w:spacing w:val="-2"/>
          <w:sz w:val="28"/>
          <w:szCs w:val="28"/>
          <w:lang w:val="kk-KZ"/>
        </w:rPr>
        <w:t xml:space="preserve"> кооперация тәртібінде де</w:t>
      </w:r>
      <w:r w:rsidR="00B5452F" w:rsidRPr="00FF6D79">
        <w:rPr>
          <w:rFonts w:ascii="Times New Roman" w:eastAsia="Calibri" w:hAnsi="Times New Roman"/>
          <w:spacing w:val="-2"/>
          <w:sz w:val="28"/>
          <w:szCs w:val="28"/>
          <w:lang w:val="kk-KZ" w:eastAsia="en-US"/>
        </w:rPr>
        <w:t xml:space="preserve"> тауарды</w:t>
      </w:r>
      <w:r w:rsidR="00FB0066" w:rsidRPr="00FF6D79">
        <w:rPr>
          <w:rFonts w:ascii="Times New Roman" w:hAnsi="Times New Roman"/>
          <w:bCs/>
          <w:spacing w:val="-2"/>
          <w:sz w:val="28"/>
          <w:szCs w:val="28"/>
          <w:lang w:val="kk-KZ"/>
        </w:rPr>
        <w:t xml:space="preserve"> </w:t>
      </w:r>
      <w:r w:rsidR="00A449BD" w:rsidRPr="00FF6D79">
        <w:rPr>
          <w:rFonts w:ascii="Times New Roman" w:hAnsi="Times New Roman"/>
          <w:bCs/>
          <w:spacing w:val="-2"/>
          <w:sz w:val="28"/>
          <w:szCs w:val="28"/>
          <w:lang w:val="kk-KZ"/>
        </w:rPr>
        <w:t>(</w:t>
      </w:r>
      <w:r w:rsidR="00FB0066" w:rsidRPr="00FF6D79">
        <w:rPr>
          <w:rFonts w:ascii="Times New Roman" w:hAnsi="Times New Roman"/>
          <w:bCs/>
          <w:spacing w:val="-2"/>
          <w:sz w:val="28"/>
          <w:szCs w:val="28"/>
          <w:lang w:val="kk-KZ"/>
        </w:rPr>
        <w:t>өнімді</w:t>
      </w:r>
      <w:r w:rsidR="00A449BD" w:rsidRPr="00FF6D79">
        <w:rPr>
          <w:rFonts w:ascii="Times New Roman" w:hAnsi="Times New Roman"/>
          <w:bCs/>
          <w:spacing w:val="-2"/>
          <w:sz w:val="28"/>
          <w:szCs w:val="28"/>
          <w:lang w:val="kk-KZ"/>
        </w:rPr>
        <w:t>)</w:t>
      </w:r>
      <w:r w:rsidR="00FB0066" w:rsidRPr="00FF6D79">
        <w:rPr>
          <w:rFonts w:ascii="Times New Roman" w:hAnsi="Times New Roman"/>
          <w:bCs/>
          <w:spacing w:val="-2"/>
          <w:sz w:val="28"/>
          <w:szCs w:val="28"/>
          <w:lang w:val="kk-KZ"/>
        </w:rPr>
        <w:t xml:space="preserve"> әзірлеуге және өндіруге жатқызылған нақты шығыстарды тексеру және келісу </w:t>
      </w:r>
      <w:r w:rsidR="00FB0066" w:rsidRPr="00FF6D79">
        <w:rPr>
          <w:rFonts w:ascii="Times New Roman" w:hAnsi="Times New Roman"/>
          <w:spacing w:val="-2"/>
          <w:sz w:val="28"/>
          <w:szCs w:val="28"/>
          <w:lang w:val="kk-KZ"/>
        </w:rPr>
        <w:t>міндеттері</w:t>
      </w:r>
      <w:r w:rsidR="00FB0066" w:rsidRPr="00FF6D79">
        <w:rPr>
          <w:rFonts w:ascii="Times New Roman" w:hAnsi="Times New Roman"/>
          <w:bCs/>
          <w:spacing w:val="-2"/>
          <w:sz w:val="28"/>
          <w:szCs w:val="28"/>
          <w:lang w:val="kk-KZ"/>
        </w:rPr>
        <w:t xml:space="preserve"> жүктеледі.</w:t>
      </w:r>
    </w:p>
    <w:p w:rsidR="00FB0066" w:rsidRPr="00FF6D79" w:rsidRDefault="00FB0066" w:rsidP="00CA38FF">
      <w:pPr>
        <w:pStyle w:val="a3"/>
        <w:numPr>
          <w:ilvl w:val="0"/>
          <w:numId w:val="26"/>
        </w:numPr>
        <w:tabs>
          <w:tab w:val="left" w:pos="0"/>
          <w:tab w:val="left" w:pos="993"/>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hAnsi="Times New Roman"/>
          <w:bCs/>
          <w:spacing w:val="-2"/>
          <w:sz w:val="28"/>
          <w:szCs w:val="28"/>
          <w:lang w:val="kk-KZ"/>
        </w:rPr>
        <w:t>Сапаны бақылау және тауарларды (өнімді) қабылдау кезінде әскери өкілдіктер:</w:t>
      </w:r>
    </w:p>
    <w:p w:rsidR="00FB0066" w:rsidRPr="00FF6D79" w:rsidRDefault="00A449BD" w:rsidP="000471BA">
      <w:pPr>
        <w:pStyle w:val="a3"/>
        <w:numPr>
          <w:ilvl w:val="0"/>
          <w:numId w:val="32"/>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тауарды</w:t>
      </w:r>
      <w:r w:rsidRPr="00FF6D79">
        <w:rPr>
          <w:rFonts w:ascii="Times New Roman" w:hAnsi="Times New Roman"/>
          <w:bCs/>
          <w:spacing w:val="-2"/>
          <w:sz w:val="28"/>
          <w:szCs w:val="28"/>
          <w:lang w:val="kk-KZ"/>
        </w:rPr>
        <w:t xml:space="preserve"> (өнімді)</w:t>
      </w:r>
      <w:r w:rsidR="004F59CC" w:rsidRPr="00FF6D79">
        <w:rPr>
          <w:rFonts w:ascii="Times New Roman" w:eastAsia="Calibri" w:hAnsi="Times New Roman"/>
          <w:spacing w:val="-2"/>
          <w:sz w:val="28"/>
          <w:szCs w:val="28"/>
          <w:lang w:val="kk-KZ" w:eastAsia="en-US"/>
        </w:rPr>
        <w:t>, оның агрегаттарын, торап</w:t>
      </w:r>
      <w:r w:rsidR="00FB0066" w:rsidRPr="00FF6D79">
        <w:rPr>
          <w:rFonts w:ascii="Times New Roman" w:eastAsia="Calibri" w:hAnsi="Times New Roman"/>
          <w:spacing w:val="-2"/>
          <w:sz w:val="28"/>
          <w:szCs w:val="28"/>
          <w:lang w:val="kk-KZ" w:eastAsia="en-US"/>
        </w:rPr>
        <w:t>тар</w:t>
      </w:r>
      <w:r w:rsidRPr="00FF6D79">
        <w:rPr>
          <w:rFonts w:ascii="Times New Roman" w:eastAsia="Calibri" w:hAnsi="Times New Roman"/>
          <w:spacing w:val="-2"/>
          <w:sz w:val="28"/>
          <w:szCs w:val="28"/>
          <w:lang w:val="kk-KZ" w:eastAsia="en-US"/>
        </w:rPr>
        <w:t>ы</w:t>
      </w:r>
      <w:r w:rsidR="00FB0066" w:rsidRPr="00FF6D79">
        <w:rPr>
          <w:rFonts w:ascii="Times New Roman" w:eastAsia="Calibri" w:hAnsi="Times New Roman"/>
          <w:spacing w:val="-2"/>
          <w:sz w:val="28"/>
          <w:szCs w:val="28"/>
          <w:lang w:val="kk-KZ" w:eastAsia="en-US"/>
        </w:rPr>
        <w:t xml:space="preserve"> мен бөлшектер</w:t>
      </w:r>
      <w:r w:rsidRPr="00FF6D79">
        <w:rPr>
          <w:rFonts w:ascii="Times New Roman" w:eastAsia="Calibri" w:hAnsi="Times New Roman"/>
          <w:spacing w:val="-2"/>
          <w:sz w:val="28"/>
          <w:szCs w:val="28"/>
          <w:lang w:val="kk-KZ" w:eastAsia="en-US"/>
        </w:rPr>
        <w:t>ін</w:t>
      </w:r>
      <w:r w:rsidR="00FB0066" w:rsidRPr="00FF6D79">
        <w:rPr>
          <w:rFonts w:ascii="Times New Roman" w:eastAsia="Calibri" w:hAnsi="Times New Roman"/>
          <w:spacing w:val="-2"/>
          <w:sz w:val="28"/>
          <w:szCs w:val="28"/>
          <w:lang w:val="kk-KZ" w:eastAsia="en-US"/>
        </w:rPr>
        <w:t xml:space="preserve"> дайындау және оларға сынақ жүргізу сапасын, сондай-ақ жинақталатын бұйымдар мен материалдардың техникалық құжаттама талаптарына сәйкестігін бақылауды жүзеге асыруға;</w:t>
      </w:r>
    </w:p>
    <w:p w:rsidR="00FB0066" w:rsidRPr="00FF6D79" w:rsidRDefault="00FB0066" w:rsidP="000471BA">
      <w:pPr>
        <w:pStyle w:val="a3"/>
        <w:numPr>
          <w:ilvl w:val="0"/>
          <w:numId w:val="32"/>
        </w:numPr>
        <w:tabs>
          <w:tab w:val="left" w:pos="0"/>
        </w:tabs>
        <w:spacing w:after="0" w:line="240" w:lineRule="auto"/>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тауарларды (өнімді) қабылдау-тапсыру сынақтарынан өткізуге;</w:t>
      </w:r>
    </w:p>
    <w:p w:rsidR="00FB0066" w:rsidRPr="00FF6D79" w:rsidRDefault="00A449BD" w:rsidP="000471BA">
      <w:pPr>
        <w:pStyle w:val="a3"/>
        <w:numPr>
          <w:ilvl w:val="0"/>
          <w:numId w:val="32"/>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тауарды</w:t>
      </w:r>
      <w:r w:rsidRPr="00FF6D79">
        <w:rPr>
          <w:rFonts w:ascii="Times New Roman" w:hAnsi="Times New Roman"/>
          <w:bCs/>
          <w:spacing w:val="-2"/>
          <w:sz w:val="28"/>
          <w:szCs w:val="28"/>
          <w:lang w:val="kk-KZ"/>
        </w:rPr>
        <w:t xml:space="preserve"> (өнімді)</w:t>
      </w:r>
      <w:r w:rsidR="00FB0066" w:rsidRPr="00FF6D79">
        <w:rPr>
          <w:rFonts w:ascii="Times New Roman" w:eastAsia="Calibri" w:hAnsi="Times New Roman"/>
          <w:spacing w:val="-2"/>
          <w:sz w:val="28"/>
          <w:szCs w:val="28"/>
          <w:lang w:val="kk-KZ" w:eastAsia="en-US"/>
        </w:rPr>
        <w:t xml:space="preserve"> кезеңдік, біліктілік, типтік сынақтар</w:t>
      </w:r>
      <w:r w:rsidR="005C5F92" w:rsidRPr="00FF6D79">
        <w:rPr>
          <w:rFonts w:ascii="Times New Roman" w:eastAsia="Calibri" w:hAnsi="Times New Roman"/>
          <w:spacing w:val="-2"/>
          <w:sz w:val="28"/>
          <w:szCs w:val="28"/>
          <w:lang w:val="kk-KZ" w:eastAsia="en-US"/>
        </w:rPr>
        <w:t>дан өткіз</w:t>
      </w:r>
      <w:r w:rsidR="00FB0066" w:rsidRPr="00FF6D79">
        <w:rPr>
          <w:rFonts w:ascii="Times New Roman" w:eastAsia="Calibri" w:hAnsi="Times New Roman"/>
          <w:spacing w:val="-2"/>
          <w:sz w:val="28"/>
          <w:szCs w:val="28"/>
          <w:lang w:val="kk-KZ" w:eastAsia="en-US"/>
        </w:rPr>
        <w:t>уге қатысуға және олардың нәтижелері бойынша қорытындылар беруге;</w:t>
      </w:r>
    </w:p>
    <w:p w:rsidR="00FB0066" w:rsidRPr="00FF6D79" w:rsidRDefault="00A449BD" w:rsidP="000471BA">
      <w:pPr>
        <w:pStyle w:val="a3"/>
        <w:numPr>
          <w:ilvl w:val="0"/>
          <w:numId w:val="32"/>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 xml:space="preserve">тауарды (өнімді) </w:t>
      </w:r>
      <w:r w:rsidR="00FB0066" w:rsidRPr="00FF6D79">
        <w:rPr>
          <w:rFonts w:ascii="Times New Roman" w:eastAsia="Calibri" w:hAnsi="Times New Roman"/>
          <w:spacing w:val="-2"/>
          <w:sz w:val="28"/>
          <w:szCs w:val="28"/>
          <w:lang w:val="kk-KZ" w:eastAsia="en-US"/>
        </w:rPr>
        <w:t xml:space="preserve">оны өндіру, сынау және пайдалану нәтижелері бойынша </w:t>
      </w:r>
      <w:r w:rsidRPr="00FF6D79">
        <w:rPr>
          <w:rFonts w:ascii="Times New Roman" w:eastAsia="Calibri" w:hAnsi="Times New Roman"/>
          <w:spacing w:val="-2"/>
          <w:sz w:val="28"/>
          <w:szCs w:val="28"/>
          <w:lang w:val="kk-KZ" w:eastAsia="en-US"/>
        </w:rPr>
        <w:t xml:space="preserve">оның </w:t>
      </w:r>
      <w:r w:rsidR="00FB0066" w:rsidRPr="00FF6D79">
        <w:rPr>
          <w:rFonts w:ascii="Times New Roman" w:eastAsia="Calibri" w:hAnsi="Times New Roman"/>
          <w:spacing w:val="-2"/>
          <w:sz w:val="28"/>
          <w:szCs w:val="28"/>
          <w:lang w:val="kk-KZ" w:eastAsia="en-US"/>
        </w:rPr>
        <w:t>сенімділігіне талдау жүргізуге қатысуға;</w:t>
      </w:r>
    </w:p>
    <w:p w:rsidR="00FB0066" w:rsidRPr="00FF6D79" w:rsidRDefault="00A449BD" w:rsidP="000471BA">
      <w:pPr>
        <w:pStyle w:val="a3"/>
        <w:numPr>
          <w:ilvl w:val="0"/>
          <w:numId w:val="32"/>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тауардың (</w:t>
      </w:r>
      <w:r w:rsidR="00FB0066" w:rsidRPr="00FF6D79">
        <w:rPr>
          <w:rFonts w:ascii="Times New Roman" w:eastAsia="Calibri" w:hAnsi="Times New Roman"/>
          <w:spacing w:val="-2"/>
          <w:sz w:val="28"/>
          <w:szCs w:val="28"/>
          <w:lang w:val="kk-KZ" w:eastAsia="en-US"/>
        </w:rPr>
        <w:t>өнімнің</w:t>
      </w:r>
      <w:r w:rsidRPr="00FF6D79">
        <w:rPr>
          <w:rFonts w:ascii="Times New Roman" w:eastAsia="Calibri" w:hAnsi="Times New Roman"/>
          <w:spacing w:val="-2"/>
          <w:sz w:val="28"/>
          <w:szCs w:val="28"/>
          <w:lang w:val="kk-KZ" w:eastAsia="en-US"/>
        </w:rPr>
        <w:t>)</w:t>
      </w:r>
      <w:r w:rsidR="00FB0066" w:rsidRPr="00FF6D79">
        <w:rPr>
          <w:rFonts w:ascii="Times New Roman" w:eastAsia="Calibri" w:hAnsi="Times New Roman"/>
          <w:spacing w:val="-2"/>
          <w:sz w:val="28"/>
          <w:szCs w:val="28"/>
          <w:lang w:val="kk-KZ" w:eastAsia="en-US"/>
        </w:rPr>
        <w:t xml:space="preserve"> сапасы мен сенімділігіне қабылданған </w:t>
      </w:r>
      <w:r w:rsidR="00C66CC5" w:rsidRPr="00FF6D79">
        <w:rPr>
          <w:rFonts w:ascii="Times New Roman" w:eastAsia="Calibri" w:hAnsi="Times New Roman"/>
          <w:spacing w:val="-2"/>
          <w:sz w:val="28"/>
          <w:szCs w:val="28"/>
          <w:lang w:val="kk-KZ" w:eastAsia="en-US"/>
        </w:rPr>
        <w:t>тауарды (</w:t>
      </w:r>
      <w:r w:rsidR="00FB0066" w:rsidRPr="00FF6D79">
        <w:rPr>
          <w:rFonts w:ascii="Times New Roman" w:eastAsia="Calibri" w:hAnsi="Times New Roman"/>
          <w:spacing w:val="-2"/>
          <w:sz w:val="28"/>
          <w:szCs w:val="28"/>
          <w:lang w:val="kk-KZ" w:eastAsia="en-US"/>
        </w:rPr>
        <w:t>өнімді</w:t>
      </w:r>
      <w:r w:rsidR="00C66CC5" w:rsidRPr="00FF6D79">
        <w:rPr>
          <w:rFonts w:ascii="Times New Roman" w:eastAsia="Calibri" w:hAnsi="Times New Roman"/>
          <w:spacing w:val="-2"/>
          <w:sz w:val="28"/>
          <w:szCs w:val="28"/>
          <w:lang w:val="kk-KZ" w:eastAsia="en-US"/>
        </w:rPr>
        <w:t>)</w:t>
      </w:r>
      <w:r w:rsidR="00FB0066" w:rsidRPr="00FF6D79">
        <w:rPr>
          <w:rFonts w:ascii="Times New Roman" w:eastAsia="Calibri" w:hAnsi="Times New Roman"/>
          <w:spacing w:val="-2"/>
          <w:sz w:val="28"/>
          <w:szCs w:val="28"/>
          <w:lang w:val="kk-KZ" w:eastAsia="en-US"/>
        </w:rPr>
        <w:t xml:space="preserve"> сақтау ережесін сақтауға және оған техникалық қызмет көрсету жүргізуге</w:t>
      </w:r>
      <w:r w:rsidRPr="00FF6D79">
        <w:rPr>
          <w:rFonts w:ascii="Times New Roman" w:eastAsia="Calibri" w:hAnsi="Times New Roman"/>
          <w:spacing w:val="-2"/>
          <w:sz w:val="28"/>
          <w:szCs w:val="28"/>
          <w:lang w:val="kk-KZ" w:eastAsia="en-US"/>
        </w:rPr>
        <w:t xml:space="preserve"> </w:t>
      </w:r>
      <w:r w:rsidR="00C66CC5" w:rsidRPr="00FF6D79">
        <w:rPr>
          <w:rFonts w:ascii="Times New Roman" w:eastAsia="Calibri" w:hAnsi="Times New Roman"/>
          <w:spacing w:val="-2"/>
          <w:sz w:val="28"/>
          <w:szCs w:val="28"/>
          <w:lang w:val="kk-KZ" w:eastAsia="en-US"/>
        </w:rPr>
        <w:t xml:space="preserve">шешімдердің орындалуын бақылауға, </w:t>
      </w:r>
      <w:r w:rsidRPr="00FF6D79">
        <w:rPr>
          <w:rFonts w:ascii="Times New Roman" w:eastAsia="Calibri" w:hAnsi="Times New Roman"/>
          <w:spacing w:val="-2"/>
          <w:sz w:val="28"/>
          <w:szCs w:val="28"/>
          <w:lang w:val="kk-KZ" w:eastAsia="en-US"/>
        </w:rPr>
        <w:t>байланысты мәселелер бойынша</w:t>
      </w:r>
      <w:r w:rsidR="00FB0066" w:rsidRPr="00FF6D79">
        <w:rPr>
          <w:rFonts w:ascii="Times New Roman" w:eastAsia="Calibri" w:hAnsi="Times New Roman"/>
          <w:spacing w:val="-2"/>
          <w:sz w:val="28"/>
          <w:szCs w:val="28"/>
          <w:lang w:val="kk-KZ" w:eastAsia="en-US"/>
        </w:rPr>
        <w:t>;</w:t>
      </w:r>
    </w:p>
    <w:p w:rsidR="00FB0066" w:rsidRPr="00FF6D79" w:rsidRDefault="00C66CC5" w:rsidP="000471BA">
      <w:pPr>
        <w:pStyle w:val="a3"/>
        <w:numPr>
          <w:ilvl w:val="0"/>
          <w:numId w:val="32"/>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тауарды (</w:t>
      </w:r>
      <w:r w:rsidR="00FB0066" w:rsidRPr="00FF6D79">
        <w:rPr>
          <w:rFonts w:ascii="Times New Roman" w:eastAsia="Calibri" w:hAnsi="Times New Roman"/>
          <w:spacing w:val="-2"/>
          <w:sz w:val="28"/>
          <w:szCs w:val="28"/>
          <w:lang w:val="kk-KZ" w:eastAsia="en-US"/>
        </w:rPr>
        <w:t>өнімді</w:t>
      </w:r>
      <w:r w:rsidRPr="00FF6D79">
        <w:rPr>
          <w:rFonts w:ascii="Times New Roman" w:eastAsia="Calibri" w:hAnsi="Times New Roman"/>
          <w:spacing w:val="-2"/>
          <w:sz w:val="28"/>
          <w:szCs w:val="28"/>
          <w:lang w:val="kk-KZ" w:eastAsia="en-US"/>
        </w:rPr>
        <w:t>)</w:t>
      </w:r>
      <w:r w:rsidR="00FB0066" w:rsidRPr="00FF6D79">
        <w:rPr>
          <w:rFonts w:ascii="Times New Roman" w:eastAsia="Calibri" w:hAnsi="Times New Roman"/>
          <w:spacing w:val="-2"/>
          <w:sz w:val="28"/>
          <w:szCs w:val="28"/>
          <w:lang w:val="kk-KZ" w:eastAsia="en-US"/>
        </w:rPr>
        <w:t xml:space="preserve"> өндірудің метрологиялық қамтамасыз етілуін бақылауға, сондай-ақ стандарттарды енгізуге және сақтауға;</w:t>
      </w:r>
    </w:p>
    <w:p w:rsidR="00C66CC5" w:rsidRPr="00FF6D79" w:rsidRDefault="00C66CC5" w:rsidP="000471BA">
      <w:pPr>
        <w:numPr>
          <w:ilvl w:val="0"/>
          <w:numId w:val="32"/>
        </w:numPr>
        <w:tabs>
          <w:tab w:val="left" w:pos="0"/>
          <w:tab w:val="left" w:pos="1134"/>
        </w:tabs>
        <w:spacing w:after="0" w:line="240" w:lineRule="auto"/>
        <w:ind w:left="0" w:firstLine="709"/>
        <w:contextualSpacing/>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шарт талаптары орындалмаған немесе тауарлардың (өнімнің) сапасы мен сенімділігін қамтамасыз ету бойынша қабылданған шешімдер, оны сынауда теріс нәтижелер, тауардың (өнімнің) істен шығуын туындатқан пайдалану үдерісінде кемшіліктер айқындалған кезде, егер осы кемшіліктер өндірістегі тауарда (өнімде) болса тауарды (өнімді) қабылдауды және тиеуді тоқтатуға міндетті.</w:t>
      </w:r>
    </w:p>
    <w:p w:rsidR="00C66CC5" w:rsidRPr="00FF6D79" w:rsidRDefault="00C66CC5" w:rsidP="000471BA">
      <w:pPr>
        <w:numPr>
          <w:ilvl w:val="0"/>
          <w:numId w:val="26"/>
        </w:numPr>
        <w:tabs>
          <w:tab w:val="left" w:pos="0"/>
          <w:tab w:val="left" w:pos="1134"/>
        </w:tabs>
        <w:spacing w:after="0" w:line="240" w:lineRule="auto"/>
        <w:ind w:left="0" w:firstLine="709"/>
        <w:contextualSpacing/>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Өндіріс аяқтамаған, жинақталмаған, белгіленген сынақтар жүргізілмеген және басқа да шарт талаптарына сәйкессіздікте төлқұжат беруге немесе тауарды (өнімді) түпкілікті қабылдау туралы басқа да құжатты беруге тыйым салынады.</w:t>
      </w:r>
    </w:p>
    <w:p w:rsidR="00C66CC5" w:rsidRPr="00FF6D79" w:rsidRDefault="00C66CC5" w:rsidP="000471BA">
      <w:pPr>
        <w:numPr>
          <w:ilvl w:val="0"/>
          <w:numId w:val="26"/>
        </w:numPr>
        <w:tabs>
          <w:tab w:val="left" w:pos="0"/>
          <w:tab w:val="left" w:pos="1134"/>
        </w:tabs>
        <w:spacing w:after="0" w:line="240" w:lineRule="auto"/>
        <w:ind w:left="0" w:firstLine="709"/>
        <w:contextualSpacing/>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 xml:space="preserve">Осы баптың ережелері Қазақстан Республикасының Мемлекеттік күзет қызметіне </w:t>
      </w:r>
      <w:r w:rsidR="00524309">
        <w:rPr>
          <w:rFonts w:ascii="Times New Roman" w:eastAsia="Calibri" w:hAnsi="Times New Roman"/>
          <w:spacing w:val="-2"/>
          <w:sz w:val="28"/>
          <w:szCs w:val="28"/>
          <w:lang w:val="kk-KZ" w:eastAsia="en-US"/>
        </w:rPr>
        <w:t>қолданылмайды</w:t>
      </w:r>
      <w:r w:rsidRPr="00FF6D79">
        <w:rPr>
          <w:rFonts w:ascii="Times New Roman" w:eastAsia="Calibri" w:hAnsi="Times New Roman"/>
          <w:spacing w:val="-2"/>
          <w:sz w:val="28"/>
          <w:szCs w:val="28"/>
          <w:lang w:val="kk-KZ" w:eastAsia="en-US"/>
        </w:rPr>
        <w:t>.</w:t>
      </w:r>
    </w:p>
    <w:p w:rsidR="00FB0066" w:rsidRPr="00FF6D79" w:rsidRDefault="00FB0066" w:rsidP="000471BA">
      <w:pPr>
        <w:pStyle w:val="a3"/>
        <w:tabs>
          <w:tab w:val="left" w:pos="0"/>
          <w:tab w:val="left" w:pos="1134"/>
        </w:tabs>
        <w:spacing w:after="0" w:line="240" w:lineRule="auto"/>
        <w:ind w:left="1069"/>
        <w:jc w:val="both"/>
        <w:rPr>
          <w:rFonts w:ascii="Times New Roman" w:eastAsia="Calibri" w:hAnsi="Times New Roman"/>
          <w:spacing w:val="-2"/>
          <w:sz w:val="28"/>
          <w:szCs w:val="28"/>
          <w:lang w:val="kk-KZ" w:eastAsia="en-US"/>
        </w:rPr>
      </w:pPr>
    </w:p>
    <w:p w:rsidR="00FB0066" w:rsidRPr="00FF6D79" w:rsidRDefault="00FB0066" w:rsidP="004445C4">
      <w:pPr>
        <w:pStyle w:val="a3"/>
        <w:tabs>
          <w:tab w:val="left" w:pos="1134"/>
        </w:tabs>
        <w:spacing w:after="0" w:line="245" w:lineRule="auto"/>
        <w:ind w:left="0" w:firstLine="709"/>
        <w:jc w:val="both"/>
        <w:rPr>
          <w:rFonts w:ascii="Times New Roman" w:eastAsia="Calibri" w:hAnsi="Times New Roman"/>
          <w:b/>
          <w:spacing w:val="-2"/>
          <w:sz w:val="28"/>
          <w:szCs w:val="28"/>
          <w:lang w:val="kk-KZ" w:eastAsia="en-US"/>
        </w:rPr>
      </w:pPr>
      <w:r w:rsidRPr="00FF6D79">
        <w:rPr>
          <w:rFonts w:ascii="Times New Roman" w:hAnsi="Times New Roman"/>
          <w:b/>
          <w:bCs/>
          <w:spacing w:val="-2"/>
          <w:sz w:val="28"/>
          <w:szCs w:val="28"/>
          <w:lang w:val="kk-KZ"/>
        </w:rPr>
        <w:t>2</w:t>
      </w:r>
      <w:r w:rsidR="00646891" w:rsidRPr="00FF6D79">
        <w:rPr>
          <w:rFonts w:ascii="Times New Roman" w:hAnsi="Times New Roman"/>
          <w:b/>
          <w:bCs/>
          <w:spacing w:val="-2"/>
          <w:sz w:val="28"/>
          <w:szCs w:val="28"/>
          <w:lang w:val="kk-KZ"/>
        </w:rPr>
        <w:t>8</w:t>
      </w:r>
      <w:r w:rsidRPr="00FF6D79">
        <w:rPr>
          <w:rFonts w:ascii="Times New Roman" w:hAnsi="Times New Roman"/>
          <w:b/>
          <w:bCs/>
          <w:spacing w:val="-2"/>
          <w:sz w:val="28"/>
          <w:szCs w:val="28"/>
          <w:lang w:val="kk-KZ"/>
        </w:rPr>
        <w:t>-бап. Ә</w:t>
      </w:r>
      <w:r w:rsidRPr="00FF6D79">
        <w:rPr>
          <w:rFonts w:ascii="Times New Roman" w:eastAsia="Calibri" w:hAnsi="Times New Roman"/>
          <w:b/>
          <w:spacing w:val="-2"/>
          <w:sz w:val="28"/>
          <w:szCs w:val="28"/>
          <w:lang w:val="kk-KZ" w:eastAsia="en-US"/>
        </w:rPr>
        <w:t xml:space="preserve">скери мақсаттағы </w:t>
      </w:r>
      <w:r w:rsidRPr="00FF6D79">
        <w:rPr>
          <w:rFonts w:ascii="Times New Roman" w:hAnsi="Times New Roman"/>
          <w:b/>
          <w:bCs/>
          <w:spacing w:val="-2"/>
          <w:sz w:val="28"/>
          <w:szCs w:val="28"/>
          <w:lang w:val="kk-KZ"/>
        </w:rPr>
        <w:t>тауарларды (өнімді), қосарланған мақсаттағы (қолданыстағы) тауарларды (өнімді), əскери мақсаттағы жұмыстарды және əскери мақсатта көрсетілетін қызметтерді беру</w:t>
      </w:r>
    </w:p>
    <w:p w:rsidR="00FB0066" w:rsidRPr="00FF6D79" w:rsidRDefault="00FB0066" w:rsidP="004445C4">
      <w:pPr>
        <w:pStyle w:val="a3"/>
        <w:numPr>
          <w:ilvl w:val="0"/>
          <w:numId w:val="28"/>
        </w:numPr>
        <w:tabs>
          <w:tab w:val="left" w:pos="0"/>
          <w:tab w:val="left" w:pos="1134"/>
        </w:tabs>
        <w:spacing w:after="0" w:line="245" w:lineRule="auto"/>
        <w:ind w:left="0" w:firstLine="709"/>
        <w:jc w:val="both"/>
        <w:rPr>
          <w:rFonts w:ascii="Times New Roman" w:eastAsia="Calibri" w:hAnsi="Times New Roman"/>
          <w:spacing w:val="-2"/>
          <w:sz w:val="28"/>
          <w:szCs w:val="28"/>
          <w:lang w:val="kk-KZ" w:eastAsia="en-US"/>
        </w:rPr>
      </w:pPr>
      <w:r w:rsidRPr="00FF6D79">
        <w:rPr>
          <w:rFonts w:ascii="Times New Roman" w:hAnsi="Times New Roman"/>
          <w:bCs/>
          <w:spacing w:val="-2"/>
          <w:sz w:val="28"/>
          <w:szCs w:val="28"/>
          <w:lang w:val="kk-KZ"/>
        </w:rPr>
        <w:t>Қорғаныстық тапсырысты алушылардың ведомство</w:t>
      </w:r>
      <w:r w:rsidR="00BC7661" w:rsidRPr="00FF6D79">
        <w:rPr>
          <w:rFonts w:ascii="Times New Roman" w:hAnsi="Times New Roman"/>
          <w:bCs/>
          <w:spacing w:val="-2"/>
          <w:sz w:val="28"/>
          <w:szCs w:val="28"/>
          <w:lang w:val="kk-KZ"/>
        </w:rPr>
        <w:t>лық</w:t>
      </w:r>
      <w:r w:rsidRPr="00FF6D79">
        <w:rPr>
          <w:rFonts w:ascii="Times New Roman" w:hAnsi="Times New Roman"/>
          <w:bCs/>
          <w:spacing w:val="-2"/>
          <w:sz w:val="28"/>
          <w:szCs w:val="28"/>
          <w:lang w:val="kk-KZ"/>
        </w:rPr>
        <w:t xml:space="preserve"> бағынысты мекемелеріне әскери мақсаттағы тауарларды (өнімді), қосарланған мақсаттағы (қолданыстағы) тауарларды (өнімді), əскери мақсаттағы жұмыстарды және əскери мақсатта көрсетілетін қызметтерді бөлу және </w:t>
      </w:r>
      <w:r w:rsidR="005C5F92" w:rsidRPr="00FF6D79">
        <w:rPr>
          <w:rFonts w:ascii="Times New Roman" w:hAnsi="Times New Roman"/>
          <w:bCs/>
          <w:spacing w:val="-2"/>
          <w:sz w:val="28"/>
          <w:szCs w:val="28"/>
          <w:lang w:val="kk-KZ"/>
        </w:rPr>
        <w:t xml:space="preserve">беру </w:t>
      </w:r>
      <w:r w:rsidRPr="00FF6D79">
        <w:rPr>
          <w:rFonts w:ascii="Times New Roman" w:hAnsi="Times New Roman"/>
          <w:bCs/>
          <w:spacing w:val="-2"/>
          <w:sz w:val="28"/>
          <w:szCs w:val="28"/>
          <w:lang w:val="kk-KZ"/>
        </w:rPr>
        <w:t>уәкілетті орган басшысының шешімі бойынша шарт талаптарына сәйкес жүзеге асырылады.</w:t>
      </w:r>
      <w:r w:rsidR="004E100A">
        <w:rPr>
          <w:rFonts w:ascii="Times New Roman" w:hAnsi="Times New Roman"/>
          <w:bCs/>
          <w:spacing w:val="-2"/>
          <w:sz w:val="28"/>
          <w:szCs w:val="28"/>
          <w:lang w:val="kk-KZ"/>
        </w:rPr>
        <w:br/>
      </w:r>
    </w:p>
    <w:p w:rsidR="00FB0066" w:rsidRPr="00FF6D79" w:rsidRDefault="00FB0066" w:rsidP="00BE7A86">
      <w:pPr>
        <w:pStyle w:val="a3"/>
        <w:numPr>
          <w:ilvl w:val="0"/>
          <w:numId w:val="28"/>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hAnsi="Times New Roman"/>
          <w:bCs/>
          <w:spacing w:val="-2"/>
          <w:sz w:val="28"/>
          <w:szCs w:val="28"/>
          <w:lang w:val="kk-KZ"/>
        </w:rPr>
        <w:t>Әскери мақсаттағы тауарларды (өнімді), қосарланған мақсаттағы</w:t>
      </w:r>
      <w:r w:rsidR="00FF6D79">
        <w:rPr>
          <w:rFonts w:ascii="Times New Roman" w:hAnsi="Times New Roman"/>
          <w:bCs/>
          <w:spacing w:val="-2"/>
          <w:sz w:val="28"/>
          <w:szCs w:val="28"/>
          <w:lang w:val="kk-KZ"/>
        </w:rPr>
        <w:br/>
      </w:r>
      <w:r w:rsidRPr="00FF6D79">
        <w:rPr>
          <w:rFonts w:ascii="Times New Roman" w:hAnsi="Times New Roman"/>
          <w:bCs/>
          <w:spacing w:val="-2"/>
          <w:sz w:val="28"/>
          <w:szCs w:val="28"/>
          <w:lang w:val="kk-KZ"/>
        </w:rPr>
        <w:t xml:space="preserve">(қолданыстағы) тауарларды (өнімді), əскери мақсаттағы жұмыстарды және əскери мақсатта көрсетілетін қызметтерді бөлу және беру туралы шешім қабылданғаннан кейін  күнтізбелік 30 күннен </w:t>
      </w:r>
      <w:r w:rsidR="00D07406" w:rsidRPr="00FF6D79">
        <w:rPr>
          <w:rFonts w:ascii="Times New Roman" w:hAnsi="Times New Roman"/>
          <w:bCs/>
          <w:spacing w:val="-2"/>
          <w:sz w:val="28"/>
          <w:szCs w:val="28"/>
          <w:lang w:val="kk-KZ"/>
        </w:rPr>
        <w:t>аспайтын</w:t>
      </w:r>
      <w:r w:rsidRPr="00FF6D79">
        <w:rPr>
          <w:rFonts w:ascii="Times New Roman" w:hAnsi="Times New Roman"/>
          <w:bCs/>
          <w:spacing w:val="-2"/>
          <w:sz w:val="28"/>
          <w:szCs w:val="28"/>
          <w:lang w:val="kk-KZ"/>
        </w:rPr>
        <w:t xml:space="preserve"> мерзімде тауарларды (өнімді), орындалған жұмыстарды және көрсетілген қызметтерді қабылда</w:t>
      </w:r>
      <w:r w:rsidR="00D07406" w:rsidRPr="00FF6D79">
        <w:rPr>
          <w:rFonts w:ascii="Times New Roman" w:hAnsi="Times New Roman"/>
          <w:bCs/>
          <w:spacing w:val="-2"/>
          <w:sz w:val="28"/>
          <w:szCs w:val="28"/>
          <w:lang w:val="kk-KZ"/>
        </w:rPr>
        <w:t>п алу-беру актісі (тапсыру</w:t>
      </w:r>
      <w:r w:rsidRPr="00FF6D79">
        <w:rPr>
          <w:rFonts w:ascii="Times New Roman" w:hAnsi="Times New Roman"/>
          <w:bCs/>
          <w:spacing w:val="-2"/>
          <w:sz w:val="28"/>
          <w:szCs w:val="28"/>
          <w:lang w:val="kk-KZ"/>
        </w:rPr>
        <w:t xml:space="preserve"> актісі) ресімделеді.</w:t>
      </w:r>
    </w:p>
    <w:p w:rsidR="00FB0066" w:rsidRPr="00FF6D79" w:rsidRDefault="00FB0066" w:rsidP="00BE7A86">
      <w:pPr>
        <w:pStyle w:val="a3"/>
        <w:numPr>
          <w:ilvl w:val="0"/>
          <w:numId w:val="28"/>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hAnsi="Times New Roman"/>
          <w:bCs/>
          <w:spacing w:val="-2"/>
          <w:sz w:val="28"/>
          <w:szCs w:val="28"/>
          <w:lang w:val="kk-KZ"/>
        </w:rPr>
        <w:t>Тауарларды (өнімді), орындалған жұмыстарды және көрсетілген қызметтерді қабылдау-тапсыру актісіне (беру актісіне) тапсыратын және қабылдайтын тараптардың уәкілетті лауазымды адамдары қол қояды және қабылдайтын тараптың мемлекеттік мекемелерінің басшылары бекітеді.</w:t>
      </w:r>
    </w:p>
    <w:p w:rsidR="00FB0066" w:rsidRPr="00FF6D79" w:rsidRDefault="00FB0066" w:rsidP="00BE7A86">
      <w:pPr>
        <w:pStyle w:val="a3"/>
        <w:tabs>
          <w:tab w:val="left" w:pos="0"/>
          <w:tab w:val="left" w:pos="1134"/>
        </w:tabs>
        <w:spacing w:after="0" w:line="240" w:lineRule="auto"/>
        <w:ind w:left="0" w:firstLine="709"/>
        <w:jc w:val="both"/>
        <w:rPr>
          <w:rFonts w:ascii="Times New Roman" w:hAnsi="Times New Roman"/>
          <w:bCs/>
          <w:spacing w:val="-2"/>
          <w:sz w:val="28"/>
          <w:szCs w:val="28"/>
          <w:lang w:val="kk-KZ"/>
        </w:rPr>
      </w:pPr>
      <w:r w:rsidRPr="00FF6D79">
        <w:rPr>
          <w:rFonts w:ascii="Times New Roman" w:hAnsi="Times New Roman"/>
          <w:bCs/>
          <w:spacing w:val="-2"/>
          <w:sz w:val="28"/>
          <w:szCs w:val="28"/>
          <w:lang w:val="kk-KZ"/>
        </w:rPr>
        <w:t>Тауарларды (өнімді), орындалған жұмыстарды және көрсетілген қызметтерді қабылдау-тапсыру актісі (беру актісі) төрт данада, қабылдау-тапсыру актісін (беру актісін) ресімдеуге қатысатын тараптардың әрқайсысы үшін бір данада, мемлекеттік және орыс тілдерінде жасалады.</w:t>
      </w:r>
    </w:p>
    <w:p w:rsidR="00FB0066" w:rsidRPr="00FF6D79" w:rsidRDefault="00FB0066" w:rsidP="00BE7A86">
      <w:pPr>
        <w:pStyle w:val="a3"/>
        <w:numPr>
          <w:ilvl w:val="0"/>
          <w:numId w:val="28"/>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hAnsi="Times New Roman"/>
          <w:bCs/>
          <w:spacing w:val="-2"/>
          <w:sz w:val="28"/>
          <w:szCs w:val="28"/>
          <w:lang w:val="kk-KZ"/>
        </w:rPr>
        <w:t>Қорғаныстық тапсырыс шеңберінде сатып алынған әскери мақсаттағы тауарларды (өнімді), қосарланған мақсаттағы (қолданыстағы) тауарларды (өнімді), əскери мақсатта</w:t>
      </w:r>
      <w:r w:rsidR="005C5F92" w:rsidRPr="00FF6D79">
        <w:rPr>
          <w:rFonts w:ascii="Times New Roman" w:hAnsi="Times New Roman"/>
          <w:bCs/>
          <w:spacing w:val="-2"/>
          <w:sz w:val="28"/>
          <w:szCs w:val="28"/>
          <w:lang w:val="kk-KZ"/>
        </w:rPr>
        <w:t>ғы</w:t>
      </w:r>
      <w:r w:rsidRPr="00FF6D79">
        <w:rPr>
          <w:rFonts w:ascii="Times New Roman" w:hAnsi="Times New Roman"/>
          <w:bCs/>
          <w:spacing w:val="-2"/>
          <w:sz w:val="28"/>
          <w:szCs w:val="28"/>
          <w:lang w:val="kk-KZ"/>
        </w:rPr>
        <w:t xml:space="preserve"> жұмыстарды және əскери мақсатта көрсетілетін қызметтерді ұсынуды есепке алу Мемлекеттік мекемелерде бухгалтерлік есепке алуды жүргізу қағидаларына сәйкес жүргізіледі.</w:t>
      </w:r>
    </w:p>
    <w:p w:rsidR="00646891" w:rsidRPr="00FF6D79" w:rsidRDefault="00646891" w:rsidP="00BE7A86">
      <w:pPr>
        <w:pStyle w:val="a3"/>
        <w:numPr>
          <w:ilvl w:val="0"/>
          <w:numId w:val="28"/>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hAnsi="Times New Roman"/>
          <w:bCs/>
          <w:spacing w:val="-2"/>
          <w:sz w:val="28"/>
          <w:szCs w:val="28"/>
          <w:lang w:val="kk-KZ"/>
        </w:rPr>
        <w:t>Осы баптың ережелері Қазақстан Республикасының Мемлекеттік күзет қызметіне қолданылмайды.</w:t>
      </w:r>
    </w:p>
    <w:p w:rsidR="00FB116C" w:rsidRPr="00FF6D79" w:rsidRDefault="00FB116C" w:rsidP="004445C4">
      <w:pPr>
        <w:pStyle w:val="a3"/>
        <w:tabs>
          <w:tab w:val="left" w:pos="0"/>
          <w:tab w:val="left" w:pos="1134"/>
        </w:tabs>
        <w:spacing w:after="0" w:line="245" w:lineRule="auto"/>
        <w:ind w:left="708"/>
        <w:jc w:val="both"/>
        <w:rPr>
          <w:rFonts w:ascii="Times New Roman" w:hAnsi="Times New Roman"/>
          <w:b/>
          <w:bCs/>
          <w:spacing w:val="-2"/>
          <w:sz w:val="28"/>
          <w:szCs w:val="28"/>
          <w:lang w:val="kk-KZ"/>
        </w:rPr>
      </w:pPr>
    </w:p>
    <w:p w:rsidR="00FB0066" w:rsidRPr="00FF6D79" w:rsidRDefault="00336BC2" w:rsidP="004445C4">
      <w:pPr>
        <w:pStyle w:val="a3"/>
        <w:tabs>
          <w:tab w:val="left" w:pos="0"/>
          <w:tab w:val="left" w:pos="1134"/>
        </w:tabs>
        <w:spacing w:after="0" w:line="245" w:lineRule="auto"/>
        <w:ind w:left="708"/>
        <w:jc w:val="both"/>
        <w:rPr>
          <w:rFonts w:ascii="Times New Roman" w:hAnsi="Times New Roman"/>
          <w:b/>
          <w:bCs/>
          <w:spacing w:val="-2"/>
          <w:sz w:val="28"/>
          <w:szCs w:val="28"/>
          <w:lang w:val="kk-KZ"/>
        </w:rPr>
      </w:pPr>
      <w:r w:rsidRPr="00FF6D79">
        <w:rPr>
          <w:rFonts w:ascii="Times New Roman" w:hAnsi="Times New Roman"/>
          <w:b/>
          <w:bCs/>
          <w:spacing w:val="-2"/>
          <w:sz w:val="28"/>
          <w:szCs w:val="28"/>
          <w:lang w:val="kk-KZ"/>
        </w:rPr>
        <w:t>29</w:t>
      </w:r>
      <w:r w:rsidR="00FB0066" w:rsidRPr="00FF6D79">
        <w:rPr>
          <w:rFonts w:ascii="Times New Roman" w:hAnsi="Times New Roman"/>
          <w:b/>
          <w:bCs/>
          <w:spacing w:val="-2"/>
          <w:sz w:val="28"/>
          <w:szCs w:val="28"/>
          <w:lang w:val="kk-KZ"/>
        </w:rPr>
        <w:t>-бап. Наразылық</w:t>
      </w:r>
    </w:p>
    <w:p w:rsidR="00FB0066" w:rsidRPr="00FF6D79" w:rsidRDefault="00FB0066" w:rsidP="00BE7A86">
      <w:pPr>
        <w:pStyle w:val="a3"/>
        <w:numPr>
          <w:ilvl w:val="0"/>
          <w:numId w:val="29"/>
        </w:numPr>
        <w:tabs>
          <w:tab w:val="left" w:pos="0"/>
          <w:tab w:val="left" w:pos="1134"/>
        </w:tabs>
        <w:spacing w:after="0" w:line="240" w:lineRule="auto"/>
        <w:ind w:left="0" w:firstLine="709"/>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Қорғаныстық тапсырысты алушының құрылымдық бөлімшесі белгілейтін кепілдендірілген мерзім ішінде пайдалану орны</w:t>
      </w:r>
      <w:r w:rsidR="00D07406" w:rsidRPr="00FF6D79">
        <w:rPr>
          <w:rFonts w:ascii="Times New Roman" w:eastAsia="Calibri" w:hAnsi="Times New Roman"/>
          <w:spacing w:val="-2"/>
          <w:sz w:val="28"/>
          <w:szCs w:val="28"/>
          <w:lang w:val="kk-KZ" w:eastAsia="en-US"/>
        </w:rPr>
        <w:t xml:space="preserve">нда </w:t>
      </w:r>
      <w:r w:rsidRPr="00FF6D79">
        <w:rPr>
          <w:rFonts w:ascii="Times New Roman" w:eastAsia="Calibri" w:hAnsi="Times New Roman"/>
          <w:spacing w:val="-2"/>
          <w:sz w:val="28"/>
          <w:szCs w:val="28"/>
          <w:lang w:val="kk-KZ" w:eastAsia="en-US"/>
        </w:rPr>
        <w:t>тауарларда (өнімде), жұмыстарда, көрсетілетін қызметтерде ақау анықталған не өндірілген, жаңғыртылған, жөнделген не техникалық қызмет көрсетуден өткен</w:t>
      </w:r>
      <w:r w:rsidR="00D07406" w:rsidRPr="00FF6D79">
        <w:rPr>
          <w:rFonts w:ascii="Times New Roman" w:eastAsia="Calibri" w:hAnsi="Times New Roman"/>
          <w:spacing w:val="-2"/>
          <w:sz w:val="28"/>
          <w:szCs w:val="28"/>
          <w:lang w:val="kk-KZ" w:eastAsia="en-US"/>
        </w:rPr>
        <w:t xml:space="preserve"> </w:t>
      </w:r>
      <w:r w:rsidR="00BD1FD3" w:rsidRPr="00FF6D79">
        <w:rPr>
          <w:rFonts w:ascii="Times New Roman" w:eastAsia="Calibri" w:hAnsi="Times New Roman"/>
          <w:spacing w:val="-2"/>
          <w:sz w:val="28"/>
          <w:szCs w:val="28"/>
          <w:lang w:val="kk-KZ" w:eastAsia="en-US"/>
        </w:rPr>
        <w:t>қорғаныстық</w:t>
      </w:r>
      <w:r w:rsidR="00D07406" w:rsidRPr="00FF6D79">
        <w:rPr>
          <w:rFonts w:ascii="Times New Roman" w:eastAsia="Calibri" w:hAnsi="Times New Roman"/>
          <w:spacing w:val="-2"/>
          <w:sz w:val="28"/>
          <w:szCs w:val="28"/>
          <w:lang w:val="kk-KZ" w:eastAsia="en-US"/>
        </w:rPr>
        <w:t xml:space="preserve"> тапсырысты орындаушыны</w:t>
      </w:r>
      <w:r w:rsidR="005C5F92" w:rsidRPr="00FF6D79">
        <w:rPr>
          <w:rFonts w:ascii="Times New Roman" w:eastAsia="Calibri" w:hAnsi="Times New Roman"/>
          <w:spacing w:val="-2"/>
          <w:sz w:val="28"/>
          <w:szCs w:val="28"/>
          <w:lang w:val="kk-KZ" w:eastAsia="en-US"/>
        </w:rPr>
        <w:t xml:space="preserve"> </w:t>
      </w:r>
      <w:r w:rsidR="00BD1FD3" w:rsidRPr="00FF6D79">
        <w:rPr>
          <w:rFonts w:ascii="Times New Roman" w:eastAsia="Calibri" w:hAnsi="Times New Roman"/>
          <w:spacing w:val="-2"/>
          <w:sz w:val="28"/>
          <w:szCs w:val="28"/>
          <w:lang w:val="kk-KZ" w:eastAsia="en-US"/>
        </w:rPr>
        <w:t>тауарлар</w:t>
      </w:r>
      <w:r w:rsidRPr="00FF6D79">
        <w:rPr>
          <w:rFonts w:ascii="Times New Roman" w:eastAsia="Calibri" w:hAnsi="Times New Roman"/>
          <w:spacing w:val="-2"/>
          <w:sz w:val="28"/>
          <w:szCs w:val="28"/>
          <w:lang w:val="kk-KZ" w:eastAsia="en-US"/>
        </w:rPr>
        <w:t xml:space="preserve"> істен шыққан кезде </w:t>
      </w:r>
      <w:r w:rsidR="00BD1FD3" w:rsidRPr="00FF6D79">
        <w:rPr>
          <w:rFonts w:ascii="Times New Roman" w:eastAsia="Calibri" w:hAnsi="Times New Roman"/>
          <w:spacing w:val="-2"/>
          <w:sz w:val="28"/>
          <w:szCs w:val="28"/>
          <w:lang w:val="kk-KZ" w:eastAsia="en-US"/>
        </w:rPr>
        <w:t xml:space="preserve">қорғаныстық тапсырысты алушының құрылымдық бөлімшесі </w:t>
      </w:r>
      <w:r w:rsidR="00E54E35" w:rsidRPr="00FF6D79">
        <w:rPr>
          <w:rFonts w:ascii="Times New Roman" w:eastAsia="Calibri" w:hAnsi="Times New Roman"/>
          <w:spacing w:val="-2"/>
          <w:sz w:val="28"/>
          <w:szCs w:val="28"/>
          <w:lang w:val="kk-KZ" w:eastAsia="en-US"/>
        </w:rPr>
        <w:t xml:space="preserve">қорғаныстық тапсырысты алушы арқылы </w:t>
      </w:r>
      <w:r w:rsidRPr="00FF6D79">
        <w:rPr>
          <w:rFonts w:ascii="Times New Roman" w:eastAsia="Calibri" w:hAnsi="Times New Roman"/>
          <w:spacing w:val="-2"/>
          <w:sz w:val="28"/>
          <w:szCs w:val="28"/>
          <w:lang w:val="kk-KZ" w:eastAsia="en-US"/>
        </w:rPr>
        <w:t>уәкілетті орган</w:t>
      </w:r>
      <w:r w:rsidR="00BD1FD3" w:rsidRPr="00FF6D79">
        <w:rPr>
          <w:rFonts w:ascii="Times New Roman" w:eastAsia="Calibri" w:hAnsi="Times New Roman"/>
          <w:spacing w:val="-2"/>
          <w:sz w:val="28"/>
          <w:szCs w:val="28"/>
          <w:lang w:val="kk-KZ" w:eastAsia="en-US"/>
        </w:rPr>
        <w:t>ды</w:t>
      </w:r>
      <w:r w:rsidRPr="00FF6D79">
        <w:rPr>
          <w:rFonts w:ascii="Times New Roman" w:eastAsia="Calibri" w:hAnsi="Times New Roman"/>
          <w:spacing w:val="-2"/>
          <w:sz w:val="28"/>
          <w:szCs w:val="28"/>
          <w:lang w:val="kk-KZ" w:eastAsia="en-US"/>
        </w:rPr>
        <w:t>, әскери өкіл</w:t>
      </w:r>
      <w:r w:rsidR="00BD1FD3" w:rsidRPr="00FF6D79">
        <w:rPr>
          <w:rFonts w:ascii="Times New Roman" w:eastAsia="Calibri" w:hAnsi="Times New Roman"/>
          <w:spacing w:val="-2"/>
          <w:sz w:val="28"/>
          <w:szCs w:val="28"/>
          <w:lang w:val="kk-KZ" w:eastAsia="en-US"/>
        </w:rPr>
        <w:t>ді</w:t>
      </w:r>
      <w:r w:rsidRPr="00FF6D79">
        <w:rPr>
          <w:rFonts w:ascii="Times New Roman" w:eastAsia="Calibri" w:hAnsi="Times New Roman"/>
          <w:spacing w:val="-2"/>
          <w:sz w:val="28"/>
          <w:szCs w:val="28"/>
          <w:lang w:val="kk-KZ" w:eastAsia="en-US"/>
        </w:rPr>
        <w:t xml:space="preserve"> және</w:t>
      </w:r>
      <w:r w:rsidR="00BE7A86">
        <w:rPr>
          <w:rFonts w:ascii="Times New Roman" w:eastAsia="Calibri" w:hAnsi="Times New Roman"/>
          <w:spacing w:val="-2"/>
          <w:sz w:val="28"/>
          <w:szCs w:val="28"/>
          <w:lang w:val="kk-KZ" w:eastAsia="en-US"/>
        </w:rPr>
        <w:t xml:space="preserve"> қорғаныстық тапсырысты орындаушыны</w:t>
      </w:r>
      <w:r w:rsidRPr="00FF6D79">
        <w:rPr>
          <w:rFonts w:ascii="Times New Roman" w:eastAsia="Calibri" w:hAnsi="Times New Roman"/>
          <w:spacing w:val="-2"/>
          <w:sz w:val="28"/>
          <w:szCs w:val="28"/>
          <w:lang w:val="kk-KZ" w:eastAsia="en-US"/>
        </w:rPr>
        <w:t xml:space="preserve"> дереу хабардар етеді.</w:t>
      </w:r>
      <w:r w:rsidR="00BE7A86">
        <w:rPr>
          <w:rFonts w:ascii="Times New Roman" w:eastAsia="Calibri" w:hAnsi="Times New Roman"/>
          <w:spacing w:val="-2"/>
          <w:sz w:val="28"/>
          <w:szCs w:val="28"/>
          <w:lang w:val="kk-KZ" w:eastAsia="en-US"/>
        </w:rPr>
        <w:t xml:space="preserve"> </w:t>
      </w:r>
      <w:r w:rsidRPr="00FF6D79">
        <w:rPr>
          <w:rFonts w:ascii="Times New Roman" w:eastAsia="Calibri" w:hAnsi="Times New Roman"/>
          <w:spacing w:val="-2"/>
          <w:sz w:val="28"/>
          <w:szCs w:val="28"/>
          <w:lang w:val="kk-KZ" w:eastAsia="en-US"/>
        </w:rPr>
        <w:t>Осы тауар (өнім) пайдаланудан шығарылады және оның әрі қарай зақымдалуына жол бермейтін әдіспен ақаудың немесе істен шығудың себептерін анықтағанға дейін әрі қарай сақтау орнына жеткізіледі.</w:t>
      </w:r>
    </w:p>
    <w:p w:rsidR="00E54E35" w:rsidRPr="00FF6D79" w:rsidRDefault="00E54E35" w:rsidP="004445C4">
      <w:pPr>
        <w:numPr>
          <w:ilvl w:val="0"/>
          <w:numId w:val="29"/>
        </w:numPr>
        <w:tabs>
          <w:tab w:val="left" w:pos="0"/>
          <w:tab w:val="left" w:pos="1134"/>
        </w:tabs>
        <w:spacing w:after="0" w:line="245" w:lineRule="auto"/>
        <w:ind w:left="0" w:firstLine="708"/>
        <w:contextualSpacing/>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Себептерді белгілеу үшін қорғаныстық тапсырысты алушылары және қорғаныстық тапсырысты орындаушылары, уәкілетті орган өкілдерінің және әскери өкілдердің қатысуымен бірлескен комиссия құрылады. Комиссия жұмысының тәртібі Мемлекеттік қорғаныстық тапсырысты қалыптастыру, орналастыру және орындау қағидаларында айқындалады.</w:t>
      </w:r>
    </w:p>
    <w:p w:rsidR="00E54E35" w:rsidRPr="00FF6D79" w:rsidRDefault="00E54E35" w:rsidP="004445C4">
      <w:pPr>
        <w:numPr>
          <w:ilvl w:val="0"/>
          <w:numId w:val="29"/>
        </w:numPr>
        <w:tabs>
          <w:tab w:val="left" w:pos="0"/>
          <w:tab w:val="left" w:pos="1134"/>
        </w:tabs>
        <w:spacing w:after="0" w:line="245" w:lineRule="auto"/>
        <w:ind w:left="0" w:firstLine="708"/>
        <w:contextualSpacing/>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Қорғаныстық тапсырысты орындаушыда кінә белгіленген жағдайда пайдалану процесінде мыналар:</w:t>
      </w:r>
    </w:p>
    <w:p w:rsidR="00E54E35" w:rsidRPr="00FF6D79" w:rsidRDefault="00E54E35" w:rsidP="004445C4">
      <w:pPr>
        <w:numPr>
          <w:ilvl w:val="0"/>
          <w:numId w:val="30"/>
        </w:numPr>
        <w:tabs>
          <w:tab w:val="left" w:pos="0"/>
          <w:tab w:val="left" w:pos="1134"/>
        </w:tabs>
        <w:spacing w:after="0" w:line="245" w:lineRule="auto"/>
        <w:ind w:left="0" w:firstLine="708"/>
        <w:contextualSpacing/>
        <w:jc w:val="both"/>
        <w:rPr>
          <w:rFonts w:ascii="Times New Roman" w:eastAsia="Calibri" w:hAnsi="Times New Roman"/>
          <w:spacing w:val="-2"/>
          <w:sz w:val="28"/>
          <w:szCs w:val="28"/>
          <w:lang w:val="kk-KZ" w:eastAsia="en-US"/>
        </w:rPr>
      </w:pPr>
      <w:r w:rsidRPr="00FF6D79">
        <w:rPr>
          <w:rFonts w:ascii="Times New Roman" w:eastAsia="Calibri" w:hAnsi="Times New Roman"/>
          <w:spacing w:val="-2"/>
          <w:sz w:val="28"/>
          <w:szCs w:val="28"/>
          <w:lang w:val="kk-KZ" w:eastAsia="en-US"/>
        </w:rPr>
        <w:t>тауарлардың (өнімнің) не оның қосалқы бөлшектері мен жинақтауыштары контрафактілі болған;</w:t>
      </w:r>
    </w:p>
    <w:p w:rsidR="00E54E35" w:rsidRPr="004445C4" w:rsidRDefault="00E54E35" w:rsidP="004445C4">
      <w:pPr>
        <w:numPr>
          <w:ilvl w:val="0"/>
          <w:numId w:val="30"/>
        </w:numPr>
        <w:tabs>
          <w:tab w:val="left" w:pos="0"/>
          <w:tab w:val="left" w:pos="1134"/>
        </w:tabs>
        <w:spacing w:after="0" w:line="245" w:lineRule="auto"/>
        <w:ind w:left="0" w:firstLine="708"/>
        <w:contextualSpacing/>
        <w:jc w:val="both"/>
        <w:rPr>
          <w:rFonts w:ascii="Times New Roman" w:eastAsia="Calibri" w:hAnsi="Times New Roman"/>
          <w:sz w:val="28"/>
          <w:szCs w:val="28"/>
          <w:lang w:val="kk-KZ" w:eastAsia="en-US"/>
        </w:rPr>
      </w:pPr>
      <w:r w:rsidRPr="004445C4">
        <w:rPr>
          <w:rFonts w:ascii="Times New Roman" w:eastAsia="Calibri" w:hAnsi="Times New Roman"/>
          <w:sz w:val="28"/>
          <w:szCs w:val="28"/>
          <w:lang w:val="kk-KZ" w:eastAsia="en-US"/>
        </w:rPr>
        <w:t xml:space="preserve">егер шартта және техникалық ерекшелікте және конструкторлық-технологиялық құжаттамада, сондай-ақ </w:t>
      </w:r>
      <w:r w:rsidR="000C2593">
        <w:rPr>
          <w:rFonts w:ascii="Times New Roman" w:eastAsia="Calibri" w:hAnsi="Times New Roman"/>
          <w:sz w:val="28"/>
          <w:szCs w:val="28"/>
          <w:lang w:val="kk-KZ" w:eastAsia="en-US"/>
        </w:rPr>
        <w:t>т</w:t>
      </w:r>
      <w:r w:rsidRPr="004445C4">
        <w:rPr>
          <w:rFonts w:ascii="Times New Roman" w:eastAsia="Calibri" w:hAnsi="Times New Roman"/>
          <w:sz w:val="28"/>
          <w:szCs w:val="28"/>
          <w:lang w:val="kk-KZ" w:eastAsia="en-US"/>
        </w:rPr>
        <w:t xml:space="preserve">ізілімнен қорғаныстық тапсырысты орындаушыны таңдауда тапсырыс берушінің талаптарының бірі </w:t>
      </w:r>
      <w:r w:rsidR="000C2593">
        <w:rPr>
          <w:rFonts w:ascii="Times New Roman" w:eastAsia="Calibri" w:hAnsi="Times New Roman"/>
          <w:sz w:val="28"/>
          <w:szCs w:val="28"/>
          <w:lang w:val="kk-KZ" w:eastAsia="en-US"/>
        </w:rPr>
        <w:t xml:space="preserve">осындай өндіріс болса, </w:t>
      </w:r>
      <w:r w:rsidRPr="004445C4">
        <w:rPr>
          <w:rFonts w:ascii="Times New Roman" w:eastAsia="Calibri" w:hAnsi="Times New Roman"/>
          <w:sz w:val="28"/>
          <w:szCs w:val="28"/>
          <w:lang w:val="kk-KZ" w:eastAsia="en-US"/>
        </w:rPr>
        <w:t>қорғаныстық тапсырысты орындаушының тауарларды (өнімд</w:t>
      </w:r>
      <w:r w:rsidR="000C2593">
        <w:rPr>
          <w:rFonts w:ascii="Times New Roman" w:eastAsia="Calibri" w:hAnsi="Times New Roman"/>
          <w:sz w:val="28"/>
          <w:szCs w:val="28"/>
          <w:lang w:val="kk-KZ" w:eastAsia="en-US"/>
        </w:rPr>
        <w:t>і), олардың</w:t>
      </w:r>
      <w:r w:rsidRPr="004445C4">
        <w:rPr>
          <w:rFonts w:ascii="Times New Roman" w:eastAsia="Calibri" w:hAnsi="Times New Roman"/>
          <w:sz w:val="28"/>
          <w:szCs w:val="28"/>
          <w:lang w:val="kk-KZ" w:eastAsia="en-US"/>
        </w:rPr>
        <w:t xml:space="preserve"> қосалқы бөлшектерін және жинақтауыштары</w:t>
      </w:r>
      <w:r w:rsidR="00E7046D">
        <w:rPr>
          <w:rFonts w:ascii="Times New Roman" w:eastAsia="Calibri" w:hAnsi="Times New Roman"/>
          <w:sz w:val="28"/>
          <w:szCs w:val="28"/>
          <w:lang w:val="kk-KZ" w:eastAsia="en-US"/>
        </w:rPr>
        <w:t>н өндірмегені</w:t>
      </w:r>
      <w:r w:rsidRPr="004445C4">
        <w:rPr>
          <w:rFonts w:ascii="Times New Roman" w:eastAsia="Calibri" w:hAnsi="Times New Roman"/>
          <w:sz w:val="28"/>
          <w:szCs w:val="28"/>
          <w:lang w:val="kk-KZ" w:eastAsia="en-US"/>
        </w:rPr>
        <w:t>;</w:t>
      </w:r>
    </w:p>
    <w:p w:rsidR="00E54E35" w:rsidRPr="004445C4" w:rsidRDefault="00E54E35" w:rsidP="004445C4">
      <w:pPr>
        <w:numPr>
          <w:ilvl w:val="0"/>
          <w:numId w:val="30"/>
        </w:numPr>
        <w:tabs>
          <w:tab w:val="left" w:pos="0"/>
          <w:tab w:val="left" w:pos="1134"/>
        </w:tabs>
        <w:spacing w:after="0" w:line="245" w:lineRule="auto"/>
        <w:ind w:left="0" w:firstLine="708"/>
        <w:contextualSpacing/>
        <w:jc w:val="both"/>
        <w:rPr>
          <w:rFonts w:ascii="Times New Roman" w:eastAsia="Calibri" w:hAnsi="Times New Roman"/>
          <w:sz w:val="28"/>
          <w:szCs w:val="28"/>
          <w:lang w:val="kk-KZ" w:eastAsia="en-US"/>
        </w:rPr>
      </w:pPr>
      <w:r w:rsidRPr="004445C4">
        <w:rPr>
          <w:rFonts w:ascii="Times New Roman" w:eastAsia="Calibri" w:hAnsi="Times New Roman"/>
          <w:sz w:val="28"/>
          <w:szCs w:val="28"/>
          <w:lang w:val="kk-KZ" w:eastAsia="en-US"/>
        </w:rPr>
        <w:t>қорғаныстық тапсырысты орындаушының кінәсінен болған жөндеуге келмейтін тауарда (өнімде) ақау белгіленген кезде толық ауыстыру үшін тауарлар (өнім) қорғаныстық тапсырысты орындаушыға қайтарылуы мүмкін.</w:t>
      </w:r>
    </w:p>
    <w:p w:rsidR="00E54E35" w:rsidRPr="004445C4" w:rsidRDefault="00E54E35" w:rsidP="004445C4">
      <w:pPr>
        <w:numPr>
          <w:ilvl w:val="0"/>
          <w:numId w:val="29"/>
        </w:numPr>
        <w:tabs>
          <w:tab w:val="left" w:pos="0"/>
          <w:tab w:val="left" w:pos="993"/>
        </w:tabs>
        <w:spacing w:after="0" w:line="245" w:lineRule="auto"/>
        <w:ind w:left="0" w:firstLine="709"/>
        <w:contextualSpacing/>
        <w:jc w:val="both"/>
        <w:rPr>
          <w:rFonts w:ascii="Times New Roman" w:eastAsia="Calibri" w:hAnsi="Times New Roman"/>
          <w:sz w:val="28"/>
          <w:szCs w:val="28"/>
          <w:lang w:val="kk-KZ" w:eastAsia="en-US"/>
        </w:rPr>
      </w:pPr>
      <w:r w:rsidRPr="004445C4">
        <w:rPr>
          <w:rFonts w:ascii="Times New Roman" w:eastAsia="Calibri" w:hAnsi="Times New Roman"/>
          <w:sz w:val="28"/>
          <w:szCs w:val="28"/>
          <w:lang w:val="kk-KZ" w:eastAsia="en-US"/>
        </w:rPr>
        <w:t>Жасырын сипаттағы қорғаныстық тапсырысты орындаушының кінәсінен болған жөндеуге келмейтін тауар ақауы айқындалған кезде және зауыттық жағдайларда айқындалуы мүмкін болғанда және шарт шеңберінде берілген барлық тауарларда (өнімде) ақаудың бар екені туралы негіздеме болса, тауарлардың (өнімнің) барлық сериясы қайтарылуға жатады.</w:t>
      </w:r>
    </w:p>
    <w:p w:rsidR="00E54E35" w:rsidRPr="004445C4" w:rsidRDefault="00E54E35" w:rsidP="004445C4">
      <w:pPr>
        <w:numPr>
          <w:ilvl w:val="0"/>
          <w:numId w:val="29"/>
        </w:numPr>
        <w:tabs>
          <w:tab w:val="left" w:pos="0"/>
          <w:tab w:val="left" w:pos="993"/>
        </w:tabs>
        <w:spacing w:after="0" w:line="245" w:lineRule="auto"/>
        <w:ind w:left="0" w:firstLine="709"/>
        <w:contextualSpacing/>
        <w:jc w:val="both"/>
        <w:rPr>
          <w:rFonts w:ascii="Times New Roman" w:eastAsia="Calibri" w:hAnsi="Times New Roman"/>
          <w:sz w:val="28"/>
          <w:szCs w:val="28"/>
          <w:lang w:val="kk-KZ" w:eastAsia="en-US"/>
        </w:rPr>
      </w:pPr>
      <w:r w:rsidRPr="004445C4">
        <w:rPr>
          <w:rFonts w:ascii="Times New Roman" w:eastAsia="Calibri" w:hAnsi="Times New Roman"/>
          <w:sz w:val="28"/>
          <w:szCs w:val="28"/>
          <w:lang w:val="kk-KZ" w:eastAsia="en-US"/>
        </w:rPr>
        <w:t>Қорғаныстық тапсырысты орындаушы өз бетінше тауарларды (өнімді) не оның сериясын кейіннен ауыстыра отырып, кері шақыруға құқылы. Бұл ретте ауыстыру мерзімі кәсіпорынға салынатын айыппұл санкциялары сомасында ескеріледі.</w:t>
      </w:r>
    </w:p>
    <w:p w:rsidR="00E54E35" w:rsidRPr="004445C4" w:rsidRDefault="00E54E35" w:rsidP="004445C4">
      <w:pPr>
        <w:numPr>
          <w:ilvl w:val="0"/>
          <w:numId w:val="29"/>
        </w:numPr>
        <w:tabs>
          <w:tab w:val="left" w:pos="0"/>
          <w:tab w:val="left" w:pos="993"/>
        </w:tabs>
        <w:spacing w:after="0" w:line="245" w:lineRule="auto"/>
        <w:ind w:left="0" w:firstLine="709"/>
        <w:contextualSpacing/>
        <w:jc w:val="both"/>
        <w:rPr>
          <w:rFonts w:ascii="Times New Roman" w:eastAsia="Calibri" w:hAnsi="Times New Roman"/>
          <w:sz w:val="28"/>
          <w:szCs w:val="28"/>
          <w:lang w:val="kk-KZ" w:eastAsia="en-US"/>
        </w:rPr>
      </w:pPr>
      <w:r w:rsidRPr="004445C4">
        <w:rPr>
          <w:rFonts w:ascii="Times New Roman" w:eastAsia="Calibri" w:hAnsi="Times New Roman"/>
          <w:sz w:val="28"/>
          <w:szCs w:val="28"/>
          <w:lang w:val="kk-KZ" w:eastAsia="en-US"/>
        </w:rPr>
        <w:t>Қорғаныстық тапсырысты орындаушының кінәсі белгіленген кезде, оған кепілдендірілген мерзім ішінде қорғаныстық тапсырыс шеңберінде өндірілген, жаңғыртылған, жөнделген не техникалық қызмет көрсетуден өткен тауарларда (өнімде) ақаудың айқындалуы, істен шығуы туралы хабарламаны алған сәттен бастап, (типтік) шартта белгіленген көлемде айыппұл санкциялары айқындалған кемшіліктерді жою бойынша жұмыстар аяқталғанға дейін салынады.</w:t>
      </w:r>
    </w:p>
    <w:p w:rsidR="00E54E35" w:rsidRPr="004445C4" w:rsidRDefault="00E54E35" w:rsidP="004445C4">
      <w:pPr>
        <w:numPr>
          <w:ilvl w:val="0"/>
          <w:numId w:val="29"/>
        </w:numPr>
        <w:tabs>
          <w:tab w:val="left" w:pos="0"/>
          <w:tab w:val="left" w:pos="993"/>
        </w:tabs>
        <w:spacing w:after="0" w:line="245" w:lineRule="auto"/>
        <w:ind w:left="0" w:firstLine="709"/>
        <w:contextualSpacing/>
        <w:jc w:val="both"/>
        <w:rPr>
          <w:rFonts w:ascii="Times New Roman" w:eastAsia="Calibri" w:hAnsi="Times New Roman"/>
          <w:sz w:val="28"/>
          <w:szCs w:val="28"/>
          <w:lang w:val="kk-KZ" w:eastAsia="en-US"/>
        </w:rPr>
      </w:pPr>
      <w:r w:rsidRPr="004445C4">
        <w:rPr>
          <w:rFonts w:ascii="Times New Roman" w:eastAsia="Calibri" w:hAnsi="Times New Roman"/>
          <w:sz w:val="28"/>
          <w:szCs w:val="28"/>
          <w:lang w:val="kk-KZ" w:eastAsia="en-US"/>
        </w:rPr>
        <w:t>Егер комиссия дұрыс пайдаланбаудың және қорғаныстық тапсырыс шеңберінде өндірілген, жаңғыртылған, жөнделген немесе техникалық қызмет көрсетуден өткен мүліктің істен шығуы арасында себептік-салдарлық байланысты белгілесе, қорғаныстық тапсырысты орындаушының кінәсі деп танылмайды.</w:t>
      </w:r>
    </w:p>
    <w:p w:rsidR="00E54E35" w:rsidRPr="00E54E35" w:rsidRDefault="00E54E35" w:rsidP="000471BA">
      <w:pPr>
        <w:tabs>
          <w:tab w:val="left" w:pos="993"/>
        </w:tabs>
        <w:spacing w:after="0" w:line="240" w:lineRule="auto"/>
        <w:ind w:firstLine="709"/>
        <w:jc w:val="both"/>
        <w:rPr>
          <w:rFonts w:ascii="Times New Roman" w:hAnsi="Times New Roman"/>
          <w:b/>
          <w:sz w:val="28"/>
          <w:szCs w:val="28"/>
          <w:lang w:val="kk-KZ"/>
        </w:rPr>
      </w:pPr>
    </w:p>
    <w:p w:rsidR="00AD0B38" w:rsidRPr="00AD0B38" w:rsidRDefault="00AD0B38" w:rsidP="000471BA">
      <w:pPr>
        <w:tabs>
          <w:tab w:val="left" w:pos="993"/>
        </w:tabs>
        <w:spacing w:after="0" w:line="240" w:lineRule="auto"/>
        <w:ind w:firstLine="709"/>
        <w:jc w:val="both"/>
        <w:rPr>
          <w:rFonts w:ascii="Times New Roman" w:hAnsi="Times New Roman"/>
          <w:b/>
          <w:sz w:val="28"/>
          <w:szCs w:val="28"/>
          <w:lang w:val="kk-KZ"/>
        </w:rPr>
      </w:pPr>
    </w:p>
    <w:p w:rsidR="00FB0066" w:rsidRPr="00AD0B38" w:rsidRDefault="00FB0066" w:rsidP="000471BA">
      <w:pPr>
        <w:tabs>
          <w:tab w:val="left" w:pos="851"/>
          <w:tab w:val="left" w:pos="993"/>
        </w:tabs>
        <w:spacing w:after="0" w:line="240" w:lineRule="auto"/>
        <w:ind w:firstLine="709"/>
        <w:jc w:val="center"/>
        <w:rPr>
          <w:rFonts w:ascii="Times New Roman" w:hAnsi="Times New Roman"/>
          <w:b/>
          <w:sz w:val="28"/>
          <w:szCs w:val="28"/>
          <w:lang w:val="kk-KZ"/>
        </w:rPr>
      </w:pPr>
      <w:r w:rsidRPr="00AD0B38">
        <w:rPr>
          <w:rFonts w:ascii="Times New Roman" w:hAnsi="Times New Roman"/>
          <w:b/>
          <w:sz w:val="28"/>
          <w:szCs w:val="28"/>
          <w:lang w:val="kk-KZ"/>
        </w:rPr>
        <w:t>4-ТАРАУ. ҚОРЫТЫНДЫ ЕРЕЖЕЛЕР</w:t>
      </w:r>
    </w:p>
    <w:p w:rsidR="00FB0066" w:rsidRPr="00AD0B38" w:rsidRDefault="00FB0066" w:rsidP="000471BA">
      <w:pPr>
        <w:tabs>
          <w:tab w:val="left" w:pos="851"/>
          <w:tab w:val="left" w:pos="993"/>
        </w:tabs>
        <w:spacing w:after="0" w:line="240" w:lineRule="auto"/>
        <w:ind w:firstLine="709"/>
        <w:jc w:val="both"/>
        <w:rPr>
          <w:rFonts w:ascii="Times New Roman" w:hAnsi="Times New Roman"/>
          <w:b/>
          <w:sz w:val="28"/>
          <w:szCs w:val="28"/>
          <w:lang w:val="kk-KZ"/>
        </w:rPr>
      </w:pPr>
      <w:bookmarkStart w:id="10" w:name="sub1005259912"/>
    </w:p>
    <w:bookmarkEnd w:id="10"/>
    <w:p w:rsidR="00FB0066" w:rsidRPr="00AD0B38" w:rsidRDefault="00FB0066" w:rsidP="004445C4">
      <w:pPr>
        <w:tabs>
          <w:tab w:val="left" w:pos="851"/>
          <w:tab w:val="left" w:pos="993"/>
        </w:tabs>
        <w:spacing w:after="0" w:line="245" w:lineRule="auto"/>
        <w:ind w:firstLine="709"/>
        <w:jc w:val="both"/>
        <w:rPr>
          <w:rFonts w:ascii="Times New Roman" w:hAnsi="Times New Roman"/>
          <w:b/>
          <w:bCs/>
          <w:sz w:val="28"/>
          <w:szCs w:val="28"/>
          <w:lang w:val="kk-KZ"/>
        </w:rPr>
      </w:pPr>
      <w:r w:rsidRPr="00AD0B38">
        <w:rPr>
          <w:rFonts w:ascii="Times New Roman" w:hAnsi="Times New Roman"/>
          <w:b/>
          <w:bCs/>
          <w:sz w:val="28"/>
          <w:szCs w:val="28"/>
          <w:lang w:val="kk-KZ"/>
        </w:rPr>
        <w:t>3</w:t>
      </w:r>
      <w:r w:rsidR="00336BC2" w:rsidRPr="00AD0B38">
        <w:rPr>
          <w:rFonts w:ascii="Times New Roman" w:hAnsi="Times New Roman"/>
          <w:b/>
          <w:bCs/>
          <w:sz w:val="28"/>
          <w:szCs w:val="28"/>
          <w:lang w:val="kk-KZ"/>
        </w:rPr>
        <w:t>0</w:t>
      </w:r>
      <w:r w:rsidRPr="00AD0B38">
        <w:rPr>
          <w:rFonts w:ascii="Times New Roman" w:hAnsi="Times New Roman"/>
          <w:b/>
          <w:bCs/>
          <w:sz w:val="28"/>
          <w:szCs w:val="28"/>
          <w:lang w:val="kk-KZ"/>
        </w:rPr>
        <w:t xml:space="preserve">-бап. </w:t>
      </w:r>
      <w:r w:rsidR="0077336F" w:rsidRPr="00AD0B38">
        <w:rPr>
          <w:rFonts w:ascii="Times New Roman" w:hAnsi="Times New Roman"/>
          <w:b/>
          <w:bCs/>
          <w:sz w:val="28"/>
          <w:szCs w:val="28"/>
          <w:lang w:val="kk-KZ"/>
        </w:rPr>
        <w:t>Қазақстан Республикасы</w:t>
      </w:r>
      <w:r w:rsidR="0077336F">
        <w:rPr>
          <w:rFonts w:ascii="Times New Roman" w:hAnsi="Times New Roman"/>
          <w:b/>
          <w:bCs/>
          <w:sz w:val="28"/>
          <w:szCs w:val="28"/>
          <w:lang w:val="kk-KZ"/>
        </w:rPr>
        <w:t>ның</w:t>
      </w:r>
      <w:r w:rsidR="0077336F" w:rsidRPr="00AD0B38">
        <w:rPr>
          <w:rFonts w:ascii="Times New Roman" w:hAnsi="Times New Roman"/>
          <w:b/>
          <w:bCs/>
          <w:sz w:val="28"/>
          <w:szCs w:val="28"/>
          <w:lang w:val="kk-KZ"/>
        </w:rPr>
        <w:t xml:space="preserve"> </w:t>
      </w:r>
      <w:r w:rsidRPr="00AD0B38">
        <w:rPr>
          <w:rFonts w:ascii="Times New Roman" w:hAnsi="Times New Roman"/>
          <w:b/>
          <w:bCs/>
          <w:sz w:val="28"/>
          <w:szCs w:val="28"/>
          <w:lang w:val="kk-KZ"/>
        </w:rPr>
        <w:t xml:space="preserve">Қорғаныс өнеркәсібі және қорғаныстық тапсырыс туралы </w:t>
      </w:r>
      <w:r w:rsidR="0077336F">
        <w:rPr>
          <w:rFonts w:ascii="Times New Roman" w:hAnsi="Times New Roman"/>
          <w:b/>
          <w:bCs/>
          <w:sz w:val="28"/>
          <w:szCs w:val="28"/>
          <w:lang w:val="kk-KZ"/>
        </w:rPr>
        <w:t>заңнамасын</w:t>
      </w:r>
      <w:r w:rsidRPr="00AD0B38">
        <w:rPr>
          <w:rFonts w:ascii="Times New Roman" w:hAnsi="Times New Roman"/>
          <w:b/>
          <w:bCs/>
          <w:sz w:val="28"/>
          <w:szCs w:val="28"/>
          <w:lang w:val="kk-KZ"/>
        </w:rPr>
        <w:t xml:space="preserve"> бұзғаны үшін жауаптылық</w:t>
      </w:r>
    </w:p>
    <w:p w:rsidR="00FB0066" w:rsidRPr="00AD0B38" w:rsidRDefault="0077336F" w:rsidP="004445C4">
      <w:pPr>
        <w:tabs>
          <w:tab w:val="left" w:pos="851"/>
          <w:tab w:val="left" w:pos="993"/>
        </w:tabs>
        <w:spacing w:after="0" w:line="245" w:lineRule="auto"/>
        <w:ind w:firstLine="709"/>
        <w:jc w:val="both"/>
        <w:rPr>
          <w:rFonts w:ascii="Times New Roman" w:hAnsi="Times New Roman"/>
          <w:bCs/>
          <w:sz w:val="28"/>
          <w:szCs w:val="28"/>
          <w:lang w:val="kk-KZ"/>
        </w:rPr>
      </w:pPr>
      <w:r w:rsidRPr="00AD0B38">
        <w:rPr>
          <w:rFonts w:ascii="Times New Roman" w:hAnsi="Times New Roman"/>
          <w:bCs/>
          <w:sz w:val="28"/>
          <w:szCs w:val="28"/>
          <w:lang w:val="kk-KZ"/>
        </w:rPr>
        <w:t>Қазақстан Республикасының</w:t>
      </w:r>
      <w:r>
        <w:rPr>
          <w:rFonts w:ascii="Times New Roman" w:hAnsi="Times New Roman"/>
          <w:bCs/>
          <w:sz w:val="28"/>
          <w:szCs w:val="28"/>
          <w:lang w:val="kk-KZ"/>
        </w:rPr>
        <w:t xml:space="preserve"> </w:t>
      </w:r>
      <w:r w:rsidR="006C179C">
        <w:rPr>
          <w:rFonts w:ascii="Times New Roman" w:hAnsi="Times New Roman"/>
          <w:bCs/>
          <w:sz w:val="28"/>
          <w:szCs w:val="28"/>
          <w:lang w:val="kk-KZ"/>
        </w:rPr>
        <w:t>Қ</w:t>
      </w:r>
      <w:r w:rsidR="00FB0066" w:rsidRPr="00AD0B38">
        <w:rPr>
          <w:rFonts w:ascii="Times New Roman" w:hAnsi="Times New Roman"/>
          <w:bCs/>
          <w:sz w:val="28"/>
          <w:szCs w:val="28"/>
          <w:lang w:val="kk-KZ"/>
        </w:rPr>
        <w:t xml:space="preserve">орғаныс өнеркәсібі және қорғаныстық тапсырыс туралы </w:t>
      </w:r>
      <w:r w:rsidR="006C179C">
        <w:rPr>
          <w:rFonts w:ascii="Times New Roman" w:hAnsi="Times New Roman"/>
          <w:bCs/>
          <w:sz w:val="28"/>
          <w:szCs w:val="28"/>
          <w:lang w:val="kk-KZ"/>
        </w:rPr>
        <w:t>заңнамасын бұзған</w:t>
      </w:r>
      <w:r w:rsidR="00FB0066" w:rsidRPr="00AD0B38">
        <w:rPr>
          <w:rFonts w:ascii="Times New Roman" w:hAnsi="Times New Roman"/>
          <w:bCs/>
          <w:sz w:val="28"/>
          <w:szCs w:val="28"/>
          <w:lang w:val="kk-KZ"/>
        </w:rPr>
        <w:t xml:space="preserve"> кінәлі адамдар Қазақстан Республикасының заңдарында белгіленген жауаптылықт</w:t>
      </w:r>
      <w:r w:rsidR="00AB7476" w:rsidRPr="00AD0B38">
        <w:rPr>
          <w:rFonts w:ascii="Times New Roman" w:hAnsi="Times New Roman"/>
          <w:bCs/>
          <w:sz w:val="28"/>
          <w:szCs w:val="28"/>
          <w:lang w:val="kk-KZ"/>
        </w:rPr>
        <w:t>а</w:t>
      </w:r>
      <w:r w:rsidR="00FB0066" w:rsidRPr="00AD0B38">
        <w:rPr>
          <w:rFonts w:ascii="Times New Roman" w:hAnsi="Times New Roman"/>
          <w:bCs/>
          <w:sz w:val="28"/>
          <w:szCs w:val="28"/>
          <w:lang w:val="kk-KZ"/>
        </w:rPr>
        <w:t xml:space="preserve"> </w:t>
      </w:r>
      <w:r w:rsidR="00AB7476" w:rsidRPr="00AD0B38">
        <w:rPr>
          <w:rFonts w:ascii="Times New Roman" w:hAnsi="Times New Roman"/>
          <w:bCs/>
          <w:sz w:val="28"/>
          <w:szCs w:val="28"/>
          <w:lang w:val="kk-KZ"/>
        </w:rPr>
        <w:t>болады</w:t>
      </w:r>
      <w:r w:rsidR="00FB0066" w:rsidRPr="00AD0B38">
        <w:rPr>
          <w:rFonts w:ascii="Times New Roman" w:hAnsi="Times New Roman"/>
          <w:bCs/>
          <w:sz w:val="28"/>
          <w:szCs w:val="28"/>
          <w:lang w:val="kk-KZ"/>
        </w:rPr>
        <w:t xml:space="preserve">. </w:t>
      </w:r>
    </w:p>
    <w:p w:rsidR="00FB0066" w:rsidRPr="00AD0B38" w:rsidRDefault="00FB0066" w:rsidP="004445C4">
      <w:pPr>
        <w:tabs>
          <w:tab w:val="left" w:pos="851"/>
          <w:tab w:val="left" w:pos="993"/>
        </w:tabs>
        <w:spacing w:after="0" w:line="245" w:lineRule="auto"/>
        <w:ind w:firstLine="709"/>
        <w:jc w:val="both"/>
        <w:rPr>
          <w:rFonts w:ascii="Times New Roman" w:hAnsi="Times New Roman"/>
          <w:sz w:val="28"/>
          <w:szCs w:val="28"/>
          <w:lang w:val="kk-KZ"/>
        </w:rPr>
      </w:pPr>
    </w:p>
    <w:p w:rsidR="00FB0066" w:rsidRPr="00AD0B38" w:rsidRDefault="00FB0066" w:rsidP="004445C4">
      <w:pPr>
        <w:tabs>
          <w:tab w:val="left" w:pos="851"/>
          <w:tab w:val="left" w:pos="993"/>
        </w:tabs>
        <w:spacing w:after="0" w:line="245" w:lineRule="auto"/>
        <w:ind w:firstLine="709"/>
        <w:jc w:val="both"/>
        <w:rPr>
          <w:rFonts w:ascii="Times New Roman" w:hAnsi="Times New Roman"/>
          <w:b/>
          <w:sz w:val="28"/>
          <w:szCs w:val="28"/>
          <w:lang w:val="kk-KZ"/>
        </w:rPr>
      </w:pPr>
      <w:r w:rsidRPr="00AD0B38">
        <w:rPr>
          <w:rFonts w:ascii="Times New Roman" w:hAnsi="Times New Roman"/>
          <w:b/>
          <w:sz w:val="28"/>
          <w:szCs w:val="28"/>
          <w:lang w:val="kk-KZ"/>
        </w:rPr>
        <w:t>3</w:t>
      </w:r>
      <w:r w:rsidR="00336BC2" w:rsidRPr="00AD0B38">
        <w:rPr>
          <w:rFonts w:ascii="Times New Roman" w:hAnsi="Times New Roman"/>
          <w:b/>
          <w:sz w:val="28"/>
          <w:szCs w:val="28"/>
          <w:lang w:val="kk-KZ"/>
        </w:rPr>
        <w:t>1</w:t>
      </w:r>
      <w:r w:rsidRPr="00AD0B38">
        <w:rPr>
          <w:rFonts w:ascii="Times New Roman" w:hAnsi="Times New Roman"/>
          <w:b/>
          <w:sz w:val="28"/>
          <w:szCs w:val="28"/>
          <w:lang w:val="kk-KZ"/>
        </w:rPr>
        <w:t>-бап. Осы Заңды қолданысқа енгізу тәртібі</w:t>
      </w:r>
    </w:p>
    <w:p w:rsidR="00FB0066" w:rsidRPr="00AD0B38" w:rsidRDefault="00FB0066" w:rsidP="004445C4">
      <w:pPr>
        <w:numPr>
          <w:ilvl w:val="0"/>
          <w:numId w:val="15"/>
        </w:numPr>
        <w:tabs>
          <w:tab w:val="left" w:pos="851"/>
          <w:tab w:val="left" w:pos="993"/>
        </w:tabs>
        <w:spacing w:after="0" w:line="245"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Осы Заң алғ</w:t>
      </w:r>
      <w:r w:rsidR="006C179C">
        <w:rPr>
          <w:rFonts w:ascii="Times New Roman" w:hAnsi="Times New Roman"/>
          <w:sz w:val="28"/>
          <w:szCs w:val="28"/>
          <w:lang w:val="kk-KZ"/>
        </w:rPr>
        <w:t>ашқы ресми жарияланған күнінен кейін</w:t>
      </w:r>
      <w:r w:rsidRPr="00AD0B38">
        <w:rPr>
          <w:rFonts w:ascii="Times New Roman" w:hAnsi="Times New Roman"/>
          <w:sz w:val="28"/>
          <w:szCs w:val="28"/>
          <w:lang w:val="kk-KZ"/>
        </w:rPr>
        <w:t xml:space="preserve"> күнтізбелік он күн өткен соң қолданысқа енгізіледі. </w:t>
      </w:r>
    </w:p>
    <w:p w:rsidR="00FB0066" w:rsidRPr="005102CB" w:rsidRDefault="00FB0066" w:rsidP="00CA2F9D">
      <w:pPr>
        <w:numPr>
          <w:ilvl w:val="0"/>
          <w:numId w:val="15"/>
        </w:numPr>
        <w:tabs>
          <w:tab w:val="left" w:pos="851"/>
          <w:tab w:val="left" w:pos="993"/>
        </w:tabs>
        <w:spacing w:after="0" w:line="245" w:lineRule="auto"/>
        <w:ind w:left="0" w:firstLine="709"/>
        <w:contextualSpacing/>
        <w:jc w:val="both"/>
        <w:rPr>
          <w:rFonts w:ascii="Times New Roman" w:hAnsi="Times New Roman"/>
          <w:sz w:val="28"/>
          <w:szCs w:val="28"/>
          <w:lang w:val="kk-KZ"/>
        </w:rPr>
      </w:pPr>
      <w:r w:rsidRPr="00AD0B38">
        <w:rPr>
          <w:rFonts w:ascii="Times New Roman" w:hAnsi="Times New Roman"/>
          <w:sz w:val="28"/>
          <w:szCs w:val="28"/>
          <w:lang w:val="kk-KZ"/>
        </w:rPr>
        <w:t xml:space="preserve">«Мемлекеттік қорғаныстық тапсырыс туралы» </w:t>
      </w:r>
      <w:r w:rsidR="00424595" w:rsidRPr="00AD0B38">
        <w:rPr>
          <w:rFonts w:ascii="Times New Roman" w:hAnsi="Times New Roman"/>
          <w:sz w:val="28"/>
          <w:szCs w:val="28"/>
          <w:lang w:val="kk-KZ"/>
        </w:rPr>
        <w:t xml:space="preserve">2001 жылғы </w:t>
      </w:r>
      <w:r w:rsidR="00424595" w:rsidRPr="00AD0B38">
        <w:rPr>
          <w:rFonts w:ascii="Times New Roman" w:hAnsi="Times New Roman"/>
          <w:sz w:val="28"/>
          <w:szCs w:val="28"/>
          <w:lang w:val="kk-KZ"/>
        </w:rPr>
        <w:br/>
        <w:t xml:space="preserve">19 қаңтардағы </w:t>
      </w:r>
      <w:r w:rsidRPr="00AD0B38">
        <w:rPr>
          <w:rFonts w:ascii="Times New Roman" w:hAnsi="Times New Roman"/>
          <w:sz w:val="28"/>
          <w:szCs w:val="28"/>
          <w:lang w:val="kk-KZ"/>
        </w:rPr>
        <w:t xml:space="preserve">Қазақстан Республикасы Заңының (Қазақстан Республикасы </w:t>
      </w:r>
      <w:r w:rsidR="009F3DBE" w:rsidRPr="00AD0B38">
        <w:rPr>
          <w:rFonts w:ascii="Times New Roman" w:hAnsi="Times New Roman"/>
          <w:sz w:val="28"/>
          <w:szCs w:val="28"/>
          <w:lang w:val="kk-KZ"/>
        </w:rPr>
        <w:t>Парламентінің</w:t>
      </w:r>
      <w:r w:rsidRPr="00AD0B38">
        <w:rPr>
          <w:rFonts w:ascii="Times New Roman" w:hAnsi="Times New Roman"/>
          <w:sz w:val="28"/>
          <w:szCs w:val="28"/>
          <w:lang w:val="kk-KZ"/>
        </w:rPr>
        <w:t xml:space="preserve"> Жаршысы, 2001 ж., № 2, 15-құжат; 2004 ж., № 23, 142-құжат; 2009 ж., № 17, 78-құжат; 2011 ж., № 11, 102-құжат; 2012 ж., № 4,</w:t>
      </w:r>
      <w:r w:rsidR="009F3DBE" w:rsidRPr="00AD0B38">
        <w:rPr>
          <w:rFonts w:ascii="Times New Roman" w:hAnsi="Times New Roman"/>
          <w:sz w:val="28"/>
          <w:szCs w:val="28"/>
          <w:lang w:val="kk-KZ"/>
        </w:rPr>
        <w:t xml:space="preserve"> </w:t>
      </w:r>
      <w:r w:rsidRPr="00AD0B38">
        <w:rPr>
          <w:rFonts w:ascii="Times New Roman" w:hAnsi="Times New Roman"/>
          <w:sz w:val="28"/>
          <w:szCs w:val="28"/>
          <w:lang w:val="kk-KZ"/>
        </w:rPr>
        <w:t xml:space="preserve">32-құжат; № 5, 41-құжат; 2013 ж., № 14, 75-құжат; 2014 ж., </w:t>
      </w:r>
      <w:r w:rsidRPr="005102CB">
        <w:rPr>
          <w:rFonts w:ascii="Times New Roman" w:hAnsi="Times New Roman"/>
          <w:sz w:val="28"/>
          <w:szCs w:val="28"/>
          <w:lang w:val="kk-KZ"/>
        </w:rPr>
        <w:t>№ 1, 4-құжат;</w:t>
      </w:r>
      <w:r w:rsidR="009F3DBE" w:rsidRPr="005102CB">
        <w:rPr>
          <w:rFonts w:ascii="Times New Roman" w:hAnsi="Times New Roman"/>
          <w:sz w:val="28"/>
          <w:szCs w:val="28"/>
          <w:lang w:val="kk-KZ"/>
        </w:rPr>
        <w:t xml:space="preserve"> </w:t>
      </w:r>
      <w:r w:rsidRPr="005102CB">
        <w:rPr>
          <w:rFonts w:ascii="Times New Roman" w:hAnsi="Times New Roman"/>
          <w:sz w:val="28"/>
          <w:szCs w:val="28"/>
          <w:lang w:val="kk-KZ"/>
        </w:rPr>
        <w:t xml:space="preserve">2017 ж., № 11, </w:t>
      </w:r>
      <w:r w:rsidR="009F3DBE" w:rsidRPr="005102CB">
        <w:rPr>
          <w:rFonts w:ascii="Times New Roman" w:hAnsi="Times New Roman"/>
          <w:sz w:val="28"/>
          <w:szCs w:val="28"/>
          <w:lang w:val="kk-KZ"/>
        </w:rPr>
        <w:br/>
      </w:r>
      <w:r w:rsidRPr="005102CB">
        <w:rPr>
          <w:rFonts w:ascii="Times New Roman" w:hAnsi="Times New Roman"/>
          <w:sz w:val="28"/>
          <w:szCs w:val="28"/>
          <w:lang w:val="kk-KZ"/>
        </w:rPr>
        <w:t>29-құжат) күші жойылды деп танылсын.</w:t>
      </w:r>
    </w:p>
    <w:p w:rsidR="00FB0066" w:rsidRPr="005102CB" w:rsidRDefault="00FB0066" w:rsidP="00CA2F9D">
      <w:pPr>
        <w:tabs>
          <w:tab w:val="left" w:pos="851"/>
          <w:tab w:val="left" w:pos="993"/>
        </w:tabs>
        <w:spacing w:after="0" w:line="245" w:lineRule="auto"/>
        <w:ind w:firstLine="709"/>
        <w:contextualSpacing/>
        <w:jc w:val="both"/>
        <w:rPr>
          <w:rFonts w:ascii="Times New Roman" w:hAnsi="Times New Roman"/>
          <w:sz w:val="28"/>
          <w:szCs w:val="28"/>
          <w:lang w:val="kk-KZ"/>
        </w:rPr>
      </w:pPr>
    </w:p>
    <w:p w:rsidR="00FB0066" w:rsidRPr="005102CB" w:rsidRDefault="00FB0066" w:rsidP="00CA2F9D">
      <w:pPr>
        <w:tabs>
          <w:tab w:val="left" w:pos="851"/>
          <w:tab w:val="left" w:pos="993"/>
        </w:tabs>
        <w:spacing w:after="0" w:line="245" w:lineRule="auto"/>
        <w:ind w:firstLine="709"/>
        <w:contextualSpacing/>
        <w:jc w:val="both"/>
        <w:rPr>
          <w:rFonts w:ascii="Times New Roman" w:hAnsi="Times New Roman"/>
          <w:sz w:val="28"/>
          <w:szCs w:val="28"/>
          <w:lang w:val="kk-KZ"/>
        </w:rPr>
      </w:pPr>
    </w:p>
    <w:p w:rsidR="00FB0066" w:rsidRPr="005102CB" w:rsidRDefault="00FB0066" w:rsidP="00CA2F9D">
      <w:pPr>
        <w:tabs>
          <w:tab w:val="left" w:pos="851"/>
          <w:tab w:val="left" w:pos="993"/>
        </w:tabs>
        <w:spacing w:after="0" w:line="245" w:lineRule="auto"/>
        <w:ind w:firstLine="709"/>
        <w:contextualSpacing/>
        <w:jc w:val="both"/>
        <w:rPr>
          <w:rFonts w:ascii="Times New Roman" w:hAnsi="Times New Roman"/>
          <w:b/>
          <w:sz w:val="28"/>
          <w:szCs w:val="28"/>
          <w:lang w:val="kk-KZ"/>
        </w:rPr>
      </w:pPr>
      <w:r w:rsidRPr="005102CB">
        <w:rPr>
          <w:rFonts w:ascii="Times New Roman" w:hAnsi="Times New Roman"/>
          <w:b/>
          <w:sz w:val="28"/>
          <w:szCs w:val="28"/>
          <w:lang w:val="kk-KZ"/>
        </w:rPr>
        <w:t>Қазақстан Республикасының</w:t>
      </w:r>
    </w:p>
    <w:p w:rsidR="00FB0066" w:rsidRPr="009B608C" w:rsidRDefault="00FB0066" w:rsidP="00CA2F9D">
      <w:pPr>
        <w:tabs>
          <w:tab w:val="left" w:pos="851"/>
          <w:tab w:val="left" w:pos="993"/>
        </w:tabs>
        <w:spacing w:after="0" w:line="245" w:lineRule="auto"/>
        <w:ind w:firstLine="709"/>
        <w:contextualSpacing/>
        <w:jc w:val="both"/>
        <w:rPr>
          <w:rStyle w:val="s0"/>
          <w:b/>
          <w:color w:val="FFFFFF" w:themeColor="background1"/>
          <w:lang w:val="kk-KZ"/>
        </w:rPr>
      </w:pPr>
      <w:r w:rsidRPr="005102CB">
        <w:rPr>
          <w:rFonts w:ascii="Times New Roman" w:hAnsi="Times New Roman"/>
          <w:b/>
          <w:sz w:val="28"/>
          <w:szCs w:val="28"/>
          <w:lang w:val="kk-KZ"/>
        </w:rPr>
        <w:tab/>
      </w:r>
      <w:r w:rsidRPr="005102CB">
        <w:rPr>
          <w:rFonts w:ascii="Times New Roman" w:hAnsi="Times New Roman"/>
          <w:b/>
          <w:sz w:val="28"/>
          <w:szCs w:val="28"/>
          <w:lang w:val="kk-KZ"/>
        </w:rPr>
        <w:tab/>
      </w:r>
      <w:r w:rsidRPr="005102CB">
        <w:rPr>
          <w:rFonts w:ascii="Times New Roman" w:hAnsi="Times New Roman"/>
          <w:b/>
          <w:sz w:val="28"/>
          <w:szCs w:val="28"/>
          <w:lang w:val="kk-KZ"/>
        </w:rPr>
        <w:tab/>
        <w:t xml:space="preserve">   Президенті </w:t>
      </w:r>
      <w:r w:rsidRPr="005102CB">
        <w:rPr>
          <w:rFonts w:ascii="Times New Roman" w:hAnsi="Times New Roman"/>
          <w:b/>
          <w:sz w:val="28"/>
          <w:szCs w:val="28"/>
          <w:lang w:val="kk-KZ"/>
        </w:rPr>
        <w:tab/>
      </w:r>
      <w:r w:rsidRPr="005102CB">
        <w:rPr>
          <w:rFonts w:ascii="Times New Roman" w:hAnsi="Times New Roman"/>
          <w:b/>
          <w:sz w:val="28"/>
          <w:szCs w:val="28"/>
          <w:lang w:val="kk-KZ"/>
        </w:rPr>
        <w:tab/>
      </w:r>
      <w:r w:rsidRPr="005102CB">
        <w:rPr>
          <w:rFonts w:ascii="Times New Roman" w:hAnsi="Times New Roman"/>
          <w:b/>
          <w:sz w:val="28"/>
          <w:szCs w:val="28"/>
          <w:lang w:val="kk-KZ"/>
        </w:rPr>
        <w:tab/>
      </w:r>
      <w:r w:rsidRPr="005102CB">
        <w:rPr>
          <w:rFonts w:ascii="Times New Roman" w:hAnsi="Times New Roman"/>
          <w:b/>
          <w:sz w:val="28"/>
          <w:szCs w:val="28"/>
          <w:lang w:val="kk-KZ"/>
        </w:rPr>
        <w:tab/>
      </w:r>
      <w:r w:rsidRPr="005102CB">
        <w:rPr>
          <w:rFonts w:ascii="Times New Roman" w:hAnsi="Times New Roman"/>
          <w:b/>
          <w:sz w:val="28"/>
          <w:szCs w:val="28"/>
          <w:lang w:val="kk-KZ"/>
        </w:rPr>
        <w:tab/>
      </w:r>
      <w:r w:rsidRPr="005102CB">
        <w:rPr>
          <w:rFonts w:ascii="Times New Roman" w:hAnsi="Times New Roman"/>
          <w:b/>
          <w:sz w:val="28"/>
          <w:szCs w:val="28"/>
          <w:lang w:val="kk-KZ"/>
        </w:rPr>
        <w:tab/>
      </w:r>
      <w:r w:rsidRPr="005102CB">
        <w:rPr>
          <w:rFonts w:ascii="Times New Roman" w:hAnsi="Times New Roman"/>
          <w:b/>
          <w:sz w:val="28"/>
          <w:szCs w:val="28"/>
          <w:lang w:val="kk-KZ"/>
        </w:rPr>
        <w:tab/>
      </w:r>
      <w:r w:rsidRPr="009B608C">
        <w:rPr>
          <w:rFonts w:ascii="Times New Roman" w:hAnsi="Times New Roman"/>
          <w:b/>
          <w:color w:val="FFFFFF" w:themeColor="background1"/>
          <w:sz w:val="28"/>
          <w:szCs w:val="28"/>
          <w:lang w:val="kk-KZ"/>
        </w:rPr>
        <w:t>Н</w:t>
      </w:r>
      <w:bookmarkEnd w:id="8"/>
    </w:p>
    <w:sectPr w:rsidR="00FB0066" w:rsidRPr="009B608C" w:rsidSect="00AD0B38">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8E" w:rsidRDefault="00D57B8E" w:rsidP="0081412A">
      <w:pPr>
        <w:spacing w:after="0" w:line="240" w:lineRule="auto"/>
      </w:pPr>
      <w:r>
        <w:separator/>
      </w:r>
    </w:p>
  </w:endnote>
  <w:endnote w:type="continuationSeparator" w:id="0">
    <w:p w:rsidR="00D57B8E" w:rsidRDefault="00D57B8E" w:rsidP="0081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8E" w:rsidRDefault="00D57B8E" w:rsidP="0081412A">
      <w:pPr>
        <w:spacing w:after="0" w:line="240" w:lineRule="auto"/>
      </w:pPr>
      <w:r>
        <w:separator/>
      </w:r>
    </w:p>
  </w:footnote>
  <w:footnote w:type="continuationSeparator" w:id="0">
    <w:p w:rsidR="00D57B8E" w:rsidRDefault="00D57B8E" w:rsidP="00814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657" w:rsidRPr="00BD4355" w:rsidRDefault="00AF7657">
    <w:pPr>
      <w:pStyle w:val="ab"/>
      <w:jc w:val="center"/>
      <w:rPr>
        <w:rFonts w:ascii="Times New Roman" w:hAnsi="Times New Roman"/>
        <w:sz w:val="24"/>
        <w:szCs w:val="28"/>
      </w:rPr>
    </w:pPr>
    <w:r w:rsidRPr="00BD4355">
      <w:rPr>
        <w:rFonts w:ascii="Times New Roman" w:hAnsi="Times New Roman"/>
        <w:sz w:val="24"/>
        <w:szCs w:val="28"/>
      </w:rPr>
      <w:fldChar w:fldCharType="begin"/>
    </w:r>
    <w:r w:rsidRPr="00BD4355">
      <w:rPr>
        <w:rFonts w:ascii="Times New Roman" w:hAnsi="Times New Roman"/>
        <w:sz w:val="24"/>
        <w:szCs w:val="28"/>
      </w:rPr>
      <w:instrText>PAGE   \* MERGEFORMAT</w:instrText>
    </w:r>
    <w:r w:rsidRPr="00BD4355">
      <w:rPr>
        <w:rFonts w:ascii="Times New Roman" w:hAnsi="Times New Roman"/>
        <w:sz w:val="24"/>
        <w:szCs w:val="28"/>
      </w:rPr>
      <w:fldChar w:fldCharType="separate"/>
    </w:r>
    <w:r w:rsidR="00EA2724">
      <w:rPr>
        <w:rFonts w:ascii="Times New Roman" w:hAnsi="Times New Roman"/>
        <w:noProof/>
        <w:sz w:val="24"/>
        <w:szCs w:val="28"/>
      </w:rPr>
      <w:t>33</w:t>
    </w:r>
    <w:r w:rsidRPr="00BD4355">
      <w:rPr>
        <w:rFonts w:ascii="Times New Roman" w:hAnsi="Times New Roman"/>
        <w:sz w:val="24"/>
        <w:szCs w:val="28"/>
      </w:rPr>
      <w:fldChar w:fldCharType="end"/>
    </w:r>
  </w:p>
  <w:p w:rsidR="00AF7657" w:rsidRDefault="00AF765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657" w:rsidRPr="00504300" w:rsidRDefault="00AF7657" w:rsidP="00FB116C">
    <w:pPr>
      <w:tabs>
        <w:tab w:val="left" w:pos="993"/>
      </w:tabs>
      <w:spacing w:after="0" w:line="240" w:lineRule="auto"/>
      <w:jc w:val="right"/>
      <w:rPr>
        <w:rFonts w:ascii="Times New Roman" w:hAnsi="Times New Roman"/>
        <w:sz w:val="28"/>
        <w:szCs w:val="28"/>
        <w:lang w:val="kk-KZ"/>
      </w:rPr>
    </w:pPr>
    <w:r w:rsidRPr="00504300">
      <w:rPr>
        <w:rFonts w:ascii="Times New Roman" w:hAnsi="Times New Roman"/>
        <w:sz w:val="28"/>
        <w:szCs w:val="28"/>
        <w:lang w:val="kk-KZ"/>
      </w:rPr>
      <w:t>Жоба</w:t>
    </w:r>
  </w:p>
  <w:p w:rsidR="00AF7657" w:rsidRDefault="00AF765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8B4"/>
    <w:multiLevelType w:val="hybridMultilevel"/>
    <w:tmpl w:val="E29AD43A"/>
    <w:lvl w:ilvl="0" w:tplc="676280CA">
      <w:start w:val="1"/>
      <w:numFmt w:val="decimal"/>
      <w:lvlText w:val="%1."/>
      <w:lvlJc w:val="left"/>
      <w:pPr>
        <w:ind w:left="927" w:hanging="360"/>
      </w:pPr>
      <w:rPr>
        <w:rFonts w:ascii="Times New Roman" w:hAnsi="Times New Roman" w:cs="Times New Roman" w:hint="default"/>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16070C5"/>
    <w:multiLevelType w:val="hybridMultilevel"/>
    <w:tmpl w:val="04D2315C"/>
    <w:lvl w:ilvl="0" w:tplc="91ECA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87659"/>
    <w:multiLevelType w:val="hybridMultilevel"/>
    <w:tmpl w:val="E116C408"/>
    <w:lvl w:ilvl="0" w:tplc="C310F5A6">
      <w:start w:val="1"/>
      <w:numFmt w:val="decimal"/>
      <w:lvlText w:val="%1)"/>
      <w:lvlJc w:val="left"/>
      <w:pPr>
        <w:ind w:left="2771" w:hanging="360"/>
      </w:pPr>
      <w:rPr>
        <w:rFonts w:ascii="Times New Roman" w:eastAsia="Times New Roman" w:hAnsi="Times New Roman" w:cs="Times New Roman"/>
        <w:b w:val="0"/>
        <w:strike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55558F"/>
    <w:multiLevelType w:val="hybridMultilevel"/>
    <w:tmpl w:val="26562DE2"/>
    <w:lvl w:ilvl="0" w:tplc="A3EC3D8A">
      <w:start w:val="1"/>
      <w:numFmt w:val="decimal"/>
      <w:lvlText w:val="%1)"/>
      <w:lvlJc w:val="left"/>
      <w:pPr>
        <w:ind w:left="1353" w:hanging="360"/>
      </w:pPr>
      <w:rPr>
        <w:rFonts w:ascii="Times New Roman" w:eastAsia="Times New Roman" w:hAnsi="Times New Roman" w:cs="Times New Roman"/>
        <w:color w:val="auto"/>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F5E3C4D"/>
    <w:multiLevelType w:val="hybridMultilevel"/>
    <w:tmpl w:val="677A50C0"/>
    <w:lvl w:ilvl="0" w:tplc="797626D2">
      <w:start w:val="1"/>
      <w:numFmt w:val="decimal"/>
      <w:lvlText w:val="%1."/>
      <w:lvlJc w:val="left"/>
      <w:pPr>
        <w:ind w:left="1428"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B1B2180"/>
    <w:multiLevelType w:val="hybridMultilevel"/>
    <w:tmpl w:val="E4180E70"/>
    <w:lvl w:ilvl="0" w:tplc="991EA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5413AF"/>
    <w:multiLevelType w:val="hybridMultilevel"/>
    <w:tmpl w:val="7B529EC0"/>
    <w:lvl w:ilvl="0" w:tplc="C354F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6205C84"/>
    <w:multiLevelType w:val="hybridMultilevel"/>
    <w:tmpl w:val="7F62524A"/>
    <w:lvl w:ilvl="0" w:tplc="67A0D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7A0F20"/>
    <w:multiLevelType w:val="hybridMultilevel"/>
    <w:tmpl w:val="FA40097C"/>
    <w:lvl w:ilvl="0" w:tplc="C1042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816BBC"/>
    <w:multiLevelType w:val="hybridMultilevel"/>
    <w:tmpl w:val="0610E514"/>
    <w:lvl w:ilvl="0" w:tplc="C2BE90D4">
      <w:start w:val="1"/>
      <w:numFmt w:val="decimal"/>
      <w:lvlText w:val="%1."/>
      <w:lvlJc w:val="left"/>
      <w:pPr>
        <w:ind w:left="720" w:hanging="360"/>
      </w:pPr>
      <w:rPr>
        <w:rFonts w:hint="default"/>
        <w:b w:val="0"/>
      </w:rPr>
    </w:lvl>
    <w:lvl w:ilvl="1" w:tplc="0F60170E">
      <w:start w:val="1"/>
      <w:numFmt w:val="decimal"/>
      <w:lvlText w:val="%2)"/>
      <w:lvlJc w:val="left"/>
      <w:pPr>
        <w:ind w:left="1440" w:hanging="360"/>
      </w:pPr>
      <w:rPr>
        <w:rFonts w:hint="default"/>
      </w:rPr>
    </w:lvl>
    <w:lvl w:ilvl="2" w:tplc="D5302EE4">
      <w:start w:val="19"/>
      <w:numFmt w:val="decimal"/>
      <w:lvlText w:val="%3"/>
      <w:lvlJc w:val="left"/>
      <w:pPr>
        <w:ind w:left="2340" w:hanging="360"/>
      </w:pPr>
      <w:rPr>
        <w:rFonts w:hint="default"/>
        <w:color w:val="FF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442BA"/>
    <w:multiLevelType w:val="hybridMultilevel"/>
    <w:tmpl w:val="CC50A7B8"/>
    <w:lvl w:ilvl="0" w:tplc="EBB6625E">
      <w:start w:val="1"/>
      <w:numFmt w:val="decimal"/>
      <w:lvlText w:val="%1)"/>
      <w:lvlJc w:val="left"/>
      <w:pPr>
        <w:ind w:left="1548" w:hanging="555"/>
      </w:pPr>
      <w:rPr>
        <w:rFonts w:hint="default"/>
        <w:color w:val="auto"/>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5E596D"/>
    <w:multiLevelType w:val="hybridMultilevel"/>
    <w:tmpl w:val="6726B72C"/>
    <w:lvl w:ilvl="0" w:tplc="8B48E57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EA49C0"/>
    <w:multiLevelType w:val="hybridMultilevel"/>
    <w:tmpl w:val="682E412C"/>
    <w:lvl w:ilvl="0" w:tplc="935CB156">
      <w:start w:val="1"/>
      <w:numFmt w:val="decimal"/>
      <w:lvlText w:val="%1."/>
      <w:lvlJc w:val="left"/>
      <w:pPr>
        <w:ind w:left="1068" w:hanging="36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4BB0F93"/>
    <w:multiLevelType w:val="hybridMultilevel"/>
    <w:tmpl w:val="D9D6928C"/>
    <w:lvl w:ilvl="0" w:tplc="CABE8E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70C63C8"/>
    <w:multiLevelType w:val="hybridMultilevel"/>
    <w:tmpl w:val="16B6B072"/>
    <w:lvl w:ilvl="0" w:tplc="F7D2C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7210447"/>
    <w:multiLevelType w:val="hybridMultilevel"/>
    <w:tmpl w:val="8326B80C"/>
    <w:lvl w:ilvl="0" w:tplc="50BA849A">
      <w:start w:val="1"/>
      <w:numFmt w:val="decimal"/>
      <w:lvlText w:val="%1."/>
      <w:lvlJc w:val="left"/>
      <w:pPr>
        <w:ind w:left="990" w:hanging="99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A585A5C"/>
    <w:multiLevelType w:val="hybridMultilevel"/>
    <w:tmpl w:val="4BCE8FA6"/>
    <w:lvl w:ilvl="0" w:tplc="3964F8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B9133DB"/>
    <w:multiLevelType w:val="hybridMultilevel"/>
    <w:tmpl w:val="5CD25130"/>
    <w:lvl w:ilvl="0" w:tplc="11869F7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15:restartNumberingAfterBreak="0">
    <w:nsid w:val="4BC86F1F"/>
    <w:multiLevelType w:val="hybridMultilevel"/>
    <w:tmpl w:val="1E58642E"/>
    <w:lvl w:ilvl="0" w:tplc="850A50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C3C5CD6"/>
    <w:multiLevelType w:val="hybridMultilevel"/>
    <w:tmpl w:val="E87EE7EE"/>
    <w:lvl w:ilvl="0" w:tplc="BA7A6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FE66D91"/>
    <w:multiLevelType w:val="hybridMultilevel"/>
    <w:tmpl w:val="A8264F8C"/>
    <w:lvl w:ilvl="0" w:tplc="8EA00E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E25D54"/>
    <w:multiLevelType w:val="hybridMultilevel"/>
    <w:tmpl w:val="051A2028"/>
    <w:lvl w:ilvl="0" w:tplc="26D656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4A79DD"/>
    <w:multiLevelType w:val="hybridMultilevel"/>
    <w:tmpl w:val="4CB07BB6"/>
    <w:lvl w:ilvl="0" w:tplc="C63A2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DD5135"/>
    <w:multiLevelType w:val="hybridMultilevel"/>
    <w:tmpl w:val="A3661B8A"/>
    <w:lvl w:ilvl="0" w:tplc="9D8A381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485DCD"/>
    <w:multiLevelType w:val="hybridMultilevel"/>
    <w:tmpl w:val="51F479DA"/>
    <w:lvl w:ilvl="0" w:tplc="E4F2B19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671155"/>
    <w:multiLevelType w:val="hybridMultilevel"/>
    <w:tmpl w:val="26BAF9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1A2AD8"/>
    <w:multiLevelType w:val="hybridMultilevel"/>
    <w:tmpl w:val="B75CB25C"/>
    <w:lvl w:ilvl="0" w:tplc="6C0C9F52">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566103"/>
    <w:multiLevelType w:val="hybridMultilevel"/>
    <w:tmpl w:val="0D48F368"/>
    <w:lvl w:ilvl="0" w:tplc="81BCA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3B2813"/>
    <w:multiLevelType w:val="hybridMultilevel"/>
    <w:tmpl w:val="1EFC247C"/>
    <w:lvl w:ilvl="0" w:tplc="289AF5C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760A1C"/>
    <w:multiLevelType w:val="hybridMultilevel"/>
    <w:tmpl w:val="62084F30"/>
    <w:lvl w:ilvl="0" w:tplc="D28CD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C92453D"/>
    <w:multiLevelType w:val="hybridMultilevel"/>
    <w:tmpl w:val="4E8CC5EA"/>
    <w:lvl w:ilvl="0" w:tplc="D298922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FEF3DCF"/>
    <w:multiLevelType w:val="hybridMultilevel"/>
    <w:tmpl w:val="77DC9FC0"/>
    <w:lvl w:ilvl="0" w:tplc="9D8A381E">
      <w:start w:val="1"/>
      <w:numFmt w:val="decimal"/>
      <w:lvlText w:val="%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9"/>
  </w:num>
  <w:num w:numId="4">
    <w:abstractNumId w:val="10"/>
  </w:num>
  <w:num w:numId="5">
    <w:abstractNumId w:val="2"/>
  </w:num>
  <w:num w:numId="6">
    <w:abstractNumId w:val="28"/>
  </w:num>
  <w:num w:numId="7">
    <w:abstractNumId w:val="8"/>
  </w:num>
  <w:num w:numId="8">
    <w:abstractNumId w:val="20"/>
  </w:num>
  <w:num w:numId="9">
    <w:abstractNumId w:val="17"/>
  </w:num>
  <w:num w:numId="10">
    <w:abstractNumId w:val="15"/>
  </w:num>
  <w:num w:numId="11">
    <w:abstractNumId w:val="3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num>
  <w:num w:numId="18">
    <w:abstractNumId w:val="26"/>
  </w:num>
  <w:num w:numId="19">
    <w:abstractNumId w:val="11"/>
  </w:num>
  <w:num w:numId="20">
    <w:abstractNumId w:val="29"/>
  </w:num>
  <w:num w:numId="21">
    <w:abstractNumId w:val="5"/>
  </w:num>
  <w:num w:numId="22">
    <w:abstractNumId w:val="24"/>
  </w:num>
  <w:num w:numId="23">
    <w:abstractNumId w:val="1"/>
  </w:num>
  <w:num w:numId="24">
    <w:abstractNumId w:val="19"/>
  </w:num>
  <w:num w:numId="25">
    <w:abstractNumId w:val="21"/>
  </w:num>
  <w:num w:numId="26">
    <w:abstractNumId w:val="27"/>
  </w:num>
  <w:num w:numId="27">
    <w:abstractNumId w:val="31"/>
  </w:num>
  <w:num w:numId="28">
    <w:abstractNumId w:val="16"/>
  </w:num>
  <w:num w:numId="29">
    <w:abstractNumId w:val="12"/>
  </w:num>
  <w:num w:numId="30">
    <w:abstractNumId w:val="13"/>
  </w:num>
  <w:num w:numId="31">
    <w:abstractNumId w:val="22"/>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F4"/>
    <w:rsid w:val="000023CD"/>
    <w:rsid w:val="00004D7A"/>
    <w:rsid w:val="00005FBA"/>
    <w:rsid w:val="00005FE7"/>
    <w:rsid w:val="00007CFD"/>
    <w:rsid w:val="000106F9"/>
    <w:rsid w:val="0001291C"/>
    <w:rsid w:val="00014C71"/>
    <w:rsid w:val="000165B8"/>
    <w:rsid w:val="0002171B"/>
    <w:rsid w:val="000218D5"/>
    <w:rsid w:val="00026FBA"/>
    <w:rsid w:val="00032598"/>
    <w:rsid w:val="00040CDD"/>
    <w:rsid w:val="0004410A"/>
    <w:rsid w:val="000446DE"/>
    <w:rsid w:val="00046855"/>
    <w:rsid w:val="000469E6"/>
    <w:rsid w:val="000471BA"/>
    <w:rsid w:val="00047ABE"/>
    <w:rsid w:val="000503B8"/>
    <w:rsid w:val="000520CB"/>
    <w:rsid w:val="00052496"/>
    <w:rsid w:val="00052551"/>
    <w:rsid w:val="00053415"/>
    <w:rsid w:val="00056553"/>
    <w:rsid w:val="00056594"/>
    <w:rsid w:val="0006001F"/>
    <w:rsid w:val="00060640"/>
    <w:rsid w:val="00062173"/>
    <w:rsid w:val="000623CA"/>
    <w:rsid w:val="00063653"/>
    <w:rsid w:val="000638A5"/>
    <w:rsid w:val="00063AA7"/>
    <w:rsid w:val="00064BEE"/>
    <w:rsid w:val="00071C21"/>
    <w:rsid w:val="00073A31"/>
    <w:rsid w:val="0007437A"/>
    <w:rsid w:val="00075FB9"/>
    <w:rsid w:val="0008141E"/>
    <w:rsid w:val="00081615"/>
    <w:rsid w:val="000819F9"/>
    <w:rsid w:val="00082C84"/>
    <w:rsid w:val="00083CEF"/>
    <w:rsid w:val="00091BCF"/>
    <w:rsid w:val="000932F0"/>
    <w:rsid w:val="00093C50"/>
    <w:rsid w:val="00095692"/>
    <w:rsid w:val="00097A55"/>
    <w:rsid w:val="000A1775"/>
    <w:rsid w:val="000A24C3"/>
    <w:rsid w:val="000A57BD"/>
    <w:rsid w:val="000A57EB"/>
    <w:rsid w:val="000B0D47"/>
    <w:rsid w:val="000B114F"/>
    <w:rsid w:val="000B234A"/>
    <w:rsid w:val="000B26B7"/>
    <w:rsid w:val="000C1FBF"/>
    <w:rsid w:val="000C2593"/>
    <w:rsid w:val="000C5B04"/>
    <w:rsid w:val="000C683F"/>
    <w:rsid w:val="000C7F2E"/>
    <w:rsid w:val="000D1FFA"/>
    <w:rsid w:val="000D2C4C"/>
    <w:rsid w:val="000D7932"/>
    <w:rsid w:val="000E0D20"/>
    <w:rsid w:val="000E313E"/>
    <w:rsid w:val="000E4A99"/>
    <w:rsid w:val="000F158C"/>
    <w:rsid w:val="000F3512"/>
    <w:rsid w:val="000F4596"/>
    <w:rsid w:val="000F4CC4"/>
    <w:rsid w:val="00100292"/>
    <w:rsid w:val="00102323"/>
    <w:rsid w:val="00102AA1"/>
    <w:rsid w:val="00103C97"/>
    <w:rsid w:val="0010611F"/>
    <w:rsid w:val="00106F98"/>
    <w:rsid w:val="001070B6"/>
    <w:rsid w:val="001120CB"/>
    <w:rsid w:val="00112B2B"/>
    <w:rsid w:val="00121B98"/>
    <w:rsid w:val="0012260D"/>
    <w:rsid w:val="00123469"/>
    <w:rsid w:val="00125420"/>
    <w:rsid w:val="0012588D"/>
    <w:rsid w:val="00125970"/>
    <w:rsid w:val="00130C04"/>
    <w:rsid w:val="00130D46"/>
    <w:rsid w:val="0013698D"/>
    <w:rsid w:val="00136CC6"/>
    <w:rsid w:val="001441AF"/>
    <w:rsid w:val="001461D4"/>
    <w:rsid w:val="001466BA"/>
    <w:rsid w:val="00150745"/>
    <w:rsid w:val="00156C54"/>
    <w:rsid w:val="00165089"/>
    <w:rsid w:val="001666E5"/>
    <w:rsid w:val="001674AB"/>
    <w:rsid w:val="0017643D"/>
    <w:rsid w:val="0017696F"/>
    <w:rsid w:val="0018257F"/>
    <w:rsid w:val="00182F63"/>
    <w:rsid w:val="001845AE"/>
    <w:rsid w:val="00186FCF"/>
    <w:rsid w:val="00191901"/>
    <w:rsid w:val="00192C81"/>
    <w:rsid w:val="00193E52"/>
    <w:rsid w:val="00195A2F"/>
    <w:rsid w:val="0019652F"/>
    <w:rsid w:val="00196664"/>
    <w:rsid w:val="001968F7"/>
    <w:rsid w:val="00197352"/>
    <w:rsid w:val="00197CEE"/>
    <w:rsid w:val="001A0805"/>
    <w:rsid w:val="001A0C05"/>
    <w:rsid w:val="001A0E9D"/>
    <w:rsid w:val="001A5292"/>
    <w:rsid w:val="001A6060"/>
    <w:rsid w:val="001A719D"/>
    <w:rsid w:val="001B1097"/>
    <w:rsid w:val="001B1162"/>
    <w:rsid w:val="001B4F42"/>
    <w:rsid w:val="001B5CF3"/>
    <w:rsid w:val="001B6909"/>
    <w:rsid w:val="001C0053"/>
    <w:rsid w:val="001C43B3"/>
    <w:rsid w:val="001C49AD"/>
    <w:rsid w:val="001C5DF8"/>
    <w:rsid w:val="001C70A5"/>
    <w:rsid w:val="001D00B9"/>
    <w:rsid w:val="001D30FA"/>
    <w:rsid w:val="001D432D"/>
    <w:rsid w:val="001D510F"/>
    <w:rsid w:val="001D638D"/>
    <w:rsid w:val="001D6E1D"/>
    <w:rsid w:val="001D7E08"/>
    <w:rsid w:val="001E07D4"/>
    <w:rsid w:val="001E1802"/>
    <w:rsid w:val="001E64F1"/>
    <w:rsid w:val="001E6C62"/>
    <w:rsid w:val="001E7AEB"/>
    <w:rsid w:val="001F1328"/>
    <w:rsid w:val="001F63D9"/>
    <w:rsid w:val="001F78E1"/>
    <w:rsid w:val="002021CA"/>
    <w:rsid w:val="00204B49"/>
    <w:rsid w:val="00211725"/>
    <w:rsid w:val="002121AC"/>
    <w:rsid w:val="00214ABA"/>
    <w:rsid w:val="00215DFC"/>
    <w:rsid w:val="002201B9"/>
    <w:rsid w:val="00222478"/>
    <w:rsid w:val="002230BB"/>
    <w:rsid w:val="00224717"/>
    <w:rsid w:val="00225FA5"/>
    <w:rsid w:val="00226093"/>
    <w:rsid w:val="002266F8"/>
    <w:rsid w:val="00230C6F"/>
    <w:rsid w:val="00230F68"/>
    <w:rsid w:val="00231079"/>
    <w:rsid w:val="00232BFC"/>
    <w:rsid w:val="00235759"/>
    <w:rsid w:val="00240E05"/>
    <w:rsid w:val="00243630"/>
    <w:rsid w:val="00244A4D"/>
    <w:rsid w:val="0024592B"/>
    <w:rsid w:val="00252A0E"/>
    <w:rsid w:val="00252D0E"/>
    <w:rsid w:val="00254AAA"/>
    <w:rsid w:val="002579DF"/>
    <w:rsid w:val="00260CCE"/>
    <w:rsid w:val="0026434B"/>
    <w:rsid w:val="00264C3D"/>
    <w:rsid w:val="00265BF3"/>
    <w:rsid w:val="00265C3F"/>
    <w:rsid w:val="00270991"/>
    <w:rsid w:val="00273CA4"/>
    <w:rsid w:val="00280114"/>
    <w:rsid w:val="00280D93"/>
    <w:rsid w:val="00281584"/>
    <w:rsid w:val="002818C8"/>
    <w:rsid w:val="00282AAB"/>
    <w:rsid w:val="002833F4"/>
    <w:rsid w:val="002856E2"/>
    <w:rsid w:val="0028740F"/>
    <w:rsid w:val="00291265"/>
    <w:rsid w:val="00292DDA"/>
    <w:rsid w:val="00294FAF"/>
    <w:rsid w:val="002953A7"/>
    <w:rsid w:val="002B221C"/>
    <w:rsid w:val="002B6444"/>
    <w:rsid w:val="002B67FE"/>
    <w:rsid w:val="002C41CB"/>
    <w:rsid w:val="002C42D6"/>
    <w:rsid w:val="002D01F0"/>
    <w:rsid w:val="002D39A7"/>
    <w:rsid w:val="002D52EA"/>
    <w:rsid w:val="002D60AE"/>
    <w:rsid w:val="002D74DC"/>
    <w:rsid w:val="002E0FBA"/>
    <w:rsid w:val="002E1516"/>
    <w:rsid w:val="002E1AD5"/>
    <w:rsid w:val="002F1A61"/>
    <w:rsid w:val="002F36BF"/>
    <w:rsid w:val="002F3AA5"/>
    <w:rsid w:val="002F4F71"/>
    <w:rsid w:val="003072BB"/>
    <w:rsid w:val="003073A9"/>
    <w:rsid w:val="00314BE2"/>
    <w:rsid w:val="00315665"/>
    <w:rsid w:val="00325949"/>
    <w:rsid w:val="00326232"/>
    <w:rsid w:val="00327F30"/>
    <w:rsid w:val="0033072F"/>
    <w:rsid w:val="00336311"/>
    <w:rsid w:val="00336BC2"/>
    <w:rsid w:val="00340063"/>
    <w:rsid w:val="00340179"/>
    <w:rsid w:val="00343CAB"/>
    <w:rsid w:val="00350649"/>
    <w:rsid w:val="00351852"/>
    <w:rsid w:val="00355418"/>
    <w:rsid w:val="003569DC"/>
    <w:rsid w:val="00360FF0"/>
    <w:rsid w:val="00364A9B"/>
    <w:rsid w:val="0036578C"/>
    <w:rsid w:val="003666FA"/>
    <w:rsid w:val="00367F9E"/>
    <w:rsid w:val="00367FA8"/>
    <w:rsid w:val="00370417"/>
    <w:rsid w:val="003727BE"/>
    <w:rsid w:val="00372928"/>
    <w:rsid w:val="003731D7"/>
    <w:rsid w:val="00376434"/>
    <w:rsid w:val="003802EB"/>
    <w:rsid w:val="00383BE3"/>
    <w:rsid w:val="00385417"/>
    <w:rsid w:val="00386562"/>
    <w:rsid w:val="00387AAB"/>
    <w:rsid w:val="00390A9E"/>
    <w:rsid w:val="00390C8C"/>
    <w:rsid w:val="003915BE"/>
    <w:rsid w:val="003946B2"/>
    <w:rsid w:val="003953F5"/>
    <w:rsid w:val="003975EA"/>
    <w:rsid w:val="003A1918"/>
    <w:rsid w:val="003A1A6F"/>
    <w:rsid w:val="003A4244"/>
    <w:rsid w:val="003A4D1F"/>
    <w:rsid w:val="003B0D7C"/>
    <w:rsid w:val="003B132B"/>
    <w:rsid w:val="003B7790"/>
    <w:rsid w:val="003C170D"/>
    <w:rsid w:val="003C1F47"/>
    <w:rsid w:val="003C28EB"/>
    <w:rsid w:val="003C355D"/>
    <w:rsid w:val="003C4EB1"/>
    <w:rsid w:val="003C5C8F"/>
    <w:rsid w:val="003D09F7"/>
    <w:rsid w:val="003D2EA9"/>
    <w:rsid w:val="003D31DB"/>
    <w:rsid w:val="003D351E"/>
    <w:rsid w:val="003D3717"/>
    <w:rsid w:val="003D3E81"/>
    <w:rsid w:val="003D4653"/>
    <w:rsid w:val="003E26B0"/>
    <w:rsid w:val="003E2EEA"/>
    <w:rsid w:val="003E545B"/>
    <w:rsid w:val="003E7F53"/>
    <w:rsid w:val="003F0395"/>
    <w:rsid w:val="003F0E58"/>
    <w:rsid w:val="003F0EBB"/>
    <w:rsid w:val="003F240D"/>
    <w:rsid w:val="003F59FF"/>
    <w:rsid w:val="003F7475"/>
    <w:rsid w:val="00402ACE"/>
    <w:rsid w:val="00405077"/>
    <w:rsid w:val="00406278"/>
    <w:rsid w:val="004062B9"/>
    <w:rsid w:val="004065C2"/>
    <w:rsid w:val="004076D4"/>
    <w:rsid w:val="00407BB2"/>
    <w:rsid w:val="00410E64"/>
    <w:rsid w:val="00411318"/>
    <w:rsid w:val="00413151"/>
    <w:rsid w:val="00413375"/>
    <w:rsid w:val="00415648"/>
    <w:rsid w:val="00420089"/>
    <w:rsid w:val="004233EB"/>
    <w:rsid w:val="0042416A"/>
    <w:rsid w:val="00424595"/>
    <w:rsid w:val="00426413"/>
    <w:rsid w:val="00426B40"/>
    <w:rsid w:val="00427B39"/>
    <w:rsid w:val="004313DF"/>
    <w:rsid w:val="00432040"/>
    <w:rsid w:val="004360F6"/>
    <w:rsid w:val="00440EF4"/>
    <w:rsid w:val="0044198D"/>
    <w:rsid w:val="0044229D"/>
    <w:rsid w:val="004436A4"/>
    <w:rsid w:val="004442DD"/>
    <w:rsid w:val="004443E7"/>
    <w:rsid w:val="004445C4"/>
    <w:rsid w:val="00444FE5"/>
    <w:rsid w:val="00445977"/>
    <w:rsid w:val="00447482"/>
    <w:rsid w:val="00450626"/>
    <w:rsid w:val="0045153D"/>
    <w:rsid w:val="00451C1A"/>
    <w:rsid w:val="00457CB5"/>
    <w:rsid w:val="00457E2D"/>
    <w:rsid w:val="00463825"/>
    <w:rsid w:val="0046536E"/>
    <w:rsid w:val="00465D6B"/>
    <w:rsid w:val="0047001F"/>
    <w:rsid w:val="00471A2B"/>
    <w:rsid w:val="00472CEC"/>
    <w:rsid w:val="00473990"/>
    <w:rsid w:val="00473FA6"/>
    <w:rsid w:val="00482591"/>
    <w:rsid w:val="00486CCA"/>
    <w:rsid w:val="00490F64"/>
    <w:rsid w:val="00494F75"/>
    <w:rsid w:val="0049524D"/>
    <w:rsid w:val="00497F96"/>
    <w:rsid w:val="004A3D2D"/>
    <w:rsid w:val="004A42D7"/>
    <w:rsid w:val="004C3E70"/>
    <w:rsid w:val="004C58A2"/>
    <w:rsid w:val="004D14CC"/>
    <w:rsid w:val="004D14FA"/>
    <w:rsid w:val="004D1677"/>
    <w:rsid w:val="004D1D64"/>
    <w:rsid w:val="004D3481"/>
    <w:rsid w:val="004D387D"/>
    <w:rsid w:val="004D42DF"/>
    <w:rsid w:val="004D4993"/>
    <w:rsid w:val="004D7E3F"/>
    <w:rsid w:val="004E100A"/>
    <w:rsid w:val="004E13B8"/>
    <w:rsid w:val="004E1879"/>
    <w:rsid w:val="004E1AFA"/>
    <w:rsid w:val="004E44DD"/>
    <w:rsid w:val="004E59D1"/>
    <w:rsid w:val="004E5DED"/>
    <w:rsid w:val="004F19B7"/>
    <w:rsid w:val="004F2208"/>
    <w:rsid w:val="004F2858"/>
    <w:rsid w:val="004F3718"/>
    <w:rsid w:val="004F4C8D"/>
    <w:rsid w:val="004F59CC"/>
    <w:rsid w:val="004F5CD0"/>
    <w:rsid w:val="005000C8"/>
    <w:rsid w:val="005002EB"/>
    <w:rsid w:val="00500B2D"/>
    <w:rsid w:val="0050119B"/>
    <w:rsid w:val="00501DC6"/>
    <w:rsid w:val="005024A3"/>
    <w:rsid w:val="005025AC"/>
    <w:rsid w:val="00502DD7"/>
    <w:rsid w:val="00502E92"/>
    <w:rsid w:val="00503207"/>
    <w:rsid w:val="00504300"/>
    <w:rsid w:val="005047CF"/>
    <w:rsid w:val="005102CB"/>
    <w:rsid w:val="00510E34"/>
    <w:rsid w:val="00511FFF"/>
    <w:rsid w:val="005124C4"/>
    <w:rsid w:val="00513035"/>
    <w:rsid w:val="00517FE2"/>
    <w:rsid w:val="00521C6C"/>
    <w:rsid w:val="00521DB3"/>
    <w:rsid w:val="00524309"/>
    <w:rsid w:val="00524FA7"/>
    <w:rsid w:val="00527A10"/>
    <w:rsid w:val="00531AF8"/>
    <w:rsid w:val="005365DE"/>
    <w:rsid w:val="0053690C"/>
    <w:rsid w:val="00540590"/>
    <w:rsid w:val="005409C1"/>
    <w:rsid w:val="00540C43"/>
    <w:rsid w:val="00541D80"/>
    <w:rsid w:val="00541FDF"/>
    <w:rsid w:val="00542FD7"/>
    <w:rsid w:val="00545770"/>
    <w:rsid w:val="00545CC0"/>
    <w:rsid w:val="00552535"/>
    <w:rsid w:val="005538FF"/>
    <w:rsid w:val="00555381"/>
    <w:rsid w:val="00555DC7"/>
    <w:rsid w:val="0055609B"/>
    <w:rsid w:val="0055714A"/>
    <w:rsid w:val="00561FCB"/>
    <w:rsid w:val="0056236F"/>
    <w:rsid w:val="00563BFE"/>
    <w:rsid w:val="00564211"/>
    <w:rsid w:val="00564C8E"/>
    <w:rsid w:val="00566E5A"/>
    <w:rsid w:val="005675A5"/>
    <w:rsid w:val="00570237"/>
    <w:rsid w:val="00571057"/>
    <w:rsid w:val="005711F7"/>
    <w:rsid w:val="0058335A"/>
    <w:rsid w:val="00584B90"/>
    <w:rsid w:val="0058528E"/>
    <w:rsid w:val="00586587"/>
    <w:rsid w:val="005877E2"/>
    <w:rsid w:val="005879A6"/>
    <w:rsid w:val="00590761"/>
    <w:rsid w:val="005924A2"/>
    <w:rsid w:val="00593657"/>
    <w:rsid w:val="00593801"/>
    <w:rsid w:val="00594107"/>
    <w:rsid w:val="005A350D"/>
    <w:rsid w:val="005A4823"/>
    <w:rsid w:val="005A4884"/>
    <w:rsid w:val="005A6FA8"/>
    <w:rsid w:val="005B2093"/>
    <w:rsid w:val="005B39F4"/>
    <w:rsid w:val="005B3C8A"/>
    <w:rsid w:val="005B3E55"/>
    <w:rsid w:val="005B4C89"/>
    <w:rsid w:val="005C0F47"/>
    <w:rsid w:val="005C1991"/>
    <w:rsid w:val="005C4162"/>
    <w:rsid w:val="005C4F1F"/>
    <w:rsid w:val="005C5F92"/>
    <w:rsid w:val="005C67D4"/>
    <w:rsid w:val="005C70A0"/>
    <w:rsid w:val="005D1706"/>
    <w:rsid w:val="005D634E"/>
    <w:rsid w:val="005D7DE3"/>
    <w:rsid w:val="005E1332"/>
    <w:rsid w:val="005E30D2"/>
    <w:rsid w:val="005E5800"/>
    <w:rsid w:val="005E7AD7"/>
    <w:rsid w:val="005E7D87"/>
    <w:rsid w:val="005F0489"/>
    <w:rsid w:val="005F16E3"/>
    <w:rsid w:val="005F354E"/>
    <w:rsid w:val="005F41C5"/>
    <w:rsid w:val="0060194A"/>
    <w:rsid w:val="00611C59"/>
    <w:rsid w:val="00611D5A"/>
    <w:rsid w:val="00612420"/>
    <w:rsid w:val="006255D6"/>
    <w:rsid w:val="00627DA3"/>
    <w:rsid w:val="00632A12"/>
    <w:rsid w:val="00632F62"/>
    <w:rsid w:val="006361E5"/>
    <w:rsid w:val="006367E2"/>
    <w:rsid w:val="00637478"/>
    <w:rsid w:val="006419E1"/>
    <w:rsid w:val="00646891"/>
    <w:rsid w:val="00646B51"/>
    <w:rsid w:val="0064796C"/>
    <w:rsid w:val="00652A60"/>
    <w:rsid w:val="00655661"/>
    <w:rsid w:val="00657A21"/>
    <w:rsid w:val="00657CA8"/>
    <w:rsid w:val="006610CF"/>
    <w:rsid w:val="00663511"/>
    <w:rsid w:val="006651E6"/>
    <w:rsid w:val="0066589A"/>
    <w:rsid w:val="00670E83"/>
    <w:rsid w:val="00671530"/>
    <w:rsid w:val="00671EF7"/>
    <w:rsid w:val="0067441E"/>
    <w:rsid w:val="00674F87"/>
    <w:rsid w:val="006779B8"/>
    <w:rsid w:val="00680809"/>
    <w:rsid w:val="00683534"/>
    <w:rsid w:val="00683C84"/>
    <w:rsid w:val="006856C8"/>
    <w:rsid w:val="006869CF"/>
    <w:rsid w:val="00686CBF"/>
    <w:rsid w:val="006870AC"/>
    <w:rsid w:val="00687402"/>
    <w:rsid w:val="006906F4"/>
    <w:rsid w:val="00692EF1"/>
    <w:rsid w:val="006941FA"/>
    <w:rsid w:val="00694FB6"/>
    <w:rsid w:val="00695268"/>
    <w:rsid w:val="00695A44"/>
    <w:rsid w:val="00697924"/>
    <w:rsid w:val="006A208D"/>
    <w:rsid w:val="006A4BBB"/>
    <w:rsid w:val="006A5163"/>
    <w:rsid w:val="006B0839"/>
    <w:rsid w:val="006B0D2E"/>
    <w:rsid w:val="006B0EC1"/>
    <w:rsid w:val="006B1E12"/>
    <w:rsid w:val="006B2E68"/>
    <w:rsid w:val="006B40AE"/>
    <w:rsid w:val="006B42BE"/>
    <w:rsid w:val="006B4CFF"/>
    <w:rsid w:val="006B6AE2"/>
    <w:rsid w:val="006C179C"/>
    <w:rsid w:val="006C1F74"/>
    <w:rsid w:val="006C47CB"/>
    <w:rsid w:val="006C7956"/>
    <w:rsid w:val="006D2CAC"/>
    <w:rsid w:val="006D4574"/>
    <w:rsid w:val="006D6238"/>
    <w:rsid w:val="006D6AAC"/>
    <w:rsid w:val="006E4538"/>
    <w:rsid w:val="006E5262"/>
    <w:rsid w:val="006E5909"/>
    <w:rsid w:val="006F0FEF"/>
    <w:rsid w:val="006F42B2"/>
    <w:rsid w:val="006F6A2B"/>
    <w:rsid w:val="00705A64"/>
    <w:rsid w:val="0071069C"/>
    <w:rsid w:val="00714B36"/>
    <w:rsid w:val="0072278F"/>
    <w:rsid w:val="00722A62"/>
    <w:rsid w:val="00732317"/>
    <w:rsid w:val="007334CC"/>
    <w:rsid w:val="00733D29"/>
    <w:rsid w:val="0073570B"/>
    <w:rsid w:val="00735E13"/>
    <w:rsid w:val="00736086"/>
    <w:rsid w:val="00736578"/>
    <w:rsid w:val="007367B6"/>
    <w:rsid w:val="00741D87"/>
    <w:rsid w:val="00741DEC"/>
    <w:rsid w:val="00743964"/>
    <w:rsid w:val="00743A5C"/>
    <w:rsid w:val="00744A26"/>
    <w:rsid w:val="007475AE"/>
    <w:rsid w:val="007479D1"/>
    <w:rsid w:val="00750CDB"/>
    <w:rsid w:val="007615C5"/>
    <w:rsid w:val="0076254A"/>
    <w:rsid w:val="00762A4A"/>
    <w:rsid w:val="007655B8"/>
    <w:rsid w:val="00766FB4"/>
    <w:rsid w:val="007727AB"/>
    <w:rsid w:val="0077336F"/>
    <w:rsid w:val="007751C9"/>
    <w:rsid w:val="007760EC"/>
    <w:rsid w:val="00777604"/>
    <w:rsid w:val="007801FB"/>
    <w:rsid w:val="00780DB4"/>
    <w:rsid w:val="0078120A"/>
    <w:rsid w:val="007814D8"/>
    <w:rsid w:val="0078279B"/>
    <w:rsid w:val="00783934"/>
    <w:rsid w:val="00783C40"/>
    <w:rsid w:val="00785556"/>
    <w:rsid w:val="0078651B"/>
    <w:rsid w:val="00787174"/>
    <w:rsid w:val="00791A69"/>
    <w:rsid w:val="0079398B"/>
    <w:rsid w:val="007951BF"/>
    <w:rsid w:val="00797078"/>
    <w:rsid w:val="007A1652"/>
    <w:rsid w:val="007A2A2B"/>
    <w:rsid w:val="007A2DFF"/>
    <w:rsid w:val="007A59F6"/>
    <w:rsid w:val="007B2C1D"/>
    <w:rsid w:val="007B6910"/>
    <w:rsid w:val="007B70FF"/>
    <w:rsid w:val="007C148A"/>
    <w:rsid w:val="007C2908"/>
    <w:rsid w:val="007C632E"/>
    <w:rsid w:val="007C7341"/>
    <w:rsid w:val="007C7B55"/>
    <w:rsid w:val="007D351F"/>
    <w:rsid w:val="007D41F7"/>
    <w:rsid w:val="007D5531"/>
    <w:rsid w:val="007E08C1"/>
    <w:rsid w:val="007E5A7D"/>
    <w:rsid w:val="007E623C"/>
    <w:rsid w:val="007F6DC5"/>
    <w:rsid w:val="007F7161"/>
    <w:rsid w:val="007F78A6"/>
    <w:rsid w:val="00803BCA"/>
    <w:rsid w:val="00804F69"/>
    <w:rsid w:val="00805A5E"/>
    <w:rsid w:val="00807469"/>
    <w:rsid w:val="008101DF"/>
    <w:rsid w:val="0081412A"/>
    <w:rsid w:val="008153F4"/>
    <w:rsid w:val="008202EA"/>
    <w:rsid w:val="00821095"/>
    <w:rsid w:val="00821AFC"/>
    <w:rsid w:val="008228AC"/>
    <w:rsid w:val="00822BB3"/>
    <w:rsid w:val="00826DEF"/>
    <w:rsid w:val="00836DC2"/>
    <w:rsid w:val="00845C47"/>
    <w:rsid w:val="0084781F"/>
    <w:rsid w:val="00851324"/>
    <w:rsid w:val="00851BBD"/>
    <w:rsid w:val="008523B6"/>
    <w:rsid w:val="00853C1D"/>
    <w:rsid w:val="008601FC"/>
    <w:rsid w:val="008672BC"/>
    <w:rsid w:val="00870334"/>
    <w:rsid w:val="00873653"/>
    <w:rsid w:val="00874B16"/>
    <w:rsid w:val="00875A79"/>
    <w:rsid w:val="00876881"/>
    <w:rsid w:val="0087703A"/>
    <w:rsid w:val="008818A6"/>
    <w:rsid w:val="00881D03"/>
    <w:rsid w:val="00882AD2"/>
    <w:rsid w:val="0088472F"/>
    <w:rsid w:val="008A167F"/>
    <w:rsid w:val="008A4310"/>
    <w:rsid w:val="008A571A"/>
    <w:rsid w:val="008A5789"/>
    <w:rsid w:val="008A76B6"/>
    <w:rsid w:val="008A7FDE"/>
    <w:rsid w:val="008B02E1"/>
    <w:rsid w:val="008B04A9"/>
    <w:rsid w:val="008B07C7"/>
    <w:rsid w:val="008D4A21"/>
    <w:rsid w:val="008D5729"/>
    <w:rsid w:val="008D60A7"/>
    <w:rsid w:val="008D6CA4"/>
    <w:rsid w:val="008E3CCC"/>
    <w:rsid w:val="008E3DEB"/>
    <w:rsid w:val="008F005F"/>
    <w:rsid w:val="008F3FCF"/>
    <w:rsid w:val="008F639F"/>
    <w:rsid w:val="008F6B98"/>
    <w:rsid w:val="00901973"/>
    <w:rsid w:val="00904550"/>
    <w:rsid w:val="00905310"/>
    <w:rsid w:val="00905B1A"/>
    <w:rsid w:val="00907CC9"/>
    <w:rsid w:val="00912985"/>
    <w:rsid w:val="00913B24"/>
    <w:rsid w:val="00913B33"/>
    <w:rsid w:val="00921319"/>
    <w:rsid w:val="00921A3C"/>
    <w:rsid w:val="0092546D"/>
    <w:rsid w:val="00925628"/>
    <w:rsid w:val="009268F2"/>
    <w:rsid w:val="00930721"/>
    <w:rsid w:val="00933135"/>
    <w:rsid w:val="00933720"/>
    <w:rsid w:val="00934402"/>
    <w:rsid w:val="00934E08"/>
    <w:rsid w:val="00936C03"/>
    <w:rsid w:val="00940F7A"/>
    <w:rsid w:val="00944CEB"/>
    <w:rsid w:val="009459D0"/>
    <w:rsid w:val="00947A18"/>
    <w:rsid w:val="00951A0C"/>
    <w:rsid w:val="009552E5"/>
    <w:rsid w:val="00956198"/>
    <w:rsid w:val="00957E8D"/>
    <w:rsid w:val="00961992"/>
    <w:rsid w:val="00963DBC"/>
    <w:rsid w:val="009673B2"/>
    <w:rsid w:val="0097144F"/>
    <w:rsid w:val="00974B0A"/>
    <w:rsid w:val="00974D34"/>
    <w:rsid w:val="00977711"/>
    <w:rsid w:val="00983E44"/>
    <w:rsid w:val="0098607A"/>
    <w:rsid w:val="00986213"/>
    <w:rsid w:val="00987659"/>
    <w:rsid w:val="0099175A"/>
    <w:rsid w:val="00992DFF"/>
    <w:rsid w:val="00993590"/>
    <w:rsid w:val="00996BE6"/>
    <w:rsid w:val="0099758B"/>
    <w:rsid w:val="009A0FAE"/>
    <w:rsid w:val="009A250F"/>
    <w:rsid w:val="009A3007"/>
    <w:rsid w:val="009A323A"/>
    <w:rsid w:val="009A56D3"/>
    <w:rsid w:val="009B3190"/>
    <w:rsid w:val="009B608C"/>
    <w:rsid w:val="009B6DD3"/>
    <w:rsid w:val="009C169C"/>
    <w:rsid w:val="009C4D7B"/>
    <w:rsid w:val="009C4DF3"/>
    <w:rsid w:val="009C5AEB"/>
    <w:rsid w:val="009C6A7C"/>
    <w:rsid w:val="009C79F5"/>
    <w:rsid w:val="009C7F56"/>
    <w:rsid w:val="009D0003"/>
    <w:rsid w:val="009D50DC"/>
    <w:rsid w:val="009D5CD9"/>
    <w:rsid w:val="009D77A0"/>
    <w:rsid w:val="009D7C09"/>
    <w:rsid w:val="009E2190"/>
    <w:rsid w:val="009E4B8F"/>
    <w:rsid w:val="009E4DB5"/>
    <w:rsid w:val="009E67C9"/>
    <w:rsid w:val="009E7456"/>
    <w:rsid w:val="009F0A2F"/>
    <w:rsid w:val="009F3DBE"/>
    <w:rsid w:val="009F6455"/>
    <w:rsid w:val="00A02147"/>
    <w:rsid w:val="00A052A8"/>
    <w:rsid w:val="00A0546A"/>
    <w:rsid w:val="00A06118"/>
    <w:rsid w:val="00A06BC5"/>
    <w:rsid w:val="00A07663"/>
    <w:rsid w:val="00A078D5"/>
    <w:rsid w:val="00A12008"/>
    <w:rsid w:val="00A1751C"/>
    <w:rsid w:val="00A17B7E"/>
    <w:rsid w:val="00A208FB"/>
    <w:rsid w:val="00A209C1"/>
    <w:rsid w:val="00A219FB"/>
    <w:rsid w:val="00A21CF4"/>
    <w:rsid w:val="00A22AF5"/>
    <w:rsid w:val="00A2326E"/>
    <w:rsid w:val="00A23877"/>
    <w:rsid w:val="00A238C2"/>
    <w:rsid w:val="00A24115"/>
    <w:rsid w:val="00A26D5B"/>
    <w:rsid w:val="00A27DDD"/>
    <w:rsid w:val="00A27EBB"/>
    <w:rsid w:val="00A31676"/>
    <w:rsid w:val="00A32AE7"/>
    <w:rsid w:val="00A358E0"/>
    <w:rsid w:val="00A379BD"/>
    <w:rsid w:val="00A40D32"/>
    <w:rsid w:val="00A41942"/>
    <w:rsid w:val="00A445D9"/>
    <w:rsid w:val="00A449BD"/>
    <w:rsid w:val="00A45337"/>
    <w:rsid w:val="00A518C8"/>
    <w:rsid w:val="00A540A3"/>
    <w:rsid w:val="00A54739"/>
    <w:rsid w:val="00A548E1"/>
    <w:rsid w:val="00A54C00"/>
    <w:rsid w:val="00A562AE"/>
    <w:rsid w:val="00A57A3F"/>
    <w:rsid w:val="00A615E1"/>
    <w:rsid w:val="00A61620"/>
    <w:rsid w:val="00A62309"/>
    <w:rsid w:val="00A6454A"/>
    <w:rsid w:val="00A66220"/>
    <w:rsid w:val="00A66458"/>
    <w:rsid w:val="00A66522"/>
    <w:rsid w:val="00A718D9"/>
    <w:rsid w:val="00A755B1"/>
    <w:rsid w:val="00A76977"/>
    <w:rsid w:val="00A82267"/>
    <w:rsid w:val="00A85387"/>
    <w:rsid w:val="00A8593A"/>
    <w:rsid w:val="00A86E7B"/>
    <w:rsid w:val="00A936E3"/>
    <w:rsid w:val="00A93F91"/>
    <w:rsid w:val="00A97EE4"/>
    <w:rsid w:val="00AA00FE"/>
    <w:rsid w:val="00AA24AD"/>
    <w:rsid w:val="00AA4D65"/>
    <w:rsid w:val="00AA5229"/>
    <w:rsid w:val="00AA706C"/>
    <w:rsid w:val="00AB3894"/>
    <w:rsid w:val="00AB3A4F"/>
    <w:rsid w:val="00AB52D9"/>
    <w:rsid w:val="00AB7476"/>
    <w:rsid w:val="00AC11AF"/>
    <w:rsid w:val="00AC1D28"/>
    <w:rsid w:val="00AC2C22"/>
    <w:rsid w:val="00AC712E"/>
    <w:rsid w:val="00AD0B38"/>
    <w:rsid w:val="00AD522B"/>
    <w:rsid w:val="00AE00DD"/>
    <w:rsid w:val="00AE1895"/>
    <w:rsid w:val="00AE2B45"/>
    <w:rsid w:val="00AE4332"/>
    <w:rsid w:val="00AE4531"/>
    <w:rsid w:val="00AE6312"/>
    <w:rsid w:val="00AF3E57"/>
    <w:rsid w:val="00AF6AE4"/>
    <w:rsid w:val="00AF7571"/>
    <w:rsid w:val="00AF7657"/>
    <w:rsid w:val="00AF7691"/>
    <w:rsid w:val="00B019BD"/>
    <w:rsid w:val="00B01F89"/>
    <w:rsid w:val="00B06189"/>
    <w:rsid w:val="00B13635"/>
    <w:rsid w:val="00B13C71"/>
    <w:rsid w:val="00B16BE0"/>
    <w:rsid w:val="00B171D4"/>
    <w:rsid w:val="00B17611"/>
    <w:rsid w:val="00B21090"/>
    <w:rsid w:val="00B2294C"/>
    <w:rsid w:val="00B22DC2"/>
    <w:rsid w:val="00B232B6"/>
    <w:rsid w:val="00B23CB1"/>
    <w:rsid w:val="00B253FA"/>
    <w:rsid w:val="00B2763C"/>
    <w:rsid w:val="00B30E46"/>
    <w:rsid w:val="00B33419"/>
    <w:rsid w:val="00B366E6"/>
    <w:rsid w:val="00B44ED0"/>
    <w:rsid w:val="00B45500"/>
    <w:rsid w:val="00B46B4C"/>
    <w:rsid w:val="00B52BC2"/>
    <w:rsid w:val="00B54414"/>
    <w:rsid w:val="00B5452F"/>
    <w:rsid w:val="00B5480C"/>
    <w:rsid w:val="00B62A1E"/>
    <w:rsid w:val="00B63354"/>
    <w:rsid w:val="00B64339"/>
    <w:rsid w:val="00B66776"/>
    <w:rsid w:val="00B67C0F"/>
    <w:rsid w:val="00B70ADA"/>
    <w:rsid w:val="00B74883"/>
    <w:rsid w:val="00B75D85"/>
    <w:rsid w:val="00B75FA0"/>
    <w:rsid w:val="00B76302"/>
    <w:rsid w:val="00B76E5D"/>
    <w:rsid w:val="00B80F08"/>
    <w:rsid w:val="00B81A5A"/>
    <w:rsid w:val="00B82077"/>
    <w:rsid w:val="00B82160"/>
    <w:rsid w:val="00B84503"/>
    <w:rsid w:val="00B8600B"/>
    <w:rsid w:val="00B900AC"/>
    <w:rsid w:val="00B900C5"/>
    <w:rsid w:val="00B91EAE"/>
    <w:rsid w:val="00B94DD1"/>
    <w:rsid w:val="00B94FF4"/>
    <w:rsid w:val="00B97655"/>
    <w:rsid w:val="00BA015B"/>
    <w:rsid w:val="00BA1CFE"/>
    <w:rsid w:val="00BA7B69"/>
    <w:rsid w:val="00BB2A45"/>
    <w:rsid w:val="00BB35E5"/>
    <w:rsid w:val="00BC1A1A"/>
    <w:rsid w:val="00BC3E59"/>
    <w:rsid w:val="00BC6179"/>
    <w:rsid w:val="00BC7661"/>
    <w:rsid w:val="00BC7BA2"/>
    <w:rsid w:val="00BD0371"/>
    <w:rsid w:val="00BD1FD3"/>
    <w:rsid w:val="00BD308E"/>
    <w:rsid w:val="00BD3763"/>
    <w:rsid w:val="00BD4355"/>
    <w:rsid w:val="00BD4AD7"/>
    <w:rsid w:val="00BD4DAA"/>
    <w:rsid w:val="00BD62F5"/>
    <w:rsid w:val="00BE0177"/>
    <w:rsid w:val="00BE2364"/>
    <w:rsid w:val="00BE275C"/>
    <w:rsid w:val="00BE3284"/>
    <w:rsid w:val="00BE5CD2"/>
    <w:rsid w:val="00BE6696"/>
    <w:rsid w:val="00BE6988"/>
    <w:rsid w:val="00BE7A86"/>
    <w:rsid w:val="00BF0508"/>
    <w:rsid w:val="00BF4B8D"/>
    <w:rsid w:val="00BF4C87"/>
    <w:rsid w:val="00BF7F9C"/>
    <w:rsid w:val="00C04ED8"/>
    <w:rsid w:val="00C055DC"/>
    <w:rsid w:val="00C114BB"/>
    <w:rsid w:val="00C1390F"/>
    <w:rsid w:val="00C145CF"/>
    <w:rsid w:val="00C15D90"/>
    <w:rsid w:val="00C232E6"/>
    <w:rsid w:val="00C25695"/>
    <w:rsid w:val="00C26A33"/>
    <w:rsid w:val="00C26EA3"/>
    <w:rsid w:val="00C3331C"/>
    <w:rsid w:val="00C35276"/>
    <w:rsid w:val="00C4236F"/>
    <w:rsid w:val="00C44D93"/>
    <w:rsid w:val="00C4530C"/>
    <w:rsid w:val="00C5152E"/>
    <w:rsid w:val="00C56470"/>
    <w:rsid w:val="00C56CD0"/>
    <w:rsid w:val="00C572C0"/>
    <w:rsid w:val="00C65574"/>
    <w:rsid w:val="00C65997"/>
    <w:rsid w:val="00C66CC5"/>
    <w:rsid w:val="00C66E16"/>
    <w:rsid w:val="00C73A82"/>
    <w:rsid w:val="00C761DF"/>
    <w:rsid w:val="00C777FF"/>
    <w:rsid w:val="00C77FC3"/>
    <w:rsid w:val="00C847A7"/>
    <w:rsid w:val="00C916B7"/>
    <w:rsid w:val="00C9252B"/>
    <w:rsid w:val="00C929B5"/>
    <w:rsid w:val="00C973FD"/>
    <w:rsid w:val="00CA0FA8"/>
    <w:rsid w:val="00CA2F9D"/>
    <w:rsid w:val="00CA38FF"/>
    <w:rsid w:val="00CA5F54"/>
    <w:rsid w:val="00CA66B1"/>
    <w:rsid w:val="00CA6B54"/>
    <w:rsid w:val="00CB0927"/>
    <w:rsid w:val="00CB541B"/>
    <w:rsid w:val="00CB5C5B"/>
    <w:rsid w:val="00CB7484"/>
    <w:rsid w:val="00CC4C6F"/>
    <w:rsid w:val="00CD38B9"/>
    <w:rsid w:val="00CD3D49"/>
    <w:rsid w:val="00CE0B11"/>
    <w:rsid w:val="00CE30B4"/>
    <w:rsid w:val="00CE54E3"/>
    <w:rsid w:val="00CE5882"/>
    <w:rsid w:val="00CF17FE"/>
    <w:rsid w:val="00CF1B46"/>
    <w:rsid w:val="00CF5CF9"/>
    <w:rsid w:val="00CF6CFD"/>
    <w:rsid w:val="00D0004F"/>
    <w:rsid w:val="00D05057"/>
    <w:rsid w:val="00D062EB"/>
    <w:rsid w:val="00D062F3"/>
    <w:rsid w:val="00D07406"/>
    <w:rsid w:val="00D0749C"/>
    <w:rsid w:val="00D1147F"/>
    <w:rsid w:val="00D11987"/>
    <w:rsid w:val="00D1429B"/>
    <w:rsid w:val="00D17EAC"/>
    <w:rsid w:val="00D22A09"/>
    <w:rsid w:val="00D22A4A"/>
    <w:rsid w:val="00D24524"/>
    <w:rsid w:val="00D274A7"/>
    <w:rsid w:val="00D336E7"/>
    <w:rsid w:val="00D37A82"/>
    <w:rsid w:val="00D40750"/>
    <w:rsid w:val="00D42512"/>
    <w:rsid w:val="00D43D6F"/>
    <w:rsid w:val="00D454D5"/>
    <w:rsid w:val="00D46696"/>
    <w:rsid w:val="00D50ACD"/>
    <w:rsid w:val="00D5126C"/>
    <w:rsid w:val="00D51B95"/>
    <w:rsid w:val="00D546D3"/>
    <w:rsid w:val="00D54B54"/>
    <w:rsid w:val="00D54E1C"/>
    <w:rsid w:val="00D565BA"/>
    <w:rsid w:val="00D57B8E"/>
    <w:rsid w:val="00D614D9"/>
    <w:rsid w:val="00D61CD9"/>
    <w:rsid w:val="00D63BD8"/>
    <w:rsid w:val="00D641F5"/>
    <w:rsid w:val="00D646F9"/>
    <w:rsid w:val="00D664CA"/>
    <w:rsid w:val="00D66545"/>
    <w:rsid w:val="00D70588"/>
    <w:rsid w:val="00D715AE"/>
    <w:rsid w:val="00D72CB4"/>
    <w:rsid w:val="00D7328E"/>
    <w:rsid w:val="00D75119"/>
    <w:rsid w:val="00D7555C"/>
    <w:rsid w:val="00D7675A"/>
    <w:rsid w:val="00D82D9D"/>
    <w:rsid w:val="00D93F29"/>
    <w:rsid w:val="00D94ED9"/>
    <w:rsid w:val="00DA0BB4"/>
    <w:rsid w:val="00DA5ABF"/>
    <w:rsid w:val="00DB50EF"/>
    <w:rsid w:val="00DB60E6"/>
    <w:rsid w:val="00DB7364"/>
    <w:rsid w:val="00DB74C9"/>
    <w:rsid w:val="00DB7C57"/>
    <w:rsid w:val="00DC31CA"/>
    <w:rsid w:val="00DC32D4"/>
    <w:rsid w:val="00DC403C"/>
    <w:rsid w:val="00DC70FD"/>
    <w:rsid w:val="00DD272E"/>
    <w:rsid w:val="00DD384B"/>
    <w:rsid w:val="00DD4A52"/>
    <w:rsid w:val="00DD69D2"/>
    <w:rsid w:val="00DE334B"/>
    <w:rsid w:val="00DF5BA8"/>
    <w:rsid w:val="00DF6FE0"/>
    <w:rsid w:val="00E005BA"/>
    <w:rsid w:val="00E00BFA"/>
    <w:rsid w:val="00E070FF"/>
    <w:rsid w:val="00E0758C"/>
    <w:rsid w:val="00E11F18"/>
    <w:rsid w:val="00E127EF"/>
    <w:rsid w:val="00E13F63"/>
    <w:rsid w:val="00E1707D"/>
    <w:rsid w:val="00E212E9"/>
    <w:rsid w:val="00E22DA8"/>
    <w:rsid w:val="00E25693"/>
    <w:rsid w:val="00E30D0D"/>
    <w:rsid w:val="00E31201"/>
    <w:rsid w:val="00E312B8"/>
    <w:rsid w:val="00E355DE"/>
    <w:rsid w:val="00E374CD"/>
    <w:rsid w:val="00E40C5A"/>
    <w:rsid w:val="00E42187"/>
    <w:rsid w:val="00E453DF"/>
    <w:rsid w:val="00E45FB2"/>
    <w:rsid w:val="00E46486"/>
    <w:rsid w:val="00E504E3"/>
    <w:rsid w:val="00E54E35"/>
    <w:rsid w:val="00E56C46"/>
    <w:rsid w:val="00E61C02"/>
    <w:rsid w:val="00E654A6"/>
    <w:rsid w:val="00E65A24"/>
    <w:rsid w:val="00E65B5F"/>
    <w:rsid w:val="00E66705"/>
    <w:rsid w:val="00E6769C"/>
    <w:rsid w:val="00E7046D"/>
    <w:rsid w:val="00E71CA8"/>
    <w:rsid w:val="00E8165C"/>
    <w:rsid w:val="00E82B81"/>
    <w:rsid w:val="00E838CE"/>
    <w:rsid w:val="00E85576"/>
    <w:rsid w:val="00E860C9"/>
    <w:rsid w:val="00E95412"/>
    <w:rsid w:val="00E9616F"/>
    <w:rsid w:val="00EA2724"/>
    <w:rsid w:val="00EA433B"/>
    <w:rsid w:val="00EB17FD"/>
    <w:rsid w:val="00EB2EB0"/>
    <w:rsid w:val="00EB3294"/>
    <w:rsid w:val="00EB687B"/>
    <w:rsid w:val="00EB6F8C"/>
    <w:rsid w:val="00EC0FD5"/>
    <w:rsid w:val="00EC17DD"/>
    <w:rsid w:val="00EC2173"/>
    <w:rsid w:val="00EC61E7"/>
    <w:rsid w:val="00EC7B06"/>
    <w:rsid w:val="00EC7CEA"/>
    <w:rsid w:val="00EC7D29"/>
    <w:rsid w:val="00ED2A52"/>
    <w:rsid w:val="00ED3765"/>
    <w:rsid w:val="00ED431D"/>
    <w:rsid w:val="00ED7D00"/>
    <w:rsid w:val="00EE3F06"/>
    <w:rsid w:val="00EE4C00"/>
    <w:rsid w:val="00EE5C01"/>
    <w:rsid w:val="00EF5BE3"/>
    <w:rsid w:val="00F007A8"/>
    <w:rsid w:val="00F00D75"/>
    <w:rsid w:val="00F012E5"/>
    <w:rsid w:val="00F017E3"/>
    <w:rsid w:val="00F033BA"/>
    <w:rsid w:val="00F04F3F"/>
    <w:rsid w:val="00F072A4"/>
    <w:rsid w:val="00F10114"/>
    <w:rsid w:val="00F12603"/>
    <w:rsid w:val="00F12664"/>
    <w:rsid w:val="00F14689"/>
    <w:rsid w:val="00F16100"/>
    <w:rsid w:val="00F20232"/>
    <w:rsid w:val="00F21215"/>
    <w:rsid w:val="00F22F52"/>
    <w:rsid w:val="00F2480C"/>
    <w:rsid w:val="00F31CAF"/>
    <w:rsid w:val="00F32616"/>
    <w:rsid w:val="00F413BF"/>
    <w:rsid w:val="00F4392F"/>
    <w:rsid w:val="00F443C7"/>
    <w:rsid w:val="00F44E24"/>
    <w:rsid w:val="00F4529D"/>
    <w:rsid w:val="00F45E8C"/>
    <w:rsid w:val="00F47FFE"/>
    <w:rsid w:val="00F50F7E"/>
    <w:rsid w:val="00F5120D"/>
    <w:rsid w:val="00F513F7"/>
    <w:rsid w:val="00F51C23"/>
    <w:rsid w:val="00F52988"/>
    <w:rsid w:val="00F55594"/>
    <w:rsid w:val="00F5755F"/>
    <w:rsid w:val="00F63800"/>
    <w:rsid w:val="00F64C43"/>
    <w:rsid w:val="00F655BE"/>
    <w:rsid w:val="00F65F7C"/>
    <w:rsid w:val="00F72EFA"/>
    <w:rsid w:val="00F7324F"/>
    <w:rsid w:val="00F736AF"/>
    <w:rsid w:val="00F762C7"/>
    <w:rsid w:val="00F8045E"/>
    <w:rsid w:val="00F8614B"/>
    <w:rsid w:val="00F903AE"/>
    <w:rsid w:val="00F92FD4"/>
    <w:rsid w:val="00F932B4"/>
    <w:rsid w:val="00F950CB"/>
    <w:rsid w:val="00F97ABA"/>
    <w:rsid w:val="00FA73FD"/>
    <w:rsid w:val="00FB0066"/>
    <w:rsid w:val="00FB116C"/>
    <w:rsid w:val="00FB1334"/>
    <w:rsid w:val="00FB3DA4"/>
    <w:rsid w:val="00FB3E0A"/>
    <w:rsid w:val="00FB50FF"/>
    <w:rsid w:val="00FB5EBB"/>
    <w:rsid w:val="00FB7CEB"/>
    <w:rsid w:val="00FC2C1C"/>
    <w:rsid w:val="00FC54AE"/>
    <w:rsid w:val="00FC5E9E"/>
    <w:rsid w:val="00FC7627"/>
    <w:rsid w:val="00FC7EC3"/>
    <w:rsid w:val="00FD0269"/>
    <w:rsid w:val="00FD028B"/>
    <w:rsid w:val="00FD2CEB"/>
    <w:rsid w:val="00FD4504"/>
    <w:rsid w:val="00FD53C6"/>
    <w:rsid w:val="00FD5CC7"/>
    <w:rsid w:val="00FD7406"/>
    <w:rsid w:val="00FE0EAF"/>
    <w:rsid w:val="00FE39AA"/>
    <w:rsid w:val="00FE4FC6"/>
    <w:rsid w:val="00FF0EF8"/>
    <w:rsid w:val="00FF5E3A"/>
    <w:rsid w:val="00FF6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8B990-E7F2-4364-AD55-468D673F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9F4"/>
    <w:pPr>
      <w:spacing w:after="200" w:line="276" w:lineRule="auto"/>
    </w:pPr>
    <w:rPr>
      <w:rFonts w:eastAsia="Times New Roman"/>
      <w:sz w:val="22"/>
      <w:szCs w:val="22"/>
    </w:rPr>
  </w:style>
  <w:style w:type="paragraph" w:styleId="3">
    <w:name w:val="heading 3"/>
    <w:basedOn w:val="a"/>
    <w:link w:val="30"/>
    <w:uiPriority w:val="9"/>
    <w:qFormat/>
    <w:rsid w:val="005B39F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5B39F4"/>
    <w:rPr>
      <w:rFonts w:ascii="Times New Roman" w:eastAsia="Times New Roman" w:hAnsi="Times New Roman" w:cs="Times New Roman"/>
      <w:b/>
      <w:bCs/>
      <w:sz w:val="27"/>
      <w:szCs w:val="27"/>
      <w:lang w:eastAsia="ru-RU"/>
    </w:rPr>
  </w:style>
  <w:style w:type="paragraph" w:styleId="a3">
    <w:name w:val="List Paragraph"/>
    <w:aliases w:val="маркированный,List Paragraph,Heading1,Colorful List - Accent 11"/>
    <w:basedOn w:val="a"/>
    <w:link w:val="a4"/>
    <w:uiPriority w:val="34"/>
    <w:qFormat/>
    <w:rsid w:val="005B39F4"/>
    <w:pPr>
      <w:ind w:left="720"/>
      <w:contextualSpacing/>
    </w:pPr>
    <w:rPr>
      <w:sz w:val="20"/>
      <w:szCs w:val="20"/>
    </w:rPr>
  </w:style>
  <w:style w:type="paragraph" w:styleId="a5">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6"/>
    <w:uiPriority w:val="99"/>
    <w:unhideWhenUsed/>
    <w:qFormat/>
    <w:rsid w:val="005B39F4"/>
    <w:pPr>
      <w:spacing w:before="100" w:beforeAutospacing="1" w:after="100" w:afterAutospacing="1" w:line="240" w:lineRule="auto"/>
    </w:pPr>
    <w:rPr>
      <w:rFonts w:ascii="Times New Roman" w:hAnsi="Times New Roman"/>
      <w:sz w:val="24"/>
      <w:szCs w:val="24"/>
    </w:rPr>
  </w:style>
  <w:style w:type="character" w:styleId="a7">
    <w:name w:val="Hyperlink"/>
    <w:uiPriority w:val="99"/>
    <w:unhideWhenUsed/>
    <w:rsid w:val="005B39F4"/>
    <w:rPr>
      <w:color w:val="0000FF"/>
      <w:u w:val="single"/>
    </w:rPr>
  </w:style>
  <w:style w:type="character" w:customStyle="1" w:styleId="note">
    <w:name w:val="note"/>
    <w:basedOn w:val="a0"/>
    <w:rsid w:val="005B39F4"/>
  </w:style>
  <w:style w:type="character" w:styleId="a8">
    <w:name w:val="Strong"/>
    <w:uiPriority w:val="22"/>
    <w:qFormat/>
    <w:rsid w:val="005B39F4"/>
    <w:rPr>
      <w:b/>
      <w:bCs/>
    </w:rPr>
  </w:style>
  <w:style w:type="character" w:customStyle="1" w:styleId="s0">
    <w:name w:val="s0"/>
    <w:rsid w:val="005B39F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5B39F4"/>
    <w:rPr>
      <w:rFonts w:ascii="Courier New" w:hAnsi="Courier New" w:cs="Courier New" w:hint="default"/>
      <w:b/>
      <w:bCs/>
      <w:i w:val="0"/>
      <w:iCs w:val="0"/>
      <w:strike w:val="0"/>
      <w:dstrike w:val="0"/>
      <w:color w:val="000000"/>
      <w:sz w:val="28"/>
      <w:szCs w:val="28"/>
      <w:u w:val="none"/>
      <w:effect w:val="none"/>
    </w:rPr>
  </w:style>
  <w:style w:type="character" w:customStyle="1" w:styleId="apple-converted-space">
    <w:name w:val="apple-converted-space"/>
    <w:basedOn w:val="a0"/>
    <w:rsid w:val="005B39F4"/>
  </w:style>
  <w:style w:type="paragraph" w:customStyle="1" w:styleId="Default">
    <w:name w:val="Default"/>
    <w:rsid w:val="005B39F4"/>
    <w:pPr>
      <w:autoSpaceDE w:val="0"/>
      <w:autoSpaceDN w:val="0"/>
      <w:adjustRightInd w:val="0"/>
    </w:pPr>
    <w:rPr>
      <w:rFonts w:ascii="Times New Roman" w:eastAsia="Times New Roman" w:hAnsi="Times New Roman"/>
      <w:color w:val="000000"/>
      <w:sz w:val="24"/>
      <w:szCs w:val="24"/>
    </w:rPr>
  </w:style>
  <w:style w:type="character" w:customStyle="1" w:styleId="textcop">
    <w:name w:val="textcop"/>
    <w:basedOn w:val="a0"/>
    <w:rsid w:val="005B39F4"/>
  </w:style>
  <w:style w:type="character" w:customStyle="1" w:styleId="blk">
    <w:name w:val="blk"/>
    <w:basedOn w:val="a0"/>
    <w:rsid w:val="005B39F4"/>
  </w:style>
  <w:style w:type="paragraph" w:styleId="a9">
    <w:name w:val="Balloon Text"/>
    <w:basedOn w:val="a"/>
    <w:link w:val="aa"/>
    <w:uiPriority w:val="99"/>
    <w:semiHidden/>
    <w:unhideWhenUsed/>
    <w:rsid w:val="005B39F4"/>
    <w:pPr>
      <w:spacing w:after="0" w:line="240" w:lineRule="auto"/>
    </w:pPr>
    <w:rPr>
      <w:rFonts w:ascii="Tahoma" w:hAnsi="Tahoma"/>
      <w:sz w:val="16"/>
      <w:szCs w:val="16"/>
    </w:rPr>
  </w:style>
  <w:style w:type="character" w:customStyle="1" w:styleId="aa">
    <w:name w:val="Текст выноски Знак"/>
    <w:link w:val="a9"/>
    <w:uiPriority w:val="99"/>
    <w:semiHidden/>
    <w:rsid w:val="005B39F4"/>
    <w:rPr>
      <w:rFonts w:ascii="Tahoma" w:eastAsia="Times New Roman" w:hAnsi="Tahoma" w:cs="Tahoma"/>
      <w:sz w:val="16"/>
      <w:szCs w:val="16"/>
      <w:lang w:eastAsia="ru-RU"/>
    </w:rPr>
  </w:style>
  <w:style w:type="character" w:customStyle="1" w:styleId="a6">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5"/>
    <w:uiPriority w:val="99"/>
    <w:rsid w:val="005B39F4"/>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B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5B39F4"/>
    <w:rPr>
      <w:rFonts w:ascii="Courier New" w:eastAsia="Times New Roman" w:hAnsi="Courier New" w:cs="Courier New"/>
      <w:sz w:val="20"/>
      <w:szCs w:val="20"/>
      <w:lang w:eastAsia="ru-RU"/>
    </w:rPr>
  </w:style>
  <w:style w:type="paragraph" w:styleId="ab">
    <w:name w:val="header"/>
    <w:basedOn w:val="a"/>
    <w:link w:val="ac"/>
    <w:uiPriority w:val="99"/>
    <w:unhideWhenUsed/>
    <w:rsid w:val="0081412A"/>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rsid w:val="0081412A"/>
    <w:rPr>
      <w:rFonts w:eastAsia="Times New Roman"/>
      <w:lang w:eastAsia="ru-RU"/>
    </w:rPr>
  </w:style>
  <w:style w:type="paragraph" w:styleId="ad">
    <w:name w:val="footer"/>
    <w:basedOn w:val="a"/>
    <w:link w:val="ae"/>
    <w:uiPriority w:val="99"/>
    <w:unhideWhenUsed/>
    <w:rsid w:val="0081412A"/>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rsid w:val="0081412A"/>
    <w:rPr>
      <w:rFonts w:eastAsia="Times New Roman"/>
      <w:lang w:eastAsia="ru-RU"/>
    </w:rPr>
  </w:style>
  <w:style w:type="character" w:customStyle="1" w:styleId="a4">
    <w:name w:val="Абзац списка Знак"/>
    <w:aliases w:val="маркированный Знак,List Paragraph Знак,Heading1 Знак,Colorful List - Accent 11 Знак"/>
    <w:link w:val="a3"/>
    <w:uiPriority w:val="34"/>
    <w:rsid w:val="006869CF"/>
    <w:rPr>
      <w:rFonts w:eastAsia="Times New Roman"/>
      <w:lang w:eastAsia="ru-RU"/>
    </w:rPr>
  </w:style>
  <w:style w:type="paragraph" w:styleId="af">
    <w:name w:val="Body Text Indent"/>
    <w:basedOn w:val="a"/>
    <w:link w:val="af0"/>
    <w:rsid w:val="00F32616"/>
    <w:pPr>
      <w:spacing w:after="0" w:line="240" w:lineRule="auto"/>
      <w:ind w:firstLine="600"/>
      <w:jc w:val="both"/>
    </w:pPr>
    <w:rPr>
      <w:rFonts w:ascii="Times New Roman" w:eastAsia="Batang" w:hAnsi="Times New Roman"/>
      <w:sz w:val="28"/>
      <w:szCs w:val="28"/>
      <w:lang w:eastAsia="ko-KR"/>
    </w:rPr>
  </w:style>
  <w:style w:type="character" w:customStyle="1" w:styleId="af0">
    <w:name w:val="Основной текст с отступом Знак"/>
    <w:link w:val="af"/>
    <w:rsid w:val="00F32616"/>
    <w:rPr>
      <w:rFonts w:ascii="Times New Roman" w:eastAsia="Batang" w:hAnsi="Times New Roman" w:cs="Times New Roman"/>
      <w:sz w:val="28"/>
      <w:szCs w:val="28"/>
      <w:lang w:eastAsia="ko-KR"/>
    </w:rPr>
  </w:style>
  <w:style w:type="paragraph" w:customStyle="1" w:styleId="1">
    <w:name w:val="Без интервала1"/>
    <w:next w:val="af1"/>
    <w:uiPriority w:val="1"/>
    <w:qFormat/>
    <w:rsid w:val="00BC3E59"/>
    <w:rPr>
      <w:sz w:val="22"/>
      <w:szCs w:val="22"/>
      <w:lang w:eastAsia="en-US"/>
    </w:rPr>
  </w:style>
  <w:style w:type="paragraph" w:styleId="af1">
    <w:name w:val="No Spacing"/>
    <w:uiPriority w:val="1"/>
    <w:qFormat/>
    <w:rsid w:val="00BC3E5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59530">
      <w:bodyDiv w:val="1"/>
      <w:marLeft w:val="0"/>
      <w:marRight w:val="0"/>
      <w:marTop w:val="0"/>
      <w:marBottom w:val="0"/>
      <w:divBdr>
        <w:top w:val="none" w:sz="0" w:space="0" w:color="auto"/>
        <w:left w:val="none" w:sz="0" w:space="0" w:color="auto"/>
        <w:bottom w:val="none" w:sz="0" w:space="0" w:color="auto"/>
        <w:right w:val="none" w:sz="0" w:space="0" w:color="auto"/>
      </w:divBdr>
    </w:div>
    <w:div w:id="339047570">
      <w:bodyDiv w:val="1"/>
      <w:marLeft w:val="0"/>
      <w:marRight w:val="0"/>
      <w:marTop w:val="0"/>
      <w:marBottom w:val="0"/>
      <w:divBdr>
        <w:top w:val="none" w:sz="0" w:space="0" w:color="auto"/>
        <w:left w:val="none" w:sz="0" w:space="0" w:color="auto"/>
        <w:bottom w:val="none" w:sz="0" w:space="0" w:color="auto"/>
        <w:right w:val="none" w:sz="0" w:space="0" w:color="auto"/>
      </w:divBdr>
    </w:div>
    <w:div w:id="484129899">
      <w:bodyDiv w:val="1"/>
      <w:marLeft w:val="0"/>
      <w:marRight w:val="0"/>
      <w:marTop w:val="0"/>
      <w:marBottom w:val="0"/>
      <w:divBdr>
        <w:top w:val="none" w:sz="0" w:space="0" w:color="auto"/>
        <w:left w:val="none" w:sz="0" w:space="0" w:color="auto"/>
        <w:bottom w:val="none" w:sz="0" w:space="0" w:color="auto"/>
        <w:right w:val="none" w:sz="0" w:space="0" w:color="auto"/>
      </w:divBdr>
    </w:div>
    <w:div w:id="615330379">
      <w:bodyDiv w:val="1"/>
      <w:marLeft w:val="0"/>
      <w:marRight w:val="0"/>
      <w:marTop w:val="0"/>
      <w:marBottom w:val="0"/>
      <w:divBdr>
        <w:top w:val="none" w:sz="0" w:space="0" w:color="auto"/>
        <w:left w:val="none" w:sz="0" w:space="0" w:color="auto"/>
        <w:bottom w:val="none" w:sz="0" w:space="0" w:color="auto"/>
        <w:right w:val="none" w:sz="0" w:space="0" w:color="auto"/>
      </w:divBdr>
    </w:div>
    <w:div w:id="668412137">
      <w:bodyDiv w:val="1"/>
      <w:marLeft w:val="0"/>
      <w:marRight w:val="0"/>
      <w:marTop w:val="0"/>
      <w:marBottom w:val="0"/>
      <w:divBdr>
        <w:top w:val="none" w:sz="0" w:space="0" w:color="auto"/>
        <w:left w:val="none" w:sz="0" w:space="0" w:color="auto"/>
        <w:bottom w:val="none" w:sz="0" w:space="0" w:color="auto"/>
        <w:right w:val="none" w:sz="0" w:space="0" w:color="auto"/>
      </w:divBdr>
    </w:div>
    <w:div w:id="1018971567">
      <w:bodyDiv w:val="1"/>
      <w:marLeft w:val="0"/>
      <w:marRight w:val="0"/>
      <w:marTop w:val="0"/>
      <w:marBottom w:val="0"/>
      <w:divBdr>
        <w:top w:val="none" w:sz="0" w:space="0" w:color="auto"/>
        <w:left w:val="none" w:sz="0" w:space="0" w:color="auto"/>
        <w:bottom w:val="none" w:sz="0" w:space="0" w:color="auto"/>
        <w:right w:val="none" w:sz="0" w:space="0" w:color="auto"/>
      </w:divBdr>
    </w:div>
    <w:div w:id="1792242069">
      <w:bodyDiv w:val="1"/>
      <w:marLeft w:val="0"/>
      <w:marRight w:val="0"/>
      <w:marTop w:val="0"/>
      <w:marBottom w:val="0"/>
      <w:divBdr>
        <w:top w:val="none" w:sz="0" w:space="0" w:color="auto"/>
        <w:left w:val="none" w:sz="0" w:space="0" w:color="auto"/>
        <w:bottom w:val="none" w:sz="0" w:space="0" w:color="auto"/>
        <w:right w:val="none" w:sz="0" w:space="0" w:color="auto"/>
      </w:divBdr>
    </w:div>
    <w:div w:id="1897620184">
      <w:bodyDiv w:val="1"/>
      <w:marLeft w:val="0"/>
      <w:marRight w:val="0"/>
      <w:marTop w:val="0"/>
      <w:marBottom w:val="0"/>
      <w:divBdr>
        <w:top w:val="none" w:sz="0" w:space="0" w:color="auto"/>
        <w:left w:val="none" w:sz="0" w:space="0" w:color="auto"/>
        <w:bottom w:val="none" w:sz="0" w:space="0" w:color="auto"/>
        <w:right w:val="none" w:sz="0" w:space="0" w:color="auto"/>
      </w:divBdr>
    </w:div>
    <w:div w:id="1911697531">
      <w:bodyDiv w:val="1"/>
      <w:marLeft w:val="0"/>
      <w:marRight w:val="0"/>
      <w:marTop w:val="0"/>
      <w:marBottom w:val="0"/>
      <w:divBdr>
        <w:top w:val="none" w:sz="0" w:space="0" w:color="auto"/>
        <w:left w:val="none" w:sz="0" w:space="0" w:color="auto"/>
        <w:bottom w:val="none" w:sz="0" w:space="0" w:color="auto"/>
        <w:right w:val="none" w:sz="0" w:space="0" w:color="auto"/>
      </w:divBdr>
    </w:div>
    <w:div w:id="1967587649">
      <w:bodyDiv w:val="1"/>
      <w:marLeft w:val="0"/>
      <w:marRight w:val="0"/>
      <w:marTop w:val="0"/>
      <w:marBottom w:val="0"/>
      <w:divBdr>
        <w:top w:val="none" w:sz="0" w:space="0" w:color="auto"/>
        <w:left w:val="none" w:sz="0" w:space="0" w:color="auto"/>
        <w:bottom w:val="none" w:sz="0" w:space="0" w:color="auto"/>
        <w:right w:val="none" w:sz="0" w:space="0" w:color="auto"/>
      </w:divBdr>
    </w:div>
    <w:div w:id="21394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21432.17000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4288-4992-4B1E-9A91-401679B4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11710</Words>
  <Characters>66748</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SPecialiST RePack</Company>
  <LinksUpToDate>false</LinksUpToDate>
  <CharactersWithSpaces>78302</CharactersWithSpaces>
  <SharedDoc>false</SharedDoc>
  <HLinks>
    <vt:vector size="6" baseType="variant">
      <vt:variant>
        <vt:i4>7864443</vt:i4>
      </vt:variant>
      <vt:variant>
        <vt:i4>0</vt:i4>
      </vt:variant>
      <vt:variant>
        <vt:i4>0</vt:i4>
      </vt:variant>
      <vt:variant>
        <vt:i4>5</vt:i4>
      </vt:variant>
      <vt:variant>
        <vt:lpwstr>jl:1021432.170000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Курман Азат</cp:lastModifiedBy>
  <cp:revision>2</cp:revision>
  <cp:lastPrinted>2017-12-29T08:14:00Z</cp:lastPrinted>
  <dcterms:created xsi:type="dcterms:W3CDTF">2018-12-20T06:12:00Z</dcterms:created>
  <dcterms:modified xsi:type="dcterms:W3CDTF">2018-12-20T06:12:00Z</dcterms:modified>
</cp:coreProperties>
</file>