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3B" w:rsidRPr="005B113B" w:rsidRDefault="005B113B" w:rsidP="005B113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B113B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5B113B">
        <w:rPr>
          <w:rFonts w:ascii="Arial" w:hAnsi="Arial" w:cs="Arial"/>
          <w:b/>
          <w:sz w:val="28"/>
          <w:szCs w:val="28"/>
        </w:rPr>
        <w:t>Еспаевой</w:t>
      </w:r>
      <w:proofErr w:type="spellEnd"/>
      <w:r w:rsidRPr="005B113B">
        <w:rPr>
          <w:rFonts w:ascii="Arial" w:hAnsi="Arial" w:cs="Arial"/>
          <w:b/>
          <w:sz w:val="28"/>
          <w:szCs w:val="28"/>
        </w:rPr>
        <w:t xml:space="preserve"> Д.М.</w:t>
      </w:r>
    </w:p>
    <w:p w:rsidR="00E67072" w:rsidRPr="005B113B" w:rsidRDefault="00DE0B36" w:rsidP="005B113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B113B">
        <w:rPr>
          <w:rFonts w:ascii="Arial" w:hAnsi="Arial" w:cs="Arial"/>
          <w:b/>
          <w:sz w:val="28"/>
          <w:szCs w:val="28"/>
        </w:rPr>
        <w:t>П</w:t>
      </w:r>
      <w:r w:rsidR="00E67072" w:rsidRPr="005B113B">
        <w:rPr>
          <w:rFonts w:ascii="Arial" w:hAnsi="Arial" w:cs="Arial"/>
          <w:b/>
          <w:sz w:val="28"/>
          <w:szCs w:val="28"/>
        </w:rPr>
        <w:t>ремьер-Министру</w:t>
      </w:r>
      <w:r w:rsidR="005B113B" w:rsidRPr="005B113B">
        <w:rPr>
          <w:rFonts w:ascii="Arial" w:hAnsi="Arial" w:cs="Arial"/>
          <w:b/>
          <w:sz w:val="28"/>
          <w:szCs w:val="28"/>
        </w:rPr>
        <w:t xml:space="preserve"> </w:t>
      </w:r>
      <w:r w:rsidR="00E67072" w:rsidRPr="005B113B">
        <w:rPr>
          <w:rFonts w:ascii="Arial" w:hAnsi="Arial" w:cs="Arial"/>
          <w:b/>
          <w:sz w:val="28"/>
          <w:szCs w:val="28"/>
        </w:rPr>
        <w:t>Республики Казахстан</w:t>
      </w:r>
      <w:r w:rsidR="005B113B" w:rsidRPr="005B113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67072" w:rsidRPr="005B113B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="00E67072" w:rsidRPr="005B113B">
        <w:rPr>
          <w:rFonts w:ascii="Arial" w:hAnsi="Arial" w:cs="Arial"/>
          <w:b/>
          <w:sz w:val="28"/>
          <w:szCs w:val="28"/>
        </w:rPr>
        <w:t xml:space="preserve"> Б.А.</w:t>
      </w:r>
      <w:r w:rsidR="005B113B" w:rsidRPr="005B113B">
        <w:rPr>
          <w:rFonts w:ascii="Arial" w:hAnsi="Arial" w:cs="Arial"/>
          <w:b/>
          <w:sz w:val="28"/>
          <w:szCs w:val="28"/>
        </w:rPr>
        <w:t>,</w:t>
      </w:r>
    </w:p>
    <w:p w:rsidR="00F05F79" w:rsidRPr="005B113B" w:rsidRDefault="00F05F79" w:rsidP="005B113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B113B">
        <w:rPr>
          <w:rFonts w:ascii="Arial" w:hAnsi="Arial" w:cs="Arial"/>
          <w:b/>
          <w:sz w:val="28"/>
          <w:szCs w:val="28"/>
        </w:rPr>
        <w:t>Председателю Национального банка РК</w:t>
      </w:r>
      <w:r w:rsidR="005B113B" w:rsidRPr="005B113B">
        <w:rPr>
          <w:rFonts w:ascii="Arial" w:hAnsi="Arial" w:cs="Arial"/>
          <w:b/>
          <w:sz w:val="28"/>
          <w:szCs w:val="28"/>
        </w:rPr>
        <w:t xml:space="preserve"> </w:t>
      </w:r>
      <w:r w:rsidRPr="005B113B">
        <w:rPr>
          <w:rFonts w:ascii="Arial" w:hAnsi="Arial" w:cs="Arial"/>
          <w:b/>
          <w:sz w:val="28"/>
          <w:szCs w:val="28"/>
        </w:rPr>
        <w:t>Акишеву Д.Т.</w:t>
      </w:r>
    </w:p>
    <w:p w:rsidR="00E67072" w:rsidRPr="005B113B" w:rsidRDefault="00E67072" w:rsidP="005B113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67072" w:rsidRPr="005B113B" w:rsidRDefault="00E67072" w:rsidP="005B113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B113B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5B113B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5B113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B113B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5B113B">
        <w:rPr>
          <w:rFonts w:ascii="Arial" w:hAnsi="Arial" w:cs="Arial"/>
          <w:b/>
          <w:sz w:val="28"/>
          <w:szCs w:val="28"/>
        </w:rPr>
        <w:t>!</w:t>
      </w:r>
    </w:p>
    <w:p w:rsidR="00F05F79" w:rsidRPr="005B113B" w:rsidRDefault="00F05F79" w:rsidP="005B113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B113B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5B113B">
        <w:rPr>
          <w:rFonts w:ascii="Arial" w:hAnsi="Arial" w:cs="Arial"/>
          <w:b/>
          <w:sz w:val="28"/>
          <w:szCs w:val="28"/>
        </w:rPr>
        <w:t>Данияр</w:t>
      </w:r>
      <w:proofErr w:type="spellEnd"/>
      <w:r w:rsidRPr="005B113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B113B">
        <w:rPr>
          <w:rFonts w:ascii="Arial" w:hAnsi="Arial" w:cs="Arial"/>
          <w:b/>
          <w:sz w:val="28"/>
          <w:szCs w:val="28"/>
        </w:rPr>
        <w:t>Талгатович</w:t>
      </w:r>
      <w:proofErr w:type="spellEnd"/>
      <w:r w:rsidRPr="005B113B">
        <w:rPr>
          <w:rFonts w:ascii="Arial" w:hAnsi="Arial" w:cs="Arial"/>
          <w:b/>
          <w:sz w:val="28"/>
          <w:szCs w:val="28"/>
        </w:rPr>
        <w:t>!</w:t>
      </w:r>
    </w:p>
    <w:p w:rsidR="00331FD3" w:rsidRDefault="00331FD3" w:rsidP="00331F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  <w:shd w:val="clear" w:color="auto" w:fill="FFFFFF"/>
        </w:rPr>
        <w:t xml:space="preserve">С </w:t>
      </w:r>
      <w:r w:rsidRPr="00331FD3">
        <w:rPr>
          <w:rFonts w:ascii="Arial" w:hAnsi="Arial" w:cs="Arial"/>
          <w:sz w:val="28"/>
          <w:szCs w:val="28"/>
        </w:rPr>
        <w:t xml:space="preserve">марта 2013 года фракция ДПК «Ак </w:t>
      </w:r>
      <w:proofErr w:type="spellStart"/>
      <w:r w:rsidRPr="00331FD3">
        <w:rPr>
          <w:rFonts w:ascii="Arial" w:hAnsi="Arial" w:cs="Arial"/>
          <w:sz w:val="28"/>
          <w:szCs w:val="28"/>
        </w:rPr>
        <w:t>жол</w:t>
      </w:r>
      <w:proofErr w:type="spellEnd"/>
      <w:r w:rsidRPr="00331FD3">
        <w:rPr>
          <w:rFonts w:ascii="Arial" w:hAnsi="Arial" w:cs="Arial"/>
          <w:sz w:val="28"/>
          <w:szCs w:val="28"/>
        </w:rPr>
        <w:t xml:space="preserve">» в официальных выступлениях в Парламенте и депутатских запросах пять раз ставила вопрос о сохранности пенсионных накоплений ЕНПФ и необходимости принятия предупредительных мер персональной ответственности за неэффективное или незаконное использование средств ЕНПФ должностными лицами. 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</w:rPr>
        <w:t>Судя по известным событиям, наши опасения, к сожалению, сбылись и государственное управление пенсионными активами не отменяет злоупотреблений, а лишь монополизирует и увеличивает их масштабы.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</w:rPr>
        <w:t xml:space="preserve">Правоохранительными органами ведётся проверка, возбуждено уголовное дело, задержаны прежние руководители ЕНПФ. 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</w:rPr>
        <w:t xml:space="preserve">Во-первых, не вдаваясь в ход расследования, наша фракция считает необходимым выразить категорическое несогласие с некоторыми пояснениями </w:t>
      </w:r>
      <w:proofErr w:type="spellStart"/>
      <w:r w:rsidRPr="00331FD3">
        <w:rPr>
          <w:rFonts w:ascii="Arial" w:hAnsi="Arial" w:cs="Arial"/>
          <w:sz w:val="28"/>
          <w:szCs w:val="28"/>
        </w:rPr>
        <w:t>Нацбанка</w:t>
      </w:r>
      <w:proofErr w:type="spellEnd"/>
      <w:r w:rsidRPr="00331FD3">
        <w:rPr>
          <w:rFonts w:ascii="Arial" w:hAnsi="Arial" w:cs="Arial"/>
          <w:sz w:val="28"/>
          <w:szCs w:val="28"/>
        </w:rPr>
        <w:t xml:space="preserve"> о том, будто в нашумевшей сделке на 5 </w:t>
      </w:r>
      <w:proofErr w:type="spellStart"/>
      <w:r w:rsidRPr="00331FD3">
        <w:rPr>
          <w:rFonts w:ascii="Arial" w:hAnsi="Arial" w:cs="Arial"/>
          <w:sz w:val="28"/>
          <w:szCs w:val="28"/>
        </w:rPr>
        <w:t>млрд.тенге</w:t>
      </w:r>
      <w:proofErr w:type="spellEnd"/>
      <w:r w:rsidRPr="00331FD3">
        <w:rPr>
          <w:rFonts w:ascii="Arial" w:hAnsi="Arial" w:cs="Arial"/>
          <w:sz w:val="28"/>
          <w:szCs w:val="28"/>
        </w:rPr>
        <w:t xml:space="preserve"> ЕНПФ распоряжался не пенсионными деньгами, а так сказать "собственными средствами".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</w:rPr>
        <w:t xml:space="preserve">Фракция "Ак </w:t>
      </w:r>
      <w:proofErr w:type="spellStart"/>
      <w:r w:rsidRPr="00331FD3">
        <w:rPr>
          <w:rFonts w:ascii="Arial" w:hAnsi="Arial" w:cs="Arial"/>
          <w:sz w:val="28"/>
          <w:szCs w:val="28"/>
        </w:rPr>
        <w:t>жол</w:t>
      </w:r>
      <w:proofErr w:type="spellEnd"/>
      <w:r w:rsidRPr="00331FD3">
        <w:rPr>
          <w:rFonts w:ascii="Arial" w:hAnsi="Arial" w:cs="Arial"/>
          <w:sz w:val="28"/>
          <w:szCs w:val="28"/>
        </w:rPr>
        <w:t>" считает, что у ЕНПФ нет и не может быть никаких "собственных средств", а все находящиеся в Фонде финансовые ресурсы являются доверенными ему в управление пенсионными накоплениями миллионов граждан, либо - инвестиционным доходом с этих накоплений.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</w:rPr>
        <w:t>Следует также напомнить, что средства ЕНПФ не являются добровольными накоплениями, а собираются наподобие налогов, в обязательном порядке, и потому нуждаются в особом внимании и защите.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</w:rPr>
        <w:t>Поэтому управление всеми средствами Фонда без исключения должно быть абсолютно прозрачным и подотчётным государству.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</w:rPr>
        <w:t xml:space="preserve">Во-вторых, мы обращали внимание на образовавшийся конфликт интересов, когда </w:t>
      </w:r>
      <w:proofErr w:type="spellStart"/>
      <w:r w:rsidRPr="00331FD3">
        <w:rPr>
          <w:rFonts w:ascii="Arial" w:hAnsi="Arial" w:cs="Arial"/>
          <w:sz w:val="28"/>
          <w:szCs w:val="28"/>
        </w:rPr>
        <w:t>Нацбанк</w:t>
      </w:r>
      <w:proofErr w:type="spellEnd"/>
      <w:r w:rsidRPr="00331FD3">
        <w:rPr>
          <w:rFonts w:ascii="Arial" w:hAnsi="Arial" w:cs="Arial"/>
          <w:sz w:val="28"/>
          <w:szCs w:val="28"/>
        </w:rPr>
        <w:t xml:space="preserve"> одновременно выступает и регулятором, и оператором ЕНПФ. Тем самым предпосылки к выявленным сегодня нарушениям в Фонде, были заложены ещё при формировании системы его функционирования. Кроме того, монопольное положение и отсутствие конкуренции за внимание вкладчиков - практически де-стимулируют работу над повышением его устойчивости и доходности.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</w:rPr>
        <w:t xml:space="preserve">Ещё 12 марта 2013 года, при первом обсуждении концепции ЕНПФ в Мажилисе, фракция "Ак </w:t>
      </w:r>
      <w:proofErr w:type="spellStart"/>
      <w:r w:rsidRPr="00331FD3">
        <w:rPr>
          <w:rFonts w:ascii="Arial" w:hAnsi="Arial" w:cs="Arial"/>
          <w:sz w:val="28"/>
          <w:szCs w:val="28"/>
        </w:rPr>
        <w:t>жол</w:t>
      </w:r>
      <w:proofErr w:type="spellEnd"/>
      <w:r w:rsidRPr="00331FD3">
        <w:rPr>
          <w:rFonts w:ascii="Arial" w:hAnsi="Arial" w:cs="Arial"/>
          <w:sz w:val="28"/>
          <w:szCs w:val="28"/>
        </w:rPr>
        <w:t xml:space="preserve">" высказывала мнение, что после наведения порядка в провалившейся прежней пенсионной системе, будет необходимо вернуться к конкурентным подходам, на уровне 3-5 крупных частных пенсионных фондов, которые бы предоставляли будущим </w:t>
      </w:r>
      <w:r w:rsidRPr="00331FD3">
        <w:rPr>
          <w:rFonts w:ascii="Arial" w:hAnsi="Arial" w:cs="Arial"/>
          <w:sz w:val="28"/>
          <w:szCs w:val="28"/>
        </w:rPr>
        <w:lastRenderedPageBreak/>
        <w:t xml:space="preserve">пенсионерам возможность выбора своих вложений, в зависимости от эффективности и ответственности управления. В свою очередь, и доходы самих частных фондов и их менеджмента напрямую зависели бы от их доходности. 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</w:rPr>
        <w:t xml:space="preserve">Тогда </w:t>
      </w:r>
      <w:proofErr w:type="spellStart"/>
      <w:r w:rsidRPr="00331FD3">
        <w:rPr>
          <w:rFonts w:ascii="Arial" w:hAnsi="Arial" w:cs="Arial"/>
          <w:sz w:val="28"/>
          <w:szCs w:val="28"/>
        </w:rPr>
        <w:t>Нацбанк</w:t>
      </w:r>
      <w:proofErr w:type="spellEnd"/>
      <w:r w:rsidRPr="00331FD3">
        <w:rPr>
          <w:rFonts w:ascii="Arial" w:hAnsi="Arial" w:cs="Arial"/>
          <w:sz w:val="28"/>
          <w:szCs w:val="28"/>
        </w:rPr>
        <w:t xml:space="preserve"> стоял бы над всеми фондами в качестве независимого регулятора и реально осуществлял бы их мониторинг и контроль. 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</w:rPr>
        <w:t xml:space="preserve">Считаем, что обсуждаемая сегодня передача части средств ЕНПФ частным управляющим компаниям не решает эту задачу, так как не меняет природу отношений </w:t>
      </w:r>
      <w:proofErr w:type="spellStart"/>
      <w:r w:rsidRPr="00331FD3">
        <w:rPr>
          <w:rFonts w:ascii="Arial" w:hAnsi="Arial" w:cs="Arial"/>
          <w:sz w:val="28"/>
          <w:szCs w:val="28"/>
        </w:rPr>
        <w:t>Нацбанка</w:t>
      </w:r>
      <w:proofErr w:type="spellEnd"/>
      <w:r w:rsidRPr="00331FD3">
        <w:rPr>
          <w:rFonts w:ascii="Arial" w:hAnsi="Arial" w:cs="Arial"/>
          <w:sz w:val="28"/>
          <w:szCs w:val="28"/>
        </w:rPr>
        <w:t xml:space="preserve"> и ЕНПФ.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</w:rPr>
        <w:t xml:space="preserve">В-третьих, 5 ноября 2015 года в своём депутатском запросе фракция "Ак </w:t>
      </w:r>
      <w:proofErr w:type="spellStart"/>
      <w:r w:rsidRPr="00331FD3">
        <w:rPr>
          <w:rFonts w:ascii="Arial" w:hAnsi="Arial" w:cs="Arial"/>
          <w:sz w:val="28"/>
          <w:szCs w:val="28"/>
        </w:rPr>
        <w:t>жол</w:t>
      </w:r>
      <w:proofErr w:type="spellEnd"/>
      <w:r w:rsidRPr="00331FD3">
        <w:rPr>
          <w:rFonts w:ascii="Arial" w:hAnsi="Arial" w:cs="Arial"/>
          <w:sz w:val="28"/>
          <w:szCs w:val="28"/>
        </w:rPr>
        <w:t xml:space="preserve">" предлагала направить средства ЕНПФ не на сомнительные ценные бумаги и поддержание банков, а на поддержку производительной экономики, в лице предприятий реального сектора в рамках программы индустриализации. Гарантией сохранности этих средств могло бы послужить инвестирование пенсионных накоплений в проекты с участием ведущих транснациональных корпораций, о привлечении в казахстанскую экономику которых дал поручение на декабрьском Дне индустриализации. 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sz w:val="28"/>
          <w:szCs w:val="28"/>
        </w:rPr>
        <w:t>К сожалению, как показали недавние события, Национальный банк оказался не в состоянии обеспечить соответствующей защиты и требуемой прозрачности в отношении средств ЕНПФ.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31FD3">
        <w:rPr>
          <w:rFonts w:ascii="Arial" w:hAnsi="Arial" w:cs="Arial"/>
          <w:sz w:val="28"/>
          <w:szCs w:val="28"/>
        </w:rPr>
        <w:t xml:space="preserve">Учитывая происходящее события, депутатская фракция «Ак </w:t>
      </w:r>
      <w:proofErr w:type="spellStart"/>
      <w:r w:rsidRPr="00331FD3">
        <w:rPr>
          <w:rFonts w:ascii="Arial" w:hAnsi="Arial" w:cs="Arial"/>
          <w:sz w:val="28"/>
          <w:szCs w:val="28"/>
        </w:rPr>
        <w:t>жол</w:t>
      </w:r>
      <w:proofErr w:type="spellEnd"/>
      <w:r w:rsidRPr="00331FD3">
        <w:rPr>
          <w:rFonts w:ascii="Arial" w:hAnsi="Arial" w:cs="Arial"/>
          <w:sz w:val="28"/>
          <w:szCs w:val="28"/>
        </w:rPr>
        <w:t xml:space="preserve">» </w:t>
      </w:r>
      <w:r w:rsidRPr="00331FD3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просит рассмотреть следующие </w:t>
      </w:r>
      <w:r w:rsidRPr="00331FD3">
        <w:rPr>
          <w:rFonts w:ascii="Arial" w:hAnsi="Arial" w:cs="Arial"/>
          <w:sz w:val="28"/>
          <w:szCs w:val="28"/>
        </w:rPr>
        <w:t xml:space="preserve">вопросы: 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331FD3">
        <w:rPr>
          <w:rFonts w:ascii="Arial" w:hAnsi="Arial" w:cs="Arial"/>
          <w:sz w:val="28"/>
          <w:szCs w:val="28"/>
        </w:rPr>
        <w:t xml:space="preserve">1) об отказе от монополии ЕНПФ и </w:t>
      </w:r>
      <w:r w:rsidRPr="00331FD3">
        <w:rPr>
          <w:rFonts w:ascii="Arial" w:hAnsi="Arial" w:cs="Arial"/>
          <w:bCs/>
          <w:sz w:val="28"/>
          <w:szCs w:val="28"/>
          <w:shd w:val="clear" w:color="auto" w:fill="FFFFFF"/>
        </w:rPr>
        <w:t>возвращении к конкурентным подходам в деятельности пенсионных фондов в лице нескольких крупных независимых участников, которые бы предоставляли вкладчикам возможность выбора на основе рыночной конкуренции под жёстким контролем государства и Правительства;</w:t>
      </w:r>
    </w:p>
    <w:p w:rsidR="00331FD3" w:rsidRPr="00331FD3" w:rsidRDefault="00331FD3" w:rsidP="00331FD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331FD3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2) </w:t>
      </w:r>
      <w:r w:rsidRPr="00331FD3">
        <w:rPr>
          <w:rFonts w:ascii="Arial" w:hAnsi="Arial" w:cs="Arial"/>
          <w:sz w:val="28"/>
          <w:szCs w:val="28"/>
        </w:rPr>
        <w:t>о включении в перечень инвестиционных инструментов пенсионных накоплений - прямых инвестиций в индустриальные проекты с участием крупных транснациональных корпораций в рамках программы индустриализации.</w:t>
      </w:r>
    </w:p>
    <w:p w:rsidR="00331FD3" w:rsidRPr="002839D0" w:rsidRDefault="00331FD3" w:rsidP="00331F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247AD" w:rsidRPr="005B113B" w:rsidRDefault="00B247AD" w:rsidP="005B11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5B113B" w:rsidRPr="003A7E93" w:rsidRDefault="00736164" w:rsidP="003A7E9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A7E93">
        <w:rPr>
          <w:rFonts w:ascii="Arial" w:hAnsi="Arial" w:cs="Arial"/>
          <w:b/>
          <w:sz w:val="28"/>
          <w:szCs w:val="28"/>
        </w:rPr>
        <w:t>Д</w:t>
      </w:r>
      <w:r w:rsidR="00DE1FFA" w:rsidRPr="003A7E93">
        <w:rPr>
          <w:rFonts w:ascii="Arial" w:hAnsi="Arial" w:cs="Arial"/>
          <w:b/>
          <w:sz w:val="28"/>
          <w:szCs w:val="28"/>
        </w:rPr>
        <w:t xml:space="preserve">епутаты </w:t>
      </w:r>
      <w:r w:rsidR="005B113B" w:rsidRPr="003A7E93">
        <w:rPr>
          <w:rFonts w:ascii="Arial" w:hAnsi="Arial" w:cs="Arial"/>
          <w:b/>
          <w:sz w:val="28"/>
          <w:szCs w:val="28"/>
        </w:rPr>
        <w:t>Мажилиса,</w:t>
      </w:r>
    </w:p>
    <w:p w:rsidR="003A7E93" w:rsidRPr="003A7E93" w:rsidRDefault="005B113B" w:rsidP="003A7E93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3A7E93">
        <w:rPr>
          <w:rFonts w:ascii="Arial" w:hAnsi="Arial" w:cs="Arial"/>
          <w:b/>
          <w:sz w:val="28"/>
          <w:szCs w:val="28"/>
        </w:rPr>
        <w:t xml:space="preserve">члены </w:t>
      </w:r>
      <w:r w:rsidR="00DE1FFA" w:rsidRPr="003A7E93">
        <w:rPr>
          <w:rFonts w:ascii="Arial" w:hAnsi="Arial" w:cs="Arial"/>
          <w:b/>
          <w:sz w:val="28"/>
          <w:szCs w:val="28"/>
        </w:rPr>
        <w:t xml:space="preserve">фракции ДПК «Ак </w:t>
      </w:r>
      <w:proofErr w:type="spellStart"/>
      <w:proofErr w:type="gramStart"/>
      <w:r w:rsidR="00DE1FFA" w:rsidRPr="003A7E93">
        <w:rPr>
          <w:rFonts w:ascii="Arial" w:hAnsi="Arial" w:cs="Arial"/>
          <w:b/>
          <w:sz w:val="28"/>
          <w:szCs w:val="28"/>
        </w:rPr>
        <w:t>жол</w:t>
      </w:r>
      <w:proofErr w:type="spellEnd"/>
      <w:r w:rsidR="00DE1FFA" w:rsidRPr="003A7E93">
        <w:rPr>
          <w:rFonts w:ascii="Arial" w:hAnsi="Arial" w:cs="Arial"/>
          <w:b/>
          <w:sz w:val="28"/>
          <w:szCs w:val="28"/>
        </w:rPr>
        <w:t xml:space="preserve">» </w:t>
      </w:r>
      <w:r w:rsidR="003A7E93" w:rsidRPr="003A7E93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3A7E93" w:rsidRPr="003A7E93">
        <w:rPr>
          <w:rFonts w:ascii="Arial" w:hAnsi="Arial" w:cs="Arial"/>
          <w:b/>
          <w:sz w:val="28"/>
          <w:szCs w:val="28"/>
        </w:rPr>
        <w:t xml:space="preserve">           </w:t>
      </w:r>
      <w:r w:rsidR="003A7E93">
        <w:rPr>
          <w:rFonts w:ascii="Arial" w:hAnsi="Arial" w:cs="Arial"/>
          <w:b/>
          <w:sz w:val="28"/>
          <w:szCs w:val="28"/>
        </w:rPr>
        <w:t xml:space="preserve">     </w:t>
      </w:r>
      <w:proofErr w:type="spellStart"/>
      <w:r w:rsidR="003A7E93" w:rsidRPr="003A7E93">
        <w:rPr>
          <w:rFonts w:ascii="Arial" w:hAnsi="Arial" w:cs="Arial"/>
          <w:b/>
          <w:sz w:val="28"/>
          <w:szCs w:val="28"/>
        </w:rPr>
        <w:t>Перуашев</w:t>
      </w:r>
      <w:proofErr w:type="spellEnd"/>
      <w:r w:rsidR="003A7E93" w:rsidRPr="003A7E93">
        <w:rPr>
          <w:rFonts w:ascii="Arial" w:hAnsi="Arial" w:cs="Arial"/>
          <w:b/>
          <w:sz w:val="28"/>
          <w:szCs w:val="28"/>
        </w:rPr>
        <w:t xml:space="preserve"> А.Т.</w:t>
      </w:r>
    </w:p>
    <w:p w:rsidR="003A7E93" w:rsidRPr="003A7E93" w:rsidRDefault="003A7E93" w:rsidP="003A7E93">
      <w:pPr>
        <w:spacing w:after="0" w:line="240" w:lineRule="auto"/>
        <w:ind w:left="5672" w:firstLine="709"/>
        <w:rPr>
          <w:rFonts w:ascii="Arial" w:hAnsi="Arial" w:cs="Arial"/>
          <w:b/>
          <w:sz w:val="28"/>
          <w:szCs w:val="28"/>
        </w:rPr>
      </w:pPr>
      <w:proofErr w:type="spellStart"/>
      <w:r w:rsidRPr="003A7E93">
        <w:rPr>
          <w:rFonts w:ascii="Arial" w:hAnsi="Arial" w:cs="Arial"/>
          <w:b/>
          <w:sz w:val="28"/>
          <w:szCs w:val="28"/>
        </w:rPr>
        <w:t>Абсаттиров</w:t>
      </w:r>
      <w:proofErr w:type="spellEnd"/>
      <w:r w:rsidRPr="003A7E93">
        <w:rPr>
          <w:rFonts w:ascii="Arial" w:hAnsi="Arial" w:cs="Arial"/>
          <w:b/>
          <w:sz w:val="28"/>
          <w:szCs w:val="28"/>
        </w:rPr>
        <w:t xml:space="preserve"> К.Г.</w:t>
      </w:r>
    </w:p>
    <w:p w:rsidR="003A7E93" w:rsidRPr="003A7E93" w:rsidRDefault="003A7E93" w:rsidP="003A7E93">
      <w:pPr>
        <w:spacing w:after="0" w:line="240" w:lineRule="auto"/>
        <w:ind w:left="5672" w:firstLine="709"/>
        <w:rPr>
          <w:rFonts w:ascii="Arial" w:hAnsi="Arial" w:cs="Arial"/>
          <w:b/>
          <w:sz w:val="28"/>
          <w:szCs w:val="28"/>
        </w:rPr>
      </w:pPr>
      <w:proofErr w:type="spellStart"/>
      <w:r w:rsidRPr="003A7E93">
        <w:rPr>
          <w:rFonts w:ascii="Arial" w:hAnsi="Arial" w:cs="Arial"/>
          <w:b/>
          <w:sz w:val="28"/>
          <w:szCs w:val="28"/>
        </w:rPr>
        <w:t>Барлыбаев</w:t>
      </w:r>
      <w:proofErr w:type="spellEnd"/>
      <w:r w:rsidRPr="003A7E93">
        <w:rPr>
          <w:rFonts w:ascii="Arial" w:hAnsi="Arial" w:cs="Arial"/>
          <w:b/>
          <w:sz w:val="28"/>
          <w:szCs w:val="28"/>
        </w:rPr>
        <w:t xml:space="preserve"> Е.Х.</w:t>
      </w:r>
    </w:p>
    <w:p w:rsidR="003A7E93" w:rsidRPr="003A7E93" w:rsidRDefault="003A7E93" w:rsidP="003A7E93">
      <w:pPr>
        <w:spacing w:after="0" w:line="240" w:lineRule="auto"/>
        <w:ind w:left="5672" w:firstLine="709"/>
        <w:rPr>
          <w:rFonts w:ascii="Arial" w:hAnsi="Arial" w:cs="Arial"/>
          <w:b/>
          <w:sz w:val="28"/>
          <w:szCs w:val="28"/>
        </w:rPr>
      </w:pPr>
      <w:proofErr w:type="spellStart"/>
      <w:r w:rsidRPr="003A7E93">
        <w:rPr>
          <w:rFonts w:ascii="Arial" w:hAnsi="Arial" w:cs="Arial"/>
          <w:b/>
          <w:sz w:val="28"/>
          <w:szCs w:val="28"/>
        </w:rPr>
        <w:t>Дюсембинов</w:t>
      </w:r>
      <w:proofErr w:type="spellEnd"/>
      <w:r w:rsidRPr="003A7E93">
        <w:rPr>
          <w:rFonts w:ascii="Arial" w:hAnsi="Arial" w:cs="Arial"/>
          <w:b/>
          <w:sz w:val="28"/>
          <w:szCs w:val="28"/>
        </w:rPr>
        <w:t xml:space="preserve"> Б.С.</w:t>
      </w:r>
    </w:p>
    <w:p w:rsidR="003A7E93" w:rsidRPr="003A7E93" w:rsidRDefault="003A7E93" w:rsidP="003A7E93">
      <w:pPr>
        <w:spacing w:after="0" w:line="240" w:lineRule="auto"/>
        <w:ind w:left="5672" w:firstLine="709"/>
        <w:rPr>
          <w:rFonts w:ascii="Arial" w:hAnsi="Arial" w:cs="Arial"/>
          <w:b/>
          <w:sz w:val="28"/>
          <w:szCs w:val="28"/>
        </w:rPr>
      </w:pPr>
      <w:proofErr w:type="spellStart"/>
      <w:r w:rsidRPr="003A7E93">
        <w:rPr>
          <w:rFonts w:ascii="Arial" w:hAnsi="Arial" w:cs="Arial"/>
          <w:b/>
          <w:sz w:val="28"/>
          <w:szCs w:val="28"/>
        </w:rPr>
        <w:t>Еспаева</w:t>
      </w:r>
      <w:proofErr w:type="spellEnd"/>
      <w:r w:rsidRPr="003A7E93">
        <w:rPr>
          <w:rFonts w:ascii="Arial" w:hAnsi="Arial" w:cs="Arial"/>
          <w:b/>
          <w:sz w:val="28"/>
          <w:szCs w:val="28"/>
        </w:rPr>
        <w:t xml:space="preserve"> Д.М.</w:t>
      </w:r>
    </w:p>
    <w:p w:rsidR="003A7E93" w:rsidRPr="003A7E93" w:rsidRDefault="003A7E93" w:rsidP="003A7E93">
      <w:pPr>
        <w:spacing w:after="0" w:line="240" w:lineRule="auto"/>
        <w:ind w:left="5672" w:firstLine="709"/>
        <w:rPr>
          <w:rFonts w:ascii="Arial" w:hAnsi="Arial" w:cs="Arial"/>
          <w:b/>
          <w:sz w:val="28"/>
          <w:szCs w:val="28"/>
        </w:rPr>
      </w:pPr>
      <w:proofErr w:type="spellStart"/>
      <w:r w:rsidRPr="003A7E93">
        <w:rPr>
          <w:rFonts w:ascii="Arial" w:hAnsi="Arial" w:cs="Arial"/>
          <w:b/>
          <w:sz w:val="28"/>
          <w:szCs w:val="28"/>
        </w:rPr>
        <w:t>Казбекова</w:t>
      </w:r>
      <w:proofErr w:type="spellEnd"/>
      <w:r w:rsidRPr="003A7E93">
        <w:rPr>
          <w:rFonts w:ascii="Arial" w:hAnsi="Arial" w:cs="Arial"/>
          <w:b/>
          <w:sz w:val="28"/>
          <w:szCs w:val="28"/>
        </w:rPr>
        <w:t xml:space="preserve"> М.А.</w:t>
      </w:r>
    </w:p>
    <w:p w:rsidR="003A7E93" w:rsidRPr="003A7E93" w:rsidRDefault="003A7E93" w:rsidP="003A7E93">
      <w:pPr>
        <w:spacing w:after="0" w:line="240" w:lineRule="auto"/>
        <w:ind w:left="5672" w:firstLine="709"/>
        <w:rPr>
          <w:rFonts w:ascii="Arial" w:hAnsi="Arial" w:cs="Arial"/>
          <w:b/>
          <w:sz w:val="28"/>
          <w:szCs w:val="28"/>
        </w:rPr>
      </w:pPr>
      <w:r w:rsidRPr="003A7E93">
        <w:rPr>
          <w:rFonts w:ascii="Arial" w:hAnsi="Arial" w:cs="Arial"/>
          <w:b/>
          <w:sz w:val="28"/>
          <w:szCs w:val="28"/>
        </w:rPr>
        <w:t>Никитинская Е.С.</w:t>
      </w:r>
    </w:p>
    <w:p w:rsidR="00E975E3" w:rsidRPr="003A7E93" w:rsidRDefault="00E975E3" w:rsidP="005B113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</w:p>
    <w:sectPr w:rsidR="00E975E3" w:rsidRPr="003A7E93" w:rsidSect="00524FB7">
      <w:pgSz w:w="11906" w:h="16838"/>
      <w:pgMar w:top="1135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F86"/>
    <w:multiLevelType w:val="hybridMultilevel"/>
    <w:tmpl w:val="369E98E4"/>
    <w:lvl w:ilvl="0" w:tplc="9B0A7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AC1C68"/>
    <w:multiLevelType w:val="multilevel"/>
    <w:tmpl w:val="6082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953C5"/>
    <w:multiLevelType w:val="multilevel"/>
    <w:tmpl w:val="0068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E1727"/>
    <w:multiLevelType w:val="multilevel"/>
    <w:tmpl w:val="C308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A"/>
    <w:rsid w:val="0000521B"/>
    <w:rsid w:val="000107E6"/>
    <w:rsid w:val="00012693"/>
    <w:rsid w:val="000132C2"/>
    <w:rsid w:val="000223BD"/>
    <w:rsid w:val="00027893"/>
    <w:rsid w:val="00042B88"/>
    <w:rsid w:val="00042FBD"/>
    <w:rsid w:val="00044BE9"/>
    <w:rsid w:val="00045F8E"/>
    <w:rsid w:val="00050A6F"/>
    <w:rsid w:val="000552A7"/>
    <w:rsid w:val="00061B7C"/>
    <w:rsid w:val="00064893"/>
    <w:rsid w:val="00073F89"/>
    <w:rsid w:val="00074CAB"/>
    <w:rsid w:val="0008152E"/>
    <w:rsid w:val="00083A8A"/>
    <w:rsid w:val="00084DA6"/>
    <w:rsid w:val="000864CB"/>
    <w:rsid w:val="000924BF"/>
    <w:rsid w:val="00095D26"/>
    <w:rsid w:val="00095FA8"/>
    <w:rsid w:val="000A0466"/>
    <w:rsid w:val="000A5472"/>
    <w:rsid w:val="000B4FBA"/>
    <w:rsid w:val="000B5FF3"/>
    <w:rsid w:val="000B61F5"/>
    <w:rsid w:val="000B7EDF"/>
    <w:rsid w:val="000C35C2"/>
    <w:rsid w:val="000C38ED"/>
    <w:rsid w:val="000C492A"/>
    <w:rsid w:val="000D359F"/>
    <w:rsid w:val="000D475A"/>
    <w:rsid w:val="000D7BEC"/>
    <w:rsid w:val="000E2A9D"/>
    <w:rsid w:val="000F2F90"/>
    <w:rsid w:val="000F30CB"/>
    <w:rsid w:val="0010611F"/>
    <w:rsid w:val="00106744"/>
    <w:rsid w:val="00106B40"/>
    <w:rsid w:val="00114506"/>
    <w:rsid w:val="00120BF6"/>
    <w:rsid w:val="00135113"/>
    <w:rsid w:val="00140D89"/>
    <w:rsid w:val="00155D0B"/>
    <w:rsid w:val="00156C59"/>
    <w:rsid w:val="00163CFC"/>
    <w:rsid w:val="001710F7"/>
    <w:rsid w:val="00171555"/>
    <w:rsid w:val="0017571C"/>
    <w:rsid w:val="00175BDB"/>
    <w:rsid w:val="0017672D"/>
    <w:rsid w:val="00193701"/>
    <w:rsid w:val="001939AC"/>
    <w:rsid w:val="001953CE"/>
    <w:rsid w:val="00197FAD"/>
    <w:rsid w:val="001A2EAC"/>
    <w:rsid w:val="001A679F"/>
    <w:rsid w:val="001B303E"/>
    <w:rsid w:val="001B3F0D"/>
    <w:rsid w:val="001D1E20"/>
    <w:rsid w:val="001D6F45"/>
    <w:rsid w:val="001E0A77"/>
    <w:rsid w:val="001E5C2F"/>
    <w:rsid w:val="001F485F"/>
    <w:rsid w:val="001F538E"/>
    <w:rsid w:val="001F61FB"/>
    <w:rsid w:val="002039AB"/>
    <w:rsid w:val="00204E85"/>
    <w:rsid w:val="00207F2D"/>
    <w:rsid w:val="00213402"/>
    <w:rsid w:val="00213F94"/>
    <w:rsid w:val="00216D9F"/>
    <w:rsid w:val="0021739B"/>
    <w:rsid w:val="002219E7"/>
    <w:rsid w:val="0022257D"/>
    <w:rsid w:val="0022506E"/>
    <w:rsid w:val="00232A5E"/>
    <w:rsid w:val="00232F3E"/>
    <w:rsid w:val="002404D8"/>
    <w:rsid w:val="00241457"/>
    <w:rsid w:val="00250E80"/>
    <w:rsid w:val="002576B8"/>
    <w:rsid w:val="00260CEC"/>
    <w:rsid w:val="00265D04"/>
    <w:rsid w:val="0027416D"/>
    <w:rsid w:val="00277CB5"/>
    <w:rsid w:val="00277FC3"/>
    <w:rsid w:val="002813FA"/>
    <w:rsid w:val="00293ED6"/>
    <w:rsid w:val="00295D04"/>
    <w:rsid w:val="002B0929"/>
    <w:rsid w:val="002B584B"/>
    <w:rsid w:val="002C6745"/>
    <w:rsid w:val="002C756D"/>
    <w:rsid w:val="002D492C"/>
    <w:rsid w:val="002D4933"/>
    <w:rsid w:val="002D7420"/>
    <w:rsid w:val="002E0315"/>
    <w:rsid w:val="002E5BD3"/>
    <w:rsid w:val="003028E4"/>
    <w:rsid w:val="0031010F"/>
    <w:rsid w:val="00314A2E"/>
    <w:rsid w:val="00314D43"/>
    <w:rsid w:val="003177D0"/>
    <w:rsid w:val="003238F3"/>
    <w:rsid w:val="003245DA"/>
    <w:rsid w:val="0032545A"/>
    <w:rsid w:val="003309AD"/>
    <w:rsid w:val="00331FD3"/>
    <w:rsid w:val="00342F01"/>
    <w:rsid w:val="0035019B"/>
    <w:rsid w:val="00365A7B"/>
    <w:rsid w:val="00365E55"/>
    <w:rsid w:val="0037083C"/>
    <w:rsid w:val="00376E5A"/>
    <w:rsid w:val="003829F6"/>
    <w:rsid w:val="00382E40"/>
    <w:rsid w:val="003946BA"/>
    <w:rsid w:val="003A4D5F"/>
    <w:rsid w:val="003A6BE2"/>
    <w:rsid w:val="003A7E93"/>
    <w:rsid w:val="003B067E"/>
    <w:rsid w:val="003C7587"/>
    <w:rsid w:val="003D0972"/>
    <w:rsid w:val="003D236B"/>
    <w:rsid w:val="003D6185"/>
    <w:rsid w:val="003E0C23"/>
    <w:rsid w:val="003E2994"/>
    <w:rsid w:val="003E37D9"/>
    <w:rsid w:val="003E60C3"/>
    <w:rsid w:val="003F6F9E"/>
    <w:rsid w:val="00401007"/>
    <w:rsid w:val="00403802"/>
    <w:rsid w:val="00403E9E"/>
    <w:rsid w:val="004077F4"/>
    <w:rsid w:val="00413872"/>
    <w:rsid w:val="004142FE"/>
    <w:rsid w:val="00415B7A"/>
    <w:rsid w:val="00420179"/>
    <w:rsid w:val="0042185C"/>
    <w:rsid w:val="00424EC8"/>
    <w:rsid w:val="004338F7"/>
    <w:rsid w:val="00435A07"/>
    <w:rsid w:val="00436037"/>
    <w:rsid w:val="0043658F"/>
    <w:rsid w:val="0043672D"/>
    <w:rsid w:val="0045544A"/>
    <w:rsid w:val="00465C5A"/>
    <w:rsid w:val="004663E9"/>
    <w:rsid w:val="00470677"/>
    <w:rsid w:val="00474714"/>
    <w:rsid w:val="00474994"/>
    <w:rsid w:val="0047554A"/>
    <w:rsid w:val="00481831"/>
    <w:rsid w:val="00486F7B"/>
    <w:rsid w:val="004872D1"/>
    <w:rsid w:val="00487D49"/>
    <w:rsid w:val="0049109A"/>
    <w:rsid w:val="00493E89"/>
    <w:rsid w:val="00495586"/>
    <w:rsid w:val="00496286"/>
    <w:rsid w:val="004A10EB"/>
    <w:rsid w:val="004A4878"/>
    <w:rsid w:val="004B03CA"/>
    <w:rsid w:val="004C03E7"/>
    <w:rsid w:val="004C34E9"/>
    <w:rsid w:val="004D7D34"/>
    <w:rsid w:val="004E312A"/>
    <w:rsid w:val="004E35E3"/>
    <w:rsid w:val="004E3FB1"/>
    <w:rsid w:val="004F01C6"/>
    <w:rsid w:val="004F1496"/>
    <w:rsid w:val="004F1B2C"/>
    <w:rsid w:val="004F309E"/>
    <w:rsid w:val="004F4E95"/>
    <w:rsid w:val="00503C9D"/>
    <w:rsid w:val="005055A3"/>
    <w:rsid w:val="00513190"/>
    <w:rsid w:val="00514C0C"/>
    <w:rsid w:val="0051641B"/>
    <w:rsid w:val="00524FB7"/>
    <w:rsid w:val="00525A6B"/>
    <w:rsid w:val="00533B36"/>
    <w:rsid w:val="00553FD3"/>
    <w:rsid w:val="00554FD2"/>
    <w:rsid w:val="00560F31"/>
    <w:rsid w:val="0056439D"/>
    <w:rsid w:val="00566C42"/>
    <w:rsid w:val="00573FF9"/>
    <w:rsid w:val="005760BC"/>
    <w:rsid w:val="00576AE5"/>
    <w:rsid w:val="0058039D"/>
    <w:rsid w:val="0058276A"/>
    <w:rsid w:val="0058540B"/>
    <w:rsid w:val="00595E3E"/>
    <w:rsid w:val="005A40C2"/>
    <w:rsid w:val="005B113B"/>
    <w:rsid w:val="005B39A3"/>
    <w:rsid w:val="005C4852"/>
    <w:rsid w:val="005C67C4"/>
    <w:rsid w:val="005C6D9B"/>
    <w:rsid w:val="005D0A77"/>
    <w:rsid w:val="005D4E44"/>
    <w:rsid w:val="005D5275"/>
    <w:rsid w:val="005E3A27"/>
    <w:rsid w:val="005F76E8"/>
    <w:rsid w:val="00611FCB"/>
    <w:rsid w:val="0061258B"/>
    <w:rsid w:val="00623881"/>
    <w:rsid w:val="00623F80"/>
    <w:rsid w:val="0062767D"/>
    <w:rsid w:val="00627CBB"/>
    <w:rsid w:val="006419E5"/>
    <w:rsid w:val="00651AF4"/>
    <w:rsid w:val="00651B0A"/>
    <w:rsid w:val="0065354A"/>
    <w:rsid w:val="00653FC1"/>
    <w:rsid w:val="00673271"/>
    <w:rsid w:val="00675FB5"/>
    <w:rsid w:val="00682525"/>
    <w:rsid w:val="00684B7B"/>
    <w:rsid w:val="006A02D8"/>
    <w:rsid w:val="006A10EE"/>
    <w:rsid w:val="006A3DAA"/>
    <w:rsid w:val="006B15B8"/>
    <w:rsid w:val="006B1F42"/>
    <w:rsid w:val="006B412F"/>
    <w:rsid w:val="006B7ECD"/>
    <w:rsid w:val="006D30A7"/>
    <w:rsid w:val="006D44FF"/>
    <w:rsid w:val="006D4CB7"/>
    <w:rsid w:val="006D5572"/>
    <w:rsid w:val="006D64F5"/>
    <w:rsid w:val="006E0C0F"/>
    <w:rsid w:val="006E187C"/>
    <w:rsid w:val="006F06F2"/>
    <w:rsid w:val="0070712C"/>
    <w:rsid w:val="00711534"/>
    <w:rsid w:val="00713C37"/>
    <w:rsid w:val="00730FDE"/>
    <w:rsid w:val="007317CB"/>
    <w:rsid w:val="007317EF"/>
    <w:rsid w:val="00734427"/>
    <w:rsid w:val="00736164"/>
    <w:rsid w:val="0075115C"/>
    <w:rsid w:val="007543C6"/>
    <w:rsid w:val="007564B5"/>
    <w:rsid w:val="00765D56"/>
    <w:rsid w:val="0077052A"/>
    <w:rsid w:val="00772E31"/>
    <w:rsid w:val="007733B5"/>
    <w:rsid w:val="00775B58"/>
    <w:rsid w:val="007804F8"/>
    <w:rsid w:val="00786B8A"/>
    <w:rsid w:val="00787B77"/>
    <w:rsid w:val="0079268E"/>
    <w:rsid w:val="00793151"/>
    <w:rsid w:val="007A5381"/>
    <w:rsid w:val="007B078F"/>
    <w:rsid w:val="007C3415"/>
    <w:rsid w:val="007C451B"/>
    <w:rsid w:val="007C6406"/>
    <w:rsid w:val="007C6831"/>
    <w:rsid w:val="007C7D79"/>
    <w:rsid w:val="007D1BD9"/>
    <w:rsid w:val="007D2B17"/>
    <w:rsid w:val="007E2DC1"/>
    <w:rsid w:val="007E3107"/>
    <w:rsid w:val="007E646F"/>
    <w:rsid w:val="007E6DB3"/>
    <w:rsid w:val="007F2FB7"/>
    <w:rsid w:val="007F7ABF"/>
    <w:rsid w:val="007F7CC8"/>
    <w:rsid w:val="00804A8E"/>
    <w:rsid w:val="00805901"/>
    <w:rsid w:val="008124BF"/>
    <w:rsid w:val="00822726"/>
    <w:rsid w:val="008414BD"/>
    <w:rsid w:val="0084256E"/>
    <w:rsid w:val="00843503"/>
    <w:rsid w:val="00850C4E"/>
    <w:rsid w:val="0087116C"/>
    <w:rsid w:val="00874F94"/>
    <w:rsid w:val="00890687"/>
    <w:rsid w:val="00897A92"/>
    <w:rsid w:val="00897F66"/>
    <w:rsid w:val="008A13A9"/>
    <w:rsid w:val="008B1AD2"/>
    <w:rsid w:val="008B6994"/>
    <w:rsid w:val="008B7B53"/>
    <w:rsid w:val="008C3FD8"/>
    <w:rsid w:val="008D1549"/>
    <w:rsid w:val="008D1578"/>
    <w:rsid w:val="008D36FC"/>
    <w:rsid w:val="008D5C3E"/>
    <w:rsid w:val="008E0971"/>
    <w:rsid w:val="008E49DB"/>
    <w:rsid w:val="008E4D52"/>
    <w:rsid w:val="008E7243"/>
    <w:rsid w:val="008F12B0"/>
    <w:rsid w:val="008F654D"/>
    <w:rsid w:val="008F6B79"/>
    <w:rsid w:val="00901AD6"/>
    <w:rsid w:val="009059F7"/>
    <w:rsid w:val="0091152D"/>
    <w:rsid w:val="0092262D"/>
    <w:rsid w:val="009252E5"/>
    <w:rsid w:val="00936CD4"/>
    <w:rsid w:val="009377BE"/>
    <w:rsid w:val="00952DD4"/>
    <w:rsid w:val="00956885"/>
    <w:rsid w:val="0096072E"/>
    <w:rsid w:val="00966EA9"/>
    <w:rsid w:val="0097337C"/>
    <w:rsid w:val="0097433E"/>
    <w:rsid w:val="0098084C"/>
    <w:rsid w:val="009815C4"/>
    <w:rsid w:val="009850B2"/>
    <w:rsid w:val="00986478"/>
    <w:rsid w:val="009A0CEC"/>
    <w:rsid w:val="009A1E8D"/>
    <w:rsid w:val="009A45D4"/>
    <w:rsid w:val="009A5382"/>
    <w:rsid w:val="009A60EA"/>
    <w:rsid w:val="009A7F43"/>
    <w:rsid w:val="009C2971"/>
    <w:rsid w:val="009C548F"/>
    <w:rsid w:val="009C5BDC"/>
    <w:rsid w:val="009D0F8D"/>
    <w:rsid w:val="009D44AB"/>
    <w:rsid w:val="009F3B6B"/>
    <w:rsid w:val="009F4CF5"/>
    <w:rsid w:val="009F4E42"/>
    <w:rsid w:val="009F6A2E"/>
    <w:rsid w:val="009F7CB7"/>
    <w:rsid w:val="00A033FA"/>
    <w:rsid w:val="00A037AB"/>
    <w:rsid w:val="00A10984"/>
    <w:rsid w:val="00A135D1"/>
    <w:rsid w:val="00A27567"/>
    <w:rsid w:val="00A33AA4"/>
    <w:rsid w:val="00A379BF"/>
    <w:rsid w:val="00A43DBF"/>
    <w:rsid w:val="00A51B70"/>
    <w:rsid w:val="00A53EFF"/>
    <w:rsid w:val="00A54669"/>
    <w:rsid w:val="00A5506C"/>
    <w:rsid w:val="00A57483"/>
    <w:rsid w:val="00A57703"/>
    <w:rsid w:val="00A6478D"/>
    <w:rsid w:val="00A671CC"/>
    <w:rsid w:val="00A808EC"/>
    <w:rsid w:val="00A819E9"/>
    <w:rsid w:val="00A92600"/>
    <w:rsid w:val="00AA06DA"/>
    <w:rsid w:val="00AA196F"/>
    <w:rsid w:val="00AA4AF3"/>
    <w:rsid w:val="00AC2ED1"/>
    <w:rsid w:val="00AC6A84"/>
    <w:rsid w:val="00AC76CF"/>
    <w:rsid w:val="00AD2B52"/>
    <w:rsid w:val="00AD7864"/>
    <w:rsid w:val="00AE18ED"/>
    <w:rsid w:val="00AF4D5A"/>
    <w:rsid w:val="00AF5C4A"/>
    <w:rsid w:val="00B00613"/>
    <w:rsid w:val="00B00B4F"/>
    <w:rsid w:val="00B0380F"/>
    <w:rsid w:val="00B057B3"/>
    <w:rsid w:val="00B0680B"/>
    <w:rsid w:val="00B06FC8"/>
    <w:rsid w:val="00B10E81"/>
    <w:rsid w:val="00B21027"/>
    <w:rsid w:val="00B247AD"/>
    <w:rsid w:val="00B302E2"/>
    <w:rsid w:val="00B448AE"/>
    <w:rsid w:val="00B56DC0"/>
    <w:rsid w:val="00B60799"/>
    <w:rsid w:val="00B63A67"/>
    <w:rsid w:val="00B6786C"/>
    <w:rsid w:val="00B67D3B"/>
    <w:rsid w:val="00B76CF2"/>
    <w:rsid w:val="00B80926"/>
    <w:rsid w:val="00B82894"/>
    <w:rsid w:val="00B83C31"/>
    <w:rsid w:val="00B93252"/>
    <w:rsid w:val="00B973E5"/>
    <w:rsid w:val="00BA06B8"/>
    <w:rsid w:val="00BA0A0D"/>
    <w:rsid w:val="00BA0E33"/>
    <w:rsid w:val="00BB1A1F"/>
    <w:rsid w:val="00BB48E7"/>
    <w:rsid w:val="00BC405E"/>
    <w:rsid w:val="00BD3733"/>
    <w:rsid w:val="00BD463D"/>
    <w:rsid w:val="00BD61A9"/>
    <w:rsid w:val="00BE02B5"/>
    <w:rsid w:val="00BF13ED"/>
    <w:rsid w:val="00BF2CDF"/>
    <w:rsid w:val="00BF3A3D"/>
    <w:rsid w:val="00C071DC"/>
    <w:rsid w:val="00C073C0"/>
    <w:rsid w:val="00C10C0F"/>
    <w:rsid w:val="00C1682D"/>
    <w:rsid w:val="00C261D1"/>
    <w:rsid w:val="00C3475A"/>
    <w:rsid w:val="00C40D09"/>
    <w:rsid w:val="00C4217E"/>
    <w:rsid w:val="00C4292D"/>
    <w:rsid w:val="00C42BC7"/>
    <w:rsid w:val="00C469AC"/>
    <w:rsid w:val="00C52328"/>
    <w:rsid w:val="00C553CA"/>
    <w:rsid w:val="00C62728"/>
    <w:rsid w:val="00C645A4"/>
    <w:rsid w:val="00C673C6"/>
    <w:rsid w:val="00C77582"/>
    <w:rsid w:val="00C77E84"/>
    <w:rsid w:val="00C838B7"/>
    <w:rsid w:val="00C87C93"/>
    <w:rsid w:val="00CA0ACB"/>
    <w:rsid w:val="00CA2DD4"/>
    <w:rsid w:val="00CA688F"/>
    <w:rsid w:val="00CA7FDE"/>
    <w:rsid w:val="00CB7365"/>
    <w:rsid w:val="00CB7930"/>
    <w:rsid w:val="00CC0581"/>
    <w:rsid w:val="00CC33C4"/>
    <w:rsid w:val="00CC69A1"/>
    <w:rsid w:val="00CC69B3"/>
    <w:rsid w:val="00CD0B1D"/>
    <w:rsid w:val="00CD321F"/>
    <w:rsid w:val="00CE0B47"/>
    <w:rsid w:val="00CF01B4"/>
    <w:rsid w:val="00D06427"/>
    <w:rsid w:val="00D11F0F"/>
    <w:rsid w:val="00D1348C"/>
    <w:rsid w:val="00D145F1"/>
    <w:rsid w:val="00D1510F"/>
    <w:rsid w:val="00D214E2"/>
    <w:rsid w:val="00D22927"/>
    <w:rsid w:val="00D27E6A"/>
    <w:rsid w:val="00D341D9"/>
    <w:rsid w:val="00D477B5"/>
    <w:rsid w:val="00D50130"/>
    <w:rsid w:val="00D5297D"/>
    <w:rsid w:val="00D6221D"/>
    <w:rsid w:val="00D7078C"/>
    <w:rsid w:val="00D7551B"/>
    <w:rsid w:val="00D96E55"/>
    <w:rsid w:val="00DA0092"/>
    <w:rsid w:val="00DA03C7"/>
    <w:rsid w:val="00DA2BEF"/>
    <w:rsid w:val="00DB0118"/>
    <w:rsid w:val="00DB1941"/>
    <w:rsid w:val="00DC1986"/>
    <w:rsid w:val="00DC3FEC"/>
    <w:rsid w:val="00DC469B"/>
    <w:rsid w:val="00DC573D"/>
    <w:rsid w:val="00DC7282"/>
    <w:rsid w:val="00DD0F4A"/>
    <w:rsid w:val="00DD26FD"/>
    <w:rsid w:val="00DD6AE2"/>
    <w:rsid w:val="00DD78A8"/>
    <w:rsid w:val="00DD7CA8"/>
    <w:rsid w:val="00DE0B36"/>
    <w:rsid w:val="00DE1F56"/>
    <w:rsid w:val="00DE1FFA"/>
    <w:rsid w:val="00DE3591"/>
    <w:rsid w:val="00DF4E33"/>
    <w:rsid w:val="00DF6B66"/>
    <w:rsid w:val="00E00449"/>
    <w:rsid w:val="00E03117"/>
    <w:rsid w:val="00E12C4C"/>
    <w:rsid w:val="00E14BCC"/>
    <w:rsid w:val="00E16E0E"/>
    <w:rsid w:val="00E24EB3"/>
    <w:rsid w:val="00E27FA7"/>
    <w:rsid w:val="00E36B2B"/>
    <w:rsid w:val="00E40385"/>
    <w:rsid w:val="00E40C04"/>
    <w:rsid w:val="00E40D77"/>
    <w:rsid w:val="00E41CAA"/>
    <w:rsid w:val="00E44D1D"/>
    <w:rsid w:val="00E52D1C"/>
    <w:rsid w:val="00E532AE"/>
    <w:rsid w:val="00E54C31"/>
    <w:rsid w:val="00E67072"/>
    <w:rsid w:val="00E721F3"/>
    <w:rsid w:val="00E7324D"/>
    <w:rsid w:val="00E804E0"/>
    <w:rsid w:val="00E84082"/>
    <w:rsid w:val="00E90546"/>
    <w:rsid w:val="00E975E3"/>
    <w:rsid w:val="00E9763F"/>
    <w:rsid w:val="00E97B16"/>
    <w:rsid w:val="00EB0BD8"/>
    <w:rsid w:val="00EB2AFB"/>
    <w:rsid w:val="00EB3460"/>
    <w:rsid w:val="00EB776B"/>
    <w:rsid w:val="00EC4976"/>
    <w:rsid w:val="00ED1E89"/>
    <w:rsid w:val="00ED2D7F"/>
    <w:rsid w:val="00EE1D0A"/>
    <w:rsid w:val="00EE68A2"/>
    <w:rsid w:val="00EF46B7"/>
    <w:rsid w:val="00F056FD"/>
    <w:rsid w:val="00F05F79"/>
    <w:rsid w:val="00F101E3"/>
    <w:rsid w:val="00F206AF"/>
    <w:rsid w:val="00F20D97"/>
    <w:rsid w:val="00F22D20"/>
    <w:rsid w:val="00F272C8"/>
    <w:rsid w:val="00F35201"/>
    <w:rsid w:val="00F36A99"/>
    <w:rsid w:val="00F37734"/>
    <w:rsid w:val="00F44F1B"/>
    <w:rsid w:val="00F52D3F"/>
    <w:rsid w:val="00F57742"/>
    <w:rsid w:val="00F72161"/>
    <w:rsid w:val="00F7527A"/>
    <w:rsid w:val="00F800FC"/>
    <w:rsid w:val="00F84CD3"/>
    <w:rsid w:val="00F87EF5"/>
    <w:rsid w:val="00F90D42"/>
    <w:rsid w:val="00FA5DBD"/>
    <w:rsid w:val="00FA7216"/>
    <w:rsid w:val="00FA7672"/>
    <w:rsid w:val="00FB238D"/>
    <w:rsid w:val="00FB5501"/>
    <w:rsid w:val="00FC201F"/>
    <w:rsid w:val="00FC344C"/>
    <w:rsid w:val="00FC3D8D"/>
    <w:rsid w:val="00FC5208"/>
    <w:rsid w:val="00FD2F3E"/>
    <w:rsid w:val="00FD4089"/>
    <w:rsid w:val="00FD55EF"/>
    <w:rsid w:val="00FD627D"/>
    <w:rsid w:val="00FE23CE"/>
    <w:rsid w:val="00FE28CF"/>
    <w:rsid w:val="00FF1970"/>
    <w:rsid w:val="00FF47C4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019C-6E1F-4BB7-9105-2B4C5E4A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0F"/>
  </w:style>
  <w:style w:type="paragraph" w:styleId="1">
    <w:name w:val="heading 1"/>
    <w:basedOn w:val="a"/>
    <w:next w:val="a"/>
    <w:link w:val="10"/>
    <w:uiPriority w:val="9"/>
    <w:qFormat/>
    <w:rsid w:val="007C7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5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B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EB0B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0677"/>
  </w:style>
  <w:style w:type="character" w:styleId="a4">
    <w:name w:val="Hyperlink"/>
    <w:basedOn w:val="a0"/>
    <w:uiPriority w:val="99"/>
    <w:unhideWhenUsed/>
    <w:rsid w:val="00A57703"/>
    <w:rPr>
      <w:color w:val="0000FF"/>
      <w:u w:val="single"/>
    </w:rPr>
  </w:style>
  <w:style w:type="character" w:customStyle="1" w:styleId="s0">
    <w:name w:val="s0"/>
    <w:basedOn w:val="a0"/>
    <w:rsid w:val="00A57703"/>
  </w:style>
  <w:style w:type="paragraph" w:styleId="a5">
    <w:name w:val="Normal (Web)"/>
    <w:basedOn w:val="a"/>
    <w:uiPriority w:val="99"/>
    <w:unhideWhenUsed/>
    <w:rsid w:val="00CF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01B4"/>
    <w:rPr>
      <w:b/>
      <w:bCs/>
    </w:rPr>
  </w:style>
  <w:style w:type="paragraph" w:customStyle="1" w:styleId="rtejustify">
    <w:name w:val="rtejustify"/>
    <w:basedOn w:val="a"/>
    <w:rsid w:val="00EE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42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7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13">
    <w:name w:val="j13"/>
    <w:basedOn w:val="a"/>
    <w:rsid w:val="0096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66EA9"/>
  </w:style>
  <w:style w:type="character" w:customStyle="1" w:styleId="s3">
    <w:name w:val="s3"/>
    <w:basedOn w:val="a0"/>
    <w:rsid w:val="00966EA9"/>
  </w:style>
  <w:style w:type="character" w:customStyle="1" w:styleId="j21">
    <w:name w:val="j21"/>
    <w:basedOn w:val="a0"/>
    <w:rsid w:val="00966EA9"/>
  </w:style>
  <w:style w:type="paragraph" w:customStyle="1" w:styleId="j17">
    <w:name w:val="j17"/>
    <w:basedOn w:val="a"/>
    <w:rsid w:val="0096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96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131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664">
              <w:marLeft w:val="0"/>
              <w:marRight w:val="0"/>
              <w:marTop w:val="0"/>
              <w:marBottom w:val="0"/>
              <w:divBdr>
                <w:top w:val="single" w:sz="6" w:space="0" w:color="C2C4C3"/>
                <w:left w:val="single" w:sz="6" w:space="0" w:color="C2C4C3"/>
                <w:bottom w:val="single" w:sz="6" w:space="0" w:color="C2C4C3"/>
                <w:right w:val="single" w:sz="6" w:space="0" w:color="C2C4C3"/>
              </w:divBdr>
              <w:divsChild>
                <w:div w:id="1531188383">
                  <w:marLeft w:val="136"/>
                  <w:marRight w:val="136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AAC5-F9E6-4B70-8B82-6AB54FEF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Серикбол_2</dc:creator>
  <cp:lastModifiedBy>user</cp:lastModifiedBy>
  <cp:revision>7</cp:revision>
  <cp:lastPrinted>2017-01-16T05:23:00Z</cp:lastPrinted>
  <dcterms:created xsi:type="dcterms:W3CDTF">2017-01-18T09:06:00Z</dcterms:created>
  <dcterms:modified xsi:type="dcterms:W3CDTF">2017-01-18T11:10:00Z</dcterms:modified>
</cp:coreProperties>
</file>