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2"/>
        <w:tblW w:w="16327" w:type="dxa"/>
        <w:tblLook w:val="01E0"/>
      </w:tblPr>
      <w:tblGrid>
        <w:gridCol w:w="2152"/>
        <w:gridCol w:w="1903"/>
        <w:gridCol w:w="1995"/>
        <w:gridCol w:w="2055"/>
        <w:gridCol w:w="2268"/>
        <w:gridCol w:w="2126"/>
        <w:gridCol w:w="2127"/>
        <w:gridCol w:w="1701"/>
      </w:tblGrid>
      <w:tr w:rsidR="009A0A67" w:rsidRPr="004C74C5" w:rsidTr="009A0A67">
        <w:trPr>
          <w:trHeight w:val="470"/>
        </w:trPr>
        <w:tc>
          <w:tcPr>
            <w:tcW w:w="16327" w:type="dxa"/>
            <w:gridSpan w:val="8"/>
          </w:tcPr>
          <w:p w:rsidR="009A0A67" w:rsidRPr="004C74C5" w:rsidRDefault="009A0A67" w:rsidP="006F355D">
            <w:pPr>
              <w:rPr>
                <w:bCs/>
                <w:sz w:val="20"/>
                <w:szCs w:val="20"/>
                <w:lang w:val="ru-RU"/>
              </w:rPr>
            </w:pPr>
          </w:p>
        </w:tc>
      </w:tr>
      <w:tr w:rsidR="002B5D66" w:rsidRPr="004C74C5" w:rsidTr="00513D80">
        <w:trPr>
          <w:trHeight w:val="188"/>
        </w:trPr>
        <w:tc>
          <w:tcPr>
            <w:tcW w:w="2152" w:type="dxa"/>
          </w:tcPr>
          <w:p w:rsidR="002B5D66" w:rsidRPr="004C74C5" w:rsidRDefault="002B5D66" w:rsidP="002B5D66">
            <w:pPr>
              <w:rPr>
                <w:sz w:val="20"/>
                <w:szCs w:val="20"/>
                <w:lang w:val="ru-RU"/>
              </w:rPr>
            </w:pPr>
          </w:p>
        </w:tc>
        <w:tc>
          <w:tcPr>
            <w:tcW w:w="1903" w:type="dxa"/>
          </w:tcPr>
          <w:p w:rsidR="002B5D66" w:rsidRPr="004C74C5" w:rsidRDefault="002B5D66" w:rsidP="002B5D66">
            <w:pPr>
              <w:rPr>
                <w:b/>
                <w:sz w:val="20"/>
                <w:szCs w:val="20"/>
                <w:lang w:val="ru-RU"/>
              </w:rPr>
            </w:pPr>
          </w:p>
        </w:tc>
        <w:tc>
          <w:tcPr>
            <w:tcW w:w="1995" w:type="dxa"/>
          </w:tcPr>
          <w:p w:rsidR="002B5D66" w:rsidRPr="004C74C5" w:rsidRDefault="002B5D66" w:rsidP="002B5D66">
            <w:pPr>
              <w:rPr>
                <w:sz w:val="20"/>
                <w:szCs w:val="20"/>
                <w:lang w:val="ru-RU"/>
              </w:rPr>
            </w:pPr>
          </w:p>
        </w:tc>
        <w:tc>
          <w:tcPr>
            <w:tcW w:w="2055" w:type="dxa"/>
          </w:tcPr>
          <w:p w:rsidR="002B5D66" w:rsidRPr="004C74C5" w:rsidRDefault="002B5D66" w:rsidP="00EE729D">
            <w:pPr>
              <w:jc w:val="center"/>
              <w:rPr>
                <w:sz w:val="20"/>
                <w:szCs w:val="20"/>
                <w:lang w:val="ru-RU"/>
              </w:rPr>
            </w:pPr>
          </w:p>
        </w:tc>
        <w:tc>
          <w:tcPr>
            <w:tcW w:w="2268" w:type="dxa"/>
          </w:tcPr>
          <w:p w:rsidR="002B5D66" w:rsidRPr="004C74C5" w:rsidRDefault="002B5D66" w:rsidP="002B5D66">
            <w:pPr>
              <w:rPr>
                <w:sz w:val="20"/>
                <w:szCs w:val="20"/>
                <w:lang w:val="ru-RU"/>
              </w:rPr>
            </w:pPr>
          </w:p>
        </w:tc>
        <w:tc>
          <w:tcPr>
            <w:tcW w:w="2126" w:type="dxa"/>
          </w:tcPr>
          <w:p w:rsidR="002B5D66" w:rsidRPr="004C74C5" w:rsidRDefault="002B5D66" w:rsidP="002B5D66">
            <w:pPr>
              <w:rPr>
                <w:sz w:val="20"/>
                <w:szCs w:val="20"/>
                <w:lang w:val="ru-RU"/>
              </w:rPr>
            </w:pPr>
          </w:p>
        </w:tc>
        <w:tc>
          <w:tcPr>
            <w:tcW w:w="2127" w:type="dxa"/>
          </w:tcPr>
          <w:p w:rsidR="002B5D66" w:rsidRPr="004C74C5" w:rsidRDefault="002B5D66" w:rsidP="002B5D66">
            <w:pPr>
              <w:rPr>
                <w:sz w:val="20"/>
                <w:szCs w:val="20"/>
                <w:lang w:val="ru-RU"/>
              </w:rPr>
            </w:pPr>
          </w:p>
        </w:tc>
        <w:tc>
          <w:tcPr>
            <w:tcW w:w="1701" w:type="dxa"/>
          </w:tcPr>
          <w:p w:rsidR="002B5D66" w:rsidRPr="004C74C5" w:rsidRDefault="002B5D66" w:rsidP="002B5D66">
            <w:pPr>
              <w:rPr>
                <w:sz w:val="20"/>
                <w:szCs w:val="20"/>
                <w:lang w:val="ru-RU"/>
              </w:rPr>
            </w:pPr>
          </w:p>
        </w:tc>
      </w:tr>
    </w:tbl>
    <w:p w:rsidR="00FB0D81" w:rsidRPr="004C74C5" w:rsidRDefault="00FB0D81" w:rsidP="00515DB4">
      <w:pPr>
        <w:shd w:val="clear" w:color="auto" w:fill="FFFFFF"/>
        <w:jc w:val="center"/>
        <w:rPr>
          <w:b/>
          <w:sz w:val="24"/>
          <w:szCs w:val="24"/>
          <w:lang w:val="ru-RU"/>
        </w:rPr>
      </w:pPr>
    </w:p>
    <w:p w:rsidR="00515DB4" w:rsidRPr="004C74C5" w:rsidRDefault="00515DB4" w:rsidP="00515DB4">
      <w:pPr>
        <w:shd w:val="clear" w:color="auto" w:fill="FFFFFF"/>
        <w:jc w:val="center"/>
        <w:rPr>
          <w:b/>
          <w:bCs/>
          <w:sz w:val="24"/>
          <w:szCs w:val="24"/>
          <w:lang w:val="ru-RU"/>
        </w:rPr>
      </w:pPr>
      <w:r w:rsidRPr="004C74C5">
        <w:rPr>
          <w:b/>
          <w:sz w:val="24"/>
          <w:szCs w:val="24"/>
          <w:lang w:val="ru-RU"/>
        </w:rPr>
        <w:t>Сравнительная таблица</w:t>
      </w:r>
    </w:p>
    <w:p w:rsidR="00057069" w:rsidRPr="004C74C5" w:rsidRDefault="00515DB4" w:rsidP="00057069">
      <w:pPr>
        <w:jc w:val="center"/>
        <w:rPr>
          <w:b/>
          <w:sz w:val="24"/>
          <w:szCs w:val="28"/>
          <w:lang w:val="ru-RU"/>
        </w:rPr>
      </w:pPr>
      <w:r w:rsidRPr="004C74C5">
        <w:rPr>
          <w:b/>
          <w:sz w:val="24"/>
          <w:szCs w:val="28"/>
          <w:lang w:val="ru-RU"/>
        </w:rPr>
        <w:t>по проекту</w:t>
      </w:r>
      <w:r w:rsidR="00C14250" w:rsidRPr="004C74C5">
        <w:rPr>
          <w:b/>
          <w:sz w:val="24"/>
          <w:szCs w:val="28"/>
          <w:lang w:val="ru-RU"/>
        </w:rPr>
        <w:t xml:space="preserve"> </w:t>
      </w:r>
      <w:r w:rsidR="00DC58D3" w:rsidRPr="004C74C5">
        <w:rPr>
          <w:b/>
          <w:sz w:val="24"/>
          <w:szCs w:val="28"/>
          <w:lang w:val="ru-RU"/>
        </w:rPr>
        <w:t>З</w:t>
      </w:r>
      <w:r w:rsidR="00745996" w:rsidRPr="004C74C5">
        <w:rPr>
          <w:b/>
          <w:sz w:val="24"/>
          <w:szCs w:val="28"/>
          <w:lang w:val="ru-RU"/>
        </w:rPr>
        <w:t xml:space="preserve">акона Республики Казахстан </w:t>
      </w:r>
    </w:p>
    <w:p w:rsidR="00057069" w:rsidRPr="004C74C5" w:rsidRDefault="00057069" w:rsidP="00057069">
      <w:pPr>
        <w:jc w:val="center"/>
        <w:rPr>
          <w:b/>
          <w:sz w:val="24"/>
          <w:szCs w:val="28"/>
          <w:lang w:val="ru-RU"/>
        </w:rPr>
      </w:pPr>
      <w:r w:rsidRPr="004C74C5">
        <w:rPr>
          <w:b/>
          <w:sz w:val="24"/>
          <w:szCs w:val="28"/>
          <w:lang w:val="ru-RU"/>
        </w:rPr>
        <w:t>«О дактилоскопической и геномной регистрации»</w:t>
      </w:r>
    </w:p>
    <w:p w:rsidR="00A42E63" w:rsidRPr="004C74C5" w:rsidRDefault="00A42E63" w:rsidP="00057069">
      <w:pPr>
        <w:jc w:val="center"/>
        <w:rPr>
          <w:b/>
          <w:sz w:val="24"/>
          <w:szCs w:val="28"/>
          <w:lang w:val="ru-RU"/>
        </w:rPr>
      </w:pPr>
      <w:r w:rsidRPr="004C74C5">
        <w:rPr>
          <w:b/>
          <w:sz w:val="24"/>
          <w:szCs w:val="28"/>
          <w:lang w:val="ru-RU"/>
        </w:rPr>
        <w:t>(второе чтение)</w:t>
      </w:r>
    </w:p>
    <w:p w:rsidR="00FB0D81" w:rsidRPr="004C74C5" w:rsidRDefault="00FB0D81" w:rsidP="00057069">
      <w:pPr>
        <w:jc w:val="center"/>
        <w:rPr>
          <w:b/>
          <w:sz w:val="24"/>
          <w:szCs w:val="28"/>
          <w:lang w:val="en-US"/>
        </w:rPr>
      </w:pPr>
    </w:p>
    <w:tbl>
      <w:tblPr>
        <w:tblW w:w="1506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8"/>
        <w:gridCol w:w="1265"/>
        <w:gridCol w:w="4437"/>
        <w:gridCol w:w="4210"/>
        <w:gridCol w:w="43"/>
        <w:gridCol w:w="2551"/>
        <w:gridCol w:w="1985"/>
      </w:tblGrid>
      <w:tr w:rsidR="00BA1C78" w:rsidRPr="004C74C5" w:rsidTr="006449A3">
        <w:tc>
          <w:tcPr>
            <w:tcW w:w="578" w:type="dxa"/>
            <w:tcBorders>
              <w:top w:val="single" w:sz="6" w:space="0" w:color="auto"/>
              <w:left w:val="single" w:sz="6" w:space="0" w:color="auto"/>
              <w:bottom w:val="single" w:sz="6" w:space="0" w:color="auto"/>
              <w:right w:val="single" w:sz="6" w:space="0" w:color="auto"/>
            </w:tcBorders>
          </w:tcPr>
          <w:p w:rsidR="006D054E" w:rsidRPr="004C74C5" w:rsidRDefault="006D054E" w:rsidP="007676E6">
            <w:pPr>
              <w:jc w:val="center"/>
              <w:rPr>
                <w:b/>
                <w:sz w:val="24"/>
                <w:szCs w:val="24"/>
                <w:lang w:val="ru-RU"/>
              </w:rPr>
            </w:pPr>
          </w:p>
          <w:p w:rsidR="00FB0D81" w:rsidRPr="004C74C5" w:rsidRDefault="00FB0D81" w:rsidP="007676E6">
            <w:pPr>
              <w:jc w:val="center"/>
              <w:rPr>
                <w:b/>
                <w:sz w:val="24"/>
                <w:szCs w:val="24"/>
                <w:lang w:val="ru-RU"/>
              </w:rPr>
            </w:pPr>
          </w:p>
          <w:p w:rsidR="00BA1C78" w:rsidRPr="004C74C5" w:rsidRDefault="00BA1C78" w:rsidP="007676E6">
            <w:pPr>
              <w:jc w:val="center"/>
              <w:rPr>
                <w:b/>
                <w:sz w:val="24"/>
                <w:szCs w:val="24"/>
                <w:lang w:val="ru-RU"/>
              </w:rPr>
            </w:pPr>
            <w:r w:rsidRPr="004C74C5">
              <w:rPr>
                <w:b/>
                <w:sz w:val="24"/>
                <w:szCs w:val="24"/>
                <w:lang w:val="ru-RU"/>
              </w:rPr>
              <w:t>№</w:t>
            </w:r>
          </w:p>
          <w:p w:rsidR="00BA1C78" w:rsidRPr="004C74C5" w:rsidRDefault="00BA1C78" w:rsidP="007676E6">
            <w:pPr>
              <w:shd w:val="clear" w:color="auto" w:fill="FFFFFF"/>
              <w:jc w:val="center"/>
              <w:rPr>
                <w:b/>
                <w:sz w:val="24"/>
                <w:szCs w:val="24"/>
                <w:lang w:val="ru-RU"/>
              </w:rPr>
            </w:pPr>
            <w:r w:rsidRPr="004C74C5">
              <w:rPr>
                <w:b/>
                <w:sz w:val="24"/>
                <w:szCs w:val="24"/>
                <w:lang w:val="ru-RU"/>
              </w:rPr>
              <w:t>п/п</w:t>
            </w:r>
          </w:p>
          <w:p w:rsidR="00BA1C78" w:rsidRPr="004C74C5" w:rsidRDefault="00BA1C78" w:rsidP="007676E6">
            <w:pPr>
              <w:shd w:val="clear" w:color="auto" w:fill="FFFFFF"/>
              <w:jc w:val="center"/>
              <w:rPr>
                <w:b/>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BA1C78" w:rsidRPr="004C74C5" w:rsidRDefault="00BA1C78" w:rsidP="007676E6">
            <w:pPr>
              <w:shd w:val="clear" w:color="auto" w:fill="FFFFFF"/>
              <w:jc w:val="center"/>
              <w:rPr>
                <w:b/>
                <w:sz w:val="24"/>
                <w:szCs w:val="24"/>
                <w:lang w:val="ru-RU"/>
              </w:rPr>
            </w:pPr>
            <w:r w:rsidRPr="004C74C5">
              <w:rPr>
                <w:b/>
                <w:sz w:val="24"/>
                <w:szCs w:val="24"/>
                <w:lang w:val="ru-RU"/>
              </w:rPr>
              <w:t>Структурный элемент</w:t>
            </w:r>
          </w:p>
        </w:tc>
        <w:tc>
          <w:tcPr>
            <w:tcW w:w="4437" w:type="dxa"/>
            <w:tcBorders>
              <w:top w:val="single" w:sz="6" w:space="0" w:color="auto"/>
              <w:left w:val="single" w:sz="6" w:space="0" w:color="auto"/>
              <w:bottom w:val="single" w:sz="6" w:space="0" w:color="auto"/>
              <w:right w:val="single" w:sz="6" w:space="0" w:color="auto"/>
            </w:tcBorders>
          </w:tcPr>
          <w:p w:rsidR="00BA1C78" w:rsidRPr="004C74C5" w:rsidRDefault="00BA1C78" w:rsidP="007676E6">
            <w:pPr>
              <w:shd w:val="clear" w:color="auto" w:fill="FFFFFF"/>
              <w:ind w:firstLine="71"/>
              <w:jc w:val="center"/>
              <w:rPr>
                <w:b/>
                <w:sz w:val="24"/>
                <w:szCs w:val="24"/>
                <w:lang w:val="ru-RU"/>
              </w:rPr>
            </w:pPr>
            <w:r w:rsidRPr="004C74C5">
              <w:rPr>
                <w:b/>
                <w:sz w:val="24"/>
                <w:szCs w:val="24"/>
                <w:lang w:val="ru-RU"/>
              </w:rPr>
              <w:t>Редакция проекта</w:t>
            </w:r>
          </w:p>
        </w:tc>
        <w:tc>
          <w:tcPr>
            <w:tcW w:w="4253" w:type="dxa"/>
            <w:gridSpan w:val="2"/>
            <w:tcBorders>
              <w:top w:val="single" w:sz="6" w:space="0" w:color="auto"/>
              <w:left w:val="single" w:sz="6" w:space="0" w:color="auto"/>
              <w:bottom w:val="single" w:sz="6" w:space="0" w:color="auto"/>
              <w:right w:val="single" w:sz="6" w:space="0" w:color="auto"/>
            </w:tcBorders>
          </w:tcPr>
          <w:p w:rsidR="00BA1C78" w:rsidRPr="004C74C5" w:rsidRDefault="00BA1C78" w:rsidP="007676E6">
            <w:pPr>
              <w:shd w:val="clear" w:color="auto" w:fill="FFFFFF"/>
              <w:ind w:firstLine="71"/>
              <w:jc w:val="center"/>
              <w:rPr>
                <w:b/>
                <w:sz w:val="24"/>
                <w:szCs w:val="24"/>
                <w:lang w:val="ru-RU"/>
              </w:rPr>
            </w:pPr>
            <w:r w:rsidRPr="004C74C5">
              <w:rPr>
                <w:b/>
                <w:sz w:val="24"/>
                <w:szCs w:val="24"/>
                <w:lang w:val="ru-RU"/>
              </w:rPr>
              <w:t>Редакция предлагаемого изменения или дополнения</w:t>
            </w:r>
          </w:p>
        </w:tc>
        <w:tc>
          <w:tcPr>
            <w:tcW w:w="2551" w:type="dxa"/>
            <w:tcBorders>
              <w:top w:val="single" w:sz="6" w:space="0" w:color="auto"/>
              <w:left w:val="single" w:sz="6" w:space="0" w:color="auto"/>
              <w:bottom w:val="single" w:sz="6" w:space="0" w:color="auto"/>
              <w:right w:val="single" w:sz="6" w:space="0" w:color="auto"/>
            </w:tcBorders>
          </w:tcPr>
          <w:p w:rsidR="00BA1C78" w:rsidRPr="004C74C5" w:rsidRDefault="00BA1C78" w:rsidP="007676E6">
            <w:pPr>
              <w:shd w:val="clear" w:color="auto" w:fill="FFFFFF"/>
              <w:jc w:val="center"/>
              <w:rPr>
                <w:b/>
                <w:sz w:val="24"/>
                <w:szCs w:val="24"/>
                <w:lang w:val="ru-RU"/>
              </w:rPr>
            </w:pPr>
            <w:r w:rsidRPr="004C74C5">
              <w:rPr>
                <w:b/>
                <w:sz w:val="24"/>
                <w:szCs w:val="24"/>
                <w:lang w:val="ru-RU"/>
              </w:rPr>
              <w:t>Автор изменения или дополнения  и его обоснование</w:t>
            </w:r>
          </w:p>
        </w:tc>
        <w:tc>
          <w:tcPr>
            <w:tcW w:w="1985" w:type="dxa"/>
            <w:tcBorders>
              <w:top w:val="single" w:sz="6" w:space="0" w:color="auto"/>
              <w:left w:val="single" w:sz="6" w:space="0" w:color="auto"/>
              <w:bottom w:val="single" w:sz="6" w:space="0" w:color="auto"/>
              <w:right w:val="single" w:sz="6" w:space="0" w:color="auto"/>
            </w:tcBorders>
          </w:tcPr>
          <w:p w:rsidR="00BA1C78" w:rsidRPr="004C74C5" w:rsidRDefault="00BA1C78" w:rsidP="007676E6">
            <w:pPr>
              <w:shd w:val="clear" w:color="auto" w:fill="FFFFFF"/>
              <w:jc w:val="center"/>
              <w:rPr>
                <w:b/>
                <w:sz w:val="24"/>
                <w:szCs w:val="24"/>
                <w:lang w:val="ru-RU"/>
              </w:rPr>
            </w:pPr>
            <w:r w:rsidRPr="004C74C5">
              <w:rPr>
                <w:b/>
                <w:sz w:val="24"/>
                <w:szCs w:val="24"/>
                <w:lang w:val="ru-RU"/>
              </w:rPr>
              <w:t>Решение головного комитета</w:t>
            </w:r>
          </w:p>
          <w:p w:rsidR="00BA1C78" w:rsidRPr="004C74C5" w:rsidRDefault="00BA1C78" w:rsidP="007676E6">
            <w:pPr>
              <w:shd w:val="clear" w:color="auto" w:fill="FFFFFF"/>
              <w:jc w:val="center"/>
              <w:rPr>
                <w:b/>
                <w:sz w:val="24"/>
                <w:szCs w:val="24"/>
                <w:lang w:val="ru-RU"/>
              </w:rPr>
            </w:pPr>
            <w:r w:rsidRPr="004C74C5">
              <w:rPr>
                <w:b/>
                <w:sz w:val="24"/>
                <w:szCs w:val="24"/>
                <w:lang w:val="ru-RU"/>
              </w:rPr>
              <w:t>Обоснование (в случае непринятия)</w:t>
            </w:r>
          </w:p>
        </w:tc>
      </w:tr>
      <w:tr w:rsidR="00BA1C78" w:rsidRPr="004C74C5" w:rsidTr="006449A3">
        <w:tc>
          <w:tcPr>
            <w:tcW w:w="578" w:type="dxa"/>
            <w:tcBorders>
              <w:top w:val="single" w:sz="6" w:space="0" w:color="auto"/>
              <w:left w:val="single" w:sz="6" w:space="0" w:color="auto"/>
              <w:bottom w:val="single" w:sz="6" w:space="0" w:color="auto"/>
              <w:right w:val="single" w:sz="6" w:space="0" w:color="auto"/>
            </w:tcBorders>
          </w:tcPr>
          <w:p w:rsidR="00BA1C78" w:rsidRPr="004C74C5" w:rsidRDefault="00BA1C78" w:rsidP="002111A6">
            <w:pPr>
              <w:shd w:val="clear" w:color="auto" w:fill="FFFFFF"/>
              <w:jc w:val="center"/>
              <w:rPr>
                <w:b/>
                <w:sz w:val="24"/>
                <w:szCs w:val="24"/>
                <w:lang w:val="ru-RU"/>
              </w:rPr>
            </w:pPr>
            <w:r w:rsidRPr="004C74C5">
              <w:rPr>
                <w:b/>
                <w:sz w:val="24"/>
                <w:szCs w:val="24"/>
                <w:lang w:val="ru-RU"/>
              </w:rPr>
              <w:t>1</w:t>
            </w:r>
          </w:p>
        </w:tc>
        <w:tc>
          <w:tcPr>
            <w:tcW w:w="1265" w:type="dxa"/>
            <w:tcBorders>
              <w:top w:val="single" w:sz="6" w:space="0" w:color="auto"/>
              <w:left w:val="single" w:sz="6" w:space="0" w:color="auto"/>
              <w:bottom w:val="single" w:sz="6" w:space="0" w:color="auto"/>
              <w:right w:val="single" w:sz="6" w:space="0" w:color="auto"/>
            </w:tcBorders>
          </w:tcPr>
          <w:p w:rsidR="00BA1C78" w:rsidRPr="004C74C5" w:rsidRDefault="00BA1C78" w:rsidP="002111A6">
            <w:pPr>
              <w:shd w:val="clear" w:color="auto" w:fill="FFFFFF"/>
              <w:jc w:val="center"/>
              <w:rPr>
                <w:b/>
                <w:sz w:val="24"/>
                <w:szCs w:val="24"/>
                <w:lang w:val="ru-RU"/>
              </w:rPr>
            </w:pPr>
            <w:r w:rsidRPr="004C74C5">
              <w:rPr>
                <w:b/>
                <w:sz w:val="24"/>
                <w:szCs w:val="24"/>
                <w:lang w:val="ru-RU"/>
              </w:rPr>
              <w:t>2</w:t>
            </w:r>
          </w:p>
        </w:tc>
        <w:tc>
          <w:tcPr>
            <w:tcW w:w="4437" w:type="dxa"/>
            <w:tcBorders>
              <w:top w:val="single" w:sz="6" w:space="0" w:color="auto"/>
              <w:left w:val="single" w:sz="6" w:space="0" w:color="auto"/>
              <w:bottom w:val="single" w:sz="6" w:space="0" w:color="auto"/>
              <w:right w:val="single" w:sz="6" w:space="0" w:color="auto"/>
            </w:tcBorders>
          </w:tcPr>
          <w:p w:rsidR="00BA1C78" w:rsidRPr="004C74C5" w:rsidRDefault="00BA1C78" w:rsidP="002111A6">
            <w:pPr>
              <w:shd w:val="clear" w:color="auto" w:fill="FFFFFF"/>
              <w:ind w:firstLine="71"/>
              <w:jc w:val="center"/>
              <w:rPr>
                <w:b/>
                <w:sz w:val="24"/>
                <w:szCs w:val="24"/>
                <w:lang w:val="ru-RU"/>
              </w:rPr>
            </w:pPr>
            <w:r w:rsidRPr="004C74C5">
              <w:rPr>
                <w:b/>
                <w:sz w:val="24"/>
                <w:szCs w:val="24"/>
                <w:lang w:val="ru-RU"/>
              </w:rPr>
              <w:t>3</w:t>
            </w:r>
          </w:p>
        </w:tc>
        <w:tc>
          <w:tcPr>
            <w:tcW w:w="4253" w:type="dxa"/>
            <w:gridSpan w:val="2"/>
            <w:tcBorders>
              <w:top w:val="single" w:sz="6" w:space="0" w:color="auto"/>
              <w:left w:val="single" w:sz="6" w:space="0" w:color="auto"/>
              <w:bottom w:val="single" w:sz="6" w:space="0" w:color="auto"/>
              <w:right w:val="single" w:sz="6" w:space="0" w:color="auto"/>
            </w:tcBorders>
          </w:tcPr>
          <w:p w:rsidR="00BA1C78" w:rsidRPr="004C74C5" w:rsidRDefault="00BA1C78" w:rsidP="002111A6">
            <w:pPr>
              <w:shd w:val="clear" w:color="auto" w:fill="FFFFFF"/>
              <w:ind w:firstLine="71"/>
              <w:jc w:val="center"/>
              <w:rPr>
                <w:b/>
                <w:sz w:val="24"/>
                <w:szCs w:val="24"/>
                <w:lang w:val="ru-RU"/>
              </w:rPr>
            </w:pPr>
            <w:r w:rsidRPr="004C74C5">
              <w:rPr>
                <w:b/>
                <w:sz w:val="24"/>
                <w:szCs w:val="24"/>
                <w:lang w:val="ru-RU"/>
              </w:rPr>
              <w:t>4</w:t>
            </w:r>
          </w:p>
        </w:tc>
        <w:tc>
          <w:tcPr>
            <w:tcW w:w="2551" w:type="dxa"/>
            <w:tcBorders>
              <w:top w:val="single" w:sz="6" w:space="0" w:color="auto"/>
              <w:left w:val="single" w:sz="6" w:space="0" w:color="auto"/>
              <w:bottom w:val="single" w:sz="6" w:space="0" w:color="auto"/>
              <w:right w:val="single" w:sz="6" w:space="0" w:color="auto"/>
            </w:tcBorders>
          </w:tcPr>
          <w:p w:rsidR="00BA1C78" w:rsidRPr="004C74C5" w:rsidRDefault="00BA1C78" w:rsidP="002111A6">
            <w:pPr>
              <w:shd w:val="clear" w:color="auto" w:fill="FFFFFF"/>
              <w:jc w:val="center"/>
              <w:rPr>
                <w:b/>
                <w:sz w:val="24"/>
                <w:szCs w:val="24"/>
                <w:lang w:val="ru-RU"/>
              </w:rPr>
            </w:pPr>
            <w:r w:rsidRPr="004C74C5">
              <w:rPr>
                <w:b/>
                <w:sz w:val="24"/>
                <w:szCs w:val="24"/>
                <w:lang w:val="ru-RU"/>
              </w:rPr>
              <w:t>5</w:t>
            </w:r>
          </w:p>
        </w:tc>
        <w:tc>
          <w:tcPr>
            <w:tcW w:w="1985" w:type="dxa"/>
            <w:tcBorders>
              <w:top w:val="single" w:sz="6" w:space="0" w:color="auto"/>
              <w:left w:val="single" w:sz="6" w:space="0" w:color="auto"/>
              <w:bottom w:val="single" w:sz="6" w:space="0" w:color="auto"/>
              <w:right w:val="single" w:sz="6" w:space="0" w:color="auto"/>
            </w:tcBorders>
          </w:tcPr>
          <w:p w:rsidR="00BA1C78" w:rsidRPr="004C74C5" w:rsidRDefault="00BA1C78" w:rsidP="002111A6">
            <w:pPr>
              <w:shd w:val="clear" w:color="auto" w:fill="FFFFFF"/>
              <w:jc w:val="center"/>
              <w:rPr>
                <w:b/>
                <w:sz w:val="24"/>
                <w:szCs w:val="24"/>
                <w:lang w:val="ru-RU"/>
              </w:rPr>
            </w:pPr>
            <w:r w:rsidRPr="004C74C5">
              <w:rPr>
                <w:b/>
                <w:sz w:val="24"/>
                <w:szCs w:val="24"/>
                <w:lang w:val="ru-RU"/>
              </w:rPr>
              <w:t>6</w:t>
            </w:r>
          </w:p>
        </w:tc>
      </w:tr>
      <w:tr w:rsidR="0061133E"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61133E" w:rsidRPr="004C74C5" w:rsidRDefault="0061133E" w:rsidP="00B87C8B">
            <w:pPr>
              <w:jc w:val="center"/>
              <w:rPr>
                <w:b/>
                <w:sz w:val="24"/>
                <w:szCs w:val="24"/>
                <w:lang w:val="ru-RU"/>
              </w:rPr>
            </w:pPr>
          </w:p>
          <w:p w:rsidR="0061133E" w:rsidRPr="004C74C5" w:rsidRDefault="0061133E" w:rsidP="00B87C8B">
            <w:pPr>
              <w:jc w:val="center"/>
              <w:rPr>
                <w:i/>
                <w:lang w:val="ru-RU"/>
              </w:rPr>
            </w:pPr>
            <w:r w:rsidRPr="004C74C5">
              <w:rPr>
                <w:b/>
                <w:sz w:val="24"/>
                <w:szCs w:val="24"/>
                <w:lang w:val="ru-RU"/>
              </w:rPr>
              <w:t>СТАТЬЯ 1</w:t>
            </w:r>
          </w:p>
        </w:tc>
      </w:tr>
      <w:tr w:rsidR="00BA1C78" w:rsidRPr="004C74C5" w:rsidTr="006449A3">
        <w:tc>
          <w:tcPr>
            <w:tcW w:w="578" w:type="dxa"/>
            <w:tcBorders>
              <w:top w:val="single" w:sz="6" w:space="0" w:color="auto"/>
              <w:left w:val="single" w:sz="6" w:space="0" w:color="auto"/>
              <w:bottom w:val="single" w:sz="6" w:space="0" w:color="auto"/>
              <w:right w:val="single" w:sz="6" w:space="0" w:color="auto"/>
            </w:tcBorders>
          </w:tcPr>
          <w:p w:rsidR="00BA1C78" w:rsidRPr="004C74C5" w:rsidRDefault="00BA1C78"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BA1C78" w:rsidRPr="004C74C5" w:rsidRDefault="00BA1C78" w:rsidP="00C97F25">
            <w:pPr>
              <w:jc w:val="center"/>
              <w:rPr>
                <w:bCs/>
                <w:sz w:val="24"/>
                <w:szCs w:val="24"/>
                <w:lang w:val="ru-RU"/>
              </w:rPr>
            </w:pPr>
            <w:r w:rsidRPr="004C74C5">
              <w:rPr>
                <w:bCs/>
                <w:sz w:val="24"/>
                <w:szCs w:val="24"/>
                <w:lang w:val="ru-RU"/>
              </w:rPr>
              <w:t>Подпункты 4) и 6) статьи 1</w:t>
            </w:r>
          </w:p>
        </w:tc>
        <w:tc>
          <w:tcPr>
            <w:tcW w:w="4437" w:type="dxa"/>
            <w:tcBorders>
              <w:top w:val="single" w:sz="6" w:space="0" w:color="auto"/>
              <w:left w:val="single" w:sz="6" w:space="0" w:color="auto"/>
              <w:bottom w:val="single" w:sz="6" w:space="0" w:color="auto"/>
              <w:right w:val="single" w:sz="6" w:space="0" w:color="auto"/>
            </w:tcBorders>
          </w:tcPr>
          <w:p w:rsidR="00BA1C78" w:rsidRPr="004C74C5" w:rsidRDefault="00BA1C78" w:rsidP="0061133E">
            <w:pPr>
              <w:rPr>
                <w:color w:val="000000"/>
                <w:sz w:val="24"/>
                <w:szCs w:val="28"/>
                <w:lang w:val="ru-RU"/>
              </w:rPr>
            </w:pPr>
            <w:r w:rsidRPr="004C74C5">
              <w:rPr>
                <w:color w:val="000000"/>
                <w:sz w:val="24"/>
                <w:szCs w:val="28"/>
                <w:lang w:val="ru-RU"/>
              </w:rPr>
              <w:t xml:space="preserve">    Статья 1. Основные понятия, используемые в настоящем Законе </w:t>
            </w:r>
          </w:p>
          <w:p w:rsidR="00BA1C78" w:rsidRPr="004C74C5" w:rsidRDefault="00BA1C78" w:rsidP="0061133E">
            <w:pPr>
              <w:pStyle w:val="ae"/>
              <w:tabs>
                <w:tab w:val="left" w:pos="1134"/>
              </w:tabs>
              <w:ind w:left="60"/>
              <w:jc w:val="both"/>
              <w:rPr>
                <w:color w:val="000000"/>
                <w:szCs w:val="28"/>
              </w:rPr>
            </w:pPr>
            <w:r w:rsidRPr="004C74C5">
              <w:rPr>
                <w:color w:val="000000"/>
                <w:szCs w:val="28"/>
              </w:rPr>
              <w:t xml:space="preserve">  </w:t>
            </w:r>
          </w:p>
          <w:p w:rsidR="00BA1C78" w:rsidRPr="004C74C5" w:rsidRDefault="00BA1C78" w:rsidP="0061133E">
            <w:pPr>
              <w:pStyle w:val="ae"/>
              <w:tabs>
                <w:tab w:val="left" w:pos="1134"/>
              </w:tabs>
              <w:ind w:left="60"/>
              <w:jc w:val="both"/>
              <w:rPr>
                <w:color w:val="000000"/>
                <w:szCs w:val="28"/>
              </w:rPr>
            </w:pPr>
            <w:r w:rsidRPr="004C74C5">
              <w:rPr>
                <w:color w:val="000000"/>
                <w:szCs w:val="28"/>
              </w:rPr>
              <w:t xml:space="preserve">  4) геномная регистрация – деятельность, осуществляемая уполномоченными </w:t>
            </w:r>
            <w:r w:rsidRPr="004C74C5">
              <w:rPr>
                <w:b/>
                <w:color w:val="000000"/>
                <w:szCs w:val="28"/>
              </w:rPr>
              <w:t>государственными органами</w:t>
            </w:r>
            <w:r w:rsidRPr="004C74C5">
              <w:rPr>
                <w:color w:val="000000"/>
                <w:szCs w:val="28"/>
              </w:rPr>
              <w:t xml:space="preserve"> по сбору, обработке, защите биологического материала и геномной информации, установлению или подтверждению личности человека; </w:t>
            </w:r>
          </w:p>
          <w:p w:rsidR="00BA1C78" w:rsidRPr="004C74C5" w:rsidRDefault="00BA1C78" w:rsidP="0061133E">
            <w:pPr>
              <w:pStyle w:val="ae"/>
              <w:tabs>
                <w:tab w:val="left" w:pos="1134"/>
              </w:tabs>
              <w:ind w:left="60"/>
              <w:jc w:val="both"/>
              <w:rPr>
                <w:color w:val="000000"/>
                <w:szCs w:val="28"/>
              </w:rPr>
            </w:pPr>
            <w:r w:rsidRPr="004C74C5">
              <w:rPr>
                <w:color w:val="000000"/>
                <w:szCs w:val="28"/>
              </w:rPr>
              <w:t>……</w:t>
            </w:r>
          </w:p>
          <w:p w:rsidR="00BA1C78" w:rsidRPr="004C74C5" w:rsidRDefault="00BA1C78" w:rsidP="009A0A67">
            <w:pPr>
              <w:pStyle w:val="ae"/>
              <w:tabs>
                <w:tab w:val="left" w:pos="1134"/>
              </w:tabs>
              <w:ind w:left="60"/>
              <w:jc w:val="both"/>
              <w:rPr>
                <w:color w:val="000000"/>
                <w:szCs w:val="28"/>
              </w:rPr>
            </w:pPr>
            <w:r w:rsidRPr="004C74C5">
              <w:rPr>
                <w:color w:val="000000"/>
                <w:szCs w:val="28"/>
              </w:rPr>
              <w:t xml:space="preserve">   6) дактилоскопическая регистрация – деятельность, осуществляемая уполномоченными </w:t>
            </w:r>
            <w:r w:rsidRPr="004C74C5">
              <w:rPr>
                <w:b/>
                <w:color w:val="000000"/>
                <w:szCs w:val="28"/>
              </w:rPr>
              <w:t>государственными органами</w:t>
            </w:r>
            <w:r w:rsidRPr="004C74C5">
              <w:rPr>
                <w:color w:val="000000"/>
                <w:szCs w:val="28"/>
              </w:rPr>
              <w:t xml:space="preserve"> по сбору, обработке, защите дактилоскопической информации, установлению или подтверждению личности человека;</w:t>
            </w:r>
          </w:p>
        </w:tc>
        <w:tc>
          <w:tcPr>
            <w:tcW w:w="4253" w:type="dxa"/>
            <w:gridSpan w:val="2"/>
            <w:tcBorders>
              <w:top w:val="single" w:sz="6" w:space="0" w:color="auto"/>
              <w:left w:val="single" w:sz="6" w:space="0" w:color="auto"/>
              <w:bottom w:val="single" w:sz="6" w:space="0" w:color="auto"/>
              <w:right w:val="single" w:sz="6" w:space="0" w:color="auto"/>
            </w:tcBorders>
          </w:tcPr>
          <w:p w:rsidR="00BA1C78" w:rsidRPr="004C74C5" w:rsidRDefault="00BA1C78" w:rsidP="0061133E">
            <w:pPr>
              <w:rPr>
                <w:sz w:val="24"/>
                <w:szCs w:val="28"/>
                <w:lang w:val="ru-RU"/>
              </w:rPr>
            </w:pPr>
            <w:r w:rsidRPr="004C74C5">
              <w:rPr>
                <w:sz w:val="24"/>
                <w:szCs w:val="28"/>
                <w:lang w:val="ru-RU"/>
              </w:rPr>
              <w:t xml:space="preserve">    подпункты 4) и 6) после слов «государственными органами» дополнить словами «</w:t>
            </w:r>
            <w:r w:rsidRPr="004C74C5">
              <w:rPr>
                <w:b/>
                <w:sz w:val="24"/>
                <w:szCs w:val="28"/>
                <w:lang w:val="ru-RU"/>
              </w:rPr>
              <w:t>в сфере дактилоскопической и (или) геномной регистрации</w:t>
            </w:r>
            <w:r w:rsidRPr="004C74C5">
              <w:rPr>
                <w:sz w:val="24"/>
                <w:szCs w:val="28"/>
                <w:lang w:val="ru-RU"/>
              </w:rPr>
              <w:t>»;</w:t>
            </w:r>
          </w:p>
          <w:p w:rsidR="00BA1C78" w:rsidRPr="004C74C5" w:rsidRDefault="00BA1C78" w:rsidP="0061133E">
            <w:pPr>
              <w:rPr>
                <w:szCs w:val="28"/>
                <w:lang w:val="ru-RU"/>
              </w:rPr>
            </w:pPr>
            <w:r w:rsidRPr="004C74C5">
              <w:rPr>
                <w:szCs w:val="28"/>
                <w:lang w:val="ru-RU"/>
              </w:rPr>
              <w:tab/>
              <w:t xml:space="preserve"> </w:t>
            </w:r>
          </w:p>
          <w:p w:rsidR="00BA1C78" w:rsidRPr="004C74C5" w:rsidRDefault="00BA1C78" w:rsidP="007B12E1">
            <w:pPr>
              <w:pStyle w:val="ae"/>
              <w:ind w:left="0"/>
              <w:jc w:val="both"/>
              <w:rPr>
                <w:sz w:val="27"/>
                <w:szCs w:val="27"/>
              </w:rPr>
            </w:pPr>
          </w:p>
        </w:tc>
        <w:tc>
          <w:tcPr>
            <w:tcW w:w="2551" w:type="dxa"/>
            <w:tcBorders>
              <w:top w:val="single" w:sz="6" w:space="0" w:color="auto"/>
              <w:left w:val="single" w:sz="6" w:space="0" w:color="auto"/>
              <w:bottom w:val="single" w:sz="6" w:space="0" w:color="auto"/>
              <w:right w:val="single" w:sz="6" w:space="0" w:color="auto"/>
            </w:tcBorders>
          </w:tcPr>
          <w:p w:rsidR="00DC3921" w:rsidRPr="004C74C5" w:rsidRDefault="00DC3921" w:rsidP="00DC3921">
            <w:pPr>
              <w:shd w:val="clear" w:color="auto" w:fill="FFFFFF"/>
              <w:rPr>
                <w:b/>
                <w:sz w:val="24"/>
                <w:szCs w:val="28"/>
                <w:lang w:val="ru-RU"/>
              </w:rPr>
            </w:pPr>
            <w:r w:rsidRPr="004C74C5">
              <w:rPr>
                <w:b/>
                <w:sz w:val="24"/>
                <w:szCs w:val="28"/>
                <w:lang w:val="ru-RU"/>
              </w:rPr>
              <w:t xml:space="preserve">Комитет по законодательству и судебно-правовой реформе </w:t>
            </w:r>
          </w:p>
          <w:p w:rsidR="00BA1C78" w:rsidRPr="004C74C5" w:rsidRDefault="00BA1C78" w:rsidP="005B33F7">
            <w:pPr>
              <w:rPr>
                <w:sz w:val="24"/>
                <w:szCs w:val="28"/>
                <w:lang w:val="ru-RU"/>
              </w:rPr>
            </w:pPr>
          </w:p>
          <w:p w:rsidR="00BA1C78" w:rsidRPr="004C74C5" w:rsidRDefault="00BA1C78" w:rsidP="005B33F7">
            <w:pPr>
              <w:rPr>
                <w:b/>
                <w:sz w:val="24"/>
                <w:szCs w:val="28"/>
                <w:lang w:val="ru-RU"/>
              </w:rPr>
            </w:pPr>
            <w:r w:rsidRPr="004C74C5">
              <w:rPr>
                <w:sz w:val="24"/>
                <w:szCs w:val="28"/>
                <w:lang w:val="ru-RU"/>
              </w:rPr>
              <w:t>Приведение в соответствие со статьей 6 данного проекта Закона.</w:t>
            </w:r>
          </w:p>
        </w:tc>
        <w:tc>
          <w:tcPr>
            <w:tcW w:w="1985" w:type="dxa"/>
            <w:tcBorders>
              <w:top w:val="single" w:sz="6" w:space="0" w:color="auto"/>
              <w:left w:val="single" w:sz="6" w:space="0" w:color="auto"/>
              <w:bottom w:val="single" w:sz="6" w:space="0" w:color="auto"/>
              <w:right w:val="single" w:sz="6" w:space="0" w:color="auto"/>
            </w:tcBorders>
          </w:tcPr>
          <w:p w:rsidR="00BA1C78" w:rsidRPr="004C74C5" w:rsidRDefault="00A666D2" w:rsidP="00A666D2">
            <w:pPr>
              <w:jc w:val="center"/>
              <w:rPr>
                <w:b/>
                <w:sz w:val="24"/>
                <w:lang w:val="ru-RU"/>
              </w:rPr>
            </w:pPr>
            <w:r w:rsidRPr="004C74C5">
              <w:rPr>
                <w:b/>
                <w:sz w:val="24"/>
                <w:lang w:val="ru-RU"/>
              </w:rPr>
              <w:t>Принято</w:t>
            </w:r>
          </w:p>
        </w:tc>
      </w:tr>
      <w:tr w:rsidR="00D15192" w:rsidRPr="004C74C5" w:rsidTr="006449A3">
        <w:tc>
          <w:tcPr>
            <w:tcW w:w="578" w:type="dxa"/>
            <w:tcBorders>
              <w:top w:val="single" w:sz="6" w:space="0" w:color="auto"/>
              <w:left w:val="single" w:sz="6" w:space="0" w:color="auto"/>
              <w:bottom w:val="single" w:sz="6" w:space="0" w:color="auto"/>
              <w:right w:val="single" w:sz="6" w:space="0" w:color="auto"/>
            </w:tcBorders>
          </w:tcPr>
          <w:p w:rsidR="00D15192" w:rsidRPr="004C74C5" w:rsidRDefault="00D15192"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D15192" w:rsidRPr="004C74C5" w:rsidRDefault="00D15192" w:rsidP="00902567">
            <w:pPr>
              <w:rPr>
                <w:sz w:val="24"/>
                <w:szCs w:val="24"/>
                <w:lang w:val="ru-RU"/>
              </w:rPr>
            </w:pPr>
            <w:r w:rsidRPr="004C74C5">
              <w:rPr>
                <w:sz w:val="24"/>
                <w:szCs w:val="24"/>
                <w:lang w:val="ru-RU"/>
              </w:rPr>
              <w:t>Подпункт 7) статьи 1</w:t>
            </w:r>
          </w:p>
        </w:tc>
        <w:tc>
          <w:tcPr>
            <w:tcW w:w="4437" w:type="dxa"/>
            <w:tcBorders>
              <w:top w:val="single" w:sz="6" w:space="0" w:color="auto"/>
              <w:left w:val="single" w:sz="6" w:space="0" w:color="auto"/>
              <w:bottom w:val="single" w:sz="6" w:space="0" w:color="auto"/>
              <w:right w:val="single" w:sz="6" w:space="0" w:color="auto"/>
            </w:tcBorders>
          </w:tcPr>
          <w:p w:rsidR="00D15192" w:rsidRPr="004C74C5" w:rsidRDefault="00D15192" w:rsidP="00902567">
            <w:pPr>
              <w:ind w:firstLine="256"/>
              <w:rPr>
                <w:sz w:val="24"/>
                <w:szCs w:val="24"/>
                <w:lang w:val="ru-RU"/>
              </w:rPr>
            </w:pPr>
            <w:r w:rsidRPr="004C74C5">
              <w:rPr>
                <w:b/>
                <w:sz w:val="24"/>
                <w:szCs w:val="24"/>
                <w:lang w:val="ru-RU"/>
              </w:rPr>
              <w:t>Статья 1.</w:t>
            </w:r>
            <w:r w:rsidRPr="004C74C5">
              <w:rPr>
                <w:sz w:val="24"/>
                <w:szCs w:val="24"/>
                <w:lang w:val="ru-RU"/>
              </w:rPr>
              <w:t xml:space="preserve"> Основные понятия, используемые в настоящем Законе</w:t>
            </w:r>
          </w:p>
          <w:p w:rsidR="00D15192" w:rsidRPr="004C74C5" w:rsidRDefault="00D15192" w:rsidP="00902567">
            <w:pPr>
              <w:ind w:firstLine="256"/>
              <w:rPr>
                <w:sz w:val="24"/>
                <w:szCs w:val="24"/>
                <w:lang w:val="ru-RU"/>
              </w:rPr>
            </w:pPr>
          </w:p>
          <w:p w:rsidR="00D15192" w:rsidRPr="004C74C5" w:rsidRDefault="00D15192" w:rsidP="00902567">
            <w:pPr>
              <w:ind w:firstLine="256"/>
              <w:rPr>
                <w:sz w:val="24"/>
                <w:szCs w:val="24"/>
                <w:lang w:val="ru-RU"/>
              </w:rPr>
            </w:pPr>
            <w:r w:rsidRPr="004C74C5">
              <w:rPr>
                <w:sz w:val="24"/>
                <w:szCs w:val="24"/>
                <w:lang w:val="ru-RU"/>
              </w:rPr>
              <w:t>В настоящем законе используются следующие  основные понятия:</w:t>
            </w:r>
          </w:p>
          <w:p w:rsidR="00D15192" w:rsidRPr="004C74C5" w:rsidRDefault="00D15192" w:rsidP="00902567">
            <w:pPr>
              <w:ind w:firstLine="256"/>
              <w:rPr>
                <w:sz w:val="24"/>
                <w:szCs w:val="24"/>
                <w:lang w:val="ru-RU"/>
              </w:rPr>
            </w:pPr>
            <w:r w:rsidRPr="004C74C5">
              <w:rPr>
                <w:sz w:val="24"/>
                <w:szCs w:val="24"/>
                <w:lang w:val="ru-RU"/>
              </w:rPr>
              <w:t>….</w:t>
            </w:r>
          </w:p>
          <w:p w:rsidR="00D15192" w:rsidRPr="004C74C5" w:rsidRDefault="00D15192" w:rsidP="00902567">
            <w:pPr>
              <w:ind w:firstLine="256"/>
              <w:rPr>
                <w:sz w:val="24"/>
                <w:szCs w:val="24"/>
                <w:lang w:val="ru-RU"/>
              </w:rPr>
            </w:pPr>
            <w:r w:rsidRPr="004C74C5">
              <w:rPr>
                <w:sz w:val="24"/>
                <w:szCs w:val="24"/>
                <w:lang w:val="ru-RU"/>
              </w:rPr>
              <w:t xml:space="preserve">7) блокирование дактилоскопической  или геномной информации -  действия по временному прекращению накопления, изменения, дополнения, использования, передачи, обезличивания, уничтожения дактилоскопической или геномной информации, </w:t>
            </w:r>
            <w:r w:rsidRPr="004C74C5">
              <w:rPr>
                <w:b/>
                <w:sz w:val="24"/>
                <w:szCs w:val="24"/>
                <w:lang w:val="ru-RU"/>
              </w:rPr>
              <w:t>полученной</w:t>
            </w:r>
            <w:r w:rsidRPr="004C74C5">
              <w:rPr>
                <w:sz w:val="24"/>
                <w:szCs w:val="24"/>
                <w:lang w:val="ru-RU"/>
              </w:rPr>
              <w:t xml:space="preserve"> </w:t>
            </w:r>
            <w:r w:rsidRPr="004C74C5">
              <w:rPr>
                <w:b/>
                <w:sz w:val="24"/>
                <w:szCs w:val="24"/>
                <w:lang w:val="ru-RU"/>
              </w:rPr>
              <w:t xml:space="preserve">при дактилоскопической или геномной регистрации; </w:t>
            </w:r>
          </w:p>
        </w:tc>
        <w:tc>
          <w:tcPr>
            <w:tcW w:w="4253" w:type="dxa"/>
            <w:gridSpan w:val="2"/>
            <w:tcBorders>
              <w:top w:val="single" w:sz="6" w:space="0" w:color="auto"/>
              <w:left w:val="single" w:sz="6" w:space="0" w:color="auto"/>
              <w:bottom w:val="single" w:sz="6" w:space="0" w:color="auto"/>
              <w:right w:val="single" w:sz="6" w:space="0" w:color="auto"/>
            </w:tcBorders>
          </w:tcPr>
          <w:p w:rsidR="00A666D2" w:rsidRPr="004C74C5" w:rsidRDefault="00A666D2" w:rsidP="00A666D2">
            <w:pPr>
              <w:ind w:firstLine="256"/>
              <w:rPr>
                <w:sz w:val="24"/>
                <w:szCs w:val="24"/>
                <w:lang w:val="ru-RU"/>
              </w:rPr>
            </w:pPr>
            <w:r w:rsidRPr="004C74C5">
              <w:rPr>
                <w:b/>
                <w:sz w:val="24"/>
                <w:szCs w:val="24"/>
                <w:lang w:val="ru-RU"/>
              </w:rPr>
              <w:t>Статья 1.</w:t>
            </w:r>
            <w:r w:rsidRPr="004C74C5">
              <w:rPr>
                <w:sz w:val="24"/>
                <w:szCs w:val="24"/>
                <w:lang w:val="ru-RU"/>
              </w:rPr>
              <w:t xml:space="preserve"> Основные понятия, используемые в настоящем Законе</w:t>
            </w:r>
          </w:p>
          <w:p w:rsidR="00A666D2" w:rsidRPr="004C74C5" w:rsidRDefault="00A666D2" w:rsidP="00A666D2">
            <w:pPr>
              <w:ind w:firstLine="256"/>
              <w:rPr>
                <w:sz w:val="24"/>
                <w:szCs w:val="24"/>
                <w:lang w:val="ru-RU"/>
              </w:rPr>
            </w:pPr>
          </w:p>
          <w:p w:rsidR="00A666D2" w:rsidRPr="004C74C5" w:rsidRDefault="00A666D2" w:rsidP="00A666D2">
            <w:pPr>
              <w:ind w:firstLine="256"/>
              <w:rPr>
                <w:sz w:val="24"/>
                <w:szCs w:val="24"/>
                <w:lang w:val="ru-RU"/>
              </w:rPr>
            </w:pPr>
            <w:r w:rsidRPr="004C74C5">
              <w:rPr>
                <w:sz w:val="24"/>
                <w:szCs w:val="24"/>
                <w:lang w:val="ru-RU"/>
              </w:rPr>
              <w:t>В настоящем законе используются следующие  основные понятия:</w:t>
            </w:r>
          </w:p>
          <w:p w:rsidR="00A666D2" w:rsidRPr="004C74C5" w:rsidRDefault="00A666D2" w:rsidP="00A666D2">
            <w:pPr>
              <w:ind w:firstLine="256"/>
              <w:rPr>
                <w:sz w:val="24"/>
                <w:szCs w:val="24"/>
                <w:lang w:val="ru-RU"/>
              </w:rPr>
            </w:pPr>
            <w:r w:rsidRPr="004C74C5">
              <w:rPr>
                <w:sz w:val="24"/>
                <w:szCs w:val="24"/>
                <w:lang w:val="ru-RU"/>
              </w:rPr>
              <w:t>….</w:t>
            </w:r>
          </w:p>
          <w:p w:rsidR="00D15192" w:rsidRPr="004C74C5" w:rsidRDefault="00A666D2" w:rsidP="00A666D2">
            <w:pPr>
              <w:ind w:firstLine="176"/>
              <w:rPr>
                <w:sz w:val="24"/>
                <w:szCs w:val="24"/>
                <w:lang w:val="ru-RU"/>
              </w:rPr>
            </w:pPr>
            <w:r w:rsidRPr="004C74C5">
              <w:rPr>
                <w:sz w:val="24"/>
                <w:szCs w:val="24"/>
                <w:lang w:val="ru-RU"/>
              </w:rPr>
              <w:t xml:space="preserve">7) блокирование дактилоскопической  или геномной информации -  действия по временному прекращению </w:t>
            </w:r>
            <w:r w:rsidRPr="004C74C5">
              <w:rPr>
                <w:b/>
                <w:sz w:val="24"/>
                <w:szCs w:val="24"/>
                <w:lang w:val="ru-RU"/>
              </w:rPr>
              <w:t>сбора</w:t>
            </w:r>
            <w:r w:rsidRPr="004C74C5">
              <w:rPr>
                <w:sz w:val="24"/>
                <w:szCs w:val="24"/>
                <w:lang w:val="ru-RU"/>
              </w:rPr>
              <w:t>, накопления, изменения, дополнения, использования, передачи, обезличивания, уничтожения дактилоскопической или геномной информации;</w:t>
            </w:r>
          </w:p>
        </w:tc>
        <w:tc>
          <w:tcPr>
            <w:tcW w:w="2551" w:type="dxa"/>
            <w:tcBorders>
              <w:top w:val="single" w:sz="6" w:space="0" w:color="auto"/>
              <w:left w:val="single" w:sz="6" w:space="0" w:color="auto"/>
              <w:bottom w:val="single" w:sz="6" w:space="0" w:color="auto"/>
              <w:right w:val="single" w:sz="6" w:space="0" w:color="auto"/>
            </w:tcBorders>
          </w:tcPr>
          <w:p w:rsidR="00D15192" w:rsidRPr="004C74C5" w:rsidRDefault="00D15192" w:rsidP="00902567">
            <w:pPr>
              <w:ind w:firstLine="317"/>
              <w:jc w:val="center"/>
              <w:rPr>
                <w:b/>
                <w:sz w:val="24"/>
                <w:szCs w:val="24"/>
                <w:lang w:val="ru-RU"/>
              </w:rPr>
            </w:pPr>
            <w:r w:rsidRPr="004C74C5">
              <w:rPr>
                <w:b/>
                <w:sz w:val="24"/>
                <w:szCs w:val="24"/>
                <w:lang w:val="ru-RU"/>
              </w:rPr>
              <w:t xml:space="preserve">Депутат </w:t>
            </w:r>
          </w:p>
          <w:p w:rsidR="00D15192" w:rsidRPr="004C74C5" w:rsidRDefault="00D15192" w:rsidP="00902567">
            <w:pPr>
              <w:ind w:firstLine="317"/>
              <w:jc w:val="center"/>
              <w:rPr>
                <w:b/>
                <w:sz w:val="24"/>
                <w:szCs w:val="24"/>
                <w:lang w:val="ru-RU"/>
              </w:rPr>
            </w:pPr>
            <w:r w:rsidRPr="004C74C5">
              <w:rPr>
                <w:b/>
                <w:sz w:val="24"/>
                <w:szCs w:val="24"/>
                <w:lang w:val="ru-RU"/>
              </w:rPr>
              <w:t>Айсина М.А.</w:t>
            </w:r>
          </w:p>
          <w:p w:rsidR="00D15192" w:rsidRPr="004C74C5" w:rsidRDefault="00D15192" w:rsidP="00902567">
            <w:pPr>
              <w:ind w:firstLine="317"/>
              <w:rPr>
                <w:sz w:val="24"/>
                <w:szCs w:val="24"/>
                <w:lang w:val="ru-RU"/>
              </w:rPr>
            </w:pPr>
          </w:p>
          <w:p w:rsidR="00D15192" w:rsidRPr="004C74C5" w:rsidRDefault="00D15192" w:rsidP="00902567">
            <w:pPr>
              <w:ind w:firstLine="317"/>
              <w:rPr>
                <w:sz w:val="24"/>
                <w:szCs w:val="24"/>
                <w:lang w:val="ru-RU"/>
              </w:rPr>
            </w:pPr>
            <w:r w:rsidRPr="004C74C5">
              <w:rPr>
                <w:sz w:val="24"/>
                <w:szCs w:val="24"/>
                <w:lang w:val="ru-RU"/>
              </w:rPr>
              <w:t>Приведение в соответствие с редакцией статьи 8, пунктом 4 статьи 11   законопроекта (в части сбора информации), пунктом 1 статьи 17 (в части учета информации).</w:t>
            </w:r>
          </w:p>
        </w:tc>
        <w:tc>
          <w:tcPr>
            <w:tcW w:w="1985" w:type="dxa"/>
            <w:tcBorders>
              <w:top w:val="single" w:sz="6" w:space="0" w:color="auto"/>
              <w:left w:val="single" w:sz="6" w:space="0" w:color="auto"/>
              <w:bottom w:val="single" w:sz="6" w:space="0" w:color="auto"/>
              <w:right w:val="single" w:sz="6" w:space="0" w:color="auto"/>
            </w:tcBorders>
          </w:tcPr>
          <w:p w:rsidR="00D15192" w:rsidRPr="004C74C5" w:rsidRDefault="00163ED0" w:rsidP="00D22DE3">
            <w:pPr>
              <w:jc w:val="center"/>
              <w:rPr>
                <w:b/>
                <w:lang w:val="ru-RU"/>
              </w:rPr>
            </w:pPr>
            <w:r w:rsidRPr="004C74C5">
              <w:rPr>
                <w:b/>
                <w:sz w:val="24"/>
                <w:lang w:val="ru-RU"/>
              </w:rPr>
              <w:t xml:space="preserve">Принято </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lang w:val="ru-RU"/>
              </w:rPr>
            </w:pPr>
            <w:r w:rsidRPr="004C74C5">
              <w:rPr>
                <w:sz w:val="24"/>
                <w:szCs w:val="24"/>
                <w:lang w:val="ru-RU"/>
              </w:rPr>
              <w:t>Подпункт 10) статьи 1</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6449A3">
            <w:pPr>
              <w:pStyle w:val="ae"/>
              <w:tabs>
                <w:tab w:val="left" w:pos="1288"/>
              </w:tabs>
              <w:spacing w:line="264" w:lineRule="auto"/>
              <w:ind w:left="0" w:firstLine="72"/>
              <w:jc w:val="both"/>
            </w:pPr>
            <w:r w:rsidRPr="004C74C5">
              <w:t xml:space="preserve">10) использование дактилоскопической или геномной информации – действия с дактилоскопической или геномной информацией, направленные на достижение цели дактилоскопической </w:t>
            </w:r>
            <w:r w:rsidRPr="004C74C5">
              <w:rPr>
                <w:b/>
                <w:u w:val="single"/>
              </w:rPr>
              <w:t xml:space="preserve">и </w:t>
            </w:r>
            <w:r w:rsidRPr="004C74C5">
              <w:t>геномной регистрации;</w:t>
            </w:r>
          </w:p>
          <w:p w:rsidR="00287F91" w:rsidRPr="004C74C5" w:rsidRDefault="00287F91" w:rsidP="00902567">
            <w:pPr>
              <w:ind w:firstLine="256"/>
              <w:rPr>
                <w:b/>
                <w:sz w:val="24"/>
                <w:szCs w:val="24"/>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A32E10" w:rsidP="006449A3">
            <w:pPr>
              <w:ind w:firstLine="115"/>
              <w:rPr>
                <w:sz w:val="24"/>
                <w:szCs w:val="24"/>
              </w:rPr>
            </w:pPr>
            <w:r w:rsidRPr="004C74C5">
              <w:rPr>
                <w:sz w:val="24"/>
                <w:szCs w:val="24"/>
                <w:lang w:val="ru-RU"/>
              </w:rPr>
              <w:t>в</w:t>
            </w:r>
            <w:r w:rsidR="00287F91" w:rsidRPr="004C74C5">
              <w:rPr>
                <w:sz w:val="24"/>
                <w:szCs w:val="24"/>
                <w:lang w:val="ru-RU"/>
              </w:rPr>
              <w:t xml:space="preserve"> п</w:t>
            </w:r>
            <w:r w:rsidR="00287F91" w:rsidRPr="004C74C5">
              <w:rPr>
                <w:sz w:val="24"/>
                <w:szCs w:val="24"/>
              </w:rPr>
              <w:t>одпункт</w:t>
            </w:r>
            <w:r w:rsidR="00287F91" w:rsidRPr="004C74C5">
              <w:rPr>
                <w:sz w:val="24"/>
                <w:szCs w:val="24"/>
                <w:lang w:val="ru-RU"/>
              </w:rPr>
              <w:t>е</w:t>
            </w:r>
            <w:r w:rsidR="00287F91" w:rsidRPr="004C74C5">
              <w:rPr>
                <w:sz w:val="24"/>
                <w:szCs w:val="24"/>
              </w:rPr>
              <w:t xml:space="preserve"> 10) статьи 1</w:t>
            </w:r>
            <w:r w:rsidR="00287F91" w:rsidRPr="004C74C5">
              <w:rPr>
                <w:sz w:val="24"/>
                <w:szCs w:val="24"/>
                <w:lang w:val="ru-RU"/>
              </w:rPr>
              <w:t xml:space="preserve"> союз «и»</w:t>
            </w:r>
            <w:r w:rsidR="00287F91" w:rsidRPr="004C74C5">
              <w:rPr>
                <w:sz w:val="24"/>
                <w:szCs w:val="24"/>
              </w:rPr>
              <w:t xml:space="preserve"> </w:t>
            </w:r>
            <w:r w:rsidR="00287F91" w:rsidRPr="004C74C5">
              <w:rPr>
                <w:sz w:val="24"/>
                <w:szCs w:val="24"/>
                <w:lang w:val="ru-RU"/>
              </w:rPr>
              <w:t xml:space="preserve">заменить на «или» </w:t>
            </w:r>
          </w:p>
          <w:p w:rsidR="00287F91" w:rsidRPr="004C74C5" w:rsidRDefault="00287F91" w:rsidP="00236593">
            <w:pPr>
              <w:tabs>
                <w:tab w:val="left" w:pos="1288"/>
              </w:tabs>
              <w:spacing w:line="264" w:lineRule="auto"/>
              <w:ind w:firstLine="115"/>
              <w:rPr>
                <w:sz w:val="24"/>
                <w:szCs w:val="24"/>
                <w:lang w:val="ru-RU"/>
              </w:rPr>
            </w:pPr>
            <w:r w:rsidRPr="004C74C5">
              <w:rPr>
                <w:sz w:val="24"/>
                <w:szCs w:val="24"/>
                <w:lang w:val="ru-RU"/>
              </w:rPr>
              <w:t>«</w:t>
            </w:r>
            <w:r w:rsidRPr="004C74C5">
              <w:rPr>
                <w:sz w:val="24"/>
                <w:szCs w:val="24"/>
              </w:rPr>
              <w:t xml:space="preserve">10) использование дактилоскопической или геномной информации – действия с дактилоскопической или геномной информацией, направленные на достижение цели дактилоскопической </w:t>
            </w:r>
            <w:r w:rsidRPr="004C74C5">
              <w:rPr>
                <w:b/>
                <w:sz w:val="24"/>
                <w:szCs w:val="24"/>
                <w:u w:val="single"/>
              </w:rPr>
              <w:t>или</w:t>
            </w:r>
            <w:r w:rsidRPr="004C74C5">
              <w:rPr>
                <w:sz w:val="24"/>
                <w:szCs w:val="24"/>
              </w:rPr>
              <w:t xml:space="preserve"> геномной регистрации;</w:t>
            </w:r>
            <w:r w:rsidRPr="004C74C5">
              <w:rPr>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6449A3">
            <w:pPr>
              <w:ind w:firstLine="317"/>
              <w:jc w:val="center"/>
              <w:rPr>
                <w:b/>
                <w:sz w:val="24"/>
                <w:szCs w:val="24"/>
                <w:lang w:val="ru-RU"/>
              </w:rPr>
            </w:pPr>
            <w:r w:rsidRPr="004C74C5">
              <w:rPr>
                <w:b/>
                <w:sz w:val="24"/>
                <w:szCs w:val="24"/>
                <w:lang w:val="ru-RU"/>
              </w:rPr>
              <w:t xml:space="preserve">Депутат </w:t>
            </w:r>
          </w:p>
          <w:p w:rsidR="00287F91" w:rsidRPr="004C74C5" w:rsidRDefault="00287F91" w:rsidP="006449A3">
            <w:pPr>
              <w:ind w:firstLine="317"/>
              <w:jc w:val="center"/>
              <w:rPr>
                <w:b/>
                <w:sz w:val="24"/>
                <w:szCs w:val="24"/>
                <w:lang w:val="ru-RU"/>
              </w:rPr>
            </w:pPr>
            <w:r w:rsidRPr="004C74C5">
              <w:rPr>
                <w:b/>
                <w:sz w:val="24"/>
                <w:szCs w:val="24"/>
                <w:lang w:val="ru-RU"/>
              </w:rPr>
              <w:t>Каракен К.А.</w:t>
            </w:r>
          </w:p>
          <w:p w:rsidR="00287F91" w:rsidRPr="004C74C5" w:rsidRDefault="00287F91" w:rsidP="006449A3">
            <w:pPr>
              <w:keepNext/>
              <w:keepLines/>
              <w:rPr>
                <w:sz w:val="24"/>
                <w:szCs w:val="24"/>
                <w:lang w:val="ru-RU"/>
              </w:rPr>
            </w:pPr>
          </w:p>
          <w:p w:rsidR="00287F91" w:rsidRPr="004C74C5" w:rsidRDefault="00287F91" w:rsidP="006449A3">
            <w:pPr>
              <w:keepNext/>
              <w:keepLines/>
              <w:rPr>
                <w:sz w:val="24"/>
                <w:szCs w:val="24"/>
                <w:lang w:val="ru-RU"/>
              </w:rPr>
            </w:pPr>
            <w:r w:rsidRPr="004C74C5">
              <w:rPr>
                <w:sz w:val="24"/>
                <w:szCs w:val="24"/>
              </w:rPr>
              <w:t>Редакционная правка</w:t>
            </w:r>
            <w:r w:rsidRPr="004C74C5">
              <w:rPr>
                <w:sz w:val="24"/>
                <w:szCs w:val="24"/>
                <w:lang w:val="ru-RU"/>
              </w:rPr>
              <w:t>.</w:t>
            </w:r>
          </w:p>
          <w:p w:rsidR="00287F91" w:rsidRPr="004C74C5" w:rsidRDefault="00287F91" w:rsidP="00D15192">
            <w:pPr>
              <w:ind w:firstLine="317"/>
              <w:jc w:val="center"/>
              <w:rPr>
                <w:b/>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163ED0" w:rsidP="00711731">
            <w:pPr>
              <w:jc w:val="center"/>
              <w:rPr>
                <w:b/>
                <w:sz w:val="24"/>
                <w:szCs w:val="24"/>
                <w:lang w:val="ru-RU"/>
              </w:rPr>
            </w:pPr>
            <w:r w:rsidRPr="004C74C5">
              <w:rPr>
                <w:b/>
                <w:sz w:val="24"/>
                <w:lang w:val="ru-RU"/>
              </w:rPr>
              <w:t>Принято</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057069">
            <w:pPr>
              <w:jc w:val="center"/>
              <w:rPr>
                <w:bCs/>
                <w:sz w:val="24"/>
                <w:szCs w:val="24"/>
                <w:lang w:val="ru-RU"/>
              </w:rPr>
            </w:pPr>
            <w:r w:rsidRPr="004C74C5">
              <w:rPr>
                <w:bCs/>
                <w:sz w:val="24"/>
                <w:szCs w:val="24"/>
                <w:lang w:val="ru-RU"/>
              </w:rPr>
              <w:t>Подпункт 12) статьи 1</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E35614">
            <w:pPr>
              <w:rPr>
                <w:color w:val="000000"/>
                <w:sz w:val="24"/>
                <w:szCs w:val="28"/>
                <w:lang w:val="ru-RU"/>
              </w:rPr>
            </w:pPr>
            <w:r w:rsidRPr="004C74C5">
              <w:rPr>
                <w:color w:val="000000"/>
                <w:sz w:val="24"/>
                <w:szCs w:val="28"/>
                <w:lang w:val="ru-RU"/>
              </w:rPr>
              <w:t xml:space="preserve">    Статья 1. Основные понятия, используемые в настоящем Законе </w:t>
            </w:r>
          </w:p>
          <w:p w:rsidR="00287F91" w:rsidRPr="004C74C5" w:rsidRDefault="00287F91" w:rsidP="00E35614">
            <w:pPr>
              <w:rPr>
                <w:color w:val="000000"/>
                <w:sz w:val="24"/>
                <w:szCs w:val="28"/>
                <w:lang w:val="ru-RU"/>
              </w:rPr>
            </w:pPr>
            <w:r w:rsidRPr="004C74C5">
              <w:rPr>
                <w:color w:val="000000"/>
                <w:sz w:val="24"/>
                <w:szCs w:val="28"/>
                <w:lang w:val="ru-RU"/>
              </w:rPr>
              <w:t xml:space="preserve">       …….</w:t>
            </w:r>
          </w:p>
          <w:p w:rsidR="00287F91" w:rsidRPr="004C74C5" w:rsidRDefault="00287F91" w:rsidP="00E35614">
            <w:pPr>
              <w:pStyle w:val="ae"/>
              <w:tabs>
                <w:tab w:val="left" w:pos="1276"/>
              </w:tabs>
              <w:spacing w:line="264" w:lineRule="auto"/>
              <w:ind w:left="0"/>
              <w:jc w:val="both"/>
              <w:rPr>
                <w:szCs w:val="28"/>
              </w:rPr>
            </w:pPr>
            <w:r w:rsidRPr="004C74C5">
              <w:rPr>
                <w:szCs w:val="28"/>
              </w:rPr>
              <w:t xml:space="preserve">        12) субъект дактилоскопической или геномной информации – лицо, прошедшее дактилоскопическую или геномную регистрацию на основании настоящего Закона;</w:t>
            </w:r>
          </w:p>
          <w:p w:rsidR="00287F91" w:rsidRPr="004C74C5" w:rsidRDefault="00287F91" w:rsidP="00E35614">
            <w:pPr>
              <w:pStyle w:val="ae"/>
              <w:tabs>
                <w:tab w:val="left" w:pos="1276"/>
              </w:tabs>
              <w:spacing w:line="264" w:lineRule="auto"/>
              <w:ind w:left="0"/>
              <w:jc w:val="both"/>
              <w:rPr>
                <w:szCs w:val="28"/>
              </w:rPr>
            </w:pPr>
            <w:r w:rsidRPr="004C74C5">
              <w:rPr>
                <w:color w:val="000000"/>
                <w:szCs w:val="28"/>
              </w:rPr>
              <w:lastRenderedPageBreak/>
              <w:t xml:space="preserve">     …….</w:t>
            </w:r>
          </w:p>
          <w:p w:rsidR="00287F91" w:rsidRPr="004C74C5" w:rsidRDefault="00287F91" w:rsidP="0061133E">
            <w:pPr>
              <w:rPr>
                <w:color w:val="000000"/>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E35614">
            <w:pPr>
              <w:jc w:val="center"/>
              <w:rPr>
                <w:sz w:val="24"/>
                <w:szCs w:val="24"/>
                <w:lang w:val="ru-RU"/>
              </w:rPr>
            </w:pPr>
            <w:r w:rsidRPr="004C74C5">
              <w:rPr>
                <w:sz w:val="24"/>
                <w:szCs w:val="24"/>
                <w:lang w:val="ru-RU"/>
              </w:rPr>
              <w:lastRenderedPageBreak/>
              <w:t>подпункт 12) исключить</w:t>
            </w:r>
          </w:p>
          <w:p w:rsidR="00287F91" w:rsidRPr="004C74C5" w:rsidRDefault="00287F91" w:rsidP="00E35614">
            <w:pPr>
              <w:rPr>
                <w:sz w:val="24"/>
                <w:szCs w:val="24"/>
                <w:lang w:val="ru-RU"/>
              </w:rPr>
            </w:pPr>
            <w:r w:rsidRPr="004C74C5">
              <w:rPr>
                <w:sz w:val="24"/>
                <w:szCs w:val="24"/>
                <w:lang w:val="ru-RU"/>
              </w:rPr>
              <w:tab/>
              <w:t xml:space="preserve"> </w:t>
            </w:r>
          </w:p>
          <w:p w:rsidR="00287F91" w:rsidRPr="004C74C5" w:rsidRDefault="00287F91" w:rsidP="00E35614">
            <w:pPr>
              <w:rPr>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DC3921" w:rsidRPr="004C74C5" w:rsidRDefault="00DC3921" w:rsidP="00DC3921">
            <w:pPr>
              <w:shd w:val="clear" w:color="auto" w:fill="FFFFFF"/>
              <w:rPr>
                <w:b/>
                <w:sz w:val="24"/>
                <w:szCs w:val="28"/>
                <w:lang w:val="ru-RU"/>
              </w:rPr>
            </w:pPr>
            <w:r w:rsidRPr="004C74C5">
              <w:rPr>
                <w:b/>
                <w:sz w:val="24"/>
                <w:szCs w:val="28"/>
                <w:lang w:val="ru-RU"/>
              </w:rPr>
              <w:t xml:space="preserve">Комитет по законодательству и судебно-правовой реформе </w:t>
            </w:r>
          </w:p>
          <w:p w:rsidR="00DC3921" w:rsidRDefault="00DC3921" w:rsidP="00E35614">
            <w:pPr>
              <w:shd w:val="clear" w:color="auto" w:fill="FFFFFF"/>
              <w:rPr>
                <w:sz w:val="24"/>
                <w:szCs w:val="24"/>
                <w:lang w:val="ru-RU"/>
              </w:rPr>
            </w:pPr>
          </w:p>
          <w:p w:rsidR="00287F91" w:rsidRPr="004C74C5" w:rsidRDefault="00287F91" w:rsidP="00E35614">
            <w:pPr>
              <w:shd w:val="clear" w:color="auto" w:fill="FFFFFF"/>
              <w:rPr>
                <w:b/>
                <w:sz w:val="24"/>
                <w:szCs w:val="24"/>
                <w:lang w:val="ru-RU"/>
              </w:rPr>
            </w:pPr>
            <w:r w:rsidRPr="004C74C5">
              <w:rPr>
                <w:sz w:val="24"/>
                <w:szCs w:val="24"/>
                <w:lang w:val="ru-RU"/>
              </w:rPr>
              <w:t xml:space="preserve">   Приведение в соответствие с пунктом 7 статьи 23 Закона РК «О </w:t>
            </w:r>
            <w:r w:rsidRPr="004C74C5">
              <w:rPr>
                <w:sz w:val="24"/>
                <w:szCs w:val="24"/>
                <w:lang w:val="ru-RU"/>
              </w:rPr>
              <w:lastRenderedPageBreak/>
              <w:t>правовых актах» (данный термин не применяется по тексту законопроекта).</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lang w:val="ru-RU"/>
              </w:rPr>
            </w:pPr>
            <w:r w:rsidRPr="004C74C5">
              <w:rPr>
                <w:b/>
                <w:sz w:val="24"/>
                <w:lang w:val="ru-RU"/>
              </w:rPr>
              <w:lastRenderedPageBreak/>
              <w:t xml:space="preserve">Принято </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157564">
            <w:pPr>
              <w:jc w:val="center"/>
              <w:rPr>
                <w:bCs/>
                <w:sz w:val="24"/>
                <w:szCs w:val="24"/>
                <w:lang w:val="ru-RU"/>
              </w:rPr>
            </w:pPr>
            <w:r w:rsidRPr="004C74C5">
              <w:rPr>
                <w:bCs/>
                <w:sz w:val="24"/>
                <w:szCs w:val="24"/>
                <w:lang w:val="ru-RU"/>
              </w:rPr>
              <w:t>Подпункт 15) статьи 1</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157564">
            <w:pPr>
              <w:rPr>
                <w:color w:val="000000"/>
                <w:sz w:val="24"/>
                <w:szCs w:val="28"/>
                <w:lang w:val="ru-RU"/>
              </w:rPr>
            </w:pPr>
            <w:r w:rsidRPr="004C74C5">
              <w:rPr>
                <w:color w:val="000000"/>
                <w:sz w:val="24"/>
                <w:szCs w:val="28"/>
                <w:lang w:val="ru-RU"/>
              </w:rPr>
              <w:t xml:space="preserve">    Статья 1. Основные понятия, используемые в настоящем Законе </w:t>
            </w:r>
          </w:p>
          <w:p w:rsidR="00287F91" w:rsidRPr="004C74C5" w:rsidRDefault="00287F91" w:rsidP="00157564">
            <w:pPr>
              <w:rPr>
                <w:color w:val="000000"/>
                <w:sz w:val="24"/>
                <w:szCs w:val="28"/>
                <w:lang w:val="ru-RU"/>
              </w:rPr>
            </w:pPr>
            <w:r w:rsidRPr="004C74C5">
              <w:rPr>
                <w:color w:val="000000"/>
                <w:sz w:val="24"/>
                <w:szCs w:val="28"/>
                <w:lang w:val="ru-RU"/>
              </w:rPr>
              <w:t xml:space="preserve">     …….</w:t>
            </w:r>
          </w:p>
          <w:p w:rsidR="00287F91" w:rsidRPr="004C74C5" w:rsidRDefault="00287F91" w:rsidP="009A17B9">
            <w:pPr>
              <w:pStyle w:val="ae"/>
              <w:tabs>
                <w:tab w:val="left" w:pos="1276"/>
              </w:tabs>
              <w:spacing w:line="264" w:lineRule="auto"/>
              <w:ind w:left="60"/>
              <w:jc w:val="both"/>
            </w:pPr>
            <w:r w:rsidRPr="004C74C5">
              <w:rPr>
                <w:rStyle w:val="s0"/>
                <w:sz w:val="24"/>
                <w:szCs w:val="24"/>
              </w:rPr>
              <w:t xml:space="preserve">   15) уполномоченные государственные органы в сфере дактилоскопической и (или) геномной регистрации – </w:t>
            </w:r>
            <w:r w:rsidRPr="004C74C5">
              <w:rPr>
                <w:color w:val="000000"/>
              </w:rPr>
              <w:t xml:space="preserve">органы внутренних дел, </w:t>
            </w:r>
            <w:r w:rsidRPr="004C74C5">
              <w:rPr>
                <w:b/>
                <w:color w:val="000000"/>
              </w:rPr>
              <w:t>орган</w:t>
            </w:r>
            <w:r w:rsidRPr="004C74C5">
              <w:rPr>
                <w:color w:val="000000"/>
              </w:rPr>
              <w:t xml:space="preserve"> в области внешнеполитической деятельности, органы национальной безопасности, </w:t>
            </w:r>
            <w:r w:rsidRPr="004C74C5">
              <w:rPr>
                <w:b/>
              </w:rPr>
              <w:t>территориальные органы Комитета транспорта Министерства по инвестициям и развитию Республики Казахстан – Морская администрация порта (далее – орган в области транспорта),</w:t>
            </w:r>
            <w:r w:rsidRPr="004C74C5">
              <w:t xml:space="preserve"> </w:t>
            </w:r>
            <w:r w:rsidRPr="004C74C5">
              <w:rPr>
                <w:color w:val="000000"/>
              </w:rPr>
              <w:t>осуществляющие в пределах своей компетенции дактилоскопическую и (или) геномную регистрацию граждан Республики Казахстан, иностранцев и лиц без гражданства.</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9D0FB6">
            <w:pPr>
              <w:rPr>
                <w:sz w:val="24"/>
                <w:szCs w:val="28"/>
                <w:lang w:val="ru-RU"/>
              </w:rPr>
            </w:pPr>
            <w:r w:rsidRPr="004C74C5">
              <w:rPr>
                <w:sz w:val="24"/>
                <w:szCs w:val="28"/>
                <w:lang w:val="ru-RU"/>
              </w:rPr>
              <w:t xml:space="preserve">   подпункт 15) изложить в следующей редакции:</w:t>
            </w:r>
          </w:p>
          <w:p w:rsidR="00287F91" w:rsidRPr="004C74C5" w:rsidRDefault="00287F91" w:rsidP="009D0FB6">
            <w:pPr>
              <w:rPr>
                <w:sz w:val="24"/>
                <w:szCs w:val="28"/>
                <w:lang w:val="ru-RU"/>
              </w:rPr>
            </w:pPr>
            <w:r w:rsidRPr="004C74C5">
              <w:rPr>
                <w:sz w:val="24"/>
                <w:szCs w:val="28"/>
                <w:lang w:val="ru-RU"/>
              </w:rPr>
              <w:t xml:space="preserve">   «15) уполномоченные государственные органы в сфере дактилоскопической и (или) геномной регистрации – органы внутренних дел, </w:t>
            </w:r>
            <w:r w:rsidR="00A32E10" w:rsidRPr="004C74C5">
              <w:rPr>
                <w:b/>
                <w:sz w:val="24"/>
                <w:szCs w:val="28"/>
                <w:lang w:val="ru-RU"/>
              </w:rPr>
              <w:t xml:space="preserve">уполномоченный </w:t>
            </w:r>
            <w:r w:rsidRPr="004C74C5">
              <w:rPr>
                <w:b/>
                <w:sz w:val="24"/>
                <w:szCs w:val="28"/>
                <w:lang w:val="ru-RU"/>
              </w:rPr>
              <w:t>государственный орган</w:t>
            </w:r>
            <w:r w:rsidRPr="004C74C5">
              <w:rPr>
                <w:sz w:val="24"/>
                <w:szCs w:val="28"/>
                <w:lang w:val="ru-RU"/>
              </w:rPr>
              <w:t xml:space="preserve"> в области внешнеполитической деятельности, органы национальной безопасности, </w:t>
            </w:r>
            <w:r w:rsidR="00A32E10" w:rsidRPr="004C74C5">
              <w:rPr>
                <w:b/>
                <w:sz w:val="24"/>
                <w:szCs w:val="28"/>
                <w:lang w:val="ru-RU"/>
              </w:rPr>
              <w:t xml:space="preserve">уполномоченный </w:t>
            </w:r>
            <w:r w:rsidRPr="004C74C5">
              <w:rPr>
                <w:b/>
                <w:sz w:val="24"/>
                <w:szCs w:val="28"/>
                <w:lang w:val="ru-RU"/>
              </w:rPr>
              <w:t>государственный орган в области транспорта</w:t>
            </w:r>
            <w:r w:rsidRPr="004C74C5">
              <w:rPr>
                <w:sz w:val="24"/>
                <w:szCs w:val="28"/>
                <w:lang w:val="ru-RU"/>
              </w:rPr>
              <w:t>, осуществляющие в пределах своей компетенции дактилоскопическую и (или) геномную регистрацию граждан Республики Казахстан, иностранцев и лиц без гражданства.»;</w:t>
            </w:r>
          </w:p>
          <w:p w:rsidR="00287F91" w:rsidRPr="004C74C5" w:rsidRDefault="00287F91" w:rsidP="009D0FB6">
            <w:pPr>
              <w:rPr>
                <w:sz w:val="24"/>
                <w:szCs w:val="24"/>
                <w:lang w:val="ru-RU"/>
              </w:rPr>
            </w:pPr>
            <w:r w:rsidRPr="004C74C5">
              <w:rPr>
                <w:szCs w:val="28"/>
                <w:lang w:val="ru-RU"/>
              </w:rPr>
              <w:tab/>
            </w:r>
          </w:p>
        </w:tc>
        <w:tc>
          <w:tcPr>
            <w:tcW w:w="2551" w:type="dxa"/>
            <w:tcBorders>
              <w:top w:val="single" w:sz="6" w:space="0" w:color="auto"/>
              <w:left w:val="single" w:sz="6" w:space="0" w:color="auto"/>
              <w:bottom w:val="single" w:sz="6" w:space="0" w:color="auto"/>
              <w:right w:val="single" w:sz="6" w:space="0" w:color="auto"/>
            </w:tcBorders>
          </w:tcPr>
          <w:p w:rsidR="00DC3921" w:rsidRPr="004C74C5" w:rsidRDefault="00DC3921" w:rsidP="00DC3921">
            <w:pPr>
              <w:shd w:val="clear" w:color="auto" w:fill="FFFFFF"/>
              <w:rPr>
                <w:b/>
                <w:sz w:val="24"/>
                <w:szCs w:val="28"/>
                <w:lang w:val="ru-RU"/>
              </w:rPr>
            </w:pPr>
            <w:r w:rsidRPr="004C74C5">
              <w:rPr>
                <w:b/>
                <w:sz w:val="24"/>
                <w:szCs w:val="28"/>
                <w:lang w:val="ru-RU"/>
              </w:rPr>
              <w:t xml:space="preserve">Комитет по законодательству и судебно-правовой реформе </w:t>
            </w:r>
          </w:p>
          <w:p w:rsidR="00287F91" w:rsidRPr="004C74C5" w:rsidRDefault="00287F91" w:rsidP="009D0FB6">
            <w:pPr>
              <w:rPr>
                <w:sz w:val="24"/>
                <w:szCs w:val="28"/>
                <w:lang w:val="ru-RU"/>
              </w:rPr>
            </w:pPr>
          </w:p>
          <w:p w:rsidR="00287F91" w:rsidRPr="004C74C5" w:rsidRDefault="00287F91" w:rsidP="009D0FB6">
            <w:pPr>
              <w:rPr>
                <w:sz w:val="24"/>
                <w:szCs w:val="28"/>
                <w:lang w:val="ru-RU"/>
              </w:rPr>
            </w:pPr>
            <w:r w:rsidRPr="004C74C5">
              <w:rPr>
                <w:sz w:val="24"/>
                <w:szCs w:val="28"/>
                <w:lang w:val="ru-RU"/>
              </w:rPr>
              <w:t xml:space="preserve">    Приведение в соответствие со статьями 27 и 28 Закона РК «О документах, удостоверяющих личность», с подпунктом 11) статьи 1 Закона РК «О транспорте в Республике Казахстан».</w:t>
            </w:r>
          </w:p>
          <w:p w:rsidR="00287F91" w:rsidRPr="004C74C5" w:rsidRDefault="00287F91" w:rsidP="00E35614">
            <w:pPr>
              <w:shd w:val="clear" w:color="auto" w:fill="FFFFFF"/>
              <w:jc w:val="center"/>
              <w:rPr>
                <w:b/>
                <w:sz w:val="24"/>
                <w:szCs w:val="28"/>
                <w:lang w:val="ru-RU"/>
              </w:rPr>
            </w:pP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i/>
                <w:lang w:val="ru-RU"/>
              </w:rPr>
            </w:pPr>
            <w:r w:rsidRPr="004C74C5">
              <w:rPr>
                <w:b/>
                <w:sz w:val="24"/>
                <w:lang w:val="ru-RU"/>
              </w:rPr>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lang w:val="ru-RU"/>
              </w:rPr>
            </w:pPr>
            <w:r w:rsidRPr="004C74C5">
              <w:rPr>
                <w:b/>
                <w:sz w:val="24"/>
                <w:szCs w:val="24"/>
                <w:lang w:val="ru-RU"/>
              </w:rPr>
              <w:t>СТАТЬЯ 6</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lang w:val="ru-RU"/>
              </w:rPr>
            </w:pPr>
            <w:r w:rsidRPr="004C74C5">
              <w:rPr>
                <w:sz w:val="24"/>
                <w:szCs w:val="24"/>
                <w:lang w:val="ru-RU"/>
              </w:rPr>
              <w:t>Подпункт 2) пункта 2 статьи 6</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256"/>
              <w:rPr>
                <w:sz w:val="24"/>
                <w:szCs w:val="24"/>
                <w:lang w:val="ru-RU"/>
              </w:rPr>
            </w:pPr>
            <w:r w:rsidRPr="004C74C5">
              <w:rPr>
                <w:b/>
                <w:sz w:val="24"/>
                <w:szCs w:val="24"/>
                <w:lang w:val="ru-RU"/>
              </w:rPr>
              <w:t>Статья 6.</w:t>
            </w:r>
            <w:r w:rsidRPr="004C74C5">
              <w:rPr>
                <w:sz w:val="24"/>
                <w:szCs w:val="24"/>
                <w:lang w:val="ru-RU"/>
              </w:rPr>
              <w:t xml:space="preserve"> Права и обязанности уполномоченных органов в сфере дактилоскопической и (или) геномной регистрации</w:t>
            </w:r>
          </w:p>
          <w:p w:rsidR="00287F91" w:rsidRPr="004C74C5" w:rsidRDefault="00287F91" w:rsidP="00902567">
            <w:pPr>
              <w:ind w:firstLine="256"/>
              <w:rPr>
                <w:sz w:val="24"/>
                <w:szCs w:val="24"/>
                <w:lang w:val="ru-RU"/>
              </w:rPr>
            </w:pPr>
            <w:r w:rsidRPr="004C74C5">
              <w:rPr>
                <w:sz w:val="24"/>
                <w:szCs w:val="24"/>
                <w:lang w:val="ru-RU"/>
              </w:rPr>
              <w:t>…</w:t>
            </w:r>
          </w:p>
          <w:p w:rsidR="00287F91" w:rsidRPr="004C74C5" w:rsidRDefault="00287F91" w:rsidP="00902567">
            <w:pPr>
              <w:ind w:firstLine="256"/>
              <w:rPr>
                <w:sz w:val="24"/>
                <w:szCs w:val="24"/>
                <w:lang w:val="ru-RU"/>
              </w:rPr>
            </w:pPr>
            <w:r w:rsidRPr="004C74C5">
              <w:rPr>
                <w:sz w:val="24"/>
                <w:szCs w:val="24"/>
                <w:lang w:val="ru-RU"/>
              </w:rPr>
              <w:t xml:space="preserve">2. Уполномоченные органы в сфере </w:t>
            </w:r>
            <w:r w:rsidRPr="004C74C5">
              <w:rPr>
                <w:sz w:val="24"/>
                <w:szCs w:val="24"/>
                <w:lang w:val="ru-RU"/>
              </w:rPr>
              <w:lastRenderedPageBreak/>
              <w:t>дактилоскопической и (или) геномной регистрации в пределах своей компетенции обязаны:</w:t>
            </w:r>
          </w:p>
          <w:p w:rsidR="00287F91" w:rsidRPr="004C74C5" w:rsidRDefault="00287F91" w:rsidP="00902567">
            <w:pPr>
              <w:ind w:firstLine="256"/>
              <w:rPr>
                <w:sz w:val="24"/>
                <w:szCs w:val="24"/>
                <w:lang w:val="ru-RU"/>
              </w:rPr>
            </w:pPr>
            <w:r w:rsidRPr="004C74C5">
              <w:rPr>
                <w:sz w:val="24"/>
                <w:szCs w:val="24"/>
                <w:lang w:val="ru-RU"/>
              </w:rPr>
              <w:t>…</w:t>
            </w:r>
          </w:p>
          <w:p w:rsidR="00287F91" w:rsidRPr="004C74C5" w:rsidRDefault="00287F91" w:rsidP="00902567">
            <w:pPr>
              <w:ind w:firstLine="256"/>
              <w:rPr>
                <w:sz w:val="24"/>
                <w:szCs w:val="24"/>
                <w:lang w:val="ru-RU"/>
              </w:rPr>
            </w:pPr>
            <w:r w:rsidRPr="004C74C5">
              <w:rPr>
                <w:sz w:val="24"/>
                <w:szCs w:val="24"/>
                <w:lang w:val="ru-RU"/>
              </w:rPr>
              <w:t xml:space="preserve">2) принимать меры по накоплению, хранению, блокированию, обезличиванию, изменению, дополнению, использованию, уничтожению дактилоскопической и (или) геномной информации, в случаях, установленных настоящим Законом. </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rPr>
                <w:sz w:val="24"/>
                <w:szCs w:val="24"/>
                <w:lang w:val="ru-RU"/>
              </w:rPr>
            </w:pPr>
            <w:r w:rsidRPr="004C74C5">
              <w:rPr>
                <w:sz w:val="24"/>
                <w:szCs w:val="24"/>
                <w:lang w:val="ru-RU"/>
              </w:rPr>
              <w:lastRenderedPageBreak/>
              <w:t>Подпункт 2) пункта 2 статьи 6 изложить в следующей редакции:</w:t>
            </w:r>
          </w:p>
          <w:p w:rsidR="00287F91" w:rsidRPr="004C74C5" w:rsidRDefault="00287F91" w:rsidP="00902567">
            <w:pPr>
              <w:ind w:firstLine="317"/>
              <w:rPr>
                <w:sz w:val="24"/>
                <w:szCs w:val="24"/>
                <w:lang w:val="ru-RU"/>
              </w:rPr>
            </w:pPr>
          </w:p>
          <w:p w:rsidR="00287F91" w:rsidRPr="004C74C5" w:rsidRDefault="00287F91" w:rsidP="00E96FED">
            <w:pPr>
              <w:ind w:firstLine="317"/>
              <w:rPr>
                <w:sz w:val="24"/>
                <w:szCs w:val="24"/>
                <w:lang w:val="ru-RU"/>
              </w:rPr>
            </w:pPr>
            <w:r w:rsidRPr="004C74C5">
              <w:rPr>
                <w:sz w:val="24"/>
                <w:szCs w:val="24"/>
                <w:lang w:val="ru-RU"/>
              </w:rPr>
              <w:t>«2) принимать меры</w:t>
            </w:r>
            <w:r w:rsidRPr="004C74C5">
              <w:rPr>
                <w:b/>
                <w:sz w:val="24"/>
                <w:szCs w:val="24"/>
                <w:lang w:val="ru-RU"/>
              </w:rPr>
              <w:t xml:space="preserve"> по сбору, </w:t>
            </w:r>
            <w:r w:rsidRPr="004C74C5">
              <w:rPr>
                <w:sz w:val="24"/>
                <w:szCs w:val="24"/>
                <w:lang w:val="ru-RU"/>
              </w:rPr>
              <w:t xml:space="preserve">накоплению, хранению, </w:t>
            </w:r>
            <w:r w:rsidRPr="004C74C5">
              <w:rPr>
                <w:b/>
                <w:sz w:val="24"/>
                <w:szCs w:val="24"/>
                <w:lang w:val="ru-RU"/>
              </w:rPr>
              <w:t>передаче,</w:t>
            </w:r>
            <w:r w:rsidRPr="004C74C5">
              <w:rPr>
                <w:sz w:val="24"/>
                <w:szCs w:val="24"/>
                <w:lang w:val="ru-RU"/>
              </w:rPr>
              <w:t xml:space="preserve">  блокированию, обезличиванию, </w:t>
            </w:r>
            <w:r w:rsidRPr="004C74C5">
              <w:rPr>
                <w:sz w:val="24"/>
                <w:szCs w:val="24"/>
                <w:lang w:val="ru-RU"/>
              </w:rPr>
              <w:lastRenderedPageBreak/>
              <w:t>изменению, дополнению, использованию, уничтожению дактилоскопической и (или) геномной информации, в случаях, установленных настоящим Законом.</w:t>
            </w: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jc w:val="center"/>
              <w:rPr>
                <w:b/>
                <w:sz w:val="24"/>
                <w:szCs w:val="24"/>
                <w:lang w:val="ru-RU"/>
              </w:rPr>
            </w:pPr>
            <w:r w:rsidRPr="004C74C5">
              <w:rPr>
                <w:b/>
                <w:sz w:val="24"/>
                <w:szCs w:val="24"/>
                <w:lang w:val="ru-RU"/>
              </w:rPr>
              <w:lastRenderedPageBreak/>
              <w:t xml:space="preserve">Депутат </w:t>
            </w:r>
          </w:p>
          <w:p w:rsidR="00287F91" w:rsidRPr="004C74C5" w:rsidRDefault="00287F91" w:rsidP="00902567">
            <w:pPr>
              <w:ind w:firstLine="317"/>
              <w:jc w:val="center"/>
              <w:rPr>
                <w:b/>
                <w:sz w:val="24"/>
                <w:szCs w:val="24"/>
                <w:lang w:val="ru-RU"/>
              </w:rPr>
            </w:pPr>
            <w:r w:rsidRPr="004C74C5">
              <w:rPr>
                <w:b/>
                <w:sz w:val="24"/>
                <w:szCs w:val="24"/>
                <w:lang w:val="ru-RU"/>
              </w:rPr>
              <w:t>Айсина М.А.</w:t>
            </w:r>
          </w:p>
          <w:p w:rsidR="00287F91" w:rsidRPr="004C74C5" w:rsidRDefault="00287F91" w:rsidP="00902567">
            <w:pPr>
              <w:ind w:firstLine="317"/>
              <w:rPr>
                <w:sz w:val="24"/>
                <w:szCs w:val="24"/>
                <w:lang w:val="ru-RU"/>
              </w:rPr>
            </w:pPr>
          </w:p>
          <w:p w:rsidR="00287F91" w:rsidRPr="004C74C5" w:rsidRDefault="00287F91" w:rsidP="00471301">
            <w:pPr>
              <w:ind w:firstLine="317"/>
              <w:rPr>
                <w:sz w:val="24"/>
                <w:szCs w:val="24"/>
                <w:lang w:val="ru-RU"/>
              </w:rPr>
            </w:pPr>
            <w:r w:rsidRPr="004C74C5">
              <w:rPr>
                <w:sz w:val="24"/>
                <w:szCs w:val="24"/>
                <w:lang w:val="ru-RU"/>
              </w:rPr>
              <w:t xml:space="preserve">Приведение в соответствие с редакцией статьи 8, </w:t>
            </w:r>
            <w:r w:rsidRPr="004C74C5">
              <w:rPr>
                <w:sz w:val="24"/>
                <w:szCs w:val="24"/>
                <w:lang w:val="ru-RU"/>
              </w:rPr>
              <w:lastRenderedPageBreak/>
              <w:t>пунктом 4 статьи 11   законопроекта (</w:t>
            </w:r>
            <w:r w:rsidRPr="004C74C5">
              <w:rPr>
                <w:b/>
                <w:sz w:val="24"/>
                <w:szCs w:val="24"/>
                <w:lang w:val="ru-RU"/>
              </w:rPr>
              <w:t>в части сбора информации)</w:t>
            </w:r>
            <w:r w:rsidRPr="004C74C5">
              <w:rPr>
                <w:sz w:val="24"/>
                <w:szCs w:val="24"/>
                <w:lang w:val="ru-RU"/>
              </w:rPr>
              <w:t>, пунктами 4 и 5 статьи 9 (</w:t>
            </w:r>
            <w:r w:rsidRPr="004C74C5">
              <w:rPr>
                <w:b/>
                <w:sz w:val="24"/>
                <w:szCs w:val="24"/>
                <w:lang w:val="ru-RU"/>
              </w:rPr>
              <w:t>в части передачи информации</w:t>
            </w:r>
            <w:r w:rsidRPr="004C74C5">
              <w:rPr>
                <w:sz w:val="24"/>
                <w:szCs w:val="24"/>
                <w:lang w:val="ru-RU"/>
              </w:rPr>
              <w:t>)</w:t>
            </w:r>
            <w:r w:rsidR="003221BC" w:rsidRPr="004C74C5">
              <w:rPr>
                <w:sz w:val="24"/>
                <w:szCs w:val="24"/>
                <w:lang w:val="ru-RU"/>
              </w:rPr>
              <w:t>.</w:t>
            </w:r>
            <w:r w:rsidRPr="004C74C5">
              <w:rPr>
                <w:sz w:val="24"/>
                <w:szCs w:val="24"/>
                <w:lang w:val="ru-RU"/>
              </w:rPr>
              <w:t xml:space="preserve"> </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3D356E" w:rsidP="00B87C8B">
            <w:pPr>
              <w:jc w:val="center"/>
              <w:rPr>
                <w:b/>
                <w:sz w:val="24"/>
                <w:lang w:val="ru-RU"/>
              </w:rPr>
            </w:pPr>
            <w:r w:rsidRPr="004C74C5">
              <w:rPr>
                <w:b/>
                <w:sz w:val="24"/>
                <w:lang w:val="ru-RU"/>
              </w:rPr>
              <w:lastRenderedPageBreak/>
              <w:t xml:space="preserve">Принято </w:t>
            </w:r>
          </w:p>
          <w:p w:rsidR="005D4F6F" w:rsidRPr="004C74C5" w:rsidRDefault="005D4F6F" w:rsidP="00B87C8B">
            <w:pPr>
              <w:jc w:val="center"/>
              <w:rPr>
                <w:b/>
                <w:lang w:val="ru-RU"/>
              </w:rPr>
            </w:pP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lang w:val="ru-RU"/>
              </w:rPr>
            </w:pPr>
            <w:r w:rsidRPr="004C74C5">
              <w:rPr>
                <w:b/>
                <w:sz w:val="24"/>
                <w:szCs w:val="24"/>
                <w:lang w:val="ru-RU"/>
              </w:rPr>
              <w:t>СТАТЬЯ 7</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057069">
            <w:pPr>
              <w:jc w:val="center"/>
              <w:rPr>
                <w:bCs/>
                <w:sz w:val="24"/>
                <w:szCs w:val="24"/>
                <w:lang w:val="ru-RU"/>
              </w:rPr>
            </w:pPr>
            <w:r w:rsidRPr="004C74C5">
              <w:rPr>
                <w:bCs/>
                <w:sz w:val="24"/>
                <w:szCs w:val="24"/>
                <w:lang w:val="ru-RU"/>
              </w:rPr>
              <w:t>Подпункт</w:t>
            </w:r>
            <w:r w:rsidR="00E76956" w:rsidRPr="004C74C5">
              <w:rPr>
                <w:bCs/>
                <w:sz w:val="24"/>
                <w:szCs w:val="24"/>
                <w:lang w:val="ru-RU"/>
              </w:rPr>
              <w:t xml:space="preserve">ы </w:t>
            </w:r>
            <w:r w:rsidRPr="004C74C5">
              <w:rPr>
                <w:bCs/>
                <w:sz w:val="24"/>
                <w:szCs w:val="24"/>
                <w:lang w:val="ru-RU"/>
              </w:rPr>
              <w:t xml:space="preserve"> </w:t>
            </w:r>
            <w:r w:rsidR="00E76956" w:rsidRPr="004C74C5">
              <w:rPr>
                <w:bCs/>
                <w:sz w:val="24"/>
                <w:szCs w:val="24"/>
                <w:lang w:val="ru-RU"/>
              </w:rPr>
              <w:t xml:space="preserve">1) и </w:t>
            </w:r>
            <w:r w:rsidRPr="004C74C5">
              <w:rPr>
                <w:bCs/>
                <w:sz w:val="24"/>
                <w:szCs w:val="24"/>
                <w:lang w:val="ru-RU"/>
              </w:rPr>
              <w:t>2) пункта 1 статьи 7</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D973F4">
            <w:pPr>
              <w:tabs>
                <w:tab w:val="right" w:pos="9637"/>
              </w:tabs>
              <w:autoSpaceDE w:val="0"/>
              <w:ind w:firstLine="344"/>
              <w:contextualSpacing/>
              <w:rPr>
                <w:sz w:val="24"/>
                <w:szCs w:val="28"/>
                <w:lang w:val="ru-RU"/>
              </w:rPr>
            </w:pPr>
            <w:r w:rsidRPr="004C74C5">
              <w:rPr>
                <w:color w:val="000000"/>
                <w:sz w:val="24"/>
                <w:szCs w:val="28"/>
                <w:lang w:val="ru-RU"/>
              </w:rPr>
              <w:t xml:space="preserve">Статья 7. Права и обязанности граждан Республики Казахстан, иностранцев и лиц без гражданства при осуществлении                дактилоскопической и (или) геномной регистрации </w:t>
            </w:r>
          </w:p>
          <w:p w:rsidR="00287F91" w:rsidRPr="004C74C5" w:rsidRDefault="00287F91" w:rsidP="00D973F4">
            <w:pPr>
              <w:autoSpaceDE w:val="0"/>
              <w:ind w:firstLine="344"/>
              <w:contextualSpacing/>
              <w:rPr>
                <w:rFonts w:eastAsia="Times New Roman"/>
                <w:color w:val="000000"/>
                <w:sz w:val="24"/>
                <w:szCs w:val="28"/>
                <w:lang w:val="ru-RU" w:eastAsia="ru-RU"/>
              </w:rPr>
            </w:pPr>
            <w:r w:rsidRPr="004C74C5">
              <w:rPr>
                <w:color w:val="000000"/>
                <w:sz w:val="24"/>
                <w:szCs w:val="28"/>
                <w:lang w:val="ru-RU"/>
              </w:rPr>
              <w:t xml:space="preserve">1. Граждане Республики Казахстан, иностранцы и лица без гражданства, законные представители несовершеннолетних, опекуны  лиц, признанных недееспособными по решению суда, при осуществлении дактилоскопической и (или)геномной регистрации </w:t>
            </w:r>
            <w:r w:rsidRPr="004C74C5">
              <w:rPr>
                <w:rFonts w:eastAsia="Times New Roman"/>
                <w:color w:val="000000"/>
                <w:sz w:val="24"/>
                <w:szCs w:val="28"/>
                <w:lang w:val="ru-RU" w:eastAsia="ru-RU"/>
              </w:rPr>
              <w:t>имеют право:</w:t>
            </w:r>
          </w:p>
          <w:p w:rsidR="00287F91" w:rsidRPr="004C74C5" w:rsidRDefault="00287F91" w:rsidP="00D973F4">
            <w:pPr>
              <w:autoSpaceDE w:val="0"/>
              <w:ind w:firstLine="344"/>
              <w:contextualSpacing/>
              <w:rPr>
                <w:sz w:val="24"/>
                <w:szCs w:val="28"/>
                <w:lang w:val="ru-RU"/>
              </w:rPr>
            </w:pPr>
            <w:r w:rsidRPr="004C74C5">
              <w:rPr>
                <w:rFonts w:eastAsia="Times New Roman"/>
                <w:color w:val="000000"/>
                <w:sz w:val="24"/>
                <w:szCs w:val="28"/>
                <w:lang w:val="ru-RU" w:eastAsia="ru-RU"/>
              </w:rPr>
              <w:t xml:space="preserve">1) на ознакомление со своей или лица, находящегося  под опекой или попечительством, </w:t>
            </w:r>
            <w:r w:rsidRPr="004C74C5">
              <w:rPr>
                <w:color w:val="000000"/>
                <w:sz w:val="24"/>
                <w:szCs w:val="28"/>
                <w:lang w:val="ru-RU"/>
              </w:rPr>
              <w:t>дактилоскопической и (или) геномной информацией</w:t>
            </w:r>
            <w:r w:rsidRPr="004C74C5">
              <w:rPr>
                <w:sz w:val="24"/>
                <w:szCs w:val="28"/>
                <w:lang w:val="ru-RU"/>
              </w:rPr>
              <w:t>;</w:t>
            </w:r>
          </w:p>
          <w:p w:rsidR="00287F91" w:rsidRPr="0085120F" w:rsidRDefault="00287F91" w:rsidP="0085120F">
            <w:pPr>
              <w:autoSpaceDE w:val="0"/>
              <w:ind w:firstLine="344"/>
              <w:contextualSpacing/>
              <w:rPr>
                <w:rFonts w:eastAsia="Times New Roman"/>
                <w:color w:val="000000"/>
                <w:sz w:val="24"/>
                <w:szCs w:val="28"/>
                <w:lang w:val="ru-RU" w:eastAsia="ru-RU"/>
              </w:rPr>
            </w:pPr>
            <w:r w:rsidRPr="004C74C5">
              <w:rPr>
                <w:rFonts w:eastAsia="Times New Roman"/>
                <w:color w:val="000000"/>
                <w:sz w:val="24"/>
                <w:szCs w:val="28"/>
                <w:lang w:val="ru-RU" w:eastAsia="ru-RU"/>
              </w:rPr>
              <w:t xml:space="preserve">2) на обжалование </w:t>
            </w:r>
            <w:r w:rsidRPr="004C74C5">
              <w:rPr>
                <w:sz w:val="24"/>
                <w:szCs w:val="28"/>
                <w:lang w:val="ru-RU"/>
              </w:rPr>
              <w:t xml:space="preserve">в вышестоящий орган (вышестоящему должностному лицу) или </w:t>
            </w:r>
            <w:r w:rsidRPr="004C74C5">
              <w:rPr>
                <w:rFonts w:eastAsia="Times New Roman"/>
                <w:color w:val="000000"/>
                <w:sz w:val="24"/>
                <w:szCs w:val="28"/>
                <w:lang w:val="ru-RU" w:eastAsia="ru-RU"/>
              </w:rPr>
              <w:t xml:space="preserve">суд действий (бездействия) </w:t>
            </w:r>
            <w:r w:rsidRPr="004C74C5">
              <w:rPr>
                <w:rFonts w:eastAsia="Times New Roman"/>
                <w:color w:val="000000"/>
                <w:sz w:val="24"/>
                <w:szCs w:val="28"/>
                <w:lang w:val="ru-RU" w:eastAsia="ru-RU"/>
              </w:rPr>
              <w:lastRenderedPageBreak/>
              <w:t xml:space="preserve">государственных органов и их должностных лиц, </w:t>
            </w:r>
            <w:r w:rsidRPr="004C74C5">
              <w:rPr>
                <w:rFonts w:eastAsia="Times New Roman"/>
                <w:b/>
                <w:color w:val="000000"/>
                <w:sz w:val="24"/>
                <w:szCs w:val="28"/>
                <w:lang w:val="ru-RU" w:eastAsia="ru-RU"/>
              </w:rPr>
              <w:t>связанных со сбором и (или) обработкой</w:t>
            </w:r>
            <w:r w:rsidRPr="004C74C5">
              <w:rPr>
                <w:rFonts w:eastAsia="Times New Roman"/>
                <w:color w:val="000000"/>
                <w:sz w:val="24"/>
                <w:szCs w:val="28"/>
                <w:lang w:val="ru-RU" w:eastAsia="ru-RU"/>
              </w:rPr>
              <w:t xml:space="preserve"> его или лица, находящегося  под опекой или попечительством, </w:t>
            </w:r>
            <w:r w:rsidRPr="004C74C5">
              <w:rPr>
                <w:color w:val="000000"/>
                <w:sz w:val="24"/>
                <w:szCs w:val="28"/>
                <w:lang w:val="ru-RU"/>
              </w:rPr>
              <w:t>дактилоскопической и (или) геномной информации.</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7B12E1">
            <w:pPr>
              <w:pStyle w:val="ae"/>
              <w:ind w:left="0"/>
              <w:jc w:val="both"/>
              <w:rPr>
                <w:bCs/>
              </w:rPr>
            </w:pPr>
            <w:r w:rsidRPr="004C74C5">
              <w:rPr>
                <w:bCs/>
              </w:rPr>
              <w:lastRenderedPageBreak/>
              <w:t xml:space="preserve">    Подпункт</w:t>
            </w:r>
            <w:r w:rsidR="00E76956" w:rsidRPr="004C74C5">
              <w:rPr>
                <w:bCs/>
              </w:rPr>
              <w:t>ы 1) и</w:t>
            </w:r>
            <w:r w:rsidRPr="004C74C5">
              <w:rPr>
                <w:bCs/>
              </w:rPr>
              <w:t xml:space="preserve"> 2) пункта 1 статьи 7 изложить в следующей редакции:</w:t>
            </w:r>
          </w:p>
          <w:p w:rsidR="00341872" w:rsidRPr="004C74C5" w:rsidRDefault="00E76956" w:rsidP="00341872">
            <w:pPr>
              <w:autoSpaceDE w:val="0"/>
              <w:ind w:firstLine="344"/>
              <w:contextualSpacing/>
              <w:rPr>
                <w:sz w:val="24"/>
                <w:szCs w:val="28"/>
                <w:lang w:val="ru-RU"/>
              </w:rPr>
            </w:pPr>
            <w:r w:rsidRPr="004C74C5">
              <w:rPr>
                <w:rFonts w:eastAsia="Times New Roman"/>
                <w:color w:val="000000"/>
                <w:sz w:val="24"/>
                <w:szCs w:val="28"/>
                <w:lang w:val="ru-RU" w:eastAsia="ru-RU"/>
              </w:rPr>
              <w:t xml:space="preserve"> </w:t>
            </w:r>
            <w:r w:rsidR="00341872" w:rsidRPr="004C74C5">
              <w:rPr>
                <w:rFonts w:eastAsia="Times New Roman"/>
                <w:color w:val="000000"/>
                <w:sz w:val="24"/>
                <w:szCs w:val="28"/>
                <w:lang w:val="ru-RU" w:eastAsia="ru-RU"/>
              </w:rPr>
              <w:t xml:space="preserve">«1) на ознакомление со своей </w:t>
            </w:r>
            <w:r w:rsidR="00341872" w:rsidRPr="004C74C5">
              <w:rPr>
                <w:b/>
                <w:color w:val="000000"/>
                <w:sz w:val="24"/>
                <w:szCs w:val="28"/>
                <w:lang w:val="ru-RU"/>
              </w:rPr>
              <w:t>дактилоскопической и (или) геномной информацией</w:t>
            </w:r>
            <w:r w:rsidR="00341872" w:rsidRPr="004C74C5">
              <w:rPr>
                <w:rFonts w:eastAsia="Times New Roman"/>
                <w:color w:val="000000"/>
                <w:sz w:val="24"/>
                <w:szCs w:val="28"/>
                <w:lang w:val="ru-RU" w:eastAsia="ru-RU"/>
              </w:rPr>
              <w:t xml:space="preserve"> </w:t>
            </w:r>
            <w:r w:rsidR="00341872" w:rsidRPr="004C74C5">
              <w:rPr>
                <w:rFonts w:eastAsia="Times New Roman"/>
                <w:b/>
                <w:color w:val="000000"/>
                <w:sz w:val="24"/>
                <w:szCs w:val="28"/>
                <w:lang w:val="ru-RU" w:eastAsia="ru-RU"/>
              </w:rPr>
              <w:t xml:space="preserve">или </w:t>
            </w:r>
            <w:r w:rsidR="00341872" w:rsidRPr="004C74C5">
              <w:rPr>
                <w:b/>
                <w:color w:val="000000"/>
                <w:sz w:val="24"/>
                <w:szCs w:val="28"/>
                <w:lang w:val="ru-RU"/>
              </w:rPr>
              <w:t>дактилоскопической и (или) геномной информацией</w:t>
            </w:r>
            <w:r w:rsidR="00341872" w:rsidRPr="004C74C5">
              <w:rPr>
                <w:rFonts w:eastAsia="Times New Roman"/>
                <w:color w:val="000000"/>
                <w:sz w:val="24"/>
                <w:szCs w:val="28"/>
                <w:lang w:val="ru-RU" w:eastAsia="ru-RU"/>
              </w:rPr>
              <w:t xml:space="preserve"> лица, </w:t>
            </w:r>
            <w:r w:rsidR="00341872" w:rsidRPr="004C74C5">
              <w:rPr>
                <w:rFonts w:eastAsia="Times New Roman"/>
                <w:b/>
                <w:color w:val="000000"/>
                <w:sz w:val="24"/>
                <w:szCs w:val="28"/>
                <w:lang w:val="ru-RU" w:eastAsia="ru-RU"/>
              </w:rPr>
              <w:t>законные интересы которого они представляют</w:t>
            </w:r>
            <w:r w:rsidR="00341872" w:rsidRPr="004C74C5">
              <w:rPr>
                <w:sz w:val="24"/>
                <w:szCs w:val="28"/>
                <w:lang w:val="ru-RU"/>
              </w:rPr>
              <w:t>;</w:t>
            </w:r>
          </w:p>
          <w:p w:rsidR="00341872" w:rsidRPr="004C74C5" w:rsidRDefault="00341872" w:rsidP="00341872">
            <w:pPr>
              <w:autoSpaceDE w:val="0"/>
              <w:ind w:firstLine="344"/>
              <w:contextualSpacing/>
              <w:rPr>
                <w:rFonts w:eastAsia="Times New Roman"/>
                <w:color w:val="000000"/>
                <w:sz w:val="24"/>
                <w:szCs w:val="28"/>
                <w:lang w:val="ru-RU" w:eastAsia="ru-RU"/>
              </w:rPr>
            </w:pPr>
            <w:r w:rsidRPr="004C74C5">
              <w:rPr>
                <w:rFonts w:eastAsia="Times New Roman"/>
                <w:color w:val="000000"/>
                <w:sz w:val="24"/>
                <w:szCs w:val="28"/>
                <w:lang w:val="ru-RU" w:eastAsia="ru-RU"/>
              </w:rPr>
              <w:t xml:space="preserve">2) на обжалование </w:t>
            </w:r>
            <w:r w:rsidRPr="004C74C5">
              <w:rPr>
                <w:sz w:val="24"/>
                <w:szCs w:val="28"/>
                <w:lang w:val="ru-RU"/>
              </w:rPr>
              <w:t xml:space="preserve">в вышестоящий орган (вышестоящему должностному лицу) или </w:t>
            </w:r>
            <w:r w:rsidRPr="004C74C5">
              <w:rPr>
                <w:rFonts w:eastAsia="Times New Roman"/>
                <w:color w:val="000000"/>
                <w:sz w:val="24"/>
                <w:szCs w:val="28"/>
                <w:lang w:val="ru-RU" w:eastAsia="ru-RU"/>
              </w:rPr>
              <w:t xml:space="preserve">суд действий (бездействия) государственных органов и их должностных лиц, </w:t>
            </w:r>
            <w:r w:rsidRPr="004C74C5">
              <w:rPr>
                <w:rFonts w:eastAsia="Times New Roman"/>
                <w:b/>
                <w:color w:val="000000"/>
                <w:sz w:val="24"/>
                <w:szCs w:val="28"/>
                <w:lang w:val="ru-RU" w:eastAsia="ru-RU"/>
              </w:rPr>
              <w:t xml:space="preserve">связанных со сбором и (или) обработкой, защитой </w:t>
            </w:r>
            <w:r w:rsidRPr="004C74C5">
              <w:rPr>
                <w:rFonts w:eastAsia="Times New Roman"/>
                <w:color w:val="000000"/>
                <w:sz w:val="24"/>
                <w:szCs w:val="28"/>
                <w:lang w:val="ru-RU" w:eastAsia="ru-RU"/>
              </w:rPr>
              <w:t xml:space="preserve"> их </w:t>
            </w:r>
            <w:r w:rsidRPr="004C74C5">
              <w:rPr>
                <w:b/>
                <w:color w:val="000000"/>
                <w:sz w:val="24"/>
                <w:szCs w:val="28"/>
                <w:lang w:val="ru-RU"/>
              </w:rPr>
              <w:t>дактилоскопической и (или) геномной информации</w:t>
            </w:r>
            <w:r w:rsidRPr="004C74C5">
              <w:rPr>
                <w:rFonts w:eastAsia="Times New Roman"/>
                <w:color w:val="000000"/>
                <w:sz w:val="24"/>
                <w:szCs w:val="28"/>
                <w:lang w:val="ru-RU" w:eastAsia="ru-RU"/>
              </w:rPr>
              <w:t xml:space="preserve"> </w:t>
            </w:r>
            <w:r w:rsidRPr="004C74C5">
              <w:rPr>
                <w:rFonts w:eastAsia="Times New Roman"/>
                <w:b/>
                <w:color w:val="000000"/>
                <w:sz w:val="24"/>
                <w:szCs w:val="28"/>
                <w:lang w:val="ru-RU" w:eastAsia="ru-RU"/>
              </w:rPr>
              <w:t xml:space="preserve">или </w:t>
            </w:r>
            <w:r w:rsidRPr="004C74C5">
              <w:rPr>
                <w:b/>
                <w:color w:val="000000"/>
                <w:sz w:val="24"/>
                <w:szCs w:val="28"/>
                <w:lang w:val="ru-RU"/>
              </w:rPr>
              <w:t>дактилоскопической и (или) геномной информации</w:t>
            </w:r>
            <w:r w:rsidRPr="004C74C5">
              <w:rPr>
                <w:rFonts w:eastAsia="Times New Roman"/>
                <w:color w:val="000000"/>
                <w:sz w:val="24"/>
                <w:szCs w:val="28"/>
                <w:lang w:val="ru-RU" w:eastAsia="ru-RU"/>
              </w:rPr>
              <w:t xml:space="preserve"> лица, </w:t>
            </w:r>
            <w:r w:rsidRPr="004C74C5">
              <w:rPr>
                <w:rFonts w:eastAsia="Times New Roman"/>
                <w:b/>
                <w:color w:val="000000"/>
                <w:sz w:val="24"/>
                <w:szCs w:val="28"/>
                <w:lang w:val="ru-RU" w:eastAsia="ru-RU"/>
              </w:rPr>
              <w:t>законные интересы которого они представляют</w:t>
            </w:r>
            <w:r w:rsidRPr="004C74C5">
              <w:rPr>
                <w:sz w:val="24"/>
                <w:szCs w:val="28"/>
                <w:lang w:val="ru-RU"/>
              </w:rPr>
              <w:t>.»</w:t>
            </w:r>
          </w:p>
          <w:p w:rsidR="00491F8D" w:rsidRPr="004C74C5" w:rsidRDefault="00491F8D" w:rsidP="00491F8D">
            <w:pPr>
              <w:pStyle w:val="ae"/>
              <w:ind w:left="0"/>
              <w:jc w:val="both"/>
              <w:rPr>
                <w:sz w:val="27"/>
                <w:szCs w:val="27"/>
              </w:rPr>
            </w:pP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D973F4">
            <w:pPr>
              <w:shd w:val="clear" w:color="auto" w:fill="FFFFFF"/>
              <w:rPr>
                <w:b/>
                <w:sz w:val="24"/>
                <w:szCs w:val="28"/>
                <w:lang w:val="ru-RU"/>
              </w:rPr>
            </w:pPr>
            <w:r w:rsidRPr="004C74C5">
              <w:rPr>
                <w:b/>
                <w:sz w:val="24"/>
                <w:szCs w:val="28"/>
                <w:lang w:val="ru-RU"/>
              </w:rPr>
              <w:lastRenderedPageBreak/>
              <w:t xml:space="preserve">Комитет по законодательству и судебно-правовой реформе </w:t>
            </w:r>
          </w:p>
          <w:p w:rsidR="009664E0" w:rsidRPr="004C74C5" w:rsidRDefault="009664E0" w:rsidP="00D973F4">
            <w:pPr>
              <w:shd w:val="clear" w:color="auto" w:fill="FFFFFF"/>
              <w:rPr>
                <w:b/>
                <w:sz w:val="24"/>
                <w:szCs w:val="28"/>
                <w:lang w:val="ru-RU"/>
              </w:rPr>
            </w:pPr>
          </w:p>
          <w:p w:rsidR="009664E0" w:rsidRPr="004C74C5" w:rsidRDefault="009664E0" w:rsidP="00D973F4">
            <w:pPr>
              <w:shd w:val="clear" w:color="auto" w:fill="FFFFFF"/>
              <w:rPr>
                <w:sz w:val="24"/>
                <w:szCs w:val="28"/>
                <w:lang w:val="ru-RU"/>
              </w:rPr>
            </w:pPr>
            <w:r w:rsidRPr="004C74C5">
              <w:rPr>
                <w:sz w:val="24"/>
                <w:szCs w:val="28"/>
                <w:lang w:val="ru-RU"/>
              </w:rPr>
              <w:t>Редакционная правка.</w:t>
            </w:r>
          </w:p>
          <w:p w:rsidR="009664E0" w:rsidRPr="004C74C5" w:rsidRDefault="009664E0" w:rsidP="00D973F4">
            <w:pPr>
              <w:shd w:val="clear" w:color="auto" w:fill="FFFFFF"/>
              <w:rPr>
                <w:sz w:val="24"/>
                <w:szCs w:val="28"/>
                <w:lang w:val="ru-RU"/>
              </w:rPr>
            </w:pPr>
            <w:r w:rsidRPr="004C74C5">
              <w:rPr>
                <w:sz w:val="24"/>
                <w:szCs w:val="28"/>
                <w:lang w:val="ru-RU"/>
              </w:rPr>
              <w:t>Приведение в соответствие содержания подпунктов 1) и 2) с абзацем первым пункта 1.</w:t>
            </w:r>
          </w:p>
          <w:p w:rsidR="00287F91" w:rsidRPr="004C74C5" w:rsidRDefault="009664E0" w:rsidP="009664E0">
            <w:pPr>
              <w:shd w:val="clear" w:color="auto" w:fill="FFFFFF"/>
              <w:rPr>
                <w:color w:val="000000"/>
                <w:sz w:val="30"/>
                <w:szCs w:val="30"/>
                <w:lang w:val="ru-RU"/>
              </w:rPr>
            </w:pPr>
            <w:r w:rsidRPr="004C74C5">
              <w:rPr>
                <w:sz w:val="24"/>
                <w:szCs w:val="28"/>
                <w:lang w:val="ru-RU"/>
              </w:rPr>
              <w:t xml:space="preserve"> </w:t>
            </w:r>
            <w:r w:rsidR="00287F91" w:rsidRPr="004C74C5">
              <w:rPr>
                <w:sz w:val="24"/>
                <w:szCs w:val="30"/>
                <w:lang w:val="ru-RU"/>
              </w:rPr>
              <w:t xml:space="preserve">  </w:t>
            </w:r>
            <w:r w:rsidR="006A0372" w:rsidRPr="004C74C5">
              <w:rPr>
                <w:sz w:val="24"/>
                <w:szCs w:val="30"/>
                <w:lang w:val="ru-RU"/>
              </w:rPr>
              <w:t xml:space="preserve"> </w:t>
            </w:r>
            <w:r w:rsidRPr="004C74C5">
              <w:rPr>
                <w:sz w:val="24"/>
                <w:szCs w:val="30"/>
                <w:lang w:val="ru-RU"/>
              </w:rPr>
              <w:t>С</w:t>
            </w:r>
            <w:r w:rsidR="00287F91" w:rsidRPr="004C74C5">
              <w:rPr>
                <w:color w:val="000000"/>
                <w:sz w:val="24"/>
                <w:szCs w:val="30"/>
                <w:lang w:val="ru-RU"/>
              </w:rPr>
              <w:t>читаем</w:t>
            </w:r>
            <w:r w:rsidRPr="004C74C5">
              <w:rPr>
                <w:color w:val="000000"/>
                <w:sz w:val="24"/>
                <w:szCs w:val="30"/>
                <w:lang w:val="ru-RU"/>
              </w:rPr>
              <w:t>,</w:t>
            </w:r>
            <w:r w:rsidR="00287F91" w:rsidRPr="004C74C5">
              <w:rPr>
                <w:color w:val="000000"/>
                <w:sz w:val="24"/>
                <w:szCs w:val="30"/>
                <w:lang w:val="ru-RU"/>
              </w:rPr>
              <w:t xml:space="preserve"> что у </w:t>
            </w:r>
            <w:r w:rsidR="00287F91" w:rsidRPr="004C74C5">
              <w:rPr>
                <w:sz w:val="24"/>
                <w:szCs w:val="30"/>
                <w:lang w:val="ru-RU"/>
              </w:rPr>
              <w:t xml:space="preserve">субъекта дактилоскопической и геномной регистрации должно быть право </w:t>
            </w:r>
            <w:r w:rsidR="00287F91" w:rsidRPr="004C74C5">
              <w:rPr>
                <w:rFonts w:eastAsia="Times New Roman"/>
                <w:color w:val="000000"/>
                <w:sz w:val="24"/>
                <w:szCs w:val="30"/>
                <w:lang w:val="ru-RU" w:eastAsia="ru-RU"/>
              </w:rPr>
              <w:t xml:space="preserve">обжаловать действия государственных органов и их должностных лиц, </w:t>
            </w:r>
            <w:r w:rsidR="00287F91" w:rsidRPr="004C74C5">
              <w:rPr>
                <w:rFonts w:eastAsia="Times New Roman"/>
                <w:color w:val="000000"/>
                <w:sz w:val="24"/>
                <w:szCs w:val="30"/>
                <w:lang w:val="ru-RU" w:eastAsia="ru-RU"/>
              </w:rPr>
              <w:lastRenderedPageBreak/>
              <w:t xml:space="preserve">связанные </w:t>
            </w:r>
            <w:r w:rsidR="00287F91" w:rsidRPr="004C74C5">
              <w:rPr>
                <w:sz w:val="24"/>
                <w:szCs w:val="30"/>
                <w:lang w:val="ru-RU"/>
              </w:rPr>
              <w:t>также</w:t>
            </w:r>
            <w:r w:rsidR="00287F91" w:rsidRPr="004C74C5">
              <w:rPr>
                <w:rFonts w:eastAsia="Times New Roman"/>
                <w:color w:val="000000"/>
                <w:sz w:val="24"/>
                <w:szCs w:val="30"/>
                <w:lang w:val="ru-RU" w:eastAsia="ru-RU"/>
              </w:rPr>
              <w:t xml:space="preserve"> с защитой </w:t>
            </w:r>
            <w:r w:rsidR="00287F91" w:rsidRPr="004C74C5">
              <w:rPr>
                <w:color w:val="000000"/>
                <w:sz w:val="24"/>
                <w:szCs w:val="30"/>
                <w:lang w:val="ru-RU"/>
              </w:rPr>
              <w:t>дактилоскопической и геномной информации.</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i/>
                <w:lang w:val="ru-RU"/>
              </w:rPr>
            </w:pPr>
            <w:r w:rsidRPr="004C74C5">
              <w:rPr>
                <w:b/>
                <w:sz w:val="24"/>
                <w:lang w:val="ru-RU"/>
              </w:rPr>
              <w:lastRenderedPageBreak/>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lang w:val="ru-RU"/>
              </w:rPr>
            </w:pPr>
            <w:r w:rsidRPr="004C74C5">
              <w:rPr>
                <w:b/>
                <w:sz w:val="24"/>
                <w:szCs w:val="24"/>
                <w:lang w:val="ru-RU"/>
              </w:rPr>
              <w:t>СТАТЬЯ 8</w:t>
            </w:r>
          </w:p>
        </w:tc>
      </w:tr>
      <w:tr w:rsidR="00454CDE" w:rsidRPr="004C74C5" w:rsidTr="006449A3">
        <w:tc>
          <w:tcPr>
            <w:tcW w:w="578" w:type="dxa"/>
            <w:tcBorders>
              <w:top w:val="single" w:sz="6" w:space="0" w:color="auto"/>
              <w:left w:val="single" w:sz="6" w:space="0" w:color="auto"/>
              <w:bottom w:val="single" w:sz="6" w:space="0" w:color="auto"/>
              <w:right w:val="single" w:sz="6" w:space="0" w:color="auto"/>
            </w:tcBorders>
          </w:tcPr>
          <w:p w:rsidR="00454CDE" w:rsidRPr="004C74C5" w:rsidRDefault="00454CD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454CDE" w:rsidRPr="004C74C5" w:rsidRDefault="00454CDE" w:rsidP="004E2736">
            <w:pPr>
              <w:jc w:val="center"/>
              <w:rPr>
                <w:bCs/>
                <w:sz w:val="24"/>
                <w:szCs w:val="24"/>
                <w:lang w:val="ru-RU"/>
              </w:rPr>
            </w:pPr>
            <w:r w:rsidRPr="004C74C5">
              <w:rPr>
                <w:bCs/>
                <w:sz w:val="24"/>
                <w:szCs w:val="24"/>
                <w:lang w:val="ru-RU"/>
              </w:rPr>
              <w:t>пункт 4 статьи 8</w:t>
            </w:r>
          </w:p>
        </w:tc>
        <w:tc>
          <w:tcPr>
            <w:tcW w:w="4437" w:type="dxa"/>
            <w:tcBorders>
              <w:top w:val="single" w:sz="6" w:space="0" w:color="auto"/>
              <w:left w:val="single" w:sz="6" w:space="0" w:color="auto"/>
              <w:bottom w:val="single" w:sz="6" w:space="0" w:color="auto"/>
              <w:right w:val="single" w:sz="6" w:space="0" w:color="auto"/>
            </w:tcBorders>
          </w:tcPr>
          <w:p w:rsidR="00454CDE" w:rsidRPr="004C74C5" w:rsidRDefault="00454CDE" w:rsidP="004E2736">
            <w:pPr>
              <w:autoSpaceDE w:val="0"/>
              <w:contextualSpacing/>
              <w:rPr>
                <w:color w:val="000000"/>
                <w:sz w:val="24"/>
                <w:szCs w:val="28"/>
                <w:lang w:val="ru-RU"/>
              </w:rPr>
            </w:pPr>
            <w:r w:rsidRPr="004C74C5">
              <w:rPr>
                <w:color w:val="000000"/>
                <w:sz w:val="24"/>
                <w:szCs w:val="28"/>
                <w:lang w:val="ru-RU"/>
              </w:rPr>
              <w:t xml:space="preserve">     Статья 8. Основные требования к сбору, обработке, защите дактилоскопической и геномной информации</w:t>
            </w:r>
          </w:p>
          <w:p w:rsidR="00454CDE" w:rsidRPr="004C74C5" w:rsidRDefault="00454CDE" w:rsidP="004E2736">
            <w:pPr>
              <w:autoSpaceDE w:val="0"/>
              <w:contextualSpacing/>
              <w:rPr>
                <w:color w:val="000000"/>
                <w:szCs w:val="28"/>
                <w:lang w:val="ru-RU"/>
              </w:rPr>
            </w:pPr>
            <w:r w:rsidRPr="004C74C5">
              <w:rPr>
                <w:color w:val="000000"/>
                <w:szCs w:val="28"/>
                <w:lang w:val="ru-RU"/>
              </w:rPr>
              <w:t xml:space="preserve">      ………</w:t>
            </w:r>
          </w:p>
          <w:p w:rsidR="00454CDE" w:rsidRPr="004C74C5" w:rsidRDefault="00454CDE" w:rsidP="004E2736">
            <w:pPr>
              <w:autoSpaceDE w:val="0"/>
              <w:contextualSpacing/>
              <w:rPr>
                <w:rStyle w:val="s0"/>
                <w:sz w:val="24"/>
                <w:lang w:val="ru-RU"/>
              </w:rPr>
            </w:pPr>
            <w:r w:rsidRPr="004C74C5">
              <w:rPr>
                <w:rStyle w:val="s0"/>
                <w:sz w:val="24"/>
                <w:lang w:val="ru-RU"/>
              </w:rPr>
              <w:t xml:space="preserve">     4. Государственные органы, указанные в статьях 11, 16</w:t>
            </w:r>
            <w:r w:rsidRPr="004C74C5">
              <w:rPr>
                <w:rStyle w:val="s0"/>
                <w:b/>
                <w:sz w:val="24"/>
                <w:lang w:val="ru-RU"/>
              </w:rPr>
              <w:t xml:space="preserve">, </w:t>
            </w:r>
            <w:r w:rsidRPr="004C74C5">
              <w:rPr>
                <w:rStyle w:val="s0"/>
                <w:sz w:val="24"/>
                <w:lang w:val="ru-RU"/>
              </w:rPr>
              <w:t xml:space="preserve">19, 25 настоящего Закона, обязаны соблюдать конфиденциальность дактилоскопической и (или) геномной информации и обеспечивать ее безопасность. </w:t>
            </w:r>
          </w:p>
          <w:p w:rsidR="00454CDE" w:rsidRPr="004C74C5" w:rsidRDefault="00454CDE" w:rsidP="004E2736">
            <w:pPr>
              <w:rPr>
                <w:color w:val="000000"/>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454CDE" w:rsidRPr="004C74C5" w:rsidRDefault="00454CDE" w:rsidP="00454CDE">
            <w:pPr>
              <w:autoSpaceDE w:val="0"/>
              <w:contextualSpacing/>
              <w:rPr>
                <w:color w:val="000000"/>
                <w:sz w:val="24"/>
                <w:szCs w:val="28"/>
                <w:lang w:val="ru-RU"/>
              </w:rPr>
            </w:pPr>
            <w:r w:rsidRPr="004C74C5">
              <w:rPr>
                <w:color w:val="000000"/>
                <w:sz w:val="24"/>
                <w:szCs w:val="28"/>
                <w:lang w:val="ru-RU"/>
              </w:rPr>
              <w:t xml:space="preserve">     Статья 8. Основные требования к сбору, обработке, защите дактилоскопической и геномной информации</w:t>
            </w:r>
          </w:p>
          <w:p w:rsidR="00454CDE" w:rsidRPr="004C74C5" w:rsidRDefault="00454CDE" w:rsidP="00454CDE">
            <w:pPr>
              <w:autoSpaceDE w:val="0"/>
              <w:contextualSpacing/>
              <w:rPr>
                <w:color w:val="000000"/>
                <w:szCs w:val="28"/>
                <w:lang w:val="ru-RU"/>
              </w:rPr>
            </w:pPr>
            <w:r w:rsidRPr="004C74C5">
              <w:rPr>
                <w:color w:val="000000"/>
                <w:szCs w:val="28"/>
                <w:lang w:val="ru-RU"/>
              </w:rPr>
              <w:t xml:space="preserve">      ………</w:t>
            </w:r>
          </w:p>
          <w:p w:rsidR="00454CDE" w:rsidRPr="004C74C5" w:rsidRDefault="00454CDE" w:rsidP="00454CDE">
            <w:pPr>
              <w:autoSpaceDE w:val="0"/>
              <w:contextualSpacing/>
              <w:rPr>
                <w:rStyle w:val="s0"/>
                <w:sz w:val="24"/>
                <w:lang w:val="ru-RU"/>
              </w:rPr>
            </w:pPr>
            <w:r w:rsidRPr="004C74C5">
              <w:rPr>
                <w:rStyle w:val="s0"/>
                <w:sz w:val="24"/>
                <w:lang w:val="ru-RU"/>
              </w:rPr>
              <w:t xml:space="preserve">     4. Государственные органы, </w:t>
            </w:r>
            <w:r w:rsidRPr="004C74C5">
              <w:rPr>
                <w:rStyle w:val="s0"/>
                <w:b/>
                <w:sz w:val="24"/>
                <w:lang w:val="ru-RU"/>
              </w:rPr>
              <w:t>осуществляющие сбор и (или) обработку дактилоскопической и (или) геномной информации</w:t>
            </w:r>
            <w:r w:rsidRPr="004C74C5">
              <w:rPr>
                <w:rStyle w:val="s0"/>
                <w:sz w:val="24"/>
                <w:lang w:val="ru-RU"/>
              </w:rPr>
              <w:t xml:space="preserve">, обязаны соблюдать конфиденциальность дактилоскопической и (или) геномной информации и обеспечивать ее </w:t>
            </w:r>
            <w:r w:rsidRPr="004C74C5">
              <w:rPr>
                <w:rStyle w:val="s0"/>
                <w:b/>
                <w:sz w:val="24"/>
                <w:lang w:val="ru-RU"/>
              </w:rPr>
              <w:t>защиту</w:t>
            </w:r>
            <w:r w:rsidRPr="004C74C5">
              <w:rPr>
                <w:rStyle w:val="s0"/>
                <w:sz w:val="24"/>
                <w:lang w:val="ru-RU"/>
              </w:rPr>
              <w:t xml:space="preserve">. </w:t>
            </w:r>
          </w:p>
          <w:p w:rsidR="00454CDE" w:rsidRPr="004C74C5" w:rsidRDefault="00454CDE" w:rsidP="00A56152">
            <w:pPr>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454CDE" w:rsidRPr="004C74C5" w:rsidRDefault="00454CDE" w:rsidP="00A56152">
            <w:pPr>
              <w:shd w:val="clear" w:color="auto" w:fill="FFFFFF"/>
              <w:jc w:val="center"/>
              <w:rPr>
                <w:b/>
                <w:sz w:val="24"/>
                <w:szCs w:val="28"/>
                <w:lang w:val="ru-RU"/>
              </w:rPr>
            </w:pPr>
            <w:r w:rsidRPr="004C74C5">
              <w:rPr>
                <w:b/>
                <w:sz w:val="24"/>
                <w:szCs w:val="28"/>
                <w:lang w:val="ru-RU"/>
              </w:rPr>
              <w:t xml:space="preserve">Депутат </w:t>
            </w:r>
          </w:p>
          <w:p w:rsidR="00454CDE" w:rsidRPr="004C74C5" w:rsidRDefault="00454CDE" w:rsidP="00A56152">
            <w:pPr>
              <w:shd w:val="clear" w:color="auto" w:fill="FFFFFF"/>
              <w:jc w:val="center"/>
              <w:rPr>
                <w:b/>
                <w:sz w:val="24"/>
                <w:szCs w:val="28"/>
                <w:lang w:val="ru-RU"/>
              </w:rPr>
            </w:pPr>
            <w:r w:rsidRPr="004C74C5">
              <w:rPr>
                <w:b/>
                <w:sz w:val="24"/>
                <w:szCs w:val="28"/>
                <w:lang w:val="ru-RU"/>
              </w:rPr>
              <w:t>Айсина М.А.</w:t>
            </w:r>
          </w:p>
          <w:p w:rsidR="00454CDE" w:rsidRPr="004C74C5" w:rsidRDefault="00454CDE" w:rsidP="00A56152">
            <w:pPr>
              <w:shd w:val="clear" w:color="auto" w:fill="FFFFFF"/>
              <w:jc w:val="center"/>
              <w:rPr>
                <w:b/>
                <w:sz w:val="24"/>
                <w:szCs w:val="28"/>
                <w:lang w:val="ru-RU"/>
              </w:rPr>
            </w:pPr>
          </w:p>
          <w:p w:rsidR="00454CDE" w:rsidRPr="004C74C5" w:rsidRDefault="00454CDE" w:rsidP="00454CDE">
            <w:pPr>
              <w:shd w:val="clear" w:color="auto" w:fill="FFFFFF"/>
              <w:rPr>
                <w:sz w:val="24"/>
                <w:szCs w:val="28"/>
                <w:lang w:val="ru-RU"/>
              </w:rPr>
            </w:pPr>
            <w:r w:rsidRPr="004C74C5">
              <w:rPr>
                <w:sz w:val="24"/>
                <w:szCs w:val="28"/>
                <w:lang w:val="ru-RU"/>
              </w:rPr>
              <w:t>Юридическая техника. Уменьшение отсылочных норм.</w:t>
            </w:r>
          </w:p>
          <w:p w:rsidR="00454CDE" w:rsidRPr="004C74C5" w:rsidRDefault="00454CDE" w:rsidP="00454CDE">
            <w:pPr>
              <w:shd w:val="clear" w:color="auto" w:fill="FFFFFF"/>
              <w:rPr>
                <w:sz w:val="24"/>
                <w:szCs w:val="28"/>
                <w:lang w:val="ru-RU"/>
              </w:rPr>
            </w:pPr>
            <w:r w:rsidRPr="004C74C5">
              <w:rPr>
                <w:sz w:val="24"/>
                <w:szCs w:val="28"/>
                <w:lang w:val="ru-RU"/>
              </w:rPr>
              <w:t>Перечень государственных органов в предлагаемой редакции  не является исчерпывающим.</w:t>
            </w:r>
          </w:p>
          <w:p w:rsidR="00454CDE" w:rsidRPr="004C74C5" w:rsidRDefault="00454CDE" w:rsidP="00A22D71">
            <w:pPr>
              <w:shd w:val="clear" w:color="auto" w:fill="FFFFFF"/>
              <w:rPr>
                <w:sz w:val="24"/>
                <w:szCs w:val="28"/>
                <w:lang w:val="ru-RU"/>
              </w:rPr>
            </w:pPr>
            <w:r w:rsidRPr="004C74C5">
              <w:rPr>
                <w:sz w:val="24"/>
                <w:szCs w:val="28"/>
                <w:lang w:val="ru-RU"/>
              </w:rPr>
              <w:t xml:space="preserve">Приведение в соответствие с пунктом 3 статьи 8. </w:t>
            </w:r>
          </w:p>
        </w:tc>
        <w:tc>
          <w:tcPr>
            <w:tcW w:w="1985" w:type="dxa"/>
            <w:tcBorders>
              <w:top w:val="single" w:sz="6" w:space="0" w:color="auto"/>
              <w:left w:val="single" w:sz="6" w:space="0" w:color="auto"/>
              <w:bottom w:val="single" w:sz="6" w:space="0" w:color="auto"/>
              <w:right w:val="single" w:sz="6" w:space="0" w:color="auto"/>
            </w:tcBorders>
          </w:tcPr>
          <w:p w:rsidR="00454CDE" w:rsidRPr="004C74C5" w:rsidRDefault="009D5656" w:rsidP="00B87C8B">
            <w:pPr>
              <w:jc w:val="center"/>
              <w:rPr>
                <w:b/>
                <w:sz w:val="24"/>
                <w:lang w:val="ru-RU"/>
              </w:rPr>
            </w:pPr>
            <w:r w:rsidRPr="004C74C5">
              <w:rPr>
                <w:b/>
                <w:sz w:val="24"/>
                <w:lang w:val="ru-RU"/>
              </w:rPr>
              <w:t xml:space="preserve">Принято </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rPr>
            </w:pPr>
            <w:r w:rsidRPr="004C74C5">
              <w:rPr>
                <w:sz w:val="24"/>
                <w:szCs w:val="24"/>
              </w:rPr>
              <w:t>Пункт 5 статьи 8</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256"/>
              <w:rPr>
                <w:sz w:val="24"/>
                <w:szCs w:val="24"/>
              </w:rPr>
            </w:pPr>
            <w:r w:rsidRPr="004C74C5">
              <w:rPr>
                <w:b/>
                <w:sz w:val="24"/>
                <w:szCs w:val="24"/>
              </w:rPr>
              <w:t xml:space="preserve">Статья 8. </w:t>
            </w:r>
            <w:r w:rsidRPr="004C74C5">
              <w:rPr>
                <w:sz w:val="24"/>
                <w:szCs w:val="24"/>
              </w:rPr>
              <w:t xml:space="preserve">Основные требования к сбору, обработке, </w:t>
            </w:r>
            <w:r w:rsidRPr="004C74C5">
              <w:rPr>
                <w:b/>
                <w:sz w:val="24"/>
                <w:szCs w:val="24"/>
              </w:rPr>
              <w:t>защите</w:t>
            </w:r>
            <w:r w:rsidRPr="004C74C5">
              <w:rPr>
                <w:sz w:val="24"/>
                <w:szCs w:val="24"/>
              </w:rPr>
              <w:t xml:space="preserve"> дактилоскопической и геномной информации</w:t>
            </w:r>
          </w:p>
          <w:p w:rsidR="00287F91" w:rsidRPr="004C74C5" w:rsidRDefault="00287F91" w:rsidP="00902567">
            <w:pPr>
              <w:ind w:firstLine="256"/>
              <w:rPr>
                <w:sz w:val="24"/>
                <w:szCs w:val="24"/>
              </w:rPr>
            </w:pPr>
            <w:r w:rsidRPr="004C74C5">
              <w:rPr>
                <w:sz w:val="24"/>
                <w:szCs w:val="24"/>
              </w:rPr>
              <w:t>…</w:t>
            </w:r>
          </w:p>
          <w:p w:rsidR="00287F91" w:rsidRPr="004C74C5" w:rsidRDefault="00287F91" w:rsidP="00902567">
            <w:pPr>
              <w:ind w:firstLine="256"/>
              <w:rPr>
                <w:sz w:val="24"/>
                <w:szCs w:val="24"/>
              </w:rPr>
            </w:pPr>
            <w:r w:rsidRPr="004C74C5">
              <w:rPr>
                <w:sz w:val="24"/>
                <w:szCs w:val="24"/>
              </w:rPr>
              <w:t>5. Порядок сбора, обработки, защиты</w:t>
            </w:r>
            <w:r w:rsidRPr="004C74C5">
              <w:rPr>
                <w:b/>
                <w:sz w:val="24"/>
                <w:szCs w:val="24"/>
              </w:rPr>
              <w:t xml:space="preserve"> </w:t>
            </w:r>
            <w:r w:rsidRPr="004C74C5">
              <w:rPr>
                <w:sz w:val="24"/>
                <w:szCs w:val="24"/>
              </w:rPr>
              <w:t xml:space="preserve">дактилоскопической и (или) геномной информации, отбора и использования биологического материала </w:t>
            </w:r>
            <w:r w:rsidRPr="004C74C5">
              <w:rPr>
                <w:b/>
                <w:sz w:val="24"/>
                <w:szCs w:val="24"/>
              </w:rPr>
              <w:t>устанавливается Правительством Республики Казахстан.</w:t>
            </w:r>
            <w:r w:rsidRPr="004C74C5">
              <w:rPr>
                <w:sz w:val="24"/>
                <w:szCs w:val="24"/>
              </w:rPr>
              <w:t xml:space="preserve"> </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6100F8">
            <w:pPr>
              <w:ind w:firstLine="317"/>
              <w:rPr>
                <w:sz w:val="24"/>
                <w:szCs w:val="24"/>
                <w:lang w:val="ru-RU"/>
              </w:rPr>
            </w:pPr>
            <w:r w:rsidRPr="004C74C5">
              <w:rPr>
                <w:sz w:val="24"/>
                <w:szCs w:val="24"/>
              </w:rPr>
              <w:t xml:space="preserve">В пункт 5 статьи 8 </w:t>
            </w:r>
            <w:r w:rsidRPr="004C74C5">
              <w:rPr>
                <w:sz w:val="24"/>
                <w:szCs w:val="24"/>
                <w:lang w:val="ru-RU"/>
              </w:rPr>
              <w:t xml:space="preserve">изложить в следующей редакции: </w:t>
            </w:r>
          </w:p>
          <w:p w:rsidR="00287F91" w:rsidRPr="004C74C5" w:rsidRDefault="00287F91" w:rsidP="006100F8">
            <w:pPr>
              <w:ind w:firstLine="317"/>
              <w:rPr>
                <w:sz w:val="24"/>
                <w:szCs w:val="24"/>
                <w:lang w:val="ru-RU"/>
              </w:rPr>
            </w:pPr>
          </w:p>
          <w:p w:rsidR="00287F91" w:rsidRPr="004C74C5" w:rsidRDefault="00287F91" w:rsidP="0057426A">
            <w:pPr>
              <w:ind w:firstLine="317"/>
              <w:rPr>
                <w:sz w:val="24"/>
                <w:szCs w:val="24"/>
              </w:rPr>
            </w:pPr>
            <w:r w:rsidRPr="004C74C5">
              <w:rPr>
                <w:sz w:val="24"/>
                <w:szCs w:val="24"/>
                <w:lang w:val="ru-RU"/>
              </w:rPr>
              <w:t>«</w:t>
            </w:r>
            <w:r w:rsidRPr="004C74C5">
              <w:rPr>
                <w:sz w:val="24"/>
                <w:szCs w:val="24"/>
              </w:rPr>
              <w:t xml:space="preserve">5. </w:t>
            </w:r>
            <w:r w:rsidR="0057426A" w:rsidRPr="004C74C5">
              <w:rPr>
                <w:sz w:val="24"/>
                <w:szCs w:val="24"/>
                <w:lang w:val="en-US"/>
              </w:rPr>
              <w:t>C</w:t>
            </w:r>
            <w:r w:rsidRPr="004C74C5">
              <w:rPr>
                <w:sz w:val="24"/>
                <w:szCs w:val="24"/>
              </w:rPr>
              <w:t>бор, обработк</w:t>
            </w:r>
            <w:r w:rsidR="0057426A" w:rsidRPr="004C74C5">
              <w:rPr>
                <w:sz w:val="24"/>
                <w:szCs w:val="24"/>
                <w:lang w:val="ru-RU"/>
              </w:rPr>
              <w:t>а</w:t>
            </w:r>
            <w:r w:rsidRPr="004C74C5">
              <w:rPr>
                <w:sz w:val="24"/>
                <w:szCs w:val="24"/>
              </w:rPr>
              <w:t>, защит</w:t>
            </w:r>
            <w:r w:rsidR="0057426A" w:rsidRPr="004C74C5">
              <w:rPr>
                <w:sz w:val="24"/>
                <w:szCs w:val="24"/>
                <w:lang w:val="ru-RU"/>
              </w:rPr>
              <w:t>а</w:t>
            </w:r>
            <w:r w:rsidRPr="004C74C5">
              <w:rPr>
                <w:b/>
                <w:sz w:val="24"/>
                <w:szCs w:val="24"/>
              </w:rPr>
              <w:t xml:space="preserve"> </w:t>
            </w:r>
            <w:r w:rsidRPr="004C74C5">
              <w:rPr>
                <w:sz w:val="24"/>
                <w:szCs w:val="24"/>
              </w:rPr>
              <w:t>дактилоскопической и (или) геномной информации, отбор</w:t>
            </w:r>
            <w:r w:rsidR="0057426A" w:rsidRPr="004C74C5">
              <w:rPr>
                <w:sz w:val="24"/>
                <w:szCs w:val="24"/>
                <w:lang w:val="ru-RU"/>
              </w:rPr>
              <w:t xml:space="preserve"> </w:t>
            </w:r>
            <w:r w:rsidRPr="004C74C5">
              <w:rPr>
                <w:sz w:val="24"/>
                <w:szCs w:val="24"/>
              </w:rPr>
              <w:t>и использовани</w:t>
            </w:r>
            <w:r w:rsidR="0057426A" w:rsidRPr="004C74C5">
              <w:rPr>
                <w:sz w:val="24"/>
                <w:szCs w:val="24"/>
                <w:lang w:val="ru-RU"/>
              </w:rPr>
              <w:t>е</w:t>
            </w:r>
            <w:r w:rsidRPr="004C74C5">
              <w:rPr>
                <w:sz w:val="24"/>
                <w:szCs w:val="24"/>
              </w:rPr>
              <w:t xml:space="preserve"> биологического материала </w:t>
            </w:r>
            <w:r w:rsidR="0057426A" w:rsidRPr="004C74C5">
              <w:rPr>
                <w:b/>
                <w:sz w:val="24"/>
                <w:szCs w:val="24"/>
                <w:lang w:val="ru-RU"/>
              </w:rPr>
              <w:t xml:space="preserve">осуществляется в соответствии с </w:t>
            </w:r>
            <w:r w:rsidRPr="004C74C5">
              <w:rPr>
                <w:b/>
                <w:sz w:val="24"/>
                <w:szCs w:val="24"/>
              </w:rPr>
              <w:t xml:space="preserve"> Прави</w:t>
            </w:r>
            <w:r w:rsidRPr="004C74C5">
              <w:rPr>
                <w:b/>
                <w:sz w:val="24"/>
                <w:szCs w:val="24"/>
                <w:lang w:val="ru-RU"/>
              </w:rPr>
              <w:t>лами проведения дактилоскопической и геномной регистрации.»</w:t>
            </w: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6100F8">
            <w:pPr>
              <w:ind w:firstLine="29"/>
              <w:jc w:val="center"/>
              <w:rPr>
                <w:b/>
                <w:sz w:val="24"/>
                <w:szCs w:val="24"/>
                <w:lang w:val="ru-RU"/>
              </w:rPr>
            </w:pPr>
            <w:r w:rsidRPr="004C74C5">
              <w:rPr>
                <w:b/>
                <w:sz w:val="24"/>
                <w:szCs w:val="24"/>
                <w:lang w:val="ru-RU"/>
              </w:rPr>
              <w:t>Депутаты</w:t>
            </w:r>
          </w:p>
          <w:p w:rsidR="00287F91" w:rsidRPr="004C74C5" w:rsidRDefault="00287F91" w:rsidP="006100F8">
            <w:pPr>
              <w:ind w:firstLine="29"/>
              <w:jc w:val="center"/>
              <w:rPr>
                <w:b/>
                <w:sz w:val="24"/>
                <w:szCs w:val="24"/>
                <w:lang w:val="ru-RU"/>
              </w:rPr>
            </w:pPr>
            <w:r w:rsidRPr="004C74C5">
              <w:rPr>
                <w:b/>
                <w:sz w:val="24"/>
                <w:szCs w:val="24"/>
              </w:rPr>
              <w:t>Айсина М.А.</w:t>
            </w:r>
            <w:r w:rsidRPr="004C74C5">
              <w:rPr>
                <w:b/>
                <w:sz w:val="24"/>
                <w:szCs w:val="24"/>
                <w:lang w:val="ru-RU"/>
              </w:rPr>
              <w:t>, Каракен К.А.</w:t>
            </w:r>
          </w:p>
          <w:p w:rsidR="00287F91" w:rsidRPr="004C74C5" w:rsidRDefault="00287F91" w:rsidP="00902567">
            <w:pPr>
              <w:ind w:firstLine="317"/>
              <w:jc w:val="center"/>
              <w:rPr>
                <w:b/>
                <w:sz w:val="24"/>
                <w:szCs w:val="24"/>
              </w:rPr>
            </w:pPr>
          </w:p>
          <w:p w:rsidR="00287F91" w:rsidRPr="004C74C5" w:rsidRDefault="00287F91" w:rsidP="006100F8">
            <w:pPr>
              <w:ind w:firstLine="317"/>
              <w:rPr>
                <w:sz w:val="24"/>
                <w:szCs w:val="24"/>
                <w:lang w:val="ru-RU"/>
              </w:rPr>
            </w:pPr>
            <w:r w:rsidRPr="004C74C5">
              <w:rPr>
                <w:sz w:val="24"/>
                <w:szCs w:val="24"/>
              </w:rPr>
              <w:t xml:space="preserve">Необходимо скорреспондировать данную норму с нормой, изложенной в </w:t>
            </w:r>
            <w:r w:rsidRPr="004C74C5">
              <w:rPr>
                <w:sz w:val="24"/>
                <w:szCs w:val="24"/>
                <w:lang w:val="ru-RU"/>
              </w:rPr>
              <w:t xml:space="preserve"> </w:t>
            </w:r>
            <w:r w:rsidRPr="004C74C5">
              <w:rPr>
                <w:sz w:val="24"/>
                <w:szCs w:val="24"/>
              </w:rPr>
              <w:t>подпункте</w:t>
            </w:r>
            <w:r w:rsidRPr="004C74C5">
              <w:rPr>
                <w:sz w:val="24"/>
                <w:szCs w:val="24"/>
                <w:lang w:val="ru-RU"/>
              </w:rPr>
              <w:t xml:space="preserve"> </w:t>
            </w:r>
            <w:r w:rsidRPr="004C74C5">
              <w:rPr>
                <w:sz w:val="24"/>
                <w:szCs w:val="24"/>
              </w:rPr>
              <w:t xml:space="preserve"> </w:t>
            </w:r>
            <w:r w:rsidRPr="004C74C5">
              <w:rPr>
                <w:sz w:val="24"/>
                <w:szCs w:val="24"/>
                <w:lang w:val="ru-RU"/>
              </w:rPr>
              <w:t>2</w:t>
            </w:r>
            <w:r w:rsidRPr="004C74C5">
              <w:rPr>
                <w:sz w:val="24"/>
                <w:szCs w:val="24"/>
              </w:rPr>
              <w:t>) статьи 3</w:t>
            </w:r>
            <w:r w:rsidRPr="004C74C5">
              <w:rPr>
                <w:sz w:val="24"/>
                <w:szCs w:val="24"/>
                <w:lang w:val="ru-RU"/>
              </w:rPr>
              <w:t>1</w:t>
            </w:r>
            <w:r w:rsidRPr="004C74C5">
              <w:rPr>
                <w:sz w:val="24"/>
                <w:szCs w:val="24"/>
              </w:rPr>
              <w:t xml:space="preserve"> законопроекта - о том, что </w:t>
            </w:r>
            <w:r w:rsidRPr="004C74C5">
              <w:rPr>
                <w:sz w:val="24"/>
                <w:szCs w:val="24"/>
                <w:lang w:val="ru-RU"/>
              </w:rPr>
              <w:lastRenderedPageBreak/>
              <w:t xml:space="preserve">Правительство утверж-дает </w:t>
            </w:r>
            <w:r w:rsidRPr="004C74C5">
              <w:rPr>
                <w:sz w:val="24"/>
                <w:szCs w:val="24"/>
              </w:rPr>
              <w:t xml:space="preserve">Правила </w:t>
            </w:r>
            <w:r w:rsidRPr="004C74C5">
              <w:rPr>
                <w:sz w:val="24"/>
                <w:szCs w:val="24"/>
                <w:lang w:val="ru-RU"/>
              </w:rPr>
              <w:t xml:space="preserve">прове-дения </w:t>
            </w:r>
            <w:r w:rsidRPr="004C74C5">
              <w:rPr>
                <w:sz w:val="24"/>
                <w:szCs w:val="24"/>
              </w:rPr>
              <w:t>дактилоско</w:t>
            </w:r>
            <w:r w:rsidRPr="004C74C5">
              <w:rPr>
                <w:sz w:val="24"/>
                <w:szCs w:val="24"/>
                <w:lang w:val="ru-RU"/>
              </w:rPr>
              <w:t>-</w:t>
            </w:r>
            <w:r w:rsidRPr="004C74C5">
              <w:rPr>
                <w:sz w:val="24"/>
                <w:szCs w:val="24"/>
              </w:rPr>
              <w:t xml:space="preserve">пической и геномной </w:t>
            </w:r>
            <w:r w:rsidRPr="004C74C5">
              <w:rPr>
                <w:sz w:val="24"/>
                <w:szCs w:val="24"/>
                <w:lang w:val="ru-RU"/>
              </w:rPr>
              <w:t>регистрации.</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163ED0" w:rsidP="00394D2E">
            <w:pPr>
              <w:jc w:val="center"/>
              <w:rPr>
                <w:b/>
                <w:sz w:val="24"/>
                <w:szCs w:val="24"/>
                <w:lang w:val="ru-RU"/>
              </w:rPr>
            </w:pPr>
            <w:r w:rsidRPr="004C74C5">
              <w:rPr>
                <w:b/>
                <w:sz w:val="24"/>
                <w:lang w:val="ru-RU"/>
              </w:rPr>
              <w:lastRenderedPageBreak/>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lang w:val="ru-RU"/>
              </w:rPr>
            </w:pPr>
            <w:r w:rsidRPr="004C74C5">
              <w:rPr>
                <w:b/>
                <w:sz w:val="24"/>
                <w:szCs w:val="24"/>
                <w:lang w:val="ru-RU"/>
              </w:rPr>
              <w:t>СТАТЬЯ 9</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057069">
            <w:pPr>
              <w:jc w:val="center"/>
              <w:rPr>
                <w:bCs/>
                <w:sz w:val="24"/>
                <w:szCs w:val="24"/>
                <w:lang w:val="ru-RU"/>
              </w:rPr>
            </w:pPr>
            <w:r w:rsidRPr="004C74C5">
              <w:rPr>
                <w:bCs/>
                <w:sz w:val="24"/>
                <w:szCs w:val="24"/>
                <w:lang w:val="ru-RU"/>
              </w:rPr>
              <w:t>Заголовок статьи 9</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192F9B">
            <w:pPr>
              <w:autoSpaceDE w:val="0"/>
              <w:ind w:firstLine="344"/>
              <w:contextualSpacing/>
              <w:rPr>
                <w:color w:val="000000"/>
                <w:sz w:val="24"/>
                <w:szCs w:val="24"/>
                <w:lang w:val="ru-RU"/>
              </w:rPr>
            </w:pPr>
            <w:r w:rsidRPr="004C74C5">
              <w:rPr>
                <w:color w:val="000000"/>
                <w:sz w:val="24"/>
                <w:szCs w:val="24"/>
                <w:lang w:val="ru-RU"/>
              </w:rPr>
              <w:t xml:space="preserve">Статья 9. </w:t>
            </w:r>
            <w:r w:rsidRPr="004C74C5">
              <w:rPr>
                <w:sz w:val="24"/>
                <w:szCs w:val="24"/>
                <w:lang w:val="ru-RU"/>
              </w:rPr>
              <w:t xml:space="preserve">Блокирование, </w:t>
            </w:r>
            <w:r w:rsidRPr="004C74C5">
              <w:rPr>
                <w:b/>
                <w:color w:val="000000"/>
                <w:sz w:val="24"/>
                <w:szCs w:val="24"/>
                <w:lang w:val="ru-RU"/>
              </w:rPr>
              <w:t>обезличивание,</w:t>
            </w:r>
            <w:r w:rsidRPr="004C74C5">
              <w:rPr>
                <w:color w:val="000000"/>
                <w:sz w:val="24"/>
                <w:szCs w:val="24"/>
                <w:lang w:val="ru-RU"/>
              </w:rPr>
              <w:t xml:space="preserve"> передача дактилоскопической или геномной информации</w:t>
            </w:r>
          </w:p>
          <w:p w:rsidR="00287F91" w:rsidRPr="004C74C5" w:rsidRDefault="00287F91" w:rsidP="00192F9B">
            <w:pPr>
              <w:autoSpaceDE w:val="0"/>
              <w:ind w:firstLine="344"/>
              <w:contextualSpacing/>
              <w:rPr>
                <w:color w:val="000000"/>
                <w:sz w:val="24"/>
                <w:szCs w:val="24"/>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192F9B">
            <w:pPr>
              <w:rPr>
                <w:sz w:val="24"/>
                <w:szCs w:val="24"/>
                <w:lang w:val="ru-RU"/>
              </w:rPr>
            </w:pPr>
            <w:r w:rsidRPr="004C74C5">
              <w:rPr>
                <w:sz w:val="24"/>
                <w:szCs w:val="24"/>
                <w:lang w:val="ru-RU"/>
              </w:rPr>
              <w:t xml:space="preserve">     в заголовке статьи 9 слово </w:t>
            </w:r>
            <w:r w:rsidRPr="004C74C5">
              <w:rPr>
                <w:b/>
                <w:sz w:val="24"/>
                <w:szCs w:val="24"/>
                <w:lang w:val="ru-RU"/>
              </w:rPr>
              <w:t>«обезличивание,»</w:t>
            </w:r>
            <w:r w:rsidRPr="004C74C5">
              <w:rPr>
                <w:sz w:val="24"/>
                <w:szCs w:val="24"/>
                <w:lang w:val="ru-RU"/>
              </w:rPr>
              <w:t xml:space="preserve"> заменить словами </w:t>
            </w:r>
            <w:r w:rsidRPr="004C74C5">
              <w:rPr>
                <w:b/>
                <w:sz w:val="24"/>
                <w:szCs w:val="24"/>
                <w:lang w:val="ru-RU"/>
              </w:rPr>
              <w:t>«обезличивание и (или)»;</w:t>
            </w:r>
          </w:p>
          <w:p w:rsidR="00287F91" w:rsidRPr="004C74C5" w:rsidRDefault="00287F91" w:rsidP="00192F9B">
            <w:pPr>
              <w:rPr>
                <w:sz w:val="24"/>
                <w:szCs w:val="24"/>
                <w:lang w:val="ru-RU"/>
              </w:rPr>
            </w:pPr>
            <w:r w:rsidRPr="004C74C5">
              <w:rPr>
                <w:sz w:val="24"/>
                <w:szCs w:val="24"/>
                <w:lang w:val="ru-RU"/>
              </w:rPr>
              <w:tab/>
            </w:r>
          </w:p>
          <w:p w:rsidR="00287F91" w:rsidRPr="004C74C5" w:rsidRDefault="00287F91" w:rsidP="00A56152">
            <w:pPr>
              <w:rPr>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3D356E" w:rsidRPr="004C74C5" w:rsidRDefault="00287F91" w:rsidP="00192F9B">
            <w:pPr>
              <w:shd w:val="clear" w:color="auto" w:fill="FFFFFF"/>
              <w:jc w:val="center"/>
              <w:rPr>
                <w:b/>
                <w:sz w:val="24"/>
                <w:szCs w:val="24"/>
                <w:lang w:val="ru-RU"/>
              </w:rPr>
            </w:pPr>
            <w:r w:rsidRPr="004C74C5">
              <w:rPr>
                <w:b/>
                <w:sz w:val="24"/>
                <w:szCs w:val="24"/>
                <w:lang w:val="ru-RU"/>
              </w:rPr>
              <w:t xml:space="preserve">Депутат </w:t>
            </w:r>
          </w:p>
          <w:p w:rsidR="00287F91" w:rsidRPr="004C74C5" w:rsidRDefault="003D356E" w:rsidP="00192F9B">
            <w:pPr>
              <w:shd w:val="clear" w:color="auto" w:fill="FFFFFF"/>
              <w:jc w:val="center"/>
              <w:rPr>
                <w:b/>
                <w:sz w:val="24"/>
                <w:szCs w:val="24"/>
                <w:lang w:val="ru-RU"/>
              </w:rPr>
            </w:pPr>
            <w:r w:rsidRPr="004C74C5">
              <w:rPr>
                <w:b/>
                <w:sz w:val="24"/>
                <w:szCs w:val="24"/>
                <w:lang w:val="ru-RU"/>
              </w:rPr>
              <w:t>Каракен К.А.</w:t>
            </w:r>
          </w:p>
          <w:p w:rsidR="003D356E" w:rsidRPr="004C74C5" w:rsidRDefault="003D356E" w:rsidP="00192F9B">
            <w:pPr>
              <w:shd w:val="clear" w:color="auto" w:fill="FFFFFF"/>
              <w:jc w:val="center"/>
              <w:rPr>
                <w:b/>
                <w:sz w:val="24"/>
                <w:szCs w:val="24"/>
                <w:lang w:val="ru-RU"/>
              </w:rPr>
            </w:pPr>
          </w:p>
          <w:p w:rsidR="00287F91" w:rsidRPr="004C74C5" w:rsidRDefault="00287F91" w:rsidP="00A56152">
            <w:pPr>
              <w:shd w:val="clear" w:color="auto" w:fill="FFFFFF"/>
              <w:jc w:val="center"/>
              <w:rPr>
                <w:sz w:val="24"/>
                <w:szCs w:val="24"/>
                <w:lang w:val="ru-RU"/>
              </w:rPr>
            </w:pPr>
            <w:r w:rsidRPr="004C74C5">
              <w:rPr>
                <w:sz w:val="24"/>
                <w:szCs w:val="24"/>
                <w:lang w:val="ru-RU"/>
              </w:rPr>
              <w:t>Редакционное</w:t>
            </w:r>
          </w:p>
          <w:p w:rsidR="00287F91" w:rsidRPr="004C74C5" w:rsidRDefault="00287F91" w:rsidP="00A56152">
            <w:pPr>
              <w:shd w:val="clear" w:color="auto" w:fill="FFFFFF"/>
              <w:jc w:val="center"/>
              <w:rPr>
                <w:sz w:val="24"/>
                <w:szCs w:val="24"/>
                <w:lang w:val="ru-RU"/>
              </w:rPr>
            </w:pPr>
            <w:r w:rsidRPr="004C74C5">
              <w:rPr>
                <w:sz w:val="24"/>
                <w:szCs w:val="24"/>
                <w:lang w:val="ru-RU"/>
              </w:rPr>
              <w:t xml:space="preserve"> уточнение.</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163ED0" w:rsidP="00711731">
            <w:pPr>
              <w:jc w:val="center"/>
              <w:rPr>
                <w:b/>
                <w:sz w:val="24"/>
                <w:szCs w:val="24"/>
                <w:lang w:val="ru-RU"/>
              </w:rPr>
            </w:pPr>
            <w:r w:rsidRPr="004C74C5">
              <w:rPr>
                <w:b/>
                <w:sz w:val="24"/>
                <w:lang w:val="ru-RU"/>
              </w:rPr>
              <w:t>Принято</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057069">
            <w:pPr>
              <w:jc w:val="center"/>
              <w:rPr>
                <w:bCs/>
                <w:sz w:val="24"/>
                <w:szCs w:val="24"/>
                <w:lang w:val="ru-RU"/>
              </w:rPr>
            </w:pPr>
            <w:r w:rsidRPr="004C74C5">
              <w:rPr>
                <w:bCs/>
                <w:sz w:val="24"/>
                <w:szCs w:val="24"/>
                <w:lang w:val="ru-RU"/>
              </w:rPr>
              <w:t>Пункт 2 статьи 9</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192F9B">
            <w:pPr>
              <w:autoSpaceDE w:val="0"/>
              <w:ind w:firstLine="344"/>
              <w:contextualSpacing/>
              <w:rPr>
                <w:color w:val="000000"/>
                <w:sz w:val="24"/>
                <w:szCs w:val="28"/>
                <w:lang w:val="ru-RU"/>
              </w:rPr>
            </w:pPr>
            <w:r w:rsidRPr="004C74C5">
              <w:rPr>
                <w:color w:val="000000"/>
                <w:sz w:val="24"/>
                <w:szCs w:val="28"/>
                <w:lang w:val="ru-RU"/>
              </w:rPr>
              <w:t xml:space="preserve">Статья 9. </w:t>
            </w:r>
            <w:r w:rsidRPr="004C74C5">
              <w:rPr>
                <w:sz w:val="24"/>
                <w:szCs w:val="28"/>
                <w:lang w:val="ru-RU"/>
              </w:rPr>
              <w:t xml:space="preserve">Блокирование, </w:t>
            </w:r>
            <w:r w:rsidRPr="004C74C5">
              <w:rPr>
                <w:color w:val="000000"/>
                <w:sz w:val="24"/>
                <w:szCs w:val="28"/>
                <w:lang w:val="ru-RU"/>
              </w:rPr>
              <w:t>обезличивание, передача дактилоскопической или геномной информации</w:t>
            </w:r>
          </w:p>
          <w:p w:rsidR="00287F91" w:rsidRPr="004C74C5" w:rsidRDefault="00287F91" w:rsidP="00192F9B">
            <w:pPr>
              <w:autoSpaceDE w:val="0"/>
              <w:ind w:firstLine="344"/>
              <w:contextualSpacing/>
              <w:rPr>
                <w:b/>
                <w:color w:val="000000"/>
                <w:sz w:val="24"/>
                <w:szCs w:val="28"/>
                <w:lang w:val="ru-RU"/>
              </w:rPr>
            </w:pPr>
            <w:r w:rsidRPr="004C74C5">
              <w:rPr>
                <w:color w:val="000000"/>
                <w:sz w:val="24"/>
                <w:szCs w:val="28"/>
                <w:lang w:val="ru-RU"/>
              </w:rPr>
              <w:t>……..</w:t>
            </w:r>
          </w:p>
          <w:p w:rsidR="00287F91" w:rsidRPr="004C74C5" w:rsidRDefault="00287F91" w:rsidP="00192F9B">
            <w:pPr>
              <w:autoSpaceDE w:val="0"/>
              <w:ind w:firstLine="344"/>
              <w:contextualSpacing/>
              <w:rPr>
                <w:sz w:val="24"/>
                <w:szCs w:val="28"/>
                <w:lang w:val="ru-RU"/>
              </w:rPr>
            </w:pPr>
            <w:r w:rsidRPr="004C74C5">
              <w:rPr>
                <w:color w:val="000000"/>
                <w:sz w:val="24"/>
                <w:szCs w:val="28"/>
                <w:lang w:val="ru-RU"/>
              </w:rPr>
              <w:t xml:space="preserve">2. Уполномоченные государственные органы в сфере дактилоскопической и (или) геномной регистрации осуществляют блокирование дактилоскопической и (или) геномной информации </w:t>
            </w:r>
            <w:r w:rsidRPr="004C74C5">
              <w:rPr>
                <w:b/>
                <w:color w:val="000000"/>
                <w:sz w:val="24"/>
                <w:szCs w:val="28"/>
                <w:lang w:val="ru-RU"/>
              </w:rPr>
              <w:t>в случае поступления письменного запроса</w:t>
            </w:r>
            <w:r w:rsidRPr="004C74C5">
              <w:rPr>
                <w:color w:val="000000"/>
                <w:sz w:val="24"/>
                <w:szCs w:val="28"/>
                <w:lang w:val="ru-RU"/>
              </w:rPr>
              <w:t xml:space="preserve"> о нарушении условий ее сбора, обработки, а также снятие </w:t>
            </w:r>
            <w:r w:rsidRPr="004C74C5">
              <w:rPr>
                <w:sz w:val="24"/>
                <w:szCs w:val="28"/>
                <w:lang w:val="ru-RU"/>
              </w:rPr>
              <w:t>блокирования после проведения проверочных мероприятий и устранения нарушений.</w:t>
            </w:r>
          </w:p>
          <w:p w:rsidR="00287F91" w:rsidRPr="004C74C5" w:rsidRDefault="00287F91" w:rsidP="00192F9B">
            <w:pPr>
              <w:autoSpaceDE w:val="0"/>
              <w:ind w:firstLine="344"/>
              <w:contextualSpacing/>
              <w:rPr>
                <w:color w:val="000000"/>
                <w:sz w:val="24"/>
                <w:szCs w:val="28"/>
                <w:lang w:val="ru-RU"/>
              </w:rPr>
            </w:pPr>
            <w:r w:rsidRPr="004C74C5">
              <w:rPr>
                <w:color w:val="000000"/>
                <w:sz w:val="24"/>
                <w:szCs w:val="28"/>
                <w:lang w:val="ru-RU"/>
              </w:rPr>
              <w:t>…….</w:t>
            </w:r>
          </w:p>
          <w:p w:rsidR="00287F91" w:rsidRPr="004C74C5" w:rsidRDefault="00287F91" w:rsidP="00192F9B">
            <w:pPr>
              <w:autoSpaceDE w:val="0"/>
              <w:ind w:firstLine="344"/>
              <w:contextualSpacing/>
              <w:rPr>
                <w:color w:val="000000"/>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192F9B">
            <w:pPr>
              <w:rPr>
                <w:b/>
                <w:sz w:val="24"/>
                <w:szCs w:val="28"/>
                <w:lang w:val="ru-RU"/>
              </w:rPr>
            </w:pPr>
            <w:r w:rsidRPr="004C74C5">
              <w:rPr>
                <w:szCs w:val="28"/>
                <w:lang w:val="ru-RU"/>
              </w:rPr>
              <w:t xml:space="preserve">     </w:t>
            </w:r>
            <w:r w:rsidRPr="004C74C5">
              <w:rPr>
                <w:sz w:val="24"/>
                <w:szCs w:val="28"/>
                <w:lang w:val="ru-RU"/>
              </w:rPr>
              <w:t xml:space="preserve">в пункте 2 слова </w:t>
            </w:r>
            <w:r w:rsidRPr="004C74C5">
              <w:rPr>
                <w:b/>
                <w:sz w:val="24"/>
                <w:szCs w:val="28"/>
                <w:lang w:val="ru-RU"/>
              </w:rPr>
              <w:t>«в случае поступления письменного запроса»</w:t>
            </w:r>
            <w:r w:rsidRPr="004C74C5">
              <w:rPr>
                <w:sz w:val="24"/>
                <w:szCs w:val="28"/>
                <w:lang w:val="ru-RU"/>
              </w:rPr>
              <w:t xml:space="preserve"> заменить словами </w:t>
            </w:r>
            <w:r w:rsidRPr="004C74C5">
              <w:rPr>
                <w:b/>
                <w:sz w:val="24"/>
                <w:szCs w:val="28"/>
                <w:lang w:val="ru-RU"/>
              </w:rPr>
              <w:t>«в случае наличия информации»;</w:t>
            </w:r>
          </w:p>
          <w:p w:rsidR="00287F91" w:rsidRPr="004C74C5" w:rsidRDefault="00287F91" w:rsidP="00192F9B">
            <w:pPr>
              <w:rPr>
                <w:sz w:val="24"/>
                <w:szCs w:val="28"/>
                <w:lang w:val="ru-RU"/>
              </w:rPr>
            </w:pPr>
            <w:r w:rsidRPr="004C74C5">
              <w:rPr>
                <w:sz w:val="24"/>
                <w:szCs w:val="28"/>
                <w:lang w:val="ru-RU"/>
              </w:rPr>
              <w:tab/>
            </w:r>
          </w:p>
          <w:p w:rsidR="00287F91" w:rsidRPr="004C74C5" w:rsidRDefault="00287F91" w:rsidP="00192F9B">
            <w:pPr>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9664E0" w:rsidRPr="004C74C5" w:rsidRDefault="009664E0" w:rsidP="00192F9B">
            <w:pPr>
              <w:shd w:val="clear" w:color="auto" w:fill="FFFFFF"/>
              <w:jc w:val="center"/>
              <w:rPr>
                <w:sz w:val="24"/>
                <w:szCs w:val="28"/>
                <w:lang w:val="ru-RU"/>
              </w:rPr>
            </w:pPr>
            <w:r w:rsidRPr="004C74C5">
              <w:rPr>
                <w:b/>
                <w:sz w:val="24"/>
                <w:szCs w:val="24"/>
                <w:lang w:val="ru-RU"/>
              </w:rPr>
              <w:t>Депутаты</w:t>
            </w:r>
            <w:r w:rsidRPr="004C74C5">
              <w:rPr>
                <w:sz w:val="24"/>
                <w:szCs w:val="28"/>
                <w:lang w:val="ru-RU"/>
              </w:rPr>
              <w:t xml:space="preserve"> </w:t>
            </w:r>
          </w:p>
          <w:p w:rsidR="009664E0" w:rsidRPr="004C74C5" w:rsidRDefault="009664E0" w:rsidP="00192F9B">
            <w:pPr>
              <w:shd w:val="clear" w:color="auto" w:fill="FFFFFF"/>
              <w:jc w:val="center"/>
              <w:rPr>
                <w:b/>
                <w:sz w:val="24"/>
                <w:szCs w:val="28"/>
                <w:lang w:val="ru-RU"/>
              </w:rPr>
            </w:pPr>
            <w:r w:rsidRPr="004C74C5">
              <w:rPr>
                <w:b/>
                <w:sz w:val="24"/>
                <w:szCs w:val="28"/>
                <w:lang w:val="ru-RU"/>
              </w:rPr>
              <w:t>Козлов Е.А.</w:t>
            </w:r>
          </w:p>
          <w:p w:rsidR="009664E0" w:rsidRPr="004C74C5" w:rsidRDefault="009664E0" w:rsidP="00192F9B">
            <w:pPr>
              <w:shd w:val="clear" w:color="auto" w:fill="FFFFFF"/>
              <w:jc w:val="center"/>
              <w:rPr>
                <w:b/>
                <w:sz w:val="24"/>
                <w:szCs w:val="28"/>
                <w:lang w:val="ru-RU"/>
              </w:rPr>
            </w:pPr>
            <w:r w:rsidRPr="004C74C5">
              <w:rPr>
                <w:b/>
                <w:sz w:val="24"/>
                <w:szCs w:val="28"/>
                <w:lang w:val="ru-RU"/>
              </w:rPr>
              <w:t>Олейник В.И.</w:t>
            </w:r>
          </w:p>
          <w:p w:rsidR="009664E0" w:rsidRPr="004C74C5" w:rsidRDefault="009664E0" w:rsidP="00192F9B">
            <w:pPr>
              <w:shd w:val="clear" w:color="auto" w:fill="FFFFFF"/>
              <w:jc w:val="center"/>
              <w:rPr>
                <w:b/>
                <w:sz w:val="24"/>
                <w:szCs w:val="28"/>
                <w:lang w:val="ru-RU"/>
              </w:rPr>
            </w:pPr>
            <w:r w:rsidRPr="004C74C5">
              <w:rPr>
                <w:b/>
                <w:sz w:val="24"/>
                <w:szCs w:val="28"/>
                <w:lang w:val="ru-RU"/>
              </w:rPr>
              <w:t>Тиникеев М.Б.</w:t>
            </w:r>
            <w:r w:rsidR="00287F91" w:rsidRPr="004C74C5">
              <w:rPr>
                <w:b/>
                <w:sz w:val="24"/>
                <w:szCs w:val="28"/>
                <w:lang w:val="ru-RU"/>
              </w:rPr>
              <w:t xml:space="preserve"> </w:t>
            </w:r>
          </w:p>
          <w:p w:rsidR="009664E0" w:rsidRPr="004C74C5" w:rsidRDefault="009664E0" w:rsidP="00192F9B">
            <w:pPr>
              <w:shd w:val="clear" w:color="auto" w:fill="FFFFFF"/>
              <w:jc w:val="center"/>
              <w:rPr>
                <w:sz w:val="24"/>
                <w:szCs w:val="28"/>
                <w:lang w:val="ru-RU"/>
              </w:rPr>
            </w:pPr>
          </w:p>
          <w:p w:rsidR="00287F91" w:rsidRPr="004C74C5" w:rsidRDefault="00287F91" w:rsidP="00192F9B">
            <w:pPr>
              <w:shd w:val="clear" w:color="auto" w:fill="FFFFFF"/>
              <w:rPr>
                <w:sz w:val="24"/>
                <w:szCs w:val="28"/>
                <w:lang w:val="ru-RU"/>
              </w:rPr>
            </w:pPr>
            <w:r w:rsidRPr="004C74C5">
              <w:rPr>
                <w:sz w:val="24"/>
                <w:szCs w:val="28"/>
                <w:lang w:val="ru-RU"/>
              </w:rPr>
              <w:t xml:space="preserve">   Уточнение редакции, а также приведение в соответствие с терминологией Закона РК «О персональных данных и их защите» (подпункт 8 пункта 2 статьи 25). Термин «запрос» подразумевает под собой запрашивание чего-либо, например, той или иной информации, в данном же случае подразумевается жалоба, связанная с </w:t>
            </w:r>
            <w:r w:rsidRPr="004C74C5">
              <w:rPr>
                <w:sz w:val="24"/>
                <w:szCs w:val="28"/>
                <w:lang w:val="ru-RU"/>
              </w:rPr>
              <w:lastRenderedPageBreak/>
              <w:t>выявлением или подозрением по факту нарушения условий сбора и обработки дактилоскопической и (или) геномной информации. Полагаем возможным применить устоявшуюся формулировку по аналогии с Законом РК «О персональных данных и их защите».</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lang w:val="ru-RU"/>
              </w:rPr>
            </w:pPr>
            <w:r w:rsidRPr="004C74C5">
              <w:rPr>
                <w:b/>
                <w:sz w:val="24"/>
                <w:lang w:val="ru-RU"/>
              </w:rPr>
              <w:lastRenderedPageBreak/>
              <w:t xml:space="preserve">Принято </w:t>
            </w:r>
          </w:p>
        </w:tc>
      </w:tr>
      <w:tr w:rsidR="0030064B" w:rsidRPr="004C74C5" w:rsidTr="006449A3">
        <w:tc>
          <w:tcPr>
            <w:tcW w:w="578" w:type="dxa"/>
            <w:tcBorders>
              <w:top w:val="single" w:sz="6" w:space="0" w:color="auto"/>
              <w:left w:val="single" w:sz="6" w:space="0" w:color="auto"/>
              <w:bottom w:val="single" w:sz="6" w:space="0" w:color="auto"/>
              <w:right w:val="single" w:sz="6" w:space="0" w:color="auto"/>
            </w:tcBorders>
          </w:tcPr>
          <w:p w:rsidR="0030064B" w:rsidRPr="004C74C5" w:rsidRDefault="0030064B"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30064B" w:rsidRPr="004C74C5" w:rsidRDefault="0030064B" w:rsidP="002C2D46">
            <w:pPr>
              <w:shd w:val="clear" w:color="auto" w:fill="FFFFFF"/>
              <w:rPr>
                <w:sz w:val="24"/>
                <w:szCs w:val="24"/>
              </w:rPr>
            </w:pPr>
            <w:r w:rsidRPr="004C74C5">
              <w:rPr>
                <w:sz w:val="24"/>
                <w:szCs w:val="24"/>
              </w:rPr>
              <w:t>Пункт 4 статьи 9</w:t>
            </w:r>
          </w:p>
        </w:tc>
        <w:tc>
          <w:tcPr>
            <w:tcW w:w="4437" w:type="dxa"/>
            <w:tcBorders>
              <w:top w:val="single" w:sz="6" w:space="0" w:color="auto"/>
              <w:left w:val="single" w:sz="6" w:space="0" w:color="auto"/>
              <w:bottom w:val="single" w:sz="6" w:space="0" w:color="auto"/>
              <w:right w:val="single" w:sz="6" w:space="0" w:color="auto"/>
            </w:tcBorders>
          </w:tcPr>
          <w:p w:rsidR="0030064B" w:rsidRPr="004C74C5" w:rsidRDefault="0030064B" w:rsidP="002C2D46">
            <w:pPr>
              <w:shd w:val="clear" w:color="auto" w:fill="FFFFFF"/>
              <w:ind w:firstLine="71"/>
              <w:rPr>
                <w:sz w:val="24"/>
                <w:szCs w:val="24"/>
                <w:lang w:val="ru-RU"/>
              </w:rPr>
            </w:pPr>
            <w:r w:rsidRPr="004C74C5">
              <w:rPr>
                <w:sz w:val="24"/>
                <w:szCs w:val="24"/>
                <w:lang w:val="ru-RU"/>
              </w:rPr>
              <w:t xml:space="preserve">   </w:t>
            </w:r>
            <w:r w:rsidRPr="004C74C5">
              <w:rPr>
                <w:sz w:val="24"/>
                <w:szCs w:val="24"/>
              </w:rPr>
              <w:t>Статья 9. Блокирование, обезличивание, передача дактилоскопической или геномной информации</w:t>
            </w:r>
          </w:p>
          <w:p w:rsidR="0030064B" w:rsidRPr="004C74C5" w:rsidRDefault="0030064B" w:rsidP="002C2D46">
            <w:pPr>
              <w:shd w:val="clear" w:color="auto" w:fill="FFFFFF"/>
              <w:ind w:firstLine="71"/>
              <w:rPr>
                <w:sz w:val="24"/>
                <w:szCs w:val="24"/>
                <w:lang w:val="ru-RU"/>
              </w:rPr>
            </w:pPr>
            <w:r w:rsidRPr="004C74C5">
              <w:rPr>
                <w:sz w:val="24"/>
                <w:szCs w:val="24"/>
                <w:lang w:val="ru-RU"/>
              </w:rPr>
              <w:t xml:space="preserve">    …….</w:t>
            </w:r>
          </w:p>
          <w:p w:rsidR="0030064B" w:rsidRPr="004C74C5" w:rsidRDefault="0030064B" w:rsidP="0030064B">
            <w:pPr>
              <w:shd w:val="clear" w:color="auto" w:fill="FFFFFF"/>
              <w:rPr>
                <w:sz w:val="24"/>
                <w:szCs w:val="24"/>
                <w:lang w:val="ru-RU"/>
              </w:rPr>
            </w:pPr>
            <w:r w:rsidRPr="004C74C5">
              <w:rPr>
                <w:sz w:val="24"/>
                <w:szCs w:val="24"/>
                <w:lang w:val="ru-RU"/>
              </w:rPr>
              <w:t xml:space="preserve">    </w:t>
            </w:r>
            <w:r w:rsidRPr="004C74C5">
              <w:rPr>
                <w:sz w:val="24"/>
                <w:szCs w:val="24"/>
              </w:rPr>
              <w:t>4. Передача дактилоскопической и (или) геномной информации судам, правоохранительным, специальным государственным органам, органам исполнительного производства, дознания и следствия осуществляется в соответствии с Правилами проведения дактилоскопической и геномной регистрации.</w:t>
            </w:r>
          </w:p>
          <w:p w:rsidR="0030064B" w:rsidRPr="004C74C5" w:rsidRDefault="0030064B" w:rsidP="0030064B">
            <w:pPr>
              <w:shd w:val="clear" w:color="auto" w:fill="FFFFFF"/>
              <w:rPr>
                <w:sz w:val="24"/>
                <w:szCs w:val="24"/>
                <w:lang w:val="ru-RU"/>
              </w:rPr>
            </w:pPr>
            <w:r w:rsidRPr="004C74C5">
              <w:rPr>
                <w:sz w:val="24"/>
                <w:szCs w:val="24"/>
                <w:lang w:val="ru-RU"/>
              </w:rPr>
              <w:t xml:space="preserve">   ……</w:t>
            </w:r>
          </w:p>
        </w:tc>
        <w:tc>
          <w:tcPr>
            <w:tcW w:w="4253" w:type="dxa"/>
            <w:gridSpan w:val="2"/>
            <w:tcBorders>
              <w:top w:val="single" w:sz="6" w:space="0" w:color="auto"/>
              <w:left w:val="single" w:sz="6" w:space="0" w:color="auto"/>
              <w:bottom w:val="single" w:sz="6" w:space="0" w:color="auto"/>
              <w:right w:val="single" w:sz="6" w:space="0" w:color="auto"/>
            </w:tcBorders>
          </w:tcPr>
          <w:p w:rsidR="0030064B" w:rsidRPr="004C74C5" w:rsidRDefault="0030064B" w:rsidP="002C2D46">
            <w:pPr>
              <w:shd w:val="clear" w:color="auto" w:fill="FFFFFF"/>
              <w:ind w:firstLine="71"/>
              <w:rPr>
                <w:sz w:val="24"/>
                <w:szCs w:val="24"/>
                <w:lang w:val="ru-RU"/>
              </w:rPr>
            </w:pPr>
            <w:r w:rsidRPr="004C74C5">
              <w:rPr>
                <w:sz w:val="24"/>
                <w:szCs w:val="24"/>
                <w:lang w:val="ru-RU"/>
              </w:rPr>
              <w:t xml:space="preserve">   </w:t>
            </w:r>
            <w:r w:rsidRPr="004C74C5">
              <w:rPr>
                <w:sz w:val="24"/>
                <w:szCs w:val="24"/>
              </w:rPr>
              <w:t>Статья 9. Блокирование, обезличивание, передача дактилоскопической или геномной информации</w:t>
            </w:r>
          </w:p>
          <w:p w:rsidR="0030064B" w:rsidRPr="004C74C5" w:rsidRDefault="0030064B" w:rsidP="002C2D46">
            <w:pPr>
              <w:shd w:val="clear" w:color="auto" w:fill="FFFFFF"/>
              <w:ind w:firstLine="71"/>
              <w:rPr>
                <w:sz w:val="24"/>
                <w:szCs w:val="24"/>
                <w:lang w:val="ru-RU"/>
              </w:rPr>
            </w:pPr>
            <w:r w:rsidRPr="004C74C5">
              <w:rPr>
                <w:sz w:val="24"/>
                <w:szCs w:val="24"/>
                <w:lang w:val="ru-RU"/>
              </w:rPr>
              <w:t xml:space="preserve">  …….</w:t>
            </w:r>
          </w:p>
          <w:p w:rsidR="0030064B" w:rsidRPr="004C74C5" w:rsidRDefault="0030064B" w:rsidP="002C2D46">
            <w:pPr>
              <w:shd w:val="clear" w:color="auto" w:fill="FFFFFF"/>
              <w:ind w:firstLine="71"/>
              <w:rPr>
                <w:sz w:val="24"/>
                <w:szCs w:val="24"/>
                <w:lang w:val="ru-RU"/>
              </w:rPr>
            </w:pPr>
            <w:r w:rsidRPr="004C74C5">
              <w:rPr>
                <w:sz w:val="24"/>
                <w:szCs w:val="24"/>
                <w:lang w:val="ru-RU"/>
              </w:rPr>
              <w:t xml:space="preserve">   </w:t>
            </w:r>
            <w:r w:rsidRPr="004C74C5">
              <w:rPr>
                <w:sz w:val="24"/>
                <w:szCs w:val="24"/>
              </w:rPr>
              <w:t>4. Передача дактилоскопической и (или) геномной информации судам, правоохранительным, специальным государственным органам, органам исполнительного производства, дознания</w:t>
            </w:r>
            <w:r w:rsidR="004E2736" w:rsidRPr="004C74C5">
              <w:rPr>
                <w:sz w:val="24"/>
                <w:szCs w:val="24"/>
                <w:lang w:val="ru-RU"/>
              </w:rPr>
              <w:t xml:space="preserve">, </w:t>
            </w:r>
            <w:r w:rsidRPr="004C74C5">
              <w:rPr>
                <w:sz w:val="24"/>
                <w:szCs w:val="24"/>
              </w:rPr>
              <w:t xml:space="preserve">следствия осуществляется </w:t>
            </w:r>
            <w:r w:rsidRPr="004C74C5">
              <w:rPr>
                <w:b/>
                <w:sz w:val="24"/>
                <w:szCs w:val="24"/>
              </w:rPr>
              <w:t xml:space="preserve">на основании законов Республики Казахстан в </w:t>
            </w:r>
            <w:r w:rsidR="006F355D" w:rsidRPr="004C74C5">
              <w:rPr>
                <w:b/>
                <w:sz w:val="24"/>
                <w:szCs w:val="24"/>
                <w:lang w:val="ru-RU"/>
              </w:rPr>
              <w:t>соответствии с</w:t>
            </w:r>
            <w:r w:rsidRPr="004C74C5">
              <w:rPr>
                <w:b/>
                <w:sz w:val="24"/>
                <w:szCs w:val="24"/>
              </w:rPr>
              <w:t xml:space="preserve">  </w:t>
            </w:r>
            <w:r w:rsidRPr="004C74C5">
              <w:rPr>
                <w:sz w:val="24"/>
                <w:szCs w:val="24"/>
              </w:rPr>
              <w:t>Правилами проведения дактилоскопической и геномной регистрации.</w:t>
            </w:r>
          </w:p>
          <w:p w:rsidR="0030064B" w:rsidRPr="004C74C5" w:rsidRDefault="0030064B" w:rsidP="002C2D46">
            <w:pPr>
              <w:shd w:val="clear" w:color="auto" w:fill="FFFFFF"/>
              <w:ind w:firstLine="71"/>
              <w:rPr>
                <w:sz w:val="24"/>
                <w:szCs w:val="24"/>
                <w:lang w:val="ru-RU"/>
              </w:rPr>
            </w:pPr>
            <w:r w:rsidRPr="004C74C5">
              <w:rPr>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30064B" w:rsidRPr="004C74C5" w:rsidRDefault="0030064B" w:rsidP="002C2D46">
            <w:pPr>
              <w:shd w:val="clear" w:color="auto" w:fill="FFFFFF"/>
              <w:rPr>
                <w:b/>
                <w:sz w:val="24"/>
                <w:szCs w:val="24"/>
                <w:lang w:val="ru-RU"/>
              </w:rPr>
            </w:pPr>
            <w:r w:rsidRPr="004C74C5">
              <w:rPr>
                <w:b/>
                <w:sz w:val="24"/>
                <w:szCs w:val="24"/>
              </w:rPr>
              <w:t>Комитет по законодательству и судебно-правовой реформе</w:t>
            </w:r>
          </w:p>
          <w:p w:rsidR="003221BC" w:rsidRPr="004C74C5" w:rsidRDefault="003221BC" w:rsidP="002C2D46">
            <w:pPr>
              <w:shd w:val="clear" w:color="auto" w:fill="FFFFFF"/>
              <w:rPr>
                <w:b/>
                <w:sz w:val="24"/>
                <w:szCs w:val="24"/>
                <w:lang w:val="ru-RU"/>
              </w:rPr>
            </w:pPr>
          </w:p>
          <w:p w:rsidR="0030064B" w:rsidRPr="004C74C5" w:rsidRDefault="0030064B" w:rsidP="002C2D46">
            <w:pPr>
              <w:shd w:val="clear" w:color="auto" w:fill="FFFFFF"/>
              <w:rPr>
                <w:sz w:val="24"/>
                <w:szCs w:val="24"/>
              </w:rPr>
            </w:pPr>
            <w:r w:rsidRPr="004C74C5">
              <w:rPr>
                <w:sz w:val="24"/>
                <w:szCs w:val="24"/>
              </w:rPr>
              <w:t xml:space="preserve">     Уточнение редакции в части указания на законы в качестве оснований для передачи дактилоскопической и геномной информации.   </w:t>
            </w:r>
          </w:p>
        </w:tc>
        <w:tc>
          <w:tcPr>
            <w:tcW w:w="1985" w:type="dxa"/>
            <w:tcBorders>
              <w:top w:val="single" w:sz="6" w:space="0" w:color="auto"/>
              <w:left w:val="single" w:sz="6" w:space="0" w:color="auto"/>
              <w:bottom w:val="single" w:sz="6" w:space="0" w:color="auto"/>
              <w:right w:val="single" w:sz="6" w:space="0" w:color="auto"/>
            </w:tcBorders>
          </w:tcPr>
          <w:p w:rsidR="0030064B" w:rsidRPr="004C74C5" w:rsidRDefault="006F355D" w:rsidP="00B87C8B">
            <w:pPr>
              <w:jc w:val="center"/>
              <w:rPr>
                <w:b/>
                <w:sz w:val="24"/>
                <w:lang w:val="ru-RU"/>
              </w:rPr>
            </w:pPr>
            <w:r w:rsidRPr="004C74C5">
              <w:rPr>
                <w:b/>
                <w:sz w:val="24"/>
                <w:lang w:val="ru-RU"/>
              </w:rPr>
              <w:t xml:space="preserve">Принято </w:t>
            </w:r>
          </w:p>
        </w:tc>
      </w:tr>
      <w:tr w:rsidR="00711F71" w:rsidRPr="004C74C5" w:rsidTr="006449A3">
        <w:tc>
          <w:tcPr>
            <w:tcW w:w="578" w:type="dxa"/>
            <w:tcBorders>
              <w:top w:val="single" w:sz="6" w:space="0" w:color="auto"/>
              <w:left w:val="single" w:sz="6" w:space="0" w:color="auto"/>
              <w:bottom w:val="single" w:sz="6" w:space="0" w:color="auto"/>
              <w:right w:val="single" w:sz="6" w:space="0" w:color="auto"/>
            </w:tcBorders>
          </w:tcPr>
          <w:p w:rsidR="00711F71" w:rsidRPr="004C74C5" w:rsidRDefault="00711F7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711F71" w:rsidRPr="004C74C5" w:rsidRDefault="00711F71" w:rsidP="00057069">
            <w:pPr>
              <w:jc w:val="center"/>
              <w:rPr>
                <w:bCs/>
                <w:sz w:val="24"/>
                <w:szCs w:val="24"/>
                <w:lang w:val="ru-RU"/>
              </w:rPr>
            </w:pPr>
            <w:r w:rsidRPr="004C74C5">
              <w:rPr>
                <w:bCs/>
                <w:sz w:val="24"/>
                <w:szCs w:val="24"/>
                <w:lang w:val="ru-RU"/>
              </w:rPr>
              <w:t>Пункт 5 статьи 9</w:t>
            </w:r>
          </w:p>
        </w:tc>
        <w:tc>
          <w:tcPr>
            <w:tcW w:w="4437" w:type="dxa"/>
            <w:tcBorders>
              <w:top w:val="single" w:sz="6" w:space="0" w:color="auto"/>
              <w:left w:val="single" w:sz="6" w:space="0" w:color="auto"/>
              <w:bottom w:val="single" w:sz="6" w:space="0" w:color="auto"/>
              <w:right w:val="single" w:sz="6" w:space="0" w:color="auto"/>
            </w:tcBorders>
          </w:tcPr>
          <w:p w:rsidR="004906C4" w:rsidRPr="004C74C5" w:rsidRDefault="004906C4" w:rsidP="004906C4">
            <w:pPr>
              <w:autoSpaceDE w:val="0"/>
              <w:ind w:firstLine="344"/>
              <w:contextualSpacing/>
              <w:rPr>
                <w:color w:val="000000"/>
                <w:sz w:val="24"/>
                <w:szCs w:val="28"/>
                <w:lang w:val="ru-RU"/>
              </w:rPr>
            </w:pPr>
            <w:r w:rsidRPr="004C74C5">
              <w:rPr>
                <w:color w:val="000000"/>
                <w:sz w:val="24"/>
                <w:szCs w:val="28"/>
                <w:lang w:val="ru-RU"/>
              </w:rPr>
              <w:t xml:space="preserve">Статья 9. </w:t>
            </w:r>
            <w:r w:rsidRPr="004C74C5">
              <w:rPr>
                <w:sz w:val="24"/>
                <w:szCs w:val="28"/>
                <w:lang w:val="ru-RU"/>
              </w:rPr>
              <w:t xml:space="preserve">Блокирование, </w:t>
            </w:r>
            <w:r w:rsidRPr="004C74C5">
              <w:rPr>
                <w:color w:val="000000"/>
                <w:sz w:val="24"/>
                <w:szCs w:val="28"/>
                <w:lang w:val="ru-RU"/>
              </w:rPr>
              <w:t>обезличивание, передача дактилоскопической или геномной информации</w:t>
            </w:r>
          </w:p>
          <w:p w:rsidR="004906C4" w:rsidRPr="004C74C5" w:rsidRDefault="004906C4" w:rsidP="004906C4">
            <w:pPr>
              <w:autoSpaceDE w:val="0"/>
              <w:ind w:firstLine="344"/>
              <w:contextualSpacing/>
              <w:rPr>
                <w:b/>
                <w:color w:val="000000"/>
                <w:sz w:val="24"/>
                <w:szCs w:val="28"/>
                <w:lang w:val="ru-RU"/>
              </w:rPr>
            </w:pPr>
            <w:r w:rsidRPr="004C74C5">
              <w:rPr>
                <w:color w:val="000000"/>
                <w:sz w:val="24"/>
                <w:szCs w:val="28"/>
                <w:lang w:val="ru-RU"/>
              </w:rPr>
              <w:lastRenderedPageBreak/>
              <w:t>……..</w:t>
            </w:r>
          </w:p>
          <w:p w:rsidR="00711F71" w:rsidRPr="004C74C5" w:rsidRDefault="00711F71" w:rsidP="00010838">
            <w:pPr>
              <w:autoSpaceDE w:val="0"/>
              <w:ind w:firstLine="344"/>
              <w:contextualSpacing/>
              <w:rPr>
                <w:color w:val="000000"/>
                <w:sz w:val="24"/>
                <w:szCs w:val="24"/>
              </w:rPr>
            </w:pPr>
            <w:r w:rsidRPr="004C74C5">
              <w:rPr>
                <w:color w:val="000000"/>
                <w:sz w:val="24"/>
                <w:szCs w:val="24"/>
              </w:rPr>
              <w:t xml:space="preserve">5. Дактилоскопическая </w:t>
            </w:r>
            <w:r w:rsidRPr="004C74C5">
              <w:rPr>
                <w:b/>
                <w:color w:val="000000"/>
                <w:sz w:val="24"/>
                <w:szCs w:val="24"/>
              </w:rPr>
              <w:t>или</w:t>
            </w:r>
            <w:r w:rsidRPr="004C74C5">
              <w:rPr>
                <w:color w:val="000000"/>
                <w:sz w:val="24"/>
                <w:szCs w:val="24"/>
              </w:rPr>
              <w:t xml:space="preserve"> геномная информация может быть передана уполномоченными государственными органами в сфере дактилоскопической и (или) геномной регистрации иностранным государствам в соответствии с международными договорами, ратифицированными  Республикой Казахстан, и законами Республики Казахстан.</w:t>
            </w:r>
          </w:p>
        </w:tc>
        <w:tc>
          <w:tcPr>
            <w:tcW w:w="4253" w:type="dxa"/>
            <w:gridSpan w:val="2"/>
            <w:tcBorders>
              <w:top w:val="single" w:sz="6" w:space="0" w:color="auto"/>
              <w:left w:val="single" w:sz="6" w:space="0" w:color="auto"/>
              <w:bottom w:val="single" w:sz="6" w:space="0" w:color="auto"/>
              <w:right w:val="single" w:sz="6" w:space="0" w:color="auto"/>
            </w:tcBorders>
          </w:tcPr>
          <w:p w:rsidR="004906C4" w:rsidRPr="004C74C5" w:rsidRDefault="004906C4" w:rsidP="004906C4">
            <w:pPr>
              <w:autoSpaceDE w:val="0"/>
              <w:ind w:firstLine="344"/>
              <w:contextualSpacing/>
              <w:rPr>
                <w:color w:val="000000"/>
                <w:sz w:val="24"/>
                <w:szCs w:val="28"/>
                <w:lang w:val="ru-RU"/>
              </w:rPr>
            </w:pPr>
            <w:r w:rsidRPr="004C74C5">
              <w:rPr>
                <w:rStyle w:val="s0"/>
                <w:sz w:val="24"/>
                <w:szCs w:val="24"/>
                <w:lang w:val="ru-RU"/>
              </w:rPr>
              <w:lastRenderedPageBreak/>
              <w:t xml:space="preserve"> </w:t>
            </w:r>
            <w:r w:rsidRPr="004C74C5">
              <w:rPr>
                <w:color w:val="000000"/>
                <w:sz w:val="24"/>
                <w:szCs w:val="28"/>
                <w:lang w:val="ru-RU"/>
              </w:rPr>
              <w:t xml:space="preserve">Статья 9. </w:t>
            </w:r>
            <w:r w:rsidRPr="004C74C5">
              <w:rPr>
                <w:sz w:val="24"/>
                <w:szCs w:val="28"/>
                <w:lang w:val="ru-RU"/>
              </w:rPr>
              <w:t xml:space="preserve">Блокирование, </w:t>
            </w:r>
            <w:r w:rsidRPr="004C74C5">
              <w:rPr>
                <w:color w:val="000000"/>
                <w:sz w:val="24"/>
                <w:szCs w:val="28"/>
                <w:lang w:val="ru-RU"/>
              </w:rPr>
              <w:t>обезличивание, передача дактилоскопической или геномной информации</w:t>
            </w:r>
          </w:p>
          <w:p w:rsidR="004906C4" w:rsidRPr="004C74C5" w:rsidRDefault="004906C4" w:rsidP="004906C4">
            <w:pPr>
              <w:autoSpaceDE w:val="0"/>
              <w:ind w:firstLine="344"/>
              <w:contextualSpacing/>
              <w:rPr>
                <w:b/>
                <w:color w:val="000000"/>
                <w:sz w:val="24"/>
                <w:szCs w:val="28"/>
                <w:lang w:val="ru-RU"/>
              </w:rPr>
            </w:pPr>
            <w:r w:rsidRPr="004C74C5">
              <w:rPr>
                <w:color w:val="000000"/>
                <w:sz w:val="24"/>
                <w:szCs w:val="28"/>
                <w:lang w:val="ru-RU"/>
              </w:rPr>
              <w:lastRenderedPageBreak/>
              <w:t>……..</w:t>
            </w:r>
          </w:p>
          <w:p w:rsidR="004906C4" w:rsidRPr="004C74C5" w:rsidRDefault="004906C4" w:rsidP="00711F71">
            <w:pPr>
              <w:rPr>
                <w:rStyle w:val="s0"/>
                <w:sz w:val="24"/>
                <w:szCs w:val="24"/>
                <w:lang w:val="ru-RU"/>
              </w:rPr>
            </w:pPr>
          </w:p>
          <w:p w:rsidR="00711F71" w:rsidRPr="004C74C5" w:rsidRDefault="004906C4" w:rsidP="00711F71">
            <w:pPr>
              <w:rPr>
                <w:sz w:val="24"/>
                <w:szCs w:val="24"/>
                <w:lang w:val="ru-RU"/>
              </w:rPr>
            </w:pPr>
            <w:r w:rsidRPr="004C74C5">
              <w:rPr>
                <w:rStyle w:val="s0"/>
                <w:sz w:val="24"/>
                <w:szCs w:val="24"/>
                <w:lang w:val="ru-RU"/>
              </w:rPr>
              <w:t xml:space="preserve">     </w:t>
            </w:r>
            <w:r w:rsidR="00711F71" w:rsidRPr="004C74C5">
              <w:rPr>
                <w:rStyle w:val="s0"/>
                <w:sz w:val="24"/>
                <w:szCs w:val="24"/>
                <w:lang w:val="ru-RU"/>
              </w:rPr>
              <w:t>«</w:t>
            </w:r>
            <w:r w:rsidR="00711F71" w:rsidRPr="004C74C5">
              <w:rPr>
                <w:rStyle w:val="s0"/>
                <w:sz w:val="24"/>
                <w:szCs w:val="24"/>
              </w:rPr>
              <w:t xml:space="preserve">5. Дактилоскопическая </w:t>
            </w:r>
            <w:r w:rsidR="00711F71" w:rsidRPr="004C74C5">
              <w:rPr>
                <w:rStyle w:val="s0"/>
                <w:b/>
                <w:sz w:val="24"/>
                <w:szCs w:val="24"/>
                <w:u w:val="single"/>
                <w:lang w:val="ru-RU"/>
              </w:rPr>
              <w:t>и (</w:t>
            </w:r>
            <w:r w:rsidR="00711F71" w:rsidRPr="004C74C5">
              <w:rPr>
                <w:rStyle w:val="s0"/>
                <w:b/>
                <w:sz w:val="24"/>
                <w:szCs w:val="24"/>
                <w:u w:val="single"/>
              </w:rPr>
              <w:t>или</w:t>
            </w:r>
            <w:r w:rsidR="00711F71" w:rsidRPr="004C74C5">
              <w:rPr>
                <w:rStyle w:val="s0"/>
                <w:b/>
                <w:sz w:val="24"/>
                <w:szCs w:val="24"/>
                <w:u w:val="single"/>
                <w:lang w:val="ru-RU"/>
              </w:rPr>
              <w:t>)</w:t>
            </w:r>
            <w:r w:rsidR="00711F71" w:rsidRPr="004C74C5">
              <w:rPr>
                <w:rStyle w:val="s0"/>
                <w:sz w:val="24"/>
                <w:szCs w:val="24"/>
              </w:rPr>
              <w:t xml:space="preserve"> геномная информация может быть передана уполномоченными государственными органами в сфере дактилоскопической и (или) геномной регистрации иностранным государствам в соответствии с международными договорами, ратифицированными  Республикой Казахстан, и законами Республики Казахстан.</w:t>
            </w:r>
            <w:r w:rsidR="00711F71" w:rsidRPr="004C74C5">
              <w:rPr>
                <w:rStyle w:val="s0"/>
                <w:sz w:val="24"/>
                <w:szCs w:val="24"/>
                <w:lang w:val="ru-RU"/>
              </w:rPr>
              <w:t>»</w:t>
            </w:r>
          </w:p>
        </w:tc>
        <w:tc>
          <w:tcPr>
            <w:tcW w:w="2551" w:type="dxa"/>
            <w:tcBorders>
              <w:top w:val="single" w:sz="6" w:space="0" w:color="auto"/>
              <w:left w:val="single" w:sz="6" w:space="0" w:color="auto"/>
              <w:bottom w:val="single" w:sz="6" w:space="0" w:color="auto"/>
              <w:right w:val="single" w:sz="6" w:space="0" w:color="auto"/>
            </w:tcBorders>
          </w:tcPr>
          <w:p w:rsidR="004906C4" w:rsidRPr="004C74C5" w:rsidRDefault="00711F71" w:rsidP="00010838">
            <w:pPr>
              <w:shd w:val="clear" w:color="auto" w:fill="FFFFFF"/>
              <w:jc w:val="center"/>
              <w:rPr>
                <w:b/>
                <w:sz w:val="24"/>
                <w:szCs w:val="24"/>
                <w:lang w:val="ru-RU"/>
              </w:rPr>
            </w:pPr>
            <w:r w:rsidRPr="004C74C5">
              <w:rPr>
                <w:b/>
                <w:sz w:val="24"/>
                <w:szCs w:val="24"/>
                <w:lang w:val="ru-RU"/>
              </w:rPr>
              <w:lastRenderedPageBreak/>
              <w:t xml:space="preserve">Депутат </w:t>
            </w:r>
          </w:p>
          <w:p w:rsidR="00711F71" w:rsidRPr="004C74C5" w:rsidRDefault="00711F71" w:rsidP="00010838">
            <w:pPr>
              <w:shd w:val="clear" w:color="auto" w:fill="FFFFFF"/>
              <w:jc w:val="center"/>
              <w:rPr>
                <w:b/>
                <w:sz w:val="24"/>
                <w:szCs w:val="24"/>
                <w:lang w:val="ru-RU"/>
              </w:rPr>
            </w:pPr>
            <w:r w:rsidRPr="004C74C5">
              <w:rPr>
                <w:b/>
                <w:sz w:val="24"/>
                <w:szCs w:val="24"/>
                <w:lang w:val="ru-RU"/>
              </w:rPr>
              <w:t>Каракен К.А.</w:t>
            </w:r>
          </w:p>
          <w:p w:rsidR="004906C4" w:rsidRPr="004C74C5" w:rsidRDefault="004906C4" w:rsidP="00711F71">
            <w:pPr>
              <w:jc w:val="center"/>
              <w:rPr>
                <w:sz w:val="24"/>
                <w:szCs w:val="24"/>
                <w:lang w:val="ru-RU"/>
              </w:rPr>
            </w:pPr>
          </w:p>
          <w:p w:rsidR="00711F71" w:rsidRPr="004C74C5" w:rsidRDefault="00711F71" w:rsidP="00711F71">
            <w:pPr>
              <w:jc w:val="center"/>
              <w:rPr>
                <w:sz w:val="24"/>
                <w:szCs w:val="24"/>
                <w:lang w:val="ru-RU"/>
              </w:rPr>
            </w:pPr>
            <w:r w:rsidRPr="004C74C5">
              <w:rPr>
                <w:sz w:val="24"/>
                <w:szCs w:val="24"/>
                <w:lang w:val="ru-RU"/>
              </w:rPr>
              <w:t>Редакционное</w:t>
            </w:r>
          </w:p>
          <w:p w:rsidR="00711F71" w:rsidRPr="004C74C5" w:rsidRDefault="00711F71" w:rsidP="00711F71">
            <w:pPr>
              <w:jc w:val="center"/>
              <w:rPr>
                <w:sz w:val="24"/>
                <w:szCs w:val="24"/>
                <w:lang w:val="ru-RU"/>
              </w:rPr>
            </w:pPr>
            <w:r w:rsidRPr="004C74C5">
              <w:rPr>
                <w:sz w:val="24"/>
                <w:szCs w:val="24"/>
                <w:lang w:val="ru-RU"/>
              </w:rPr>
              <w:lastRenderedPageBreak/>
              <w:t>уточнение.</w:t>
            </w:r>
          </w:p>
          <w:p w:rsidR="00711F71" w:rsidRPr="004C74C5" w:rsidRDefault="00711F71" w:rsidP="00010838">
            <w:pPr>
              <w:shd w:val="clear" w:color="auto" w:fill="FFFFFF"/>
              <w:jc w:val="center"/>
              <w:rPr>
                <w:b/>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711F71" w:rsidRPr="004C74C5" w:rsidRDefault="00163ED0" w:rsidP="00B87C8B">
            <w:pPr>
              <w:jc w:val="center"/>
              <w:rPr>
                <w:b/>
                <w:sz w:val="24"/>
                <w:szCs w:val="24"/>
                <w:lang w:val="ru-RU"/>
              </w:rPr>
            </w:pPr>
            <w:r w:rsidRPr="004C74C5">
              <w:rPr>
                <w:b/>
                <w:sz w:val="24"/>
                <w:lang w:val="ru-RU"/>
              </w:rPr>
              <w:lastRenderedPageBreak/>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5B33F7">
            <w:pPr>
              <w:shd w:val="clear" w:color="auto" w:fill="FFFFFF"/>
              <w:jc w:val="center"/>
              <w:rPr>
                <w:b/>
                <w:sz w:val="24"/>
                <w:szCs w:val="24"/>
                <w:lang w:val="ru-RU"/>
              </w:rPr>
            </w:pPr>
          </w:p>
          <w:p w:rsidR="00287F91" w:rsidRPr="004C74C5" w:rsidRDefault="00287F91" w:rsidP="005B33F7">
            <w:pPr>
              <w:jc w:val="center"/>
              <w:rPr>
                <w:i/>
                <w:lang w:val="ru-RU"/>
              </w:rPr>
            </w:pPr>
            <w:r w:rsidRPr="004C74C5">
              <w:rPr>
                <w:b/>
                <w:sz w:val="24"/>
                <w:szCs w:val="24"/>
                <w:lang w:val="ru-RU"/>
              </w:rPr>
              <w:t>СТАТЬЯ 10</w:t>
            </w:r>
          </w:p>
        </w:tc>
      </w:tr>
      <w:tr w:rsidR="00E5086E" w:rsidRPr="004C74C5" w:rsidTr="001C38F4">
        <w:tc>
          <w:tcPr>
            <w:tcW w:w="578" w:type="dxa"/>
            <w:tcBorders>
              <w:top w:val="single" w:sz="6" w:space="0" w:color="auto"/>
              <w:left w:val="single" w:sz="6" w:space="0" w:color="auto"/>
              <w:bottom w:val="single" w:sz="6" w:space="0" w:color="auto"/>
              <w:right w:val="single" w:sz="6" w:space="0" w:color="auto"/>
            </w:tcBorders>
          </w:tcPr>
          <w:p w:rsidR="00E5086E" w:rsidRPr="004C74C5" w:rsidRDefault="00E5086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rPr>
                <w:sz w:val="24"/>
                <w:szCs w:val="24"/>
              </w:rPr>
            </w:pPr>
            <w:r w:rsidRPr="004C74C5">
              <w:rPr>
                <w:sz w:val="24"/>
                <w:szCs w:val="24"/>
              </w:rPr>
              <w:t>Подпункт 1) пункта 1 статьи 10</w:t>
            </w:r>
          </w:p>
        </w:tc>
        <w:tc>
          <w:tcPr>
            <w:tcW w:w="4437"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ind w:firstLine="71"/>
              <w:rPr>
                <w:sz w:val="24"/>
                <w:szCs w:val="24"/>
              </w:rPr>
            </w:pPr>
            <w:r w:rsidRPr="004C74C5">
              <w:rPr>
                <w:sz w:val="24"/>
                <w:szCs w:val="24"/>
              </w:rPr>
              <w:t xml:space="preserve">Статья 10. Лица, подлежащие дактилоскопической регистрации   </w:t>
            </w:r>
          </w:p>
          <w:p w:rsidR="00E5086E" w:rsidRPr="004C74C5" w:rsidRDefault="00E5086E" w:rsidP="002C2D46">
            <w:pPr>
              <w:shd w:val="clear" w:color="auto" w:fill="FFFFFF"/>
              <w:ind w:firstLine="71"/>
              <w:rPr>
                <w:sz w:val="24"/>
                <w:szCs w:val="24"/>
              </w:rPr>
            </w:pPr>
            <w:r w:rsidRPr="004C74C5">
              <w:rPr>
                <w:sz w:val="24"/>
                <w:szCs w:val="24"/>
              </w:rPr>
              <w:t>1. Обязательной дактилоскопической регистрации подлежат достигшие 16-летнего  возраста:</w:t>
            </w:r>
          </w:p>
          <w:p w:rsidR="00E5086E" w:rsidRPr="004C74C5" w:rsidRDefault="00E5086E" w:rsidP="002C2D46">
            <w:pPr>
              <w:shd w:val="clear" w:color="auto" w:fill="FFFFFF"/>
              <w:ind w:firstLine="71"/>
              <w:rPr>
                <w:sz w:val="24"/>
                <w:szCs w:val="24"/>
              </w:rPr>
            </w:pPr>
            <w:r w:rsidRPr="004C74C5">
              <w:rPr>
                <w:sz w:val="24"/>
                <w:szCs w:val="24"/>
              </w:rPr>
              <w:t>1)</w:t>
            </w:r>
            <w:r w:rsidRPr="004C74C5">
              <w:rPr>
                <w:sz w:val="24"/>
                <w:szCs w:val="24"/>
              </w:rPr>
              <w:tab/>
              <w:t xml:space="preserve">граждане  Республики  Казахстан, претендующие на получение паспорта или удостоверения личности гражданина Республики Казахстан;  </w:t>
            </w:r>
          </w:p>
        </w:tc>
        <w:tc>
          <w:tcPr>
            <w:tcW w:w="4210"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ind w:firstLine="71"/>
              <w:rPr>
                <w:sz w:val="24"/>
                <w:szCs w:val="24"/>
              </w:rPr>
            </w:pPr>
            <w:r w:rsidRPr="004C74C5">
              <w:rPr>
                <w:sz w:val="24"/>
                <w:szCs w:val="24"/>
              </w:rPr>
              <w:t xml:space="preserve">Статья 10. Лица, подлежащие дактилоскопической регистрации   </w:t>
            </w:r>
          </w:p>
          <w:p w:rsidR="00E5086E" w:rsidRPr="004C74C5" w:rsidRDefault="00E5086E" w:rsidP="002C2D46">
            <w:pPr>
              <w:shd w:val="clear" w:color="auto" w:fill="FFFFFF"/>
              <w:ind w:firstLine="71"/>
              <w:rPr>
                <w:sz w:val="24"/>
                <w:szCs w:val="24"/>
              </w:rPr>
            </w:pPr>
            <w:r w:rsidRPr="004C74C5">
              <w:rPr>
                <w:sz w:val="24"/>
                <w:szCs w:val="24"/>
              </w:rPr>
              <w:t>1. Обязательной дактилоскопической регистрации подлежат достигшие 16-летнего  возраста:</w:t>
            </w:r>
          </w:p>
          <w:p w:rsidR="00E5086E" w:rsidRPr="004C74C5" w:rsidRDefault="00E5086E" w:rsidP="00C04223">
            <w:pPr>
              <w:shd w:val="clear" w:color="auto" w:fill="FFFFFF"/>
              <w:ind w:firstLine="71"/>
              <w:rPr>
                <w:sz w:val="24"/>
                <w:szCs w:val="24"/>
              </w:rPr>
            </w:pPr>
            <w:r w:rsidRPr="004C74C5">
              <w:rPr>
                <w:sz w:val="24"/>
                <w:szCs w:val="24"/>
              </w:rPr>
              <w:t xml:space="preserve"> «1) граждане  Республики  Казахстан, </w:t>
            </w:r>
            <w:r w:rsidRPr="004C74C5">
              <w:rPr>
                <w:b/>
                <w:sz w:val="24"/>
                <w:szCs w:val="24"/>
              </w:rPr>
              <w:t xml:space="preserve">обратившиеся </w:t>
            </w:r>
            <w:r w:rsidR="00ED2273" w:rsidRPr="004C74C5">
              <w:rPr>
                <w:b/>
                <w:sz w:val="24"/>
                <w:szCs w:val="24"/>
                <w:lang w:val="ru-RU"/>
              </w:rPr>
              <w:t>для</w:t>
            </w:r>
            <w:r w:rsidR="00ED2273" w:rsidRPr="004C74C5">
              <w:rPr>
                <w:b/>
                <w:sz w:val="24"/>
                <w:szCs w:val="24"/>
              </w:rPr>
              <w:t xml:space="preserve"> получени</w:t>
            </w:r>
            <w:r w:rsidR="00ED2273" w:rsidRPr="004C74C5">
              <w:rPr>
                <w:b/>
                <w:sz w:val="24"/>
                <w:szCs w:val="24"/>
                <w:lang w:val="ru-RU"/>
              </w:rPr>
              <w:t>я</w:t>
            </w:r>
            <w:r w:rsidR="00ED2273" w:rsidRPr="004C74C5">
              <w:rPr>
                <w:sz w:val="24"/>
                <w:szCs w:val="24"/>
              </w:rPr>
              <w:t xml:space="preserve"> </w:t>
            </w:r>
            <w:r w:rsidRPr="004C74C5">
              <w:rPr>
                <w:sz w:val="24"/>
                <w:szCs w:val="24"/>
              </w:rPr>
              <w:t xml:space="preserve">паспорта или удостоверения личности гражданина Республики Казахстан </w:t>
            </w:r>
            <w:r w:rsidRPr="004C74C5">
              <w:rPr>
                <w:b/>
                <w:sz w:val="24"/>
                <w:szCs w:val="24"/>
              </w:rPr>
              <w:t>впервые</w:t>
            </w:r>
            <w:r w:rsidR="0057426A" w:rsidRPr="004C74C5">
              <w:rPr>
                <w:b/>
                <w:sz w:val="24"/>
                <w:szCs w:val="24"/>
                <w:lang w:val="ru-RU"/>
              </w:rPr>
              <w:t>, а также в случаях</w:t>
            </w:r>
            <w:r w:rsidRPr="004C74C5">
              <w:rPr>
                <w:b/>
                <w:sz w:val="24"/>
                <w:szCs w:val="24"/>
              </w:rPr>
              <w:t xml:space="preserve"> </w:t>
            </w:r>
            <w:r w:rsidR="00C04223" w:rsidRPr="004C74C5">
              <w:rPr>
                <w:b/>
                <w:sz w:val="24"/>
                <w:szCs w:val="24"/>
                <w:lang w:val="ru-RU"/>
              </w:rPr>
              <w:t>его</w:t>
            </w:r>
            <w:r w:rsidRPr="004C74C5">
              <w:rPr>
                <w:b/>
                <w:sz w:val="24"/>
                <w:szCs w:val="24"/>
              </w:rPr>
              <w:t xml:space="preserve"> восстановления, замены;».</w:t>
            </w:r>
          </w:p>
        </w:tc>
        <w:tc>
          <w:tcPr>
            <w:tcW w:w="2594" w:type="dxa"/>
            <w:gridSpan w:val="2"/>
            <w:tcBorders>
              <w:top w:val="single" w:sz="6" w:space="0" w:color="auto"/>
              <w:left w:val="single" w:sz="6" w:space="0" w:color="auto"/>
              <w:bottom w:val="single" w:sz="6" w:space="0" w:color="auto"/>
              <w:right w:val="single" w:sz="6" w:space="0" w:color="auto"/>
            </w:tcBorders>
          </w:tcPr>
          <w:p w:rsidR="00E5086E" w:rsidRPr="004C74C5" w:rsidRDefault="00E5086E" w:rsidP="00E5086E">
            <w:pPr>
              <w:shd w:val="clear" w:color="auto" w:fill="FFFFFF"/>
              <w:jc w:val="center"/>
              <w:rPr>
                <w:b/>
                <w:sz w:val="24"/>
                <w:szCs w:val="24"/>
                <w:lang w:val="ru-RU"/>
              </w:rPr>
            </w:pPr>
            <w:r w:rsidRPr="004C74C5">
              <w:rPr>
                <w:b/>
                <w:sz w:val="24"/>
                <w:szCs w:val="24"/>
                <w:lang w:val="ru-RU"/>
              </w:rPr>
              <w:t>Депутат</w:t>
            </w:r>
            <w:r w:rsidR="006F355D" w:rsidRPr="004C74C5">
              <w:rPr>
                <w:b/>
                <w:sz w:val="24"/>
                <w:szCs w:val="24"/>
                <w:lang w:val="ru-RU"/>
              </w:rPr>
              <w:t>ы</w:t>
            </w:r>
          </w:p>
          <w:p w:rsidR="00E5086E" w:rsidRPr="004C74C5" w:rsidRDefault="00E5086E" w:rsidP="00E5086E">
            <w:pPr>
              <w:shd w:val="clear" w:color="auto" w:fill="FFFFFF"/>
              <w:jc w:val="center"/>
              <w:rPr>
                <w:b/>
                <w:sz w:val="24"/>
                <w:szCs w:val="24"/>
                <w:lang w:val="ru-RU"/>
              </w:rPr>
            </w:pPr>
            <w:r w:rsidRPr="004C74C5">
              <w:rPr>
                <w:b/>
                <w:sz w:val="24"/>
                <w:szCs w:val="24"/>
                <w:lang w:val="ru-RU"/>
              </w:rPr>
              <w:t>Козлов Е.А.</w:t>
            </w:r>
          </w:p>
          <w:p w:rsidR="006F355D" w:rsidRPr="004C74C5" w:rsidRDefault="006F355D" w:rsidP="006F355D">
            <w:pPr>
              <w:jc w:val="center"/>
              <w:rPr>
                <w:b/>
                <w:sz w:val="24"/>
                <w:szCs w:val="30"/>
                <w:lang w:val="ru-RU"/>
              </w:rPr>
            </w:pPr>
            <w:r w:rsidRPr="004C74C5">
              <w:rPr>
                <w:b/>
                <w:sz w:val="24"/>
                <w:szCs w:val="30"/>
                <w:lang w:val="ru-RU"/>
              </w:rPr>
              <w:t>Перуашев А.Т.</w:t>
            </w:r>
          </w:p>
          <w:p w:rsidR="006F355D" w:rsidRPr="004C74C5" w:rsidRDefault="006F355D" w:rsidP="00E5086E">
            <w:pPr>
              <w:shd w:val="clear" w:color="auto" w:fill="FFFFFF"/>
              <w:jc w:val="center"/>
              <w:rPr>
                <w:b/>
                <w:sz w:val="24"/>
                <w:szCs w:val="24"/>
                <w:lang w:val="ru-RU"/>
              </w:rPr>
            </w:pPr>
          </w:p>
          <w:p w:rsidR="00E5086E" w:rsidRPr="004C74C5" w:rsidRDefault="00E5086E" w:rsidP="002C2D46">
            <w:pPr>
              <w:shd w:val="clear" w:color="auto" w:fill="FFFFFF"/>
              <w:rPr>
                <w:b/>
                <w:sz w:val="24"/>
                <w:szCs w:val="24"/>
                <w:lang w:val="ru-RU"/>
              </w:rPr>
            </w:pPr>
          </w:p>
          <w:p w:rsidR="00E5086E" w:rsidRPr="004C74C5" w:rsidRDefault="00E5086E" w:rsidP="002C2D46">
            <w:pPr>
              <w:shd w:val="clear" w:color="auto" w:fill="FFFFFF"/>
              <w:rPr>
                <w:sz w:val="24"/>
                <w:szCs w:val="24"/>
                <w:lang w:val="ru-RU"/>
              </w:rPr>
            </w:pPr>
            <w:r w:rsidRPr="004C74C5">
              <w:rPr>
                <w:sz w:val="24"/>
                <w:szCs w:val="24"/>
              </w:rPr>
              <w:t xml:space="preserve">     Уточнение редакции  в соответствии со статьей 20 Закона «О документах, удостоверяющих личность»</w:t>
            </w:r>
            <w:r w:rsidRPr="004C74C5">
              <w:rPr>
                <w:sz w:val="24"/>
                <w:szCs w:val="24"/>
                <w:lang w:val="ru-RU"/>
              </w:rPr>
              <w:t>.</w:t>
            </w:r>
          </w:p>
        </w:tc>
        <w:tc>
          <w:tcPr>
            <w:tcW w:w="1985" w:type="dxa"/>
            <w:tcBorders>
              <w:top w:val="single" w:sz="6" w:space="0" w:color="auto"/>
              <w:left w:val="single" w:sz="6" w:space="0" w:color="auto"/>
              <w:bottom w:val="single" w:sz="6" w:space="0" w:color="auto"/>
              <w:right w:val="single" w:sz="6" w:space="0" w:color="auto"/>
            </w:tcBorders>
          </w:tcPr>
          <w:p w:rsidR="00E5086E" w:rsidRPr="004C74C5" w:rsidRDefault="006F355D" w:rsidP="00B87C8B">
            <w:pPr>
              <w:jc w:val="center"/>
              <w:rPr>
                <w:b/>
                <w:sz w:val="24"/>
                <w:szCs w:val="24"/>
                <w:lang w:val="ru-RU"/>
              </w:rPr>
            </w:pPr>
            <w:r w:rsidRPr="004C74C5">
              <w:rPr>
                <w:b/>
                <w:sz w:val="24"/>
                <w:szCs w:val="24"/>
                <w:lang w:val="ru-RU"/>
              </w:rPr>
              <w:t xml:space="preserve">Принято </w:t>
            </w:r>
          </w:p>
        </w:tc>
      </w:tr>
      <w:tr w:rsidR="00E5086E" w:rsidRPr="004C74C5" w:rsidTr="001C38F4">
        <w:tc>
          <w:tcPr>
            <w:tcW w:w="578" w:type="dxa"/>
            <w:tcBorders>
              <w:top w:val="single" w:sz="6" w:space="0" w:color="auto"/>
              <w:left w:val="single" w:sz="6" w:space="0" w:color="auto"/>
              <w:bottom w:val="single" w:sz="6" w:space="0" w:color="auto"/>
              <w:right w:val="single" w:sz="6" w:space="0" w:color="auto"/>
            </w:tcBorders>
          </w:tcPr>
          <w:p w:rsidR="00E5086E" w:rsidRPr="004C74C5" w:rsidRDefault="00E5086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rPr>
                <w:sz w:val="24"/>
                <w:szCs w:val="24"/>
              </w:rPr>
            </w:pPr>
            <w:r w:rsidRPr="004C74C5">
              <w:rPr>
                <w:sz w:val="24"/>
                <w:szCs w:val="24"/>
              </w:rPr>
              <w:t>Подпункт 4) пункта 1 статьи 10</w:t>
            </w:r>
          </w:p>
        </w:tc>
        <w:tc>
          <w:tcPr>
            <w:tcW w:w="4437"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autoSpaceDE w:val="0"/>
              <w:ind w:firstLine="355"/>
              <w:contextualSpacing/>
              <w:rPr>
                <w:rFonts w:eastAsia="Times New Roman"/>
                <w:sz w:val="24"/>
                <w:szCs w:val="24"/>
              </w:rPr>
            </w:pPr>
            <w:r w:rsidRPr="004C74C5">
              <w:rPr>
                <w:rFonts w:eastAsia="Times New Roman"/>
                <w:sz w:val="24"/>
                <w:szCs w:val="24"/>
              </w:rPr>
              <w:t>1.  Обязательной дактилоскопичес-кой регистрации подлежат достигшие 16-летнего  возраста:</w:t>
            </w:r>
          </w:p>
          <w:p w:rsidR="00E5086E" w:rsidRPr="004C74C5" w:rsidRDefault="00E5086E" w:rsidP="002C2D46">
            <w:pPr>
              <w:tabs>
                <w:tab w:val="left" w:pos="567"/>
                <w:tab w:val="left" w:pos="851"/>
                <w:tab w:val="left" w:pos="1134"/>
              </w:tabs>
              <w:ind w:firstLine="355"/>
              <w:rPr>
                <w:sz w:val="24"/>
                <w:szCs w:val="24"/>
              </w:rPr>
            </w:pPr>
            <w:r w:rsidRPr="004C74C5">
              <w:rPr>
                <w:rFonts w:eastAsia="Times New Roman"/>
                <w:sz w:val="24"/>
                <w:szCs w:val="24"/>
              </w:rPr>
              <w:t xml:space="preserve">4) иностранцы  и  лица  без  гражданства,  </w:t>
            </w:r>
            <w:r w:rsidRPr="004C74C5">
              <w:rPr>
                <w:rFonts w:eastAsia="Times New Roman"/>
                <w:b/>
                <w:sz w:val="24"/>
                <w:szCs w:val="24"/>
              </w:rPr>
              <w:t>претендующие на получении</w:t>
            </w:r>
            <w:r w:rsidRPr="004C74C5">
              <w:rPr>
                <w:rFonts w:eastAsia="Times New Roman"/>
                <w:sz w:val="24"/>
                <w:szCs w:val="24"/>
              </w:rPr>
              <w:t xml:space="preserve"> вида на жительство, удостоверения лица без гражданства, удостоверения беженца;</w:t>
            </w:r>
            <w:r w:rsidRPr="004C74C5">
              <w:rPr>
                <w:rFonts w:eastAsia="Times New Roman"/>
                <w:szCs w:val="28"/>
              </w:rPr>
              <w:t xml:space="preserve"> </w:t>
            </w:r>
          </w:p>
        </w:tc>
        <w:tc>
          <w:tcPr>
            <w:tcW w:w="4210"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autoSpaceDE w:val="0"/>
              <w:ind w:firstLine="355"/>
              <w:contextualSpacing/>
              <w:rPr>
                <w:rFonts w:eastAsia="Times New Roman"/>
                <w:sz w:val="24"/>
                <w:szCs w:val="24"/>
              </w:rPr>
            </w:pPr>
            <w:r w:rsidRPr="004C74C5">
              <w:rPr>
                <w:rFonts w:eastAsia="Times New Roman"/>
                <w:sz w:val="24"/>
                <w:szCs w:val="24"/>
              </w:rPr>
              <w:t>1.  Обязательной дактилоскопичес-кой регистрации подлежат достигшие 16-летнего  возраста:</w:t>
            </w:r>
          </w:p>
          <w:p w:rsidR="00E5086E" w:rsidRPr="004C74C5" w:rsidRDefault="00E5086E" w:rsidP="00A42E63">
            <w:pPr>
              <w:shd w:val="clear" w:color="auto" w:fill="FFFFFF"/>
              <w:ind w:firstLine="71"/>
              <w:rPr>
                <w:sz w:val="24"/>
                <w:szCs w:val="24"/>
              </w:rPr>
            </w:pPr>
            <w:r w:rsidRPr="004C74C5">
              <w:rPr>
                <w:rFonts w:eastAsia="Times New Roman"/>
                <w:sz w:val="24"/>
                <w:szCs w:val="24"/>
              </w:rPr>
              <w:t xml:space="preserve"> 4) </w:t>
            </w:r>
            <w:r w:rsidRPr="004C74C5">
              <w:rPr>
                <w:sz w:val="24"/>
                <w:szCs w:val="24"/>
              </w:rPr>
              <w:t xml:space="preserve">иностранцы и лица без гражданства, </w:t>
            </w:r>
            <w:r w:rsidRPr="004C74C5">
              <w:rPr>
                <w:b/>
                <w:sz w:val="24"/>
                <w:szCs w:val="24"/>
              </w:rPr>
              <w:t>обратившиеся для получения</w:t>
            </w:r>
            <w:r w:rsidRPr="004C74C5">
              <w:rPr>
                <w:sz w:val="24"/>
                <w:szCs w:val="24"/>
              </w:rPr>
              <w:t xml:space="preserve"> вида на жительство иностранца в Республик</w:t>
            </w:r>
            <w:r w:rsidR="00A42E63" w:rsidRPr="004C74C5">
              <w:rPr>
                <w:sz w:val="24"/>
                <w:szCs w:val="24"/>
                <w:lang w:val="ru-RU"/>
              </w:rPr>
              <w:t>е</w:t>
            </w:r>
            <w:r w:rsidRPr="004C74C5">
              <w:rPr>
                <w:sz w:val="24"/>
                <w:szCs w:val="24"/>
              </w:rPr>
              <w:t xml:space="preserve"> Казахстан, удостоверения лица без гражданства, </w:t>
            </w:r>
            <w:r w:rsidRPr="004C74C5">
              <w:rPr>
                <w:sz w:val="24"/>
                <w:szCs w:val="24"/>
              </w:rPr>
              <w:lastRenderedPageBreak/>
              <w:t xml:space="preserve">удостоверения беженца </w:t>
            </w:r>
            <w:r w:rsidRPr="004C74C5">
              <w:rPr>
                <w:b/>
                <w:sz w:val="24"/>
                <w:szCs w:val="24"/>
              </w:rPr>
              <w:t xml:space="preserve">впервые или для </w:t>
            </w:r>
            <w:r w:rsidR="00ED2273" w:rsidRPr="004C74C5">
              <w:rPr>
                <w:b/>
                <w:sz w:val="24"/>
                <w:szCs w:val="24"/>
                <w:lang w:val="ru-RU"/>
              </w:rPr>
              <w:t>его</w:t>
            </w:r>
            <w:r w:rsidRPr="004C74C5">
              <w:rPr>
                <w:b/>
                <w:sz w:val="24"/>
                <w:szCs w:val="24"/>
              </w:rPr>
              <w:t xml:space="preserve"> восстановления, замены;».</w:t>
            </w:r>
          </w:p>
        </w:tc>
        <w:tc>
          <w:tcPr>
            <w:tcW w:w="2594" w:type="dxa"/>
            <w:gridSpan w:val="2"/>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rPr>
                <w:b/>
                <w:sz w:val="24"/>
                <w:szCs w:val="24"/>
              </w:rPr>
            </w:pPr>
            <w:r w:rsidRPr="004C74C5">
              <w:rPr>
                <w:b/>
                <w:sz w:val="24"/>
                <w:szCs w:val="24"/>
              </w:rPr>
              <w:lastRenderedPageBreak/>
              <w:t>Комитет по законодательству и судебно-правовой реформе</w:t>
            </w:r>
          </w:p>
          <w:p w:rsidR="00E5086E" w:rsidRPr="004C74C5" w:rsidRDefault="00E5086E" w:rsidP="002C2D46">
            <w:pPr>
              <w:shd w:val="clear" w:color="auto" w:fill="FFFFFF"/>
              <w:rPr>
                <w:sz w:val="24"/>
                <w:szCs w:val="24"/>
              </w:rPr>
            </w:pPr>
          </w:p>
          <w:p w:rsidR="00E5086E" w:rsidRPr="004C74C5" w:rsidRDefault="00E5086E" w:rsidP="002C2D46">
            <w:pPr>
              <w:shd w:val="clear" w:color="auto" w:fill="FFFFFF"/>
              <w:rPr>
                <w:sz w:val="24"/>
                <w:szCs w:val="24"/>
              </w:rPr>
            </w:pPr>
          </w:p>
          <w:p w:rsidR="00E5086E" w:rsidRPr="004C74C5" w:rsidRDefault="00E5086E" w:rsidP="002C2D46">
            <w:pPr>
              <w:shd w:val="clear" w:color="auto" w:fill="FFFFFF"/>
              <w:rPr>
                <w:sz w:val="24"/>
                <w:szCs w:val="24"/>
              </w:rPr>
            </w:pPr>
            <w:r w:rsidRPr="004C74C5">
              <w:rPr>
                <w:sz w:val="24"/>
                <w:szCs w:val="24"/>
              </w:rPr>
              <w:t>Уточнение редакции</w:t>
            </w:r>
            <w:r w:rsidRPr="004C74C5">
              <w:rPr>
                <w:sz w:val="24"/>
                <w:szCs w:val="24"/>
                <w:lang w:val="ru-RU"/>
              </w:rPr>
              <w:t>.</w:t>
            </w:r>
            <w:r w:rsidRPr="004C74C5">
              <w:rPr>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E5086E" w:rsidRPr="004C74C5" w:rsidRDefault="0057426A" w:rsidP="00B87C8B">
            <w:pPr>
              <w:jc w:val="center"/>
              <w:rPr>
                <w:b/>
                <w:sz w:val="24"/>
                <w:szCs w:val="24"/>
                <w:lang w:val="ru-RU"/>
              </w:rPr>
            </w:pPr>
            <w:r w:rsidRPr="004C74C5">
              <w:rPr>
                <w:b/>
                <w:sz w:val="24"/>
                <w:szCs w:val="24"/>
                <w:lang w:val="ru-RU"/>
              </w:rPr>
              <w:t>Принято</w:t>
            </w:r>
          </w:p>
        </w:tc>
      </w:tr>
      <w:tr w:rsidR="00287F91" w:rsidRPr="004C74C5" w:rsidTr="001C38F4">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rPr>
            </w:pPr>
            <w:r w:rsidRPr="004C74C5">
              <w:rPr>
                <w:sz w:val="24"/>
                <w:szCs w:val="24"/>
              </w:rPr>
              <w:t>Подпункт 6) пункта 1 статьи 10</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256"/>
              <w:rPr>
                <w:sz w:val="24"/>
                <w:szCs w:val="24"/>
              </w:rPr>
            </w:pPr>
            <w:r w:rsidRPr="004C74C5">
              <w:rPr>
                <w:b/>
                <w:sz w:val="24"/>
                <w:szCs w:val="24"/>
              </w:rPr>
              <w:t xml:space="preserve">Статья 10. </w:t>
            </w:r>
            <w:r w:rsidRPr="004C74C5">
              <w:rPr>
                <w:sz w:val="24"/>
                <w:szCs w:val="24"/>
              </w:rPr>
              <w:t>Лица, подлежащие дактилоскопической регистрации</w:t>
            </w:r>
          </w:p>
          <w:p w:rsidR="00287F91" w:rsidRPr="004C74C5" w:rsidRDefault="00287F91" w:rsidP="00902567">
            <w:pPr>
              <w:ind w:firstLine="256"/>
              <w:rPr>
                <w:sz w:val="24"/>
                <w:szCs w:val="24"/>
              </w:rPr>
            </w:pPr>
          </w:p>
          <w:p w:rsidR="00287F91" w:rsidRPr="004C74C5" w:rsidRDefault="00287F91" w:rsidP="00902567">
            <w:pPr>
              <w:ind w:firstLine="256"/>
              <w:rPr>
                <w:sz w:val="24"/>
                <w:szCs w:val="24"/>
              </w:rPr>
            </w:pPr>
            <w:r w:rsidRPr="004C74C5">
              <w:rPr>
                <w:sz w:val="24"/>
                <w:szCs w:val="24"/>
              </w:rPr>
              <w:t>1. Обязательной  дактилоскопической регистрации подлежат достигшие 16-летнего возраста:</w:t>
            </w:r>
          </w:p>
          <w:p w:rsidR="00287F91" w:rsidRPr="004C74C5" w:rsidRDefault="00287F91" w:rsidP="00902567">
            <w:pPr>
              <w:ind w:firstLine="256"/>
              <w:rPr>
                <w:sz w:val="24"/>
                <w:szCs w:val="24"/>
              </w:rPr>
            </w:pPr>
            <w:r w:rsidRPr="004C74C5">
              <w:rPr>
                <w:sz w:val="24"/>
                <w:szCs w:val="24"/>
              </w:rPr>
              <w:t>…</w:t>
            </w:r>
          </w:p>
          <w:p w:rsidR="00287F91" w:rsidRPr="004C74C5" w:rsidRDefault="00287F91" w:rsidP="00574468">
            <w:pPr>
              <w:ind w:firstLine="256"/>
              <w:rPr>
                <w:b/>
                <w:sz w:val="24"/>
                <w:szCs w:val="24"/>
              </w:rPr>
            </w:pPr>
            <w:r w:rsidRPr="004C74C5">
              <w:rPr>
                <w:sz w:val="24"/>
                <w:szCs w:val="24"/>
              </w:rPr>
              <w:t xml:space="preserve">6) иностранцы и лица без гражданства, подлежащие выдворению за пределы </w:t>
            </w:r>
            <w:r w:rsidRPr="004C74C5">
              <w:rPr>
                <w:b/>
                <w:sz w:val="24"/>
                <w:szCs w:val="24"/>
                <w:u w:val="single"/>
              </w:rPr>
              <w:t xml:space="preserve">территории </w:t>
            </w:r>
            <w:r w:rsidRPr="004C74C5">
              <w:rPr>
                <w:sz w:val="24"/>
                <w:szCs w:val="24"/>
              </w:rPr>
              <w:t xml:space="preserve">Республики Казахстан либо подпадающие под действие </w:t>
            </w:r>
            <w:r w:rsidRPr="004C74C5">
              <w:rPr>
                <w:b/>
                <w:sz w:val="24"/>
                <w:szCs w:val="24"/>
              </w:rPr>
              <w:t>международных договоров Республики Казахстан о реадмиссии, ратифицированных Республикой Казахстан;</w:t>
            </w:r>
          </w:p>
        </w:tc>
        <w:tc>
          <w:tcPr>
            <w:tcW w:w="4210" w:type="dxa"/>
            <w:tcBorders>
              <w:top w:val="single" w:sz="6" w:space="0" w:color="auto"/>
              <w:left w:val="single" w:sz="6" w:space="0" w:color="auto"/>
              <w:bottom w:val="single" w:sz="6" w:space="0" w:color="auto"/>
              <w:right w:val="single" w:sz="6" w:space="0" w:color="auto"/>
            </w:tcBorders>
          </w:tcPr>
          <w:p w:rsidR="00287F91" w:rsidRPr="004C74C5" w:rsidRDefault="00F33C77" w:rsidP="00902567">
            <w:pPr>
              <w:ind w:firstLine="317"/>
              <w:rPr>
                <w:sz w:val="24"/>
                <w:szCs w:val="24"/>
              </w:rPr>
            </w:pPr>
            <w:r w:rsidRPr="004C74C5">
              <w:rPr>
                <w:sz w:val="24"/>
                <w:szCs w:val="24"/>
                <w:lang w:val="ru-RU"/>
              </w:rPr>
              <w:t>в</w:t>
            </w:r>
            <w:r w:rsidR="00287F91" w:rsidRPr="004C74C5">
              <w:rPr>
                <w:sz w:val="24"/>
                <w:szCs w:val="24"/>
              </w:rPr>
              <w:t xml:space="preserve"> подпункте 6) пункта 1 статьи 10 </w:t>
            </w:r>
            <w:r w:rsidR="00574468" w:rsidRPr="004C74C5">
              <w:rPr>
                <w:b/>
                <w:sz w:val="24"/>
                <w:szCs w:val="24"/>
                <w:lang w:val="ru-RU"/>
              </w:rPr>
              <w:t>исключить слово «территории»,</w:t>
            </w:r>
            <w:r w:rsidR="00574468" w:rsidRPr="004C74C5">
              <w:rPr>
                <w:sz w:val="24"/>
                <w:szCs w:val="24"/>
                <w:lang w:val="ru-RU"/>
              </w:rPr>
              <w:t xml:space="preserve"> </w:t>
            </w:r>
            <w:r w:rsidR="00287F91" w:rsidRPr="004C74C5">
              <w:rPr>
                <w:sz w:val="24"/>
                <w:szCs w:val="24"/>
              </w:rPr>
              <w:t xml:space="preserve">слова «международных договоров Республики Казахстан о реадмиссии, ратифицированных Республикой Казахстан» заменить словами </w:t>
            </w:r>
            <w:r w:rsidR="00287F91" w:rsidRPr="004C74C5">
              <w:rPr>
                <w:b/>
                <w:sz w:val="24"/>
                <w:szCs w:val="24"/>
              </w:rPr>
              <w:t>«международных договоров о реадмиссии, ратифицированных Республикой Казахстан»</w:t>
            </w:r>
          </w:p>
        </w:tc>
        <w:tc>
          <w:tcPr>
            <w:tcW w:w="2594"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jc w:val="center"/>
              <w:rPr>
                <w:b/>
                <w:sz w:val="24"/>
                <w:szCs w:val="24"/>
                <w:lang w:val="ru-RU"/>
              </w:rPr>
            </w:pPr>
            <w:r w:rsidRPr="004C74C5">
              <w:rPr>
                <w:b/>
                <w:sz w:val="24"/>
                <w:szCs w:val="24"/>
                <w:lang w:val="ru-RU"/>
              </w:rPr>
              <w:t xml:space="preserve">Депутат </w:t>
            </w:r>
          </w:p>
          <w:p w:rsidR="00287F91" w:rsidRPr="004C74C5" w:rsidRDefault="00287F91" w:rsidP="00902567">
            <w:pPr>
              <w:ind w:firstLine="317"/>
              <w:jc w:val="center"/>
              <w:rPr>
                <w:b/>
                <w:sz w:val="24"/>
                <w:szCs w:val="24"/>
              </w:rPr>
            </w:pPr>
            <w:r w:rsidRPr="004C74C5">
              <w:rPr>
                <w:b/>
                <w:sz w:val="24"/>
                <w:szCs w:val="24"/>
              </w:rPr>
              <w:t>Айсина М.А.</w:t>
            </w:r>
          </w:p>
          <w:p w:rsidR="00287F91" w:rsidRPr="004C74C5" w:rsidRDefault="00287F91" w:rsidP="00902567">
            <w:pPr>
              <w:ind w:firstLine="317"/>
              <w:jc w:val="center"/>
              <w:rPr>
                <w:b/>
                <w:sz w:val="24"/>
                <w:szCs w:val="24"/>
              </w:rPr>
            </w:pPr>
          </w:p>
          <w:p w:rsidR="00287F91" w:rsidRPr="004C74C5" w:rsidRDefault="00574468" w:rsidP="00574468">
            <w:pPr>
              <w:ind w:firstLine="317"/>
              <w:jc w:val="center"/>
              <w:rPr>
                <w:sz w:val="24"/>
                <w:szCs w:val="24"/>
              </w:rPr>
            </w:pPr>
            <w:r w:rsidRPr="004C74C5">
              <w:rPr>
                <w:sz w:val="24"/>
                <w:szCs w:val="24"/>
                <w:lang w:val="ru-RU"/>
              </w:rPr>
              <w:t>Приведение в соответствии со ст. 41, 51,109,151 и др. КоАП, ю</w:t>
            </w:r>
            <w:r w:rsidR="00287F91" w:rsidRPr="004C74C5">
              <w:rPr>
                <w:sz w:val="24"/>
                <w:szCs w:val="24"/>
              </w:rPr>
              <w:t>ридическая техника.</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r w:rsidRPr="004C74C5">
              <w:rPr>
                <w:b/>
                <w:sz w:val="24"/>
                <w:szCs w:val="24"/>
                <w:lang w:val="ru-RU"/>
              </w:rPr>
              <w:t xml:space="preserve">Принято </w:t>
            </w:r>
          </w:p>
          <w:p w:rsidR="00DE2973" w:rsidRPr="004C74C5" w:rsidRDefault="00DE2973" w:rsidP="00B87C8B">
            <w:pPr>
              <w:jc w:val="center"/>
              <w:rPr>
                <w:b/>
                <w:sz w:val="24"/>
                <w:szCs w:val="24"/>
                <w:lang w:val="ru-RU"/>
              </w:rPr>
            </w:pPr>
          </w:p>
          <w:p w:rsidR="002E025A" w:rsidRPr="004C74C5" w:rsidRDefault="002E025A" w:rsidP="00B87C8B">
            <w:pPr>
              <w:jc w:val="center"/>
              <w:rPr>
                <w:b/>
                <w:sz w:val="24"/>
                <w:szCs w:val="24"/>
                <w:lang w:val="ru-RU"/>
              </w:rPr>
            </w:pPr>
          </w:p>
        </w:tc>
      </w:tr>
      <w:tr w:rsidR="00287F91" w:rsidRPr="004C74C5" w:rsidTr="001C38F4">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rPr>
            </w:pPr>
            <w:r w:rsidRPr="004C74C5">
              <w:rPr>
                <w:sz w:val="24"/>
                <w:szCs w:val="24"/>
              </w:rPr>
              <w:t>Пункт 3 статьи 10</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256"/>
              <w:rPr>
                <w:sz w:val="24"/>
                <w:szCs w:val="24"/>
              </w:rPr>
            </w:pPr>
            <w:r w:rsidRPr="004C74C5">
              <w:rPr>
                <w:b/>
                <w:sz w:val="24"/>
                <w:szCs w:val="24"/>
              </w:rPr>
              <w:t xml:space="preserve">Статья 10. </w:t>
            </w:r>
            <w:r w:rsidRPr="004C74C5">
              <w:rPr>
                <w:sz w:val="24"/>
                <w:szCs w:val="24"/>
              </w:rPr>
              <w:t>Лица, подлежащие дактилоскопической регистрации</w:t>
            </w:r>
          </w:p>
          <w:p w:rsidR="00287F91" w:rsidRPr="004C74C5" w:rsidRDefault="00287F91" w:rsidP="00902567">
            <w:pPr>
              <w:ind w:firstLine="256"/>
              <w:rPr>
                <w:sz w:val="24"/>
                <w:szCs w:val="24"/>
              </w:rPr>
            </w:pPr>
            <w:r w:rsidRPr="004C74C5">
              <w:rPr>
                <w:sz w:val="24"/>
                <w:szCs w:val="24"/>
              </w:rPr>
              <w:t>...</w:t>
            </w:r>
          </w:p>
          <w:p w:rsidR="00287F91" w:rsidRPr="004C74C5" w:rsidRDefault="00287F91" w:rsidP="00902567">
            <w:pPr>
              <w:ind w:firstLine="256"/>
              <w:rPr>
                <w:b/>
                <w:sz w:val="24"/>
                <w:szCs w:val="24"/>
              </w:rPr>
            </w:pPr>
            <w:r w:rsidRPr="004C74C5">
              <w:rPr>
                <w:sz w:val="24"/>
                <w:szCs w:val="24"/>
              </w:rPr>
              <w:t xml:space="preserve">3. Лица с физическими недостатками, исключающими возможность дактилоскопирования (отсутствие всех пальцев на обеих руках или отсутствие папиллярных узоров на ногтевых фалангах всех пальцев обеих рук), освобождаются от прохождения дактилоскопической регистрации, процедуры подтверждения личности по дактилоскопической информации при пересечении Государственной границы Республики Казахстан. </w:t>
            </w:r>
          </w:p>
        </w:tc>
        <w:tc>
          <w:tcPr>
            <w:tcW w:w="4210"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rPr>
                <w:sz w:val="24"/>
                <w:szCs w:val="24"/>
              </w:rPr>
            </w:pPr>
            <w:r w:rsidRPr="004C74C5">
              <w:rPr>
                <w:sz w:val="24"/>
                <w:szCs w:val="24"/>
              </w:rPr>
              <w:t>Пункт 3 статьи 10</w:t>
            </w:r>
            <w:r w:rsidR="005471C6" w:rsidRPr="004C74C5">
              <w:rPr>
                <w:sz w:val="24"/>
                <w:szCs w:val="24"/>
              </w:rPr>
              <w:t xml:space="preserve"> изложить в следующей радакции</w:t>
            </w:r>
            <w:r w:rsidRPr="004C74C5">
              <w:rPr>
                <w:sz w:val="24"/>
                <w:szCs w:val="24"/>
              </w:rPr>
              <w:t>:</w:t>
            </w:r>
          </w:p>
          <w:p w:rsidR="006A0372" w:rsidRPr="004C74C5" w:rsidRDefault="005471C6" w:rsidP="006A0372">
            <w:pPr>
              <w:ind w:firstLine="317"/>
              <w:rPr>
                <w:sz w:val="24"/>
                <w:szCs w:val="24"/>
                <w:lang w:val="ru-RU"/>
              </w:rPr>
            </w:pPr>
            <w:r w:rsidRPr="004C74C5">
              <w:rPr>
                <w:sz w:val="24"/>
                <w:szCs w:val="24"/>
                <w:lang w:val="ru-RU"/>
              </w:rPr>
              <w:t>«</w:t>
            </w:r>
            <w:r w:rsidR="006A0372" w:rsidRPr="004C74C5">
              <w:rPr>
                <w:sz w:val="24"/>
                <w:szCs w:val="24"/>
              </w:rPr>
              <w:t>3. Лица с физическими недостатками, исключающими возможность дактилоскопирования (отсутствие всех пальцев на обеих руках или отсутствие папиллярных узоров на ногтевых фалангах всех пальцев обеих рук), освобождаются от прохождения дактилоскопической регистрации, процедуры подтверждения личности по дактилоскопической информации при пересечении Государственной границы Республики Казахстан.</w:t>
            </w:r>
          </w:p>
          <w:p w:rsidR="00F0791E" w:rsidRPr="004C74C5" w:rsidRDefault="006A0372" w:rsidP="006A0372">
            <w:pPr>
              <w:ind w:firstLine="317"/>
              <w:rPr>
                <w:sz w:val="24"/>
                <w:szCs w:val="24"/>
                <w:lang w:val="ru-RU"/>
              </w:rPr>
            </w:pPr>
            <w:r w:rsidRPr="004C74C5">
              <w:rPr>
                <w:b/>
                <w:sz w:val="24"/>
                <w:szCs w:val="24"/>
              </w:rPr>
              <w:t xml:space="preserve">Иностранцы и лица без гражданства, подлежащие </w:t>
            </w:r>
            <w:r w:rsidRPr="004C74C5">
              <w:rPr>
                <w:b/>
                <w:sz w:val="24"/>
                <w:szCs w:val="24"/>
              </w:rPr>
              <w:lastRenderedPageBreak/>
              <w:t>выдворению за пределы Республики  Казахстан, либо подпадающие под действие международных договоров о реадмиссии, ратифицированных Республикой Казахстан, с физическими недостатками (отсутствие всех пальцев на обеих руках или отсутствие папиллярных узоров на ногтевых фалангах всех пальцев обеих рук), подлежат дактилоскопической регистрации по ладоням рук.</w:t>
            </w:r>
            <w:r w:rsidR="005471C6" w:rsidRPr="004C74C5">
              <w:rPr>
                <w:b/>
                <w:sz w:val="24"/>
                <w:szCs w:val="24"/>
                <w:lang w:val="ru-RU"/>
              </w:rPr>
              <w:t>»</w:t>
            </w:r>
            <w:r w:rsidRPr="004C74C5">
              <w:rPr>
                <w:b/>
                <w:sz w:val="24"/>
                <w:szCs w:val="24"/>
              </w:rPr>
              <w:t xml:space="preserve">   </w:t>
            </w:r>
          </w:p>
        </w:tc>
        <w:tc>
          <w:tcPr>
            <w:tcW w:w="2594"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F01B69">
            <w:pPr>
              <w:ind w:firstLine="317"/>
              <w:jc w:val="center"/>
              <w:rPr>
                <w:b/>
                <w:sz w:val="24"/>
                <w:szCs w:val="24"/>
                <w:lang w:val="ru-RU"/>
              </w:rPr>
            </w:pPr>
            <w:r w:rsidRPr="004C74C5">
              <w:rPr>
                <w:b/>
                <w:sz w:val="24"/>
                <w:szCs w:val="24"/>
                <w:lang w:val="ru-RU"/>
              </w:rPr>
              <w:lastRenderedPageBreak/>
              <w:t xml:space="preserve">Депутат </w:t>
            </w:r>
          </w:p>
          <w:p w:rsidR="00287F91" w:rsidRPr="004C74C5" w:rsidRDefault="00287F91" w:rsidP="00902567">
            <w:pPr>
              <w:ind w:firstLine="317"/>
              <w:jc w:val="center"/>
              <w:rPr>
                <w:b/>
                <w:sz w:val="24"/>
                <w:szCs w:val="24"/>
              </w:rPr>
            </w:pPr>
            <w:r w:rsidRPr="004C74C5">
              <w:rPr>
                <w:b/>
                <w:sz w:val="24"/>
                <w:szCs w:val="24"/>
              </w:rPr>
              <w:t>Айсина М.А.</w:t>
            </w:r>
          </w:p>
          <w:p w:rsidR="00287F91" w:rsidRPr="004C74C5" w:rsidRDefault="00287F91" w:rsidP="00902567">
            <w:pPr>
              <w:ind w:firstLine="317"/>
              <w:jc w:val="center"/>
              <w:rPr>
                <w:b/>
                <w:sz w:val="24"/>
                <w:szCs w:val="24"/>
              </w:rPr>
            </w:pPr>
          </w:p>
          <w:p w:rsidR="009664E0" w:rsidRPr="004C74C5" w:rsidRDefault="009664E0" w:rsidP="00902567">
            <w:pPr>
              <w:ind w:firstLine="317"/>
              <w:rPr>
                <w:sz w:val="24"/>
                <w:szCs w:val="24"/>
                <w:lang w:val="ru-RU"/>
              </w:rPr>
            </w:pPr>
            <w:r w:rsidRPr="004C74C5">
              <w:rPr>
                <w:sz w:val="24"/>
                <w:szCs w:val="24"/>
                <w:lang w:val="ru-RU"/>
              </w:rPr>
              <w:t>В связи с необходимостью регламентации положений о дактилоскопировании выдворяемых иностранцев по ладоням рук.</w:t>
            </w:r>
          </w:p>
          <w:p w:rsidR="009664E0" w:rsidRPr="004C74C5" w:rsidRDefault="009664E0" w:rsidP="00902567">
            <w:pPr>
              <w:ind w:firstLine="317"/>
              <w:rPr>
                <w:sz w:val="24"/>
                <w:szCs w:val="24"/>
                <w:lang w:val="ru-RU"/>
              </w:rPr>
            </w:pPr>
          </w:p>
          <w:p w:rsidR="00287F91" w:rsidRPr="004C74C5" w:rsidRDefault="00287F91" w:rsidP="00902567">
            <w:pPr>
              <w:ind w:firstLine="317"/>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98123E" w:rsidRPr="004C74C5" w:rsidRDefault="006F355D" w:rsidP="00B87C8B">
            <w:pPr>
              <w:jc w:val="center"/>
              <w:rPr>
                <w:b/>
                <w:sz w:val="24"/>
                <w:szCs w:val="24"/>
                <w:lang w:val="ru-RU"/>
              </w:rPr>
            </w:pPr>
            <w:r w:rsidRPr="004C74C5">
              <w:rPr>
                <w:b/>
                <w:sz w:val="24"/>
                <w:szCs w:val="24"/>
                <w:lang w:val="ru-RU"/>
              </w:rPr>
              <w:t xml:space="preserve">Принято </w:t>
            </w:r>
          </w:p>
          <w:p w:rsidR="006C79A3" w:rsidRPr="004C74C5" w:rsidRDefault="006C79A3" w:rsidP="00B87C8B">
            <w:pPr>
              <w:jc w:val="center"/>
              <w:rPr>
                <w:b/>
                <w:sz w:val="24"/>
                <w:szCs w:val="24"/>
                <w:lang w:val="ru-RU"/>
              </w:rPr>
            </w:pPr>
          </w:p>
          <w:p w:rsidR="006C79A3" w:rsidRPr="004C74C5" w:rsidRDefault="006C79A3" w:rsidP="00B87C8B">
            <w:pPr>
              <w:jc w:val="center"/>
              <w:rPr>
                <w:b/>
                <w:sz w:val="24"/>
                <w:szCs w:val="24"/>
                <w:lang w:val="ru-RU"/>
              </w:rPr>
            </w:pP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sz w:val="24"/>
                <w:szCs w:val="24"/>
                <w:lang w:val="ru-RU"/>
              </w:rPr>
            </w:pPr>
            <w:r w:rsidRPr="004C74C5">
              <w:rPr>
                <w:b/>
                <w:sz w:val="24"/>
                <w:szCs w:val="24"/>
                <w:lang w:val="ru-RU"/>
              </w:rPr>
              <w:t>СТАТЬЯ 11</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C72915">
            <w:pPr>
              <w:jc w:val="center"/>
              <w:rPr>
                <w:bCs/>
                <w:sz w:val="24"/>
                <w:szCs w:val="24"/>
                <w:lang w:val="ru-RU"/>
              </w:rPr>
            </w:pPr>
            <w:r w:rsidRPr="004C74C5">
              <w:rPr>
                <w:bCs/>
                <w:sz w:val="24"/>
                <w:szCs w:val="24"/>
                <w:lang w:val="ru-RU"/>
              </w:rPr>
              <w:t xml:space="preserve">Подпункты </w:t>
            </w:r>
            <w:r w:rsidRPr="004C74C5">
              <w:rPr>
                <w:sz w:val="24"/>
                <w:szCs w:val="28"/>
                <w:lang w:val="ru-RU"/>
              </w:rPr>
              <w:t>1), 2) и 5) пункта 1 статьи 11</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222D2C">
            <w:pPr>
              <w:autoSpaceDE w:val="0"/>
              <w:contextualSpacing/>
              <w:rPr>
                <w:sz w:val="24"/>
                <w:szCs w:val="28"/>
                <w:lang w:val="ru-RU"/>
              </w:rPr>
            </w:pPr>
            <w:r w:rsidRPr="004C74C5">
              <w:rPr>
                <w:color w:val="000000"/>
                <w:sz w:val="24"/>
                <w:szCs w:val="28"/>
                <w:lang w:val="ru-RU"/>
              </w:rPr>
              <w:t xml:space="preserve">   Статья 11. </w:t>
            </w:r>
            <w:r w:rsidRPr="004C74C5">
              <w:rPr>
                <w:sz w:val="24"/>
                <w:szCs w:val="28"/>
                <w:lang w:val="ru-RU"/>
              </w:rPr>
              <w:t xml:space="preserve">Порядок сбора дактилоскопической информации </w:t>
            </w:r>
          </w:p>
          <w:p w:rsidR="00287F91" w:rsidRPr="004C74C5" w:rsidRDefault="00287F91" w:rsidP="00222D2C">
            <w:pPr>
              <w:autoSpaceDE w:val="0"/>
              <w:contextualSpacing/>
              <w:rPr>
                <w:color w:val="000000"/>
                <w:sz w:val="24"/>
                <w:szCs w:val="28"/>
                <w:lang w:val="ru-RU"/>
              </w:rPr>
            </w:pPr>
            <w:r w:rsidRPr="004C74C5">
              <w:rPr>
                <w:color w:val="000000"/>
                <w:sz w:val="24"/>
                <w:szCs w:val="28"/>
                <w:lang w:val="ru-RU"/>
              </w:rPr>
              <w:t xml:space="preserve">    1. Дактилоскопическую регистрацию проводят в отношении:</w:t>
            </w:r>
          </w:p>
          <w:p w:rsidR="00287F91" w:rsidRPr="004C74C5" w:rsidRDefault="00287F91" w:rsidP="00222D2C">
            <w:pPr>
              <w:autoSpaceDE w:val="0"/>
              <w:contextualSpacing/>
              <w:rPr>
                <w:rFonts w:eastAsia="Times New Roman"/>
                <w:sz w:val="24"/>
                <w:szCs w:val="28"/>
                <w:lang w:val="ru-RU"/>
              </w:rPr>
            </w:pPr>
            <w:r w:rsidRPr="004C74C5">
              <w:rPr>
                <w:color w:val="000000"/>
                <w:sz w:val="24"/>
                <w:szCs w:val="28"/>
                <w:lang w:val="ru-RU"/>
              </w:rPr>
              <w:t xml:space="preserve">     1) </w:t>
            </w:r>
            <w:r w:rsidRPr="004C74C5">
              <w:rPr>
                <w:sz w:val="24"/>
                <w:szCs w:val="28"/>
                <w:lang w:val="ru-RU"/>
              </w:rPr>
              <w:t xml:space="preserve">лиц, указанных в подпункте1) пункта 1 статьи 10 настоящего Закона, – органы внутренних дел, в случае оформления паспортов гражданина Республики Казахстан в загранучреждениях </w:t>
            </w:r>
            <w:r w:rsidRPr="004C74C5">
              <w:rPr>
                <w:b/>
                <w:sz w:val="24"/>
                <w:szCs w:val="28"/>
                <w:lang w:val="ru-RU"/>
              </w:rPr>
              <w:t>Республики Казахстан</w:t>
            </w:r>
            <w:r w:rsidRPr="004C74C5">
              <w:rPr>
                <w:sz w:val="24"/>
                <w:szCs w:val="28"/>
                <w:lang w:val="ru-RU"/>
              </w:rPr>
              <w:t xml:space="preserve">, – </w:t>
            </w:r>
            <w:r w:rsidRPr="004C74C5">
              <w:rPr>
                <w:color w:val="000000"/>
                <w:sz w:val="24"/>
                <w:szCs w:val="28"/>
                <w:lang w:val="ru-RU"/>
              </w:rPr>
              <w:t>орган в области внешнеполитической деятельности</w:t>
            </w:r>
            <w:r w:rsidRPr="004C74C5">
              <w:rPr>
                <w:rFonts w:eastAsia="Times New Roman"/>
                <w:sz w:val="24"/>
                <w:szCs w:val="28"/>
                <w:lang w:val="ru-RU"/>
              </w:rPr>
              <w:t>;</w:t>
            </w:r>
          </w:p>
          <w:p w:rsidR="00287F91" w:rsidRPr="004C74C5" w:rsidRDefault="00287F91" w:rsidP="00222D2C">
            <w:pPr>
              <w:autoSpaceDE w:val="0"/>
              <w:contextualSpacing/>
              <w:rPr>
                <w:sz w:val="24"/>
                <w:szCs w:val="28"/>
                <w:lang w:val="ru-RU"/>
              </w:rPr>
            </w:pPr>
            <w:r w:rsidRPr="004C74C5">
              <w:rPr>
                <w:rFonts w:eastAsia="Times New Roman"/>
                <w:sz w:val="24"/>
                <w:szCs w:val="28"/>
                <w:lang w:val="ru-RU"/>
              </w:rPr>
              <w:t xml:space="preserve">      2) </w:t>
            </w:r>
            <w:r w:rsidRPr="004C74C5">
              <w:rPr>
                <w:sz w:val="24"/>
                <w:szCs w:val="28"/>
                <w:lang w:val="ru-RU"/>
              </w:rPr>
              <w:t xml:space="preserve">лиц, указанных в подпункте 2) пункта 1 статьи 10 настоящего Закона, – </w:t>
            </w:r>
            <w:r w:rsidRPr="004C74C5">
              <w:rPr>
                <w:b/>
                <w:sz w:val="24"/>
                <w:szCs w:val="28"/>
                <w:lang w:val="ru-RU"/>
              </w:rPr>
              <w:t>орган</w:t>
            </w:r>
            <w:r w:rsidRPr="004C74C5">
              <w:rPr>
                <w:sz w:val="24"/>
                <w:szCs w:val="28"/>
                <w:lang w:val="ru-RU"/>
              </w:rPr>
              <w:t xml:space="preserve"> в области транспорта; </w:t>
            </w:r>
          </w:p>
          <w:p w:rsidR="00287F91" w:rsidRPr="004C74C5" w:rsidRDefault="00287F91" w:rsidP="00222D2C">
            <w:pPr>
              <w:autoSpaceDE w:val="0"/>
              <w:contextualSpacing/>
              <w:rPr>
                <w:sz w:val="24"/>
                <w:szCs w:val="28"/>
                <w:lang w:val="ru-RU"/>
              </w:rPr>
            </w:pPr>
            <w:r w:rsidRPr="004C74C5">
              <w:rPr>
                <w:color w:val="000000"/>
                <w:sz w:val="24"/>
                <w:szCs w:val="28"/>
                <w:lang w:val="ru-RU"/>
              </w:rPr>
              <w:t xml:space="preserve">      3) </w:t>
            </w:r>
            <w:r w:rsidRPr="004C74C5">
              <w:rPr>
                <w:sz w:val="24"/>
                <w:szCs w:val="28"/>
                <w:lang w:val="ru-RU"/>
              </w:rPr>
              <w:t>лиц, указанных в подпунктах 3) – 5) пункта 1 статьи 10 настоящего Закона, – органы внутренних дел</w:t>
            </w:r>
            <w:r w:rsidRPr="004C74C5">
              <w:rPr>
                <w:rFonts w:eastAsia="Times New Roman"/>
                <w:sz w:val="24"/>
                <w:szCs w:val="28"/>
                <w:lang w:val="ru-RU"/>
              </w:rPr>
              <w:t>;</w:t>
            </w:r>
          </w:p>
          <w:p w:rsidR="00287F91" w:rsidRPr="004C74C5" w:rsidRDefault="00287F91" w:rsidP="00222D2C">
            <w:pPr>
              <w:autoSpaceDE w:val="0"/>
              <w:contextualSpacing/>
              <w:rPr>
                <w:sz w:val="24"/>
                <w:szCs w:val="28"/>
                <w:lang w:val="ru-RU"/>
              </w:rPr>
            </w:pPr>
            <w:r w:rsidRPr="004C74C5">
              <w:rPr>
                <w:sz w:val="24"/>
                <w:szCs w:val="28"/>
                <w:lang w:val="ru-RU"/>
              </w:rPr>
              <w:t xml:space="preserve">     4) лиц, указанных в подпункте 6) пункта 1 статьи 10 настоящего Закона, – </w:t>
            </w:r>
            <w:r w:rsidRPr="004C74C5">
              <w:rPr>
                <w:sz w:val="24"/>
                <w:szCs w:val="28"/>
                <w:lang w:val="ru-RU"/>
              </w:rPr>
              <w:lastRenderedPageBreak/>
              <w:t>органы внутренних дел, органы национальной безопасности в соответствии с их компетенцией</w:t>
            </w:r>
            <w:r w:rsidRPr="004C74C5">
              <w:rPr>
                <w:rFonts w:eastAsia="Times New Roman"/>
                <w:sz w:val="24"/>
                <w:szCs w:val="28"/>
                <w:lang w:val="ru-RU"/>
              </w:rPr>
              <w:t>;</w:t>
            </w:r>
          </w:p>
          <w:p w:rsidR="00287F91" w:rsidRPr="004C74C5" w:rsidRDefault="00287F91" w:rsidP="00FF45C6">
            <w:pPr>
              <w:autoSpaceDE w:val="0"/>
              <w:contextualSpacing/>
              <w:rPr>
                <w:color w:val="000000"/>
                <w:sz w:val="24"/>
                <w:szCs w:val="28"/>
                <w:lang w:val="ru-RU"/>
              </w:rPr>
            </w:pPr>
            <w:r w:rsidRPr="004C74C5">
              <w:rPr>
                <w:color w:val="000000"/>
                <w:sz w:val="24"/>
                <w:szCs w:val="28"/>
                <w:lang w:val="ru-RU"/>
              </w:rPr>
              <w:t xml:space="preserve">    5) </w:t>
            </w:r>
            <w:r w:rsidRPr="004C74C5">
              <w:rPr>
                <w:sz w:val="24"/>
                <w:szCs w:val="28"/>
                <w:lang w:val="ru-RU"/>
              </w:rPr>
              <w:t xml:space="preserve">лиц, указанных в подпункте 7) пункта 1 статьи 10 настоящего Закона, – </w:t>
            </w:r>
            <w:r w:rsidRPr="004C74C5">
              <w:rPr>
                <w:b/>
                <w:color w:val="000000"/>
                <w:sz w:val="24"/>
                <w:szCs w:val="28"/>
                <w:lang w:val="ru-RU"/>
              </w:rPr>
              <w:t xml:space="preserve">орган </w:t>
            </w:r>
            <w:r w:rsidRPr="004C74C5">
              <w:rPr>
                <w:color w:val="000000"/>
                <w:sz w:val="24"/>
                <w:szCs w:val="28"/>
                <w:lang w:val="ru-RU"/>
              </w:rPr>
              <w:t xml:space="preserve">в области внешнеполитической деятельности, органы внутренних дел в соответствии с их компетенцией. </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222D2C">
            <w:pPr>
              <w:rPr>
                <w:sz w:val="24"/>
                <w:szCs w:val="28"/>
                <w:lang w:val="ru-RU"/>
              </w:rPr>
            </w:pPr>
            <w:r w:rsidRPr="004C74C5">
              <w:rPr>
                <w:szCs w:val="28"/>
                <w:lang w:val="ru-RU"/>
              </w:rPr>
              <w:lastRenderedPageBreak/>
              <w:t xml:space="preserve">     </w:t>
            </w:r>
            <w:r w:rsidRPr="004C74C5">
              <w:rPr>
                <w:sz w:val="24"/>
                <w:szCs w:val="28"/>
                <w:lang w:val="ru-RU"/>
              </w:rPr>
              <w:t>подпункты 1), 2) и 5) после слово «</w:t>
            </w:r>
            <w:r w:rsidRPr="004C74C5">
              <w:rPr>
                <w:b/>
                <w:sz w:val="24"/>
                <w:szCs w:val="28"/>
                <w:lang w:val="ru-RU"/>
              </w:rPr>
              <w:t>Республики Казахстан</w:t>
            </w:r>
            <w:r w:rsidRPr="004C74C5">
              <w:rPr>
                <w:sz w:val="24"/>
                <w:szCs w:val="28"/>
                <w:lang w:val="ru-RU"/>
              </w:rPr>
              <w:t>, - » дополнить словами «</w:t>
            </w:r>
            <w:r w:rsidRPr="004C74C5">
              <w:rPr>
                <w:b/>
                <w:sz w:val="24"/>
                <w:szCs w:val="28"/>
                <w:lang w:val="ru-RU"/>
              </w:rPr>
              <w:t>уполномоченный государственный</w:t>
            </w:r>
            <w:r w:rsidRPr="004C74C5">
              <w:rPr>
                <w:sz w:val="24"/>
                <w:szCs w:val="28"/>
                <w:lang w:val="ru-RU"/>
              </w:rPr>
              <w:t>»;</w:t>
            </w:r>
          </w:p>
          <w:p w:rsidR="002770E9" w:rsidRPr="004C74C5" w:rsidRDefault="00287F91" w:rsidP="00222D2C">
            <w:pPr>
              <w:rPr>
                <w:sz w:val="24"/>
                <w:szCs w:val="28"/>
                <w:lang w:val="ru-RU"/>
              </w:rPr>
            </w:pPr>
            <w:r w:rsidRPr="004C74C5">
              <w:rPr>
                <w:sz w:val="24"/>
                <w:szCs w:val="28"/>
                <w:lang w:val="ru-RU"/>
              </w:rPr>
              <w:tab/>
            </w:r>
          </w:p>
          <w:p w:rsidR="00287F91" w:rsidRPr="004C74C5" w:rsidRDefault="002770E9" w:rsidP="00395367">
            <w:pPr>
              <w:rPr>
                <w:lang w:val="ru-RU"/>
              </w:rPr>
            </w:pPr>
            <w:r w:rsidRPr="004C74C5">
              <w:rPr>
                <w:sz w:val="24"/>
                <w:szCs w:val="28"/>
                <w:lang w:val="ru-RU"/>
              </w:rPr>
              <w:t xml:space="preserve">     </w:t>
            </w:r>
            <w:r w:rsidRPr="004C74C5">
              <w:rPr>
                <w:sz w:val="24"/>
                <w:szCs w:val="24"/>
              </w:rPr>
              <w:t>после слов «</w:t>
            </w:r>
            <w:r w:rsidRPr="004C74C5">
              <w:rPr>
                <w:b/>
                <w:sz w:val="24"/>
                <w:szCs w:val="24"/>
              </w:rPr>
              <w:t>в загранучреждениях Республики Казахстан</w:t>
            </w:r>
            <w:r w:rsidRPr="004C74C5">
              <w:rPr>
                <w:sz w:val="24"/>
                <w:szCs w:val="24"/>
              </w:rPr>
              <w:t xml:space="preserve">» </w:t>
            </w:r>
            <w:r w:rsidR="00395367" w:rsidRPr="004C74C5">
              <w:rPr>
                <w:sz w:val="24"/>
                <w:szCs w:val="24"/>
                <w:lang w:val="ru-RU"/>
              </w:rPr>
              <w:t>исключить</w:t>
            </w:r>
            <w:r w:rsidRPr="004C74C5">
              <w:rPr>
                <w:sz w:val="24"/>
                <w:szCs w:val="24"/>
              </w:rPr>
              <w:t xml:space="preserve"> знак препинания </w:t>
            </w:r>
            <w:r w:rsidRPr="004C74C5">
              <w:rPr>
                <w:b/>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2770E9" w:rsidRPr="004C74C5" w:rsidRDefault="002770E9" w:rsidP="002770E9">
            <w:pPr>
              <w:shd w:val="clear" w:color="auto" w:fill="FFFFFF"/>
              <w:jc w:val="center"/>
              <w:rPr>
                <w:sz w:val="24"/>
                <w:szCs w:val="28"/>
                <w:lang w:val="ru-RU"/>
              </w:rPr>
            </w:pPr>
            <w:r w:rsidRPr="004C74C5">
              <w:rPr>
                <w:b/>
                <w:sz w:val="24"/>
                <w:szCs w:val="24"/>
                <w:lang w:val="ru-RU"/>
              </w:rPr>
              <w:t>Депутаты</w:t>
            </w:r>
            <w:r w:rsidRPr="004C74C5">
              <w:rPr>
                <w:sz w:val="24"/>
                <w:szCs w:val="28"/>
                <w:lang w:val="ru-RU"/>
              </w:rPr>
              <w:t xml:space="preserve"> </w:t>
            </w:r>
          </w:p>
          <w:p w:rsidR="002770E9" w:rsidRPr="004C74C5" w:rsidRDefault="002770E9" w:rsidP="002770E9">
            <w:pPr>
              <w:ind w:firstLine="317"/>
              <w:jc w:val="center"/>
              <w:rPr>
                <w:b/>
                <w:sz w:val="24"/>
                <w:szCs w:val="24"/>
              </w:rPr>
            </w:pPr>
            <w:r w:rsidRPr="004C74C5">
              <w:rPr>
                <w:b/>
                <w:sz w:val="24"/>
                <w:szCs w:val="24"/>
              </w:rPr>
              <w:t>Айсина М.А.</w:t>
            </w:r>
          </w:p>
          <w:p w:rsidR="002770E9" w:rsidRPr="004C74C5" w:rsidRDefault="002770E9" w:rsidP="002770E9">
            <w:pPr>
              <w:shd w:val="clear" w:color="auto" w:fill="FFFFFF"/>
              <w:jc w:val="center"/>
              <w:rPr>
                <w:b/>
                <w:sz w:val="24"/>
                <w:szCs w:val="28"/>
                <w:lang w:val="ru-RU"/>
              </w:rPr>
            </w:pPr>
            <w:r w:rsidRPr="004C74C5">
              <w:rPr>
                <w:b/>
                <w:sz w:val="24"/>
                <w:szCs w:val="28"/>
                <w:lang w:val="ru-RU"/>
              </w:rPr>
              <w:t>Ералиев А.Ж.</w:t>
            </w:r>
          </w:p>
          <w:p w:rsidR="002770E9" w:rsidRPr="004C74C5" w:rsidRDefault="002770E9" w:rsidP="002770E9">
            <w:pPr>
              <w:shd w:val="clear" w:color="auto" w:fill="FFFFFF"/>
              <w:jc w:val="center"/>
              <w:rPr>
                <w:b/>
                <w:sz w:val="24"/>
                <w:szCs w:val="28"/>
                <w:lang w:val="ru-RU"/>
              </w:rPr>
            </w:pPr>
            <w:r w:rsidRPr="004C74C5">
              <w:rPr>
                <w:b/>
                <w:sz w:val="24"/>
                <w:szCs w:val="28"/>
                <w:lang w:val="ru-RU"/>
              </w:rPr>
              <w:t>Козлов Е.А.</w:t>
            </w:r>
          </w:p>
          <w:p w:rsidR="002770E9" w:rsidRPr="004C74C5" w:rsidRDefault="002770E9" w:rsidP="002770E9">
            <w:pPr>
              <w:shd w:val="clear" w:color="auto" w:fill="FFFFFF"/>
              <w:jc w:val="center"/>
              <w:rPr>
                <w:b/>
                <w:sz w:val="24"/>
                <w:szCs w:val="28"/>
                <w:lang w:val="ru-RU"/>
              </w:rPr>
            </w:pPr>
            <w:r w:rsidRPr="004C74C5">
              <w:rPr>
                <w:b/>
                <w:sz w:val="24"/>
                <w:szCs w:val="28"/>
                <w:lang w:val="ru-RU"/>
              </w:rPr>
              <w:t>Олейник В.И.</w:t>
            </w:r>
          </w:p>
          <w:p w:rsidR="002770E9" w:rsidRPr="004C74C5" w:rsidRDefault="002770E9" w:rsidP="002770E9">
            <w:pPr>
              <w:shd w:val="clear" w:color="auto" w:fill="FFFFFF"/>
              <w:jc w:val="center"/>
              <w:rPr>
                <w:b/>
                <w:sz w:val="24"/>
                <w:szCs w:val="28"/>
                <w:lang w:val="ru-RU"/>
              </w:rPr>
            </w:pPr>
            <w:r w:rsidRPr="004C74C5">
              <w:rPr>
                <w:b/>
                <w:sz w:val="24"/>
                <w:szCs w:val="28"/>
                <w:lang w:val="ru-RU"/>
              </w:rPr>
              <w:t>Тимощенко Ю.Е.</w:t>
            </w:r>
          </w:p>
          <w:p w:rsidR="002770E9" w:rsidRPr="004C74C5" w:rsidRDefault="002770E9" w:rsidP="002770E9">
            <w:pPr>
              <w:shd w:val="clear" w:color="auto" w:fill="FFFFFF"/>
              <w:jc w:val="center"/>
              <w:rPr>
                <w:b/>
                <w:sz w:val="24"/>
                <w:szCs w:val="28"/>
                <w:lang w:val="ru-RU"/>
              </w:rPr>
            </w:pPr>
            <w:r w:rsidRPr="004C74C5">
              <w:rPr>
                <w:b/>
                <w:sz w:val="24"/>
                <w:szCs w:val="28"/>
                <w:lang w:val="ru-RU"/>
              </w:rPr>
              <w:t xml:space="preserve">Тиникеев М.Б. </w:t>
            </w:r>
          </w:p>
          <w:p w:rsidR="00287F91" w:rsidRPr="004C74C5" w:rsidRDefault="002770E9" w:rsidP="002770E9">
            <w:pPr>
              <w:jc w:val="center"/>
              <w:rPr>
                <w:b/>
                <w:sz w:val="24"/>
                <w:szCs w:val="28"/>
                <w:lang w:val="ru-RU"/>
              </w:rPr>
            </w:pPr>
            <w:r w:rsidRPr="004C74C5">
              <w:rPr>
                <w:b/>
                <w:sz w:val="24"/>
                <w:szCs w:val="28"/>
                <w:lang w:val="ru-RU"/>
              </w:rPr>
              <w:t>Хахазов Ш.Х.</w:t>
            </w:r>
          </w:p>
          <w:p w:rsidR="002770E9" w:rsidRPr="004C74C5" w:rsidRDefault="002770E9" w:rsidP="00222D2C">
            <w:pPr>
              <w:rPr>
                <w:sz w:val="24"/>
                <w:szCs w:val="28"/>
                <w:lang w:val="ru-RU"/>
              </w:rPr>
            </w:pPr>
          </w:p>
          <w:p w:rsidR="00287F91" w:rsidRPr="004C74C5" w:rsidRDefault="00287F91" w:rsidP="00222D2C">
            <w:pPr>
              <w:rPr>
                <w:sz w:val="24"/>
                <w:szCs w:val="28"/>
                <w:lang w:val="ru-RU"/>
              </w:rPr>
            </w:pPr>
            <w:r w:rsidRPr="004C74C5">
              <w:rPr>
                <w:sz w:val="24"/>
                <w:szCs w:val="28"/>
                <w:lang w:val="ru-RU"/>
              </w:rPr>
              <w:t xml:space="preserve">     Приведение в соответствие со статьями 27 и 28 Закона РК «О документах, удостоверяющих личность», с подпунктом 11) статьи 1 Закона РК «О транспорте в Республике </w:t>
            </w:r>
            <w:r w:rsidRPr="004C74C5">
              <w:rPr>
                <w:sz w:val="24"/>
                <w:szCs w:val="28"/>
                <w:lang w:val="ru-RU"/>
              </w:rPr>
              <w:lastRenderedPageBreak/>
              <w:t>Казахстан».</w:t>
            </w:r>
          </w:p>
          <w:p w:rsidR="002770E9" w:rsidRPr="004C74C5" w:rsidRDefault="002770E9" w:rsidP="00222D2C">
            <w:pPr>
              <w:rPr>
                <w:sz w:val="24"/>
                <w:szCs w:val="28"/>
                <w:lang w:val="ru-RU"/>
              </w:rPr>
            </w:pPr>
          </w:p>
          <w:p w:rsidR="002770E9" w:rsidRPr="004C74C5" w:rsidRDefault="002770E9" w:rsidP="00222D2C">
            <w:pPr>
              <w:rPr>
                <w:sz w:val="24"/>
                <w:szCs w:val="28"/>
                <w:lang w:val="ru-RU"/>
              </w:rPr>
            </w:pPr>
            <w:r w:rsidRPr="004C74C5">
              <w:rPr>
                <w:sz w:val="24"/>
                <w:szCs w:val="24"/>
              </w:rPr>
              <w:t>Редакционная правка</w:t>
            </w:r>
            <w:r w:rsidR="00985D22" w:rsidRPr="004C74C5">
              <w:rPr>
                <w:sz w:val="24"/>
                <w:szCs w:val="24"/>
                <w:lang w:val="ru-RU"/>
              </w:rPr>
              <w:t>.</w:t>
            </w:r>
          </w:p>
          <w:p w:rsidR="00287F91" w:rsidRPr="004C74C5" w:rsidRDefault="00287F91" w:rsidP="007B12E1">
            <w:pPr>
              <w:rPr>
                <w:b/>
                <w:sz w:val="24"/>
                <w:szCs w:val="28"/>
                <w:lang w:val="ru-RU"/>
              </w:rPr>
            </w:pP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r w:rsidRPr="004C74C5">
              <w:rPr>
                <w:b/>
                <w:sz w:val="24"/>
                <w:szCs w:val="24"/>
                <w:lang w:val="ru-RU"/>
              </w:rPr>
              <w:lastRenderedPageBreak/>
              <w:t xml:space="preserve">Принято </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rPr>
            </w:pPr>
            <w:r w:rsidRPr="004C74C5">
              <w:rPr>
                <w:sz w:val="24"/>
                <w:szCs w:val="24"/>
              </w:rPr>
              <w:t xml:space="preserve">Пункт 2 статьи 11 </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256"/>
              <w:rPr>
                <w:sz w:val="24"/>
                <w:szCs w:val="24"/>
              </w:rPr>
            </w:pPr>
            <w:r w:rsidRPr="004C74C5">
              <w:rPr>
                <w:b/>
                <w:sz w:val="24"/>
                <w:szCs w:val="24"/>
              </w:rPr>
              <w:t xml:space="preserve">Статья 11. </w:t>
            </w:r>
            <w:r w:rsidRPr="004C74C5">
              <w:rPr>
                <w:sz w:val="24"/>
                <w:szCs w:val="24"/>
              </w:rPr>
              <w:t>Порядок сбора дактилоскопической информации</w:t>
            </w:r>
          </w:p>
          <w:p w:rsidR="00287F91" w:rsidRPr="004C74C5" w:rsidRDefault="00287F91" w:rsidP="00902567">
            <w:pPr>
              <w:ind w:firstLine="256"/>
              <w:rPr>
                <w:sz w:val="24"/>
                <w:szCs w:val="24"/>
              </w:rPr>
            </w:pPr>
            <w:r w:rsidRPr="004C74C5">
              <w:rPr>
                <w:sz w:val="24"/>
                <w:szCs w:val="24"/>
              </w:rPr>
              <w:t>….</w:t>
            </w:r>
          </w:p>
          <w:p w:rsidR="00287F91" w:rsidRPr="004C74C5" w:rsidRDefault="00287F91" w:rsidP="00902567">
            <w:pPr>
              <w:ind w:firstLine="256"/>
              <w:rPr>
                <w:b/>
                <w:sz w:val="24"/>
                <w:szCs w:val="24"/>
              </w:rPr>
            </w:pPr>
            <w:r w:rsidRPr="004C74C5">
              <w:rPr>
                <w:sz w:val="24"/>
                <w:szCs w:val="24"/>
              </w:rPr>
              <w:t xml:space="preserve">2. В отношении детей в возрасте от двенадцати до шестнадцати лет дактилоскопическая регистрация проводится </w:t>
            </w:r>
            <w:r w:rsidRPr="004C74C5">
              <w:rPr>
                <w:b/>
                <w:sz w:val="24"/>
                <w:szCs w:val="24"/>
              </w:rPr>
              <w:t>с согласия ребенка по письменному заявлению законного представителя и в его присутствии.</w:t>
            </w:r>
          </w:p>
          <w:p w:rsidR="00287F91" w:rsidRPr="004C74C5" w:rsidRDefault="00287F91" w:rsidP="00902567">
            <w:pPr>
              <w:ind w:firstLine="256"/>
              <w:rPr>
                <w:b/>
                <w:sz w:val="24"/>
                <w:szCs w:val="24"/>
              </w:rPr>
            </w:pPr>
            <w:r w:rsidRPr="004C74C5">
              <w:rPr>
                <w:sz w:val="24"/>
                <w:szCs w:val="24"/>
              </w:rPr>
              <w:t xml:space="preserve"> </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rPr>
                <w:sz w:val="24"/>
                <w:szCs w:val="24"/>
              </w:rPr>
            </w:pPr>
            <w:r w:rsidRPr="004C74C5">
              <w:rPr>
                <w:sz w:val="24"/>
                <w:szCs w:val="24"/>
              </w:rPr>
              <w:t>Пункт 2 статьи 11 изложить в следующей редакции:</w:t>
            </w:r>
          </w:p>
          <w:p w:rsidR="00287F91" w:rsidRPr="004C74C5" w:rsidRDefault="00287F91" w:rsidP="00902567">
            <w:pPr>
              <w:ind w:firstLine="317"/>
              <w:rPr>
                <w:sz w:val="24"/>
                <w:szCs w:val="24"/>
              </w:rPr>
            </w:pPr>
          </w:p>
          <w:p w:rsidR="00287F91" w:rsidRPr="004C74C5" w:rsidRDefault="00287F91" w:rsidP="00902567">
            <w:pPr>
              <w:ind w:firstLine="256"/>
              <w:rPr>
                <w:b/>
                <w:sz w:val="24"/>
                <w:szCs w:val="24"/>
              </w:rPr>
            </w:pPr>
            <w:r w:rsidRPr="004C74C5">
              <w:rPr>
                <w:sz w:val="24"/>
                <w:szCs w:val="24"/>
              </w:rPr>
              <w:t xml:space="preserve">«2. В отношении детей в возрасте от двенадцати до шестнадцати лет дактилоскопическая регистрация проводится </w:t>
            </w:r>
            <w:r w:rsidRPr="004C74C5">
              <w:rPr>
                <w:b/>
                <w:sz w:val="24"/>
                <w:szCs w:val="24"/>
              </w:rPr>
              <w:t xml:space="preserve">с </w:t>
            </w:r>
            <w:r w:rsidRPr="004C74C5">
              <w:rPr>
                <w:b/>
                <w:sz w:val="24"/>
                <w:szCs w:val="24"/>
                <w:lang w:val="ru-RU"/>
              </w:rPr>
              <w:t xml:space="preserve">их </w:t>
            </w:r>
            <w:r w:rsidRPr="004C74C5">
              <w:rPr>
                <w:b/>
                <w:sz w:val="24"/>
                <w:szCs w:val="24"/>
              </w:rPr>
              <w:t xml:space="preserve">согласия </w:t>
            </w:r>
            <w:r w:rsidRPr="004C74C5">
              <w:rPr>
                <w:b/>
                <w:sz w:val="24"/>
                <w:szCs w:val="24"/>
                <w:lang w:val="ru-RU"/>
              </w:rPr>
              <w:t xml:space="preserve">в присутствии и </w:t>
            </w:r>
            <w:r w:rsidRPr="004C74C5">
              <w:rPr>
                <w:b/>
                <w:sz w:val="24"/>
                <w:szCs w:val="24"/>
              </w:rPr>
              <w:t>на основании письменного заявления законного представителя</w:t>
            </w:r>
            <w:r w:rsidRPr="004C74C5">
              <w:rPr>
                <w:b/>
                <w:sz w:val="24"/>
                <w:szCs w:val="24"/>
                <w:lang w:val="ru-RU"/>
              </w:rPr>
              <w:t xml:space="preserve"> ребенка</w:t>
            </w:r>
            <w:r w:rsidRPr="004C74C5">
              <w:rPr>
                <w:b/>
                <w:sz w:val="24"/>
                <w:szCs w:val="24"/>
              </w:rPr>
              <w:t>».</w:t>
            </w:r>
          </w:p>
          <w:p w:rsidR="00287F91" w:rsidRPr="004C74C5" w:rsidRDefault="00287F91" w:rsidP="00902567">
            <w:pPr>
              <w:ind w:firstLine="317"/>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F01B69">
            <w:pPr>
              <w:ind w:firstLine="317"/>
              <w:jc w:val="center"/>
              <w:rPr>
                <w:b/>
                <w:sz w:val="24"/>
                <w:szCs w:val="24"/>
                <w:lang w:val="ru-RU"/>
              </w:rPr>
            </w:pPr>
            <w:r w:rsidRPr="004C74C5">
              <w:rPr>
                <w:b/>
                <w:sz w:val="24"/>
                <w:szCs w:val="24"/>
                <w:lang w:val="ru-RU"/>
              </w:rPr>
              <w:t>Депутат</w:t>
            </w:r>
          </w:p>
          <w:p w:rsidR="00287F91" w:rsidRPr="004C74C5" w:rsidRDefault="00287F91" w:rsidP="00902567">
            <w:pPr>
              <w:ind w:firstLine="317"/>
              <w:jc w:val="center"/>
              <w:rPr>
                <w:b/>
                <w:sz w:val="24"/>
                <w:szCs w:val="24"/>
              </w:rPr>
            </w:pPr>
            <w:r w:rsidRPr="004C74C5">
              <w:rPr>
                <w:b/>
                <w:sz w:val="24"/>
                <w:szCs w:val="24"/>
              </w:rPr>
              <w:t>Айсина М.А.</w:t>
            </w:r>
          </w:p>
          <w:p w:rsidR="00287F91" w:rsidRPr="004C74C5" w:rsidRDefault="00287F91" w:rsidP="00902567">
            <w:pPr>
              <w:ind w:firstLine="317"/>
              <w:jc w:val="center"/>
              <w:rPr>
                <w:b/>
                <w:sz w:val="24"/>
                <w:szCs w:val="24"/>
              </w:rPr>
            </w:pPr>
          </w:p>
          <w:p w:rsidR="00287F91" w:rsidRPr="004C74C5" w:rsidRDefault="00287F91" w:rsidP="00902567">
            <w:pPr>
              <w:ind w:firstLine="317"/>
              <w:rPr>
                <w:sz w:val="24"/>
                <w:szCs w:val="24"/>
              </w:rPr>
            </w:pPr>
            <w:r w:rsidRPr="004C74C5">
              <w:rPr>
                <w:sz w:val="24"/>
                <w:szCs w:val="24"/>
              </w:rPr>
              <w:t xml:space="preserve">Редакционная правка и приведение в соответствие с редакцией, данной в пункте 2 статьи 21. </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6C79A3" w:rsidP="00347A14">
            <w:pPr>
              <w:jc w:val="center"/>
              <w:rPr>
                <w:b/>
                <w:sz w:val="24"/>
                <w:szCs w:val="24"/>
                <w:lang w:val="ru-RU"/>
              </w:rPr>
            </w:pPr>
            <w:r w:rsidRPr="004C74C5">
              <w:rPr>
                <w:b/>
                <w:sz w:val="24"/>
                <w:lang w:val="ru-RU"/>
              </w:rPr>
              <w:t>Принято</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C72915">
            <w:pPr>
              <w:jc w:val="center"/>
              <w:rPr>
                <w:bCs/>
                <w:sz w:val="24"/>
                <w:szCs w:val="24"/>
                <w:lang w:val="ru-RU"/>
              </w:rPr>
            </w:pPr>
            <w:r w:rsidRPr="004C74C5">
              <w:rPr>
                <w:bCs/>
                <w:sz w:val="24"/>
                <w:szCs w:val="24"/>
                <w:lang w:val="ru-RU"/>
              </w:rPr>
              <w:t>Пункт 3 статьи 11</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FF45C6">
            <w:pPr>
              <w:autoSpaceDE w:val="0"/>
              <w:contextualSpacing/>
              <w:rPr>
                <w:sz w:val="24"/>
                <w:szCs w:val="28"/>
                <w:lang w:val="ru-RU"/>
              </w:rPr>
            </w:pPr>
            <w:r w:rsidRPr="004C74C5">
              <w:rPr>
                <w:color w:val="000000"/>
                <w:sz w:val="24"/>
                <w:szCs w:val="28"/>
                <w:lang w:val="ru-RU"/>
              </w:rPr>
              <w:t xml:space="preserve">      Статья 11. </w:t>
            </w:r>
            <w:r w:rsidRPr="004C74C5">
              <w:rPr>
                <w:sz w:val="24"/>
                <w:szCs w:val="28"/>
                <w:lang w:val="ru-RU"/>
              </w:rPr>
              <w:t xml:space="preserve">Порядок сбора дактилоскопической информации </w:t>
            </w:r>
          </w:p>
          <w:p w:rsidR="00287F91" w:rsidRPr="004C74C5" w:rsidRDefault="00287F91" w:rsidP="00FF45C6">
            <w:pPr>
              <w:autoSpaceDE w:val="0"/>
              <w:ind w:firstLine="344"/>
              <w:contextualSpacing/>
              <w:rPr>
                <w:sz w:val="24"/>
                <w:szCs w:val="28"/>
                <w:lang w:val="ru-RU"/>
              </w:rPr>
            </w:pPr>
            <w:r w:rsidRPr="004C74C5">
              <w:rPr>
                <w:sz w:val="24"/>
                <w:szCs w:val="28"/>
                <w:lang w:val="ru-RU"/>
              </w:rPr>
              <w:t>……..</w:t>
            </w:r>
          </w:p>
          <w:p w:rsidR="00287F91" w:rsidRPr="004C74C5" w:rsidRDefault="00287F91" w:rsidP="00FF45C6">
            <w:pPr>
              <w:autoSpaceDE w:val="0"/>
              <w:contextualSpacing/>
              <w:rPr>
                <w:b/>
                <w:color w:val="000000"/>
                <w:sz w:val="24"/>
                <w:szCs w:val="28"/>
                <w:lang w:val="ru-RU"/>
              </w:rPr>
            </w:pPr>
            <w:r w:rsidRPr="004C74C5">
              <w:rPr>
                <w:color w:val="000000"/>
                <w:sz w:val="24"/>
                <w:szCs w:val="28"/>
                <w:lang w:val="ru-RU"/>
              </w:rPr>
              <w:t xml:space="preserve">     3. Дактилоскопическая регистрация граждан Республики Казахстан, иностранцев и лиц без гражданства,  недееспособность которых установлена судом, проводится </w:t>
            </w:r>
            <w:r w:rsidRPr="004C74C5">
              <w:rPr>
                <w:b/>
                <w:color w:val="000000"/>
                <w:sz w:val="24"/>
                <w:szCs w:val="28"/>
                <w:lang w:val="ru-RU"/>
              </w:rPr>
              <w:t>на основании  письменного заявления</w:t>
            </w:r>
            <w:r w:rsidRPr="004C74C5">
              <w:rPr>
                <w:color w:val="000000"/>
                <w:sz w:val="24"/>
                <w:szCs w:val="28"/>
                <w:lang w:val="ru-RU"/>
              </w:rPr>
              <w:t xml:space="preserve"> </w:t>
            </w:r>
            <w:r w:rsidRPr="004C74C5">
              <w:rPr>
                <w:b/>
                <w:color w:val="000000"/>
                <w:sz w:val="24"/>
                <w:szCs w:val="28"/>
                <w:lang w:val="ru-RU"/>
              </w:rPr>
              <w:t>и с участием их законных представителей.</w:t>
            </w:r>
          </w:p>
          <w:p w:rsidR="00287F91" w:rsidRPr="004C74C5" w:rsidRDefault="00287F91" w:rsidP="00222D2C">
            <w:pPr>
              <w:autoSpaceDE w:val="0"/>
              <w:contextualSpacing/>
              <w:rPr>
                <w:color w:val="000000"/>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FF45C6">
            <w:pPr>
              <w:autoSpaceDE w:val="0"/>
              <w:contextualSpacing/>
              <w:rPr>
                <w:sz w:val="24"/>
                <w:szCs w:val="28"/>
                <w:lang w:val="ru-RU"/>
              </w:rPr>
            </w:pPr>
            <w:r w:rsidRPr="004C74C5">
              <w:rPr>
                <w:color w:val="000000"/>
                <w:sz w:val="24"/>
                <w:szCs w:val="28"/>
                <w:lang w:val="ru-RU"/>
              </w:rPr>
              <w:t xml:space="preserve">Статья 11. </w:t>
            </w:r>
            <w:r w:rsidRPr="004C74C5">
              <w:rPr>
                <w:sz w:val="24"/>
                <w:szCs w:val="28"/>
                <w:lang w:val="ru-RU"/>
              </w:rPr>
              <w:t xml:space="preserve">Порядок сбора дактилоскопической информации </w:t>
            </w:r>
          </w:p>
          <w:p w:rsidR="00287F91" w:rsidRPr="004C74C5" w:rsidRDefault="00287F91" w:rsidP="00FF45C6">
            <w:pPr>
              <w:autoSpaceDE w:val="0"/>
              <w:ind w:firstLine="344"/>
              <w:contextualSpacing/>
              <w:rPr>
                <w:sz w:val="24"/>
                <w:szCs w:val="28"/>
                <w:lang w:val="ru-RU"/>
              </w:rPr>
            </w:pPr>
            <w:r w:rsidRPr="004C74C5">
              <w:rPr>
                <w:sz w:val="24"/>
                <w:szCs w:val="28"/>
                <w:lang w:val="ru-RU"/>
              </w:rPr>
              <w:t>……..</w:t>
            </w:r>
          </w:p>
          <w:p w:rsidR="00287F91" w:rsidRPr="004C74C5" w:rsidRDefault="00287F91" w:rsidP="00FF45C6">
            <w:pPr>
              <w:autoSpaceDE w:val="0"/>
              <w:contextualSpacing/>
              <w:rPr>
                <w:color w:val="000000"/>
                <w:sz w:val="24"/>
                <w:szCs w:val="28"/>
                <w:lang w:val="ru-RU"/>
              </w:rPr>
            </w:pPr>
            <w:r w:rsidRPr="004C74C5">
              <w:rPr>
                <w:color w:val="000000"/>
                <w:sz w:val="24"/>
                <w:szCs w:val="28"/>
                <w:lang w:val="ru-RU"/>
              </w:rPr>
              <w:t xml:space="preserve">     3. Дактилоскопическая регистрация граждан</w:t>
            </w:r>
            <w:r w:rsidR="00D83BD8" w:rsidRPr="004C74C5">
              <w:rPr>
                <w:b/>
                <w:color w:val="000000"/>
                <w:sz w:val="24"/>
                <w:szCs w:val="28"/>
                <w:lang w:val="ru-RU"/>
              </w:rPr>
              <w:t>ина</w:t>
            </w:r>
            <w:r w:rsidRPr="004C74C5">
              <w:rPr>
                <w:b/>
                <w:color w:val="000000"/>
                <w:sz w:val="24"/>
                <w:szCs w:val="28"/>
                <w:lang w:val="ru-RU"/>
              </w:rPr>
              <w:t xml:space="preserve"> </w:t>
            </w:r>
            <w:r w:rsidRPr="004C74C5">
              <w:rPr>
                <w:color w:val="000000"/>
                <w:sz w:val="24"/>
                <w:szCs w:val="28"/>
                <w:lang w:val="ru-RU"/>
              </w:rPr>
              <w:t>Республики Казахстан, иностранц</w:t>
            </w:r>
            <w:r w:rsidR="00D83BD8" w:rsidRPr="004C74C5">
              <w:rPr>
                <w:color w:val="000000"/>
                <w:sz w:val="24"/>
                <w:szCs w:val="28"/>
                <w:lang w:val="ru-RU"/>
              </w:rPr>
              <w:t>а</w:t>
            </w:r>
            <w:r w:rsidRPr="004C74C5">
              <w:rPr>
                <w:color w:val="000000"/>
                <w:sz w:val="24"/>
                <w:szCs w:val="28"/>
                <w:lang w:val="ru-RU"/>
              </w:rPr>
              <w:t xml:space="preserve"> и</w:t>
            </w:r>
            <w:r w:rsidR="00D83BD8" w:rsidRPr="004C74C5">
              <w:rPr>
                <w:color w:val="000000"/>
                <w:sz w:val="24"/>
                <w:szCs w:val="28"/>
                <w:lang w:val="ru-RU"/>
              </w:rPr>
              <w:t>ли</w:t>
            </w:r>
            <w:r w:rsidRPr="004C74C5">
              <w:rPr>
                <w:color w:val="000000"/>
                <w:sz w:val="24"/>
                <w:szCs w:val="28"/>
                <w:lang w:val="ru-RU"/>
              </w:rPr>
              <w:t xml:space="preserve"> лиц</w:t>
            </w:r>
            <w:r w:rsidR="00D83BD8" w:rsidRPr="004C74C5">
              <w:rPr>
                <w:color w:val="000000"/>
                <w:sz w:val="24"/>
                <w:szCs w:val="28"/>
                <w:lang w:val="ru-RU"/>
              </w:rPr>
              <w:t>а</w:t>
            </w:r>
            <w:r w:rsidRPr="004C74C5">
              <w:rPr>
                <w:color w:val="000000"/>
                <w:sz w:val="24"/>
                <w:szCs w:val="28"/>
                <w:lang w:val="ru-RU"/>
              </w:rPr>
              <w:t xml:space="preserve"> без гражданства,  недееспособность котор</w:t>
            </w:r>
            <w:r w:rsidR="00D83BD8" w:rsidRPr="004C74C5">
              <w:rPr>
                <w:color w:val="000000"/>
                <w:sz w:val="24"/>
                <w:szCs w:val="28"/>
                <w:lang w:val="ru-RU"/>
              </w:rPr>
              <w:t>ого</w:t>
            </w:r>
            <w:r w:rsidRPr="004C74C5">
              <w:rPr>
                <w:color w:val="000000"/>
                <w:sz w:val="24"/>
                <w:szCs w:val="28"/>
                <w:lang w:val="ru-RU"/>
              </w:rPr>
              <w:t xml:space="preserve"> установлена судом, проводится </w:t>
            </w:r>
            <w:r w:rsidRPr="004C74C5">
              <w:rPr>
                <w:b/>
                <w:color w:val="000000"/>
                <w:sz w:val="24"/>
                <w:szCs w:val="28"/>
                <w:lang w:val="ru-RU"/>
              </w:rPr>
              <w:t>в присутствии и</w:t>
            </w:r>
            <w:r w:rsidRPr="004C74C5">
              <w:rPr>
                <w:color w:val="000000"/>
                <w:sz w:val="24"/>
                <w:szCs w:val="28"/>
                <w:lang w:val="ru-RU"/>
              </w:rPr>
              <w:t xml:space="preserve"> </w:t>
            </w:r>
            <w:r w:rsidRPr="004C74C5">
              <w:rPr>
                <w:b/>
                <w:color w:val="000000"/>
                <w:sz w:val="24"/>
                <w:szCs w:val="28"/>
                <w:lang w:val="ru-RU"/>
              </w:rPr>
              <w:t>на основании  письменного заявления его опекуна</w:t>
            </w:r>
            <w:r w:rsidRPr="004C74C5">
              <w:rPr>
                <w:color w:val="000000"/>
                <w:sz w:val="24"/>
                <w:szCs w:val="28"/>
                <w:lang w:val="ru-RU"/>
              </w:rPr>
              <w:t>.</w:t>
            </w:r>
          </w:p>
          <w:p w:rsidR="00287F91" w:rsidRPr="004C74C5" w:rsidRDefault="00287F91" w:rsidP="00222D2C">
            <w:pPr>
              <w:rPr>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FF45C6">
            <w:pPr>
              <w:shd w:val="clear" w:color="auto" w:fill="FFFFFF"/>
              <w:rPr>
                <w:b/>
                <w:sz w:val="24"/>
                <w:szCs w:val="28"/>
                <w:lang w:val="ru-RU"/>
              </w:rPr>
            </w:pPr>
            <w:r w:rsidRPr="004C74C5">
              <w:rPr>
                <w:b/>
                <w:sz w:val="24"/>
                <w:szCs w:val="28"/>
                <w:lang w:val="ru-RU"/>
              </w:rPr>
              <w:t>Комитет по законодательс</w:t>
            </w:r>
            <w:r w:rsidR="00CA64DC" w:rsidRPr="004C74C5">
              <w:rPr>
                <w:b/>
                <w:sz w:val="24"/>
                <w:szCs w:val="28"/>
                <w:lang w:val="ru-RU"/>
              </w:rPr>
              <w:t xml:space="preserve">тву и судебно-правовой реформе </w:t>
            </w:r>
          </w:p>
          <w:p w:rsidR="00ED2CE4" w:rsidRPr="004C74C5" w:rsidRDefault="00ED2CE4" w:rsidP="00FF45C6">
            <w:pPr>
              <w:shd w:val="clear" w:color="auto" w:fill="FFFFFF"/>
              <w:rPr>
                <w:b/>
                <w:sz w:val="24"/>
                <w:szCs w:val="28"/>
                <w:lang w:val="ru-RU"/>
              </w:rPr>
            </w:pPr>
          </w:p>
          <w:p w:rsidR="00287F91" w:rsidRPr="004C74C5" w:rsidRDefault="00ED2CE4" w:rsidP="001C38F4">
            <w:pPr>
              <w:ind w:firstLine="202"/>
              <w:rPr>
                <w:color w:val="000000"/>
                <w:sz w:val="24"/>
                <w:szCs w:val="30"/>
                <w:lang w:val="ru-RU"/>
              </w:rPr>
            </w:pPr>
            <w:r w:rsidRPr="004C74C5">
              <w:rPr>
                <w:color w:val="000000"/>
                <w:sz w:val="24"/>
                <w:szCs w:val="30"/>
                <w:lang w:val="ru-RU"/>
              </w:rPr>
              <w:t xml:space="preserve">В соответствии с гражданским законодательством интересы недееспособного лица представляет только его опекун.  </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6C79A3" w:rsidP="00B87C8B">
            <w:pPr>
              <w:jc w:val="center"/>
              <w:rPr>
                <w:b/>
                <w:szCs w:val="28"/>
                <w:lang w:val="ru-RU"/>
              </w:rPr>
            </w:pPr>
            <w:r w:rsidRPr="004C74C5">
              <w:rPr>
                <w:b/>
                <w:sz w:val="24"/>
                <w:lang w:val="ru-RU"/>
              </w:rPr>
              <w:t>Принято</w:t>
            </w:r>
          </w:p>
        </w:tc>
      </w:tr>
      <w:tr w:rsidR="007938FC" w:rsidRPr="004C74C5" w:rsidTr="009F6483">
        <w:tc>
          <w:tcPr>
            <w:tcW w:w="15069" w:type="dxa"/>
            <w:gridSpan w:val="7"/>
            <w:tcBorders>
              <w:top w:val="single" w:sz="6" w:space="0" w:color="auto"/>
              <w:left w:val="single" w:sz="6" w:space="0" w:color="auto"/>
              <w:bottom w:val="single" w:sz="6" w:space="0" w:color="auto"/>
              <w:right w:val="single" w:sz="6" w:space="0" w:color="auto"/>
            </w:tcBorders>
          </w:tcPr>
          <w:p w:rsidR="007938FC" w:rsidRPr="004C74C5" w:rsidRDefault="007938FC" w:rsidP="00B87C8B">
            <w:pPr>
              <w:jc w:val="center"/>
              <w:rPr>
                <w:b/>
                <w:sz w:val="24"/>
                <w:szCs w:val="24"/>
                <w:lang w:val="ru-RU"/>
              </w:rPr>
            </w:pPr>
          </w:p>
          <w:p w:rsidR="007938FC" w:rsidRPr="004C74C5" w:rsidRDefault="007938FC" w:rsidP="00B87C8B">
            <w:pPr>
              <w:jc w:val="center"/>
              <w:rPr>
                <w:b/>
                <w:sz w:val="24"/>
                <w:lang w:val="ru-RU"/>
              </w:rPr>
            </w:pPr>
            <w:r w:rsidRPr="004C74C5">
              <w:rPr>
                <w:b/>
                <w:sz w:val="24"/>
                <w:szCs w:val="24"/>
                <w:lang w:val="ru-RU"/>
              </w:rPr>
              <w:t>СТАТЬЯ 12</w:t>
            </w:r>
          </w:p>
        </w:tc>
      </w:tr>
      <w:tr w:rsidR="007938FC" w:rsidRPr="004C74C5" w:rsidTr="006449A3">
        <w:tc>
          <w:tcPr>
            <w:tcW w:w="578" w:type="dxa"/>
            <w:tcBorders>
              <w:top w:val="single" w:sz="6" w:space="0" w:color="auto"/>
              <w:left w:val="single" w:sz="6" w:space="0" w:color="auto"/>
              <w:bottom w:val="single" w:sz="6" w:space="0" w:color="auto"/>
              <w:right w:val="single" w:sz="6" w:space="0" w:color="auto"/>
            </w:tcBorders>
          </w:tcPr>
          <w:p w:rsidR="007938FC" w:rsidRPr="004C74C5" w:rsidRDefault="007938FC"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7938FC" w:rsidRPr="004C74C5" w:rsidRDefault="007938FC" w:rsidP="00C72915">
            <w:pPr>
              <w:jc w:val="center"/>
              <w:rPr>
                <w:bCs/>
                <w:sz w:val="24"/>
                <w:szCs w:val="24"/>
                <w:lang w:val="ru-RU"/>
              </w:rPr>
            </w:pPr>
            <w:r w:rsidRPr="004C74C5">
              <w:rPr>
                <w:bCs/>
                <w:sz w:val="24"/>
                <w:szCs w:val="24"/>
                <w:lang w:val="ru-RU"/>
              </w:rPr>
              <w:t xml:space="preserve">Пункт 2 </w:t>
            </w:r>
            <w:r w:rsidRPr="004C74C5">
              <w:rPr>
                <w:bCs/>
                <w:sz w:val="24"/>
                <w:szCs w:val="24"/>
                <w:lang w:val="ru-RU"/>
              </w:rPr>
              <w:lastRenderedPageBreak/>
              <w:t>статьи 12</w:t>
            </w:r>
          </w:p>
        </w:tc>
        <w:tc>
          <w:tcPr>
            <w:tcW w:w="4437" w:type="dxa"/>
            <w:tcBorders>
              <w:top w:val="single" w:sz="6" w:space="0" w:color="auto"/>
              <w:left w:val="single" w:sz="6" w:space="0" w:color="auto"/>
              <w:bottom w:val="single" w:sz="6" w:space="0" w:color="auto"/>
              <w:right w:val="single" w:sz="6" w:space="0" w:color="auto"/>
            </w:tcBorders>
          </w:tcPr>
          <w:p w:rsidR="007938FC" w:rsidRPr="004C74C5" w:rsidRDefault="007938FC" w:rsidP="009F6483">
            <w:pPr>
              <w:autoSpaceDE w:val="0"/>
              <w:ind w:firstLine="72"/>
              <w:contextualSpacing/>
              <w:rPr>
                <w:sz w:val="24"/>
                <w:szCs w:val="24"/>
                <w:lang w:val="ru-RU"/>
              </w:rPr>
            </w:pPr>
            <w:r w:rsidRPr="004C74C5">
              <w:rPr>
                <w:sz w:val="24"/>
                <w:szCs w:val="24"/>
              </w:rPr>
              <w:lastRenderedPageBreak/>
              <w:t xml:space="preserve">Статья 12. </w:t>
            </w:r>
            <w:r w:rsidRPr="004C74C5">
              <w:rPr>
                <w:sz w:val="24"/>
                <w:szCs w:val="24"/>
              </w:rPr>
              <w:tab/>
              <w:t xml:space="preserve">Сведения, содержащиеся на </w:t>
            </w:r>
            <w:r w:rsidRPr="004C74C5">
              <w:rPr>
                <w:sz w:val="24"/>
                <w:szCs w:val="24"/>
              </w:rPr>
              <w:lastRenderedPageBreak/>
              <w:t>материальных носителях</w:t>
            </w:r>
            <w:r w:rsidRPr="004C74C5">
              <w:rPr>
                <w:sz w:val="24"/>
                <w:szCs w:val="24"/>
                <w:lang w:val="ru-RU"/>
              </w:rPr>
              <w:t xml:space="preserve"> с</w:t>
            </w:r>
            <w:r w:rsidRPr="004C74C5">
              <w:rPr>
                <w:sz w:val="24"/>
                <w:szCs w:val="24"/>
              </w:rPr>
              <w:t xml:space="preserve"> дактилоскопической</w:t>
            </w:r>
            <w:r w:rsidRPr="004C74C5">
              <w:rPr>
                <w:sz w:val="24"/>
                <w:szCs w:val="24"/>
                <w:lang w:val="ru-RU"/>
              </w:rPr>
              <w:t xml:space="preserve"> </w:t>
            </w:r>
            <w:r w:rsidRPr="004C74C5">
              <w:rPr>
                <w:sz w:val="24"/>
                <w:szCs w:val="24"/>
              </w:rPr>
              <w:t xml:space="preserve">информацией  </w:t>
            </w:r>
          </w:p>
          <w:p w:rsidR="007938FC" w:rsidRPr="004C74C5" w:rsidRDefault="007938FC" w:rsidP="009F6483">
            <w:pPr>
              <w:autoSpaceDE w:val="0"/>
              <w:ind w:firstLine="72"/>
              <w:contextualSpacing/>
              <w:rPr>
                <w:sz w:val="24"/>
                <w:szCs w:val="24"/>
                <w:lang w:val="ru-RU"/>
              </w:rPr>
            </w:pPr>
            <w:r w:rsidRPr="004C74C5">
              <w:rPr>
                <w:sz w:val="24"/>
                <w:szCs w:val="24"/>
                <w:lang w:val="ru-RU"/>
              </w:rPr>
              <w:t xml:space="preserve"> …</w:t>
            </w:r>
          </w:p>
          <w:p w:rsidR="007938FC" w:rsidRPr="004C74C5" w:rsidRDefault="007938FC" w:rsidP="007938FC">
            <w:pPr>
              <w:autoSpaceDE w:val="0"/>
              <w:ind w:firstLine="355"/>
              <w:contextualSpacing/>
              <w:rPr>
                <w:sz w:val="24"/>
                <w:szCs w:val="24"/>
              </w:rPr>
            </w:pPr>
            <w:r w:rsidRPr="004C74C5">
              <w:rPr>
                <w:sz w:val="24"/>
                <w:szCs w:val="24"/>
              </w:rPr>
              <w:t>2. Материальный носитель с дактилоскопической информацией при оформлении виз Республики Казахстан содержит следующие данные:</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1) фамилию, имя, отчество (при его наличии);</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2) информацию об особенностях строения  папиллярных узоров пальцев и (или) ладоней рук;</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3) гражданство;</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4) дату выдачи, номер документа, срок действия;</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5) дату выдачи, срок действия визы;</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6) основание и дату проведения государственной дактилоскопической регистрации;</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7) наименование органа, выдавшего визу;</w:t>
            </w:r>
          </w:p>
          <w:p w:rsidR="007938FC" w:rsidRPr="004C74C5" w:rsidRDefault="007938FC" w:rsidP="007938FC">
            <w:pPr>
              <w:autoSpaceDE w:val="0"/>
              <w:ind w:firstLine="355"/>
              <w:contextualSpacing/>
              <w:rPr>
                <w:sz w:val="24"/>
                <w:szCs w:val="24"/>
                <w:shd w:val="clear" w:color="auto" w:fill="FFFFFF"/>
              </w:rPr>
            </w:pPr>
            <w:r w:rsidRPr="004C74C5">
              <w:rPr>
                <w:sz w:val="24"/>
                <w:szCs w:val="24"/>
                <w:shd w:val="clear" w:color="auto" w:fill="FFFFFF"/>
              </w:rPr>
              <w:t>8) фамилию, имя, отчество (при его наличии) лица, осуществившего  государственную дактилоскопическую регистрацию.</w:t>
            </w:r>
          </w:p>
          <w:p w:rsidR="007938FC" w:rsidRPr="004C74C5" w:rsidRDefault="007938FC" w:rsidP="009F6483">
            <w:pPr>
              <w:autoSpaceDE w:val="0"/>
              <w:contextualSpacing/>
              <w:rPr>
                <w:sz w:val="24"/>
                <w:szCs w:val="28"/>
              </w:rPr>
            </w:pPr>
          </w:p>
        </w:tc>
        <w:tc>
          <w:tcPr>
            <w:tcW w:w="4253" w:type="dxa"/>
            <w:gridSpan w:val="2"/>
            <w:tcBorders>
              <w:top w:val="single" w:sz="6" w:space="0" w:color="auto"/>
              <w:left w:val="single" w:sz="6" w:space="0" w:color="auto"/>
              <w:bottom w:val="single" w:sz="6" w:space="0" w:color="auto"/>
              <w:right w:val="single" w:sz="6" w:space="0" w:color="auto"/>
            </w:tcBorders>
          </w:tcPr>
          <w:p w:rsidR="007938FC" w:rsidRPr="004C74C5" w:rsidRDefault="007938FC" w:rsidP="009F6483">
            <w:pPr>
              <w:autoSpaceDE w:val="0"/>
              <w:ind w:firstLine="72"/>
              <w:contextualSpacing/>
              <w:rPr>
                <w:sz w:val="24"/>
                <w:szCs w:val="24"/>
                <w:lang w:val="ru-RU"/>
              </w:rPr>
            </w:pPr>
            <w:r w:rsidRPr="004C74C5">
              <w:rPr>
                <w:sz w:val="24"/>
                <w:szCs w:val="24"/>
              </w:rPr>
              <w:lastRenderedPageBreak/>
              <w:t xml:space="preserve">Статья 12. </w:t>
            </w:r>
            <w:r w:rsidRPr="004C74C5">
              <w:rPr>
                <w:sz w:val="24"/>
                <w:szCs w:val="24"/>
              </w:rPr>
              <w:tab/>
              <w:t xml:space="preserve">Сведения, содержащиеся </w:t>
            </w:r>
            <w:r w:rsidRPr="004C74C5">
              <w:rPr>
                <w:sz w:val="24"/>
                <w:szCs w:val="24"/>
              </w:rPr>
              <w:lastRenderedPageBreak/>
              <w:t>на материальных носителях</w:t>
            </w:r>
            <w:r w:rsidRPr="004C74C5">
              <w:rPr>
                <w:sz w:val="24"/>
                <w:szCs w:val="24"/>
                <w:lang w:val="ru-RU"/>
              </w:rPr>
              <w:t xml:space="preserve"> с</w:t>
            </w:r>
            <w:r w:rsidRPr="004C74C5">
              <w:rPr>
                <w:sz w:val="24"/>
                <w:szCs w:val="24"/>
              </w:rPr>
              <w:t xml:space="preserve"> дактилоскопической</w:t>
            </w:r>
            <w:r w:rsidRPr="004C74C5">
              <w:rPr>
                <w:sz w:val="24"/>
                <w:szCs w:val="24"/>
                <w:lang w:val="ru-RU"/>
              </w:rPr>
              <w:t xml:space="preserve"> </w:t>
            </w:r>
            <w:r w:rsidRPr="004C74C5">
              <w:rPr>
                <w:sz w:val="24"/>
                <w:szCs w:val="24"/>
              </w:rPr>
              <w:t xml:space="preserve">информацией  </w:t>
            </w:r>
          </w:p>
          <w:p w:rsidR="007938FC" w:rsidRPr="004C74C5" w:rsidRDefault="007938FC" w:rsidP="009F6483">
            <w:pPr>
              <w:autoSpaceDE w:val="0"/>
              <w:ind w:firstLine="72"/>
              <w:contextualSpacing/>
              <w:rPr>
                <w:sz w:val="24"/>
                <w:szCs w:val="24"/>
                <w:lang w:val="ru-RU"/>
              </w:rPr>
            </w:pPr>
            <w:r w:rsidRPr="004C74C5">
              <w:rPr>
                <w:sz w:val="24"/>
                <w:szCs w:val="24"/>
                <w:lang w:val="ru-RU"/>
              </w:rPr>
              <w:t>…</w:t>
            </w:r>
          </w:p>
          <w:p w:rsidR="007938FC" w:rsidRPr="004C74C5" w:rsidRDefault="007938FC" w:rsidP="007938FC">
            <w:pPr>
              <w:autoSpaceDE w:val="0"/>
              <w:ind w:firstLine="454"/>
              <w:contextualSpacing/>
              <w:rPr>
                <w:sz w:val="24"/>
                <w:szCs w:val="24"/>
              </w:rPr>
            </w:pPr>
            <w:r w:rsidRPr="004C74C5">
              <w:rPr>
                <w:sz w:val="24"/>
                <w:szCs w:val="24"/>
              </w:rPr>
              <w:t>2. Материальный носитель с дактилоскопической информацией при оформлении виз Республики Казахстан содержит следующие данные:</w:t>
            </w:r>
          </w:p>
          <w:p w:rsidR="007938FC" w:rsidRPr="004C74C5" w:rsidRDefault="007938FC" w:rsidP="007938FC">
            <w:pPr>
              <w:autoSpaceDE w:val="0"/>
              <w:ind w:firstLine="454"/>
              <w:contextualSpacing/>
              <w:rPr>
                <w:sz w:val="24"/>
                <w:szCs w:val="24"/>
                <w:shd w:val="clear" w:color="auto" w:fill="FFFFFF"/>
                <w:lang w:val="ru-RU"/>
              </w:rPr>
            </w:pPr>
            <w:r w:rsidRPr="004C74C5">
              <w:rPr>
                <w:sz w:val="24"/>
                <w:szCs w:val="24"/>
                <w:shd w:val="clear" w:color="auto" w:fill="FFFFFF"/>
              </w:rPr>
              <w:t>1) фамилию, имя, отчество (при его наличии);</w:t>
            </w:r>
          </w:p>
          <w:p w:rsidR="007938FC" w:rsidRPr="004C74C5" w:rsidRDefault="007938FC" w:rsidP="007938FC">
            <w:pPr>
              <w:autoSpaceDE w:val="0"/>
              <w:ind w:firstLine="454"/>
              <w:contextualSpacing/>
              <w:rPr>
                <w:b/>
                <w:sz w:val="24"/>
                <w:szCs w:val="24"/>
                <w:shd w:val="clear" w:color="auto" w:fill="FFFFFF"/>
              </w:rPr>
            </w:pPr>
            <w:r w:rsidRPr="004C74C5">
              <w:rPr>
                <w:b/>
                <w:sz w:val="24"/>
                <w:szCs w:val="24"/>
                <w:shd w:val="clear" w:color="auto" w:fill="FFFFFF"/>
                <w:lang w:val="ru-RU"/>
              </w:rPr>
              <w:t xml:space="preserve">2) </w:t>
            </w:r>
            <w:r w:rsidRPr="004C74C5">
              <w:rPr>
                <w:b/>
                <w:sz w:val="24"/>
                <w:szCs w:val="24"/>
                <w:shd w:val="clear" w:color="auto" w:fill="FFFFFF"/>
              </w:rPr>
              <w:t>дату рождения;</w:t>
            </w:r>
          </w:p>
          <w:p w:rsidR="007938FC" w:rsidRPr="004C74C5" w:rsidRDefault="007938FC" w:rsidP="007938FC">
            <w:pPr>
              <w:autoSpaceDE w:val="0"/>
              <w:ind w:firstLine="454"/>
              <w:contextualSpacing/>
              <w:rPr>
                <w:b/>
                <w:sz w:val="24"/>
                <w:szCs w:val="24"/>
                <w:shd w:val="clear" w:color="auto" w:fill="FFFFFF"/>
              </w:rPr>
            </w:pPr>
            <w:r w:rsidRPr="004C74C5">
              <w:rPr>
                <w:b/>
                <w:sz w:val="24"/>
                <w:szCs w:val="24"/>
                <w:shd w:val="clear" w:color="auto" w:fill="FFFFFF"/>
                <w:lang w:val="ru-RU"/>
              </w:rPr>
              <w:t>3)</w:t>
            </w:r>
            <w:r w:rsidRPr="004C74C5">
              <w:rPr>
                <w:b/>
                <w:sz w:val="24"/>
                <w:szCs w:val="24"/>
                <w:shd w:val="clear" w:color="auto" w:fill="FFFFFF"/>
              </w:rPr>
              <w:t xml:space="preserve"> пол;</w:t>
            </w:r>
          </w:p>
          <w:p w:rsidR="007938FC" w:rsidRPr="004C74C5" w:rsidRDefault="007938FC" w:rsidP="007938FC">
            <w:pPr>
              <w:autoSpaceDE w:val="0"/>
              <w:ind w:firstLine="454"/>
              <w:contextualSpacing/>
              <w:rPr>
                <w:sz w:val="24"/>
                <w:szCs w:val="24"/>
                <w:shd w:val="clear" w:color="auto" w:fill="FFFFFF"/>
              </w:rPr>
            </w:pPr>
            <w:r w:rsidRPr="004C74C5">
              <w:rPr>
                <w:b/>
                <w:sz w:val="24"/>
                <w:szCs w:val="24"/>
                <w:shd w:val="clear" w:color="auto" w:fill="FFFFFF"/>
                <w:lang w:val="ru-RU"/>
              </w:rPr>
              <w:t>4</w:t>
            </w:r>
            <w:r w:rsidRPr="004C74C5">
              <w:rPr>
                <w:b/>
                <w:sz w:val="24"/>
                <w:szCs w:val="24"/>
                <w:shd w:val="clear" w:color="auto" w:fill="FFFFFF"/>
              </w:rPr>
              <w:t>)</w:t>
            </w:r>
            <w:r w:rsidRPr="004C74C5">
              <w:rPr>
                <w:sz w:val="24"/>
                <w:szCs w:val="24"/>
                <w:shd w:val="clear" w:color="auto" w:fill="FFFFFF"/>
              </w:rPr>
              <w:t xml:space="preserve"> информацию об особенностях строения  папиллярных узоров пальцев и (или) ладоней рук;</w:t>
            </w:r>
          </w:p>
          <w:p w:rsidR="007938FC" w:rsidRPr="004C74C5" w:rsidRDefault="007938FC" w:rsidP="007938FC">
            <w:pPr>
              <w:autoSpaceDE w:val="0"/>
              <w:ind w:firstLine="454"/>
              <w:contextualSpacing/>
              <w:rPr>
                <w:sz w:val="24"/>
                <w:szCs w:val="24"/>
                <w:shd w:val="clear" w:color="auto" w:fill="FFFFFF"/>
                <w:lang w:val="ru-RU"/>
              </w:rPr>
            </w:pPr>
            <w:r w:rsidRPr="004C74C5">
              <w:rPr>
                <w:b/>
                <w:sz w:val="24"/>
                <w:szCs w:val="24"/>
                <w:shd w:val="clear" w:color="auto" w:fill="FFFFFF"/>
                <w:lang w:val="ru-RU"/>
              </w:rPr>
              <w:t>5</w:t>
            </w:r>
            <w:r w:rsidRPr="004C74C5">
              <w:rPr>
                <w:b/>
                <w:sz w:val="24"/>
                <w:szCs w:val="24"/>
                <w:shd w:val="clear" w:color="auto" w:fill="FFFFFF"/>
              </w:rPr>
              <w:t>)</w:t>
            </w:r>
            <w:r w:rsidRPr="004C74C5">
              <w:rPr>
                <w:sz w:val="24"/>
                <w:szCs w:val="24"/>
                <w:shd w:val="clear" w:color="auto" w:fill="FFFFFF"/>
              </w:rPr>
              <w:t xml:space="preserve"> гражданство;</w:t>
            </w:r>
          </w:p>
          <w:p w:rsidR="007938FC" w:rsidRPr="004C74C5" w:rsidRDefault="007938FC" w:rsidP="007938FC">
            <w:pPr>
              <w:autoSpaceDE w:val="0"/>
              <w:ind w:firstLine="454"/>
              <w:contextualSpacing/>
              <w:rPr>
                <w:b/>
                <w:sz w:val="24"/>
                <w:szCs w:val="24"/>
                <w:shd w:val="clear" w:color="auto" w:fill="FFFFFF"/>
              </w:rPr>
            </w:pPr>
            <w:r w:rsidRPr="004C74C5">
              <w:rPr>
                <w:b/>
                <w:sz w:val="24"/>
                <w:szCs w:val="24"/>
                <w:shd w:val="clear" w:color="auto" w:fill="FFFFFF"/>
                <w:lang w:val="ru-RU"/>
              </w:rPr>
              <w:t>6)</w:t>
            </w:r>
            <w:r w:rsidRPr="004C74C5">
              <w:rPr>
                <w:b/>
                <w:sz w:val="24"/>
                <w:szCs w:val="24"/>
                <w:shd w:val="clear" w:color="auto" w:fill="FFFFFF"/>
              </w:rPr>
              <w:t xml:space="preserve"> фотографию;</w:t>
            </w:r>
          </w:p>
          <w:p w:rsidR="007938FC" w:rsidRPr="004C74C5" w:rsidRDefault="007938FC" w:rsidP="007938FC">
            <w:pPr>
              <w:autoSpaceDE w:val="0"/>
              <w:ind w:firstLine="454"/>
              <w:contextualSpacing/>
              <w:rPr>
                <w:sz w:val="24"/>
                <w:szCs w:val="24"/>
                <w:shd w:val="clear" w:color="auto" w:fill="FFFFFF"/>
              </w:rPr>
            </w:pPr>
            <w:r w:rsidRPr="004C74C5">
              <w:rPr>
                <w:b/>
                <w:sz w:val="24"/>
                <w:szCs w:val="24"/>
                <w:shd w:val="clear" w:color="auto" w:fill="FFFFFF"/>
                <w:lang w:val="ru-RU"/>
              </w:rPr>
              <w:t>7</w:t>
            </w:r>
            <w:r w:rsidRPr="004C74C5">
              <w:rPr>
                <w:b/>
                <w:sz w:val="24"/>
                <w:szCs w:val="24"/>
                <w:shd w:val="clear" w:color="auto" w:fill="FFFFFF"/>
              </w:rPr>
              <w:t>)</w:t>
            </w:r>
            <w:r w:rsidRPr="004C74C5">
              <w:rPr>
                <w:sz w:val="24"/>
                <w:szCs w:val="24"/>
                <w:shd w:val="clear" w:color="auto" w:fill="FFFFFF"/>
              </w:rPr>
              <w:t xml:space="preserve"> дату выдачи, номер документа, срок действия;</w:t>
            </w:r>
          </w:p>
          <w:p w:rsidR="007938FC" w:rsidRPr="004C74C5" w:rsidRDefault="007938FC" w:rsidP="007938FC">
            <w:pPr>
              <w:autoSpaceDE w:val="0"/>
              <w:ind w:firstLine="454"/>
              <w:contextualSpacing/>
              <w:rPr>
                <w:sz w:val="24"/>
                <w:szCs w:val="24"/>
                <w:shd w:val="clear" w:color="auto" w:fill="FFFFFF"/>
              </w:rPr>
            </w:pPr>
            <w:r w:rsidRPr="004C74C5">
              <w:rPr>
                <w:b/>
                <w:sz w:val="24"/>
                <w:szCs w:val="24"/>
                <w:shd w:val="clear" w:color="auto" w:fill="FFFFFF"/>
                <w:lang w:val="ru-RU"/>
              </w:rPr>
              <w:t>8</w:t>
            </w:r>
            <w:r w:rsidRPr="004C74C5">
              <w:rPr>
                <w:b/>
                <w:sz w:val="24"/>
                <w:szCs w:val="24"/>
                <w:shd w:val="clear" w:color="auto" w:fill="FFFFFF"/>
              </w:rPr>
              <w:t>)</w:t>
            </w:r>
            <w:r w:rsidRPr="004C74C5">
              <w:rPr>
                <w:sz w:val="24"/>
                <w:szCs w:val="24"/>
                <w:shd w:val="clear" w:color="auto" w:fill="FFFFFF"/>
              </w:rPr>
              <w:t xml:space="preserve"> дату выдачи, срок действия визы;</w:t>
            </w:r>
          </w:p>
          <w:p w:rsidR="007938FC" w:rsidRPr="004C74C5" w:rsidRDefault="007938FC" w:rsidP="007938FC">
            <w:pPr>
              <w:autoSpaceDE w:val="0"/>
              <w:ind w:firstLine="454"/>
              <w:contextualSpacing/>
              <w:rPr>
                <w:sz w:val="24"/>
                <w:szCs w:val="24"/>
                <w:shd w:val="clear" w:color="auto" w:fill="FFFFFF"/>
              </w:rPr>
            </w:pPr>
            <w:r w:rsidRPr="004C74C5">
              <w:rPr>
                <w:b/>
                <w:sz w:val="24"/>
                <w:szCs w:val="24"/>
                <w:shd w:val="clear" w:color="auto" w:fill="FFFFFF"/>
                <w:lang w:val="ru-RU"/>
              </w:rPr>
              <w:t>9</w:t>
            </w:r>
            <w:r w:rsidRPr="004C74C5">
              <w:rPr>
                <w:b/>
                <w:sz w:val="24"/>
                <w:szCs w:val="24"/>
                <w:shd w:val="clear" w:color="auto" w:fill="FFFFFF"/>
              </w:rPr>
              <w:t>)</w:t>
            </w:r>
            <w:r w:rsidRPr="004C74C5">
              <w:rPr>
                <w:sz w:val="24"/>
                <w:szCs w:val="24"/>
                <w:shd w:val="clear" w:color="auto" w:fill="FFFFFF"/>
              </w:rPr>
              <w:t xml:space="preserve"> основание и дату проведения государственной дактилоскопической регистрации;</w:t>
            </w:r>
          </w:p>
          <w:p w:rsidR="007938FC" w:rsidRPr="004C74C5" w:rsidRDefault="007938FC" w:rsidP="007938FC">
            <w:pPr>
              <w:autoSpaceDE w:val="0"/>
              <w:ind w:firstLine="454"/>
              <w:contextualSpacing/>
              <w:rPr>
                <w:sz w:val="24"/>
                <w:szCs w:val="24"/>
                <w:shd w:val="clear" w:color="auto" w:fill="FFFFFF"/>
              </w:rPr>
            </w:pPr>
            <w:r w:rsidRPr="004C74C5">
              <w:rPr>
                <w:b/>
                <w:sz w:val="24"/>
                <w:szCs w:val="24"/>
                <w:shd w:val="clear" w:color="auto" w:fill="FFFFFF"/>
                <w:lang w:val="ru-RU"/>
              </w:rPr>
              <w:t>10</w:t>
            </w:r>
            <w:r w:rsidRPr="004C74C5">
              <w:rPr>
                <w:b/>
                <w:sz w:val="24"/>
                <w:szCs w:val="24"/>
                <w:shd w:val="clear" w:color="auto" w:fill="FFFFFF"/>
              </w:rPr>
              <w:t>)</w:t>
            </w:r>
            <w:r w:rsidRPr="004C74C5">
              <w:rPr>
                <w:sz w:val="24"/>
                <w:szCs w:val="24"/>
                <w:shd w:val="clear" w:color="auto" w:fill="FFFFFF"/>
              </w:rPr>
              <w:t xml:space="preserve"> наименование органа, выдавшего визу;</w:t>
            </w:r>
          </w:p>
          <w:p w:rsidR="001C38F4" w:rsidRPr="00A22D71" w:rsidRDefault="007938FC" w:rsidP="00A22D71">
            <w:pPr>
              <w:autoSpaceDE w:val="0"/>
              <w:ind w:firstLine="454"/>
              <w:contextualSpacing/>
              <w:rPr>
                <w:sz w:val="24"/>
                <w:szCs w:val="24"/>
                <w:shd w:val="clear" w:color="auto" w:fill="FFFFFF"/>
              </w:rPr>
            </w:pPr>
            <w:r w:rsidRPr="004C74C5">
              <w:rPr>
                <w:b/>
                <w:sz w:val="24"/>
                <w:szCs w:val="24"/>
                <w:shd w:val="clear" w:color="auto" w:fill="FFFFFF"/>
                <w:lang w:val="ru-RU"/>
              </w:rPr>
              <w:t>11</w:t>
            </w:r>
            <w:r w:rsidRPr="004C74C5">
              <w:rPr>
                <w:b/>
                <w:sz w:val="24"/>
                <w:szCs w:val="24"/>
                <w:shd w:val="clear" w:color="auto" w:fill="FFFFFF"/>
              </w:rPr>
              <w:t>)</w:t>
            </w:r>
            <w:r w:rsidRPr="004C74C5">
              <w:rPr>
                <w:sz w:val="24"/>
                <w:szCs w:val="24"/>
                <w:shd w:val="clear" w:color="auto" w:fill="FFFFFF"/>
              </w:rPr>
              <w:t xml:space="preserve"> фамилию, имя, отчество (при его наличии) лица, осуществившего  государственную дактилоскопическую регистрацию.</w:t>
            </w:r>
          </w:p>
        </w:tc>
        <w:tc>
          <w:tcPr>
            <w:tcW w:w="2551" w:type="dxa"/>
            <w:tcBorders>
              <w:top w:val="single" w:sz="6" w:space="0" w:color="auto"/>
              <w:left w:val="single" w:sz="6" w:space="0" w:color="auto"/>
              <w:bottom w:val="single" w:sz="6" w:space="0" w:color="auto"/>
              <w:right w:val="single" w:sz="6" w:space="0" w:color="auto"/>
            </w:tcBorders>
          </w:tcPr>
          <w:p w:rsidR="007938FC" w:rsidRPr="004C74C5" w:rsidRDefault="007938FC" w:rsidP="007938FC">
            <w:pPr>
              <w:jc w:val="center"/>
              <w:rPr>
                <w:b/>
                <w:sz w:val="24"/>
                <w:szCs w:val="30"/>
                <w:lang w:val="ru-RU"/>
              </w:rPr>
            </w:pPr>
            <w:r w:rsidRPr="004C74C5">
              <w:rPr>
                <w:b/>
                <w:sz w:val="24"/>
                <w:szCs w:val="30"/>
                <w:lang w:val="ru-RU"/>
              </w:rPr>
              <w:lastRenderedPageBreak/>
              <w:t>Депутат</w:t>
            </w:r>
          </w:p>
          <w:p w:rsidR="007938FC" w:rsidRPr="004C74C5" w:rsidRDefault="007938FC" w:rsidP="007938FC">
            <w:pPr>
              <w:jc w:val="center"/>
              <w:rPr>
                <w:b/>
                <w:sz w:val="24"/>
                <w:szCs w:val="30"/>
                <w:lang w:val="ru-RU"/>
              </w:rPr>
            </w:pPr>
            <w:r w:rsidRPr="004C74C5">
              <w:rPr>
                <w:b/>
                <w:sz w:val="24"/>
                <w:szCs w:val="30"/>
                <w:lang w:val="ru-RU"/>
              </w:rPr>
              <w:lastRenderedPageBreak/>
              <w:t>Перуашев А.Т.</w:t>
            </w:r>
          </w:p>
          <w:p w:rsidR="007938FC" w:rsidRPr="004C74C5" w:rsidRDefault="007938FC" w:rsidP="007938FC">
            <w:pPr>
              <w:autoSpaceDE w:val="0"/>
              <w:contextualSpacing/>
              <w:rPr>
                <w:sz w:val="24"/>
                <w:szCs w:val="28"/>
                <w:lang w:val="ru-RU"/>
              </w:rPr>
            </w:pPr>
          </w:p>
          <w:p w:rsidR="007938FC" w:rsidRPr="004C74C5" w:rsidRDefault="007938FC" w:rsidP="007938FC">
            <w:pPr>
              <w:autoSpaceDE w:val="0"/>
              <w:contextualSpacing/>
              <w:rPr>
                <w:sz w:val="24"/>
                <w:szCs w:val="28"/>
                <w:lang w:val="ru-RU"/>
              </w:rPr>
            </w:pPr>
            <w:r w:rsidRPr="004C74C5">
              <w:rPr>
                <w:sz w:val="24"/>
                <w:szCs w:val="28"/>
                <w:lang w:val="ru-RU"/>
              </w:rPr>
              <w:t xml:space="preserve">  Учитывая, что визы Республики Казахстан получают лица, не являющиеся гражданами Республики Казахстан, а целью данного законопроекта является общественная безопасность, усиление миграционного контроля и профилактики преступлений, полагаем наличие информации о дате рождения, пола и наличие фотографии являются необходимыми для идентификации личности.   </w:t>
            </w:r>
          </w:p>
        </w:tc>
        <w:tc>
          <w:tcPr>
            <w:tcW w:w="1985" w:type="dxa"/>
            <w:tcBorders>
              <w:top w:val="single" w:sz="6" w:space="0" w:color="auto"/>
              <w:left w:val="single" w:sz="6" w:space="0" w:color="auto"/>
              <w:bottom w:val="single" w:sz="6" w:space="0" w:color="auto"/>
              <w:right w:val="single" w:sz="6" w:space="0" w:color="auto"/>
            </w:tcBorders>
          </w:tcPr>
          <w:p w:rsidR="007938FC" w:rsidRPr="004C74C5" w:rsidRDefault="006F355D" w:rsidP="00B87C8B">
            <w:pPr>
              <w:jc w:val="center"/>
              <w:rPr>
                <w:b/>
                <w:sz w:val="24"/>
                <w:lang w:val="ru-RU"/>
              </w:rPr>
            </w:pPr>
            <w:r w:rsidRPr="004C74C5">
              <w:rPr>
                <w:b/>
                <w:sz w:val="24"/>
                <w:szCs w:val="24"/>
                <w:lang w:val="ru-RU"/>
              </w:rPr>
              <w:lastRenderedPageBreak/>
              <w:t xml:space="preserve">Принято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sz w:val="24"/>
                <w:szCs w:val="24"/>
                <w:lang w:val="ru-RU"/>
              </w:rPr>
            </w:pPr>
            <w:r w:rsidRPr="004C74C5">
              <w:rPr>
                <w:b/>
                <w:sz w:val="24"/>
                <w:szCs w:val="24"/>
                <w:lang w:val="ru-RU"/>
              </w:rPr>
              <w:t>СТАТЬЯ 13</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822B18" w:rsidP="00822B18">
            <w:pPr>
              <w:jc w:val="center"/>
              <w:rPr>
                <w:bCs/>
                <w:sz w:val="24"/>
                <w:szCs w:val="24"/>
                <w:lang w:val="ru-RU"/>
              </w:rPr>
            </w:pPr>
            <w:r w:rsidRPr="004C74C5">
              <w:rPr>
                <w:bCs/>
                <w:sz w:val="24"/>
                <w:szCs w:val="24"/>
                <w:lang w:val="ru-RU"/>
              </w:rPr>
              <w:t>С</w:t>
            </w:r>
            <w:r w:rsidR="00287F91" w:rsidRPr="004C74C5">
              <w:rPr>
                <w:bCs/>
                <w:sz w:val="24"/>
                <w:szCs w:val="24"/>
                <w:lang w:val="ru-RU"/>
              </w:rPr>
              <w:t>тать</w:t>
            </w:r>
            <w:r w:rsidRPr="004C74C5">
              <w:rPr>
                <w:bCs/>
                <w:sz w:val="24"/>
                <w:szCs w:val="24"/>
                <w:lang w:val="ru-RU"/>
              </w:rPr>
              <w:t>я</w:t>
            </w:r>
            <w:r w:rsidR="00287F91" w:rsidRPr="004C74C5">
              <w:rPr>
                <w:bCs/>
                <w:sz w:val="24"/>
                <w:szCs w:val="24"/>
                <w:lang w:val="ru-RU"/>
              </w:rPr>
              <w:t xml:space="preserve"> 13</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046146">
            <w:pPr>
              <w:autoSpaceDE w:val="0"/>
              <w:contextualSpacing/>
              <w:rPr>
                <w:sz w:val="24"/>
                <w:szCs w:val="28"/>
                <w:lang w:val="ru-RU"/>
              </w:rPr>
            </w:pPr>
            <w:r w:rsidRPr="004C74C5">
              <w:rPr>
                <w:sz w:val="24"/>
                <w:szCs w:val="28"/>
                <w:lang w:val="ru-RU"/>
              </w:rPr>
              <w:t xml:space="preserve">   Статья 13. Изменение и (или) дополнение дактилоскопической               информации</w:t>
            </w:r>
          </w:p>
          <w:p w:rsidR="00287F91" w:rsidRPr="004C74C5" w:rsidRDefault="00287F91" w:rsidP="00046146">
            <w:pPr>
              <w:autoSpaceDE w:val="0"/>
              <w:contextualSpacing/>
              <w:rPr>
                <w:b/>
                <w:i/>
                <w:sz w:val="24"/>
                <w:szCs w:val="28"/>
                <w:lang w:val="ru-RU"/>
              </w:rPr>
            </w:pPr>
            <w:r w:rsidRPr="004C74C5">
              <w:rPr>
                <w:b/>
                <w:i/>
                <w:sz w:val="24"/>
                <w:szCs w:val="28"/>
                <w:lang w:val="ru-RU"/>
              </w:rPr>
              <w:lastRenderedPageBreak/>
              <w:t xml:space="preserve">     Изменение и (или) дополнение персональных данных лиц, прошедших дактилоскопическую регистрацию, осуществляются  уполномоченным сотрудником документирования и регистрации населения при личном обращении гражданина, иностранца или лица без гражданства в порядке, предусмотренном для документирования и регистрации населения.</w:t>
            </w:r>
          </w:p>
          <w:p w:rsidR="00287F91" w:rsidRPr="004C74C5" w:rsidRDefault="00287F91" w:rsidP="00222D2C">
            <w:pPr>
              <w:autoSpaceDE w:val="0"/>
              <w:contextualSpacing/>
              <w:rPr>
                <w:color w:val="000000"/>
                <w:sz w:val="24"/>
                <w:szCs w:val="28"/>
                <w:lang w:val="ru-RU"/>
              </w:rPr>
            </w:pPr>
            <w:r w:rsidRPr="004C74C5">
              <w:rPr>
                <w:sz w:val="24"/>
                <w:szCs w:val="28"/>
                <w:lang w:val="ru-RU"/>
              </w:rPr>
              <w:t xml:space="preserve">    При этом дактилоскопическая информация </w:t>
            </w:r>
            <w:r w:rsidRPr="004C74C5">
              <w:rPr>
                <w:color w:val="000000"/>
                <w:sz w:val="24"/>
                <w:szCs w:val="28"/>
                <w:lang w:val="ru-RU"/>
              </w:rPr>
              <w:t>об особенностях строения папиллярных узоров пальцев и (или) ладоней рук остается неизменной, за исключением случаев утраты пальцев или руки, о чем делается отметка в дактилоскопической карте.</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046146">
            <w:pPr>
              <w:rPr>
                <w:sz w:val="24"/>
                <w:szCs w:val="28"/>
                <w:lang w:val="ru-RU"/>
              </w:rPr>
            </w:pPr>
            <w:r w:rsidRPr="004C74C5">
              <w:rPr>
                <w:b/>
                <w:sz w:val="24"/>
                <w:szCs w:val="28"/>
                <w:lang w:val="ru-RU"/>
              </w:rPr>
              <w:lastRenderedPageBreak/>
              <w:t xml:space="preserve">    </w:t>
            </w:r>
            <w:r w:rsidR="00822B18" w:rsidRPr="004C74C5">
              <w:rPr>
                <w:sz w:val="24"/>
                <w:szCs w:val="28"/>
                <w:lang w:val="ru-RU"/>
              </w:rPr>
              <w:t>Статью 13</w:t>
            </w:r>
            <w:r w:rsidR="00822B18" w:rsidRPr="004C74C5">
              <w:rPr>
                <w:b/>
                <w:sz w:val="24"/>
                <w:szCs w:val="28"/>
                <w:lang w:val="ru-RU"/>
              </w:rPr>
              <w:t xml:space="preserve"> </w:t>
            </w:r>
            <w:r w:rsidRPr="004C74C5">
              <w:rPr>
                <w:b/>
                <w:sz w:val="24"/>
                <w:szCs w:val="28"/>
                <w:lang w:val="ru-RU"/>
              </w:rPr>
              <w:t xml:space="preserve"> </w:t>
            </w:r>
            <w:r w:rsidRPr="004C74C5">
              <w:rPr>
                <w:sz w:val="24"/>
                <w:szCs w:val="28"/>
                <w:lang w:val="ru-RU"/>
              </w:rPr>
              <w:t>изложить в следующей редакции:</w:t>
            </w:r>
          </w:p>
          <w:p w:rsidR="00822B18" w:rsidRPr="004C74C5" w:rsidRDefault="00287F91" w:rsidP="00822B18">
            <w:pPr>
              <w:autoSpaceDE w:val="0"/>
              <w:contextualSpacing/>
              <w:rPr>
                <w:sz w:val="24"/>
                <w:szCs w:val="28"/>
                <w:lang w:val="ru-RU"/>
              </w:rPr>
            </w:pPr>
            <w:r w:rsidRPr="004C74C5">
              <w:rPr>
                <w:sz w:val="24"/>
                <w:szCs w:val="28"/>
                <w:lang w:val="ru-RU"/>
              </w:rPr>
              <w:t xml:space="preserve">    «</w:t>
            </w:r>
            <w:r w:rsidR="00822B18" w:rsidRPr="004C74C5">
              <w:rPr>
                <w:sz w:val="24"/>
                <w:szCs w:val="28"/>
                <w:lang w:val="ru-RU"/>
              </w:rPr>
              <w:t xml:space="preserve">Статья 13. Изменение и (или) </w:t>
            </w:r>
            <w:r w:rsidR="00822B18" w:rsidRPr="004C74C5">
              <w:rPr>
                <w:sz w:val="24"/>
                <w:szCs w:val="28"/>
                <w:lang w:val="ru-RU"/>
              </w:rPr>
              <w:lastRenderedPageBreak/>
              <w:t>дополнение дактилоскопической               информации</w:t>
            </w:r>
          </w:p>
          <w:p w:rsidR="00287F91" w:rsidRPr="004C74C5" w:rsidRDefault="00822B18" w:rsidP="00046146">
            <w:pPr>
              <w:rPr>
                <w:sz w:val="24"/>
                <w:szCs w:val="28"/>
                <w:lang w:val="ru-RU"/>
              </w:rPr>
            </w:pPr>
            <w:r w:rsidRPr="004C74C5">
              <w:rPr>
                <w:b/>
                <w:sz w:val="24"/>
                <w:szCs w:val="28"/>
                <w:lang w:val="ru-RU"/>
              </w:rPr>
              <w:t xml:space="preserve">      </w:t>
            </w:r>
            <w:r w:rsidR="00287F91" w:rsidRPr="004C74C5">
              <w:rPr>
                <w:b/>
                <w:sz w:val="24"/>
                <w:szCs w:val="28"/>
                <w:lang w:val="ru-RU"/>
              </w:rPr>
              <w:t>Изменение и (или) дополнение персональных данных лиц, прошедших дактилоскопическую регистрацию, осуществляется в соответствии с Правилами проведения дактилоскопической и геномной регистрации.</w:t>
            </w:r>
            <w:r w:rsidR="00287F91" w:rsidRPr="004C74C5">
              <w:rPr>
                <w:sz w:val="24"/>
                <w:szCs w:val="28"/>
                <w:lang w:val="ru-RU"/>
              </w:rPr>
              <w:t>»</w:t>
            </w:r>
          </w:p>
          <w:p w:rsidR="00287F91" w:rsidRPr="004C74C5" w:rsidRDefault="00287F91" w:rsidP="00046146">
            <w:pPr>
              <w:rPr>
                <w:szCs w:val="28"/>
                <w:lang w:val="ru-RU"/>
              </w:rPr>
            </w:pPr>
            <w:r w:rsidRPr="004C74C5">
              <w:rPr>
                <w:sz w:val="24"/>
                <w:szCs w:val="28"/>
                <w:lang w:val="ru-RU"/>
              </w:rPr>
              <w:tab/>
              <w:t xml:space="preserve"> </w:t>
            </w:r>
          </w:p>
        </w:tc>
        <w:tc>
          <w:tcPr>
            <w:tcW w:w="2551" w:type="dxa"/>
            <w:tcBorders>
              <w:top w:val="single" w:sz="6" w:space="0" w:color="auto"/>
              <w:left w:val="single" w:sz="6" w:space="0" w:color="auto"/>
              <w:bottom w:val="single" w:sz="6" w:space="0" w:color="auto"/>
              <w:right w:val="single" w:sz="6" w:space="0" w:color="auto"/>
            </w:tcBorders>
          </w:tcPr>
          <w:p w:rsidR="00985D22" w:rsidRPr="004C74C5" w:rsidRDefault="00985D22" w:rsidP="00985D22">
            <w:pPr>
              <w:shd w:val="clear" w:color="auto" w:fill="FFFFFF"/>
              <w:jc w:val="center"/>
              <w:rPr>
                <w:sz w:val="24"/>
                <w:szCs w:val="28"/>
                <w:lang w:val="ru-RU"/>
              </w:rPr>
            </w:pPr>
            <w:r w:rsidRPr="004C74C5">
              <w:rPr>
                <w:b/>
                <w:sz w:val="24"/>
                <w:szCs w:val="24"/>
                <w:lang w:val="ru-RU"/>
              </w:rPr>
              <w:lastRenderedPageBreak/>
              <w:t>Депутаты</w:t>
            </w:r>
            <w:r w:rsidRPr="004C74C5">
              <w:rPr>
                <w:sz w:val="24"/>
                <w:szCs w:val="28"/>
                <w:lang w:val="ru-RU"/>
              </w:rPr>
              <w:t xml:space="preserve"> </w:t>
            </w:r>
          </w:p>
          <w:p w:rsidR="00822B18" w:rsidRPr="004C74C5" w:rsidRDefault="00822B18" w:rsidP="00822B18">
            <w:pPr>
              <w:ind w:firstLine="317"/>
              <w:jc w:val="center"/>
              <w:rPr>
                <w:b/>
                <w:sz w:val="24"/>
                <w:szCs w:val="24"/>
              </w:rPr>
            </w:pPr>
            <w:r w:rsidRPr="004C74C5">
              <w:rPr>
                <w:b/>
                <w:sz w:val="24"/>
                <w:szCs w:val="24"/>
              </w:rPr>
              <w:t>Айсина М.А.</w:t>
            </w:r>
          </w:p>
          <w:p w:rsidR="00985D22" w:rsidRPr="004C74C5" w:rsidRDefault="00985D22" w:rsidP="00985D22">
            <w:pPr>
              <w:shd w:val="clear" w:color="auto" w:fill="FFFFFF"/>
              <w:jc w:val="center"/>
              <w:rPr>
                <w:b/>
                <w:sz w:val="24"/>
                <w:szCs w:val="28"/>
                <w:lang w:val="ru-RU"/>
              </w:rPr>
            </w:pPr>
            <w:r w:rsidRPr="004C74C5">
              <w:rPr>
                <w:b/>
                <w:sz w:val="24"/>
                <w:szCs w:val="28"/>
                <w:lang w:val="ru-RU"/>
              </w:rPr>
              <w:t>Олейник В.И.</w:t>
            </w:r>
          </w:p>
          <w:p w:rsidR="00985D22" w:rsidRPr="004C74C5" w:rsidRDefault="00985D22" w:rsidP="00985D22">
            <w:pPr>
              <w:shd w:val="clear" w:color="auto" w:fill="FFFFFF"/>
              <w:jc w:val="center"/>
              <w:rPr>
                <w:b/>
                <w:sz w:val="24"/>
                <w:szCs w:val="28"/>
                <w:lang w:val="ru-RU"/>
              </w:rPr>
            </w:pPr>
            <w:r w:rsidRPr="004C74C5">
              <w:rPr>
                <w:b/>
                <w:sz w:val="24"/>
                <w:szCs w:val="28"/>
                <w:lang w:val="ru-RU"/>
              </w:rPr>
              <w:lastRenderedPageBreak/>
              <w:t xml:space="preserve">Тиникеев М.Б. </w:t>
            </w:r>
          </w:p>
          <w:p w:rsidR="00985D22" w:rsidRPr="004C74C5" w:rsidRDefault="00985D22" w:rsidP="00985D22">
            <w:pPr>
              <w:rPr>
                <w:sz w:val="24"/>
                <w:szCs w:val="28"/>
                <w:lang w:val="ru-RU"/>
              </w:rPr>
            </w:pPr>
          </w:p>
          <w:p w:rsidR="00287F91" w:rsidRPr="004C74C5" w:rsidRDefault="00287F91" w:rsidP="00046146">
            <w:pPr>
              <w:shd w:val="clear" w:color="auto" w:fill="FFFFFF"/>
              <w:jc w:val="center"/>
              <w:rPr>
                <w:sz w:val="24"/>
                <w:szCs w:val="28"/>
                <w:lang w:val="ru-RU"/>
              </w:rPr>
            </w:pPr>
          </w:p>
          <w:p w:rsidR="00287F91" w:rsidRPr="004C74C5" w:rsidRDefault="00287F91" w:rsidP="00985D22">
            <w:pPr>
              <w:shd w:val="clear" w:color="auto" w:fill="FFFFFF"/>
              <w:rPr>
                <w:sz w:val="24"/>
                <w:szCs w:val="28"/>
                <w:lang w:val="ru-RU"/>
              </w:rPr>
            </w:pPr>
            <w:r w:rsidRPr="004C74C5">
              <w:rPr>
                <w:sz w:val="24"/>
                <w:szCs w:val="28"/>
                <w:lang w:val="ru-RU"/>
              </w:rPr>
              <w:t xml:space="preserve">   Приведение в соответствие с пунктом 5 статьи 8, пунктом 4 статьи 11 и подпунктом 2) статьи 31 настоящего законопроекта. </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C27476" w:rsidP="00B87C8B">
            <w:pPr>
              <w:jc w:val="center"/>
              <w:rPr>
                <w:sz w:val="24"/>
                <w:szCs w:val="24"/>
                <w:lang w:val="ru-RU"/>
              </w:rPr>
            </w:pPr>
            <w:r w:rsidRPr="004C74C5">
              <w:rPr>
                <w:b/>
                <w:sz w:val="24"/>
                <w:szCs w:val="24"/>
                <w:lang w:val="ru-RU"/>
              </w:rPr>
              <w:lastRenderedPageBreak/>
              <w:t xml:space="preserve">Принято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046146">
            <w:pPr>
              <w:jc w:val="center"/>
              <w:rPr>
                <w:sz w:val="24"/>
                <w:szCs w:val="24"/>
                <w:lang w:val="ru-RU"/>
              </w:rPr>
            </w:pPr>
            <w:r w:rsidRPr="004C74C5">
              <w:rPr>
                <w:b/>
                <w:sz w:val="24"/>
                <w:szCs w:val="24"/>
                <w:lang w:val="ru-RU"/>
              </w:rPr>
              <w:t>СТАТЬЯ 14</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53515C" w:rsidP="0053515C">
            <w:pPr>
              <w:jc w:val="center"/>
              <w:rPr>
                <w:bCs/>
                <w:sz w:val="24"/>
                <w:szCs w:val="24"/>
                <w:lang w:val="ru-RU"/>
              </w:rPr>
            </w:pPr>
            <w:r w:rsidRPr="004C74C5">
              <w:rPr>
                <w:bCs/>
                <w:sz w:val="24"/>
                <w:szCs w:val="24"/>
                <w:lang w:val="ru-RU"/>
              </w:rPr>
              <w:t>С</w:t>
            </w:r>
            <w:r w:rsidR="00287F91" w:rsidRPr="004C74C5">
              <w:rPr>
                <w:bCs/>
                <w:sz w:val="24"/>
                <w:szCs w:val="24"/>
                <w:lang w:val="ru-RU"/>
              </w:rPr>
              <w:t>тать</w:t>
            </w:r>
            <w:r w:rsidRPr="004C74C5">
              <w:rPr>
                <w:bCs/>
                <w:sz w:val="24"/>
                <w:szCs w:val="24"/>
                <w:lang w:val="ru-RU"/>
              </w:rPr>
              <w:t>я</w:t>
            </w:r>
            <w:r w:rsidR="00287F91" w:rsidRPr="004C74C5">
              <w:rPr>
                <w:bCs/>
                <w:sz w:val="24"/>
                <w:szCs w:val="24"/>
                <w:lang w:val="ru-RU"/>
              </w:rPr>
              <w:t xml:space="preserve"> 14</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F0224B">
            <w:pPr>
              <w:autoSpaceDE w:val="0"/>
              <w:contextualSpacing/>
              <w:rPr>
                <w:sz w:val="24"/>
                <w:szCs w:val="28"/>
                <w:lang w:val="ru-RU"/>
              </w:rPr>
            </w:pPr>
            <w:r w:rsidRPr="004C74C5">
              <w:rPr>
                <w:sz w:val="24"/>
                <w:szCs w:val="28"/>
                <w:lang w:val="ru-RU"/>
              </w:rPr>
              <w:t xml:space="preserve">    Статья 14.</w:t>
            </w:r>
            <w:r w:rsidRPr="004C74C5">
              <w:rPr>
                <w:sz w:val="24"/>
                <w:szCs w:val="28"/>
                <w:lang w:val="ru-RU"/>
              </w:rPr>
              <w:tab/>
              <w:t xml:space="preserve">Накопление и хранение дактилоскопической  информации </w:t>
            </w:r>
          </w:p>
          <w:p w:rsidR="00287F91" w:rsidRPr="004C74C5" w:rsidRDefault="00287F91" w:rsidP="00F0224B">
            <w:pPr>
              <w:tabs>
                <w:tab w:val="left" w:pos="1134"/>
              </w:tabs>
              <w:rPr>
                <w:sz w:val="24"/>
                <w:szCs w:val="28"/>
                <w:lang w:val="ru-RU"/>
              </w:rPr>
            </w:pPr>
            <w:r w:rsidRPr="004C74C5">
              <w:rPr>
                <w:sz w:val="24"/>
                <w:szCs w:val="28"/>
                <w:lang w:val="ru-RU"/>
              </w:rPr>
              <w:t xml:space="preserve">     Накопление и хранение дактилоскопической информации, полученной при проведении дактилоскопической регистрации, осуществляются органами внутренних дел путем формирования электронного информационного ресурса.</w:t>
            </w:r>
          </w:p>
          <w:p w:rsidR="006F245D" w:rsidRPr="004C74C5" w:rsidRDefault="006F245D" w:rsidP="006F245D">
            <w:pPr>
              <w:tabs>
                <w:tab w:val="left" w:pos="1134"/>
              </w:tabs>
              <w:rPr>
                <w:rFonts w:eastAsia="Times New Roman"/>
                <w:sz w:val="24"/>
                <w:szCs w:val="28"/>
                <w:lang w:val="ru-RU"/>
              </w:rPr>
            </w:pPr>
            <w:r w:rsidRPr="004C74C5">
              <w:rPr>
                <w:sz w:val="24"/>
                <w:szCs w:val="28"/>
                <w:lang w:val="ru-RU"/>
              </w:rPr>
              <w:t xml:space="preserve">     Накопление и хранение электронного информационного ресурса дактилоскопической информации лиц, </w:t>
            </w:r>
            <w:r w:rsidRPr="004C74C5">
              <w:rPr>
                <w:rFonts w:eastAsia="Times New Roman"/>
                <w:sz w:val="24"/>
                <w:szCs w:val="28"/>
                <w:lang w:val="ru-RU"/>
              </w:rPr>
              <w:t xml:space="preserve">в отношении которых принято решение о выдаче удостоверения личности моряка </w:t>
            </w:r>
            <w:r w:rsidRPr="004C74C5">
              <w:rPr>
                <w:rFonts w:eastAsia="Times New Roman"/>
                <w:sz w:val="24"/>
                <w:szCs w:val="28"/>
                <w:lang w:val="ru-RU"/>
              </w:rPr>
              <w:lastRenderedPageBreak/>
              <w:t>Республики Казахстан, осуществляются органом в области транспорта.</w:t>
            </w:r>
          </w:p>
          <w:p w:rsidR="006F245D" w:rsidRPr="004C74C5" w:rsidRDefault="006F245D" w:rsidP="00F0224B">
            <w:pPr>
              <w:tabs>
                <w:tab w:val="left" w:pos="1134"/>
              </w:tabs>
              <w:rPr>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6F245D" w:rsidRPr="004C74C5" w:rsidRDefault="006F245D" w:rsidP="004C1F80">
            <w:pPr>
              <w:autoSpaceDE w:val="0"/>
              <w:contextualSpacing/>
              <w:rPr>
                <w:sz w:val="24"/>
                <w:szCs w:val="28"/>
                <w:lang w:val="ru-RU"/>
              </w:rPr>
            </w:pPr>
            <w:r w:rsidRPr="004C74C5">
              <w:rPr>
                <w:sz w:val="24"/>
                <w:szCs w:val="28"/>
                <w:lang w:val="ru-RU"/>
              </w:rPr>
              <w:lastRenderedPageBreak/>
              <w:t xml:space="preserve">    Статью 14 изложить в следующей редакции:  </w:t>
            </w:r>
          </w:p>
          <w:p w:rsidR="00287F91" w:rsidRPr="004C74C5" w:rsidRDefault="006F245D" w:rsidP="004C1F80">
            <w:pPr>
              <w:autoSpaceDE w:val="0"/>
              <w:contextualSpacing/>
              <w:rPr>
                <w:sz w:val="24"/>
                <w:szCs w:val="28"/>
                <w:lang w:val="ru-RU"/>
              </w:rPr>
            </w:pPr>
            <w:r w:rsidRPr="004C74C5">
              <w:rPr>
                <w:sz w:val="24"/>
                <w:szCs w:val="28"/>
                <w:lang w:val="ru-RU"/>
              </w:rPr>
              <w:t xml:space="preserve">    «</w:t>
            </w:r>
            <w:r w:rsidR="00287F91" w:rsidRPr="004C74C5">
              <w:rPr>
                <w:sz w:val="24"/>
                <w:szCs w:val="28"/>
                <w:lang w:val="ru-RU"/>
              </w:rPr>
              <w:t>Статья 14.</w:t>
            </w:r>
            <w:r w:rsidR="00287F91" w:rsidRPr="004C74C5">
              <w:rPr>
                <w:sz w:val="24"/>
                <w:szCs w:val="28"/>
                <w:lang w:val="ru-RU"/>
              </w:rPr>
              <w:tab/>
              <w:t xml:space="preserve">Накопление и хранение дактилоскопической  информации </w:t>
            </w:r>
          </w:p>
          <w:p w:rsidR="00287F91" w:rsidRPr="004C74C5" w:rsidRDefault="00287F91" w:rsidP="004C1F80">
            <w:pPr>
              <w:tabs>
                <w:tab w:val="left" w:pos="1134"/>
              </w:tabs>
              <w:rPr>
                <w:sz w:val="24"/>
                <w:szCs w:val="28"/>
                <w:lang w:val="ru-RU"/>
              </w:rPr>
            </w:pPr>
            <w:r w:rsidRPr="004C74C5">
              <w:rPr>
                <w:sz w:val="24"/>
                <w:szCs w:val="28"/>
                <w:lang w:val="ru-RU"/>
              </w:rPr>
              <w:t xml:space="preserve">     Накопление и хранение дактилоскопической информации, полученной при проведении дактилоскопической регистрации, осуществляются органами внутренних дел путем формирования электронного информационного ресурса</w:t>
            </w:r>
            <w:r w:rsidRPr="004C74C5">
              <w:rPr>
                <w:b/>
                <w:i/>
                <w:sz w:val="24"/>
                <w:szCs w:val="28"/>
                <w:lang w:val="ru-RU"/>
              </w:rPr>
              <w:t xml:space="preserve"> </w:t>
            </w:r>
            <w:r w:rsidRPr="004C74C5">
              <w:rPr>
                <w:b/>
                <w:sz w:val="24"/>
                <w:szCs w:val="28"/>
                <w:lang w:val="ru-RU"/>
              </w:rPr>
              <w:t xml:space="preserve">в соответствии с законодательством Республики Казахстан. </w:t>
            </w:r>
            <w:r w:rsidRPr="004C74C5">
              <w:rPr>
                <w:sz w:val="24"/>
                <w:szCs w:val="28"/>
                <w:lang w:val="ru-RU"/>
              </w:rPr>
              <w:t xml:space="preserve"> </w:t>
            </w:r>
          </w:p>
          <w:p w:rsidR="00781932" w:rsidRPr="001C38F4" w:rsidRDefault="006F245D" w:rsidP="001C38F4">
            <w:pPr>
              <w:tabs>
                <w:tab w:val="left" w:pos="1134"/>
              </w:tabs>
              <w:rPr>
                <w:sz w:val="24"/>
                <w:szCs w:val="28"/>
                <w:lang w:val="ru-RU"/>
              </w:rPr>
            </w:pPr>
            <w:r w:rsidRPr="004C74C5">
              <w:rPr>
                <w:sz w:val="24"/>
                <w:szCs w:val="28"/>
                <w:lang w:val="ru-RU"/>
              </w:rPr>
              <w:lastRenderedPageBreak/>
              <w:t xml:space="preserve">      Накопление и хранение </w:t>
            </w:r>
            <w:r w:rsidRPr="004C74C5">
              <w:rPr>
                <w:b/>
                <w:sz w:val="24"/>
                <w:szCs w:val="28"/>
                <w:lang w:val="ru-RU"/>
              </w:rPr>
              <w:t>дактилоскопической информации</w:t>
            </w:r>
            <w:r w:rsidRPr="004C74C5">
              <w:rPr>
                <w:sz w:val="24"/>
                <w:szCs w:val="28"/>
                <w:lang w:val="ru-RU"/>
              </w:rPr>
              <w:t xml:space="preserve"> лиц, в отношении которых принято решение о выдаче удостоверения личности моряка Республики Казахстан, осуществляется уполномоченным государственным органом в области транспорта </w:t>
            </w:r>
            <w:r w:rsidRPr="004C74C5">
              <w:rPr>
                <w:b/>
                <w:sz w:val="24"/>
                <w:szCs w:val="28"/>
                <w:lang w:val="ru-RU"/>
              </w:rPr>
              <w:t>путем формирования электронного информационного ресурса</w:t>
            </w:r>
            <w:r w:rsidRPr="004C74C5">
              <w:rPr>
                <w:sz w:val="24"/>
                <w:szCs w:val="28"/>
                <w:lang w:val="ru-RU"/>
              </w:rPr>
              <w:t xml:space="preserve"> </w:t>
            </w:r>
            <w:r w:rsidRPr="004C74C5">
              <w:rPr>
                <w:b/>
                <w:sz w:val="24"/>
                <w:szCs w:val="28"/>
                <w:lang w:val="ru-RU"/>
              </w:rPr>
              <w:t>в соответствии с законодательством Республики Казахстан.</w:t>
            </w:r>
            <w:r w:rsidRPr="004C74C5">
              <w:rPr>
                <w:sz w:val="24"/>
                <w:szCs w:val="28"/>
                <w:lang w:val="ru-RU"/>
              </w:rPr>
              <w:t>»;</w:t>
            </w:r>
          </w:p>
        </w:tc>
        <w:tc>
          <w:tcPr>
            <w:tcW w:w="2551" w:type="dxa"/>
            <w:tcBorders>
              <w:top w:val="single" w:sz="6" w:space="0" w:color="auto"/>
              <w:left w:val="single" w:sz="6" w:space="0" w:color="auto"/>
              <w:bottom w:val="single" w:sz="6" w:space="0" w:color="auto"/>
              <w:right w:val="single" w:sz="6" w:space="0" w:color="auto"/>
            </w:tcBorders>
          </w:tcPr>
          <w:p w:rsidR="006F245D" w:rsidRPr="004C74C5" w:rsidRDefault="006F245D" w:rsidP="006F245D">
            <w:pPr>
              <w:shd w:val="clear" w:color="auto" w:fill="FFFFFF"/>
              <w:jc w:val="center"/>
              <w:rPr>
                <w:sz w:val="24"/>
                <w:szCs w:val="28"/>
                <w:lang w:val="ru-RU"/>
              </w:rPr>
            </w:pPr>
            <w:r w:rsidRPr="004C74C5">
              <w:rPr>
                <w:b/>
                <w:sz w:val="24"/>
                <w:szCs w:val="24"/>
                <w:lang w:val="ru-RU"/>
              </w:rPr>
              <w:lastRenderedPageBreak/>
              <w:t>Депутаты</w:t>
            </w:r>
            <w:r w:rsidRPr="004C74C5">
              <w:rPr>
                <w:sz w:val="24"/>
                <w:szCs w:val="28"/>
                <w:lang w:val="ru-RU"/>
              </w:rPr>
              <w:t xml:space="preserve"> </w:t>
            </w:r>
          </w:p>
          <w:p w:rsidR="006F245D" w:rsidRPr="004C74C5" w:rsidRDefault="006F245D" w:rsidP="006F245D">
            <w:pPr>
              <w:ind w:firstLine="317"/>
              <w:jc w:val="center"/>
              <w:rPr>
                <w:b/>
                <w:sz w:val="24"/>
                <w:szCs w:val="24"/>
              </w:rPr>
            </w:pPr>
            <w:r w:rsidRPr="004C74C5">
              <w:rPr>
                <w:b/>
                <w:sz w:val="24"/>
                <w:szCs w:val="24"/>
              </w:rPr>
              <w:t>Айсина М.А.</w:t>
            </w:r>
          </w:p>
          <w:p w:rsidR="006F245D" w:rsidRPr="004C74C5" w:rsidRDefault="006F245D" w:rsidP="006F245D">
            <w:pPr>
              <w:shd w:val="clear" w:color="auto" w:fill="FFFFFF"/>
              <w:jc w:val="center"/>
              <w:rPr>
                <w:b/>
                <w:sz w:val="24"/>
                <w:szCs w:val="28"/>
                <w:lang w:val="ru-RU"/>
              </w:rPr>
            </w:pPr>
            <w:r w:rsidRPr="004C74C5">
              <w:rPr>
                <w:b/>
                <w:sz w:val="24"/>
                <w:szCs w:val="28"/>
                <w:lang w:val="ru-RU"/>
              </w:rPr>
              <w:t>Аманжолова З.Д.</w:t>
            </w:r>
          </w:p>
          <w:p w:rsidR="006F245D" w:rsidRPr="004C74C5" w:rsidRDefault="006F245D" w:rsidP="006F245D">
            <w:pPr>
              <w:shd w:val="clear" w:color="auto" w:fill="FFFFFF"/>
              <w:jc w:val="center"/>
              <w:rPr>
                <w:b/>
                <w:sz w:val="24"/>
                <w:szCs w:val="28"/>
                <w:lang w:val="ru-RU"/>
              </w:rPr>
            </w:pPr>
            <w:r w:rsidRPr="004C74C5">
              <w:rPr>
                <w:b/>
                <w:sz w:val="24"/>
                <w:szCs w:val="28"/>
                <w:lang w:val="ru-RU"/>
              </w:rPr>
              <w:t>Ералиев А.Ж.</w:t>
            </w:r>
          </w:p>
          <w:p w:rsidR="006F245D" w:rsidRPr="004C74C5" w:rsidRDefault="006F245D" w:rsidP="006F245D">
            <w:pPr>
              <w:shd w:val="clear" w:color="auto" w:fill="FFFFFF"/>
              <w:jc w:val="center"/>
              <w:rPr>
                <w:b/>
                <w:sz w:val="24"/>
                <w:szCs w:val="28"/>
                <w:lang w:val="ru-RU"/>
              </w:rPr>
            </w:pPr>
            <w:r w:rsidRPr="004C74C5">
              <w:rPr>
                <w:b/>
                <w:sz w:val="24"/>
                <w:szCs w:val="28"/>
                <w:lang w:val="ru-RU"/>
              </w:rPr>
              <w:t>Козлов Е.А.</w:t>
            </w:r>
          </w:p>
          <w:p w:rsidR="006F245D" w:rsidRPr="004C74C5" w:rsidRDefault="006F245D" w:rsidP="006F245D">
            <w:pPr>
              <w:shd w:val="clear" w:color="auto" w:fill="FFFFFF"/>
              <w:jc w:val="center"/>
              <w:rPr>
                <w:b/>
                <w:sz w:val="24"/>
                <w:szCs w:val="28"/>
                <w:lang w:val="ru-RU"/>
              </w:rPr>
            </w:pPr>
            <w:r w:rsidRPr="004C74C5">
              <w:rPr>
                <w:b/>
                <w:sz w:val="24"/>
                <w:szCs w:val="28"/>
                <w:lang w:val="ru-RU"/>
              </w:rPr>
              <w:t>Сейдуманов С.Т.</w:t>
            </w:r>
          </w:p>
          <w:p w:rsidR="006F245D" w:rsidRPr="004C74C5" w:rsidRDefault="006F245D" w:rsidP="006F245D">
            <w:pPr>
              <w:shd w:val="clear" w:color="auto" w:fill="FFFFFF"/>
              <w:jc w:val="center"/>
              <w:rPr>
                <w:b/>
                <w:sz w:val="24"/>
                <w:szCs w:val="28"/>
                <w:lang w:val="ru-RU"/>
              </w:rPr>
            </w:pPr>
            <w:r w:rsidRPr="004C74C5">
              <w:rPr>
                <w:b/>
                <w:sz w:val="24"/>
                <w:szCs w:val="28"/>
                <w:lang w:val="ru-RU"/>
              </w:rPr>
              <w:t>Тимощенко Ю.Е.</w:t>
            </w:r>
          </w:p>
          <w:p w:rsidR="006F245D" w:rsidRPr="004C74C5" w:rsidRDefault="006F245D" w:rsidP="006F245D">
            <w:pPr>
              <w:shd w:val="clear" w:color="auto" w:fill="FFFFFF"/>
              <w:jc w:val="center"/>
              <w:rPr>
                <w:b/>
                <w:sz w:val="24"/>
                <w:szCs w:val="28"/>
                <w:lang w:val="ru-RU"/>
              </w:rPr>
            </w:pPr>
            <w:r w:rsidRPr="004C74C5">
              <w:rPr>
                <w:b/>
                <w:sz w:val="24"/>
                <w:szCs w:val="28"/>
                <w:lang w:val="ru-RU"/>
              </w:rPr>
              <w:t xml:space="preserve">Тиникеев М.Б. </w:t>
            </w:r>
          </w:p>
          <w:p w:rsidR="006F245D" w:rsidRPr="004C74C5" w:rsidRDefault="006F245D" w:rsidP="006F245D">
            <w:pPr>
              <w:jc w:val="center"/>
              <w:rPr>
                <w:b/>
                <w:sz w:val="24"/>
                <w:szCs w:val="28"/>
                <w:lang w:val="ru-RU"/>
              </w:rPr>
            </w:pPr>
            <w:r w:rsidRPr="004C74C5">
              <w:rPr>
                <w:b/>
                <w:sz w:val="24"/>
                <w:szCs w:val="28"/>
                <w:lang w:val="ru-RU"/>
              </w:rPr>
              <w:t>Хахазов Ш.Х.</w:t>
            </w:r>
          </w:p>
          <w:p w:rsidR="006F245D" w:rsidRPr="004C74C5" w:rsidRDefault="006F245D" w:rsidP="006F245D">
            <w:pPr>
              <w:rPr>
                <w:sz w:val="24"/>
                <w:szCs w:val="28"/>
                <w:lang w:val="ru-RU"/>
              </w:rPr>
            </w:pPr>
          </w:p>
          <w:p w:rsidR="006F245D" w:rsidRPr="004C74C5" w:rsidRDefault="006F245D" w:rsidP="00F0224B">
            <w:pPr>
              <w:shd w:val="clear" w:color="auto" w:fill="FFFFFF"/>
              <w:rPr>
                <w:b/>
                <w:sz w:val="24"/>
                <w:szCs w:val="28"/>
                <w:lang w:val="ru-RU"/>
              </w:rPr>
            </w:pPr>
            <w:r w:rsidRPr="004C74C5">
              <w:rPr>
                <w:sz w:val="24"/>
                <w:szCs w:val="28"/>
                <w:lang w:val="ru-RU"/>
              </w:rPr>
              <w:t xml:space="preserve">Редакционное улучшение, приведение в соответствие со </w:t>
            </w:r>
            <w:r w:rsidRPr="004C74C5">
              <w:rPr>
                <w:sz w:val="24"/>
                <w:szCs w:val="28"/>
                <w:lang w:val="ru-RU"/>
              </w:rPr>
              <w:lastRenderedPageBreak/>
              <w:t>статьей 27 настоящего законопроекта, а также в соответствие со статьей 28 Закона РК «О документах, удостоверяющих личность», с подпунктом 11) статьи 1 Закона РК «О транспорте в Республике Казахстан».</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6C79A3" w:rsidP="00B87C8B">
            <w:pPr>
              <w:jc w:val="center"/>
              <w:rPr>
                <w:sz w:val="24"/>
                <w:szCs w:val="24"/>
                <w:lang w:val="ru-RU"/>
              </w:rPr>
            </w:pPr>
            <w:r w:rsidRPr="004C74C5">
              <w:rPr>
                <w:b/>
                <w:sz w:val="24"/>
                <w:lang w:val="ru-RU"/>
              </w:rPr>
              <w:lastRenderedPageBreak/>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sz w:val="24"/>
                <w:szCs w:val="24"/>
                <w:lang w:val="ru-RU"/>
              </w:rPr>
            </w:pPr>
            <w:r w:rsidRPr="004C74C5">
              <w:rPr>
                <w:b/>
                <w:sz w:val="24"/>
                <w:szCs w:val="24"/>
                <w:lang w:val="ru-RU"/>
              </w:rPr>
              <w:t>СТАТЬЯ 16</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533304">
            <w:pPr>
              <w:jc w:val="center"/>
              <w:rPr>
                <w:bCs/>
                <w:sz w:val="24"/>
                <w:szCs w:val="24"/>
                <w:lang w:val="ru-RU"/>
              </w:rPr>
            </w:pPr>
            <w:r w:rsidRPr="004C74C5">
              <w:rPr>
                <w:bCs/>
                <w:sz w:val="24"/>
                <w:szCs w:val="24"/>
                <w:lang w:val="ru-RU"/>
              </w:rPr>
              <w:t>Часть вторая статьи 16</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D444BB">
            <w:pPr>
              <w:widowControl w:val="0"/>
              <w:autoSpaceDE w:val="0"/>
              <w:rPr>
                <w:rFonts w:eastAsia="Times New Roman"/>
                <w:sz w:val="24"/>
                <w:szCs w:val="28"/>
                <w:lang w:val="ru-RU"/>
              </w:rPr>
            </w:pPr>
            <w:r w:rsidRPr="004C74C5">
              <w:rPr>
                <w:rFonts w:eastAsia="Times New Roman"/>
                <w:sz w:val="24"/>
                <w:szCs w:val="28"/>
                <w:lang w:val="ru-RU"/>
              </w:rPr>
              <w:t xml:space="preserve">    Статья 16. Использование дактилоскопической информации </w:t>
            </w:r>
          </w:p>
          <w:p w:rsidR="00287F91" w:rsidRPr="004C74C5" w:rsidRDefault="00287F91" w:rsidP="00D444BB">
            <w:pPr>
              <w:pStyle w:val="ae"/>
              <w:widowControl w:val="0"/>
              <w:tabs>
                <w:tab w:val="left" w:pos="1134"/>
              </w:tabs>
              <w:autoSpaceDE w:val="0"/>
              <w:ind w:left="344"/>
              <w:jc w:val="both"/>
              <w:rPr>
                <w:bCs/>
                <w:szCs w:val="28"/>
              </w:rPr>
            </w:pPr>
            <w:r w:rsidRPr="004C74C5">
              <w:rPr>
                <w:bCs/>
                <w:szCs w:val="28"/>
              </w:rPr>
              <w:t>…….</w:t>
            </w:r>
          </w:p>
          <w:p w:rsidR="00287F91" w:rsidRPr="004C74C5" w:rsidRDefault="00287F91" w:rsidP="00D444BB">
            <w:pPr>
              <w:widowControl w:val="0"/>
              <w:autoSpaceDE w:val="0"/>
              <w:ind w:firstLine="344"/>
              <w:rPr>
                <w:rFonts w:eastAsia="Times New Roman"/>
                <w:bCs/>
                <w:sz w:val="24"/>
                <w:szCs w:val="28"/>
                <w:lang w:val="ru-RU"/>
              </w:rPr>
            </w:pPr>
            <w:r w:rsidRPr="004C74C5">
              <w:rPr>
                <w:rFonts w:eastAsia="Times New Roman"/>
                <w:bCs/>
                <w:sz w:val="24"/>
                <w:szCs w:val="28"/>
                <w:lang w:val="ru-RU"/>
              </w:rPr>
              <w:t xml:space="preserve">От процедуры подтверждения личности по дактилоскопической информации при пересечении Государственной границы Республики Казахстан освобождаются граждане Республики Казахстан, иностранцы  и лица без гражданства по письменному обращению специальных государственных органов, Министерства обороны Республики Казахстан, </w:t>
            </w:r>
            <w:r w:rsidRPr="004C74C5">
              <w:rPr>
                <w:rFonts w:eastAsia="Times New Roman"/>
                <w:b/>
                <w:bCs/>
                <w:sz w:val="24"/>
                <w:szCs w:val="28"/>
                <w:lang w:val="ru-RU"/>
              </w:rPr>
              <w:t xml:space="preserve">органа </w:t>
            </w:r>
            <w:r w:rsidRPr="004C74C5">
              <w:rPr>
                <w:rFonts w:eastAsia="Times New Roman"/>
                <w:bCs/>
                <w:sz w:val="24"/>
                <w:szCs w:val="28"/>
                <w:lang w:val="ru-RU"/>
              </w:rPr>
              <w:t xml:space="preserve">в области внешнеполитической деятельности, и в случаях, предусмотренных пунктом 3 статьи 10 настоящего Закона. </w:t>
            </w:r>
          </w:p>
          <w:p w:rsidR="00287F91" w:rsidRPr="004C74C5" w:rsidRDefault="00287F91" w:rsidP="00283516">
            <w:pPr>
              <w:tabs>
                <w:tab w:val="left" w:pos="1134"/>
              </w:tabs>
              <w:rPr>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D444BB">
            <w:pPr>
              <w:rPr>
                <w:sz w:val="24"/>
                <w:szCs w:val="28"/>
                <w:lang w:val="ru-RU"/>
              </w:rPr>
            </w:pPr>
            <w:r w:rsidRPr="004C74C5">
              <w:rPr>
                <w:sz w:val="24"/>
                <w:szCs w:val="28"/>
                <w:lang w:val="ru-RU"/>
              </w:rPr>
              <w:t xml:space="preserve">   часть вторую статьи 16 перед словом «</w:t>
            </w:r>
            <w:r w:rsidRPr="004C74C5">
              <w:rPr>
                <w:b/>
                <w:sz w:val="24"/>
                <w:szCs w:val="28"/>
                <w:lang w:val="ru-RU"/>
              </w:rPr>
              <w:t>органа</w:t>
            </w:r>
            <w:r w:rsidRPr="004C74C5">
              <w:rPr>
                <w:sz w:val="24"/>
                <w:szCs w:val="28"/>
                <w:lang w:val="ru-RU"/>
              </w:rPr>
              <w:t>» дополнить словами «</w:t>
            </w:r>
            <w:r w:rsidRPr="004C74C5">
              <w:rPr>
                <w:b/>
                <w:sz w:val="24"/>
                <w:szCs w:val="28"/>
                <w:lang w:val="ru-RU"/>
              </w:rPr>
              <w:t>уполномоченного государственного</w:t>
            </w:r>
            <w:r w:rsidRPr="004C74C5">
              <w:rPr>
                <w:sz w:val="24"/>
                <w:szCs w:val="28"/>
                <w:lang w:val="ru-RU"/>
              </w:rPr>
              <w:t>»;</w:t>
            </w:r>
          </w:p>
          <w:p w:rsidR="00287F91" w:rsidRPr="004C74C5" w:rsidRDefault="00287F91" w:rsidP="00D444BB">
            <w:pPr>
              <w:rPr>
                <w:sz w:val="24"/>
                <w:szCs w:val="28"/>
                <w:lang w:val="ru-RU"/>
              </w:rPr>
            </w:pPr>
            <w:r w:rsidRPr="004C74C5">
              <w:rPr>
                <w:sz w:val="24"/>
                <w:szCs w:val="28"/>
                <w:lang w:val="ru-RU"/>
              </w:rPr>
              <w:tab/>
            </w:r>
          </w:p>
        </w:tc>
        <w:tc>
          <w:tcPr>
            <w:tcW w:w="2551" w:type="dxa"/>
            <w:tcBorders>
              <w:top w:val="single" w:sz="6" w:space="0" w:color="auto"/>
              <w:left w:val="single" w:sz="6" w:space="0" w:color="auto"/>
              <w:bottom w:val="single" w:sz="6" w:space="0" w:color="auto"/>
              <w:right w:val="single" w:sz="6" w:space="0" w:color="auto"/>
            </w:tcBorders>
          </w:tcPr>
          <w:p w:rsidR="0053515C" w:rsidRPr="004C74C5" w:rsidRDefault="0053515C" w:rsidP="0053515C">
            <w:pPr>
              <w:shd w:val="clear" w:color="auto" w:fill="FFFFFF"/>
              <w:jc w:val="center"/>
              <w:rPr>
                <w:sz w:val="24"/>
                <w:szCs w:val="28"/>
                <w:lang w:val="ru-RU"/>
              </w:rPr>
            </w:pPr>
            <w:r w:rsidRPr="004C74C5">
              <w:rPr>
                <w:b/>
                <w:sz w:val="24"/>
                <w:szCs w:val="24"/>
                <w:lang w:val="ru-RU"/>
              </w:rPr>
              <w:t>Депутаты</w:t>
            </w:r>
            <w:r w:rsidRPr="004C74C5">
              <w:rPr>
                <w:sz w:val="24"/>
                <w:szCs w:val="28"/>
                <w:lang w:val="ru-RU"/>
              </w:rPr>
              <w:t xml:space="preserve"> </w:t>
            </w:r>
          </w:p>
          <w:p w:rsidR="0053515C" w:rsidRPr="004C74C5" w:rsidRDefault="0053515C" w:rsidP="0053515C">
            <w:pPr>
              <w:ind w:firstLine="317"/>
              <w:jc w:val="center"/>
              <w:rPr>
                <w:b/>
                <w:sz w:val="24"/>
                <w:szCs w:val="24"/>
              </w:rPr>
            </w:pPr>
            <w:r w:rsidRPr="004C74C5">
              <w:rPr>
                <w:b/>
                <w:sz w:val="24"/>
                <w:szCs w:val="24"/>
              </w:rPr>
              <w:t>Айсина М.А.</w:t>
            </w:r>
          </w:p>
          <w:p w:rsidR="0053515C" w:rsidRPr="004C74C5" w:rsidRDefault="0053515C" w:rsidP="0053515C">
            <w:pPr>
              <w:shd w:val="clear" w:color="auto" w:fill="FFFFFF"/>
              <w:jc w:val="center"/>
              <w:rPr>
                <w:b/>
                <w:sz w:val="24"/>
                <w:szCs w:val="28"/>
                <w:lang w:val="ru-RU"/>
              </w:rPr>
            </w:pPr>
            <w:r w:rsidRPr="004C74C5">
              <w:rPr>
                <w:b/>
                <w:sz w:val="24"/>
                <w:szCs w:val="28"/>
                <w:lang w:val="ru-RU"/>
              </w:rPr>
              <w:t>Аманжолова З.Д.</w:t>
            </w:r>
          </w:p>
          <w:p w:rsidR="0053515C" w:rsidRPr="004C74C5" w:rsidRDefault="0053515C" w:rsidP="0053515C">
            <w:pPr>
              <w:shd w:val="clear" w:color="auto" w:fill="FFFFFF"/>
              <w:jc w:val="center"/>
              <w:rPr>
                <w:b/>
                <w:sz w:val="24"/>
                <w:szCs w:val="28"/>
                <w:lang w:val="ru-RU"/>
              </w:rPr>
            </w:pPr>
            <w:r w:rsidRPr="004C74C5">
              <w:rPr>
                <w:b/>
                <w:sz w:val="24"/>
                <w:szCs w:val="28"/>
                <w:lang w:val="ru-RU"/>
              </w:rPr>
              <w:t>Ералиев А.Ж.</w:t>
            </w:r>
          </w:p>
          <w:p w:rsidR="0053515C" w:rsidRPr="004C74C5" w:rsidRDefault="0053515C" w:rsidP="0053515C">
            <w:pPr>
              <w:shd w:val="clear" w:color="auto" w:fill="FFFFFF"/>
              <w:jc w:val="center"/>
              <w:rPr>
                <w:b/>
                <w:sz w:val="24"/>
                <w:szCs w:val="28"/>
                <w:lang w:val="ru-RU"/>
              </w:rPr>
            </w:pPr>
            <w:r w:rsidRPr="004C74C5">
              <w:rPr>
                <w:b/>
                <w:sz w:val="24"/>
                <w:szCs w:val="28"/>
                <w:lang w:val="ru-RU"/>
              </w:rPr>
              <w:t>Козлов Е.А.</w:t>
            </w:r>
          </w:p>
          <w:p w:rsidR="0053515C" w:rsidRPr="004C74C5" w:rsidRDefault="0053515C" w:rsidP="0053515C">
            <w:pPr>
              <w:shd w:val="clear" w:color="auto" w:fill="FFFFFF"/>
              <w:jc w:val="center"/>
              <w:rPr>
                <w:b/>
                <w:sz w:val="24"/>
                <w:szCs w:val="28"/>
                <w:lang w:val="ru-RU"/>
              </w:rPr>
            </w:pPr>
            <w:r w:rsidRPr="004C74C5">
              <w:rPr>
                <w:b/>
                <w:sz w:val="24"/>
                <w:szCs w:val="28"/>
                <w:lang w:val="ru-RU"/>
              </w:rPr>
              <w:t>Сейдуманов С.Т.</w:t>
            </w:r>
          </w:p>
          <w:p w:rsidR="0053515C" w:rsidRPr="004C74C5" w:rsidRDefault="0053515C" w:rsidP="0053515C">
            <w:pPr>
              <w:shd w:val="clear" w:color="auto" w:fill="FFFFFF"/>
              <w:jc w:val="center"/>
              <w:rPr>
                <w:b/>
                <w:sz w:val="24"/>
                <w:szCs w:val="28"/>
                <w:lang w:val="ru-RU"/>
              </w:rPr>
            </w:pPr>
            <w:r w:rsidRPr="004C74C5">
              <w:rPr>
                <w:b/>
                <w:sz w:val="24"/>
                <w:szCs w:val="28"/>
                <w:lang w:val="ru-RU"/>
              </w:rPr>
              <w:t>Тимощенко Ю.Е.</w:t>
            </w:r>
          </w:p>
          <w:p w:rsidR="0053515C" w:rsidRPr="004C74C5" w:rsidRDefault="0053515C" w:rsidP="0053515C">
            <w:pPr>
              <w:shd w:val="clear" w:color="auto" w:fill="FFFFFF"/>
              <w:jc w:val="center"/>
              <w:rPr>
                <w:b/>
                <w:sz w:val="24"/>
                <w:szCs w:val="28"/>
                <w:lang w:val="ru-RU"/>
              </w:rPr>
            </w:pPr>
            <w:r w:rsidRPr="004C74C5">
              <w:rPr>
                <w:b/>
                <w:sz w:val="24"/>
                <w:szCs w:val="28"/>
                <w:lang w:val="ru-RU"/>
              </w:rPr>
              <w:t xml:space="preserve">Тиникеев М.Б. </w:t>
            </w:r>
          </w:p>
          <w:p w:rsidR="0053515C" w:rsidRPr="004C74C5" w:rsidRDefault="0053515C" w:rsidP="0053515C">
            <w:pPr>
              <w:jc w:val="center"/>
              <w:rPr>
                <w:b/>
                <w:sz w:val="24"/>
                <w:szCs w:val="28"/>
                <w:lang w:val="ru-RU"/>
              </w:rPr>
            </w:pPr>
            <w:r w:rsidRPr="004C74C5">
              <w:rPr>
                <w:b/>
                <w:sz w:val="24"/>
                <w:szCs w:val="28"/>
                <w:lang w:val="ru-RU"/>
              </w:rPr>
              <w:t>Хахазов Ш.Х.</w:t>
            </w:r>
          </w:p>
          <w:p w:rsidR="00287F91" w:rsidRPr="004C74C5" w:rsidRDefault="00287F91" w:rsidP="00D444BB">
            <w:pPr>
              <w:rPr>
                <w:sz w:val="24"/>
                <w:szCs w:val="28"/>
                <w:lang w:val="ru-RU"/>
              </w:rPr>
            </w:pPr>
          </w:p>
          <w:p w:rsidR="00287F91" w:rsidRPr="004C74C5" w:rsidRDefault="00287F91" w:rsidP="0057426A">
            <w:pPr>
              <w:rPr>
                <w:sz w:val="24"/>
                <w:szCs w:val="28"/>
                <w:lang w:val="ru-RU"/>
              </w:rPr>
            </w:pPr>
            <w:r w:rsidRPr="004C74C5">
              <w:rPr>
                <w:sz w:val="24"/>
                <w:szCs w:val="28"/>
                <w:lang w:val="ru-RU"/>
              </w:rPr>
              <w:t xml:space="preserve">Приведение в соответствие со статьей 28 Закона РК «О документах, удостоверяющих личность», с подпунктом 11) статьи 1 Закона РК «О транспорте в Республике </w:t>
            </w:r>
            <w:r w:rsidRPr="004C74C5">
              <w:rPr>
                <w:sz w:val="24"/>
                <w:szCs w:val="28"/>
                <w:lang w:val="ru-RU"/>
              </w:rPr>
              <w:lastRenderedPageBreak/>
              <w:t>Казахстан»,  и с пунктами 2 и 2-1 статьи 1 Закона РК «Об административных процедурах».</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r w:rsidRPr="004C74C5">
              <w:rPr>
                <w:b/>
                <w:sz w:val="24"/>
                <w:szCs w:val="24"/>
                <w:lang w:val="ru-RU"/>
              </w:rPr>
              <w:lastRenderedPageBreak/>
              <w:t xml:space="preserve">Принято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32163B">
            <w:pPr>
              <w:jc w:val="center"/>
              <w:rPr>
                <w:sz w:val="24"/>
                <w:szCs w:val="24"/>
                <w:lang w:val="ru-RU"/>
              </w:rPr>
            </w:pPr>
            <w:r w:rsidRPr="004C74C5">
              <w:rPr>
                <w:b/>
                <w:sz w:val="24"/>
                <w:szCs w:val="24"/>
                <w:lang w:val="ru-RU"/>
              </w:rPr>
              <w:t>СТАТЬЯ 17</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533304">
            <w:pPr>
              <w:jc w:val="center"/>
              <w:rPr>
                <w:bCs/>
                <w:sz w:val="24"/>
                <w:szCs w:val="24"/>
                <w:lang w:val="ru-RU"/>
              </w:rPr>
            </w:pPr>
            <w:r w:rsidRPr="004C74C5">
              <w:rPr>
                <w:bCs/>
                <w:sz w:val="24"/>
                <w:szCs w:val="24"/>
                <w:lang w:val="ru-RU"/>
              </w:rPr>
              <w:t>Пункт 1 статьи 17</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32163B">
            <w:pPr>
              <w:autoSpaceDE w:val="0"/>
              <w:ind w:firstLine="202"/>
              <w:contextualSpacing/>
              <w:rPr>
                <w:color w:val="000000"/>
                <w:sz w:val="24"/>
                <w:szCs w:val="28"/>
                <w:lang w:val="ru-RU"/>
              </w:rPr>
            </w:pPr>
            <w:r w:rsidRPr="004C74C5">
              <w:rPr>
                <w:color w:val="000000"/>
                <w:sz w:val="24"/>
                <w:szCs w:val="28"/>
                <w:lang w:val="ru-RU"/>
              </w:rPr>
              <w:t xml:space="preserve">Статья 17. Уничтожение дактилоскопической информации </w:t>
            </w:r>
          </w:p>
          <w:p w:rsidR="00287F91" w:rsidRPr="004C74C5" w:rsidRDefault="00287F91" w:rsidP="0032163B">
            <w:pPr>
              <w:pStyle w:val="ae"/>
              <w:numPr>
                <w:ilvl w:val="0"/>
                <w:numId w:val="22"/>
              </w:numPr>
              <w:tabs>
                <w:tab w:val="left" w:pos="1134"/>
              </w:tabs>
              <w:autoSpaceDE w:val="0"/>
              <w:ind w:left="0" w:firstLine="202"/>
              <w:jc w:val="both"/>
              <w:rPr>
                <w:color w:val="000000"/>
                <w:szCs w:val="28"/>
              </w:rPr>
            </w:pPr>
            <w:r w:rsidRPr="004C74C5">
              <w:rPr>
                <w:color w:val="000000"/>
                <w:szCs w:val="28"/>
              </w:rPr>
              <w:t>Дактилоскопическая информация уничтожается собственниками баз данных, осуществляющими ее учет и хранение.</w:t>
            </w:r>
          </w:p>
          <w:p w:rsidR="00287F91" w:rsidRPr="004C74C5" w:rsidRDefault="00287F91" w:rsidP="00D444BB">
            <w:pPr>
              <w:widowControl w:val="0"/>
              <w:autoSpaceDE w:val="0"/>
              <w:rPr>
                <w:rFonts w:eastAsia="Times New Roman"/>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32163B">
            <w:pPr>
              <w:rPr>
                <w:sz w:val="24"/>
                <w:szCs w:val="28"/>
                <w:lang w:val="ru-RU"/>
              </w:rPr>
            </w:pPr>
            <w:r w:rsidRPr="004C74C5">
              <w:rPr>
                <w:sz w:val="24"/>
                <w:szCs w:val="28"/>
                <w:lang w:val="ru-RU"/>
              </w:rPr>
              <w:t xml:space="preserve">      пункт 1 статьи 17 изложить в следующей редакции:</w:t>
            </w:r>
          </w:p>
          <w:p w:rsidR="00287F91" w:rsidRPr="004C74C5" w:rsidRDefault="00287F91" w:rsidP="0032163B">
            <w:pPr>
              <w:rPr>
                <w:sz w:val="24"/>
                <w:szCs w:val="28"/>
                <w:lang w:val="ru-RU"/>
              </w:rPr>
            </w:pPr>
            <w:r w:rsidRPr="004C74C5">
              <w:rPr>
                <w:sz w:val="24"/>
                <w:szCs w:val="28"/>
                <w:lang w:val="ru-RU"/>
              </w:rPr>
              <w:t xml:space="preserve">      «</w:t>
            </w:r>
            <w:r w:rsidRPr="004C74C5">
              <w:rPr>
                <w:b/>
                <w:sz w:val="24"/>
                <w:szCs w:val="28"/>
                <w:lang w:val="ru-RU"/>
              </w:rPr>
              <w:t>1. Дактилоскопическая информация уничтожается уполномоченными государственными органами в сфере дактилоскопической регистрации, осуществляющими ее накопление и хранение</w:t>
            </w:r>
            <w:r w:rsidRPr="004C74C5">
              <w:rPr>
                <w:sz w:val="24"/>
                <w:szCs w:val="28"/>
                <w:lang w:val="ru-RU"/>
              </w:rPr>
              <w:t>.»</w:t>
            </w:r>
          </w:p>
          <w:p w:rsidR="00287F91" w:rsidRPr="004C74C5" w:rsidRDefault="00287F91" w:rsidP="0032163B">
            <w:pPr>
              <w:rPr>
                <w:sz w:val="24"/>
                <w:szCs w:val="28"/>
                <w:lang w:val="ru-RU"/>
              </w:rPr>
            </w:pPr>
            <w:r w:rsidRPr="004C74C5">
              <w:rPr>
                <w:sz w:val="24"/>
                <w:szCs w:val="28"/>
                <w:lang w:val="ru-RU"/>
              </w:rPr>
              <w:tab/>
            </w:r>
          </w:p>
          <w:p w:rsidR="00287F91" w:rsidRPr="004C74C5" w:rsidRDefault="00287F91" w:rsidP="00D444BB">
            <w:pPr>
              <w:rPr>
                <w:sz w:val="24"/>
                <w:szCs w:val="28"/>
                <w:lang w:val="ru-RU"/>
              </w:rPr>
            </w:pPr>
          </w:p>
          <w:p w:rsidR="00CA64DC" w:rsidRPr="004C74C5" w:rsidRDefault="00CA64DC" w:rsidP="00D444BB">
            <w:pPr>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53515C" w:rsidRPr="004C74C5" w:rsidRDefault="0053515C" w:rsidP="0053515C">
            <w:pPr>
              <w:shd w:val="clear" w:color="auto" w:fill="FFFFFF"/>
              <w:jc w:val="center"/>
              <w:rPr>
                <w:sz w:val="24"/>
                <w:szCs w:val="28"/>
                <w:lang w:val="ru-RU"/>
              </w:rPr>
            </w:pPr>
            <w:r w:rsidRPr="004C74C5">
              <w:rPr>
                <w:b/>
                <w:sz w:val="24"/>
                <w:szCs w:val="24"/>
                <w:lang w:val="ru-RU"/>
              </w:rPr>
              <w:t>Депутаты</w:t>
            </w:r>
            <w:r w:rsidRPr="004C74C5">
              <w:rPr>
                <w:sz w:val="24"/>
                <w:szCs w:val="28"/>
                <w:lang w:val="ru-RU"/>
              </w:rPr>
              <w:t xml:space="preserve"> </w:t>
            </w:r>
          </w:p>
          <w:p w:rsidR="0053515C" w:rsidRPr="004C74C5" w:rsidRDefault="0053515C" w:rsidP="0053515C">
            <w:pPr>
              <w:ind w:firstLine="317"/>
              <w:jc w:val="center"/>
              <w:rPr>
                <w:b/>
                <w:sz w:val="24"/>
                <w:szCs w:val="24"/>
              </w:rPr>
            </w:pPr>
            <w:r w:rsidRPr="004C74C5">
              <w:rPr>
                <w:b/>
                <w:sz w:val="24"/>
                <w:szCs w:val="24"/>
              </w:rPr>
              <w:t>Айсина М.А.</w:t>
            </w:r>
          </w:p>
          <w:p w:rsidR="0053515C" w:rsidRPr="004C74C5" w:rsidRDefault="0053515C" w:rsidP="0053515C">
            <w:pPr>
              <w:shd w:val="clear" w:color="auto" w:fill="FFFFFF"/>
              <w:jc w:val="center"/>
              <w:rPr>
                <w:b/>
                <w:sz w:val="24"/>
                <w:szCs w:val="28"/>
                <w:lang w:val="ru-RU"/>
              </w:rPr>
            </w:pPr>
            <w:r w:rsidRPr="004C74C5">
              <w:rPr>
                <w:b/>
                <w:sz w:val="24"/>
                <w:szCs w:val="28"/>
                <w:lang w:val="ru-RU"/>
              </w:rPr>
              <w:t>Аманжолова З.Д.</w:t>
            </w:r>
          </w:p>
          <w:p w:rsidR="0053515C" w:rsidRPr="004C74C5" w:rsidRDefault="0053515C" w:rsidP="0053515C">
            <w:pPr>
              <w:shd w:val="clear" w:color="auto" w:fill="FFFFFF"/>
              <w:jc w:val="center"/>
              <w:rPr>
                <w:b/>
                <w:sz w:val="24"/>
                <w:szCs w:val="28"/>
                <w:lang w:val="ru-RU"/>
              </w:rPr>
            </w:pPr>
            <w:r w:rsidRPr="004C74C5">
              <w:rPr>
                <w:b/>
                <w:sz w:val="24"/>
                <w:szCs w:val="28"/>
                <w:lang w:val="ru-RU"/>
              </w:rPr>
              <w:t>Ералиев А.Ж.</w:t>
            </w:r>
          </w:p>
          <w:p w:rsidR="0053515C" w:rsidRPr="004C74C5" w:rsidRDefault="0053515C" w:rsidP="0053515C">
            <w:pPr>
              <w:shd w:val="clear" w:color="auto" w:fill="FFFFFF"/>
              <w:jc w:val="center"/>
              <w:rPr>
                <w:b/>
                <w:sz w:val="24"/>
                <w:szCs w:val="28"/>
                <w:lang w:val="ru-RU"/>
              </w:rPr>
            </w:pPr>
            <w:r w:rsidRPr="004C74C5">
              <w:rPr>
                <w:b/>
                <w:sz w:val="24"/>
                <w:szCs w:val="28"/>
                <w:lang w:val="ru-RU"/>
              </w:rPr>
              <w:t>Козлов Е.А.</w:t>
            </w:r>
          </w:p>
          <w:p w:rsidR="0053515C" w:rsidRPr="004C74C5" w:rsidRDefault="0053515C" w:rsidP="0053515C">
            <w:pPr>
              <w:shd w:val="clear" w:color="auto" w:fill="FFFFFF"/>
              <w:jc w:val="center"/>
              <w:rPr>
                <w:b/>
                <w:sz w:val="24"/>
                <w:szCs w:val="28"/>
                <w:lang w:val="ru-RU"/>
              </w:rPr>
            </w:pPr>
            <w:r w:rsidRPr="004C74C5">
              <w:rPr>
                <w:b/>
                <w:sz w:val="24"/>
                <w:szCs w:val="28"/>
                <w:lang w:val="ru-RU"/>
              </w:rPr>
              <w:t>Сейдуманов С.Т.</w:t>
            </w:r>
          </w:p>
          <w:p w:rsidR="0053515C" w:rsidRPr="004C74C5" w:rsidRDefault="0053515C" w:rsidP="0053515C">
            <w:pPr>
              <w:shd w:val="clear" w:color="auto" w:fill="FFFFFF"/>
              <w:jc w:val="center"/>
              <w:rPr>
                <w:b/>
                <w:sz w:val="24"/>
                <w:szCs w:val="28"/>
                <w:lang w:val="ru-RU"/>
              </w:rPr>
            </w:pPr>
            <w:r w:rsidRPr="004C74C5">
              <w:rPr>
                <w:b/>
                <w:sz w:val="24"/>
                <w:szCs w:val="28"/>
                <w:lang w:val="ru-RU"/>
              </w:rPr>
              <w:t>Тимощенко Ю.Е.</w:t>
            </w:r>
          </w:p>
          <w:p w:rsidR="0053515C" w:rsidRPr="004C74C5" w:rsidRDefault="0053515C" w:rsidP="0053515C">
            <w:pPr>
              <w:shd w:val="clear" w:color="auto" w:fill="FFFFFF"/>
              <w:jc w:val="center"/>
              <w:rPr>
                <w:b/>
                <w:sz w:val="24"/>
                <w:szCs w:val="28"/>
                <w:lang w:val="ru-RU"/>
              </w:rPr>
            </w:pPr>
            <w:r w:rsidRPr="004C74C5">
              <w:rPr>
                <w:b/>
                <w:sz w:val="24"/>
                <w:szCs w:val="28"/>
                <w:lang w:val="ru-RU"/>
              </w:rPr>
              <w:t xml:space="preserve">Тиникеев М.Б. </w:t>
            </w:r>
          </w:p>
          <w:p w:rsidR="0053515C" w:rsidRPr="004C74C5" w:rsidRDefault="0053515C" w:rsidP="0053515C">
            <w:pPr>
              <w:jc w:val="center"/>
              <w:rPr>
                <w:b/>
                <w:sz w:val="24"/>
                <w:szCs w:val="28"/>
                <w:lang w:val="ru-RU"/>
              </w:rPr>
            </w:pPr>
            <w:r w:rsidRPr="004C74C5">
              <w:rPr>
                <w:b/>
                <w:sz w:val="24"/>
                <w:szCs w:val="28"/>
                <w:lang w:val="ru-RU"/>
              </w:rPr>
              <w:t>Хахазов Ш.Х.</w:t>
            </w:r>
          </w:p>
          <w:p w:rsidR="00287F91" w:rsidRPr="004C74C5" w:rsidRDefault="00287F91" w:rsidP="0032163B">
            <w:pPr>
              <w:shd w:val="clear" w:color="auto" w:fill="FFFFFF"/>
              <w:rPr>
                <w:sz w:val="24"/>
                <w:szCs w:val="28"/>
                <w:lang w:val="ru-RU"/>
              </w:rPr>
            </w:pPr>
          </w:p>
          <w:p w:rsidR="000A3182" w:rsidRPr="004C74C5" w:rsidRDefault="00287F91" w:rsidP="0032163B">
            <w:pPr>
              <w:shd w:val="clear" w:color="auto" w:fill="FFFFFF"/>
              <w:rPr>
                <w:sz w:val="24"/>
                <w:szCs w:val="28"/>
                <w:lang w:val="ru-RU"/>
              </w:rPr>
            </w:pPr>
            <w:r w:rsidRPr="004C74C5">
              <w:rPr>
                <w:sz w:val="24"/>
                <w:szCs w:val="28"/>
                <w:lang w:val="ru-RU"/>
              </w:rPr>
              <w:t xml:space="preserve">    Приведение в соответствие с пунктом 3 статьи 17 настоящего законопроекта.</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CA64DC" w:rsidP="00B87C8B">
            <w:pPr>
              <w:jc w:val="center"/>
              <w:rPr>
                <w:b/>
                <w:szCs w:val="28"/>
                <w:lang w:val="ru-RU"/>
              </w:rPr>
            </w:pPr>
            <w:r w:rsidRPr="004C74C5">
              <w:rPr>
                <w:b/>
                <w:sz w:val="24"/>
                <w:szCs w:val="28"/>
                <w:lang w:val="ru-RU"/>
              </w:rPr>
              <w:t xml:space="preserve">Принято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sz w:val="24"/>
                <w:szCs w:val="24"/>
                <w:lang w:val="ru-RU"/>
              </w:rPr>
            </w:pPr>
            <w:r w:rsidRPr="004C74C5">
              <w:rPr>
                <w:b/>
                <w:sz w:val="24"/>
                <w:szCs w:val="24"/>
                <w:lang w:val="ru-RU"/>
              </w:rPr>
              <w:t>СТАТЬЯ 18</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533304">
            <w:pPr>
              <w:jc w:val="center"/>
              <w:rPr>
                <w:bCs/>
                <w:sz w:val="24"/>
                <w:szCs w:val="24"/>
                <w:lang w:val="ru-RU"/>
              </w:rPr>
            </w:pPr>
            <w:r w:rsidRPr="004C74C5">
              <w:rPr>
                <w:color w:val="000000"/>
                <w:sz w:val="24"/>
                <w:szCs w:val="28"/>
                <w:lang w:val="ru-RU"/>
              </w:rPr>
              <w:t>Статья 18</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561807">
            <w:pPr>
              <w:autoSpaceDE w:val="0"/>
              <w:ind w:firstLine="344"/>
              <w:contextualSpacing/>
              <w:rPr>
                <w:color w:val="000000"/>
                <w:sz w:val="24"/>
                <w:szCs w:val="28"/>
                <w:lang w:val="ru-RU"/>
              </w:rPr>
            </w:pPr>
            <w:r w:rsidRPr="004C74C5">
              <w:rPr>
                <w:color w:val="000000"/>
                <w:sz w:val="24"/>
                <w:szCs w:val="28"/>
                <w:lang w:val="ru-RU"/>
              </w:rPr>
              <w:t xml:space="preserve">Статья 18.  Лица, подлежащие геномной регистрации </w:t>
            </w:r>
          </w:p>
          <w:p w:rsidR="00287F91" w:rsidRPr="004C74C5" w:rsidRDefault="00287F91" w:rsidP="00561807">
            <w:pPr>
              <w:tabs>
                <w:tab w:val="left" w:pos="1701"/>
              </w:tabs>
              <w:ind w:firstLine="344"/>
              <w:rPr>
                <w:sz w:val="24"/>
                <w:szCs w:val="28"/>
                <w:lang w:val="ru-RU"/>
              </w:rPr>
            </w:pPr>
            <w:r w:rsidRPr="004C74C5">
              <w:rPr>
                <w:rFonts w:eastAsia="Times New Roman"/>
                <w:sz w:val="24"/>
                <w:szCs w:val="28"/>
                <w:lang w:val="ru-RU"/>
              </w:rPr>
              <w:t>1. Обязательной г</w:t>
            </w:r>
            <w:r w:rsidRPr="004C74C5">
              <w:rPr>
                <w:sz w:val="24"/>
                <w:szCs w:val="28"/>
                <w:lang w:val="ru-RU"/>
              </w:rPr>
              <w:t>еномной регистрации подлежат:</w:t>
            </w:r>
          </w:p>
          <w:p w:rsidR="00287F91" w:rsidRPr="004C74C5" w:rsidRDefault="00287F91" w:rsidP="00561807">
            <w:pPr>
              <w:autoSpaceDE w:val="0"/>
              <w:ind w:firstLine="344"/>
              <w:contextualSpacing/>
              <w:rPr>
                <w:color w:val="000000"/>
                <w:sz w:val="24"/>
                <w:szCs w:val="28"/>
                <w:lang w:val="ru-RU"/>
              </w:rPr>
            </w:pPr>
            <w:r w:rsidRPr="004C74C5">
              <w:rPr>
                <w:sz w:val="24"/>
                <w:szCs w:val="28"/>
                <w:lang w:val="ru-RU"/>
              </w:rPr>
              <w:t xml:space="preserve">1) лица, </w:t>
            </w:r>
            <w:r w:rsidRPr="004C74C5">
              <w:rPr>
                <w:color w:val="000000"/>
                <w:sz w:val="24"/>
                <w:szCs w:val="28"/>
                <w:lang w:val="ru-RU"/>
              </w:rPr>
              <w:t xml:space="preserve">осужденные за совершение тяжких или особо тяжких преступлений, а также всех категорий преступлений против половой неприкосновенности и половой свободы личности; </w:t>
            </w:r>
          </w:p>
          <w:p w:rsidR="00287F91" w:rsidRPr="004C74C5" w:rsidRDefault="00287F91" w:rsidP="00561807">
            <w:pPr>
              <w:autoSpaceDE w:val="0"/>
              <w:ind w:firstLine="344"/>
              <w:contextualSpacing/>
              <w:rPr>
                <w:color w:val="000000"/>
                <w:sz w:val="24"/>
                <w:szCs w:val="28"/>
                <w:lang w:val="ru-RU"/>
              </w:rPr>
            </w:pPr>
            <w:r w:rsidRPr="004C74C5">
              <w:rPr>
                <w:color w:val="000000"/>
                <w:sz w:val="24"/>
                <w:szCs w:val="28"/>
                <w:lang w:val="ru-RU"/>
              </w:rPr>
              <w:lastRenderedPageBreak/>
              <w:t xml:space="preserve">2) неустановленные лица, биологический материал которых изъят в ходе досудебного расследования в установленном уголовно-процессуальным законом порядке по нераскрытым тяжким или особо тяжким преступлениям, а также всем категориям </w:t>
            </w:r>
            <w:r w:rsidRPr="004C74C5">
              <w:rPr>
                <w:b/>
                <w:color w:val="000000"/>
                <w:sz w:val="24"/>
                <w:szCs w:val="28"/>
                <w:lang w:val="ru-RU"/>
              </w:rPr>
              <w:t>преступлений против половой неприкосновенности и половой свободы личности</w:t>
            </w:r>
            <w:r w:rsidRPr="004C74C5">
              <w:rPr>
                <w:color w:val="000000"/>
                <w:sz w:val="24"/>
                <w:szCs w:val="28"/>
                <w:lang w:val="ru-RU"/>
              </w:rPr>
              <w:t>;</w:t>
            </w:r>
          </w:p>
          <w:p w:rsidR="00287F91" w:rsidRPr="004C74C5" w:rsidRDefault="00287F91" w:rsidP="00561807">
            <w:pPr>
              <w:autoSpaceDE w:val="0"/>
              <w:ind w:firstLine="344"/>
              <w:contextualSpacing/>
              <w:rPr>
                <w:sz w:val="24"/>
                <w:szCs w:val="28"/>
                <w:lang w:val="ru-RU"/>
              </w:rPr>
            </w:pPr>
            <w:r w:rsidRPr="004C74C5">
              <w:rPr>
                <w:sz w:val="24"/>
                <w:szCs w:val="28"/>
                <w:lang w:val="ru-RU"/>
              </w:rPr>
              <w:t xml:space="preserve">3) неопознанные трупы. </w:t>
            </w:r>
          </w:p>
          <w:p w:rsidR="00287F91" w:rsidRPr="004C74C5" w:rsidRDefault="00287F91" w:rsidP="00561807">
            <w:pPr>
              <w:autoSpaceDE w:val="0"/>
              <w:ind w:firstLine="344"/>
              <w:contextualSpacing/>
              <w:rPr>
                <w:sz w:val="24"/>
                <w:szCs w:val="28"/>
                <w:lang w:val="ru-RU"/>
              </w:rPr>
            </w:pPr>
            <w:r w:rsidRPr="004C74C5">
              <w:rPr>
                <w:color w:val="000000"/>
                <w:sz w:val="24"/>
                <w:szCs w:val="28"/>
                <w:lang w:val="ru-RU"/>
              </w:rPr>
              <w:t>2. Б</w:t>
            </w:r>
            <w:r w:rsidRPr="004C74C5">
              <w:rPr>
                <w:sz w:val="24"/>
                <w:szCs w:val="28"/>
                <w:lang w:val="ru-RU"/>
              </w:rPr>
              <w:t xml:space="preserve">иологические родственники без вести пропавших граждан,  в первую очередь, родители (родитель) и (или) дети (ребенок), а при их отсутствии другие биологические родственники в зависимости от степени родства подлежат геномной регистрации с их согласия в порядке, предусмотренном настоящим Законом. </w:t>
            </w:r>
          </w:p>
          <w:p w:rsidR="00287F91" w:rsidRPr="004C74C5" w:rsidRDefault="00287F91" w:rsidP="0032163B">
            <w:pPr>
              <w:autoSpaceDE w:val="0"/>
              <w:ind w:firstLine="202"/>
              <w:contextualSpacing/>
              <w:rPr>
                <w:color w:val="000000"/>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4C1F80">
            <w:pPr>
              <w:autoSpaceDE w:val="0"/>
              <w:ind w:firstLine="344"/>
              <w:contextualSpacing/>
              <w:rPr>
                <w:color w:val="000000"/>
                <w:sz w:val="24"/>
                <w:szCs w:val="28"/>
                <w:lang w:val="ru-RU"/>
              </w:rPr>
            </w:pPr>
            <w:r w:rsidRPr="004C74C5">
              <w:rPr>
                <w:color w:val="000000"/>
                <w:sz w:val="24"/>
                <w:szCs w:val="28"/>
                <w:lang w:val="ru-RU"/>
              </w:rPr>
              <w:lastRenderedPageBreak/>
              <w:t xml:space="preserve">Статья 18.  Лица, подлежащие геномной регистрации </w:t>
            </w:r>
          </w:p>
          <w:p w:rsidR="00287F91" w:rsidRPr="004C74C5" w:rsidRDefault="00287F91" w:rsidP="004C1F80">
            <w:pPr>
              <w:tabs>
                <w:tab w:val="left" w:pos="1701"/>
              </w:tabs>
              <w:ind w:firstLine="344"/>
              <w:rPr>
                <w:sz w:val="24"/>
                <w:szCs w:val="28"/>
                <w:lang w:val="ru-RU"/>
              </w:rPr>
            </w:pPr>
            <w:r w:rsidRPr="004C74C5">
              <w:rPr>
                <w:rFonts w:eastAsia="Times New Roman"/>
                <w:sz w:val="24"/>
                <w:szCs w:val="28"/>
                <w:lang w:val="ru-RU"/>
              </w:rPr>
              <w:t>1. Обязательной г</w:t>
            </w:r>
            <w:r w:rsidRPr="004C74C5">
              <w:rPr>
                <w:sz w:val="24"/>
                <w:szCs w:val="28"/>
                <w:lang w:val="ru-RU"/>
              </w:rPr>
              <w:t>еномной регистрации подлежат:</w:t>
            </w:r>
          </w:p>
          <w:p w:rsidR="00287F91" w:rsidRPr="004C74C5" w:rsidRDefault="00287F91" w:rsidP="004C1F80">
            <w:pPr>
              <w:autoSpaceDE w:val="0"/>
              <w:ind w:firstLine="344"/>
              <w:contextualSpacing/>
              <w:rPr>
                <w:b/>
                <w:color w:val="000000"/>
                <w:sz w:val="24"/>
                <w:szCs w:val="28"/>
                <w:lang w:val="ru-RU"/>
              </w:rPr>
            </w:pPr>
            <w:r w:rsidRPr="004C74C5">
              <w:rPr>
                <w:sz w:val="24"/>
                <w:szCs w:val="28"/>
                <w:lang w:val="ru-RU"/>
              </w:rPr>
              <w:t xml:space="preserve">1) лица, </w:t>
            </w:r>
            <w:r w:rsidRPr="004C74C5">
              <w:rPr>
                <w:color w:val="000000"/>
                <w:sz w:val="24"/>
                <w:szCs w:val="28"/>
                <w:lang w:val="ru-RU"/>
              </w:rPr>
              <w:t xml:space="preserve">осужденные за совершение тяжких или особо тяжких преступлений, а также </w:t>
            </w:r>
            <w:r w:rsidRPr="004C74C5">
              <w:rPr>
                <w:b/>
                <w:color w:val="000000"/>
                <w:sz w:val="24"/>
                <w:szCs w:val="28"/>
                <w:lang w:val="ru-RU"/>
              </w:rPr>
              <w:t xml:space="preserve">преступлений, предусмотренных статьями </w:t>
            </w:r>
            <w:r w:rsidR="00BF59B9" w:rsidRPr="004C74C5">
              <w:rPr>
                <w:b/>
                <w:color w:val="000000"/>
                <w:sz w:val="24"/>
                <w:szCs w:val="24"/>
              </w:rPr>
              <w:t xml:space="preserve">120, 121, 122, 123 и 124 </w:t>
            </w:r>
            <w:r w:rsidRPr="004C74C5">
              <w:rPr>
                <w:b/>
                <w:color w:val="000000"/>
                <w:sz w:val="24"/>
                <w:szCs w:val="24"/>
                <w:lang w:val="ru-RU"/>
              </w:rPr>
              <w:t>У</w:t>
            </w:r>
            <w:r w:rsidRPr="004C74C5">
              <w:rPr>
                <w:b/>
                <w:color w:val="000000"/>
                <w:sz w:val="24"/>
                <w:szCs w:val="28"/>
                <w:lang w:val="ru-RU"/>
              </w:rPr>
              <w:t xml:space="preserve">головного кодекса </w:t>
            </w:r>
            <w:r w:rsidRPr="004C74C5">
              <w:rPr>
                <w:b/>
                <w:color w:val="000000"/>
                <w:sz w:val="24"/>
                <w:szCs w:val="28"/>
                <w:lang w:val="ru-RU"/>
              </w:rPr>
              <w:lastRenderedPageBreak/>
              <w:t xml:space="preserve">Республики Казахстан; </w:t>
            </w:r>
          </w:p>
          <w:p w:rsidR="00287F91" w:rsidRPr="004C74C5" w:rsidRDefault="00287F91" w:rsidP="004C1F80">
            <w:pPr>
              <w:autoSpaceDE w:val="0"/>
              <w:ind w:firstLine="344"/>
              <w:contextualSpacing/>
              <w:rPr>
                <w:b/>
                <w:color w:val="000000"/>
                <w:sz w:val="24"/>
                <w:szCs w:val="28"/>
                <w:lang w:val="ru-RU"/>
              </w:rPr>
            </w:pPr>
            <w:r w:rsidRPr="004C74C5">
              <w:rPr>
                <w:color w:val="000000"/>
                <w:sz w:val="24"/>
                <w:szCs w:val="28"/>
                <w:lang w:val="ru-RU"/>
              </w:rPr>
              <w:t xml:space="preserve">2) неустановленные лица, биологический материал которых изъят в ходе досудебного </w:t>
            </w:r>
            <w:r w:rsidRPr="004C74C5">
              <w:rPr>
                <w:b/>
                <w:color w:val="000000"/>
                <w:sz w:val="24"/>
                <w:szCs w:val="28"/>
                <w:lang w:val="ru-RU"/>
              </w:rPr>
              <w:t xml:space="preserve">расследования </w:t>
            </w:r>
            <w:r w:rsidR="00BF59B9" w:rsidRPr="004C74C5">
              <w:rPr>
                <w:b/>
                <w:color w:val="000000"/>
                <w:sz w:val="24"/>
                <w:szCs w:val="28"/>
                <w:lang w:val="ru-RU"/>
              </w:rPr>
              <w:t xml:space="preserve">в порядке, установленном </w:t>
            </w:r>
            <w:r w:rsidRPr="004C74C5">
              <w:rPr>
                <w:b/>
                <w:color w:val="000000"/>
                <w:sz w:val="24"/>
                <w:szCs w:val="28"/>
                <w:lang w:val="ru-RU"/>
              </w:rPr>
              <w:t>уголовно-процессуальным законом</w:t>
            </w:r>
            <w:r w:rsidR="00BF59B9" w:rsidRPr="004C74C5">
              <w:rPr>
                <w:color w:val="000000"/>
                <w:sz w:val="24"/>
                <w:szCs w:val="28"/>
                <w:lang w:val="ru-RU"/>
              </w:rPr>
              <w:t xml:space="preserve"> </w:t>
            </w:r>
            <w:r w:rsidR="00BF59B9" w:rsidRPr="004C74C5">
              <w:rPr>
                <w:b/>
                <w:color w:val="000000"/>
                <w:sz w:val="24"/>
                <w:szCs w:val="24"/>
              </w:rPr>
              <w:t>Республики Казахстан</w:t>
            </w:r>
            <w:r w:rsidR="00BF59B9" w:rsidRPr="004C74C5">
              <w:rPr>
                <w:b/>
                <w:color w:val="000000"/>
                <w:sz w:val="24"/>
                <w:szCs w:val="24"/>
                <w:lang w:val="ru-RU"/>
              </w:rPr>
              <w:t>,</w:t>
            </w:r>
            <w:r w:rsidRPr="004C74C5">
              <w:rPr>
                <w:color w:val="000000"/>
                <w:sz w:val="24"/>
                <w:szCs w:val="24"/>
                <w:lang w:val="ru-RU"/>
              </w:rPr>
              <w:t xml:space="preserve">  по нераскрытым тяжким или особо тяжким преступлениям, а также </w:t>
            </w:r>
            <w:r w:rsidRPr="004C74C5">
              <w:rPr>
                <w:b/>
                <w:color w:val="000000"/>
                <w:sz w:val="24"/>
                <w:szCs w:val="24"/>
                <w:lang w:val="ru-RU"/>
              </w:rPr>
              <w:t>преступлени</w:t>
            </w:r>
            <w:r w:rsidR="002F51C2" w:rsidRPr="004C74C5">
              <w:rPr>
                <w:b/>
                <w:color w:val="000000"/>
                <w:sz w:val="24"/>
                <w:szCs w:val="24"/>
                <w:lang w:val="ru-RU"/>
              </w:rPr>
              <w:t>ям</w:t>
            </w:r>
            <w:r w:rsidRPr="004C74C5">
              <w:rPr>
                <w:b/>
                <w:color w:val="000000"/>
                <w:sz w:val="24"/>
                <w:szCs w:val="24"/>
                <w:lang w:val="ru-RU"/>
              </w:rPr>
              <w:t>, предусмотренны</w:t>
            </w:r>
            <w:r w:rsidR="002F51C2" w:rsidRPr="004C74C5">
              <w:rPr>
                <w:b/>
                <w:color w:val="000000"/>
                <w:sz w:val="24"/>
                <w:szCs w:val="24"/>
                <w:lang w:val="ru-RU"/>
              </w:rPr>
              <w:t>м</w:t>
            </w:r>
            <w:r w:rsidRPr="004C74C5">
              <w:rPr>
                <w:b/>
                <w:color w:val="000000"/>
                <w:sz w:val="24"/>
                <w:szCs w:val="24"/>
                <w:lang w:val="ru-RU"/>
              </w:rPr>
              <w:t xml:space="preserve"> статьями </w:t>
            </w:r>
            <w:r w:rsidR="00BF59B9" w:rsidRPr="004C74C5">
              <w:rPr>
                <w:b/>
                <w:color w:val="000000"/>
                <w:sz w:val="24"/>
                <w:szCs w:val="24"/>
              </w:rPr>
              <w:t>120, 121, 122, 123 и 124</w:t>
            </w:r>
            <w:r w:rsidR="00BF59B9" w:rsidRPr="004C74C5">
              <w:rPr>
                <w:b/>
                <w:color w:val="000000"/>
                <w:szCs w:val="28"/>
              </w:rPr>
              <w:t xml:space="preserve"> </w:t>
            </w:r>
            <w:r w:rsidRPr="004C74C5">
              <w:rPr>
                <w:b/>
                <w:color w:val="000000"/>
                <w:sz w:val="24"/>
                <w:szCs w:val="28"/>
                <w:lang w:val="ru-RU"/>
              </w:rPr>
              <w:t xml:space="preserve">Уголовного кодекса Республики Казахстан; </w:t>
            </w:r>
          </w:p>
          <w:p w:rsidR="00287F91" w:rsidRPr="004C74C5" w:rsidRDefault="00287F91" w:rsidP="004C1F80">
            <w:pPr>
              <w:autoSpaceDE w:val="0"/>
              <w:ind w:firstLine="344"/>
              <w:contextualSpacing/>
              <w:rPr>
                <w:sz w:val="24"/>
                <w:szCs w:val="28"/>
                <w:lang w:val="ru-RU"/>
              </w:rPr>
            </w:pPr>
            <w:r w:rsidRPr="004C74C5">
              <w:rPr>
                <w:sz w:val="24"/>
                <w:szCs w:val="28"/>
                <w:lang w:val="ru-RU"/>
              </w:rPr>
              <w:t xml:space="preserve">3) неопознанные трупы. </w:t>
            </w:r>
          </w:p>
          <w:p w:rsidR="00287F91" w:rsidRPr="004C74C5" w:rsidRDefault="00287F91" w:rsidP="000A3182">
            <w:pPr>
              <w:autoSpaceDE w:val="0"/>
              <w:ind w:firstLine="344"/>
              <w:contextualSpacing/>
              <w:rPr>
                <w:sz w:val="24"/>
                <w:szCs w:val="28"/>
                <w:lang w:val="ru-RU"/>
              </w:rPr>
            </w:pPr>
            <w:r w:rsidRPr="004C74C5">
              <w:rPr>
                <w:color w:val="000000"/>
                <w:sz w:val="24"/>
                <w:szCs w:val="28"/>
                <w:lang w:val="ru-RU"/>
              </w:rPr>
              <w:t>2. Б</w:t>
            </w:r>
            <w:r w:rsidRPr="004C74C5">
              <w:rPr>
                <w:sz w:val="24"/>
                <w:szCs w:val="28"/>
                <w:lang w:val="ru-RU"/>
              </w:rPr>
              <w:t xml:space="preserve">иологические родственники без вести пропавших граждан,  в первую очередь, родители (родитель) и (или) дети (ребенок), а при их отсутствии другие биологические родственники в зависимости от степени родства подлежат геномной регистрации с их согласия в порядке, предусмотренном настоящим Законом. </w:t>
            </w: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1E260C">
            <w:pPr>
              <w:shd w:val="clear" w:color="auto" w:fill="FFFFFF"/>
              <w:rPr>
                <w:b/>
                <w:sz w:val="24"/>
                <w:szCs w:val="28"/>
                <w:lang w:val="ru-RU"/>
              </w:rPr>
            </w:pPr>
            <w:r w:rsidRPr="004C74C5">
              <w:rPr>
                <w:b/>
                <w:sz w:val="24"/>
                <w:szCs w:val="28"/>
                <w:lang w:val="ru-RU"/>
              </w:rPr>
              <w:lastRenderedPageBreak/>
              <w:t>Комитет по законодательс</w:t>
            </w:r>
            <w:r w:rsidR="00CA64DC" w:rsidRPr="004C74C5">
              <w:rPr>
                <w:b/>
                <w:sz w:val="24"/>
                <w:szCs w:val="28"/>
                <w:lang w:val="ru-RU"/>
              </w:rPr>
              <w:t xml:space="preserve">тву и судебно-правовой реформе </w:t>
            </w:r>
          </w:p>
          <w:p w:rsidR="00BB0E03" w:rsidRPr="004C74C5" w:rsidRDefault="00BB0E03" w:rsidP="00BB0E03">
            <w:pPr>
              <w:ind w:firstLine="317"/>
              <w:jc w:val="center"/>
              <w:rPr>
                <w:b/>
                <w:sz w:val="24"/>
                <w:szCs w:val="24"/>
                <w:lang w:val="ru-RU"/>
              </w:rPr>
            </w:pPr>
          </w:p>
          <w:p w:rsidR="00BB0E03" w:rsidRPr="004C74C5" w:rsidRDefault="00BB0E03" w:rsidP="00BB0E03">
            <w:pPr>
              <w:ind w:firstLine="317"/>
              <w:jc w:val="center"/>
              <w:rPr>
                <w:b/>
                <w:sz w:val="24"/>
                <w:szCs w:val="24"/>
                <w:lang w:val="ru-RU"/>
              </w:rPr>
            </w:pPr>
            <w:r w:rsidRPr="004C74C5">
              <w:rPr>
                <w:b/>
                <w:sz w:val="24"/>
                <w:szCs w:val="24"/>
                <w:lang w:val="ru-RU"/>
              </w:rPr>
              <w:t xml:space="preserve">Депутат </w:t>
            </w:r>
          </w:p>
          <w:p w:rsidR="00BB0E03" w:rsidRPr="004C74C5" w:rsidRDefault="00BB0E03" w:rsidP="00BB0E03">
            <w:pPr>
              <w:ind w:firstLine="317"/>
              <w:jc w:val="center"/>
              <w:rPr>
                <w:b/>
                <w:sz w:val="24"/>
                <w:szCs w:val="24"/>
              </w:rPr>
            </w:pPr>
            <w:r w:rsidRPr="004C74C5">
              <w:rPr>
                <w:b/>
                <w:sz w:val="24"/>
                <w:szCs w:val="24"/>
              </w:rPr>
              <w:t>Айсина М.А.</w:t>
            </w:r>
          </w:p>
          <w:p w:rsidR="0053515C" w:rsidRPr="004C74C5" w:rsidRDefault="0053515C" w:rsidP="001E260C">
            <w:pPr>
              <w:shd w:val="clear" w:color="auto" w:fill="FFFFFF"/>
              <w:rPr>
                <w:b/>
                <w:sz w:val="24"/>
                <w:szCs w:val="28"/>
                <w:lang w:val="ru-RU"/>
              </w:rPr>
            </w:pPr>
          </w:p>
          <w:p w:rsidR="00287F91" w:rsidRPr="004C74C5" w:rsidRDefault="00BB0E03" w:rsidP="001E260C">
            <w:pPr>
              <w:ind w:firstLine="202"/>
              <w:rPr>
                <w:sz w:val="24"/>
                <w:szCs w:val="30"/>
                <w:lang w:val="ru-RU"/>
              </w:rPr>
            </w:pPr>
            <w:r w:rsidRPr="004C74C5">
              <w:rPr>
                <w:sz w:val="24"/>
                <w:szCs w:val="30"/>
                <w:lang w:val="ru-RU"/>
              </w:rPr>
              <w:t xml:space="preserve">В </w:t>
            </w:r>
            <w:r w:rsidR="00287F91" w:rsidRPr="004C74C5">
              <w:rPr>
                <w:sz w:val="24"/>
                <w:szCs w:val="30"/>
                <w:lang w:val="ru-RU"/>
              </w:rPr>
              <w:t xml:space="preserve">Уголовном и </w:t>
            </w:r>
            <w:r w:rsidR="00287F91" w:rsidRPr="004C74C5">
              <w:rPr>
                <w:sz w:val="24"/>
                <w:szCs w:val="30"/>
                <w:lang w:val="ru-RU"/>
              </w:rPr>
              <w:lastRenderedPageBreak/>
              <w:t>Уголовно-процессуальном кодексах отсутствует определение понятию «уголовные правонарушения против половой неприкосновенности и половой свободы личности».</w:t>
            </w:r>
          </w:p>
          <w:p w:rsidR="00287F91" w:rsidRPr="004C74C5" w:rsidRDefault="00BB0E03" w:rsidP="001E260C">
            <w:pPr>
              <w:ind w:firstLine="202"/>
              <w:rPr>
                <w:b/>
                <w:color w:val="000000"/>
                <w:sz w:val="24"/>
                <w:szCs w:val="30"/>
                <w:lang w:val="ru-RU"/>
              </w:rPr>
            </w:pPr>
            <w:bookmarkStart w:id="0" w:name="SUB290000"/>
            <w:bookmarkStart w:id="1" w:name="SUB290100"/>
            <w:bookmarkEnd w:id="0"/>
            <w:bookmarkEnd w:id="1"/>
            <w:r w:rsidRPr="004C74C5">
              <w:rPr>
                <w:color w:val="000000"/>
                <w:sz w:val="24"/>
                <w:szCs w:val="30"/>
                <w:lang w:val="ru-RU"/>
              </w:rPr>
              <w:t>В этой связи,</w:t>
            </w:r>
            <w:r w:rsidR="00287F91" w:rsidRPr="004C74C5">
              <w:rPr>
                <w:color w:val="000000"/>
                <w:sz w:val="24"/>
                <w:szCs w:val="30"/>
                <w:lang w:val="ru-RU"/>
              </w:rPr>
              <w:t xml:space="preserve"> в целях исключения проблем в правоприменительной практике, целесообразн</w:t>
            </w:r>
            <w:r w:rsidRPr="004C74C5">
              <w:rPr>
                <w:color w:val="000000"/>
                <w:sz w:val="24"/>
                <w:szCs w:val="30"/>
                <w:lang w:val="ru-RU"/>
              </w:rPr>
              <w:t>о</w:t>
            </w:r>
            <w:r w:rsidR="00287F91" w:rsidRPr="004C74C5">
              <w:rPr>
                <w:color w:val="000000"/>
                <w:sz w:val="24"/>
                <w:szCs w:val="30"/>
                <w:lang w:val="ru-RU"/>
              </w:rPr>
              <w:t xml:space="preserve"> перечислить в данной норме конкретные составы уголовных правонарушений.</w:t>
            </w:r>
          </w:p>
          <w:p w:rsidR="00287F91" w:rsidRPr="004C74C5" w:rsidRDefault="00287F91" w:rsidP="006C79A3">
            <w:pPr>
              <w:ind w:firstLine="202"/>
              <w:rPr>
                <w:sz w:val="24"/>
                <w:szCs w:val="28"/>
                <w:lang w:val="ru-RU"/>
              </w:rPr>
            </w:pP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C27476" w:rsidP="00B87C8B">
            <w:pPr>
              <w:jc w:val="center"/>
              <w:rPr>
                <w:b/>
                <w:sz w:val="24"/>
                <w:szCs w:val="24"/>
                <w:lang w:val="ru-RU"/>
              </w:rPr>
            </w:pPr>
            <w:r w:rsidRPr="004C74C5">
              <w:rPr>
                <w:b/>
                <w:sz w:val="24"/>
                <w:szCs w:val="24"/>
                <w:lang w:val="ru-RU"/>
              </w:rPr>
              <w:lastRenderedPageBreak/>
              <w:t xml:space="preserve">Принято </w:t>
            </w:r>
          </w:p>
          <w:p w:rsidR="00287F91" w:rsidRPr="004C74C5" w:rsidRDefault="00287F91" w:rsidP="00B87C8B">
            <w:pPr>
              <w:jc w:val="center"/>
              <w:rPr>
                <w:b/>
                <w:sz w:val="24"/>
                <w:szCs w:val="24"/>
                <w:lang w:val="ru-RU"/>
              </w:rPr>
            </w:pPr>
          </w:p>
          <w:p w:rsidR="00287F91" w:rsidRPr="004C74C5" w:rsidRDefault="00287F91" w:rsidP="00002ECD">
            <w:pPr>
              <w:jc w:val="center"/>
              <w:rPr>
                <w:i/>
                <w:sz w:val="24"/>
                <w:szCs w:val="24"/>
                <w:lang w:val="ru-RU"/>
              </w:rPr>
            </w:pP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157564">
            <w:pPr>
              <w:jc w:val="center"/>
              <w:rPr>
                <w:sz w:val="24"/>
                <w:szCs w:val="24"/>
                <w:lang w:val="ru-RU"/>
              </w:rPr>
            </w:pPr>
            <w:r w:rsidRPr="004C74C5">
              <w:rPr>
                <w:b/>
                <w:sz w:val="24"/>
                <w:szCs w:val="24"/>
                <w:lang w:val="ru-RU"/>
              </w:rPr>
              <w:t>СТАТЬЯ 19</w:t>
            </w:r>
          </w:p>
        </w:tc>
      </w:tr>
      <w:tr w:rsidR="00E5086E" w:rsidRPr="004C74C5" w:rsidTr="006449A3">
        <w:tc>
          <w:tcPr>
            <w:tcW w:w="578" w:type="dxa"/>
            <w:tcBorders>
              <w:top w:val="single" w:sz="6" w:space="0" w:color="auto"/>
              <w:left w:val="single" w:sz="6" w:space="0" w:color="auto"/>
              <w:bottom w:val="single" w:sz="6" w:space="0" w:color="auto"/>
              <w:right w:val="single" w:sz="6" w:space="0" w:color="auto"/>
            </w:tcBorders>
          </w:tcPr>
          <w:p w:rsidR="00E5086E" w:rsidRPr="004C74C5" w:rsidRDefault="00E5086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rPr>
                <w:sz w:val="24"/>
                <w:szCs w:val="24"/>
              </w:rPr>
            </w:pPr>
            <w:r w:rsidRPr="004C74C5">
              <w:rPr>
                <w:sz w:val="24"/>
                <w:szCs w:val="24"/>
              </w:rPr>
              <w:t xml:space="preserve">Подпункт 1) статьи 19 </w:t>
            </w:r>
          </w:p>
        </w:tc>
        <w:tc>
          <w:tcPr>
            <w:tcW w:w="4437"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ind w:firstLine="71"/>
              <w:rPr>
                <w:sz w:val="24"/>
                <w:szCs w:val="24"/>
              </w:rPr>
            </w:pPr>
            <w:r w:rsidRPr="004C74C5">
              <w:rPr>
                <w:sz w:val="24"/>
                <w:szCs w:val="24"/>
              </w:rPr>
              <w:t>Статья 19. Порядок проведения геномной регистрации</w:t>
            </w:r>
          </w:p>
          <w:p w:rsidR="00E5086E" w:rsidRPr="004C74C5" w:rsidRDefault="00E5086E" w:rsidP="002C2D46">
            <w:pPr>
              <w:shd w:val="clear" w:color="auto" w:fill="FFFFFF"/>
              <w:ind w:firstLine="71"/>
              <w:rPr>
                <w:sz w:val="24"/>
                <w:szCs w:val="24"/>
              </w:rPr>
            </w:pPr>
            <w:r w:rsidRPr="004C74C5">
              <w:rPr>
                <w:sz w:val="24"/>
                <w:szCs w:val="24"/>
              </w:rPr>
              <w:t>Геномная регистрация проводится в следующем порядке:</w:t>
            </w:r>
          </w:p>
          <w:p w:rsidR="00E5086E" w:rsidRPr="004C74C5" w:rsidRDefault="00E5086E" w:rsidP="002C2D46">
            <w:pPr>
              <w:shd w:val="clear" w:color="auto" w:fill="FFFFFF"/>
              <w:ind w:firstLine="71"/>
              <w:rPr>
                <w:sz w:val="24"/>
                <w:szCs w:val="24"/>
              </w:rPr>
            </w:pPr>
            <w:r w:rsidRPr="004C74C5">
              <w:rPr>
                <w:sz w:val="24"/>
                <w:szCs w:val="24"/>
              </w:rPr>
              <w:t xml:space="preserve">1)производятся отбор биологического материала у лиц, подлежащих геномной регистрации, неопознанных трупов, а также изъятие биологического материала с мест нераскрытых тяжких или особо </w:t>
            </w:r>
            <w:r w:rsidRPr="004C74C5">
              <w:rPr>
                <w:sz w:val="24"/>
                <w:szCs w:val="24"/>
              </w:rPr>
              <w:lastRenderedPageBreak/>
              <w:t>тяжких преступлений в установленном уголовно-процессуальным законом порядке с соблюдением требований статьи 21 настоящего Закона;</w:t>
            </w:r>
          </w:p>
        </w:tc>
        <w:tc>
          <w:tcPr>
            <w:tcW w:w="4253" w:type="dxa"/>
            <w:gridSpan w:val="2"/>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ind w:firstLine="71"/>
              <w:rPr>
                <w:sz w:val="24"/>
                <w:szCs w:val="24"/>
              </w:rPr>
            </w:pPr>
            <w:r w:rsidRPr="004C74C5">
              <w:rPr>
                <w:sz w:val="24"/>
                <w:szCs w:val="24"/>
                <w:lang w:val="ru-RU"/>
              </w:rPr>
              <w:lastRenderedPageBreak/>
              <w:t xml:space="preserve">  </w:t>
            </w:r>
            <w:r w:rsidRPr="004C74C5">
              <w:rPr>
                <w:sz w:val="24"/>
                <w:szCs w:val="24"/>
              </w:rPr>
              <w:t>Статья 19. Порядок проведения геномной регистрации</w:t>
            </w:r>
          </w:p>
          <w:p w:rsidR="00E5086E" w:rsidRPr="004C74C5" w:rsidRDefault="00E5086E" w:rsidP="002C2D46">
            <w:pPr>
              <w:shd w:val="clear" w:color="auto" w:fill="FFFFFF"/>
              <w:ind w:firstLine="71"/>
              <w:rPr>
                <w:sz w:val="24"/>
                <w:szCs w:val="24"/>
              </w:rPr>
            </w:pPr>
            <w:r w:rsidRPr="004C74C5">
              <w:rPr>
                <w:sz w:val="24"/>
                <w:szCs w:val="24"/>
                <w:lang w:val="ru-RU"/>
              </w:rPr>
              <w:t xml:space="preserve">  </w:t>
            </w:r>
            <w:r w:rsidRPr="004C74C5">
              <w:rPr>
                <w:sz w:val="24"/>
                <w:szCs w:val="24"/>
              </w:rPr>
              <w:t>Геномная регистрация проводится в следующем порядке:</w:t>
            </w:r>
          </w:p>
          <w:p w:rsidR="00E5086E" w:rsidRPr="004C74C5" w:rsidRDefault="00E5086E" w:rsidP="00746F23">
            <w:pPr>
              <w:shd w:val="clear" w:color="auto" w:fill="FFFFFF"/>
              <w:ind w:firstLine="71"/>
              <w:rPr>
                <w:sz w:val="24"/>
                <w:szCs w:val="24"/>
              </w:rPr>
            </w:pPr>
            <w:r w:rsidRPr="004C74C5">
              <w:rPr>
                <w:sz w:val="24"/>
                <w:szCs w:val="24"/>
                <w:lang w:val="ru-RU"/>
              </w:rPr>
              <w:t xml:space="preserve">   </w:t>
            </w:r>
            <w:r w:rsidRPr="004C74C5">
              <w:rPr>
                <w:sz w:val="24"/>
                <w:szCs w:val="24"/>
              </w:rPr>
              <w:t>1) производ</w:t>
            </w:r>
            <w:r w:rsidR="00746F23">
              <w:rPr>
                <w:sz w:val="24"/>
                <w:szCs w:val="24"/>
                <w:lang w:val="ru-RU"/>
              </w:rPr>
              <w:t>и</w:t>
            </w:r>
            <w:r w:rsidRPr="004C74C5">
              <w:rPr>
                <w:sz w:val="24"/>
                <w:szCs w:val="24"/>
              </w:rPr>
              <w:t xml:space="preserve">тся отбор биологического материала у лиц, подлежащих геномной регистрации, неопознанных трупов, </w:t>
            </w:r>
            <w:r w:rsidRPr="004C74C5">
              <w:rPr>
                <w:b/>
                <w:sz w:val="24"/>
                <w:szCs w:val="24"/>
              </w:rPr>
              <w:t xml:space="preserve">а также изъятие в ходе досудебного </w:t>
            </w:r>
            <w:r w:rsidRPr="004C74C5">
              <w:rPr>
                <w:b/>
                <w:sz w:val="24"/>
                <w:szCs w:val="24"/>
              </w:rPr>
              <w:lastRenderedPageBreak/>
              <w:t>расследования биологического материала неустановленных лиц с мест нераскрытых тяжких или особо тяжких преступлений</w:t>
            </w:r>
            <w:r w:rsidRPr="004C74C5">
              <w:rPr>
                <w:sz w:val="24"/>
                <w:szCs w:val="24"/>
              </w:rPr>
              <w:t xml:space="preserve">  </w:t>
            </w:r>
            <w:r w:rsidR="00CB33ED" w:rsidRPr="004C74C5">
              <w:rPr>
                <w:b/>
                <w:sz w:val="24"/>
                <w:szCs w:val="28"/>
              </w:rPr>
              <w:t>в соответствии с</w:t>
            </w:r>
            <w:r w:rsidR="00CB33ED" w:rsidRPr="004C74C5">
              <w:rPr>
                <w:b/>
                <w:sz w:val="24"/>
                <w:szCs w:val="24"/>
              </w:rPr>
              <w:t xml:space="preserve"> </w:t>
            </w:r>
            <w:r w:rsidRPr="004C74C5">
              <w:rPr>
                <w:b/>
                <w:sz w:val="24"/>
                <w:szCs w:val="24"/>
              </w:rPr>
              <w:t>законодательством Республики Казахстан;</w:t>
            </w:r>
          </w:p>
        </w:tc>
        <w:tc>
          <w:tcPr>
            <w:tcW w:w="2551" w:type="dxa"/>
            <w:tcBorders>
              <w:top w:val="single" w:sz="6" w:space="0" w:color="auto"/>
              <w:left w:val="single" w:sz="6" w:space="0" w:color="auto"/>
              <w:bottom w:val="single" w:sz="6" w:space="0" w:color="auto"/>
              <w:right w:val="single" w:sz="6" w:space="0" w:color="auto"/>
            </w:tcBorders>
          </w:tcPr>
          <w:p w:rsidR="00E5086E" w:rsidRPr="004C74C5" w:rsidRDefault="00E5086E" w:rsidP="002C2D46">
            <w:pPr>
              <w:shd w:val="clear" w:color="auto" w:fill="FFFFFF"/>
              <w:rPr>
                <w:b/>
                <w:sz w:val="24"/>
                <w:szCs w:val="24"/>
              </w:rPr>
            </w:pPr>
            <w:r w:rsidRPr="004C74C5">
              <w:rPr>
                <w:b/>
                <w:sz w:val="24"/>
                <w:szCs w:val="24"/>
              </w:rPr>
              <w:lastRenderedPageBreak/>
              <w:t>Комитет по законодательству и судебно-правовой реформе</w:t>
            </w:r>
          </w:p>
          <w:p w:rsidR="00BB0E03" w:rsidRPr="004C74C5" w:rsidRDefault="00BB0E03" w:rsidP="00BB0E03">
            <w:pPr>
              <w:ind w:firstLine="317"/>
              <w:jc w:val="center"/>
              <w:rPr>
                <w:b/>
                <w:sz w:val="24"/>
                <w:szCs w:val="24"/>
                <w:lang w:val="ru-RU"/>
              </w:rPr>
            </w:pPr>
          </w:p>
          <w:p w:rsidR="00BB0E03" w:rsidRPr="004C74C5" w:rsidRDefault="00BB0E03" w:rsidP="00BB0E03">
            <w:pPr>
              <w:ind w:firstLine="317"/>
              <w:jc w:val="center"/>
              <w:rPr>
                <w:b/>
                <w:sz w:val="24"/>
                <w:szCs w:val="24"/>
                <w:lang w:val="ru-RU"/>
              </w:rPr>
            </w:pPr>
            <w:r w:rsidRPr="004C74C5">
              <w:rPr>
                <w:b/>
                <w:sz w:val="24"/>
                <w:szCs w:val="24"/>
                <w:lang w:val="ru-RU"/>
              </w:rPr>
              <w:t xml:space="preserve">Депутат </w:t>
            </w:r>
          </w:p>
          <w:p w:rsidR="00BB0E03" w:rsidRPr="004C74C5" w:rsidRDefault="00BB0E03" w:rsidP="00BB0E03">
            <w:pPr>
              <w:ind w:firstLine="317"/>
              <w:jc w:val="center"/>
              <w:rPr>
                <w:b/>
                <w:sz w:val="24"/>
                <w:szCs w:val="24"/>
              </w:rPr>
            </w:pPr>
            <w:r w:rsidRPr="004C74C5">
              <w:rPr>
                <w:b/>
                <w:sz w:val="24"/>
                <w:szCs w:val="24"/>
              </w:rPr>
              <w:t>Айсина М.А.</w:t>
            </w:r>
          </w:p>
          <w:p w:rsidR="00BB0E03" w:rsidRPr="004C74C5" w:rsidRDefault="00BB0E03" w:rsidP="002C2D46">
            <w:pPr>
              <w:shd w:val="clear" w:color="auto" w:fill="FFFFFF"/>
              <w:rPr>
                <w:sz w:val="24"/>
                <w:szCs w:val="24"/>
                <w:lang w:val="ru-RU"/>
              </w:rPr>
            </w:pPr>
          </w:p>
          <w:p w:rsidR="00E5086E" w:rsidRPr="004C74C5" w:rsidRDefault="00BB0E03" w:rsidP="002C2D46">
            <w:pPr>
              <w:shd w:val="clear" w:color="auto" w:fill="FFFFFF"/>
              <w:rPr>
                <w:sz w:val="24"/>
                <w:szCs w:val="24"/>
              </w:rPr>
            </w:pPr>
            <w:r w:rsidRPr="004C74C5">
              <w:rPr>
                <w:sz w:val="24"/>
                <w:szCs w:val="24"/>
                <w:lang w:val="ru-RU"/>
              </w:rPr>
              <w:t xml:space="preserve">Уточнение редакции. </w:t>
            </w:r>
            <w:r w:rsidRPr="004C74C5">
              <w:rPr>
                <w:sz w:val="24"/>
                <w:szCs w:val="24"/>
                <w:lang w:val="ru-RU"/>
              </w:rPr>
              <w:lastRenderedPageBreak/>
              <w:t>Юридическая техника.</w:t>
            </w:r>
            <w:r w:rsidR="00E5086E" w:rsidRPr="004C74C5">
              <w:rPr>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E5086E" w:rsidRPr="004C74C5" w:rsidRDefault="005663F9" w:rsidP="00B87C8B">
            <w:pPr>
              <w:jc w:val="center"/>
              <w:rPr>
                <w:b/>
                <w:sz w:val="24"/>
                <w:lang w:val="ru-RU"/>
              </w:rPr>
            </w:pPr>
            <w:r w:rsidRPr="004C74C5">
              <w:rPr>
                <w:b/>
                <w:sz w:val="24"/>
                <w:lang w:val="ru-RU"/>
              </w:rPr>
              <w:lastRenderedPageBreak/>
              <w:t xml:space="preserve">Принято </w:t>
            </w:r>
          </w:p>
        </w:tc>
      </w:tr>
      <w:tr w:rsidR="006D32AB" w:rsidRPr="004C74C5" w:rsidTr="006449A3">
        <w:tc>
          <w:tcPr>
            <w:tcW w:w="578" w:type="dxa"/>
            <w:tcBorders>
              <w:top w:val="single" w:sz="6" w:space="0" w:color="auto"/>
              <w:left w:val="single" w:sz="6" w:space="0" w:color="auto"/>
              <w:bottom w:val="single" w:sz="6" w:space="0" w:color="auto"/>
              <w:right w:val="single" w:sz="6" w:space="0" w:color="auto"/>
            </w:tcBorders>
          </w:tcPr>
          <w:p w:rsidR="006D32AB" w:rsidRPr="004C74C5" w:rsidRDefault="006D32AB"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6D32AB" w:rsidRPr="004C74C5" w:rsidRDefault="006D32AB" w:rsidP="006D32AB">
            <w:pPr>
              <w:shd w:val="clear" w:color="auto" w:fill="FFFFFF"/>
              <w:jc w:val="center"/>
              <w:rPr>
                <w:sz w:val="24"/>
                <w:szCs w:val="28"/>
                <w:lang w:val="ru-RU"/>
              </w:rPr>
            </w:pPr>
            <w:r w:rsidRPr="004C74C5">
              <w:rPr>
                <w:bCs/>
                <w:sz w:val="24"/>
                <w:szCs w:val="24"/>
                <w:lang w:val="ru-RU"/>
              </w:rPr>
              <w:t>Подпункт 3) с</w:t>
            </w:r>
            <w:r w:rsidRPr="004C74C5">
              <w:rPr>
                <w:sz w:val="24"/>
                <w:szCs w:val="24"/>
              </w:rPr>
              <w:t>тать</w:t>
            </w:r>
            <w:r w:rsidRPr="004C74C5">
              <w:rPr>
                <w:sz w:val="24"/>
                <w:szCs w:val="24"/>
                <w:lang w:val="ru-RU"/>
              </w:rPr>
              <w:t>и</w:t>
            </w:r>
            <w:r w:rsidRPr="004C74C5">
              <w:rPr>
                <w:sz w:val="24"/>
                <w:szCs w:val="24"/>
              </w:rPr>
              <w:t xml:space="preserve"> 1</w:t>
            </w:r>
            <w:r w:rsidRPr="004C74C5">
              <w:rPr>
                <w:sz w:val="24"/>
                <w:szCs w:val="24"/>
                <w:lang w:val="ru-RU"/>
              </w:rPr>
              <w:t>9</w:t>
            </w:r>
          </w:p>
        </w:tc>
        <w:tc>
          <w:tcPr>
            <w:tcW w:w="4437" w:type="dxa"/>
            <w:tcBorders>
              <w:top w:val="single" w:sz="6" w:space="0" w:color="auto"/>
              <w:left w:val="single" w:sz="6" w:space="0" w:color="auto"/>
              <w:bottom w:val="single" w:sz="6" w:space="0" w:color="auto"/>
              <w:right w:val="single" w:sz="6" w:space="0" w:color="auto"/>
            </w:tcBorders>
          </w:tcPr>
          <w:p w:rsidR="006D32AB" w:rsidRPr="004C74C5" w:rsidRDefault="006D32AB" w:rsidP="00DD2580">
            <w:pPr>
              <w:shd w:val="clear" w:color="auto" w:fill="FFFFFF"/>
              <w:snapToGrid w:val="0"/>
              <w:ind w:firstLine="71"/>
              <w:rPr>
                <w:sz w:val="24"/>
                <w:szCs w:val="24"/>
                <w:lang w:val="ru-RU"/>
              </w:rPr>
            </w:pPr>
            <w:r w:rsidRPr="004C74C5">
              <w:rPr>
                <w:sz w:val="24"/>
                <w:szCs w:val="24"/>
                <w:lang w:val="ru-RU"/>
              </w:rPr>
              <w:t>Статья 19. Порядок проведения геномной регистрации</w:t>
            </w:r>
          </w:p>
          <w:p w:rsidR="006D32AB" w:rsidRPr="004C74C5" w:rsidRDefault="006D32AB" w:rsidP="00DD2580">
            <w:pPr>
              <w:shd w:val="clear" w:color="auto" w:fill="FFFFFF"/>
              <w:snapToGrid w:val="0"/>
              <w:ind w:firstLine="71"/>
              <w:rPr>
                <w:sz w:val="24"/>
                <w:szCs w:val="24"/>
                <w:lang w:val="ru-RU"/>
              </w:rPr>
            </w:pPr>
            <w:r w:rsidRPr="004C74C5">
              <w:rPr>
                <w:sz w:val="24"/>
                <w:szCs w:val="24"/>
                <w:lang w:val="ru-RU"/>
              </w:rPr>
              <w:t>Геномная регистрация проводится в следующем порядке:</w:t>
            </w:r>
          </w:p>
          <w:p w:rsidR="006D32AB" w:rsidRPr="004C74C5" w:rsidRDefault="006D32AB" w:rsidP="00DD2580">
            <w:pPr>
              <w:shd w:val="clear" w:color="auto" w:fill="FFFFFF"/>
              <w:snapToGrid w:val="0"/>
              <w:ind w:firstLine="71"/>
              <w:rPr>
                <w:sz w:val="24"/>
                <w:szCs w:val="24"/>
                <w:lang w:val="ru-RU"/>
              </w:rPr>
            </w:pPr>
            <w:r w:rsidRPr="004C74C5">
              <w:rPr>
                <w:sz w:val="24"/>
                <w:szCs w:val="24"/>
                <w:lang w:val="ru-RU"/>
              </w:rPr>
              <w:t xml:space="preserve">… </w:t>
            </w:r>
          </w:p>
          <w:p w:rsidR="006D32AB" w:rsidRPr="004C74C5" w:rsidRDefault="006D32AB" w:rsidP="00DD2580">
            <w:pPr>
              <w:shd w:val="clear" w:color="auto" w:fill="FFFFFF"/>
              <w:snapToGrid w:val="0"/>
              <w:ind w:firstLine="71"/>
              <w:rPr>
                <w:sz w:val="24"/>
                <w:szCs w:val="24"/>
                <w:lang w:val="ru-RU"/>
              </w:rPr>
            </w:pPr>
            <w:r w:rsidRPr="004C74C5">
              <w:rPr>
                <w:sz w:val="24"/>
                <w:szCs w:val="24"/>
                <w:lang w:val="ru-RU"/>
              </w:rPr>
              <w:t xml:space="preserve">3) биологический материал лиц, </w:t>
            </w:r>
            <w:r w:rsidR="00D91BA1" w:rsidRPr="004C74C5">
              <w:rPr>
                <w:sz w:val="24"/>
                <w:szCs w:val="24"/>
                <w:lang w:val="ru-RU"/>
              </w:rPr>
              <w:t xml:space="preserve">указанных </w:t>
            </w:r>
            <w:r w:rsidRPr="004C74C5">
              <w:rPr>
                <w:sz w:val="24"/>
                <w:szCs w:val="24"/>
                <w:lang w:val="ru-RU"/>
              </w:rPr>
              <w:t xml:space="preserve"> подпунктом 2) пункта 1, пунктом 2 статьи 18 настоящего Закона и неопознанных трупов, направляется в уполномоченное подразделение органов внутренних дел для проведения исследования и осуществления геномной регистрации или в органы судебной экспертизы Министерства юстиции Республики Казахстан для производства судебной экспертизы.</w:t>
            </w:r>
          </w:p>
          <w:p w:rsidR="006D32AB" w:rsidRPr="004C74C5" w:rsidRDefault="006D32AB" w:rsidP="00DD2580">
            <w:pPr>
              <w:shd w:val="clear" w:color="auto" w:fill="FFFFFF"/>
              <w:snapToGrid w:val="0"/>
              <w:ind w:firstLine="71"/>
              <w:rPr>
                <w:sz w:val="24"/>
                <w:szCs w:val="24"/>
                <w:lang w:val="ru-RU"/>
              </w:rPr>
            </w:pPr>
            <w:r w:rsidRPr="004C74C5">
              <w:rPr>
                <w:sz w:val="24"/>
                <w:szCs w:val="24"/>
                <w:lang w:val="ru-RU"/>
              </w:rPr>
              <w:t xml:space="preserve">Органы судебной экспертизы направляют копию геномной информации, полученной при производстве судебных молекулярно-генетических экспертиз, в уполномоченное подразделение органов внутренних дел для осуществления геномной регистрации. </w:t>
            </w:r>
          </w:p>
          <w:p w:rsidR="006D32AB" w:rsidRPr="004C74C5" w:rsidRDefault="006D32AB" w:rsidP="00DD2580">
            <w:pPr>
              <w:shd w:val="clear" w:color="auto" w:fill="FFFFFF"/>
              <w:snapToGrid w:val="0"/>
              <w:ind w:firstLine="71"/>
              <w:rPr>
                <w:sz w:val="24"/>
                <w:szCs w:val="24"/>
                <w:lang w:val="ru-RU"/>
              </w:rPr>
            </w:pPr>
          </w:p>
          <w:p w:rsidR="006D32AB" w:rsidRPr="004C74C5" w:rsidRDefault="006D32AB" w:rsidP="00DD2580">
            <w:pPr>
              <w:shd w:val="clear" w:color="auto" w:fill="FFFFFF"/>
              <w:snapToGrid w:val="0"/>
              <w:ind w:firstLine="71"/>
              <w:rPr>
                <w:b/>
                <w:sz w:val="24"/>
                <w:szCs w:val="24"/>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6D32AB" w:rsidRPr="004C74C5" w:rsidRDefault="006D32AB" w:rsidP="00DD2580">
            <w:pPr>
              <w:shd w:val="clear" w:color="auto" w:fill="FFFFFF"/>
              <w:snapToGrid w:val="0"/>
              <w:ind w:firstLine="71"/>
              <w:rPr>
                <w:sz w:val="24"/>
                <w:szCs w:val="24"/>
                <w:lang w:val="ru-RU"/>
              </w:rPr>
            </w:pPr>
            <w:r w:rsidRPr="004C74C5">
              <w:rPr>
                <w:rFonts w:eastAsia="Times New Roman"/>
                <w:szCs w:val="28"/>
                <w:lang w:val="ru-RU"/>
              </w:rPr>
              <w:t xml:space="preserve">     </w:t>
            </w:r>
            <w:r w:rsidRPr="004C74C5">
              <w:rPr>
                <w:sz w:val="24"/>
                <w:szCs w:val="24"/>
                <w:lang w:val="ru-RU"/>
              </w:rPr>
              <w:t>Статья 19. Порядок проведения геномной регистрации</w:t>
            </w:r>
          </w:p>
          <w:p w:rsidR="006D32AB" w:rsidRPr="004C74C5" w:rsidRDefault="006D32AB" w:rsidP="00DD2580">
            <w:pPr>
              <w:shd w:val="clear" w:color="auto" w:fill="FFFFFF"/>
              <w:snapToGrid w:val="0"/>
              <w:ind w:firstLine="71"/>
              <w:rPr>
                <w:sz w:val="24"/>
                <w:szCs w:val="24"/>
                <w:lang w:val="ru-RU"/>
              </w:rPr>
            </w:pPr>
            <w:r w:rsidRPr="004C74C5">
              <w:rPr>
                <w:sz w:val="24"/>
                <w:szCs w:val="24"/>
                <w:lang w:val="ru-RU"/>
              </w:rPr>
              <w:t>Геномная регистрация проводится в следующем порядке:</w:t>
            </w:r>
          </w:p>
          <w:p w:rsidR="006D32AB" w:rsidRPr="004C74C5" w:rsidRDefault="006D32AB" w:rsidP="00DD2580">
            <w:pPr>
              <w:shd w:val="clear" w:color="auto" w:fill="FFFFFF"/>
              <w:snapToGrid w:val="0"/>
              <w:ind w:firstLine="71"/>
              <w:rPr>
                <w:sz w:val="24"/>
                <w:szCs w:val="24"/>
                <w:lang w:val="ru-RU"/>
              </w:rPr>
            </w:pPr>
            <w:r w:rsidRPr="004C74C5">
              <w:rPr>
                <w:sz w:val="24"/>
                <w:szCs w:val="24"/>
                <w:lang w:val="ru-RU"/>
              </w:rPr>
              <w:t>…</w:t>
            </w:r>
          </w:p>
          <w:p w:rsidR="00E455B5" w:rsidRPr="004C74C5" w:rsidRDefault="00E455B5" w:rsidP="00E455B5">
            <w:pPr>
              <w:shd w:val="clear" w:color="auto" w:fill="FFFFFF"/>
              <w:snapToGrid w:val="0"/>
              <w:ind w:firstLine="71"/>
              <w:rPr>
                <w:sz w:val="24"/>
                <w:szCs w:val="24"/>
                <w:lang w:val="ru-RU"/>
              </w:rPr>
            </w:pPr>
            <w:r w:rsidRPr="004C74C5">
              <w:rPr>
                <w:sz w:val="24"/>
                <w:szCs w:val="24"/>
                <w:lang w:val="ru-RU"/>
              </w:rPr>
              <w:t xml:space="preserve">   3) биологический материал лиц, </w:t>
            </w:r>
            <w:r w:rsidR="00D91BA1" w:rsidRPr="004C74C5">
              <w:rPr>
                <w:sz w:val="24"/>
                <w:szCs w:val="24"/>
                <w:lang w:val="ru-RU"/>
              </w:rPr>
              <w:t>указанных</w:t>
            </w:r>
            <w:r w:rsidRPr="004C74C5">
              <w:rPr>
                <w:sz w:val="24"/>
                <w:szCs w:val="24"/>
                <w:lang w:val="ru-RU"/>
              </w:rPr>
              <w:t xml:space="preserve"> </w:t>
            </w:r>
            <w:r w:rsidR="00746F23">
              <w:rPr>
                <w:sz w:val="24"/>
                <w:szCs w:val="24"/>
                <w:lang w:val="ru-RU"/>
              </w:rPr>
              <w:t xml:space="preserve">в </w:t>
            </w:r>
            <w:r w:rsidRPr="004C74C5">
              <w:rPr>
                <w:sz w:val="24"/>
                <w:szCs w:val="24"/>
                <w:lang w:val="ru-RU"/>
              </w:rPr>
              <w:t>подпункт</w:t>
            </w:r>
            <w:r w:rsidR="00746F23">
              <w:rPr>
                <w:sz w:val="24"/>
                <w:szCs w:val="24"/>
                <w:lang w:val="ru-RU"/>
              </w:rPr>
              <w:t>е</w:t>
            </w:r>
            <w:r w:rsidRPr="004C74C5">
              <w:rPr>
                <w:sz w:val="24"/>
                <w:szCs w:val="24"/>
                <w:lang w:val="ru-RU"/>
              </w:rPr>
              <w:t xml:space="preserve"> 2) пункта 1, пункт</w:t>
            </w:r>
            <w:r w:rsidR="00746F23">
              <w:rPr>
                <w:sz w:val="24"/>
                <w:szCs w:val="24"/>
                <w:lang w:val="ru-RU"/>
              </w:rPr>
              <w:t>е</w:t>
            </w:r>
            <w:r w:rsidRPr="004C74C5">
              <w:rPr>
                <w:sz w:val="24"/>
                <w:szCs w:val="24"/>
                <w:lang w:val="ru-RU"/>
              </w:rPr>
              <w:t xml:space="preserve"> 2 статьи 18 настоящего Закона и неопознанных трупов, направляется в уполномоченное подразделение органов внутренних дел для проведения исследования и осуществления геномной регистрации или в органы судебной экспертизы Министерства юстиции Республики Казахстан </w:t>
            </w:r>
            <w:r w:rsidRPr="004C74C5">
              <w:rPr>
                <w:b/>
                <w:sz w:val="24"/>
                <w:szCs w:val="24"/>
                <w:lang w:val="ru-RU"/>
              </w:rPr>
              <w:t xml:space="preserve">(далее – органы судебной экспертизы), </w:t>
            </w:r>
            <w:r w:rsidRPr="004C74C5">
              <w:rPr>
                <w:b/>
                <w:sz w:val="24"/>
                <w:szCs w:val="24"/>
              </w:rPr>
              <w:t xml:space="preserve">или физическому лицу, </w:t>
            </w:r>
            <w:r w:rsidRPr="004C74C5">
              <w:rPr>
                <w:b/>
                <w:sz w:val="24"/>
                <w:szCs w:val="24"/>
                <w:lang w:val="ru-RU"/>
              </w:rPr>
              <w:t xml:space="preserve">осуществляющему </w:t>
            </w:r>
            <w:r w:rsidRPr="004C74C5">
              <w:rPr>
                <w:b/>
                <w:sz w:val="24"/>
                <w:szCs w:val="24"/>
              </w:rPr>
              <w:t>судебно-экспертн</w:t>
            </w:r>
            <w:r w:rsidRPr="004C74C5">
              <w:rPr>
                <w:b/>
                <w:sz w:val="24"/>
                <w:szCs w:val="24"/>
                <w:lang w:val="ru-RU"/>
              </w:rPr>
              <w:t>ую</w:t>
            </w:r>
            <w:r w:rsidRPr="004C74C5">
              <w:rPr>
                <w:b/>
                <w:sz w:val="24"/>
                <w:szCs w:val="24"/>
              </w:rPr>
              <w:t xml:space="preserve"> деятельность на основании лицензии,</w:t>
            </w:r>
            <w:r w:rsidRPr="004C74C5">
              <w:rPr>
                <w:sz w:val="24"/>
                <w:szCs w:val="24"/>
              </w:rPr>
              <w:t xml:space="preserve"> </w:t>
            </w:r>
            <w:r w:rsidRPr="004C74C5">
              <w:rPr>
                <w:sz w:val="24"/>
                <w:szCs w:val="24"/>
                <w:lang w:val="ru-RU"/>
              </w:rPr>
              <w:t>для производства судебной экспертизы.</w:t>
            </w:r>
          </w:p>
          <w:p w:rsidR="00E455B5" w:rsidRPr="004C74C5" w:rsidRDefault="00E455B5" w:rsidP="00E455B5">
            <w:pPr>
              <w:shd w:val="clear" w:color="auto" w:fill="FFFFFF"/>
              <w:snapToGrid w:val="0"/>
              <w:ind w:firstLine="71"/>
              <w:rPr>
                <w:sz w:val="24"/>
                <w:szCs w:val="28"/>
                <w:lang w:val="ru-RU"/>
              </w:rPr>
            </w:pPr>
            <w:r w:rsidRPr="004C74C5">
              <w:rPr>
                <w:sz w:val="24"/>
                <w:szCs w:val="24"/>
                <w:lang w:val="ru-RU"/>
              </w:rPr>
              <w:t xml:space="preserve">    Органы судебной экспертизы или </w:t>
            </w:r>
            <w:r w:rsidRPr="004C74C5">
              <w:rPr>
                <w:b/>
                <w:sz w:val="24"/>
                <w:szCs w:val="24"/>
              </w:rPr>
              <w:t>физическо</w:t>
            </w:r>
            <w:r w:rsidRPr="004C74C5">
              <w:rPr>
                <w:b/>
                <w:sz w:val="24"/>
                <w:szCs w:val="24"/>
                <w:lang w:val="ru-RU"/>
              </w:rPr>
              <w:t>е</w:t>
            </w:r>
            <w:r w:rsidRPr="004C74C5">
              <w:rPr>
                <w:b/>
                <w:sz w:val="24"/>
                <w:szCs w:val="24"/>
              </w:rPr>
              <w:t xml:space="preserve"> лиц</w:t>
            </w:r>
            <w:r w:rsidRPr="004C74C5">
              <w:rPr>
                <w:b/>
                <w:sz w:val="24"/>
                <w:szCs w:val="24"/>
                <w:lang w:val="ru-RU"/>
              </w:rPr>
              <w:t>о</w:t>
            </w:r>
            <w:r w:rsidRPr="004C74C5">
              <w:rPr>
                <w:b/>
                <w:sz w:val="24"/>
                <w:szCs w:val="24"/>
              </w:rPr>
              <w:t xml:space="preserve">, </w:t>
            </w:r>
            <w:r w:rsidRPr="004C74C5">
              <w:rPr>
                <w:b/>
                <w:sz w:val="24"/>
                <w:szCs w:val="24"/>
                <w:lang w:val="ru-RU"/>
              </w:rPr>
              <w:t xml:space="preserve">осуществляющее </w:t>
            </w:r>
            <w:r w:rsidRPr="004C74C5">
              <w:rPr>
                <w:b/>
                <w:sz w:val="24"/>
                <w:szCs w:val="24"/>
              </w:rPr>
              <w:t>судебно-экспертн</w:t>
            </w:r>
            <w:r w:rsidRPr="004C74C5">
              <w:rPr>
                <w:b/>
                <w:sz w:val="24"/>
                <w:szCs w:val="24"/>
                <w:lang w:val="ru-RU"/>
              </w:rPr>
              <w:t>ую</w:t>
            </w:r>
            <w:r w:rsidRPr="004C74C5">
              <w:rPr>
                <w:b/>
                <w:sz w:val="24"/>
                <w:szCs w:val="24"/>
              </w:rPr>
              <w:t xml:space="preserve"> деятельность на основании лицензии,</w:t>
            </w:r>
            <w:r w:rsidRPr="004C74C5">
              <w:rPr>
                <w:sz w:val="24"/>
                <w:szCs w:val="24"/>
                <w:lang w:val="ru-RU"/>
              </w:rPr>
              <w:t xml:space="preserve"> направляют копию геномной информации, полученной при производстве судебных молекулярно-генетических </w:t>
            </w:r>
            <w:r w:rsidRPr="004C74C5">
              <w:rPr>
                <w:sz w:val="24"/>
                <w:szCs w:val="24"/>
                <w:lang w:val="ru-RU"/>
              </w:rPr>
              <w:lastRenderedPageBreak/>
              <w:t>экспертиз, в уполномоченное подразделение органов внутренних дел для осуществления геномной регистрации.</w:t>
            </w:r>
          </w:p>
        </w:tc>
        <w:tc>
          <w:tcPr>
            <w:tcW w:w="2551" w:type="dxa"/>
            <w:tcBorders>
              <w:top w:val="single" w:sz="6" w:space="0" w:color="auto"/>
              <w:left w:val="single" w:sz="6" w:space="0" w:color="auto"/>
              <w:bottom w:val="single" w:sz="6" w:space="0" w:color="auto"/>
              <w:right w:val="single" w:sz="6" w:space="0" w:color="auto"/>
            </w:tcBorders>
          </w:tcPr>
          <w:p w:rsidR="006D32AB" w:rsidRPr="004C74C5" w:rsidRDefault="006D32AB" w:rsidP="00DD2580">
            <w:pPr>
              <w:shd w:val="clear" w:color="auto" w:fill="FFFFFF"/>
              <w:jc w:val="center"/>
              <w:rPr>
                <w:b/>
                <w:sz w:val="24"/>
                <w:szCs w:val="24"/>
                <w:lang w:val="ru-RU"/>
              </w:rPr>
            </w:pPr>
            <w:r w:rsidRPr="004C74C5">
              <w:rPr>
                <w:b/>
                <w:sz w:val="24"/>
                <w:szCs w:val="24"/>
                <w:lang w:val="ru-RU"/>
              </w:rPr>
              <w:lastRenderedPageBreak/>
              <w:t>Депутат</w:t>
            </w:r>
          </w:p>
          <w:p w:rsidR="002C6A2C" w:rsidRPr="004C74C5" w:rsidRDefault="002C6A2C" w:rsidP="002C6A2C">
            <w:pPr>
              <w:shd w:val="clear" w:color="auto" w:fill="FFFFFF"/>
              <w:jc w:val="center"/>
              <w:rPr>
                <w:sz w:val="24"/>
                <w:szCs w:val="28"/>
                <w:lang w:val="ru-RU"/>
              </w:rPr>
            </w:pPr>
            <w:r w:rsidRPr="004C74C5">
              <w:rPr>
                <w:b/>
                <w:sz w:val="24"/>
                <w:szCs w:val="24"/>
              </w:rPr>
              <w:t>Айсина М.А.</w:t>
            </w:r>
            <w:r w:rsidRPr="004C74C5">
              <w:rPr>
                <w:sz w:val="24"/>
                <w:szCs w:val="28"/>
                <w:lang w:val="ru-RU"/>
              </w:rPr>
              <w:t xml:space="preserve">  </w:t>
            </w:r>
          </w:p>
          <w:p w:rsidR="006D32AB" w:rsidRPr="004C74C5" w:rsidRDefault="006D32AB" w:rsidP="00DD2580">
            <w:pPr>
              <w:shd w:val="clear" w:color="auto" w:fill="FFFFFF"/>
              <w:jc w:val="center"/>
              <w:rPr>
                <w:b/>
                <w:sz w:val="24"/>
                <w:szCs w:val="24"/>
                <w:lang w:val="ru-RU"/>
              </w:rPr>
            </w:pPr>
            <w:r w:rsidRPr="004C74C5">
              <w:rPr>
                <w:b/>
                <w:sz w:val="24"/>
                <w:szCs w:val="24"/>
                <w:lang w:val="ru-RU"/>
              </w:rPr>
              <w:t>Аманжолова З.Д.</w:t>
            </w:r>
          </w:p>
          <w:p w:rsidR="006D32AB" w:rsidRPr="004C74C5" w:rsidRDefault="006D32AB" w:rsidP="00DD2580">
            <w:pPr>
              <w:shd w:val="clear" w:color="auto" w:fill="FFFFFF"/>
              <w:jc w:val="center"/>
              <w:rPr>
                <w:sz w:val="24"/>
                <w:szCs w:val="24"/>
                <w:lang w:val="ru-RU"/>
              </w:rPr>
            </w:pPr>
          </w:p>
          <w:p w:rsidR="002C6A2C" w:rsidRPr="004C74C5" w:rsidRDefault="002C6A2C" w:rsidP="002C6A2C">
            <w:pPr>
              <w:ind w:firstLine="317"/>
              <w:jc w:val="center"/>
              <w:rPr>
                <w:b/>
                <w:sz w:val="24"/>
                <w:szCs w:val="24"/>
              </w:rPr>
            </w:pPr>
            <w:r w:rsidRPr="004C74C5">
              <w:rPr>
                <w:sz w:val="24"/>
                <w:szCs w:val="28"/>
                <w:lang w:val="ru-RU"/>
              </w:rPr>
              <w:t>Редакционное уточнение.</w:t>
            </w:r>
          </w:p>
          <w:p w:rsidR="002C6A2C" w:rsidRPr="004C74C5" w:rsidRDefault="002C6A2C" w:rsidP="00DD2580">
            <w:pPr>
              <w:shd w:val="clear" w:color="auto" w:fill="FFFFFF"/>
              <w:jc w:val="center"/>
              <w:rPr>
                <w:sz w:val="24"/>
                <w:szCs w:val="24"/>
              </w:rPr>
            </w:pPr>
          </w:p>
          <w:p w:rsidR="006D32AB" w:rsidRPr="004C74C5" w:rsidRDefault="006D32AB" w:rsidP="00DD2580">
            <w:pPr>
              <w:shd w:val="clear" w:color="auto" w:fill="FFFFFF"/>
              <w:rPr>
                <w:sz w:val="24"/>
                <w:szCs w:val="24"/>
                <w:lang w:val="ru-RU"/>
              </w:rPr>
            </w:pPr>
            <w:r w:rsidRPr="004C74C5">
              <w:rPr>
                <w:sz w:val="24"/>
                <w:szCs w:val="24"/>
                <w:lang w:val="ru-RU"/>
              </w:rPr>
              <w:t xml:space="preserve">   Согласно ст. 12 Закона «О судебно-экспертной деятельности» п</w:t>
            </w:r>
            <w:r w:rsidRPr="004C74C5">
              <w:rPr>
                <w:color w:val="000000"/>
                <w:spacing w:val="2"/>
                <w:sz w:val="24"/>
                <w:szCs w:val="24"/>
                <w:shd w:val="clear" w:color="auto" w:fill="FFFFFF"/>
              </w:rPr>
              <w:t>роизводство судебной экспертизы может</w:t>
            </w:r>
            <w:r w:rsidRPr="004C74C5">
              <w:rPr>
                <w:color w:val="000000"/>
                <w:spacing w:val="2"/>
                <w:sz w:val="24"/>
                <w:szCs w:val="24"/>
                <w:shd w:val="clear" w:color="auto" w:fill="FFFFFF"/>
                <w:lang w:val="ru-RU"/>
              </w:rPr>
              <w:t xml:space="preserve"> </w:t>
            </w:r>
            <w:r w:rsidRPr="004C74C5">
              <w:rPr>
                <w:color w:val="000000"/>
                <w:spacing w:val="2"/>
                <w:sz w:val="24"/>
                <w:szCs w:val="24"/>
                <w:shd w:val="clear" w:color="auto" w:fill="FFFFFF"/>
              </w:rPr>
              <w:t>быть поручено</w:t>
            </w:r>
            <w:r w:rsidRPr="004C74C5">
              <w:rPr>
                <w:color w:val="000000"/>
                <w:spacing w:val="2"/>
                <w:sz w:val="24"/>
                <w:szCs w:val="24"/>
                <w:shd w:val="clear" w:color="auto" w:fill="FFFFFF"/>
                <w:lang w:val="ru-RU"/>
              </w:rPr>
              <w:t xml:space="preserve"> </w:t>
            </w:r>
            <w:r w:rsidRPr="004C74C5">
              <w:rPr>
                <w:spacing w:val="2"/>
                <w:sz w:val="24"/>
                <w:szCs w:val="24"/>
                <w:shd w:val="clear" w:color="auto" w:fill="FFFFFF"/>
              </w:rPr>
              <w:t>сотрудникам </w:t>
            </w:r>
            <w:hyperlink r:id="rId8" w:anchor="z0" w:history="1">
              <w:r w:rsidRPr="004C74C5">
                <w:rPr>
                  <w:rStyle w:val="a8"/>
                  <w:color w:val="auto"/>
                  <w:spacing w:val="2"/>
                  <w:u w:val="none"/>
                  <w:shd w:val="clear" w:color="auto" w:fill="FFFFFF"/>
                </w:rPr>
                <w:t>органов</w:t>
              </w:r>
            </w:hyperlink>
            <w:r w:rsidRPr="004C74C5">
              <w:rPr>
                <w:spacing w:val="2"/>
                <w:sz w:val="24"/>
                <w:szCs w:val="24"/>
                <w:shd w:val="clear" w:color="auto" w:fill="FFFFFF"/>
              </w:rPr>
              <w:t> </w:t>
            </w:r>
            <w:hyperlink r:id="rId9" w:anchor="z0" w:history="1">
              <w:r w:rsidRPr="004C74C5">
                <w:rPr>
                  <w:rStyle w:val="a8"/>
                  <w:color w:val="auto"/>
                  <w:spacing w:val="2"/>
                  <w:u w:val="none"/>
                  <w:shd w:val="clear" w:color="auto" w:fill="FFFFFF"/>
                </w:rPr>
                <w:t>судебной экспертизы</w:t>
              </w:r>
            </w:hyperlink>
            <w:r w:rsidRPr="004C74C5">
              <w:rPr>
                <w:sz w:val="24"/>
                <w:szCs w:val="24"/>
                <w:lang w:val="ru-RU"/>
              </w:rPr>
              <w:t>, а также</w:t>
            </w:r>
            <w:r w:rsidRPr="004C74C5">
              <w:rPr>
                <w:spacing w:val="2"/>
                <w:sz w:val="24"/>
                <w:szCs w:val="24"/>
                <w:lang w:val="ru-RU"/>
              </w:rPr>
              <w:t xml:space="preserve"> </w:t>
            </w:r>
            <w:r w:rsidRPr="004C74C5">
              <w:rPr>
                <w:spacing w:val="2"/>
                <w:sz w:val="24"/>
                <w:szCs w:val="24"/>
                <w:shd w:val="clear" w:color="auto" w:fill="FFFFFF"/>
              </w:rPr>
              <w:t>физическим лицам, осуществляющим судебно-экспертную деятельность на основании лицензии</w:t>
            </w:r>
            <w:r w:rsidRPr="004C74C5">
              <w:rPr>
                <w:spacing w:val="2"/>
                <w:sz w:val="24"/>
                <w:szCs w:val="24"/>
                <w:shd w:val="clear" w:color="auto" w:fill="FFFFFF"/>
                <w:lang w:val="ru-RU"/>
              </w:rPr>
              <w:t>.</w:t>
            </w:r>
          </w:p>
          <w:p w:rsidR="006D32AB" w:rsidRPr="004C74C5" w:rsidRDefault="006D32AB" w:rsidP="00DD2580">
            <w:pPr>
              <w:shd w:val="clear" w:color="auto" w:fill="FFFFFF"/>
              <w:jc w:val="center"/>
              <w:rPr>
                <w:sz w:val="24"/>
                <w:szCs w:val="24"/>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jc w:val="center"/>
              <w:rPr>
                <w:sz w:val="24"/>
                <w:szCs w:val="28"/>
                <w:lang w:val="ru-RU"/>
              </w:rPr>
            </w:pPr>
          </w:p>
          <w:p w:rsidR="006D32AB" w:rsidRPr="004C74C5" w:rsidRDefault="006D32AB" w:rsidP="00DD2580">
            <w:pPr>
              <w:shd w:val="clear" w:color="auto" w:fill="FFFFFF"/>
              <w:rPr>
                <w:sz w:val="24"/>
                <w:szCs w:val="28"/>
                <w:lang w:val="ru-RU"/>
              </w:rPr>
            </w:pPr>
          </w:p>
        </w:tc>
        <w:tc>
          <w:tcPr>
            <w:tcW w:w="1985" w:type="dxa"/>
            <w:tcBorders>
              <w:top w:val="single" w:sz="6" w:space="0" w:color="auto"/>
              <w:left w:val="single" w:sz="6" w:space="0" w:color="auto"/>
              <w:bottom w:val="single" w:sz="6" w:space="0" w:color="auto"/>
              <w:right w:val="single" w:sz="6" w:space="0" w:color="auto"/>
            </w:tcBorders>
          </w:tcPr>
          <w:p w:rsidR="006D32AB" w:rsidRPr="004C74C5" w:rsidRDefault="00C27476" w:rsidP="00B87C8B">
            <w:pPr>
              <w:jc w:val="center"/>
              <w:rPr>
                <w:b/>
                <w:sz w:val="24"/>
                <w:szCs w:val="24"/>
                <w:lang w:val="ru-RU"/>
              </w:rPr>
            </w:pPr>
            <w:r w:rsidRPr="004C74C5">
              <w:rPr>
                <w:b/>
                <w:sz w:val="24"/>
                <w:szCs w:val="24"/>
                <w:lang w:val="ru-RU"/>
              </w:rPr>
              <w:lastRenderedPageBreak/>
              <w:t xml:space="preserve">Принято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sz w:val="24"/>
                <w:szCs w:val="24"/>
                <w:lang w:val="ru-RU"/>
              </w:rPr>
            </w:pPr>
            <w:r w:rsidRPr="004C74C5">
              <w:rPr>
                <w:b/>
                <w:sz w:val="24"/>
                <w:szCs w:val="24"/>
                <w:lang w:val="ru-RU"/>
              </w:rPr>
              <w:t>СТАТЬЯ 20</w:t>
            </w:r>
          </w:p>
        </w:tc>
      </w:tr>
      <w:tr w:rsidR="00ED2273" w:rsidRPr="004C74C5" w:rsidTr="006449A3">
        <w:tc>
          <w:tcPr>
            <w:tcW w:w="578" w:type="dxa"/>
            <w:tcBorders>
              <w:top w:val="single" w:sz="6" w:space="0" w:color="auto"/>
              <w:left w:val="single" w:sz="6" w:space="0" w:color="auto"/>
              <w:bottom w:val="single" w:sz="6" w:space="0" w:color="auto"/>
              <w:right w:val="single" w:sz="6" w:space="0" w:color="auto"/>
            </w:tcBorders>
          </w:tcPr>
          <w:p w:rsidR="00ED2273" w:rsidRPr="004C74C5" w:rsidRDefault="00ED2273"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ED2273" w:rsidRPr="004C74C5" w:rsidRDefault="00ED2273" w:rsidP="00CA64DC">
            <w:pPr>
              <w:rPr>
                <w:sz w:val="24"/>
                <w:szCs w:val="24"/>
              </w:rPr>
            </w:pPr>
            <w:r w:rsidRPr="004C74C5">
              <w:rPr>
                <w:sz w:val="24"/>
                <w:szCs w:val="24"/>
              </w:rPr>
              <w:t>Стать</w:t>
            </w:r>
            <w:r w:rsidRPr="004C74C5">
              <w:rPr>
                <w:sz w:val="24"/>
                <w:szCs w:val="24"/>
                <w:lang w:val="ru-RU"/>
              </w:rPr>
              <w:t xml:space="preserve">я </w:t>
            </w:r>
            <w:r w:rsidRPr="004C74C5">
              <w:rPr>
                <w:sz w:val="24"/>
                <w:szCs w:val="24"/>
              </w:rPr>
              <w:t>20</w:t>
            </w:r>
          </w:p>
        </w:tc>
        <w:tc>
          <w:tcPr>
            <w:tcW w:w="4437" w:type="dxa"/>
            <w:tcBorders>
              <w:top w:val="single" w:sz="6" w:space="0" w:color="auto"/>
              <w:left w:val="single" w:sz="6" w:space="0" w:color="auto"/>
              <w:bottom w:val="single" w:sz="6" w:space="0" w:color="auto"/>
              <w:right w:val="single" w:sz="6" w:space="0" w:color="auto"/>
            </w:tcBorders>
          </w:tcPr>
          <w:p w:rsidR="00ED2273" w:rsidRPr="004C74C5" w:rsidRDefault="00ED2273" w:rsidP="00EF550C">
            <w:pPr>
              <w:tabs>
                <w:tab w:val="left" w:pos="1701"/>
              </w:tabs>
              <w:ind w:firstLine="355"/>
              <w:rPr>
                <w:color w:val="000000"/>
                <w:sz w:val="24"/>
                <w:szCs w:val="28"/>
              </w:rPr>
            </w:pPr>
            <w:r w:rsidRPr="004C74C5">
              <w:rPr>
                <w:color w:val="000000"/>
                <w:sz w:val="24"/>
                <w:szCs w:val="28"/>
              </w:rPr>
              <w:t xml:space="preserve">Статья </w:t>
            </w:r>
            <w:r w:rsidRPr="004C74C5">
              <w:rPr>
                <w:color w:val="000000"/>
                <w:sz w:val="24"/>
                <w:szCs w:val="28"/>
              </w:rPr>
              <w:tab/>
              <w:t>20. Сведения, получаемые при отборе биологического</w:t>
            </w:r>
            <w:r w:rsidRPr="004C74C5">
              <w:rPr>
                <w:color w:val="000000"/>
                <w:sz w:val="24"/>
                <w:szCs w:val="28"/>
                <w:lang w:val="ru-RU"/>
              </w:rPr>
              <w:t xml:space="preserve"> </w:t>
            </w:r>
            <w:r w:rsidRPr="004C74C5">
              <w:rPr>
                <w:color w:val="000000"/>
                <w:sz w:val="24"/>
                <w:szCs w:val="28"/>
              </w:rPr>
              <w:t xml:space="preserve">материала </w:t>
            </w:r>
          </w:p>
          <w:p w:rsidR="00ED2273" w:rsidRPr="004C74C5" w:rsidRDefault="00ED2273" w:rsidP="00EF550C">
            <w:pPr>
              <w:tabs>
                <w:tab w:val="left" w:pos="1701"/>
              </w:tabs>
              <w:ind w:firstLine="355"/>
              <w:rPr>
                <w:color w:val="000000"/>
                <w:sz w:val="24"/>
                <w:szCs w:val="28"/>
              </w:rPr>
            </w:pPr>
            <w:r w:rsidRPr="004C74C5">
              <w:rPr>
                <w:color w:val="000000"/>
                <w:sz w:val="24"/>
                <w:szCs w:val="28"/>
              </w:rPr>
              <w:t xml:space="preserve">1. При отборе биологического материала для геномной регистрации на каждое лицо заводится информационная карта, куда заносятся следующие сведения: </w:t>
            </w:r>
          </w:p>
          <w:p w:rsidR="00ED2273" w:rsidRPr="004C74C5" w:rsidRDefault="00ED2273" w:rsidP="00EF550C">
            <w:pPr>
              <w:pStyle w:val="ae"/>
              <w:numPr>
                <w:ilvl w:val="1"/>
                <w:numId w:val="30"/>
              </w:numPr>
              <w:tabs>
                <w:tab w:val="left" w:pos="1134"/>
              </w:tabs>
              <w:ind w:left="0" w:firstLine="355"/>
              <w:jc w:val="both"/>
              <w:rPr>
                <w:szCs w:val="28"/>
              </w:rPr>
            </w:pPr>
            <w:r w:rsidRPr="004C74C5">
              <w:rPr>
                <w:szCs w:val="28"/>
              </w:rPr>
              <w:t>фамилия, имя, отчество (при наличии), гражданство, пол, дата и место рождения, сведения о регистрации по месту жительства или месту пребывания и индивидуальный идентификационный номер (при наличии) или  наименование и номер документа, удостоверяющего личность, из которого получены данные о регистрируемом лице;</w:t>
            </w:r>
          </w:p>
          <w:p w:rsidR="00ED2273" w:rsidRPr="004C74C5" w:rsidRDefault="00ED2273" w:rsidP="00EF550C">
            <w:pPr>
              <w:pStyle w:val="ae"/>
              <w:numPr>
                <w:ilvl w:val="1"/>
                <w:numId w:val="30"/>
              </w:numPr>
              <w:tabs>
                <w:tab w:val="left" w:pos="851"/>
                <w:tab w:val="left" w:pos="1134"/>
              </w:tabs>
              <w:ind w:left="0" w:firstLine="355"/>
              <w:jc w:val="both"/>
              <w:rPr>
                <w:color w:val="000000"/>
                <w:szCs w:val="28"/>
              </w:rPr>
            </w:pPr>
            <w:r w:rsidRPr="004C74C5">
              <w:rPr>
                <w:szCs w:val="28"/>
              </w:rPr>
              <w:t xml:space="preserve">наименование подразделения государственного органа, </w:t>
            </w:r>
            <w:r w:rsidRPr="004C74C5">
              <w:rPr>
                <w:color w:val="000000"/>
                <w:szCs w:val="28"/>
              </w:rPr>
              <w:t>осуществляющего отбор биологического материала для геномной регистрации;</w:t>
            </w:r>
          </w:p>
          <w:p w:rsidR="00ED2273" w:rsidRPr="004C74C5" w:rsidRDefault="00ED2273" w:rsidP="00EF550C">
            <w:pPr>
              <w:pStyle w:val="ae"/>
              <w:numPr>
                <w:ilvl w:val="1"/>
                <w:numId w:val="30"/>
              </w:numPr>
              <w:tabs>
                <w:tab w:val="left" w:pos="851"/>
                <w:tab w:val="left" w:pos="1134"/>
              </w:tabs>
              <w:ind w:left="0" w:firstLine="355"/>
              <w:jc w:val="both"/>
              <w:rPr>
                <w:szCs w:val="28"/>
              </w:rPr>
            </w:pPr>
            <w:r w:rsidRPr="004C74C5">
              <w:rPr>
                <w:szCs w:val="28"/>
              </w:rPr>
              <w:t>основание и дата проведения отбора биологического материала для  геномной регистрации;</w:t>
            </w:r>
          </w:p>
          <w:p w:rsidR="00ED2273" w:rsidRPr="004C74C5" w:rsidRDefault="00ED2273" w:rsidP="00EF550C">
            <w:pPr>
              <w:pStyle w:val="ae"/>
              <w:numPr>
                <w:ilvl w:val="1"/>
                <w:numId w:val="30"/>
              </w:numPr>
              <w:tabs>
                <w:tab w:val="left" w:pos="1134"/>
                <w:tab w:val="left" w:pos="1701"/>
              </w:tabs>
              <w:ind w:left="0" w:firstLine="355"/>
              <w:jc w:val="both"/>
              <w:rPr>
                <w:color w:val="000000"/>
                <w:szCs w:val="28"/>
              </w:rPr>
            </w:pPr>
            <w:r w:rsidRPr="004C74C5">
              <w:rPr>
                <w:color w:val="000000"/>
                <w:szCs w:val="28"/>
              </w:rPr>
              <w:t>фамилия, имя, отчество (при наличии), должность и подпись  должностного лица, осуществившего отбор биологического материала;</w:t>
            </w:r>
          </w:p>
          <w:p w:rsidR="00ED2273" w:rsidRPr="004C74C5" w:rsidRDefault="00ED2273" w:rsidP="00EF550C">
            <w:pPr>
              <w:pStyle w:val="ae"/>
              <w:numPr>
                <w:ilvl w:val="1"/>
                <w:numId w:val="30"/>
              </w:numPr>
              <w:tabs>
                <w:tab w:val="left" w:pos="1134"/>
                <w:tab w:val="left" w:pos="1701"/>
              </w:tabs>
              <w:ind w:left="0" w:firstLine="355"/>
              <w:jc w:val="both"/>
              <w:rPr>
                <w:color w:val="000000"/>
                <w:szCs w:val="28"/>
              </w:rPr>
            </w:pPr>
            <w:r w:rsidRPr="004C74C5">
              <w:rPr>
                <w:color w:val="000000"/>
                <w:szCs w:val="28"/>
              </w:rPr>
              <w:lastRenderedPageBreak/>
              <w:t>подпись лица, у которого произведен отбор биологического материала для геномной регистрации, за исключением несовершеннолетнего  и лица, признанного недееспособным по решению суда. При отказе регистрируемого лица от подписания информационной карты, в ней делается об этом запись.</w:t>
            </w:r>
          </w:p>
          <w:p w:rsidR="00ED2273" w:rsidRPr="004C74C5" w:rsidRDefault="00ED2273" w:rsidP="00EF550C">
            <w:pPr>
              <w:pStyle w:val="ae"/>
              <w:numPr>
                <w:ilvl w:val="1"/>
                <w:numId w:val="30"/>
              </w:numPr>
              <w:tabs>
                <w:tab w:val="left" w:pos="1134"/>
                <w:tab w:val="left" w:pos="1701"/>
              </w:tabs>
              <w:ind w:left="0" w:firstLine="355"/>
              <w:jc w:val="both"/>
              <w:rPr>
                <w:color w:val="000000"/>
                <w:szCs w:val="28"/>
              </w:rPr>
            </w:pPr>
            <w:r w:rsidRPr="004C74C5">
              <w:rPr>
                <w:color w:val="000000"/>
                <w:szCs w:val="28"/>
              </w:rPr>
              <w:t>подписи законных представителей несовершеннолетних, подписи опекунов лиц, признанных недееспособными по решению суда.</w:t>
            </w:r>
          </w:p>
          <w:p w:rsidR="00ED2273" w:rsidRPr="004C74C5" w:rsidRDefault="00ED2273" w:rsidP="00EF550C">
            <w:pPr>
              <w:tabs>
                <w:tab w:val="left" w:pos="1701"/>
              </w:tabs>
              <w:ind w:firstLine="355"/>
              <w:rPr>
                <w:sz w:val="24"/>
                <w:szCs w:val="28"/>
              </w:rPr>
            </w:pPr>
            <w:r w:rsidRPr="004C74C5">
              <w:rPr>
                <w:sz w:val="24"/>
                <w:szCs w:val="28"/>
              </w:rPr>
              <w:t xml:space="preserve">2. При отборе биологического материала у осужденного, подлежащего геномной регистрации, </w:t>
            </w:r>
            <w:r w:rsidRPr="004C74C5">
              <w:rPr>
                <w:color w:val="000000"/>
                <w:sz w:val="24"/>
                <w:szCs w:val="28"/>
              </w:rPr>
              <w:t xml:space="preserve">в информационную карту заносятся сведения, </w:t>
            </w:r>
            <w:r w:rsidRPr="004C74C5">
              <w:rPr>
                <w:sz w:val="24"/>
                <w:szCs w:val="28"/>
              </w:rPr>
              <w:t>указанные в пункте 1 настоящей статьи, статьи Уголовного кодекса Республики Казахстан, по которым он осужден.</w:t>
            </w:r>
          </w:p>
          <w:p w:rsidR="00ED2273" w:rsidRPr="004C74C5" w:rsidRDefault="00ED2273" w:rsidP="00902567">
            <w:pPr>
              <w:ind w:firstLine="256"/>
              <w:rPr>
                <w:b/>
                <w:sz w:val="24"/>
                <w:szCs w:val="24"/>
              </w:rPr>
            </w:pPr>
          </w:p>
        </w:tc>
        <w:tc>
          <w:tcPr>
            <w:tcW w:w="4253" w:type="dxa"/>
            <w:gridSpan w:val="2"/>
            <w:tcBorders>
              <w:top w:val="single" w:sz="6" w:space="0" w:color="auto"/>
              <w:left w:val="single" w:sz="6" w:space="0" w:color="auto"/>
              <w:bottom w:val="single" w:sz="6" w:space="0" w:color="auto"/>
              <w:right w:val="single" w:sz="6" w:space="0" w:color="auto"/>
            </w:tcBorders>
          </w:tcPr>
          <w:p w:rsidR="00ED2273" w:rsidRPr="004C74C5" w:rsidRDefault="00ED2273" w:rsidP="005822D9">
            <w:pPr>
              <w:ind w:firstLine="317"/>
              <w:rPr>
                <w:sz w:val="24"/>
                <w:szCs w:val="24"/>
                <w:lang w:val="ru-RU"/>
              </w:rPr>
            </w:pPr>
            <w:r w:rsidRPr="004C74C5">
              <w:rPr>
                <w:sz w:val="24"/>
                <w:szCs w:val="24"/>
                <w:lang w:val="ru-RU"/>
              </w:rPr>
              <w:lastRenderedPageBreak/>
              <w:t xml:space="preserve">Статья </w:t>
            </w:r>
            <w:r w:rsidRPr="004C74C5">
              <w:rPr>
                <w:sz w:val="24"/>
                <w:szCs w:val="24"/>
                <w:lang w:val="ru-RU"/>
              </w:rPr>
              <w:tab/>
              <w:t xml:space="preserve">20. Сведения, получаемые при отборе биологического материала </w:t>
            </w:r>
          </w:p>
          <w:p w:rsidR="00ED2273" w:rsidRPr="004C74C5" w:rsidRDefault="00ED2273" w:rsidP="005822D9">
            <w:pPr>
              <w:ind w:firstLine="317"/>
              <w:rPr>
                <w:sz w:val="24"/>
                <w:szCs w:val="24"/>
                <w:lang w:val="ru-RU"/>
              </w:rPr>
            </w:pPr>
            <w:r w:rsidRPr="004C74C5">
              <w:rPr>
                <w:sz w:val="24"/>
                <w:szCs w:val="24"/>
                <w:lang w:val="ru-RU"/>
              </w:rPr>
              <w:t xml:space="preserve">1. При отборе биологического материала для геномной регистрации на каждое осужденное лицо </w:t>
            </w:r>
            <w:r w:rsidRPr="004C74C5">
              <w:rPr>
                <w:b/>
                <w:sz w:val="24"/>
                <w:szCs w:val="24"/>
                <w:lang w:val="ru-RU"/>
              </w:rPr>
              <w:t>сотрудником учреждения или органа, исполняющего наказание,</w:t>
            </w:r>
            <w:r w:rsidRPr="004C74C5">
              <w:rPr>
                <w:sz w:val="24"/>
                <w:szCs w:val="24"/>
                <w:lang w:val="ru-RU"/>
              </w:rPr>
              <w:t xml:space="preserve"> заводится информационная карта, куда заносятся следующие сведения: </w:t>
            </w:r>
          </w:p>
          <w:p w:rsidR="00ED2273" w:rsidRPr="004C74C5" w:rsidRDefault="00ED2273" w:rsidP="005822D9">
            <w:pPr>
              <w:ind w:firstLine="317"/>
              <w:rPr>
                <w:sz w:val="24"/>
                <w:szCs w:val="24"/>
                <w:lang w:val="ru-RU"/>
              </w:rPr>
            </w:pPr>
            <w:r w:rsidRPr="004C74C5">
              <w:rPr>
                <w:sz w:val="24"/>
                <w:szCs w:val="24"/>
                <w:lang w:val="ru-RU"/>
              </w:rPr>
              <w:t>1)</w:t>
            </w:r>
            <w:r w:rsidRPr="004C74C5">
              <w:rPr>
                <w:sz w:val="24"/>
                <w:szCs w:val="24"/>
                <w:lang w:val="ru-RU"/>
              </w:rPr>
              <w:tab/>
              <w:t xml:space="preserve">фамилия, имя, отчество (при </w:t>
            </w:r>
            <w:r w:rsidR="006E79B1" w:rsidRPr="004C74C5">
              <w:rPr>
                <w:sz w:val="24"/>
                <w:szCs w:val="24"/>
                <w:lang w:val="ru-RU"/>
              </w:rPr>
              <w:t xml:space="preserve">его </w:t>
            </w:r>
            <w:r w:rsidRPr="004C74C5">
              <w:rPr>
                <w:sz w:val="24"/>
                <w:szCs w:val="24"/>
                <w:lang w:val="ru-RU"/>
              </w:rPr>
              <w:t>наличии), гражданство, пол, дата и место рождения, сведения о регистрации по месту ж</w:t>
            </w:r>
            <w:r w:rsidR="00746F23">
              <w:rPr>
                <w:sz w:val="24"/>
                <w:szCs w:val="24"/>
                <w:lang w:val="ru-RU"/>
              </w:rPr>
              <w:t xml:space="preserve">ительства или месту пребывания, </w:t>
            </w:r>
            <w:r w:rsidRPr="004C74C5">
              <w:rPr>
                <w:sz w:val="24"/>
                <w:szCs w:val="24"/>
                <w:lang w:val="ru-RU"/>
              </w:rPr>
              <w:t>индивидуальный идентификационный номер (при наличии) или  наименование и номер документа, удостоверяющего</w:t>
            </w:r>
            <w:r w:rsidR="00555922" w:rsidRPr="004C74C5">
              <w:rPr>
                <w:sz w:val="24"/>
                <w:szCs w:val="24"/>
                <w:lang w:val="ru-RU"/>
              </w:rPr>
              <w:t xml:space="preserve"> личность, из которого получены </w:t>
            </w:r>
            <w:r w:rsidRPr="004C74C5">
              <w:rPr>
                <w:sz w:val="24"/>
                <w:szCs w:val="24"/>
                <w:lang w:val="ru-RU"/>
              </w:rPr>
              <w:t>данные о регистрируемом лице;</w:t>
            </w:r>
          </w:p>
          <w:p w:rsidR="00ED2273" w:rsidRPr="004C74C5" w:rsidRDefault="00ED2273" w:rsidP="005822D9">
            <w:pPr>
              <w:ind w:firstLine="317"/>
              <w:rPr>
                <w:sz w:val="24"/>
                <w:szCs w:val="24"/>
                <w:lang w:val="ru-RU"/>
              </w:rPr>
            </w:pPr>
            <w:r w:rsidRPr="004C74C5">
              <w:rPr>
                <w:sz w:val="24"/>
                <w:szCs w:val="24"/>
                <w:lang w:val="ru-RU"/>
              </w:rPr>
              <w:t>2)</w:t>
            </w:r>
            <w:r w:rsidRPr="004C74C5">
              <w:rPr>
                <w:sz w:val="24"/>
                <w:szCs w:val="24"/>
                <w:lang w:val="ru-RU"/>
              </w:rPr>
              <w:tab/>
              <w:t>наименование подразделения государственного органа, осуществляющего отбор биологического материала для геномной регистрации;</w:t>
            </w:r>
          </w:p>
          <w:p w:rsidR="00ED2273" w:rsidRPr="004C74C5" w:rsidRDefault="00ED2273" w:rsidP="005822D9">
            <w:pPr>
              <w:ind w:firstLine="317"/>
              <w:rPr>
                <w:sz w:val="24"/>
                <w:szCs w:val="24"/>
                <w:lang w:val="ru-RU"/>
              </w:rPr>
            </w:pPr>
            <w:r w:rsidRPr="004C74C5">
              <w:rPr>
                <w:sz w:val="24"/>
                <w:szCs w:val="24"/>
                <w:lang w:val="ru-RU"/>
              </w:rPr>
              <w:t>3)</w:t>
            </w:r>
            <w:r w:rsidRPr="004C74C5">
              <w:rPr>
                <w:sz w:val="24"/>
                <w:szCs w:val="24"/>
                <w:lang w:val="ru-RU"/>
              </w:rPr>
              <w:tab/>
            </w:r>
            <w:r w:rsidR="00CB33ED" w:rsidRPr="004C74C5">
              <w:rPr>
                <w:sz w:val="24"/>
                <w:szCs w:val="24"/>
                <w:lang w:val="ru-RU"/>
              </w:rPr>
              <w:t xml:space="preserve">дата и </w:t>
            </w:r>
            <w:r w:rsidRPr="004C74C5">
              <w:rPr>
                <w:sz w:val="24"/>
                <w:szCs w:val="24"/>
                <w:lang w:val="ru-RU"/>
              </w:rPr>
              <w:t xml:space="preserve">основание проведения отбора биологического материала для  геномной регистрации; </w:t>
            </w:r>
          </w:p>
          <w:p w:rsidR="00ED2273" w:rsidRPr="004C74C5" w:rsidRDefault="00ED2273" w:rsidP="005822D9">
            <w:pPr>
              <w:ind w:firstLine="317"/>
              <w:rPr>
                <w:b/>
                <w:sz w:val="24"/>
                <w:szCs w:val="24"/>
                <w:lang w:val="ru-RU"/>
              </w:rPr>
            </w:pPr>
            <w:r w:rsidRPr="004C74C5">
              <w:rPr>
                <w:b/>
                <w:sz w:val="24"/>
                <w:szCs w:val="24"/>
                <w:lang w:val="ru-RU"/>
              </w:rPr>
              <w:lastRenderedPageBreak/>
              <w:t>4) статьи Уголовного кодекса Республики Казах</w:t>
            </w:r>
            <w:r w:rsidR="00CB33ED" w:rsidRPr="004C74C5">
              <w:rPr>
                <w:b/>
                <w:sz w:val="24"/>
                <w:szCs w:val="24"/>
                <w:lang w:val="ru-RU"/>
              </w:rPr>
              <w:t>стан, по которым  осуждено лицо</w:t>
            </w:r>
            <w:r w:rsidRPr="004C74C5">
              <w:rPr>
                <w:b/>
                <w:sz w:val="24"/>
                <w:szCs w:val="24"/>
                <w:lang w:val="ru-RU"/>
              </w:rPr>
              <w:t>;</w:t>
            </w:r>
          </w:p>
          <w:p w:rsidR="00ED2273" w:rsidRPr="004C74C5" w:rsidRDefault="00ED2273" w:rsidP="005822D9">
            <w:pPr>
              <w:ind w:firstLine="317"/>
              <w:rPr>
                <w:sz w:val="24"/>
                <w:szCs w:val="24"/>
                <w:lang w:val="ru-RU"/>
              </w:rPr>
            </w:pPr>
            <w:r w:rsidRPr="004C74C5">
              <w:rPr>
                <w:sz w:val="24"/>
                <w:szCs w:val="24"/>
                <w:lang w:val="ru-RU"/>
              </w:rPr>
              <w:t>5)</w:t>
            </w:r>
            <w:r w:rsidRPr="004C74C5">
              <w:rPr>
                <w:sz w:val="24"/>
                <w:szCs w:val="24"/>
                <w:lang w:val="ru-RU"/>
              </w:rPr>
              <w:tab/>
              <w:t xml:space="preserve">фамилия, имя, отчество (при </w:t>
            </w:r>
            <w:r w:rsidR="006E79B1" w:rsidRPr="004C74C5">
              <w:rPr>
                <w:sz w:val="24"/>
                <w:szCs w:val="24"/>
                <w:lang w:val="ru-RU"/>
              </w:rPr>
              <w:t xml:space="preserve">его </w:t>
            </w:r>
            <w:r w:rsidRPr="004C74C5">
              <w:rPr>
                <w:sz w:val="24"/>
                <w:szCs w:val="24"/>
                <w:lang w:val="ru-RU"/>
              </w:rPr>
              <w:t>наличии), должность и подпись  должностного лица, осуществившего отбор биологического материала;</w:t>
            </w:r>
          </w:p>
          <w:p w:rsidR="00ED2273" w:rsidRPr="004C74C5" w:rsidRDefault="00ED2273" w:rsidP="005822D9">
            <w:pPr>
              <w:ind w:firstLine="317"/>
              <w:rPr>
                <w:sz w:val="24"/>
                <w:szCs w:val="24"/>
                <w:lang w:val="ru-RU"/>
              </w:rPr>
            </w:pPr>
            <w:r w:rsidRPr="004C74C5">
              <w:rPr>
                <w:sz w:val="24"/>
                <w:szCs w:val="24"/>
                <w:lang w:val="ru-RU"/>
              </w:rPr>
              <w:t>6)</w:t>
            </w:r>
            <w:r w:rsidRPr="004C74C5">
              <w:rPr>
                <w:sz w:val="24"/>
                <w:szCs w:val="24"/>
                <w:lang w:val="ru-RU"/>
              </w:rPr>
              <w:tab/>
              <w:t>подпись лица, у которого произведен отбор биологического материала для геномной регистрации, за исключением несовершеннолетнего. При отказе регистрируемого лица от подписания информационной карты, в ней делается об этом запись;</w:t>
            </w:r>
          </w:p>
          <w:p w:rsidR="00ED2273" w:rsidRPr="004C74C5" w:rsidRDefault="00ED2273" w:rsidP="005822D9">
            <w:pPr>
              <w:ind w:firstLine="317"/>
              <w:rPr>
                <w:sz w:val="24"/>
                <w:szCs w:val="24"/>
                <w:lang w:val="ru-RU"/>
              </w:rPr>
            </w:pPr>
            <w:r w:rsidRPr="004C74C5">
              <w:rPr>
                <w:sz w:val="24"/>
                <w:szCs w:val="24"/>
                <w:lang w:val="ru-RU"/>
              </w:rPr>
              <w:t>7)</w:t>
            </w:r>
            <w:r w:rsidRPr="004C74C5">
              <w:rPr>
                <w:sz w:val="24"/>
                <w:szCs w:val="24"/>
                <w:lang w:val="ru-RU"/>
              </w:rPr>
              <w:tab/>
              <w:t>подписи законных представителей несовершеннолетних.</w:t>
            </w:r>
          </w:p>
          <w:p w:rsidR="00ED2273" w:rsidRPr="004C74C5" w:rsidRDefault="00ED2273" w:rsidP="005822D9">
            <w:pPr>
              <w:ind w:firstLine="317"/>
              <w:rPr>
                <w:b/>
                <w:sz w:val="24"/>
                <w:szCs w:val="24"/>
                <w:lang w:val="ru-RU"/>
              </w:rPr>
            </w:pPr>
            <w:r w:rsidRPr="004C74C5">
              <w:rPr>
                <w:b/>
                <w:sz w:val="24"/>
                <w:szCs w:val="24"/>
                <w:lang w:val="ru-RU"/>
              </w:rPr>
              <w:t>2. При отборе биологического материала для геномной регистрации у биологических родственников без вести пропавших граждан</w:t>
            </w:r>
            <w:r w:rsidR="00D91BA1" w:rsidRPr="004C74C5">
              <w:rPr>
                <w:b/>
                <w:sz w:val="24"/>
                <w:szCs w:val="24"/>
                <w:lang w:val="ru-RU"/>
              </w:rPr>
              <w:t xml:space="preserve"> </w:t>
            </w:r>
            <w:r w:rsidRPr="004C74C5">
              <w:rPr>
                <w:b/>
                <w:sz w:val="24"/>
                <w:szCs w:val="24"/>
                <w:lang w:val="ru-RU"/>
              </w:rPr>
              <w:t>в порядке, установленном уголовно-процессуальным законом Республ</w:t>
            </w:r>
            <w:r w:rsidR="004E2736" w:rsidRPr="004C74C5">
              <w:rPr>
                <w:b/>
                <w:sz w:val="24"/>
                <w:szCs w:val="24"/>
                <w:lang w:val="ru-RU"/>
              </w:rPr>
              <w:t xml:space="preserve">ики Казахстан, органом дознания, </w:t>
            </w:r>
            <w:r w:rsidRPr="004C74C5">
              <w:rPr>
                <w:b/>
                <w:sz w:val="24"/>
                <w:szCs w:val="24"/>
                <w:lang w:val="ru-RU"/>
              </w:rPr>
              <w:t>следствия в информационную карту заносятся сведения, предусмотренные  подпунктами 1)-3), 5)-7) пункта 1 настоящей статьи, а также подпись опекуна лица, признанного недееспособным по решению суда. К информационной карте прилагается копия протокола процессуального действия.</w:t>
            </w:r>
          </w:p>
          <w:p w:rsidR="00ED2273" w:rsidRPr="004C74C5" w:rsidRDefault="00ED2273" w:rsidP="005822D9">
            <w:pPr>
              <w:ind w:firstLine="317"/>
              <w:rPr>
                <w:b/>
                <w:sz w:val="24"/>
                <w:szCs w:val="24"/>
                <w:lang w:val="ru-RU"/>
              </w:rPr>
            </w:pPr>
            <w:r w:rsidRPr="004C74C5">
              <w:rPr>
                <w:b/>
                <w:sz w:val="24"/>
                <w:szCs w:val="24"/>
                <w:lang w:val="ru-RU"/>
              </w:rPr>
              <w:t xml:space="preserve">3. При отборе биологического </w:t>
            </w:r>
            <w:r w:rsidRPr="004C74C5">
              <w:rPr>
                <w:b/>
                <w:sz w:val="24"/>
                <w:szCs w:val="24"/>
                <w:lang w:val="ru-RU"/>
              </w:rPr>
              <w:lastRenderedPageBreak/>
              <w:t>материала для геномной регистрации неустановленных лиц, биологический материал которых изъят в ходе досудебного расследования в порядке, установленном уголовно-процессуальным законом Республ</w:t>
            </w:r>
            <w:r w:rsidR="004E2736" w:rsidRPr="004C74C5">
              <w:rPr>
                <w:b/>
                <w:sz w:val="24"/>
                <w:szCs w:val="24"/>
                <w:lang w:val="ru-RU"/>
              </w:rPr>
              <w:t xml:space="preserve">ики Казахстан, органом дознания, </w:t>
            </w:r>
            <w:r w:rsidRPr="004C74C5">
              <w:rPr>
                <w:b/>
                <w:sz w:val="24"/>
                <w:szCs w:val="24"/>
                <w:lang w:val="ru-RU"/>
              </w:rPr>
              <w:t xml:space="preserve">следствия в информационную карту заносятся следующие сведения: </w:t>
            </w:r>
          </w:p>
          <w:p w:rsidR="00ED2273" w:rsidRPr="004C74C5" w:rsidRDefault="00ED2273" w:rsidP="005822D9">
            <w:pPr>
              <w:ind w:firstLine="317"/>
              <w:rPr>
                <w:b/>
                <w:sz w:val="24"/>
                <w:szCs w:val="24"/>
                <w:lang w:val="ru-RU"/>
              </w:rPr>
            </w:pPr>
            <w:r w:rsidRPr="004C74C5">
              <w:rPr>
                <w:b/>
                <w:sz w:val="24"/>
                <w:szCs w:val="24"/>
                <w:lang w:val="ru-RU"/>
              </w:rPr>
              <w:t>1)</w:t>
            </w:r>
            <w:r w:rsidRPr="004C74C5">
              <w:rPr>
                <w:b/>
                <w:sz w:val="24"/>
                <w:szCs w:val="24"/>
                <w:lang w:val="ru-RU"/>
              </w:rPr>
              <w:tab/>
              <w:t>наименование подразделения государственного органа, осуществляющего отбор биологического материала для геномной регистрации;</w:t>
            </w:r>
          </w:p>
          <w:p w:rsidR="00ED2273" w:rsidRPr="004C74C5" w:rsidRDefault="00ED2273" w:rsidP="005822D9">
            <w:pPr>
              <w:ind w:firstLine="317"/>
              <w:rPr>
                <w:b/>
                <w:sz w:val="24"/>
                <w:szCs w:val="24"/>
                <w:lang w:val="ru-RU"/>
              </w:rPr>
            </w:pPr>
            <w:r w:rsidRPr="004C74C5">
              <w:rPr>
                <w:b/>
                <w:sz w:val="24"/>
                <w:szCs w:val="24"/>
                <w:lang w:val="ru-RU"/>
              </w:rPr>
              <w:t>2)</w:t>
            </w:r>
            <w:r w:rsidRPr="004C74C5">
              <w:rPr>
                <w:b/>
                <w:sz w:val="24"/>
                <w:szCs w:val="24"/>
                <w:lang w:val="ru-RU"/>
              </w:rPr>
              <w:tab/>
            </w:r>
            <w:r w:rsidR="003B17E8" w:rsidRPr="004C74C5">
              <w:rPr>
                <w:b/>
                <w:sz w:val="24"/>
                <w:szCs w:val="28"/>
              </w:rPr>
              <w:t xml:space="preserve">дата и основание </w:t>
            </w:r>
            <w:r w:rsidRPr="004C74C5">
              <w:rPr>
                <w:b/>
                <w:sz w:val="24"/>
                <w:szCs w:val="24"/>
                <w:lang w:val="ru-RU"/>
              </w:rPr>
              <w:t>проведения изъятия биологических материалов,  номер уголовного дела или регистрационный номер в книге учета информации;</w:t>
            </w:r>
          </w:p>
          <w:p w:rsidR="00ED2273" w:rsidRPr="004C74C5" w:rsidRDefault="00ED2273" w:rsidP="005822D9">
            <w:pPr>
              <w:ind w:firstLine="317"/>
              <w:rPr>
                <w:b/>
                <w:sz w:val="24"/>
                <w:szCs w:val="24"/>
                <w:lang w:val="ru-RU"/>
              </w:rPr>
            </w:pPr>
            <w:r w:rsidRPr="004C74C5">
              <w:rPr>
                <w:b/>
                <w:sz w:val="24"/>
                <w:szCs w:val="24"/>
                <w:lang w:val="ru-RU"/>
              </w:rPr>
              <w:t>3)</w:t>
            </w:r>
            <w:r w:rsidRPr="004C74C5">
              <w:rPr>
                <w:b/>
                <w:sz w:val="24"/>
                <w:szCs w:val="24"/>
                <w:lang w:val="ru-RU"/>
              </w:rPr>
              <w:tab/>
              <w:t>квалификация</w:t>
            </w:r>
            <w:r w:rsidR="00A209C7" w:rsidRPr="004C74C5">
              <w:rPr>
                <w:b/>
                <w:sz w:val="24"/>
                <w:szCs w:val="24"/>
                <w:lang w:val="ru-RU"/>
              </w:rPr>
              <w:t xml:space="preserve"> деяния</w:t>
            </w:r>
            <w:r w:rsidRPr="004C74C5">
              <w:rPr>
                <w:b/>
                <w:sz w:val="24"/>
                <w:szCs w:val="24"/>
                <w:lang w:val="ru-RU"/>
              </w:rPr>
              <w:t>, дата и место совершения преступления;</w:t>
            </w:r>
          </w:p>
          <w:p w:rsidR="00ED2273" w:rsidRPr="004C74C5" w:rsidRDefault="00ED2273" w:rsidP="005822D9">
            <w:pPr>
              <w:ind w:firstLine="317"/>
              <w:rPr>
                <w:b/>
                <w:sz w:val="24"/>
                <w:szCs w:val="24"/>
                <w:lang w:val="ru-RU"/>
              </w:rPr>
            </w:pPr>
            <w:r w:rsidRPr="004C74C5">
              <w:rPr>
                <w:b/>
                <w:sz w:val="24"/>
                <w:szCs w:val="24"/>
                <w:lang w:val="ru-RU"/>
              </w:rPr>
              <w:t>4)</w:t>
            </w:r>
            <w:r w:rsidRPr="004C74C5">
              <w:rPr>
                <w:b/>
                <w:sz w:val="24"/>
                <w:szCs w:val="24"/>
                <w:lang w:val="ru-RU"/>
              </w:rPr>
              <w:tab/>
              <w:t xml:space="preserve">фамилия, имя, отчество (при </w:t>
            </w:r>
            <w:r w:rsidR="00362E5E" w:rsidRPr="004C74C5">
              <w:rPr>
                <w:b/>
                <w:sz w:val="24"/>
                <w:szCs w:val="24"/>
                <w:lang w:val="ru-RU"/>
              </w:rPr>
              <w:t xml:space="preserve">его </w:t>
            </w:r>
            <w:r w:rsidRPr="004C74C5">
              <w:rPr>
                <w:b/>
                <w:sz w:val="24"/>
                <w:szCs w:val="24"/>
                <w:lang w:val="ru-RU"/>
              </w:rPr>
              <w:t>наличии), должность и подпись должностного лица, получившего биологический материал.</w:t>
            </w:r>
          </w:p>
          <w:p w:rsidR="00ED2273" w:rsidRPr="004C74C5" w:rsidRDefault="00ED2273" w:rsidP="005822D9">
            <w:pPr>
              <w:ind w:firstLine="317"/>
              <w:rPr>
                <w:b/>
                <w:sz w:val="24"/>
                <w:szCs w:val="24"/>
                <w:lang w:val="ru-RU"/>
              </w:rPr>
            </w:pPr>
            <w:r w:rsidRPr="004C74C5">
              <w:rPr>
                <w:b/>
                <w:sz w:val="24"/>
                <w:szCs w:val="24"/>
                <w:lang w:val="ru-RU"/>
              </w:rPr>
              <w:t>К информационной карте прилагается копия протокола процессуального действия.</w:t>
            </w:r>
          </w:p>
          <w:p w:rsidR="00395367" w:rsidRPr="001C38F4" w:rsidRDefault="00ED2273" w:rsidP="00746F23">
            <w:pPr>
              <w:ind w:firstLine="317"/>
              <w:rPr>
                <w:b/>
                <w:sz w:val="24"/>
                <w:szCs w:val="24"/>
                <w:lang w:val="ru-RU"/>
              </w:rPr>
            </w:pPr>
            <w:r w:rsidRPr="004C74C5">
              <w:rPr>
                <w:b/>
                <w:sz w:val="24"/>
                <w:szCs w:val="24"/>
                <w:lang w:val="ru-RU"/>
              </w:rPr>
              <w:t xml:space="preserve">4. При отборе биологического материала для геномной регистрации неопознанных трупов в информационные карты заносятся </w:t>
            </w:r>
            <w:r w:rsidRPr="004C74C5">
              <w:rPr>
                <w:b/>
                <w:sz w:val="24"/>
                <w:szCs w:val="24"/>
                <w:lang w:val="ru-RU"/>
              </w:rPr>
              <w:lastRenderedPageBreak/>
              <w:t xml:space="preserve">сведения, предусмотренные пунктом 3 настоящей статьи, а также </w:t>
            </w:r>
            <w:r w:rsidR="00746F23" w:rsidRPr="004C74C5">
              <w:rPr>
                <w:b/>
                <w:sz w:val="24"/>
                <w:szCs w:val="24"/>
                <w:lang w:val="ru-RU"/>
              </w:rPr>
              <w:t xml:space="preserve">дата и </w:t>
            </w:r>
            <w:r w:rsidRPr="004C74C5">
              <w:rPr>
                <w:b/>
                <w:sz w:val="24"/>
                <w:szCs w:val="24"/>
                <w:lang w:val="ru-RU"/>
              </w:rPr>
              <w:t>место обнаружения неопознанного трупа, пол, особые приметы и указание причины смерти (при наличии). К информационной карте прилагается копия протокола процессуального действия.</w:t>
            </w:r>
          </w:p>
        </w:tc>
        <w:tc>
          <w:tcPr>
            <w:tcW w:w="2551" w:type="dxa"/>
            <w:tcBorders>
              <w:top w:val="single" w:sz="6" w:space="0" w:color="auto"/>
              <w:left w:val="single" w:sz="6" w:space="0" w:color="auto"/>
              <w:bottom w:val="single" w:sz="6" w:space="0" w:color="auto"/>
              <w:right w:val="single" w:sz="6" w:space="0" w:color="auto"/>
            </w:tcBorders>
          </w:tcPr>
          <w:p w:rsidR="00ED2273" w:rsidRPr="004C74C5" w:rsidRDefault="00ED2273" w:rsidP="005822D9">
            <w:pPr>
              <w:ind w:firstLine="317"/>
              <w:jc w:val="center"/>
              <w:rPr>
                <w:b/>
                <w:sz w:val="24"/>
                <w:szCs w:val="24"/>
                <w:lang w:val="ru-RU"/>
              </w:rPr>
            </w:pPr>
            <w:r w:rsidRPr="004C74C5">
              <w:rPr>
                <w:b/>
                <w:sz w:val="24"/>
                <w:szCs w:val="24"/>
                <w:lang w:val="ru-RU"/>
              </w:rPr>
              <w:lastRenderedPageBreak/>
              <w:t xml:space="preserve">Депутат </w:t>
            </w:r>
          </w:p>
          <w:p w:rsidR="00ED2273" w:rsidRPr="004C74C5" w:rsidRDefault="00ED2273" w:rsidP="005822D9">
            <w:pPr>
              <w:ind w:firstLine="317"/>
              <w:jc w:val="center"/>
              <w:rPr>
                <w:b/>
                <w:sz w:val="24"/>
                <w:szCs w:val="24"/>
              </w:rPr>
            </w:pPr>
            <w:r w:rsidRPr="004C74C5">
              <w:rPr>
                <w:b/>
                <w:sz w:val="24"/>
                <w:szCs w:val="24"/>
              </w:rPr>
              <w:t>Айсина М.М.</w:t>
            </w:r>
          </w:p>
          <w:p w:rsidR="00ED2273" w:rsidRPr="004C74C5" w:rsidRDefault="00ED2273" w:rsidP="005822D9">
            <w:pPr>
              <w:ind w:firstLine="317"/>
              <w:jc w:val="center"/>
              <w:rPr>
                <w:b/>
                <w:sz w:val="24"/>
                <w:szCs w:val="24"/>
              </w:rPr>
            </w:pPr>
          </w:p>
          <w:p w:rsidR="00ED2273" w:rsidRPr="004C74C5" w:rsidRDefault="00ED2273" w:rsidP="005822D9">
            <w:pPr>
              <w:ind w:firstLine="317"/>
              <w:rPr>
                <w:sz w:val="24"/>
                <w:szCs w:val="24"/>
              </w:rPr>
            </w:pPr>
            <w:r w:rsidRPr="004C74C5">
              <w:rPr>
                <w:sz w:val="24"/>
                <w:szCs w:val="24"/>
              </w:rPr>
              <w:t xml:space="preserve">Поскольку такие сведения как ФИО, ИНН, место жительства и т.д. можно заносить только по установленным лицам (осужденным лицам) и невозможно их занести в информационную карту по неопознанным трупам или неустановленным лицам. </w:t>
            </w:r>
          </w:p>
          <w:p w:rsidR="00ED2273" w:rsidRPr="004C74C5" w:rsidRDefault="00ED2273" w:rsidP="005822D9">
            <w:pPr>
              <w:ind w:firstLine="317"/>
              <w:rPr>
                <w:sz w:val="24"/>
                <w:szCs w:val="24"/>
              </w:rPr>
            </w:pPr>
            <w:r w:rsidRPr="004C74C5">
              <w:rPr>
                <w:sz w:val="24"/>
                <w:szCs w:val="24"/>
              </w:rPr>
              <w:t>В случае неопознанных трупов и неустановленных лиц необходимо уточнить какие сведения заносятся в информационную карту.</w:t>
            </w:r>
          </w:p>
        </w:tc>
        <w:tc>
          <w:tcPr>
            <w:tcW w:w="1985" w:type="dxa"/>
            <w:tcBorders>
              <w:top w:val="single" w:sz="6" w:space="0" w:color="auto"/>
              <w:left w:val="single" w:sz="6" w:space="0" w:color="auto"/>
              <w:bottom w:val="single" w:sz="6" w:space="0" w:color="auto"/>
              <w:right w:val="single" w:sz="6" w:space="0" w:color="auto"/>
            </w:tcBorders>
          </w:tcPr>
          <w:p w:rsidR="00ED2273" w:rsidRPr="004C74C5" w:rsidRDefault="00E01BBF" w:rsidP="00E01BBF">
            <w:pPr>
              <w:jc w:val="center"/>
              <w:rPr>
                <w:b/>
                <w:sz w:val="24"/>
                <w:szCs w:val="24"/>
                <w:lang w:val="ru-RU"/>
              </w:rPr>
            </w:pPr>
            <w:r w:rsidRPr="004C74C5">
              <w:rPr>
                <w:b/>
                <w:sz w:val="24"/>
                <w:szCs w:val="24"/>
                <w:lang w:val="ru-RU"/>
              </w:rPr>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AE32EB">
            <w:pPr>
              <w:jc w:val="center"/>
              <w:rPr>
                <w:i/>
                <w:sz w:val="24"/>
                <w:szCs w:val="24"/>
                <w:lang w:val="ru-RU"/>
              </w:rPr>
            </w:pPr>
            <w:r w:rsidRPr="004C74C5">
              <w:rPr>
                <w:b/>
                <w:sz w:val="24"/>
                <w:szCs w:val="24"/>
                <w:lang w:val="ru-RU"/>
              </w:rPr>
              <w:t>СТАТЬЯ 21</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rPr>
            </w:pPr>
            <w:r w:rsidRPr="004C74C5">
              <w:rPr>
                <w:sz w:val="24"/>
                <w:szCs w:val="24"/>
              </w:rPr>
              <w:t>Подпункт 2) пункта 1 статьи 21</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256"/>
              <w:rPr>
                <w:sz w:val="24"/>
                <w:szCs w:val="24"/>
              </w:rPr>
            </w:pPr>
            <w:r w:rsidRPr="004C74C5">
              <w:rPr>
                <w:b/>
                <w:sz w:val="24"/>
                <w:szCs w:val="24"/>
              </w:rPr>
              <w:t xml:space="preserve">Статья 21. </w:t>
            </w:r>
            <w:r w:rsidRPr="004C74C5">
              <w:rPr>
                <w:sz w:val="24"/>
                <w:szCs w:val="24"/>
              </w:rPr>
              <w:t>Отбор и использование биологического материала</w:t>
            </w:r>
          </w:p>
          <w:p w:rsidR="00287F91" w:rsidRPr="004C74C5" w:rsidRDefault="00287F91" w:rsidP="00902567">
            <w:pPr>
              <w:ind w:firstLine="256"/>
              <w:rPr>
                <w:sz w:val="24"/>
                <w:szCs w:val="24"/>
              </w:rPr>
            </w:pPr>
          </w:p>
          <w:p w:rsidR="00287F91" w:rsidRPr="004C74C5" w:rsidRDefault="00287F91" w:rsidP="00902567">
            <w:pPr>
              <w:ind w:firstLine="256"/>
              <w:rPr>
                <w:sz w:val="24"/>
                <w:szCs w:val="24"/>
              </w:rPr>
            </w:pPr>
            <w:r w:rsidRPr="004C74C5">
              <w:rPr>
                <w:sz w:val="24"/>
                <w:szCs w:val="24"/>
              </w:rPr>
              <w:t>1. Отбор биологического материала для проведения геномной регистрации осуществляется:</w:t>
            </w:r>
          </w:p>
          <w:p w:rsidR="00287F91" w:rsidRPr="004C74C5" w:rsidRDefault="00287F91" w:rsidP="00902567">
            <w:pPr>
              <w:ind w:firstLine="256"/>
              <w:rPr>
                <w:sz w:val="24"/>
                <w:szCs w:val="24"/>
              </w:rPr>
            </w:pPr>
            <w:r w:rsidRPr="004C74C5">
              <w:rPr>
                <w:sz w:val="24"/>
                <w:szCs w:val="24"/>
              </w:rPr>
              <w:t>…</w:t>
            </w:r>
          </w:p>
          <w:p w:rsidR="00287F91" w:rsidRPr="004C74C5" w:rsidRDefault="00287F91" w:rsidP="00902567">
            <w:pPr>
              <w:ind w:firstLine="256"/>
              <w:rPr>
                <w:b/>
                <w:sz w:val="24"/>
                <w:szCs w:val="24"/>
                <w:lang w:val="ru-RU"/>
              </w:rPr>
            </w:pPr>
            <w:r w:rsidRPr="004C74C5">
              <w:rPr>
                <w:sz w:val="24"/>
                <w:szCs w:val="24"/>
              </w:rPr>
              <w:t xml:space="preserve">2) от неустановленных лиц, биологический материал которых изъят в ходе досудебного расследования </w:t>
            </w:r>
            <w:r w:rsidRPr="004C74C5">
              <w:rPr>
                <w:b/>
                <w:sz w:val="24"/>
                <w:szCs w:val="24"/>
              </w:rPr>
              <w:t>в установленном уголовно-процессуальным законом порядке</w:t>
            </w:r>
            <w:r w:rsidRPr="004C74C5">
              <w:rPr>
                <w:sz w:val="24"/>
                <w:szCs w:val="24"/>
              </w:rPr>
              <w:t>, - органами дознани</w:t>
            </w:r>
            <w:r w:rsidR="00F9245C" w:rsidRPr="004C74C5">
              <w:rPr>
                <w:sz w:val="24"/>
                <w:szCs w:val="24"/>
                <w:lang w:val="ru-RU"/>
              </w:rPr>
              <w:t xml:space="preserve">я,…… </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D34F59">
            <w:pPr>
              <w:ind w:firstLine="317"/>
              <w:rPr>
                <w:sz w:val="24"/>
                <w:szCs w:val="24"/>
              </w:rPr>
            </w:pPr>
            <w:r w:rsidRPr="004C74C5">
              <w:rPr>
                <w:sz w:val="24"/>
                <w:szCs w:val="24"/>
              </w:rPr>
              <w:t>В подпункте 2) пункта 1 статьи 21 слова «</w:t>
            </w:r>
            <w:r w:rsidRPr="004C74C5">
              <w:rPr>
                <w:b/>
                <w:sz w:val="24"/>
                <w:szCs w:val="24"/>
              </w:rPr>
              <w:t>в установленном уголовно-процессуальным законом порядке</w:t>
            </w:r>
            <w:r w:rsidRPr="004C74C5">
              <w:rPr>
                <w:sz w:val="24"/>
                <w:szCs w:val="24"/>
              </w:rPr>
              <w:t>» заменить словами</w:t>
            </w:r>
            <w:r w:rsidRPr="004C74C5">
              <w:rPr>
                <w:b/>
                <w:sz w:val="24"/>
                <w:szCs w:val="24"/>
              </w:rPr>
              <w:t xml:space="preserve"> «в порядке, установленном уголовно-процессуальным законом Республики Казахстан»  </w:t>
            </w: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jc w:val="center"/>
              <w:rPr>
                <w:b/>
                <w:sz w:val="24"/>
                <w:szCs w:val="24"/>
                <w:lang w:val="ru-RU"/>
              </w:rPr>
            </w:pPr>
            <w:r w:rsidRPr="004C74C5">
              <w:rPr>
                <w:b/>
                <w:sz w:val="24"/>
                <w:szCs w:val="24"/>
                <w:lang w:val="ru-RU"/>
              </w:rPr>
              <w:t xml:space="preserve">Депутат </w:t>
            </w:r>
          </w:p>
          <w:p w:rsidR="00287F91" w:rsidRPr="004C74C5" w:rsidRDefault="00287F91" w:rsidP="00902567">
            <w:pPr>
              <w:ind w:firstLine="317"/>
              <w:jc w:val="center"/>
              <w:rPr>
                <w:b/>
                <w:sz w:val="24"/>
                <w:szCs w:val="24"/>
              </w:rPr>
            </w:pPr>
            <w:r w:rsidRPr="004C74C5">
              <w:rPr>
                <w:b/>
                <w:sz w:val="24"/>
                <w:szCs w:val="24"/>
              </w:rPr>
              <w:t>Айсина М.А.</w:t>
            </w:r>
          </w:p>
          <w:p w:rsidR="00287F91" w:rsidRPr="004C74C5" w:rsidRDefault="00287F91" w:rsidP="00902567">
            <w:pPr>
              <w:ind w:firstLine="317"/>
              <w:jc w:val="center"/>
              <w:rPr>
                <w:b/>
                <w:sz w:val="24"/>
                <w:szCs w:val="24"/>
              </w:rPr>
            </w:pPr>
          </w:p>
          <w:p w:rsidR="00287F91" w:rsidRPr="004C74C5" w:rsidRDefault="00287F91" w:rsidP="00902567">
            <w:pPr>
              <w:ind w:firstLine="317"/>
              <w:jc w:val="center"/>
              <w:rPr>
                <w:sz w:val="24"/>
                <w:szCs w:val="24"/>
                <w:lang w:val="ru-RU"/>
              </w:rPr>
            </w:pPr>
            <w:r w:rsidRPr="004C74C5">
              <w:rPr>
                <w:sz w:val="24"/>
                <w:szCs w:val="24"/>
              </w:rPr>
              <w:t>Юридическая техника</w:t>
            </w:r>
            <w:r w:rsidR="00C90CBE" w:rsidRPr="004C74C5">
              <w:rPr>
                <w:sz w:val="24"/>
                <w:szCs w:val="24"/>
                <w:lang w:val="ru-RU"/>
              </w:rPr>
              <w:t>.</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874319" w:rsidP="00B87C8B">
            <w:pPr>
              <w:jc w:val="center"/>
              <w:rPr>
                <w:i/>
                <w:sz w:val="24"/>
                <w:szCs w:val="24"/>
                <w:lang w:val="ru-RU"/>
              </w:rPr>
            </w:pPr>
            <w:r w:rsidRPr="004C74C5">
              <w:rPr>
                <w:b/>
                <w:sz w:val="24"/>
                <w:szCs w:val="24"/>
                <w:lang w:val="ru-RU"/>
              </w:rPr>
              <w:t>П</w:t>
            </w:r>
            <w:r w:rsidR="00EF550C" w:rsidRPr="004C74C5">
              <w:rPr>
                <w:b/>
                <w:sz w:val="24"/>
                <w:szCs w:val="24"/>
                <w:lang w:val="ru-RU"/>
              </w:rPr>
              <w:t>ринято</w:t>
            </w:r>
            <w:r w:rsidRPr="004C74C5">
              <w:rPr>
                <w:b/>
                <w:sz w:val="24"/>
                <w:szCs w:val="24"/>
                <w:lang w:val="ru-RU"/>
              </w:rPr>
              <w:t xml:space="preserve"> </w:t>
            </w:r>
          </w:p>
        </w:tc>
      </w:tr>
      <w:tr w:rsidR="000C476E" w:rsidRPr="004C74C5" w:rsidTr="006449A3">
        <w:tc>
          <w:tcPr>
            <w:tcW w:w="578" w:type="dxa"/>
            <w:tcBorders>
              <w:top w:val="single" w:sz="6" w:space="0" w:color="auto"/>
              <w:left w:val="single" w:sz="6" w:space="0" w:color="auto"/>
              <w:bottom w:val="single" w:sz="6" w:space="0" w:color="auto"/>
              <w:right w:val="single" w:sz="6" w:space="0" w:color="auto"/>
            </w:tcBorders>
          </w:tcPr>
          <w:p w:rsidR="000C476E" w:rsidRPr="004C74C5" w:rsidRDefault="000C476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0C476E" w:rsidRPr="004C74C5" w:rsidRDefault="000C476E" w:rsidP="00DD2580">
            <w:pPr>
              <w:shd w:val="clear" w:color="auto" w:fill="FFFFFF"/>
              <w:jc w:val="center"/>
              <w:rPr>
                <w:sz w:val="24"/>
                <w:szCs w:val="24"/>
                <w:lang w:val="ru-RU"/>
              </w:rPr>
            </w:pPr>
            <w:r w:rsidRPr="004C74C5">
              <w:rPr>
                <w:sz w:val="24"/>
                <w:szCs w:val="24"/>
              </w:rPr>
              <w:t xml:space="preserve">Подпункт </w:t>
            </w:r>
            <w:r w:rsidRPr="004C74C5">
              <w:rPr>
                <w:sz w:val="24"/>
                <w:szCs w:val="24"/>
                <w:lang w:val="ru-RU"/>
              </w:rPr>
              <w:t>4</w:t>
            </w:r>
            <w:r w:rsidRPr="004C74C5">
              <w:rPr>
                <w:sz w:val="24"/>
                <w:szCs w:val="24"/>
              </w:rPr>
              <w:t>) пункта 1 статьи 21</w:t>
            </w:r>
          </w:p>
        </w:tc>
        <w:tc>
          <w:tcPr>
            <w:tcW w:w="4437" w:type="dxa"/>
            <w:tcBorders>
              <w:top w:val="single" w:sz="6" w:space="0" w:color="auto"/>
              <w:left w:val="single" w:sz="6" w:space="0" w:color="auto"/>
              <w:bottom w:val="single" w:sz="6" w:space="0" w:color="auto"/>
              <w:right w:val="single" w:sz="6" w:space="0" w:color="auto"/>
            </w:tcBorders>
          </w:tcPr>
          <w:p w:rsidR="000C476E" w:rsidRPr="004C74C5" w:rsidRDefault="000C476E" w:rsidP="00DD2580">
            <w:pPr>
              <w:tabs>
                <w:tab w:val="left" w:pos="1701"/>
              </w:tabs>
              <w:ind w:firstLine="709"/>
              <w:rPr>
                <w:sz w:val="24"/>
                <w:szCs w:val="24"/>
                <w:lang w:val="ru-RU"/>
              </w:rPr>
            </w:pPr>
            <w:r w:rsidRPr="004C74C5">
              <w:rPr>
                <w:sz w:val="24"/>
                <w:szCs w:val="24"/>
                <w:lang w:val="ru-RU"/>
              </w:rPr>
              <w:t xml:space="preserve">Статья </w:t>
            </w:r>
            <w:r w:rsidRPr="004C74C5">
              <w:rPr>
                <w:sz w:val="24"/>
                <w:szCs w:val="24"/>
                <w:lang w:val="ru-RU"/>
              </w:rPr>
              <w:tab/>
              <w:t>21.</w:t>
            </w:r>
            <w:r w:rsidRPr="004C74C5">
              <w:rPr>
                <w:sz w:val="24"/>
                <w:szCs w:val="24"/>
                <w:lang w:val="ru-RU"/>
              </w:rPr>
              <w:tab/>
              <w:t xml:space="preserve"> Отбор и использование биологического материала</w:t>
            </w:r>
          </w:p>
          <w:p w:rsidR="000C476E" w:rsidRPr="004C74C5" w:rsidRDefault="000C476E" w:rsidP="00DD2580">
            <w:pPr>
              <w:tabs>
                <w:tab w:val="left" w:pos="1701"/>
              </w:tabs>
              <w:ind w:firstLine="709"/>
              <w:rPr>
                <w:sz w:val="24"/>
                <w:szCs w:val="24"/>
                <w:lang w:val="ru-RU"/>
              </w:rPr>
            </w:pPr>
            <w:r w:rsidRPr="004C74C5">
              <w:rPr>
                <w:sz w:val="24"/>
                <w:szCs w:val="24"/>
                <w:lang w:val="ru-RU"/>
              </w:rPr>
              <w:t>1. Отбор биологического материала для проведения геномной регистрации осуществляется:</w:t>
            </w:r>
          </w:p>
          <w:p w:rsidR="000C476E" w:rsidRPr="004C74C5" w:rsidRDefault="000C476E" w:rsidP="00DD2580">
            <w:pPr>
              <w:tabs>
                <w:tab w:val="left" w:pos="1701"/>
              </w:tabs>
              <w:rPr>
                <w:sz w:val="24"/>
                <w:szCs w:val="24"/>
                <w:lang w:val="ru-RU"/>
              </w:rPr>
            </w:pPr>
            <w:r w:rsidRPr="004C74C5">
              <w:rPr>
                <w:sz w:val="24"/>
                <w:szCs w:val="24"/>
                <w:lang w:val="ru-RU"/>
              </w:rPr>
              <w:t>…</w:t>
            </w:r>
          </w:p>
          <w:p w:rsidR="000C476E" w:rsidRPr="004C74C5" w:rsidRDefault="000C476E" w:rsidP="00DD2580">
            <w:pPr>
              <w:tabs>
                <w:tab w:val="left" w:pos="1701"/>
              </w:tabs>
              <w:rPr>
                <w:rFonts w:eastAsia="Times New Roman"/>
                <w:sz w:val="24"/>
                <w:szCs w:val="24"/>
                <w:lang w:val="ru-RU" w:eastAsia="ru-RU"/>
              </w:rPr>
            </w:pPr>
            <w:r w:rsidRPr="004C74C5">
              <w:rPr>
                <w:sz w:val="24"/>
                <w:szCs w:val="24"/>
                <w:lang w:val="ru-RU"/>
              </w:rPr>
              <w:t xml:space="preserve">4) от неопознанных трупов – органами внутренних дел с привлечением сотрудников </w:t>
            </w:r>
            <w:r w:rsidRPr="004C74C5">
              <w:rPr>
                <w:rFonts w:eastAsia="Times New Roman"/>
                <w:sz w:val="24"/>
                <w:szCs w:val="24"/>
                <w:lang w:val="ru-RU" w:eastAsia="ru-RU"/>
              </w:rPr>
              <w:t>органа судебной медицины.</w:t>
            </w:r>
          </w:p>
          <w:p w:rsidR="000C476E" w:rsidRPr="004C74C5" w:rsidRDefault="000C476E" w:rsidP="00DD2580">
            <w:pPr>
              <w:shd w:val="clear" w:color="auto" w:fill="FFFFFF"/>
              <w:snapToGrid w:val="0"/>
              <w:ind w:firstLine="71"/>
              <w:rPr>
                <w:sz w:val="24"/>
                <w:szCs w:val="24"/>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0C476E" w:rsidRPr="004C74C5" w:rsidRDefault="000C476E" w:rsidP="00DD2580">
            <w:pPr>
              <w:tabs>
                <w:tab w:val="left" w:pos="1701"/>
              </w:tabs>
              <w:ind w:firstLine="709"/>
              <w:rPr>
                <w:b/>
                <w:sz w:val="24"/>
                <w:szCs w:val="24"/>
                <w:lang w:val="ru-RU"/>
              </w:rPr>
            </w:pPr>
            <w:r w:rsidRPr="004C74C5">
              <w:rPr>
                <w:b/>
                <w:sz w:val="24"/>
                <w:szCs w:val="24"/>
                <w:lang w:val="ru-RU"/>
              </w:rPr>
              <w:t xml:space="preserve">Статья </w:t>
            </w:r>
            <w:r w:rsidRPr="004C74C5">
              <w:rPr>
                <w:b/>
                <w:sz w:val="24"/>
                <w:szCs w:val="24"/>
                <w:lang w:val="ru-RU"/>
              </w:rPr>
              <w:tab/>
              <w:t>21.</w:t>
            </w:r>
            <w:r w:rsidRPr="004C74C5">
              <w:rPr>
                <w:b/>
                <w:sz w:val="24"/>
                <w:szCs w:val="24"/>
                <w:lang w:val="ru-RU"/>
              </w:rPr>
              <w:tab/>
              <w:t xml:space="preserve"> Отбор и использование биологического материала</w:t>
            </w:r>
          </w:p>
          <w:p w:rsidR="000C476E" w:rsidRPr="004C74C5" w:rsidRDefault="000C476E" w:rsidP="00DD2580">
            <w:pPr>
              <w:tabs>
                <w:tab w:val="left" w:pos="1701"/>
              </w:tabs>
              <w:ind w:firstLine="709"/>
              <w:rPr>
                <w:sz w:val="24"/>
                <w:szCs w:val="24"/>
                <w:lang w:val="ru-RU"/>
              </w:rPr>
            </w:pPr>
            <w:r w:rsidRPr="004C74C5">
              <w:rPr>
                <w:sz w:val="24"/>
                <w:szCs w:val="24"/>
                <w:lang w:val="ru-RU"/>
              </w:rPr>
              <w:t>1. Отбор биологического материала для проведения геномной регистрации осуществляется:</w:t>
            </w:r>
          </w:p>
          <w:p w:rsidR="000C476E" w:rsidRPr="004C74C5" w:rsidRDefault="00C90CBE" w:rsidP="00DD2580">
            <w:pPr>
              <w:tabs>
                <w:tab w:val="left" w:pos="1701"/>
              </w:tabs>
              <w:rPr>
                <w:sz w:val="24"/>
                <w:szCs w:val="24"/>
                <w:lang w:val="ru-RU"/>
              </w:rPr>
            </w:pPr>
            <w:r w:rsidRPr="004C74C5">
              <w:rPr>
                <w:sz w:val="24"/>
                <w:szCs w:val="24"/>
                <w:lang w:val="ru-RU"/>
              </w:rPr>
              <w:t xml:space="preserve">    </w:t>
            </w:r>
            <w:r w:rsidR="000C476E" w:rsidRPr="004C74C5">
              <w:rPr>
                <w:sz w:val="24"/>
                <w:szCs w:val="24"/>
                <w:lang w:val="ru-RU"/>
              </w:rPr>
              <w:t>…</w:t>
            </w:r>
            <w:r w:rsidRPr="004C74C5">
              <w:rPr>
                <w:sz w:val="24"/>
                <w:szCs w:val="24"/>
                <w:lang w:val="ru-RU"/>
              </w:rPr>
              <w:t>…</w:t>
            </w:r>
          </w:p>
          <w:p w:rsidR="000C476E" w:rsidRPr="004C74C5" w:rsidRDefault="00C90CBE" w:rsidP="00DD2580">
            <w:pPr>
              <w:tabs>
                <w:tab w:val="left" w:pos="1701"/>
              </w:tabs>
              <w:rPr>
                <w:rFonts w:eastAsia="Times New Roman"/>
                <w:b/>
                <w:sz w:val="24"/>
                <w:szCs w:val="24"/>
                <w:lang w:val="ru-RU" w:eastAsia="ru-RU"/>
              </w:rPr>
            </w:pPr>
            <w:r w:rsidRPr="004C74C5">
              <w:rPr>
                <w:b/>
                <w:sz w:val="24"/>
                <w:szCs w:val="24"/>
                <w:lang w:val="ru-RU"/>
              </w:rPr>
              <w:t xml:space="preserve">   </w:t>
            </w:r>
            <w:r w:rsidR="000C476E" w:rsidRPr="004C74C5">
              <w:rPr>
                <w:b/>
                <w:sz w:val="24"/>
                <w:szCs w:val="24"/>
                <w:lang w:val="ru-RU"/>
              </w:rPr>
              <w:t xml:space="preserve">4) от неопознанных трупов – органами внутренних дел с привлечением врача-специалиста в области </w:t>
            </w:r>
            <w:r w:rsidR="000C476E" w:rsidRPr="004C74C5">
              <w:rPr>
                <w:rFonts w:eastAsia="Times New Roman"/>
                <w:b/>
                <w:sz w:val="24"/>
                <w:szCs w:val="24"/>
                <w:lang w:val="ru-RU" w:eastAsia="ru-RU"/>
              </w:rPr>
              <w:t xml:space="preserve"> судебной медицины.</w:t>
            </w:r>
          </w:p>
          <w:p w:rsidR="000C476E" w:rsidRPr="004C74C5" w:rsidRDefault="000C476E" w:rsidP="00DD2580">
            <w:pPr>
              <w:shd w:val="clear" w:color="auto" w:fill="FFFFFF"/>
              <w:snapToGrid w:val="0"/>
              <w:ind w:firstLine="71"/>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0C476E" w:rsidRPr="004C74C5" w:rsidRDefault="000C476E" w:rsidP="00395367">
            <w:pPr>
              <w:jc w:val="center"/>
              <w:rPr>
                <w:b/>
                <w:sz w:val="24"/>
                <w:szCs w:val="24"/>
                <w:lang w:val="ru-RU"/>
              </w:rPr>
            </w:pPr>
            <w:r w:rsidRPr="004C74C5">
              <w:rPr>
                <w:sz w:val="24"/>
                <w:szCs w:val="24"/>
                <w:lang w:val="ru-RU"/>
              </w:rPr>
              <w:lastRenderedPageBreak/>
              <w:t xml:space="preserve">   </w:t>
            </w:r>
            <w:r w:rsidRPr="004C74C5">
              <w:rPr>
                <w:b/>
                <w:sz w:val="24"/>
                <w:szCs w:val="24"/>
                <w:lang w:val="ru-RU"/>
              </w:rPr>
              <w:t xml:space="preserve">Депутат </w:t>
            </w:r>
          </w:p>
          <w:p w:rsidR="000C476E" w:rsidRPr="004C74C5" w:rsidRDefault="000C476E" w:rsidP="000C476E">
            <w:pPr>
              <w:ind w:firstLine="317"/>
              <w:jc w:val="center"/>
              <w:rPr>
                <w:b/>
                <w:sz w:val="24"/>
                <w:szCs w:val="24"/>
                <w:lang w:val="ru-RU"/>
              </w:rPr>
            </w:pPr>
            <w:r w:rsidRPr="004C74C5">
              <w:rPr>
                <w:b/>
                <w:sz w:val="24"/>
                <w:szCs w:val="24"/>
                <w:lang w:val="ru-RU"/>
              </w:rPr>
              <w:t>Аманжолова З.Д.</w:t>
            </w:r>
          </w:p>
          <w:p w:rsidR="000C476E" w:rsidRPr="004C74C5" w:rsidRDefault="000C476E" w:rsidP="000C476E">
            <w:pPr>
              <w:ind w:firstLine="317"/>
              <w:jc w:val="center"/>
              <w:rPr>
                <w:b/>
                <w:sz w:val="24"/>
                <w:szCs w:val="24"/>
                <w:lang w:val="ru-RU"/>
              </w:rPr>
            </w:pPr>
          </w:p>
          <w:p w:rsidR="000C476E" w:rsidRPr="004C74C5" w:rsidRDefault="000C476E" w:rsidP="00DD2580">
            <w:pPr>
              <w:shd w:val="clear" w:color="auto" w:fill="FFFFFF"/>
              <w:rPr>
                <w:sz w:val="24"/>
                <w:szCs w:val="24"/>
                <w:lang w:val="ru-RU"/>
              </w:rPr>
            </w:pPr>
            <w:r w:rsidRPr="004C74C5">
              <w:rPr>
                <w:sz w:val="24"/>
                <w:szCs w:val="24"/>
                <w:lang w:val="ru-RU"/>
              </w:rPr>
              <w:t xml:space="preserve">    Согласно ст. 222 Уголовно-процессуального кодекса наружный осмотр трупа человека на месте его обнаружения производится с </w:t>
            </w:r>
            <w:r w:rsidRPr="004C74C5">
              <w:rPr>
                <w:sz w:val="24"/>
                <w:szCs w:val="24"/>
                <w:lang w:val="ru-RU"/>
              </w:rPr>
              <w:lastRenderedPageBreak/>
              <w:t xml:space="preserve">соблюдением общих правил осмотра </w:t>
            </w:r>
            <w:r w:rsidRPr="004C74C5">
              <w:rPr>
                <w:b/>
                <w:sz w:val="24"/>
                <w:szCs w:val="24"/>
                <w:lang w:val="ru-RU"/>
              </w:rPr>
              <w:t>и обязательным участием врача-специалиста в области судебной медицины.</w:t>
            </w:r>
          </w:p>
          <w:p w:rsidR="000C476E" w:rsidRPr="004C74C5" w:rsidRDefault="000C476E" w:rsidP="00DD2580">
            <w:pPr>
              <w:shd w:val="clear" w:color="auto" w:fill="FFFFFF"/>
              <w:jc w:val="center"/>
              <w:rPr>
                <w:b/>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0C476E" w:rsidRPr="004C74C5" w:rsidRDefault="008A1909" w:rsidP="00B87C8B">
            <w:pPr>
              <w:jc w:val="center"/>
              <w:rPr>
                <w:b/>
                <w:sz w:val="24"/>
                <w:szCs w:val="24"/>
                <w:lang w:val="ru-RU"/>
              </w:rPr>
            </w:pPr>
            <w:r w:rsidRPr="004C74C5">
              <w:rPr>
                <w:b/>
                <w:sz w:val="24"/>
                <w:szCs w:val="24"/>
                <w:lang w:val="ru-RU"/>
              </w:rPr>
              <w:lastRenderedPageBreak/>
              <w:t>Принято</w:t>
            </w:r>
          </w:p>
        </w:tc>
      </w:tr>
      <w:tr w:rsidR="00466BED" w:rsidRPr="004C74C5" w:rsidTr="006449A3">
        <w:tc>
          <w:tcPr>
            <w:tcW w:w="578" w:type="dxa"/>
            <w:tcBorders>
              <w:top w:val="single" w:sz="6" w:space="0" w:color="auto"/>
              <w:left w:val="single" w:sz="6" w:space="0" w:color="auto"/>
              <w:bottom w:val="single" w:sz="6" w:space="0" w:color="auto"/>
              <w:right w:val="single" w:sz="6" w:space="0" w:color="auto"/>
            </w:tcBorders>
          </w:tcPr>
          <w:p w:rsidR="00466BED" w:rsidRPr="004C74C5" w:rsidRDefault="00466BED"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466BED" w:rsidRPr="004C74C5" w:rsidRDefault="00466BED" w:rsidP="002C2D46">
            <w:pPr>
              <w:shd w:val="clear" w:color="auto" w:fill="FFFFFF"/>
              <w:rPr>
                <w:sz w:val="24"/>
                <w:szCs w:val="24"/>
              </w:rPr>
            </w:pPr>
            <w:r w:rsidRPr="004C74C5">
              <w:rPr>
                <w:sz w:val="24"/>
                <w:szCs w:val="24"/>
              </w:rPr>
              <w:t>Второй и третий абзацы пункта 2 статьи 21</w:t>
            </w:r>
          </w:p>
        </w:tc>
        <w:tc>
          <w:tcPr>
            <w:tcW w:w="4437" w:type="dxa"/>
            <w:tcBorders>
              <w:top w:val="single" w:sz="6" w:space="0" w:color="auto"/>
              <w:left w:val="single" w:sz="6" w:space="0" w:color="auto"/>
              <w:bottom w:val="single" w:sz="6" w:space="0" w:color="auto"/>
              <w:right w:val="single" w:sz="6" w:space="0" w:color="auto"/>
            </w:tcBorders>
          </w:tcPr>
          <w:p w:rsidR="00466BED" w:rsidRPr="004C74C5" w:rsidRDefault="00466BED"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Статья </w:t>
            </w:r>
            <w:r w:rsidRPr="004C74C5">
              <w:rPr>
                <w:sz w:val="24"/>
                <w:szCs w:val="24"/>
              </w:rPr>
              <w:tab/>
              <w:t>21.</w:t>
            </w:r>
            <w:r w:rsidRPr="004C74C5">
              <w:rPr>
                <w:sz w:val="24"/>
                <w:szCs w:val="24"/>
              </w:rPr>
              <w:tab/>
              <w:t>Отбор и использование биологического материала</w:t>
            </w:r>
          </w:p>
          <w:p w:rsidR="00466BED" w:rsidRPr="004C74C5" w:rsidRDefault="00466BED"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2. Отбор биологического материала у биологических родственников без вести пропавших граждан для геномной регистрации  проводится на основании их письменного заявления. </w:t>
            </w:r>
          </w:p>
          <w:p w:rsidR="00466BED" w:rsidRPr="004C74C5" w:rsidRDefault="00466BED" w:rsidP="002C2D46">
            <w:pPr>
              <w:shd w:val="clear" w:color="auto" w:fill="FFFFFF"/>
              <w:ind w:firstLine="71"/>
              <w:rPr>
                <w:b/>
                <w:sz w:val="24"/>
                <w:szCs w:val="24"/>
              </w:rPr>
            </w:pPr>
            <w:r w:rsidRPr="004C74C5">
              <w:rPr>
                <w:sz w:val="24"/>
                <w:szCs w:val="24"/>
                <w:lang w:val="ru-RU"/>
              </w:rPr>
              <w:t xml:space="preserve">     </w:t>
            </w:r>
            <w:r w:rsidRPr="004C74C5">
              <w:rPr>
                <w:sz w:val="24"/>
                <w:szCs w:val="24"/>
              </w:rPr>
              <w:t>Отбор биологического материала у несовершеннолет</w:t>
            </w:r>
            <w:r w:rsidRPr="004C74C5">
              <w:rPr>
                <w:b/>
                <w:sz w:val="24"/>
                <w:szCs w:val="24"/>
              </w:rPr>
              <w:t>них</w:t>
            </w:r>
            <w:r w:rsidRPr="004C74C5">
              <w:rPr>
                <w:sz w:val="24"/>
                <w:szCs w:val="24"/>
              </w:rPr>
              <w:t xml:space="preserve"> лиц, являющи</w:t>
            </w:r>
            <w:r w:rsidRPr="004C74C5">
              <w:rPr>
                <w:b/>
                <w:sz w:val="24"/>
                <w:szCs w:val="24"/>
              </w:rPr>
              <w:t>хся</w:t>
            </w:r>
            <w:r w:rsidRPr="004C74C5">
              <w:rPr>
                <w:sz w:val="24"/>
                <w:szCs w:val="24"/>
              </w:rPr>
              <w:t xml:space="preserve"> биологическ</w:t>
            </w:r>
            <w:r w:rsidRPr="004C74C5">
              <w:rPr>
                <w:b/>
                <w:sz w:val="24"/>
                <w:szCs w:val="24"/>
              </w:rPr>
              <w:t>ими</w:t>
            </w:r>
            <w:r w:rsidRPr="004C74C5">
              <w:rPr>
                <w:sz w:val="24"/>
                <w:szCs w:val="24"/>
              </w:rPr>
              <w:t xml:space="preserve"> родственник</w:t>
            </w:r>
            <w:r w:rsidRPr="004C74C5">
              <w:rPr>
                <w:b/>
                <w:sz w:val="24"/>
                <w:szCs w:val="24"/>
              </w:rPr>
              <w:t>ами</w:t>
            </w:r>
            <w:r w:rsidRPr="004C74C5">
              <w:rPr>
                <w:sz w:val="24"/>
                <w:szCs w:val="24"/>
              </w:rPr>
              <w:t xml:space="preserve"> без вести </w:t>
            </w:r>
            <w:r w:rsidRPr="004C74C5">
              <w:rPr>
                <w:b/>
                <w:sz w:val="24"/>
                <w:szCs w:val="24"/>
              </w:rPr>
              <w:t>пропавших граждан</w:t>
            </w:r>
            <w:r w:rsidRPr="004C74C5">
              <w:rPr>
                <w:sz w:val="24"/>
                <w:szCs w:val="24"/>
              </w:rPr>
              <w:t xml:space="preserve">, проводится </w:t>
            </w:r>
            <w:r w:rsidRPr="004C74C5">
              <w:rPr>
                <w:b/>
                <w:sz w:val="24"/>
                <w:szCs w:val="24"/>
              </w:rPr>
              <w:t>на основании письменного заявления и в присутствии их законных представителей.</w:t>
            </w:r>
          </w:p>
          <w:p w:rsidR="00466BED" w:rsidRPr="004C74C5" w:rsidRDefault="00466BED" w:rsidP="002C2D46">
            <w:pPr>
              <w:shd w:val="clear" w:color="auto" w:fill="FFFFFF"/>
              <w:ind w:firstLine="71"/>
              <w:rPr>
                <w:sz w:val="24"/>
                <w:szCs w:val="24"/>
              </w:rPr>
            </w:pPr>
            <w:r w:rsidRPr="004C74C5">
              <w:rPr>
                <w:sz w:val="24"/>
                <w:szCs w:val="24"/>
                <w:lang w:val="ru-RU"/>
              </w:rPr>
              <w:t xml:space="preserve">      </w:t>
            </w:r>
            <w:r w:rsidRPr="004C74C5">
              <w:rPr>
                <w:sz w:val="24"/>
                <w:szCs w:val="24"/>
              </w:rPr>
              <w:t>Отбор биологического материала у биологических родственников без вести пропавш</w:t>
            </w:r>
            <w:r w:rsidRPr="004C74C5">
              <w:rPr>
                <w:b/>
                <w:sz w:val="24"/>
                <w:szCs w:val="24"/>
              </w:rPr>
              <w:t>их</w:t>
            </w:r>
            <w:r w:rsidRPr="004C74C5">
              <w:rPr>
                <w:sz w:val="24"/>
                <w:szCs w:val="24"/>
              </w:rPr>
              <w:t xml:space="preserve"> </w:t>
            </w:r>
            <w:r w:rsidRPr="004C74C5">
              <w:rPr>
                <w:b/>
                <w:sz w:val="24"/>
                <w:szCs w:val="24"/>
              </w:rPr>
              <w:t>граждан</w:t>
            </w:r>
            <w:r w:rsidRPr="004C74C5">
              <w:rPr>
                <w:sz w:val="24"/>
                <w:szCs w:val="24"/>
              </w:rPr>
              <w:t>, признанн</w:t>
            </w:r>
            <w:r w:rsidRPr="004C74C5">
              <w:rPr>
                <w:b/>
                <w:sz w:val="24"/>
                <w:szCs w:val="24"/>
              </w:rPr>
              <w:t>ых</w:t>
            </w:r>
            <w:r w:rsidRPr="004C74C5">
              <w:rPr>
                <w:sz w:val="24"/>
                <w:szCs w:val="24"/>
              </w:rPr>
              <w:t xml:space="preserve"> недееспособн</w:t>
            </w:r>
            <w:r w:rsidRPr="004C74C5">
              <w:rPr>
                <w:b/>
                <w:sz w:val="24"/>
                <w:szCs w:val="24"/>
              </w:rPr>
              <w:t>ыми</w:t>
            </w:r>
            <w:r w:rsidRPr="004C74C5">
              <w:rPr>
                <w:sz w:val="24"/>
                <w:szCs w:val="24"/>
              </w:rPr>
              <w:t xml:space="preserve"> по решению суда, проводится </w:t>
            </w:r>
            <w:r w:rsidRPr="004C74C5">
              <w:rPr>
                <w:b/>
                <w:sz w:val="24"/>
                <w:szCs w:val="24"/>
              </w:rPr>
              <w:t>на основании письменного заявления и в присутствии их опекунов</w:t>
            </w:r>
            <w:r w:rsidRPr="004C74C5">
              <w:rPr>
                <w:sz w:val="24"/>
                <w:szCs w:val="24"/>
              </w:rPr>
              <w:t>.</w:t>
            </w:r>
          </w:p>
        </w:tc>
        <w:tc>
          <w:tcPr>
            <w:tcW w:w="4253" w:type="dxa"/>
            <w:gridSpan w:val="2"/>
            <w:tcBorders>
              <w:top w:val="single" w:sz="6" w:space="0" w:color="auto"/>
              <w:left w:val="single" w:sz="6" w:space="0" w:color="auto"/>
              <w:bottom w:val="single" w:sz="6" w:space="0" w:color="auto"/>
              <w:right w:val="single" w:sz="6" w:space="0" w:color="auto"/>
            </w:tcBorders>
          </w:tcPr>
          <w:p w:rsidR="00466BED" w:rsidRPr="004C74C5" w:rsidRDefault="00466BED"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Статья </w:t>
            </w:r>
            <w:r w:rsidRPr="004C74C5">
              <w:rPr>
                <w:sz w:val="24"/>
                <w:szCs w:val="24"/>
              </w:rPr>
              <w:tab/>
              <w:t>21.</w:t>
            </w:r>
            <w:r w:rsidRPr="004C74C5">
              <w:rPr>
                <w:sz w:val="24"/>
                <w:szCs w:val="24"/>
              </w:rPr>
              <w:tab/>
              <w:t>Отбор и использование биологического материала</w:t>
            </w:r>
          </w:p>
          <w:p w:rsidR="00466BED" w:rsidRPr="004C74C5" w:rsidRDefault="00466BED"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2. Отбор биологического материала у биологических родственников без вести пропавших граждан для геномной регистрации  проводится на основании их письменного заявления. </w:t>
            </w:r>
          </w:p>
          <w:p w:rsidR="00466BED" w:rsidRPr="004C74C5" w:rsidRDefault="00466BED" w:rsidP="002C2D46">
            <w:pPr>
              <w:shd w:val="clear" w:color="auto" w:fill="FFFFFF"/>
              <w:ind w:firstLine="71"/>
              <w:rPr>
                <w:sz w:val="24"/>
                <w:szCs w:val="24"/>
              </w:rPr>
            </w:pPr>
            <w:r w:rsidRPr="004C74C5">
              <w:rPr>
                <w:sz w:val="24"/>
                <w:szCs w:val="24"/>
                <w:lang w:val="ru-RU"/>
              </w:rPr>
              <w:t xml:space="preserve">    </w:t>
            </w:r>
            <w:r w:rsidRPr="004C74C5">
              <w:rPr>
                <w:sz w:val="24"/>
                <w:szCs w:val="24"/>
              </w:rPr>
              <w:t>Отбор биологического материала у несовершеннолет</w:t>
            </w:r>
            <w:r w:rsidRPr="004C74C5">
              <w:rPr>
                <w:b/>
                <w:sz w:val="24"/>
                <w:szCs w:val="24"/>
              </w:rPr>
              <w:t>него</w:t>
            </w:r>
            <w:r w:rsidRPr="004C74C5">
              <w:rPr>
                <w:sz w:val="24"/>
                <w:szCs w:val="24"/>
              </w:rPr>
              <w:t>, являющег</w:t>
            </w:r>
            <w:r w:rsidRPr="004C74C5">
              <w:rPr>
                <w:b/>
                <w:sz w:val="24"/>
                <w:szCs w:val="24"/>
              </w:rPr>
              <w:t>ося</w:t>
            </w:r>
            <w:r w:rsidRPr="004C74C5">
              <w:rPr>
                <w:sz w:val="24"/>
                <w:szCs w:val="24"/>
              </w:rPr>
              <w:t xml:space="preserve"> биологическ</w:t>
            </w:r>
            <w:r w:rsidRPr="004C74C5">
              <w:rPr>
                <w:b/>
                <w:sz w:val="24"/>
                <w:szCs w:val="24"/>
              </w:rPr>
              <w:t>им</w:t>
            </w:r>
            <w:r w:rsidRPr="004C74C5">
              <w:rPr>
                <w:sz w:val="24"/>
                <w:szCs w:val="24"/>
              </w:rPr>
              <w:t xml:space="preserve"> родственник</w:t>
            </w:r>
            <w:r w:rsidRPr="004C74C5">
              <w:rPr>
                <w:b/>
                <w:sz w:val="24"/>
                <w:szCs w:val="24"/>
              </w:rPr>
              <w:t>ом</w:t>
            </w:r>
            <w:r w:rsidRPr="004C74C5">
              <w:rPr>
                <w:sz w:val="24"/>
                <w:szCs w:val="24"/>
              </w:rPr>
              <w:t xml:space="preserve"> без вести </w:t>
            </w:r>
            <w:r w:rsidRPr="004C74C5">
              <w:rPr>
                <w:b/>
                <w:sz w:val="24"/>
                <w:szCs w:val="24"/>
              </w:rPr>
              <w:t>пропавшего лица</w:t>
            </w:r>
            <w:r w:rsidRPr="004C74C5">
              <w:rPr>
                <w:sz w:val="24"/>
                <w:szCs w:val="24"/>
              </w:rPr>
              <w:t xml:space="preserve">, проводится </w:t>
            </w:r>
            <w:r w:rsidRPr="004C74C5">
              <w:rPr>
                <w:b/>
                <w:sz w:val="24"/>
                <w:szCs w:val="24"/>
              </w:rPr>
              <w:t>с его согласия в присутствии и на основании письменного заявления законного представителя ребенка</w:t>
            </w:r>
            <w:r w:rsidRPr="004C74C5">
              <w:rPr>
                <w:sz w:val="24"/>
                <w:szCs w:val="24"/>
              </w:rPr>
              <w:t>.</w:t>
            </w:r>
          </w:p>
          <w:p w:rsidR="00466BED" w:rsidRPr="004C74C5" w:rsidRDefault="00466BED" w:rsidP="002C2D46">
            <w:pPr>
              <w:shd w:val="clear" w:color="auto" w:fill="FFFFFF"/>
              <w:ind w:firstLine="71"/>
              <w:rPr>
                <w:sz w:val="24"/>
                <w:szCs w:val="24"/>
              </w:rPr>
            </w:pPr>
            <w:r w:rsidRPr="004C74C5">
              <w:rPr>
                <w:sz w:val="24"/>
                <w:szCs w:val="24"/>
                <w:lang w:val="ru-RU"/>
              </w:rPr>
              <w:t xml:space="preserve">    </w:t>
            </w:r>
            <w:r w:rsidRPr="004C74C5">
              <w:rPr>
                <w:sz w:val="24"/>
                <w:szCs w:val="24"/>
              </w:rPr>
              <w:t>Отбор биологического материала у биологического родственник</w:t>
            </w:r>
            <w:r w:rsidRPr="004C74C5">
              <w:rPr>
                <w:b/>
                <w:sz w:val="24"/>
                <w:szCs w:val="24"/>
              </w:rPr>
              <w:t>а</w:t>
            </w:r>
            <w:r w:rsidRPr="004C74C5">
              <w:rPr>
                <w:sz w:val="24"/>
                <w:szCs w:val="24"/>
              </w:rPr>
              <w:t xml:space="preserve"> без вести пропавш</w:t>
            </w:r>
            <w:r w:rsidRPr="004C74C5">
              <w:rPr>
                <w:b/>
                <w:sz w:val="24"/>
                <w:szCs w:val="24"/>
              </w:rPr>
              <w:t>его</w:t>
            </w:r>
            <w:r w:rsidRPr="004C74C5">
              <w:rPr>
                <w:sz w:val="24"/>
                <w:szCs w:val="24"/>
              </w:rPr>
              <w:t xml:space="preserve"> </w:t>
            </w:r>
            <w:r w:rsidRPr="004C74C5">
              <w:rPr>
                <w:b/>
                <w:sz w:val="24"/>
                <w:szCs w:val="24"/>
              </w:rPr>
              <w:t>лица</w:t>
            </w:r>
            <w:r w:rsidRPr="004C74C5">
              <w:rPr>
                <w:sz w:val="24"/>
                <w:szCs w:val="24"/>
              </w:rPr>
              <w:t>, признанн</w:t>
            </w:r>
            <w:r w:rsidRPr="004C74C5">
              <w:rPr>
                <w:b/>
                <w:sz w:val="24"/>
                <w:szCs w:val="24"/>
              </w:rPr>
              <w:t>ого</w:t>
            </w:r>
            <w:r w:rsidRPr="004C74C5">
              <w:rPr>
                <w:sz w:val="24"/>
                <w:szCs w:val="24"/>
              </w:rPr>
              <w:t xml:space="preserve"> недееспособн</w:t>
            </w:r>
            <w:r w:rsidRPr="004C74C5">
              <w:rPr>
                <w:b/>
                <w:sz w:val="24"/>
                <w:szCs w:val="24"/>
              </w:rPr>
              <w:t xml:space="preserve">ым </w:t>
            </w:r>
            <w:r w:rsidRPr="004C74C5">
              <w:rPr>
                <w:sz w:val="24"/>
                <w:szCs w:val="24"/>
              </w:rPr>
              <w:t xml:space="preserve">по решению суда, проводится </w:t>
            </w:r>
            <w:r w:rsidRPr="004C74C5">
              <w:rPr>
                <w:b/>
                <w:sz w:val="24"/>
                <w:szCs w:val="24"/>
              </w:rPr>
              <w:t>в присутствии и на основании  письменного заявления его опекуна.</w:t>
            </w:r>
          </w:p>
        </w:tc>
        <w:tc>
          <w:tcPr>
            <w:tcW w:w="2551" w:type="dxa"/>
            <w:tcBorders>
              <w:top w:val="single" w:sz="6" w:space="0" w:color="auto"/>
              <w:left w:val="single" w:sz="6" w:space="0" w:color="auto"/>
              <w:bottom w:val="single" w:sz="6" w:space="0" w:color="auto"/>
              <w:right w:val="single" w:sz="6" w:space="0" w:color="auto"/>
            </w:tcBorders>
          </w:tcPr>
          <w:p w:rsidR="00466BED" w:rsidRPr="004C74C5" w:rsidRDefault="00C90CBE" w:rsidP="002C2D46">
            <w:pPr>
              <w:shd w:val="clear" w:color="auto" w:fill="FFFFFF"/>
              <w:rPr>
                <w:b/>
                <w:sz w:val="24"/>
                <w:szCs w:val="24"/>
              </w:rPr>
            </w:pPr>
            <w:r w:rsidRPr="004C74C5">
              <w:rPr>
                <w:b/>
                <w:sz w:val="24"/>
                <w:szCs w:val="24"/>
                <w:lang w:val="ru-RU"/>
              </w:rPr>
              <w:t xml:space="preserve">    </w:t>
            </w:r>
            <w:r w:rsidR="00466BED" w:rsidRPr="004C74C5">
              <w:rPr>
                <w:b/>
                <w:sz w:val="24"/>
                <w:szCs w:val="24"/>
              </w:rPr>
              <w:t>Комитет по законодательству и судебно-правовой реформе</w:t>
            </w:r>
          </w:p>
          <w:p w:rsidR="00466BED" w:rsidRPr="004C74C5" w:rsidRDefault="00466BED" w:rsidP="002C2D46">
            <w:pPr>
              <w:shd w:val="clear" w:color="auto" w:fill="FFFFFF"/>
              <w:rPr>
                <w:sz w:val="24"/>
                <w:szCs w:val="24"/>
              </w:rPr>
            </w:pPr>
          </w:p>
          <w:p w:rsidR="00466BED" w:rsidRPr="004C74C5" w:rsidRDefault="00C90CBE" w:rsidP="00C90CBE">
            <w:pPr>
              <w:shd w:val="clear" w:color="auto" w:fill="FFFFFF"/>
              <w:rPr>
                <w:sz w:val="24"/>
                <w:szCs w:val="24"/>
              </w:rPr>
            </w:pPr>
            <w:r w:rsidRPr="004C74C5">
              <w:rPr>
                <w:sz w:val="24"/>
                <w:szCs w:val="24"/>
                <w:lang w:val="ru-RU"/>
              </w:rPr>
              <w:t xml:space="preserve">   Уточнение редакции.</w:t>
            </w:r>
            <w:r w:rsidR="00466BED" w:rsidRPr="004C74C5">
              <w:rPr>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466BED" w:rsidRPr="004C74C5" w:rsidRDefault="005663F9" w:rsidP="00B87C8B">
            <w:pPr>
              <w:jc w:val="center"/>
              <w:rPr>
                <w:b/>
                <w:sz w:val="24"/>
                <w:szCs w:val="24"/>
                <w:lang w:val="ru-RU"/>
              </w:rPr>
            </w:pPr>
            <w:r w:rsidRPr="004C74C5">
              <w:rPr>
                <w:b/>
                <w:sz w:val="24"/>
                <w:szCs w:val="24"/>
                <w:lang w:val="ru-RU"/>
              </w:rPr>
              <w:t xml:space="preserve">Принято </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2C154D">
            <w:pPr>
              <w:jc w:val="center"/>
              <w:rPr>
                <w:bCs/>
                <w:sz w:val="24"/>
                <w:szCs w:val="24"/>
                <w:lang w:val="ru-RU"/>
              </w:rPr>
            </w:pPr>
            <w:r w:rsidRPr="004C74C5">
              <w:rPr>
                <w:bCs/>
                <w:sz w:val="24"/>
                <w:szCs w:val="24"/>
                <w:lang w:val="ru-RU"/>
              </w:rPr>
              <w:t>Пункт 3 статьи 21</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F63B94">
            <w:pPr>
              <w:rPr>
                <w:sz w:val="24"/>
                <w:szCs w:val="28"/>
                <w:lang w:val="ru-RU"/>
              </w:rPr>
            </w:pPr>
            <w:r w:rsidRPr="004C74C5">
              <w:rPr>
                <w:sz w:val="24"/>
                <w:szCs w:val="28"/>
                <w:lang w:val="ru-RU"/>
              </w:rPr>
              <w:t>Статья 21. Отбор и использование биологического материала</w:t>
            </w:r>
          </w:p>
          <w:p w:rsidR="00287F91" w:rsidRPr="004C74C5" w:rsidRDefault="00287F91" w:rsidP="004425D1">
            <w:pPr>
              <w:tabs>
                <w:tab w:val="left" w:pos="1701"/>
              </w:tabs>
              <w:ind w:firstLine="202"/>
              <w:rPr>
                <w:sz w:val="24"/>
                <w:szCs w:val="28"/>
                <w:lang w:val="ru-RU"/>
              </w:rPr>
            </w:pPr>
            <w:r w:rsidRPr="004C74C5">
              <w:rPr>
                <w:sz w:val="24"/>
                <w:szCs w:val="28"/>
                <w:lang w:val="ru-RU"/>
              </w:rPr>
              <w:t xml:space="preserve">   …….</w:t>
            </w:r>
          </w:p>
          <w:p w:rsidR="00287F91" w:rsidRPr="004C74C5" w:rsidRDefault="00287F91" w:rsidP="000C476E">
            <w:pPr>
              <w:tabs>
                <w:tab w:val="left" w:pos="202"/>
              </w:tabs>
              <w:ind w:firstLine="344"/>
              <w:rPr>
                <w:sz w:val="24"/>
                <w:szCs w:val="28"/>
                <w:lang w:val="ru-RU"/>
              </w:rPr>
            </w:pPr>
            <w:r w:rsidRPr="004C74C5">
              <w:rPr>
                <w:sz w:val="24"/>
                <w:szCs w:val="28"/>
                <w:lang w:val="ru-RU"/>
              </w:rPr>
              <w:t xml:space="preserve">3. В случае некачественного </w:t>
            </w:r>
            <w:r w:rsidRPr="004C74C5">
              <w:rPr>
                <w:sz w:val="24"/>
                <w:szCs w:val="28"/>
                <w:lang w:val="ru-RU"/>
              </w:rPr>
              <w:lastRenderedPageBreak/>
              <w:t xml:space="preserve">первоначального отбора биологического материала, исключающего получение геномной информации, производится повторный отбор биологического материала осужденных, подлежащих геномной регистрации, биологических родственников без вести пропавших граждан уполномоченными государственными органами </w:t>
            </w:r>
            <w:r w:rsidRPr="004C74C5">
              <w:rPr>
                <w:b/>
                <w:sz w:val="24"/>
                <w:szCs w:val="28"/>
                <w:lang w:val="ru-RU"/>
              </w:rPr>
              <w:t>по запросу</w:t>
            </w:r>
            <w:r w:rsidRPr="004C74C5">
              <w:rPr>
                <w:sz w:val="24"/>
                <w:szCs w:val="28"/>
                <w:lang w:val="ru-RU"/>
              </w:rPr>
              <w:t xml:space="preserve"> органа, осуществляющего геномную регистрацию.  </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4425D1">
            <w:pPr>
              <w:rPr>
                <w:sz w:val="24"/>
                <w:szCs w:val="28"/>
                <w:lang w:val="ru-RU"/>
              </w:rPr>
            </w:pPr>
            <w:r w:rsidRPr="004C74C5">
              <w:rPr>
                <w:sz w:val="24"/>
                <w:szCs w:val="28"/>
                <w:lang w:val="ru-RU"/>
              </w:rPr>
              <w:lastRenderedPageBreak/>
              <w:t xml:space="preserve">    пункт 3 после слов «</w:t>
            </w:r>
            <w:r w:rsidRPr="004C74C5">
              <w:rPr>
                <w:b/>
                <w:sz w:val="24"/>
                <w:szCs w:val="28"/>
                <w:lang w:val="ru-RU"/>
              </w:rPr>
              <w:t>по запросу</w:t>
            </w:r>
            <w:r w:rsidRPr="004C74C5">
              <w:rPr>
                <w:sz w:val="24"/>
                <w:szCs w:val="28"/>
                <w:lang w:val="ru-RU"/>
              </w:rPr>
              <w:t>» дополнить словами «</w:t>
            </w:r>
            <w:r w:rsidRPr="004C74C5">
              <w:rPr>
                <w:b/>
                <w:sz w:val="24"/>
                <w:szCs w:val="28"/>
                <w:lang w:val="ru-RU"/>
              </w:rPr>
              <w:t>уполномоченного государственного</w:t>
            </w:r>
            <w:r w:rsidRPr="004C74C5">
              <w:rPr>
                <w:sz w:val="24"/>
                <w:szCs w:val="28"/>
                <w:lang w:val="ru-RU"/>
              </w:rPr>
              <w:t>»;</w:t>
            </w:r>
          </w:p>
          <w:p w:rsidR="00287F91" w:rsidRPr="004C74C5" w:rsidRDefault="00287F91" w:rsidP="004425D1">
            <w:pPr>
              <w:rPr>
                <w:sz w:val="24"/>
                <w:szCs w:val="28"/>
                <w:lang w:val="ru-RU"/>
              </w:rPr>
            </w:pPr>
            <w:r w:rsidRPr="004C74C5">
              <w:rPr>
                <w:sz w:val="24"/>
                <w:szCs w:val="28"/>
                <w:lang w:val="ru-RU"/>
              </w:rPr>
              <w:tab/>
            </w:r>
          </w:p>
          <w:p w:rsidR="00287F91" w:rsidRPr="004C74C5" w:rsidRDefault="00287F91" w:rsidP="002C154D">
            <w:pPr>
              <w:rPr>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C90CBE" w:rsidRPr="004C74C5" w:rsidRDefault="00C90CBE" w:rsidP="00C90CBE">
            <w:pPr>
              <w:shd w:val="clear" w:color="auto" w:fill="FFFFFF"/>
              <w:jc w:val="center"/>
              <w:rPr>
                <w:sz w:val="24"/>
                <w:szCs w:val="28"/>
                <w:lang w:val="ru-RU"/>
              </w:rPr>
            </w:pPr>
            <w:r w:rsidRPr="004C74C5">
              <w:rPr>
                <w:b/>
                <w:sz w:val="24"/>
                <w:szCs w:val="24"/>
                <w:lang w:val="ru-RU"/>
              </w:rPr>
              <w:lastRenderedPageBreak/>
              <w:t>Депутаты</w:t>
            </w:r>
            <w:r w:rsidRPr="004C74C5">
              <w:rPr>
                <w:sz w:val="24"/>
                <w:szCs w:val="28"/>
                <w:lang w:val="ru-RU"/>
              </w:rPr>
              <w:t xml:space="preserve"> </w:t>
            </w:r>
          </w:p>
          <w:p w:rsidR="00C90CBE" w:rsidRPr="004C74C5" w:rsidRDefault="00C90CBE" w:rsidP="00C90CBE">
            <w:pPr>
              <w:ind w:firstLine="317"/>
              <w:jc w:val="center"/>
              <w:rPr>
                <w:b/>
                <w:sz w:val="24"/>
                <w:szCs w:val="24"/>
              </w:rPr>
            </w:pPr>
            <w:r w:rsidRPr="004C74C5">
              <w:rPr>
                <w:b/>
                <w:sz w:val="24"/>
                <w:szCs w:val="24"/>
              </w:rPr>
              <w:t>Айсина М.А.</w:t>
            </w:r>
          </w:p>
          <w:p w:rsidR="00C90CBE" w:rsidRPr="004C74C5" w:rsidRDefault="00C90CBE" w:rsidP="00C90CBE">
            <w:pPr>
              <w:shd w:val="clear" w:color="auto" w:fill="FFFFFF"/>
              <w:jc w:val="center"/>
              <w:rPr>
                <w:b/>
                <w:sz w:val="24"/>
                <w:szCs w:val="28"/>
                <w:lang w:val="ru-RU"/>
              </w:rPr>
            </w:pPr>
            <w:r w:rsidRPr="004C74C5">
              <w:rPr>
                <w:b/>
                <w:sz w:val="24"/>
                <w:szCs w:val="28"/>
                <w:lang w:val="ru-RU"/>
              </w:rPr>
              <w:t>Аманжолова З.Д.</w:t>
            </w:r>
          </w:p>
          <w:p w:rsidR="00C90CBE" w:rsidRPr="004C74C5" w:rsidRDefault="00C90CBE" w:rsidP="00C90CBE">
            <w:pPr>
              <w:shd w:val="clear" w:color="auto" w:fill="FFFFFF"/>
              <w:jc w:val="center"/>
              <w:rPr>
                <w:b/>
                <w:sz w:val="24"/>
                <w:szCs w:val="28"/>
                <w:lang w:val="ru-RU"/>
              </w:rPr>
            </w:pPr>
            <w:r w:rsidRPr="004C74C5">
              <w:rPr>
                <w:b/>
                <w:sz w:val="24"/>
                <w:szCs w:val="28"/>
                <w:lang w:val="ru-RU"/>
              </w:rPr>
              <w:t>Ералиев А.Ж.</w:t>
            </w:r>
          </w:p>
          <w:p w:rsidR="00C90CBE" w:rsidRPr="004C74C5" w:rsidRDefault="00C90CBE" w:rsidP="00C90CBE">
            <w:pPr>
              <w:shd w:val="clear" w:color="auto" w:fill="FFFFFF"/>
              <w:jc w:val="center"/>
              <w:rPr>
                <w:b/>
                <w:sz w:val="24"/>
                <w:szCs w:val="28"/>
                <w:lang w:val="ru-RU"/>
              </w:rPr>
            </w:pPr>
            <w:r w:rsidRPr="004C74C5">
              <w:rPr>
                <w:b/>
                <w:sz w:val="24"/>
                <w:szCs w:val="28"/>
                <w:lang w:val="ru-RU"/>
              </w:rPr>
              <w:lastRenderedPageBreak/>
              <w:t>Козлов Е.А.</w:t>
            </w:r>
          </w:p>
          <w:p w:rsidR="00C90CBE" w:rsidRPr="004C74C5" w:rsidRDefault="00C90CBE" w:rsidP="00C90CBE">
            <w:pPr>
              <w:shd w:val="clear" w:color="auto" w:fill="FFFFFF"/>
              <w:jc w:val="center"/>
              <w:rPr>
                <w:b/>
                <w:sz w:val="24"/>
                <w:szCs w:val="28"/>
                <w:lang w:val="ru-RU"/>
              </w:rPr>
            </w:pPr>
            <w:r w:rsidRPr="004C74C5">
              <w:rPr>
                <w:b/>
                <w:sz w:val="24"/>
                <w:szCs w:val="28"/>
                <w:lang w:val="ru-RU"/>
              </w:rPr>
              <w:t>Сейдуманов С.Т.</w:t>
            </w:r>
          </w:p>
          <w:p w:rsidR="00C90CBE" w:rsidRPr="004C74C5" w:rsidRDefault="00C90CBE" w:rsidP="00C90CBE">
            <w:pPr>
              <w:shd w:val="clear" w:color="auto" w:fill="FFFFFF"/>
              <w:jc w:val="center"/>
              <w:rPr>
                <w:b/>
                <w:sz w:val="24"/>
                <w:szCs w:val="28"/>
                <w:lang w:val="ru-RU"/>
              </w:rPr>
            </w:pPr>
            <w:r w:rsidRPr="004C74C5">
              <w:rPr>
                <w:b/>
                <w:sz w:val="24"/>
                <w:szCs w:val="28"/>
                <w:lang w:val="ru-RU"/>
              </w:rPr>
              <w:t>Тимощенко Ю.Е.</w:t>
            </w:r>
          </w:p>
          <w:p w:rsidR="00C90CBE" w:rsidRPr="004C74C5" w:rsidRDefault="00C90CBE" w:rsidP="00C90CBE">
            <w:pPr>
              <w:shd w:val="clear" w:color="auto" w:fill="FFFFFF"/>
              <w:jc w:val="center"/>
              <w:rPr>
                <w:b/>
                <w:sz w:val="24"/>
                <w:szCs w:val="28"/>
                <w:lang w:val="ru-RU"/>
              </w:rPr>
            </w:pPr>
            <w:r w:rsidRPr="004C74C5">
              <w:rPr>
                <w:b/>
                <w:sz w:val="24"/>
                <w:szCs w:val="28"/>
                <w:lang w:val="ru-RU"/>
              </w:rPr>
              <w:t xml:space="preserve">Тиникеев М.Б. </w:t>
            </w:r>
          </w:p>
          <w:p w:rsidR="00C90CBE" w:rsidRPr="004C74C5" w:rsidRDefault="00C90CBE" w:rsidP="00C90CBE">
            <w:pPr>
              <w:jc w:val="center"/>
              <w:rPr>
                <w:b/>
                <w:sz w:val="24"/>
                <w:szCs w:val="28"/>
                <w:lang w:val="ru-RU"/>
              </w:rPr>
            </w:pPr>
            <w:r w:rsidRPr="004C74C5">
              <w:rPr>
                <w:b/>
                <w:sz w:val="24"/>
                <w:szCs w:val="28"/>
                <w:lang w:val="ru-RU"/>
              </w:rPr>
              <w:t>Хахазов Ш.Х.</w:t>
            </w:r>
          </w:p>
          <w:p w:rsidR="00C90CBE" w:rsidRPr="004C74C5" w:rsidRDefault="00C90CBE" w:rsidP="00C90CBE">
            <w:pPr>
              <w:shd w:val="clear" w:color="auto" w:fill="FFFFFF"/>
              <w:rPr>
                <w:sz w:val="24"/>
                <w:szCs w:val="28"/>
                <w:lang w:val="ru-RU"/>
              </w:rPr>
            </w:pPr>
          </w:p>
          <w:p w:rsidR="00287F91" w:rsidRPr="004C74C5" w:rsidRDefault="00287F91" w:rsidP="004425D1">
            <w:pPr>
              <w:shd w:val="clear" w:color="auto" w:fill="FFFFFF"/>
              <w:rPr>
                <w:sz w:val="24"/>
                <w:szCs w:val="28"/>
                <w:lang w:val="ru-RU"/>
              </w:rPr>
            </w:pPr>
            <w:r w:rsidRPr="004C74C5">
              <w:rPr>
                <w:sz w:val="24"/>
                <w:szCs w:val="28"/>
                <w:lang w:val="ru-RU"/>
              </w:rPr>
              <w:t xml:space="preserve">     Приведение в соответствие со статьей 28 Закона РК «О документах, удостоверяющих личность», с подпунктом 11) статьи 1 Закона РК «О транспорте в Республике Казахстан».</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r w:rsidRPr="004C74C5">
              <w:rPr>
                <w:b/>
                <w:sz w:val="24"/>
                <w:szCs w:val="24"/>
                <w:lang w:val="ru-RU"/>
              </w:rPr>
              <w:lastRenderedPageBreak/>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31456C">
            <w:pPr>
              <w:jc w:val="center"/>
              <w:rPr>
                <w:sz w:val="24"/>
                <w:szCs w:val="24"/>
                <w:lang w:val="ru-RU"/>
              </w:rPr>
            </w:pPr>
            <w:r w:rsidRPr="004C74C5">
              <w:rPr>
                <w:b/>
                <w:sz w:val="24"/>
                <w:szCs w:val="24"/>
                <w:lang w:val="ru-RU"/>
              </w:rPr>
              <w:t>СТАТЬЯ 22</w:t>
            </w:r>
          </w:p>
        </w:tc>
      </w:tr>
      <w:tr w:rsidR="00BA26C5" w:rsidRPr="004C74C5" w:rsidTr="006449A3">
        <w:tc>
          <w:tcPr>
            <w:tcW w:w="578" w:type="dxa"/>
            <w:tcBorders>
              <w:top w:val="single" w:sz="6" w:space="0" w:color="auto"/>
              <w:left w:val="single" w:sz="6" w:space="0" w:color="auto"/>
              <w:bottom w:val="single" w:sz="6" w:space="0" w:color="auto"/>
              <w:right w:val="single" w:sz="6" w:space="0" w:color="auto"/>
            </w:tcBorders>
          </w:tcPr>
          <w:p w:rsidR="00BA26C5" w:rsidRPr="004C74C5" w:rsidRDefault="00BA26C5"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BA26C5" w:rsidRPr="004C74C5" w:rsidRDefault="00BA26C5" w:rsidP="002C2D46">
            <w:pPr>
              <w:shd w:val="clear" w:color="auto" w:fill="FFFFFF"/>
              <w:rPr>
                <w:sz w:val="24"/>
                <w:szCs w:val="24"/>
              </w:rPr>
            </w:pPr>
            <w:r w:rsidRPr="004C74C5">
              <w:rPr>
                <w:sz w:val="24"/>
                <w:szCs w:val="24"/>
              </w:rPr>
              <w:t xml:space="preserve">Пункт 2 статьи 22 </w:t>
            </w:r>
          </w:p>
        </w:tc>
        <w:tc>
          <w:tcPr>
            <w:tcW w:w="4437" w:type="dxa"/>
            <w:tcBorders>
              <w:top w:val="single" w:sz="6" w:space="0" w:color="auto"/>
              <w:left w:val="single" w:sz="6" w:space="0" w:color="auto"/>
              <w:bottom w:val="single" w:sz="6" w:space="0" w:color="auto"/>
              <w:right w:val="single" w:sz="6" w:space="0" w:color="auto"/>
            </w:tcBorders>
          </w:tcPr>
          <w:p w:rsidR="00BA26C5" w:rsidRPr="004C74C5" w:rsidRDefault="00BA26C5" w:rsidP="002C2D46">
            <w:pPr>
              <w:shd w:val="clear" w:color="auto" w:fill="FFFFFF"/>
              <w:ind w:firstLine="71"/>
              <w:rPr>
                <w:sz w:val="24"/>
                <w:szCs w:val="24"/>
              </w:rPr>
            </w:pPr>
            <w:r w:rsidRPr="004C74C5">
              <w:rPr>
                <w:sz w:val="24"/>
                <w:szCs w:val="24"/>
              </w:rPr>
              <w:t>Статья 22. Сроки хранения биологического материала</w:t>
            </w:r>
          </w:p>
          <w:p w:rsidR="00BA26C5" w:rsidRPr="004C74C5" w:rsidRDefault="00BA26C5" w:rsidP="002C2D46">
            <w:pPr>
              <w:shd w:val="clear" w:color="auto" w:fill="FFFFFF"/>
              <w:ind w:firstLine="71"/>
              <w:rPr>
                <w:sz w:val="24"/>
                <w:szCs w:val="24"/>
              </w:rPr>
            </w:pPr>
            <w:r w:rsidRPr="004C74C5">
              <w:rPr>
                <w:sz w:val="24"/>
                <w:szCs w:val="24"/>
              </w:rPr>
              <w:t>2. Биологический материал, отобранный для проведения геномной регистрации осужденных лиц, хранится 10 лет со дня его отбора.</w:t>
            </w:r>
          </w:p>
        </w:tc>
        <w:tc>
          <w:tcPr>
            <w:tcW w:w="4253" w:type="dxa"/>
            <w:gridSpan w:val="2"/>
            <w:tcBorders>
              <w:top w:val="single" w:sz="6" w:space="0" w:color="auto"/>
              <w:left w:val="single" w:sz="6" w:space="0" w:color="auto"/>
              <w:bottom w:val="single" w:sz="6" w:space="0" w:color="auto"/>
              <w:right w:val="single" w:sz="6" w:space="0" w:color="auto"/>
            </w:tcBorders>
          </w:tcPr>
          <w:p w:rsidR="00BA26C5" w:rsidRPr="004C74C5" w:rsidRDefault="00365CE0" w:rsidP="002C2D46">
            <w:pPr>
              <w:shd w:val="clear" w:color="auto" w:fill="FFFFFF"/>
              <w:ind w:firstLine="71"/>
              <w:rPr>
                <w:sz w:val="24"/>
                <w:szCs w:val="24"/>
              </w:rPr>
            </w:pPr>
            <w:r w:rsidRPr="004C74C5">
              <w:rPr>
                <w:sz w:val="24"/>
                <w:szCs w:val="24"/>
                <w:lang w:val="ru-RU"/>
              </w:rPr>
              <w:t xml:space="preserve">  </w:t>
            </w:r>
            <w:r w:rsidR="00BA26C5" w:rsidRPr="004C74C5">
              <w:rPr>
                <w:sz w:val="24"/>
                <w:szCs w:val="24"/>
              </w:rPr>
              <w:t>Статья 22. Сроки хранения биологического материала</w:t>
            </w:r>
          </w:p>
          <w:p w:rsidR="00BA26C5" w:rsidRPr="004C74C5" w:rsidRDefault="00365CE0" w:rsidP="002C2D46">
            <w:pPr>
              <w:shd w:val="clear" w:color="auto" w:fill="FFFFFF"/>
              <w:ind w:firstLine="71"/>
              <w:rPr>
                <w:sz w:val="24"/>
                <w:szCs w:val="24"/>
              </w:rPr>
            </w:pPr>
            <w:r w:rsidRPr="004C74C5">
              <w:rPr>
                <w:sz w:val="24"/>
                <w:szCs w:val="24"/>
                <w:lang w:val="ru-RU"/>
              </w:rPr>
              <w:t xml:space="preserve">   </w:t>
            </w:r>
            <w:r w:rsidR="00BA26C5" w:rsidRPr="004C74C5">
              <w:rPr>
                <w:sz w:val="24"/>
                <w:szCs w:val="24"/>
              </w:rPr>
              <w:t xml:space="preserve">2. </w:t>
            </w:r>
            <w:r w:rsidR="00B3149E" w:rsidRPr="004C74C5">
              <w:rPr>
                <w:sz w:val="24"/>
                <w:szCs w:val="24"/>
              </w:rPr>
              <w:t>Биологический материал, отобранный для проведения геномной регистрации осужденных лиц</w:t>
            </w:r>
            <w:r w:rsidR="00B3149E" w:rsidRPr="004C74C5">
              <w:rPr>
                <w:b/>
                <w:sz w:val="24"/>
                <w:szCs w:val="24"/>
              </w:rPr>
              <w:t>, хранится со дня его отбора до получения из него геномной информации.</w:t>
            </w:r>
          </w:p>
        </w:tc>
        <w:tc>
          <w:tcPr>
            <w:tcW w:w="2551" w:type="dxa"/>
            <w:tcBorders>
              <w:top w:val="single" w:sz="6" w:space="0" w:color="auto"/>
              <w:left w:val="single" w:sz="6" w:space="0" w:color="auto"/>
              <w:bottom w:val="single" w:sz="6" w:space="0" w:color="auto"/>
              <w:right w:val="single" w:sz="6" w:space="0" w:color="auto"/>
            </w:tcBorders>
          </w:tcPr>
          <w:p w:rsidR="00BA26C5" w:rsidRPr="004C74C5" w:rsidRDefault="00BA26C5" w:rsidP="002C2D46">
            <w:pPr>
              <w:shd w:val="clear" w:color="auto" w:fill="FFFFFF"/>
              <w:rPr>
                <w:b/>
                <w:sz w:val="24"/>
                <w:szCs w:val="24"/>
              </w:rPr>
            </w:pPr>
            <w:r w:rsidRPr="004C74C5">
              <w:rPr>
                <w:b/>
                <w:sz w:val="24"/>
                <w:szCs w:val="24"/>
              </w:rPr>
              <w:t>Комитет по законодательству и судебно-правовой реформе</w:t>
            </w:r>
          </w:p>
          <w:p w:rsidR="00BA26C5" w:rsidRPr="004C74C5" w:rsidRDefault="00BA26C5" w:rsidP="002C2D46">
            <w:pPr>
              <w:shd w:val="clear" w:color="auto" w:fill="FFFFFF"/>
              <w:rPr>
                <w:sz w:val="24"/>
                <w:szCs w:val="24"/>
              </w:rPr>
            </w:pPr>
          </w:p>
          <w:p w:rsidR="00BA26C5" w:rsidRPr="004C74C5" w:rsidRDefault="00BA26C5" w:rsidP="002C2D46">
            <w:pPr>
              <w:shd w:val="clear" w:color="auto" w:fill="FFFFFF"/>
              <w:rPr>
                <w:sz w:val="24"/>
                <w:szCs w:val="24"/>
              </w:rPr>
            </w:pPr>
            <w:r w:rsidRPr="004C74C5">
              <w:rPr>
                <w:sz w:val="24"/>
                <w:szCs w:val="24"/>
              </w:rPr>
              <w:t xml:space="preserve">    Вызвано необходимостью установления срока хранения биологического материала в зависимости от достижения цели регистрации и с учетом времени, </w:t>
            </w:r>
            <w:r w:rsidRPr="004C74C5">
              <w:rPr>
                <w:sz w:val="24"/>
                <w:szCs w:val="24"/>
              </w:rPr>
              <w:lastRenderedPageBreak/>
              <w:t xml:space="preserve">необходимого для его уничтожения уполномоченным государственным органом в соответствии с требованиями статьи 23 законопроекта.  </w:t>
            </w:r>
          </w:p>
        </w:tc>
        <w:tc>
          <w:tcPr>
            <w:tcW w:w="1985" w:type="dxa"/>
            <w:tcBorders>
              <w:top w:val="single" w:sz="6" w:space="0" w:color="auto"/>
              <w:left w:val="single" w:sz="6" w:space="0" w:color="auto"/>
              <w:bottom w:val="single" w:sz="6" w:space="0" w:color="auto"/>
              <w:right w:val="single" w:sz="6" w:space="0" w:color="auto"/>
            </w:tcBorders>
          </w:tcPr>
          <w:p w:rsidR="00BB654F" w:rsidRPr="004C74C5" w:rsidRDefault="005E59AC" w:rsidP="0057426A">
            <w:pPr>
              <w:jc w:val="center"/>
              <w:rPr>
                <w:b/>
                <w:sz w:val="24"/>
                <w:szCs w:val="24"/>
                <w:lang w:val="ru-RU"/>
              </w:rPr>
            </w:pPr>
            <w:r w:rsidRPr="004C74C5">
              <w:rPr>
                <w:b/>
                <w:sz w:val="24"/>
                <w:szCs w:val="24"/>
                <w:lang w:val="ru-RU"/>
              </w:rPr>
              <w:lastRenderedPageBreak/>
              <w:t>Принято</w:t>
            </w:r>
          </w:p>
        </w:tc>
      </w:tr>
      <w:tr w:rsidR="000C476E" w:rsidRPr="004C74C5" w:rsidTr="00DD2580">
        <w:tc>
          <w:tcPr>
            <w:tcW w:w="15069" w:type="dxa"/>
            <w:gridSpan w:val="7"/>
            <w:tcBorders>
              <w:top w:val="single" w:sz="6" w:space="0" w:color="auto"/>
              <w:left w:val="single" w:sz="6" w:space="0" w:color="auto"/>
              <w:bottom w:val="single" w:sz="6" w:space="0" w:color="auto"/>
              <w:right w:val="single" w:sz="6" w:space="0" w:color="auto"/>
            </w:tcBorders>
          </w:tcPr>
          <w:p w:rsidR="000C476E" w:rsidRPr="004C74C5" w:rsidRDefault="000C476E" w:rsidP="00B87C8B">
            <w:pPr>
              <w:jc w:val="center"/>
              <w:rPr>
                <w:b/>
                <w:sz w:val="24"/>
                <w:szCs w:val="24"/>
                <w:lang w:val="ru-RU"/>
              </w:rPr>
            </w:pPr>
          </w:p>
          <w:p w:rsidR="000C476E" w:rsidRPr="004C74C5" w:rsidRDefault="000C476E" w:rsidP="00B87C8B">
            <w:pPr>
              <w:jc w:val="center"/>
              <w:rPr>
                <w:b/>
                <w:sz w:val="24"/>
                <w:szCs w:val="24"/>
                <w:lang w:val="ru-RU"/>
              </w:rPr>
            </w:pPr>
            <w:r w:rsidRPr="004C74C5">
              <w:rPr>
                <w:b/>
                <w:sz w:val="24"/>
                <w:szCs w:val="24"/>
                <w:lang w:val="ru-RU"/>
              </w:rPr>
              <w:t>СТАТЬЯ 25</w:t>
            </w:r>
          </w:p>
        </w:tc>
      </w:tr>
      <w:tr w:rsidR="000C476E" w:rsidRPr="004C74C5" w:rsidTr="006449A3">
        <w:tc>
          <w:tcPr>
            <w:tcW w:w="578" w:type="dxa"/>
            <w:tcBorders>
              <w:top w:val="single" w:sz="6" w:space="0" w:color="auto"/>
              <w:left w:val="single" w:sz="6" w:space="0" w:color="auto"/>
              <w:bottom w:val="single" w:sz="6" w:space="0" w:color="auto"/>
              <w:right w:val="single" w:sz="6" w:space="0" w:color="auto"/>
            </w:tcBorders>
          </w:tcPr>
          <w:p w:rsidR="000C476E" w:rsidRPr="004C74C5" w:rsidRDefault="000C476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0C476E" w:rsidRPr="004C74C5" w:rsidRDefault="000C476E" w:rsidP="000C476E">
            <w:pPr>
              <w:shd w:val="clear" w:color="auto" w:fill="FFFFFF"/>
              <w:jc w:val="center"/>
              <w:rPr>
                <w:sz w:val="24"/>
                <w:szCs w:val="24"/>
              </w:rPr>
            </w:pPr>
            <w:r w:rsidRPr="004C74C5">
              <w:rPr>
                <w:sz w:val="24"/>
                <w:szCs w:val="24"/>
                <w:lang w:val="ru-RU"/>
              </w:rPr>
              <w:t>Подпункт 2) статьи 25</w:t>
            </w:r>
          </w:p>
        </w:tc>
        <w:tc>
          <w:tcPr>
            <w:tcW w:w="4437" w:type="dxa"/>
            <w:tcBorders>
              <w:top w:val="single" w:sz="6" w:space="0" w:color="auto"/>
              <w:left w:val="single" w:sz="6" w:space="0" w:color="auto"/>
              <w:bottom w:val="single" w:sz="6" w:space="0" w:color="auto"/>
              <w:right w:val="single" w:sz="6" w:space="0" w:color="auto"/>
            </w:tcBorders>
          </w:tcPr>
          <w:p w:rsidR="000C476E" w:rsidRPr="004C74C5" w:rsidRDefault="000C476E" w:rsidP="00DD2580">
            <w:pPr>
              <w:tabs>
                <w:tab w:val="left" w:pos="1701"/>
              </w:tabs>
              <w:ind w:firstLine="709"/>
              <w:rPr>
                <w:sz w:val="24"/>
                <w:szCs w:val="24"/>
                <w:lang w:val="ru-RU"/>
              </w:rPr>
            </w:pPr>
            <w:r w:rsidRPr="004C74C5">
              <w:rPr>
                <w:sz w:val="24"/>
                <w:szCs w:val="24"/>
                <w:lang w:val="ru-RU"/>
              </w:rPr>
              <w:t>Статья 25. Получение геномной информации</w:t>
            </w:r>
          </w:p>
          <w:p w:rsidR="000C476E" w:rsidRPr="004C74C5" w:rsidRDefault="000C476E" w:rsidP="00DD2580">
            <w:pPr>
              <w:tabs>
                <w:tab w:val="left" w:pos="1701"/>
              </w:tabs>
              <w:ind w:firstLine="709"/>
              <w:rPr>
                <w:sz w:val="24"/>
                <w:szCs w:val="24"/>
                <w:lang w:val="ru-RU"/>
              </w:rPr>
            </w:pPr>
            <w:r w:rsidRPr="004C74C5">
              <w:rPr>
                <w:sz w:val="24"/>
                <w:szCs w:val="24"/>
                <w:lang w:val="ru-RU"/>
              </w:rPr>
              <w:t xml:space="preserve">Получение геномной информации о лицах, подлежащих геномной регистрации, осуществляется:    </w:t>
            </w:r>
          </w:p>
          <w:p w:rsidR="000C476E" w:rsidRPr="004C74C5" w:rsidRDefault="000C476E" w:rsidP="00DD2580">
            <w:pPr>
              <w:tabs>
                <w:tab w:val="left" w:pos="1701"/>
              </w:tabs>
              <w:ind w:firstLine="709"/>
              <w:rPr>
                <w:sz w:val="24"/>
                <w:szCs w:val="24"/>
                <w:lang w:val="ru-RU"/>
              </w:rPr>
            </w:pPr>
            <w:r w:rsidRPr="004C74C5">
              <w:rPr>
                <w:sz w:val="24"/>
                <w:szCs w:val="24"/>
                <w:lang w:val="ru-RU"/>
              </w:rPr>
              <w:t>2) из биологического материала неустановленных лиц, изъятого в ходе досудебного расследования</w:t>
            </w:r>
            <w:r w:rsidRPr="004C74C5">
              <w:rPr>
                <w:sz w:val="24"/>
                <w:szCs w:val="24"/>
              </w:rPr>
              <w:t xml:space="preserve">, </w:t>
            </w:r>
            <w:r w:rsidRPr="004C74C5">
              <w:rPr>
                <w:sz w:val="24"/>
                <w:szCs w:val="24"/>
                <w:lang w:val="ru-RU"/>
              </w:rPr>
              <w:t xml:space="preserve">биологических родственников без вести пропавших граждан, от неопознанных трупов </w:t>
            </w:r>
            <w:r w:rsidRPr="004C74C5">
              <w:rPr>
                <w:sz w:val="24"/>
                <w:szCs w:val="24"/>
              </w:rPr>
              <w:t xml:space="preserve">– </w:t>
            </w:r>
            <w:r w:rsidRPr="004C74C5">
              <w:rPr>
                <w:sz w:val="24"/>
                <w:szCs w:val="24"/>
                <w:lang w:val="ru-RU"/>
              </w:rPr>
              <w:t xml:space="preserve">уполномоченным подразделением органов внутренних дел или органом судебной экспертизы в случае назначения органами дознания и следствия судебной экспертизы.  </w:t>
            </w:r>
          </w:p>
          <w:p w:rsidR="000C476E" w:rsidRPr="004C74C5" w:rsidRDefault="000C476E" w:rsidP="00DD2580">
            <w:pPr>
              <w:tabs>
                <w:tab w:val="left" w:pos="1701"/>
              </w:tabs>
              <w:ind w:firstLine="709"/>
              <w:rPr>
                <w:sz w:val="24"/>
                <w:szCs w:val="24"/>
                <w:lang w:val="ru-RU"/>
              </w:rPr>
            </w:pPr>
          </w:p>
          <w:p w:rsidR="000C476E" w:rsidRPr="004C74C5" w:rsidRDefault="000C476E" w:rsidP="00DD2580">
            <w:pPr>
              <w:tabs>
                <w:tab w:val="left" w:pos="1701"/>
              </w:tabs>
              <w:ind w:firstLine="709"/>
              <w:rPr>
                <w:sz w:val="24"/>
                <w:szCs w:val="24"/>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0C476E" w:rsidRPr="004C74C5" w:rsidRDefault="000C476E" w:rsidP="00DD2580">
            <w:pPr>
              <w:tabs>
                <w:tab w:val="left" w:pos="1701"/>
              </w:tabs>
              <w:ind w:firstLine="709"/>
              <w:rPr>
                <w:sz w:val="24"/>
                <w:szCs w:val="24"/>
                <w:lang w:val="ru-RU"/>
              </w:rPr>
            </w:pPr>
            <w:r w:rsidRPr="004C74C5">
              <w:rPr>
                <w:sz w:val="24"/>
                <w:szCs w:val="24"/>
                <w:lang w:val="ru-RU"/>
              </w:rPr>
              <w:t>Статья 25. Получение геномной информации</w:t>
            </w:r>
          </w:p>
          <w:p w:rsidR="000C476E" w:rsidRPr="004C74C5" w:rsidRDefault="000C476E" w:rsidP="00DD2580">
            <w:pPr>
              <w:tabs>
                <w:tab w:val="left" w:pos="1701"/>
              </w:tabs>
              <w:ind w:firstLine="709"/>
              <w:rPr>
                <w:sz w:val="24"/>
                <w:szCs w:val="24"/>
                <w:lang w:val="ru-RU"/>
              </w:rPr>
            </w:pPr>
            <w:r w:rsidRPr="004C74C5">
              <w:rPr>
                <w:sz w:val="24"/>
                <w:szCs w:val="24"/>
                <w:lang w:val="ru-RU"/>
              </w:rPr>
              <w:t xml:space="preserve">Получение геномной информации о лицах, подлежащих геномной регистрации, осуществляется:    </w:t>
            </w:r>
          </w:p>
          <w:p w:rsidR="00E455B5" w:rsidRPr="004C74C5" w:rsidRDefault="00E455B5" w:rsidP="00E455B5">
            <w:pPr>
              <w:tabs>
                <w:tab w:val="left" w:pos="1701"/>
              </w:tabs>
              <w:rPr>
                <w:sz w:val="24"/>
                <w:szCs w:val="24"/>
                <w:lang w:val="ru-RU"/>
              </w:rPr>
            </w:pPr>
            <w:r w:rsidRPr="004C74C5">
              <w:rPr>
                <w:sz w:val="24"/>
                <w:szCs w:val="24"/>
                <w:lang w:val="ru-RU"/>
              </w:rPr>
              <w:t xml:space="preserve">      2) из биологического материала неустановленных лиц, изъятого в ходе досудебного расследования</w:t>
            </w:r>
            <w:r w:rsidRPr="004C74C5">
              <w:rPr>
                <w:sz w:val="24"/>
                <w:szCs w:val="24"/>
              </w:rPr>
              <w:t xml:space="preserve">, </w:t>
            </w:r>
            <w:r w:rsidRPr="004C74C5">
              <w:rPr>
                <w:sz w:val="24"/>
                <w:szCs w:val="24"/>
                <w:lang w:val="ru-RU"/>
              </w:rPr>
              <w:t xml:space="preserve">биологических родственников без вести пропавших граждан, от                                                     неопознанных трупов </w:t>
            </w:r>
            <w:r w:rsidRPr="004C74C5">
              <w:rPr>
                <w:sz w:val="24"/>
                <w:szCs w:val="24"/>
              </w:rPr>
              <w:t xml:space="preserve">– </w:t>
            </w:r>
            <w:r w:rsidRPr="004C74C5">
              <w:rPr>
                <w:sz w:val="24"/>
                <w:szCs w:val="24"/>
                <w:lang w:val="ru-RU"/>
              </w:rPr>
              <w:t xml:space="preserve">уполномоченным подразделением органов внутренних дел </w:t>
            </w:r>
            <w:r w:rsidRPr="004C74C5">
              <w:rPr>
                <w:b/>
                <w:sz w:val="24"/>
                <w:szCs w:val="24"/>
                <w:lang w:val="ru-RU"/>
              </w:rPr>
              <w:t>или</w:t>
            </w:r>
            <w:r w:rsidRPr="004C74C5">
              <w:rPr>
                <w:sz w:val="24"/>
                <w:szCs w:val="24"/>
                <w:lang w:val="ru-RU"/>
              </w:rPr>
              <w:t xml:space="preserve"> органом судебной экспертизы,</w:t>
            </w:r>
            <w:r w:rsidRPr="004C74C5">
              <w:rPr>
                <w:b/>
                <w:sz w:val="24"/>
                <w:szCs w:val="24"/>
              </w:rPr>
              <w:t xml:space="preserve"> физическ</w:t>
            </w:r>
            <w:r w:rsidRPr="004C74C5">
              <w:rPr>
                <w:b/>
                <w:sz w:val="24"/>
                <w:szCs w:val="24"/>
                <w:lang w:val="ru-RU"/>
              </w:rPr>
              <w:t>и</w:t>
            </w:r>
            <w:r w:rsidRPr="004C74C5">
              <w:rPr>
                <w:b/>
                <w:sz w:val="24"/>
                <w:szCs w:val="24"/>
              </w:rPr>
              <w:t>м лиц</w:t>
            </w:r>
            <w:r w:rsidRPr="004C74C5">
              <w:rPr>
                <w:b/>
                <w:sz w:val="24"/>
                <w:szCs w:val="24"/>
                <w:lang w:val="ru-RU"/>
              </w:rPr>
              <w:t>ом</w:t>
            </w:r>
            <w:r w:rsidRPr="004C74C5">
              <w:rPr>
                <w:b/>
                <w:sz w:val="24"/>
                <w:szCs w:val="24"/>
              </w:rPr>
              <w:t xml:space="preserve">, </w:t>
            </w:r>
            <w:r w:rsidRPr="004C74C5">
              <w:rPr>
                <w:b/>
                <w:sz w:val="24"/>
                <w:szCs w:val="24"/>
                <w:lang w:val="ru-RU"/>
              </w:rPr>
              <w:t xml:space="preserve">осуществляющим </w:t>
            </w:r>
            <w:r w:rsidRPr="004C74C5">
              <w:rPr>
                <w:b/>
                <w:sz w:val="24"/>
                <w:szCs w:val="24"/>
              </w:rPr>
              <w:t>судебно-экспертн</w:t>
            </w:r>
            <w:r w:rsidRPr="004C74C5">
              <w:rPr>
                <w:b/>
                <w:sz w:val="24"/>
                <w:szCs w:val="24"/>
                <w:lang w:val="ru-RU"/>
              </w:rPr>
              <w:t>ую</w:t>
            </w:r>
            <w:r w:rsidRPr="004C74C5">
              <w:rPr>
                <w:b/>
                <w:sz w:val="24"/>
                <w:szCs w:val="24"/>
              </w:rPr>
              <w:t xml:space="preserve"> деятельность на основании лицензии</w:t>
            </w:r>
            <w:r w:rsidRPr="004C74C5">
              <w:rPr>
                <w:b/>
                <w:sz w:val="24"/>
                <w:szCs w:val="24"/>
                <w:lang w:val="ru-RU"/>
              </w:rPr>
              <w:t>,</w:t>
            </w:r>
            <w:r w:rsidRPr="004C74C5">
              <w:rPr>
                <w:sz w:val="24"/>
                <w:szCs w:val="24"/>
                <w:lang w:val="ru-RU"/>
              </w:rPr>
              <w:t xml:space="preserve"> в случае назначения органами дознания</w:t>
            </w:r>
            <w:r w:rsidR="00E56C16" w:rsidRPr="004C74C5">
              <w:rPr>
                <w:sz w:val="24"/>
                <w:szCs w:val="24"/>
                <w:lang w:val="ru-RU"/>
              </w:rPr>
              <w:t xml:space="preserve">, </w:t>
            </w:r>
            <w:r w:rsidRPr="004C74C5">
              <w:rPr>
                <w:sz w:val="24"/>
                <w:szCs w:val="24"/>
                <w:lang w:val="ru-RU"/>
              </w:rPr>
              <w:t>следствия судебной экспертизы.</w:t>
            </w:r>
          </w:p>
          <w:p w:rsidR="00BA26C5" w:rsidRPr="004C74C5" w:rsidRDefault="00BA26C5" w:rsidP="005663F9">
            <w:pPr>
              <w:tabs>
                <w:tab w:val="left" w:pos="1701"/>
              </w:tabs>
              <w:rPr>
                <w:b/>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0C476E" w:rsidRPr="004C74C5" w:rsidRDefault="000C476E" w:rsidP="000C476E">
            <w:pPr>
              <w:shd w:val="clear" w:color="auto" w:fill="FFFFFF"/>
              <w:jc w:val="center"/>
              <w:rPr>
                <w:b/>
                <w:sz w:val="24"/>
                <w:szCs w:val="24"/>
                <w:lang w:val="ru-RU"/>
              </w:rPr>
            </w:pPr>
            <w:r w:rsidRPr="004C74C5">
              <w:rPr>
                <w:b/>
                <w:sz w:val="24"/>
                <w:szCs w:val="24"/>
                <w:lang w:val="ru-RU"/>
              </w:rPr>
              <w:t>Депутат</w:t>
            </w:r>
          </w:p>
          <w:p w:rsidR="000C476E" w:rsidRPr="004C74C5" w:rsidRDefault="000C476E" w:rsidP="000C476E">
            <w:pPr>
              <w:shd w:val="clear" w:color="auto" w:fill="FFFFFF"/>
              <w:jc w:val="center"/>
              <w:rPr>
                <w:b/>
                <w:sz w:val="24"/>
                <w:szCs w:val="24"/>
                <w:lang w:val="ru-RU"/>
              </w:rPr>
            </w:pPr>
            <w:r w:rsidRPr="004C74C5">
              <w:rPr>
                <w:b/>
                <w:sz w:val="24"/>
                <w:szCs w:val="24"/>
                <w:lang w:val="ru-RU"/>
              </w:rPr>
              <w:t>Аманжолова З.Д.</w:t>
            </w:r>
          </w:p>
          <w:p w:rsidR="000C476E" w:rsidRPr="004C74C5" w:rsidRDefault="000C476E" w:rsidP="00DD2580">
            <w:pPr>
              <w:shd w:val="clear" w:color="auto" w:fill="FFFFFF"/>
              <w:rPr>
                <w:sz w:val="24"/>
                <w:szCs w:val="24"/>
                <w:lang w:val="ru-RU"/>
              </w:rPr>
            </w:pPr>
          </w:p>
          <w:p w:rsidR="00C90CBE" w:rsidRPr="004C74C5" w:rsidRDefault="000C476E" w:rsidP="00DD2580">
            <w:pPr>
              <w:shd w:val="clear" w:color="auto" w:fill="FFFFFF"/>
              <w:rPr>
                <w:spacing w:val="2"/>
                <w:sz w:val="24"/>
                <w:szCs w:val="24"/>
                <w:shd w:val="clear" w:color="auto" w:fill="FFFFFF"/>
                <w:lang w:val="ru-RU"/>
              </w:rPr>
            </w:pPr>
            <w:r w:rsidRPr="004C74C5">
              <w:rPr>
                <w:sz w:val="24"/>
                <w:szCs w:val="24"/>
                <w:lang w:val="ru-RU"/>
              </w:rPr>
              <w:t xml:space="preserve">    Согласно ст. 12 Закона «О судебно-экспертной деятельности» п</w:t>
            </w:r>
            <w:r w:rsidRPr="004C74C5">
              <w:rPr>
                <w:color w:val="000000"/>
                <w:spacing w:val="2"/>
                <w:sz w:val="24"/>
                <w:szCs w:val="24"/>
                <w:shd w:val="clear" w:color="auto" w:fill="FFFFFF"/>
              </w:rPr>
              <w:t>роизводство судебной экспертизы может</w:t>
            </w:r>
            <w:r w:rsidRPr="004C74C5">
              <w:rPr>
                <w:color w:val="000000"/>
                <w:spacing w:val="2"/>
                <w:sz w:val="24"/>
                <w:szCs w:val="24"/>
                <w:shd w:val="clear" w:color="auto" w:fill="FFFFFF"/>
                <w:lang w:val="ru-RU"/>
              </w:rPr>
              <w:t xml:space="preserve"> </w:t>
            </w:r>
            <w:r w:rsidRPr="004C74C5">
              <w:rPr>
                <w:color w:val="000000"/>
                <w:spacing w:val="2"/>
                <w:sz w:val="24"/>
                <w:szCs w:val="24"/>
                <w:shd w:val="clear" w:color="auto" w:fill="FFFFFF"/>
              </w:rPr>
              <w:t>быть поручено</w:t>
            </w:r>
            <w:r w:rsidRPr="004C74C5">
              <w:rPr>
                <w:color w:val="000000"/>
                <w:spacing w:val="2"/>
                <w:sz w:val="24"/>
                <w:szCs w:val="24"/>
                <w:shd w:val="clear" w:color="auto" w:fill="FFFFFF"/>
                <w:lang w:val="ru-RU"/>
              </w:rPr>
              <w:t xml:space="preserve"> </w:t>
            </w:r>
            <w:r w:rsidRPr="004C74C5">
              <w:rPr>
                <w:spacing w:val="2"/>
                <w:sz w:val="24"/>
                <w:szCs w:val="24"/>
                <w:shd w:val="clear" w:color="auto" w:fill="FFFFFF"/>
              </w:rPr>
              <w:t>сотрудникам </w:t>
            </w:r>
            <w:hyperlink r:id="rId10" w:anchor="z0" w:history="1">
              <w:r w:rsidRPr="004C74C5">
                <w:rPr>
                  <w:rStyle w:val="a8"/>
                  <w:color w:val="auto"/>
                  <w:spacing w:val="2"/>
                  <w:u w:val="none"/>
                  <w:shd w:val="clear" w:color="auto" w:fill="FFFFFF"/>
                </w:rPr>
                <w:t>органов</w:t>
              </w:r>
            </w:hyperlink>
            <w:r w:rsidRPr="004C74C5">
              <w:rPr>
                <w:spacing w:val="2"/>
                <w:sz w:val="24"/>
                <w:szCs w:val="24"/>
                <w:shd w:val="clear" w:color="auto" w:fill="FFFFFF"/>
              </w:rPr>
              <w:t> </w:t>
            </w:r>
          </w:p>
          <w:p w:rsidR="000C476E" w:rsidRPr="004C74C5" w:rsidRDefault="000C476E" w:rsidP="00DD2580">
            <w:pPr>
              <w:shd w:val="clear" w:color="auto" w:fill="FFFFFF"/>
              <w:rPr>
                <w:sz w:val="24"/>
                <w:szCs w:val="24"/>
                <w:lang w:val="ru-RU"/>
              </w:rPr>
            </w:pPr>
            <w:hyperlink r:id="rId11" w:anchor="z0" w:history="1">
              <w:r w:rsidRPr="004C74C5">
                <w:rPr>
                  <w:rStyle w:val="a8"/>
                  <w:color w:val="auto"/>
                  <w:spacing w:val="2"/>
                  <w:u w:val="none"/>
                  <w:shd w:val="clear" w:color="auto" w:fill="FFFFFF"/>
                </w:rPr>
                <w:t>судебной экспертизы</w:t>
              </w:r>
            </w:hyperlink>
            <w:r w:rsidRPr="004C74C5">
              <w:rPr>
                <w:sz w:val="24"/>
                <w:szCs w:val="24"/>
                <w:lang w:val="ru-RU"/>
              </w:rPr>
              <w:t>, а также</w:t>
            </w:r>
            <w:r w:rsidRPr="004C74C5">
              <w:rPr>
                <w:spacing w:val="2"/>
                <w:sz w:val="24"/>
                <w:szCs w:val="24"/>
                <w:lang w:val="ru-RU"/>
              </w:rPr>
              <w:t xml:space="preserve"> </w:t>
            </w:r>
            <w:r w:rsidRPr="004C74C5">
              <w:rPr>
                <w:spacing w:val="2"/>
                <w:sz w:val="24"/>
                <w:szCs w:val="24"/>
                <w:shd w:val="clear" w:color="auto" w:fill="FFFFFF"/>
              </w:rPr>
              <w:t>физическим лицам, осуществляющим судебно-экспертную деятельность на основании лицензии</w:t>
            </w:r>
            <w:r w:rsidRPr="004C74C5">
              <w:rPr>
                <w:spacing w:val="2"/>
                <w:sz w:val="24"/>
                <w:szCs w:val="24"/>
                <w:shd w:val="clear" w:color="auto" w:fill="FFFFFF"/>
                <w:lang w:val="ru-RU"/>
              </w:rPr>
              <w:t>.</w:t>
            </w:r>
          </w:p>
          <w:p w:rsidR="000C476E" w:rsidRPr="004C74C5" w:rsidRDefault="000C476E" w:rsidP="00DD2580">
            <w:pPr>
              <w:shd w:val="clear" w:color="auto" w:fill="FFFFFF"/>
              <w:rPr>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8A1909" w:rsidRPr="004C74C5" w:rsidRDefault="00C27476" w:rsidP="00B87C8B">
            <w:pPr>
              <w:jc w:val="center"/>
              <w:rPr>
                <w:b/>
                <w:sz w:val="24"/>
                <w:szCs w:val="24"/>
                <w:lang w:val="ru-RU"/>
              </w:rPr>
            </w:pPr>
            <w:r w:rsidRPr="004C74C5">
              <w:rPr>
                <w:b/>
                <w:sz w:val="24"/>
                <w:szCs w:val="24"/>
                <w:lang w:val="ru-RU"/>
              </w:rPr>
              <w:t xml:space="preserve">Принято </w:t>
            </w:r>
          </w:p>
          <w:p w:rsidR="008A1909" w:rsidRPr="004C74C5" w:rsidRDefault="008A1909" w:rsidP="00B87C8B">
            <w:pPr>
              <w:jc w:val="center"/>
              <w:rPr>
                <w:b/>
                <w:sz w:val="24"/>
                <w:szCs w:val="24"/>
                <w:lang w:val="ru-RU"/>
              </w:rPr>
            </w:pP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sz w:val="24"/>
                <w:szCs w:val="24"/>
                <w:lang w:val="ru-RU"/>
              </w:rPr>
            </w:pPr>
            <w:r w:rsidRPr="004C74C5">
              <w:rPr>
                <w:b/>
                <w:sz w:val="24"/>
                <w:szCs w:val="24"/>
                <w:lang w:val="ru-RU"/>
              </w:rPr>
              <w:t>СТАТЬЯ 27</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2C154D">
            <w:pPr>
              <w:jc w:val="center"/>
              <w:rPr>
                <w:bCs/>
                <w:sz w:val="24"/>
                <w:szCs w:val="24"/>
                <w:lang w:val="ru-RU"/>
              </w:rPr>
            </w:pPr>
            <w:r w:rsidRPr="004C74C5">
              <w:rPr>
                <w:bCs/>
                <w:sz w:val="24"/>
                <w:szCs w:val="24"/>
                <w:lang w:val="ru-RU"/>
              </w:rPr>
              <w:t>Статья 27</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31456C">
            <w:pPr>
              <w:tabs>
                <w:tab w:val="left" w:pos="1701"/>
              </w:tabs>
              <w:rPr>
                <w:color w:val="000000"/>
                <w:sz w:val="24"/>
                <w:szCs w:val="28"/>
                <w:lang w:val="ru-RU"/>
              </w:rPr>
            </w:pPr>
            <w:r w:rsidRPr="004C74C5">
              <w:rPr>
                <w:color w:val="000000"/>
                <w:sz w:val="24"/>
                <w:szCs w:val="28"/>
                <w:lang w:val="ru-RU"/>
              </w:rPr>
              <w:t xml:space="preserve">Статья </w:t>
            </w:r>
            <w:r w:rsidRPr="004C74C5">
              <w:rPr>
                <w:color w:val="000000"/>
                <w:sz w:val="24"/>
                <w:szCs w:val="28"/>
                <w:lang w:val="ru-RU"/>
              </w:rPr>
              <w:tab/>
              <w:t>27.</w:t>
            </w:r>
            <w:r w:rsidRPr="004C74C5">
              <w:rPr>
                <w:color w:val="000000"/>
                <w:sz w:val="24"/>
                <w:szCs w:val="28"/>
                <w:lang w:val="ru-RU"/>
              </w:rPr>
              <w:tab/>
              <w:t xml:space="preserve"> Накопление и </w:t>
            </w:r>
            <w:r w:rsidRPr="004C74C5">
              <w:rPr>
                <w:color w:val="000000"/>
                <w:sz w:val="24"/>
                <w:szCs w:val="28"/>
                <w:lang w:val="ru-RU"/>
              </w:rPr>
              <w:lastRenderedPageBreak/>
              <w:t xml:space="preserve">хранение геномной информации </w:t>
            </w:r>
          </w:p>
          <w:p w:rsidR="00287F91" w:rsidRPr="004C74C5" w:rsidRDefault="00287F91" w:rsidP="0031456C">
            <w:pPr>
              <w:tabs>
                <w:tab w:val="left" w:pos="1134"/>
              </w:tabs>
              <w:rPr>
                <w:b/>
                <w:sz w:val="24"/>
                <w:szCs w:val="28"/>
                <w:lang w:val="ru-RU"/>
              </w:rPr>
            </w:pPr>
            <w:r w:rsidRPr="004C74C5">
              <w:rPr>
                <w:sz w:val="24"/>
                <w:szCs w:val="28"/>
                <w:lang w:val="ru-RU"/>
              </w:rPr>
              <w:t xml:space="preserve">      Накопление и хранение геномной информации, полученной при проведении геномной  регистрации, осуществляются органами</w:t>
            </w:r>
            <w:r w:rsidRPr="004C74C5">
              <w:rPr>
                <w:color w:val="000000"/>
                <w:sz w:val="24"/>
                <w:szCs w:val="28"/>
                <w:lang w:val="ru-RU"/>
              </w:rPr>
              <w:t xml:space="preserve"> внутренних дел в </w:t>
            </w:r>
            <w:r w:rsidRPr="004C74C5">
              <w:rPr>
                <w:sz w:val="24"/>
                <w:szCs w:val="28"/>
                <w:lang w:val="ru-RU"/>
              </w:rPr>
              <w:t xml:space="preserve">электронных информационных ресурсах в соответствии с Законом Республики Казахстан «Об информатизации» и </w:t>
            </w:r>
            <w:r w:rsidRPr="004C74C5">
              <w:rPr>
                <w:b/>
                <w:sz w:val="24"/>
                <w:szCs w:val="28"/>
                <w:lang w:val="ru-RU"/>
              </w:rPr>
              <w:t>учетом положений настоящего Закона.</w:t>
            </w:r>
          </w:p>
          <w:p w:rsidR="00287F91" w:rsidRPr="004C74C5" w:rsidRDefault="00287F91" w:rsidP="0031456C">
            <w:pPr>
              <w:tabs>
                <w:tab w:val="left" w:pos="1701"/>
              </w:tabs>
              <w:ind w:firstLine="344"/>
              <w:rPr>
                <w:color w:val="000000"/>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023D13">
            <w:pPr>
              <w:tabs>
                <w:tab w:val="left" w:pos="1701"/>
              </w:tabs>
              <w:rPr>
                <w:color w:val="000000"/>
                <w:sz w:val="24"/>
                <w:szCs w:val="28"/>
                <w:lang w:val="ru-RU"/>
              </w:rPr>
            </w:pPr>
            <w:r w:rsidRPr="004C74C5">
              <w:rPr>
                <w:sz w:val="24"/>
                <w:szCs w:val="28"/>
                <w:lang w:val="ru-RU"/>
              </w:rPr>
              <w:lastRenderedPageBreak/>
              <w:t xml:space="preserve">     </w:t>
            </w:r>
            <w:r w:rsidRPr="004C74C5">
              <w:rPr>
                <w:color w:val="000000"/>
                <w:sz w:val="24"/>
                <w:szCs w:val="28"/>
                <w:lang w:val="ru-RU"/>
              </w:rPr>
              <w:t xml:space="preserve">Статья </w:t>
            </w:r>
            <w:r w:rsidRPr="004C74C5">
              <w:rPr>
                <w:color w:val="000000"/>
                <w:sz w:val="24"/>
                <w:szCs w:val="28"/>
                <w:lang w:val="ru-RU"/>
              </w:rPr>
              <w:tab/>
              <w:t>27.</w:t>
            </w:r>
            <w:r w:rsidRPr="004C74C5">
              <w:rPr>
                <w:color w:val="000000"/>
                <w:sz w:val="24"/>
                <w:szCs w:val="28"/>
                <w:lang w:val="ru-RU"/>
              </w:rPr>
              <w:tab/>
              <w:t xml:space="preserve"> Накопление и </w:t>
            </w:r>
            <w:r w:rsidRPr="004C74C5">
              <w:rPr>
                <w:color w:val="000000"/>
                <w:sz w:val="24"/>
                <w:szCs w:val="28"/>
                <w:lang w:val="ru-RU"/>
              </w:rPr>
              <w:lastRenderedPageBreak/>
              <w:t xml:space="preserve">хранение геномной информации </w:t>
            </w:r>
          </w:p>
          <w:p w:rsidR="00287F91" w:rsidRPr="004C74C5" w:rsidRDefault="00287F91" w:rsidP="00023D13">
            <w:pPr>
              <w:tabs>
                <w:tab w:val="left" w:pos="1134"/>
              </w:tabs>
              <w:rPr>
                <w:b/>
                <w:sz w:val="24"/>
                <w:szCs w:val="28"/>
                <w:lang w:val="ru-RU"/>
              </w:rPr>
            </w:pPr>
            <w:r w:rsidRPr="004C74C5">
              <w:rPr>
                <w:sz w:val="24"/>
                <w:szCs w:val="28"/>
                <w:lang w:val="ru-RU"/>
              </w:rPr>
              <w:t xml:space="preserve">      Накопление и хранение геномной информации, полученной при проведении геномной  регистрации, осуществляются органами</w:t>
            </w:r>
            <w:r w:rsidRPr="004C74C5">
              <w:rPr>
                <w:color w:val="000000"/>
                <w:sz w:val="24"/>
                <w:szCs w:val="28"/>
                <w:lang w:val="ru-RU"/>
              </w:rPr>
              <w:t xml:space="preserve"> внутренних дел в </w:t>
            </w:r>
            <w:r w:rsidRPr="004C74C5">
              <w:rPr>
                <w:sz w:val="24"/>
                <w:szCs w:val="28"/>
                <w:lang w:val="ru-RU"/>
              </w:rPr>
              <w:t xml:space="preserve">электронных информационных ресурсах в соответствии </w:t>
            </w:r>
            <w:r w:rsidRPr="004C74C5">
              <w:rPr>
                <w:b/>
                <w:sz w:val="24"/>
                <w:szCs w:val="28"/>
                <w:lang w:val="ru-RU"/>
              </w:rPr>
              <w:t>с законодательством Республики Казахстан.</w:t>
            </w:r>
          </w:p>
          <w:p w:rsidR="00287F91" w:rsidRPr="004C74C5" w:rsidRDefault="00287F91" w:rsidP="003770FC">
            <w:pPr>
              <w:rPr>
                <w:sz w:val="24"/>
                <w:szCs w:val="28"/>
                <w:lang w:val="ru-RU"/>
              </w:rPr>
            </w:pPr>
            <w:r w:rsidRPr="004C74C5">
              <w:rPr>
                <w:sz w:val="24"/>
                <w:szCs w:val="28"/>
                <w:lang w:val="ru-RU"/>
              </w:rPr>
              <w:tab/>
              <w:t xml:space="preserve"> </w:t>
            </w:r>
          </w:p>
          <w:p w:rsidR="00287F91" w:rsidRPr="004C74C5" w:rsidRDefault="00287F91" w:rsidP="0031456C">
            <w:pPr>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C90CBE" w:rsidRPr="004C74C5" w:rsidRDefault="00C90CBE" w:rsidP="00C90CBE">
            <w:pPr>
              <w:shd w:val="clear" w:color="auto" w:fill="FFFFFF"/>
              <w:jc w:val="center"/>
              <w:rPr>
                <w:sz w:val="24"/>
                <w:szCs w:val="28"/>
                <w:lang w:val="ru-RU"/>
              </w:rPr>
            </w:pPr>
            <w:r w:rsidRPr="004C74C5">
              <w:rPr>
                <w:b/>
                <w:sz w:val="24"/>
                <w:szCs w:val="24"/>
                <w:lang w:val="ru-RU"/>
              </w:rPr>
              <w:lastRenderedPageBreak/>
              <w:t>Депутаты</w:t>
            </w:r>
            <w:r w:rsidRPr="004C74C5">
              <w:rPr>
                <w:sz w:val="24"/>
                <w:szCs w:val="28"/>
                <w:lang w:val="ru-RU"/>
              </w:rPr>
              <w:t xml:space="preserve"> </w:t>
            </w:r>
          </w:p>
          <w:p w:rsidR="00C90CBE" w:rsidRPr="004C74C5" w:rsidRDefault="00C90CBE" w:rsidP="00C90CBE">
            <w:pPr>
              <w:ind w:firstLine="317"/>
              <w:jc w:val="center"/>
              <w:rPr>
                <w:b/>
                <w:sz w:val="24"/>
                <w:szCs w:val="24"/>
              </w:rPr>
            </w:pPr>
            <w:r w:rsidRPr="004C74C5">
              <w:rPr>
                <w:b/>
                <w:sz w:val="24"/>
                <w:szCs w:val="24"/>
              </w:rPr>
              <w:lastRenderedPageBreak/>
              <w:t>Айсина М.А.</w:t>
            </w:r>
          </w:p>
          <w:p w:rsidR="00C90CBE" w:rsidRPr="004C74C5" w:rsidRDefault="00C90CBE" w:rsidP="00C90CBE">
            <w:pPr>
              <w:shd w:val="clear" w:color="auto" w:fill="FFFFFF"/>
              <w:jc w:val="center"/>
              <w:rPr>
                <w:b/>
                <w:sz w:val="24"/>
                <w:szCs w:val="28"/>
                <w:lang w:val="ru-RU"/>
              </w:rPr>
            </w:pPr>
            <w:r w:rsidRPr="004C74C5">
              <w:rPr>
                <w:b/>
                <w:sz w:val="24"/>
                <w:szCs w:val="28"/>
                <w:lang w:val="ru-RU"/>
              </w:rPr>
              <w:t>Аманжолова З.Д.</w:t>
            </w:r>
          </w:p>
          <w:p w:rsidR="00C90CBE" w:rsidRPr="004C74C5" w:rsidRDefault="00C90CBE" w:rsidP="00C90CBE">
            <w:pPr>
              <w:shd w:val="clear" w:color="auto" w:fill="FFFFFF"/>
              <w:jc w:val="center"/>
              <w:rPr>
                <w:b/>
                <w:sz w:val="24"/>
                <w:szCs w:val="28"/>
                <w:lang w:val="ru-RU"/>
              </w:rPr>
            </w:pPr>
            <w:r w:rsidRPr="004C74C5">
              <w:rPr>
                <w:b/>
                <w:sz w:val="24"/>
                <w:szCs w:val="28"/>
                <w:lang w:val="ru-RU"/>
              </w:rPr>
              <w:t>Ералиев А.Ж.</w:t>
            </w:r>
          </w:p>
          <w:p w:rsidR="00C90CBE" w:rsidRPr="004C74C5" w:rsidRDefault="00C90CBE" w:rsidP="00C90CBE">
            <w:pPr>
              <w:shd w:val="clear" w:color="auto" w:fill="FFFFFF"/>
              <w:jc w:val="center"/>
              <w:rPr>
                <w:b/>
                <w:sz w:val="24"/>
                <w:szCs w:val="28"/>
                <w:lang w:val="ru-RU"/>
              </w:rPr>
            </w:pPr>
            <w:r w:rsidRPr="004C74C5">
              <w:rPr>
                <w:b/>
                <w:sz w:val="24"/>
                <w:szCs w:val="28"/>
                <w:lang w:val="ru-RU"/>
              </w:rPr>
              <w:t>Козлов Е.А.</w:t>
            </w:r>
          </w:p>
          <w:p w:rsidR="00C90CBE" w:rsidRPr="004C74C5" w:rsidRDefault="00C90CBE" w:rsidP="00C90CBE">
            <w:pPr>
              <w:shd w:val="clear" w:color="auto" w:fill="FFFFFF"/>
              <w:jc w:val="center"/>
              <w:rPr>
                <w:b/>
                <w:sz w:val="24"/>
                <w:szCs w:val="28"/>
                <w:lang w:val="ru-RU"/>
              </w:rPr>
            </w:pPr>
            <w:r w:rsidRPr="004C74C5">
              <w:rPr>
                <w:b/>
                <w:sz w:val="24"/>
                <w:szCs w:val="28"/>
                <w:lang w:val="ru-RU"/>
              </w:rPr>
              <w:t>Сейдуманов С.Т.</w:t>
            </w:r>
          </w:p>
          <w:p w:rsidR="00C90CBE" w:rsidRPr="004C74C5" w:rsidRDefault="00C90CBE" w:rsidP="00C90CBE">
            <w:pPr>
              <w:shd w:val="clear" w:color="auto" w:fill="FFFFFF"/>
              <w:jc w:val="center"/>
              <w:rPr>
                <w:b/>
                <w:sz w:val="24"/>
                <w:szCs w:val="28"/>
                <w:lang w:val="ru-RU"/>
              </w:rPr>
            </w:pPr>
            <w:r w:rsidRPr="004C74C5">
              <w:rPr>
                <w:b/>
                <w:sz w:val="24"/>
                <w:szCs w:val="28"/>
                <w:lang w:val="ru-RU"/>
              </w:rPr>
              <w:t>Тимощенко Ю.Е.</w:t>
            </w:r>
          </w:p>
          <w:p w:rsidR="00C90CBE" w:rsidRPr="004C74C5" w:rsidRDefault="00C90CBE" w:rsidP="00C90CBE">
            <w:pPr>
              <w:shd w:val="clear" w:color="auto" w:fill="FFFFFF"/>
              <w:jc w:val="center"/>
              <w:rPr>
                <w:b/>
                <w:sz w:val="24"/>
                <w:szCs w:val="28"/>
                <w:lang w:val="ru-RU"/>
              </w:rPr>
            </w:pPr>
            <w:r w:rsidRPr="004C74C5">
              <w:rPr>
                <w:b/>
                <w:sz w:val="24"/>
                <w:szCs w:val="28"/>
                <w:lang w:val="ru-RU"/>
              </w:rPr>
              <w:t xml:space="preserve">Тиникеев М.Б. </w:t>
            </w:r>
          </w:p>
          <w:p w:rsidR="00C90CBE" w:rsidRPr="004C74C5" w:rsidRDefault="00C90CBE" w:rsidP="00C90CBE">
            <w:pPr>
              <w:jc w:val="center"/>
              <w:rPr>
                <w:b/>
                <w:sz w:val="24"/>
                <w:szCs w:val="28"/>
                <w:lang w:val="ru-RU"/>
              </w:rPr>
            </w:pPr>
            <w:r w:rsidRPr="004C74C5">
              <w:rPr>
                <w:b/>
                <w:sz w:val="24"/>
                <w:szCs w:val="28"/>
                <w:lang w:val="ru-RU"/>
              </w:rPr>
              <w:t>Хахазов Ш.Х.</w:t>
            </w:r>
          </w:p>
          <w:p w:rsidR="00C90CBE" w:rsidRPr="004C74C5" w:rsidRDefault="00C90CBE" w:rsidP="00C90CBE">
            <w:pPr>
              <w:shd w:val="clear" w:color="auto" w:fill="FFFFFF"/>
              <w:rPr>
                <w:sz w:val="24"/>
                <w:szCs w:val="28"/>
                <w:lang w:val="ru-RU"/>
              </w:rPr>
            </w:pPr>
          </w:p>
          <w:p w:rsidR="00287F91" w:rsidRPr="004C74C5" w:rsidRDefault="00287F91" w:rsidP="0031456C">
            <w:pPr>
              <w:shd w:val="clear" w:color="auto" w:fill="FFFFFF"/>
              <w:jc w:val="center"/>
              <w:rPr>
                <w:sz w:val="24"/>
                <w:szCs w:val="28"/>
                <w:lang w:val="ru-RU"/>
              </w:rPr>
            </w:pPr>
          </w:p>
          <w:p w:rsidR="00287F91" w:rsidRPr="004C74C5" w:rsidRDefault="00200F96" w:rsidP="0031456C">
            <w:pPr>
              <w:shd w:val="clear" w:color="auto" w:fill="FFFFFF"/>
              <w:jc w:val="center"/>
              <w:rPr>
                <w:b/>
                <w:sz w:val="24"/>
                <w:szCs w:val="28"/>
                <w:lang w:val="ru-RU"/>
              </w:rPr>
            </w:pPr>
            <w:r w:rsidRPr="004C74C5">
              <w:rPr>
                <w:sz w:val="24"/>
                <w:szCs w:val="28"/>
                <w:lang w:val="ru-RU"/>
              </w:rPr>
              <w:t>Юридическая техника.</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00F96" w:rsidP="00F720B0">
            <w:pPr>
              <w:jc w:val="center"/>
              <w:rPr>
                <w:i/>
                <w:sz w:val="24"/>
                <w:szCs w:val="24"/>
                <w:lang w:val="ru-RU"/>
              </w:rPr>
            </w:pPr>
            <w:r w:rsidRPr="004C74C5">
              <w:rPr>
                <w:b/>
                <w:sz w:val="24"/>
                <w:szCs w:val="24"/>
                <w:lang w:val="ru-RU"/>
              </w:rPr>
              <w:lastRenderedPageBreak/>
              <w:t>Принято</w:t>
            </w:r>
          </w:p>
        </w:tc>
      </w:tr>
      <w:tr w:rsidR="007938FC" w:rsidRPr="004C74C5" w:rsidTr="009F6483">
        <w:tc>
          <w:tcPr>
            <w:tcW w:w="15069" w:type="dxa"/>
            <w:gridSpan w:val="7"/>
            <w:tcBorders>
              <w:top w:val="single" w:sz="6" w:space="0" w:color="auto"/>
              <w:left w:val="single" w:sz="6" w:space="0" w:color="auto"/>
              <w:bottom w:val="single" w:sz="6" w:space="0" w:color="auto"/>
              <w:right w:val="single" w:sz="6" w:space="0" w:color="auto"/>
            </w:tcBorders>
          </w:tcPr>
          <w:p w:rsidR="007938FC" w:rsidRPr="004C74C5" w:rsidRDefault="007938FC" w:rsidP="00F720B0">
            <w:pPr>
              <w:jc w:val="center"/>
              <w:rPr>
                <w:b/>
                <w:sz w:val="24"/>
                <w:szCs w:val="24"/>
                <w:lang w:val="ru-RU"/>
              </w:rPr>
            </w:pPr>
          </w:p>
          <w:p w:rsidR="007938FC" w:rsidRPr="004C74C5" w:rsidRDefault="007938FC" w:rsidP="00F720B0">
            <w:pPr>
              <w:jc w:val="center"/>
              <w:rPr>
                <w:b/>
                <w:sz w:val="24"/>
                <w:szCs w:val="24"/>
                <w:lang w:val="ru-RU"/>
              </w:rPr>
            </w:pPr>
            <w:r w:rsidRPr="004C74C5">
              <w:rPr>
                <w:b/>
                <w:sz w:val="24"/>
                <w:szCs w:val="24"/>
                <w:lang w:val="ru-RU"/>
              </w:rPr>
              <w:t>СТАТЬЯ 28</w:t>
            </w:r>
          </w:p>
        </w:tc>
      </w:tr>
      <w:tr w:rsidR="00BA26C5" w:rsidRPr="004C74C5" w:rsidTr="006449A3">
        <w:tc>
          <w:tcPr>
            <w:tcW w:w="578" w:type="dxa"/>
            <w:tcBorders>
              <w:top w:val="single" w:sz="6" w:space="0" w:color="auto"/>
              <w:left w:val="single" w:sz="6" w:space="0" w:color="auto"/>
              <w:bottom w:val="single" w:sz="6" w:space="0" w:color="auto"/>
              <w:right w:val="single" w:sz="6" w:space="0" w:color="auto"/>
            </w:tcBorders>
          </w:tcPr>
          <w:p w:rsidR="00BA26C5" w:rsidRPr="004C74C5" w:rsidRDefault="00BA26C5"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BA26C5" w:rsidRPr="004C74C5" w:rsidRDefault="00BA26C5" w:rsidP="002C2D46">
            <w:pPr>
              <w:shd w:val="clear" w:color="auto" w:fill="FFFFFF"/>
              <w:rPr>
                <w:sz w:val="24"/>
                <w:szCs w:val="24"/>
              </w:rPr>
            </w:pPr>
            <w:r w:rsidRPr="004C74C5">
              <w:rPr>
                <w:sz w:val="24"/>
                <w:szCs w:val="24"/>
              </w:rPr>
              <w:t>Подпункт 2) пункта 1 статьи 28</w:t>
            </w:r>
          </w:p>
        </w:tc>
        <w:tc>
          <w:tcPr>
            <w:tcW w:w="4437" w:type="dxa"/>
            <w:tcBorders>
              <w:top w:val="single" w:sz="6" w:space="0" w:color="auto"/>
              <w:left w:val="single" w:sz="6" w:space="0" w:color="auto"/>
              <w:bottom w:val="single" w:sz="6" w:space="0" w:color="auto"/>
              <w:right w:val="single" w:sz="6" w:space="0" w:color="auto"/>
            </w:tcBorders>
          </w:tcPr>
          <w:p w:rsidR="00BA26C5" w:rsidRPr="004C74C5" w:rsidRDefault="00BA26C5"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Статья 28. Использование геномной информации </w:t>
            </w:r>
          </w:p>
          <w:p w:rsidR="00BA26C5" w:rsidRPr="004C74C5" w:rsidRDefault="00BA26C5"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1. Геномная информация, полученная в результате проведения геномной регистрации, используется в целях: </w:t>
            </w:r>
          </w:p>
          <w:p w:rsidR="00BA26C5" w:rsidRPr="004C74C5" w:rsidRDefault="00BA26C5" w:rsidP="002C2D46">
            <w:pPr>
              <w:shd w:val="clear" w:color="auto" w:fill="FFFFFF"/>
              <w:ind w:firstLine="71"/>
              <w:rPr>
                <w:sz w:val="24"/>
                <w:szCs w:val="24"/>
              </w:rPr>
            </w:pPr>
            <w:r w:rsidRPr="004C74C5">
              <w:rPr>
                <w:sz w:val="24"/>
                <w:szCs w:val="24"/>
                <w:lang w:val="ru-RU"/>
              </w:rPr>
              <w:t xml:space="preserve">   </w:t>
            </w:r>
            <w:r w:rsidRPr="004C74C5">
              <w:rPr>
                <w:sz w:val="24"/>
                <w:szCs w:val="24"/>
              </w:rPr>
              <w:t>2)</w:t>
            </w:r>
            <w:r w:rsidRPr="004C74C5">
              <w:rPr>
                <w:sz w:val="24"/>
                <w:szCs w:val="24"/>
              </w:rPr>
              <w:tab/>
              <w:t xml:space="preserve">розыска без вести пропавших граждан Республики Казахстан, иностранцев и лиц без гражданства, проживающих или временно пребывающих </w:t>
            </w:r>
            <w:r w:rsidRPr="004C74C5">
              <w:rPr>
                <w:b/>
                <w:sz w:val="24"/>
                <w:szCs w:val="24"/>
              </w:rPr>
              <w:t>на территории</w:t>
            </w:r>
            <w:r w:rsidRPr="004C74C5">
              <w:rPr>
                <w:sz w:val="24"/>
                <w:szCs w:val="24"/>
              </w:rPr>
              <w:t xml:space="preserve"> Республики Казахстан;</w:t>
            </w:r>
          </w:p>
        </w:tc>
        <w:tc>
          <w:tcPr>
            <w:tcW w:w="4253" w:type="dxa"/>
            <w:gridSpan w:val="2"/>
            <w:tcBorders>
              <w:top w:val="single" w:sz="6" w:space="0" w:color="auto"/>
              <w:left w:val="single" w:sz="6" w:space="0" w:color="auto"/>
              <w:bottom w:val="single" w:sz="6" w:space="0" w:color="auto"/>
              <w:right w:val="single" w:sz="6" w:space="0" w:color="auto"/>
            </w:tcBorders>
          </w:tcPr>
          <w:p w:rsidR="00BA26C5" w:rsidRPr="004C74C5" w:rsidRDefault="00BA26C5"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Статья 28. Использование геномной информации </w:t>
            </w:r>
          </w:p>
          <w:p w:rsidR="00BA26C5" w:rsidRPr="004C74C5" w:rsidRDefault="00BA26C5" w:rsidP="002C2D46">
            <w:pPr>
              <w:shd w:val="clear" w:color="auto" w:fill="FFFFFF"/>
              <w:ind w:firstLine="71"/>
              <w:rPr>
                <w:sz w:val="24"/>
                <w:szCs w:val="24"/>
              </w:rPr>
            </w:pPr>
            <w:r w:rsidRPr="004C74C5">
              <w:rPr>
                <w:sz w:val="24"/>
                <w:szCs w:val="24"/>
                <w:lang w:val="ru-RU"/>
              </w:rPr>
              <w:t xml:space="preserve">    </w:t>
            </w:r>
            <w:r w:rsidRPr="004C74C5">
              <w:rPr>
                <w:sz w:val="24"/>
                <w:szCs w:val="24"/>
              </w:rPr>
              <w:t xml:space="preserve">1. Геномная информация, полученная в результате проведения геномной регистрации, используется в целях: </w:t>
            </w:r>
          </w:p>
          <w:p w:rsidR="00BA26C5" w:rsidRPr="004C74C5" w:rsidRDefault="00BA26C5" w:rsidP="005E1FF7">
            <w:pPr>
              <w:shd w:val="clear" w:color="auto" w:fill="FFFFFF"/>
              <w:ind w:firstLine="71"/>
              <w:rPr>
                <w:sz w:val="24"/>
                <w:szCs w:val="24"/>
              </w:rPr>
            </w:pPr>
            <w:r w:rsidRPr="004C74C5">
              <w:rPr>
                <w:sz w:val="24"/>
                <w:szCs w:val="24"/>
                <w:lang w:val="ru-RU"/>
              </w:rPr>
              <w:t xml:space="preserve">    </w:t>
            </w:r>
            <w:r w:rsidRPr="004C74C5">
              <w:rPr>
                <w:sz w:val="24"/>
                <w:szCs w:val="24"/>
              </w:rPr>
              <w:t>2)</w:t>
            </w:r>
            <w:r w:rsidRPr="004C74C5">
              <w:rPr>
                <w:sz w:val="24"/>
                <w:szCs w:val="24"/>
              </w:rPr>
              <w:tab/>
              <w:t xml:space="preserve">розыска без вести пропавших граждан Республики Казахстан, иностранцев и лиц без гражданства, </w:t>
            </w:r>
            <w:r w:rsidRPr="004C74C5">
              <w:rPr>
                <w:b/>
                <w:sz w:val="24"/>
                <w:szCs w:val="24"/>
              </w:rPr>
              <w:t>постоянно</w:t>
            </w:r>
            <w:r w:rsidRPr="004C74C5">
              <w:rPr>
                <w:sz w:val="24"/>
                <w:szCs w:val="24"/>
              </w:rPr>
              <w:t xml:space="preserve"> проживающих или временно пребывающих </w:t>
            </w:r>
            <w:r w:rsidR="005E1FF7" w:rsidRPr="004C74C5">
              <w:rPr>
                <w:sz w:val="24"/>
                <w:szCs w:val="24"/>
                <w:lang w:val="ru-RU"/>
              </w:rPr>
              <w:t xml:space="preserve">в </w:t>
            </w:r>
            <w:r w:rsidR="005E1FF7" w:rsidRPr="004C74C5">
              <w:rPr>
                <w:sz w:val="24"/>
                <w:szCs w:val="24"/>
              </w:rPr>
              <w:t>Республик</w:t>
            </w:r>
            <w:r w:rsidR="005E1FF7" w:rsidRPr="004C74C5">
              <w:rPr>
                <w:sz w:val="24"/>
                <w:szCs w:val="24"/>
                <w:lang w:val="ru-RU"/>
              </w:rPr>
              <w:t>е</w:t>
            </w:r>
            <w:r w:rsidRPr="004C74C5">
              <w:rPr>
                <w:sz w:val="24"/>
                <w:szCs w:val="24"/>
              </w:rPr>
              <w:t xml:space="preserve"> Казахстан;</w:t>
            </w:r>
          </w:p>
        </w:tc>
        <w:tc>
          <w:tcPr>
            <w:tcW w:w="2551" w:type="dxa"/>
            <w:tcBorders>
              <w:top w:val="single" w:sz="6" w:space="0" w:color="auto"/>
              <w:left w:val="single" w:sz="6" w:space="0" w:color="auto"/>
              <w:bottom w:val="single" w:sz="6" w:space="0" w:color="auto"/>
              <w:right w:val="single" w:sz="6" w:space="0" w:color="auto"/>
            </w:tcBorders>
          </w:tcPr>
          <w:p w:rsidR="00BA26C5" w:rsidRPr="004C74C5" w:rsidRDefault="00BA26C5" w:rsidP="002C2D46">
            <w:pPr>
              <w:shd w:val="clear" w:color="auto" w:fill="FFFFFF"/>
              <w:rPr>
                <w:b/>
                <w:sz w:val="24"/>
                <w:szCs w:val="24"/>
              </w:rPr>
            </w:pPr>
            <w:r w:rsidRPr="004C74C5">
              <w:rPr>
                <w:b/>
                <w:sz w:val="24"/>
                <w:szCs w:val="24"/>
              </w:rPr>
              <w:t>Комитет по законодательству и судебно-правовой реформе</w:t>
            </w:r>
          </w:p>
          <w:p w:rsidR="00BA26C5" w:rsidRPr="004C74C5" w:rsidRDefault="00BA26C5" w:rsidP="002C2D46">
            <w:pPr>
              <w:shd w:val="clear" w:color="auto" w:fill="FFFFFF"/>
              <w:rPr>
                <w:sz w:val="24"/>
                <w:szCs w:val="24"/>
              </w:rPr>
            </w:pPr>
          </w:p>
          <w:p w:rsidR="00BA26C5" w:rsidRPr="004C74C5" w:rsidRDefault="00BA26C5" w:rsidP="002C2D46">
            <w:pPr>
              <w:shd w:val="clear" w:color="auto" w:fill="FFFFFF"/>
              <w:rPr>
                <w:sz w:val="24"/>
                <w:szCs w:val="24"/>
              </w:rPr>
            </w:pPr>
          </w:p>
          <w:p w:rsidR="00BA26C5" w:rsidRPr="004C74C5" w:rsidRDefault="00BA26C5" w:rsidP="002C2D46">
            <w:pPr>
              <w:shd w:val="clear" w:color="auto" w:fill="FFFFFF"/>
              <w:rPr>
                <w:sz w:val="24"/>
                <w:szCs w:val="24"/>
                <w:lang w:val="ru-RU"/>
              </w:rPr>
            </w:pPr>
            <w:r w:rsidRPr="004C74C5">
              <w:rPr>
                <w:sz w:val="24"/>
                <w:szCs w:val="24"/>
              </w:rPr>
              <w:t xml:space="preserve">   Редакционная правка, приведение в соответствие с Законом «О миграции населения»</w:t>
            </w:r>
            <w:r w:rsidRPr="004C74C5">
              <w:rPr>
                <w:sz w:val="24"/>
                <w:szCs w:val="24"/>
                <w:lang w:val="ru-RU"/>
              </w:rPr>
              <w:t>.</w:t>
            </w:r>
          </w:p>
        </w:tc>
        <w:tc>
          <w:tcPr>
            <w:tcW w:w="1985" w:type="dxa"/>
            <w:tcBorders>
              <w:top w:val="single" w:sz="6" w:space="0" w:color="auto"/>
              <w:left w:val="single" w:sz="6" w:space="0" w:color="auto"/>
              <w:bottom w:val="single" w:sz="6" w:space="0" w:color="auto"/>
              <w:right w:val="single" w:sz="6" w:space="0" w:color="auto"/>
            </w:tcBorders>
          </w:tcPr>
          <w:p w:rsidR="00BA26C5" w:rsidRPr="004C74C5" w:rsidRDefault="005663F9" w:rsidP="007938FC">
            <w:pPr>
              <w:jc w:val="center"/>
              <w:rPr>
                <w:b/>
                <w:sz w:val="24"/>
                <w:szCs w:val="24"/>
                <w:lang w:val="ru-RU"/>
              </w:rPr>
            </w:pPr>
            <w:r w:rsidRPr="004C74C5">
              <w:rPr>
                <w:b/>
                <w:sz w:val="24"/>
                <w:szCs w:val="24"/>
                <w:lang w:val="ru-RU"/>
              </w:rPr>
              <w:t xml:space="preserve">Принято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sz w:val="24"/>
                <w:szCs w:val="24"/>
                <w:lang w:val="ru-RU"/>
              </w:rPr>
            </w:pPr>
            <w:r w:rsidRPr="004C74C5">
              <w:rPr>
                <w:b/>
                <w:sz w:val="24"/>
                <w:szCs w:val="24"/>
                <w:lang w:val="ru-RU"/>
              </w:rPr>
              <w:t>СТАТЬЯ 29</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rPr>
                <w:sz w:val="24"/>
                <w:szCs w:val="24"/>
              </w:rPr>
            </w:pPr>
            <w:r w:rsidRPr="004C74C5">
              <w:rPr>
                <w:sz w:val="24"/>
                <w:szCs w:val="24"/>
              </w:rPr>
              <w:t>Пункт 4 статьи 29</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256"/>
              <w:rPr>
                <w:sz w:val="24"/>
                <w:szCs w:val="24"/>
              </w:rPr>
            </w:pPr>
            <w:r w:rsidRPr="004C74C5">
              <w:rPr>
                <w:b/>
                <w:sz w:val="24"/>
                <w:szCs w:val="24"/>
              </w:rPr>
              <w:t xml:space="preserve">Статья 29. </w:t>
            </w:r>
            <w:r w:rsidRPr="004C74C5">
              <w:rPr>
                <w:sz w:val="24"/>
                <w:szCs w:val="24"/>
              </w:rPr>
              <w:t>Сроки хранения геномной информации</w:t>
            </w:r>
          </w:p>
          <w:p w:rsidR="00287F91" w:rsidRPr="004C74C5" w:rsidRDefault="00287F91" w:rsidP="00902567">
            <w:pPr>
              <w:ind w:firstLine="256"/>
              <w:rPr>
                <w:sz w:val="24"/>
                <w:szCs w:val="24"/>
              </w:rPr>
            </w:pPr>
            <w:r w:rsidRPr="004C74C5">
              <w:rPr>
                <w:sz w:val="24"/>
                <w:szCs w:val="24"/>
              </w:rPr>
              <w:t>…</w:t>
            </w:r>
          </w:p>
          <w:p w:rsidR="00287F91" w:rsidRPr="004C74C5" w:rsidRDefault="00287F91" w:rsidP="00902567">
            <w:pPr>
              <w:ind w:firstLine="256"/>
              <w:rPr>
                <w:b/>
                <w:sz w:val="24"/>
                <w:szCs w:val="24"/>
              </w:rPr>
            </w:pPr>
            <w:r w:rsidRPr="004C74C5">
              <w:rPr>
                <w:sz w:val="24"/>
                <w:szCs w:val="24"/>
              </w:rPr>
              <w:t xml:space="preserve">4. Геномная информация, полученная при проведении геномной регистрации неопознанных трудов, хранится до установления личности умершего </w:t>
            </w:r>
            <w:r w:rsidRPr="004C74C5">
              <w:rPr>
                <w:sz w:val="24"/>
                <w:szCs w:val="24"/>
              </w:rPr>
              <w:lastRenderedPageBreak/>
              <w:t xml:space="preserve">человека, но не более двадцати пяти лет </w:t>
            </w:r>
            <w:r w:rsidRPr="004C74C5">
              <w:rPr>
                <w:b/>
                <w:sz w:val="24"/>
                <w:szCs w:val="24"/>
              </w:rPr>
              <w:t>с момента ее получения.</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rPr>
                <w:sz w:val="24"/>
                <w:szCs w:val="24"/>
              </w:rPr>
            </w:pPr>
            <w:r w:rsidRPr="004C74C5">
              <w:rPr>
                <w:sz w:val="24"/>
                <w:szCs w:val="24"/>
              </w:rPr>
              <w:lastRenderedPageBreak/>
              <w:t>В пункте 4 статьи 29 слова «</w:t>
            </w:r>
            <w:r w:rsidRPr="004C74C5">
              <w:rPr>
                <w:b/>
                <w:sz w:val="24"/>
                <w:szCs w:val="24"/>
              </w:rPr>
              <w:t>с момента ее получения</w:t>
            </w:r>
            <w:r w:rsidRPr="004C74C5">
              <w:rPr>
                <w:sz w:val="24"/>
                <w:szCs w:val="24"/>
              </w:rPr>
              <w:t xml:space="preserve">» заменить словами </w:t>
            </w:r>
            <w:r w:rsidRPr="004C74C5">
              <w:rPr>
                <w:b/>
                <w:sz w:val="24"/>
                <w:szCs w:val="24"/>
              </w:rPr>
              <w:t>«со дня регистрации»</w:t>
            </w:r>
            <w:r w:rsidRPr="004C74C5">
              <w:rPr>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902567">
            <w:pPr>
              <w:ind w:firstLine="317"/>
              <w:jc w:val="center"/>
              <w:rPr>
                <w:b/>
                <w:sz w:val="24"/>
                <w:szCs w:val="24"/>
                <w:lang w:val="ru-RU"/>
              </w:rPr>
            </w:pPr>
            <w:r w:rsidRPr="004C74C5">
              <w:rPr>
                <w:b/>
                <w:sz w:val="24"/>
                <w:szCs w:val="24"/>
                <w:lang w:val="ru-RU"/>
              </w:rPr>
              <w:t>Депутат</w:t>
            </w:r>
          </w:p>
          <w:p w:rsidR="00287F91" w:rsidRPr="004C74C5" w:rsidRDefault="00287F91" w:rsidP="00902567">
            <w:pPr>
              <w:ind w:firstLine="317"/>
              <w:jc w:val="center"/>
              <w:rPr>
                <w:b/>
                <w:sz w:val="24"/>
                <w:szCs w:val="24"/>
              </w:rPr>
            </w:pPr>
            <w:r w:rsidRPr="004C74C5">
              <w:rPr>
                <w:b/>
                <w:sz w:val="24"/>
                <w:szCs w:val="24"/>
              </w:rPr>
              <w:t>Айсина М.А.</w:t>
            </w:r>
          </w:p>
          <w:p w:rsidR="00287F91" w:rsidRPr="004C74C5" w:rsidRDefault="00287F91" w:rsidP="00902567">
            <w:pPr>
              <w:ind w:firstLine="317"/>
              <w:jc w:val="center"/>
              <w:rPr>
                <w:b/>
                <w:sz w:val="24"/>
                <w:szCs w:val="24"/>
              </w:rPr>
            </w:pPr>
          </w:p>
          <w:p w:rsidR="00287F91" w:rsidRPr="004C74C5" w:rsidRDefault="00287F91" w:rsidP="00C90CBE">
            <w:pPr>
              <w:ind w:firstLine="29"/>
              <w:rPr>
                <w:sz w:val="24"/>
                <w:szCs w:val="24"/>
                <w:lang w:val="ru-RU"/>
              </w:rPr>
            </w:pPr>
            <w:r w:rsidRPr="004C74C5">
              <w:rPr>
                <w:sz w:val="24"/>
                <w:szCs w:val="24"/>
              </w:rPr>
              <w:t>Уточнение редакции</w:t>
            </w:r>
            <w:r w:rsidR="00C90CBE" w:rsidRPr="004C74C5">
              <w:rPr>
                <w:sz w:val="24"/>
                <w:szCs w:val="24"/>
                <w:lang w:val="ru-RU"/>
              </w:rPr>
              <w:t>.</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EF550C">
            <w:pPr>
              <w:jc w:val="center"/>
              <w:rPr>
                <w:b/>
                <w:sz w:val="24"/>
                <w:szCs w:val="24"/>
                <w:lang w:val="ru-RU"/>
              </w:rPr>
            </w:pPr>
            <w:r w:rsidRPr="004C74C5">
              <w:rPr>
                <w:b/>
                <w:sz w:val="24"/>
                <w:szCs w:val="24"/>
                <w:lang w:val="ru-RU"/>
              </w:rPr>
              <w:t>Принят</w:t>
            </w:r>
            <w:r w:rsidR="00EF550C" w:rsidRPr="004C74C5">
              <w:rPr>
                <w:b/>
                <w:sz w:val="24"/>
                <w:szCs w:val="24"/>
                <w:lang w:val="ru-RU"/>
              </w:rPr>
              <w:t>о</w:t>
            </w:r>
            <w:r w:rsidRPr="004C74C5">
              <w:rPr>
                <w:b/>
                <w:sz w:val="24"/>
                <w:szCs w:val="24"/>
                <w:lang w:val="ru-RU"/>
              </w:rPr>
              <w:t xml:space="preserve">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sz w:val="24"/>
                <w:szCs w:val="24"/>
                <w:lang w:val="ru-RU"/>
              </w:rPr>
            </w:pPr>
            <w:r w:rsidRPr="004C74C5">
              <w:rPr>
                <w:b/>
                <w:sz w:val="24"/>
                <w:szCs w:val="24"/>
                <w:lang w:val="ru-RU"/>
              </w:rPr>
              <w:t>СТАТЬЯ 30</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C90CBE">
            <w:pPr>
              <w:jc w:val="center"/>
              <w:rPr>
                <w:bCs/>
                <w:sz w:val="24"/>
                <w:szCs w:val="24"/>
                <w:lang w:val="ru-RU"/>
              </w:rPr>
            </w:pPr>
            <w:r w:rsidRPr="004C74C5">
              <w:rPr>
                <w:bCs/>
                <w:sz w:val="24"/>
                <w:szCs w:val="24"/>
                <w:lang w:val="ru-RU"/>
              </w:rPr>
              <w:t xml:space="preserve">Часть </w:t>
            </w:r>
            <w:r w:rsidR="00C90CBE" w:rsidRPr="004C74C5">
              <w:rPr>
                <w:bCs/>
                <w:sz w:val="24"/>
                <w:szCs w:val="24"/>
                <w:lang w:val="ru-RU"/>
              </w:rPr>
              <w:t xml:space="preserve">вторая подпункта 3) </w:t>
            </w:r>
            <w:r w:rsidR="00A42D4B" w:rsidRPr="004C74C5">
              <w:rPr>
                <w:bCs/>
                <w:sz w:val="24"/>
                <w:szCs w:val="24"/>
                <w:lang w:val="ru-RU"/>
              </w:rPr>
              <w:t xml:space="preserve">пункта 3 </w:t>
            </w:r>
            <w:r w:rsidRPr="004C74C5">
              <w:rPr>
                <w:bCs/>
                <w:sz w:val="24"/>
                <w:szCs w:val="24"/>
                <w:lang w:val="ru-RU"/>
              </w:rPr>
              <w:t>статьи 30</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640914">
            <w:pPr>
              <w:tabs>
                <w:tab w:val="left" w:pos="1701"/>
              </w:tabs>
              <w:rPr>
                <w:color w:val="000000"/>
                <w:sz w:val="24"/>
                <w:szCs w:val="28"/>
                <w:lang w:val="ru-RU"/>
              </w:rPr>
            </w:pPr>
            <w:r w:rsidRPr="004C74C5">
              <w:rPr>
                <w:color w:val="000000"/>
                <w:sz w:val="24"/>
                <w:szCs w:val="28"/>
                <w:lang w:val="ru-RU"/>
              </w:rPr>
              <w:t xml:space="preserve"> </w:t>
            </w:r>
            <w:r w:rsidR="00A42D4B" w:rsidRPr="004C74C5">
              <w:rPr>
                <w:color w:val="000000"/>
                <w:sz w:val="24"/>
                <w:szCs w:val="28"/>
                <w:lang w:val="ru-RU"/>
              </w:rPr>
              <w:t xml:space="preserve">     </w:t>
            </w:r>
            <w:r w:rsidRPr="004C74C5">
              <w:rPr>
                <w:color w:val="000000"/>
                <w:sz w:val="24"/>
                <w:szCs w:val="28"/>
                <w:lang w:val="ru-RU"/>
              </w:rPr>
              <w:t xml:space="preserve">Статья </w:t>
            </w:r>
            <w:r w:rsidRPr="004C74C5">
              <w:rPr>
                <w:color w:val="000000"/>
                <w:sz w:val="24"/>
                <w:szCs w:val="28"/>
                <w:lang w:val="ru-RU"/>
              </w:rPr>
              <w:tab/>
              <w:t xml:space="preserve">30.     Уничтожение геномной информации </w:t>
            </w:r>
          </w:p>
          <w:p w:rsidR="00A42D4B" w:rsidRPr="004C74C5" w:rsidRDefault="00A42D4B" w:rsidP="00640914">
            <w:pPr>
              <w:pStyle w:val="ae"/>
              <w:tabs>
                <w:tab w:val="left" w:pos="851"/>
                <w:tab w:val="left" w:pos="1134"/>
              </w:tabs>
              <w:ind w:left="0" w:firstLine="344"/>
              <w:jc w:val="both"/>
              <w:rPr>
                <w:color w:val="000000"/>
                <w:szCs w:val="28"/>
              </w:rPr>
            </w:pPr>
            <w:r w:rsidRPr="004C74C5">
              <w:rPr>
                <w:color w:val="000000"/>
                <w:szCs w:val="28"/>
              </w:rPr>
              <w:t>……..</w:t>
            </w:r>
          </w:p>
          <w:p w:rsidR="00287F91" w:rsidRPr="004C74C5" w:rsidRDefault="00287F91" w:rsidP="00640914">
            <w:pPr>
              <w:pStyle w:val="ae"/>
              <w:tabs>
                <w:tab w:val="left" w:pos="851"/>
                <w:tab w:val="left" w:pos="1134"/>
              </w:tabs>
              <w:ind w:left="0" w:firstLine="344"/>
              <w:jc w:val="both"/>
              <w:rPr>
                <w:color w:val="000000"/>
                <w:szCs w:val="28"/>
              </w:rPr>
            </w:pPr>
            <w:r w:rsidRPr="004C74C5">
              <w:rPr>
                <w:color w:val="000000"/>
                <w:szCs w:val="28"/>
              </w:rPr>
              <w:t>3. Уничтожение геномной информации, полученной при геномной регистрации, осуществляется уполномоченным подразделением органов внутренних дел по акту, утверждаемому руководителем  подразделения, с указанием:</w:t>
            </w:r>
          </w:p>
          <w:p w:rsidR="00287F91" w:rsidRPr="004C74C5" w:rsidRDefault="00287F91" w:rsidP="00640914">
            <w:pPr>
              <w:pStyle w:val="ae"/>
              <w:tabs>
                <w:tab w:val="left" w:pos="851"/>
                <w:tab w:val="left" w:pos="993"/>
              </w:tabs>
              <w:ind w:left="0" w:firstLine="344"/>
              <w:jc w:val="both"/>
              <w:rPr>
                <w:color w:val="000000"/>
                <w:szCs w:val="28"/>
              </w:rPr>
            </w:pPr>
            <w:r w:rsidRPr="004C74C5">
              <w:rPr>
                <w:color w:val="000000"/>
                <w:szCs w:val="28"/>
              </w:rPr>
              <w:t>1) даты, основания уничтожения геномной информации;</w:t>
            </w:r>
          </w:p>
          <w:p w:rsidR="00287F91" w:rsidRPr="004C74C5" w:rsidRDefault="00287F91" w:rsidP="00640914">
            <w:pPr>
              <w:pStyle w:val="ae"/>
              <w:tabs>
                <w:tab w:val="left" w:pos="851"/>
                <w:tab w:val="left" w:pos="993"/>
              </w:tabs>
              <w:ind w:left="0" w:firstLine="344"/>
              <w:jc w:val="both"/>
              <w:rPr>
                <w:color w:val="000000"/>
                <w:szCs w:val="28"/>
              </w:rPr>
            </w:pPr>
            <w:r w:rsidRPr="004C74C5">
              <w:rPr>
                <w:color w:val="000000"/>
                <w:szCs w:val="28"/>
              </w:rPr>
              <w:t>2) регистрационного номера геномной информации;</w:t>
            </w:r>
          </w:p>
          <w:p w:rsidR="00287F91" w:rsidRPr="004C74C5" w:rsidRDefault="00287F91" w:rsidP="00640914">
            <w:pPr>
              <w:pStyle w:val="ae"/>
              <w:tabs>
                <w:tab w:val="left" w:pos="851"/>
                <w:tab w:val="left" w:pos="993"/>
              </w:tabs>
              <w:ind w:left="0" w:firstLine="344"/>
              <w:jc w:val="both"/>
              <w:rPr>
                <w:szCs w:val="28"/>
              </w:rPr>
            </w:pPr>
            <w:r w:rsidRPr="004C74C5">
              <w:rPr>
                <w:color w:val="000000"/>
                <w:szCs w:val="28"/>
              </w:rPr>
              <w:t xml:space="preserve">3) </w:t>
            </w:r>
            <w:r w:rsidRPr="004C74C5">
              <w:rPr>
                <w:szCs w:val="28"/>
              </w:rPr>
              <w:t>фамилии, имени, отчества (при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rsidR="00287F91" w:rsidRPr="004C74C5" w:rsidRDefault="00287F91" w:rsidP="00640914">
            <w:pPr>
              <w:pStyle w:val="ae"/>
              <w:tabs>
                <w:tab w:val="left" w:pos="851"/>
                <w:tab w:val="left" w:pos="993"/>
              </w:tabs>
              <w:ind w:left="0" w:firstLine="344"/>
              <w:jc w:val="both"/>
              <w:rPr>
                <w:b/>
                <w:i/>
                <w:color w:val="000000"/>
                <w:szCs w:val="28"/>
              </w:rPr>
            </w:pPr>
            <w:r w:rsidRPr="004C74C5">
              <w:rPr>
                <w:b/>
                <w:i/>
                <w:color w:val="000000"/>
                <w:szCs w:val="28"/>
              </w:rPr>
              <w:t xml:space="preserve">В акте уничтожения геномной информации неопознанного трупа указываются </w:t>
            </w:r>
            <w:r w:rsidRPr="004C74C5">
              <w:rPr>
                <w:b/>
                <w:i/>
                <w:szCs w:val="28"/>
              </w:rPr>
              <w:t>наименование следственного органа и должностное лицо, инициировавшее регистрацию, номер уголовного дела, уголовно-правовая квалификация, дата и место обнаружения неопознанного трупа.</w:t>
            </w:r>
          </w:p>
          <w:p w:rsidR="00287F91" w:rsidRPr="004C74C5" w:rsidRDefault="00287F91" w:rsidP="00640914">
            <w:pPr>
              <w:pStyle w:val="ae"/>
              <w:tabs>
                <w:tab w:val="left" w:pos="851"/>
                <w:tab w:val="left" w:pos="993"/>
              </w:tabs>
              <w:ind w:left="0" w:firstLine="344"/>
              <w:jc w:val="both"/>
              <w:rPr>
                <w:szCs w:val="28"/>
              </w:rPr>
            </w:pPr>
            <w:r w:rsidRPr="004C74C5">
              <w:rPr>
                <w:szCs w:val="28"/>
              </w:rPr>
              <w:t>4) способа уничтожения;</w:t>
            </w:r>
          </w:p>
          <w:p w:rsidR="00287F91" w:rsidRPr="004C74C5" w:rsidRDefault="00287F91" w:rsidP="00000807">
            <w:pPr>
              <w:pStyle w:val="ae"/>
              <w:tabs>
                <w:tab w:val="left" w:pos="851"/>
                <w:tab w:val="left" w:pos="993"/>
              </w:tabs>
              <w:ind w:left="0" w:firstLine="344"/>
              <w:jc w:val="both"/>
              <w:rPr>
                <w:color w:val="000000"/>
                <w:szCs w:val="28"/>
              </w:rPr>
            </w:pPr>
            <w:r w:rsidRPr="004C74C5">
              <w:rPr>
                <w:szCs w:val="28"/>
              </w:rPr>
              <w:t xml:space="preserve">5) фамилий, имен, отчеств (при </w:t>
            </w:r>
            <w:r w:rsidRPr="004C74C5">
              <w:rPr>
                <w:szCs w:val="28"/>
              </w:rPr>
              <w:lastRenderedPageBreak/>
              <w:t xml:space="preserve">наличии), должностей и подписей </w:t>
            </w:r>
            <w:r w:rsidRPr="004C74C5">
              <w:rPr>
                <w:color w:val="000000"/>
                <w:szCs w:val="28"/>
              </w:rPr>
              <w:t>должностных лиц, осуществивших уничтожение геномной информации, наименования подразделения.</w:t>
            </w:r>
          </w:p>
        </w:tc>
        <w:tc>
          <w:tcPr>
            <w:tcW w:w="4253" w:type="dxa"/>
            <w:gridSpan w:val="2"/>
            <w:tcBorders>
              <w:top w:val="single" w:sz="6" w:space="0" w:color="auto"/>
              <w:left w:val="single" w:sz="6" w:space="0" w:color="auto"/>
              <w:bottom w:val="single" w:sz="6" w:space="0" w:color="auto"/>
              <w:right w:val="single" w:sz="6" w:space="0" w:color="auto"/>
            </w:tcBorders>
          </w:tcPr>
          <w:p w:rsidR="00A42D4B" w:rsidRPr="004C74C5" w:rsidRDefault="00287F91" w:rsidP="00A42D4B">
            <w:pPr>
              <w:rPr>
                <w:color w:val="000000"/>
                <w:sz w:val="24"/>
                <w:szCs w:val="28"/>
                <w:lang w:val="ru-RU"/>
              </w:rPr>
            </w:pPr>
            <w:r w:rsidRPr="004C74C5">
              <w:rPr>
                <w:sz w:val="24"/>
                <w:szCs w:val="28"/>
                <w:lang w:val="ru-RU"/>
              </w:rPr>
              <w:lastRenderedPageBreak/>
              <w:t xml:space="preserve">     </w:t>
            </w:r>
            <w:r w:rsidR="00A42D4B" w:rsidRPr="004C74C5">
              <w:rPr>
                <w:color w:val="000000"/>
                <w:sz w:val="24"/>
                <w:szCs w:val="28"/>
                <w:lang w:val="ru-RU"/>
              </w:rPr>
              <w:t xml:space="preserve">  Статья </w:t>
            </w:r>
            <w:r w:rsidR="00A42D4B" w:rsidRPr="004C74C5">
              <w:rPr>
                <w:color w:val="000000"/>
                <w:sz w:val="24"/>
                <w:szCs w:val="28"/>
                <w:lang w:val="ru-RU"/>
              </w:rPr>
              <w:tab/>
              <w:t xml:space="preserve">30.     Уничтожение геномной информации </w:t>
            </w:r>
          </w:p>
          <w:p w:rsidR="00A42D4B" w:rsidRPr="004C74C5" w:rsidRDefault="00A42D4B" w:rsidP="00A42D4B">
            <w:pPr>
              <w:pStyle w:val="ae"/>
              <w:tabs>
                <w:tab w:val="left" w:pos="851"/>
                <w:tab w:val="left" w:pos="1134"/>
              </w:tabs>
              <w:ind w:left="0" w:firstLine="344"/>
              <w:jc w:val="both"/>
              <w:rPr>
                <w:color w:val="000000"/>
                <w:szCs w:val="28"/>
              </w:rPr>
            </w:pPr>
            <w:r w:rsidRPr="004C74C5">
              <w:rPr>
                <w:color w:val="000000"/>
                <w:szCs w:val="28"/>
              </w:rPr>
              <w:t>……..</w:t>
            </w:r>
          </w:p>
          <w:p w:rsidR="00A42D4B" w:rsidRPr="004C74C5" w:rsidRDefault="00A42D4B" w:rsidP="00A42D4B">
            <w:pPr>
              <w:pStyle w:val="ae"/>
              <w:tabs>
                <w:tab w:val="left" w:pos="851"/>
                <w:tab w:val="left" w:pos="1134"/>
              </w:tabs>
              <w:ind w:left="0" w:firstLine="344"/>
              <w:jc w:val="both"/>
              <w:rPr>
                <w:color w:val="000000"/>
                <w:szCs w:val="28"/>
              </w:rPr>
            </w:pPr>
            <w:r w:rsidRPr="004C74C5">
              <w:rPr>
                <w:color w:val="000000"/>
                <w:szCs w:val="28"/>
              </w:rPr>
              <w:t>3. Уничтожение геномной информации, полученной при геномной регистрации, осуществляется уполномоченным подразделением органов внутренних дел по акту, утверждаемому руководителем  подразделения, с указанием:</w:t>
            </w:r>
          </w:p>
          <w:p w:rsidR="00A42D4B" w:rsidRPr="004C74C5" w:rsidRDefault="00A42D4B" w:rsidP="00A42D4B">
            <w:pPr>
              <w:pStyle w:val="ae"/>
              <w:tabs>
                <w:tab w:val="left" w:pos="851"/>
                <w:tab w:val="left" w:pos="993"/>
              </w:tabs>
              <w:ind w:left="0" w:firstLine="344"/>
              <w:jc w:val="both"/>
              <w:rPr>
                <w:color w:val="000000"/>
                <w:szCs w:val="28"/>
              </w:rPr>
            </w:pPr>
            <w:r w:rsidRPr="004C74C5">
              <w:rPr>
                <w:color w:val="000000"/>
                <w:szCs w:val="28"/>
              </w:rPr>
              <w:t>1) даты, основания уничтожения геномной информации;</w:t>
            </w:r>
          </w:p>
          <w:p w:rsidR="00A42D4B" w:rsidRPr="004C74C5" w:rsidRDefault="00A42D4B" w:rsidP="00A42D4B">
            <w:pPr>
              <w:pStyle w:val="ae"/>
              <w:tabs>
                <w:tab w:val="left" w:pos="851"/>
                <w:tab w:val="left" w:pos="993"/>
              </w:tabs>
              <w:ind w:left="0" w:firstLine="344"/>
              <w:jc w:val="both"/>
              <w:rPr>
                <w:color w:val="000000"/>
                <w:szCs w:val="28"/>
              </w:rPr>
            </w:pPr>
            <w:r w:rsidRPr="004C74C5">
              <w:rPr>
                <w:color w:val="000000"/>
                <w:szCs w:val="28"/>
              </w:rPr>
              <w:t>2) регистрационного номера геномной информации;</w:t>
            </w:r>
          </w:p>
          <w:p w:rsidR="00A42D4B" w:rsidRPr="004C74C5" w:rsidRDefault="00A42D4B" w:rsidP="00A42D4B">
            <w:pPr>
              <w:pStyle w:val="ae"/>
              <w:tabs>
                <w:tab w:val="left" w:pos="851"/>
                <w:tab w:val="left" w:pos="993"/>
              </w:tabs>
              <w:ind w:left="0" w:firstLine="344"/>
              <w:jc w:val="both"/>
              <w:rPr>
                <w:szCs w:val="28"/>
              </w:rPr>
            </w:pPr>
            <w:r w:rsidRPr="004C74C5">
              <w:rPr>
                <w:color w:val="000000"/>
                <w:szCs w:val="28"/>
              </w:rPr>
              <w:t xml:space="preserve">3) </w:t>
            </w:r>
            <w:r w:rsidRPr="004C74C5">
              <w:rPr>
                <w:szCs w:val="28"/>
              </w:rPr>
              <w:t xml:space="preserve">фамилии, имени, отчества (при </w:t>
            </w:r>
            <w:r w:rsidR="00746F23">
              <w:rPr>
                <w:szCs w:val="28"/>
              </w:rPr>
              <w:t xml:space="preserve">его </w:t>
            </w:r>
            <w:r w:rsidRPr="004C74C5">
              <w:rPr>
                <w:szCs w:val="28"/>
              </w:rPr>
              <w:t>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rsidR="00A42D4B" w:rsidRPr="004C74C5" w:rsidRDefault="00A42D4B" w:rsidP="00A42D4B">
            <w:pPr>
              <w:pStyle w:val="ae"/>
              <w:tabs>
                <w:tab w:val="left" w:pos="851"/>
                <w:tab w:val="left" w:pos="993"/>
              </w:tabs>
              <w:ind w:left="0" w:firstLine="344"/>
              <w:jc w:val="both"/>
              <w:rPr>
                <w:szCs w:val="28"/>
              </w:rPr>
            </w:pPr>
            <w:r w:rsidRPr="004C74C5">
              <w:rPr>
                <w:szCs w:val="28"/>
              </w:rPr>
              <w:t>4) способа уничтожения;</w:t>
            </w:r>
          </w:p>
          <w:p w:rsidR="00287F91" w:rsidRPr="004C74C5" w:rsidRDefault="00711237" w:rsidP="00A42D4B">
            <w:pPr>
              <w:ind w:firstLine="313"/>
              <w:rPr>
                <w:color w:val="000000"/>
                <w:sz w:val="24"/>
                <w:szCs w:val="28"/>
                <w:lang w:val="ru-RU"/>
              </w:rPr>
            </w:pPr>
            <w:r w:rsidRPr="004C74C5">
              <w:rPr>
                <w:sz w:val="24"/>
                <w:szCs w:val="28"/>
                <w:lang w:val="ru-RU"/>
              </w:rPr>
              <w:t xml:space="preserve"> </w:t>
            </w:r>
            <w:r w:rsidR="00A42D4B" w:rsidRPr="004C74C5">
              <w:rPr>
                <w:sz w:val="24"/>
                <w:szCs w:val="28"/>
              </w:rPr>
              <w:t xml:space="preserve">5) фамилий, имен, отчеств (при </w:t>
            </w:r>
            <w:r w:rsidR="00746F23">
              <w:rPr>
                <w:sz w:val="24"/>
                <w:szCs w:val="28"/>
                <w:lang w:val="ru-RU"/>
              </w:rPr>
              <w:t xml:space="preserve">их </w:t>
            </w:r>
            <w:r w:rsidR="00A42D4B" w:rsidRPr="004C74C5">
              <w:rPr>
                <w:sz w:val="24"/>
                <w:szCs w:val="28"/>
              </w:rPr>
              <w:t xml:space="preserve">наличии), должностей и подписей </w:t>
            </w:r>
            <w:r w:rsidR="00A42D4B" w:rsidRPr="004C74C5">
              <w:rPr>
                <w:color w:val="000000"/>
                <w:sz w:val="24"/>
                <w:szCs w:val="28"/>
              </w:rPr>
              <w:t>должностных лиц, осуществивших уничтожение геномной информации, наименования подразделения.</w:t>
            </w:r>
          </w:p>
          <w:p w:rsidR="00A42D4B" w:rsidRPr="004C74C5" w:rsidRDefault="00711237" w:rsidP="00E56C16">
            <w:pPr>
              <w:pStyle w:val="ae"/>
              <w:tabs>
                <w:tab w:val="left" w:pos="851"/>
                <w:tab w:val="left" w:pos="993"/>
              </w:tabs>
              <w:ind w:left="0"/>
              <w:jc w:val="both"/>
              <w:rPr>
                <w:color w:val="000000"/>
                <w:szCs w:val="28"/>
              </w:rPr>
            </w:pPr>
            <w:r w:rsidRPr="004C74C5">
              <w:rPr>
                <w:color w:val="000000"/>
                <w:szCs w:val="28"/>
              </w:rPr>
              <w:t xml:space="preserve">     В акте уничтожения геномной информации неопознанного трупа указываются </w:t>
            </w:r>
            <w:r w:rsidRPr="004C74C5">
              <w:rPr>
                <w:szCs w:val="28"/>
              </w:rPr>
              <w:t xml:space="preserve">наименование органа </w:t>
            </w:r>
            <w:r w:rsidRPr="004C74C5">
              <w:rPr>
                <w:b/>
                <w:szCs w:val="28"/>
              </w:rPr>
              <w:lastRenderedPageBreak/>
              <w:t>дознания</w:t>
            </w:r>
            <w:r w:rsidR="00E56C16" w:rsidRPr="004C74C5">
              <w:rPr>
                <w:b/>
                <w:szCs w:val="28"/>
              </w:rPr>
              <w:t xml:space="preserve">, </w:t>
            </w:r>
            <w:r w:rsidRPr="004C74C5">
              <w:rPr>
                <w:b/>
                <w:szCs w:val="28"/>
              </w:rPr>
              <w:t>следствия</w:t>
            </w:r>
            <w:r w:rsidRPr="004C74C5">
              <w:rPr>
                <w:szCs w:val="28"/>
              </w:rPr>
              <w:t xml:space="preserve"> и должностное лицо, инициировавшее регистрацию, номер уголовного дела, квалификация </w:t>
            </w:r>
            <w:r w:rsidRPr="004C74C5">
              <w:rPr>
                <w:b/>
                <w:szCs w:val="28"/>
              </w:rPr>
              <w:t>деяния</w:t>
            </w:r>
            <w:r w:rsidRPr="004C74C5">
              <w:rPr>
                <w:szCs w:val="28"/>
              </w:rPr>
              <w:t>, дата и место обнаружения неопознанного трупа.</w:t>
            </w:r>
          </w:p>
        </w:tc>
        <w:tc>
          <w:tcPr>
            <w:tcW w:w="2551" w:type="dxa"/>
            <w:tcBorders>
              <w:top w:val="single" w:sz="6" w:space="0" w:color="auto"/>
              <w:left w:val="single" w:sz="6" w:space="0" w:color="auto"/>
              <w:bottom w:val="single" w:sz="6" w:space="0" w:color="auto"/>
              <w:right w:val="single" w:sz="6" w:space="0" w:color="auto"/>
            </w:tcBorders>
          </w:tcPr>
          <w:p w:rsidR="00A42D4B" w:rsidRPr="004C74C5" w:rsidRDefault="00A42D4B" w:rsidP="00A42D4B">
            <w:pPr>
              <w:shd w:val="clear" w:color="auto" w:fill="FFFFFF"/>
              <w:jc w:val="center"/>
              <w:rPr>
                <w:sz w:val="24"/>
                <w:szCs w:val="28"/>
                <w:lang w:val="ru-RU"/>
              </w:rPr>
            </w:pPr>
            <w:r w:rsidRPr="004C74C5">
              <w:rPr>
                <w:b/>
                <w:sz w:val="24"/>
                <w:szCs w:val="24"/>
                <w:lang w:val="ru-RU"/>
              </w:rPr>
              <w:lastRenderedPageBreak/>
              <w:t>Депутаты</w:t>
            </w:r>
            <w:r w:rsidRPr="004C74C5">
              <w:rPr>
                <w:sz w:val="24"/>
                <w:szCs w:val="28"/>
                <w:lang w:val="ru-RU"/>
              </w:rPr>
              <w:t xml:space="preserve"> </w:t>
            </w:r>
          </w:p>
          <w:p w:rsidR="00A42D4B" w:rsidRPr="004C74C5" w:rsidRDefault="00A42D4B" w:rsidP="00A42D4B">
            <w:pPr>
              <w:ind w:firstLine="317"/>
              <w:jc w:val="center"/>
              <w:rPr>
                <w:b/>
                <w:sz w:val="24"/>
                <w:szCs w:val="24"/>
              </w:rPr>
            </w:pPr>
            <w:r w:rsidRPr="004C74C5">
              <w:rPr>
                <w:b/>
                <w:sz w:val="24"/>
                <w:szCs w:val="24"/>
              </w:rPr>
              <w:t>Айсина М.А.</w:t>
            </w:r>
          </w:p>
          <w:p w:rsidR="00A42D4B" w:rsidRPr="004C74C5" w:rsidRDefault="00A42D4B" w:rsidP="00A42D4B">
            <w:pPr>
              <w:shd w:val="clear" w:color="auto" w:fill="FFFFFF"/>
              <w:jc w:val="center"/>
              <w:rPr>
                <w:b/>
                <w:sz w:val="24"/>
                <w:szCs w:val="28"/>
                <w:lang w:val="ru-RU"/>
              </w:rPr>
            </w:pPr>
            <w:r w:rsidRPr="004C74C5">
              <w:rPr>
                <w:b/>
                <w:sz w:val="24"/>
                <w:szCs w:val="28"/>
                <w:lang w:val="ru-RU"/>
              </w:rPr>
              <w:t>Аманжолова З.Д.</w:t>
            </w:r>
          </w:p>
          <w:p w:rsidR="00A42D4B" w:rsidRPr="004C74C5" w:rsidRDefault="00A42D4B" w:rsidP="00A42D4B">
            <w:pPr>
              <w:shd w:val="clear" w:color="auto" w:fill="FFFFFF"/>
              <w:jc w:val="center"/>
              <w:rPr>
                <w:b/>
                <w:sz w:val="24"/>
                <w:szCs w:val="28"/>
                <w:lang w:val="ru-RU"/>
              </w:rPr>
            </w:pPr>
            <w:r w:rsidRPr="004C74C5">
              <w:rPr>
                <w:b/>
                <w:sz w:val="24"/>
                <w:szCs w:val="28"/>
                <w:lang w:val="ru-RU"/>
              </w:rPr>
              <w:t>Ералиев А.Ж.</w:t>
            </w:r>
          </w:p>
          <w:p w:rsidR="00A42D4B" w:rsidRPr="004C74C5" w:rsidRDefault="00A42D4B" w:rsidP="00A42D4B">
            <w:pPr>
              <w:shd w:val="clear" w:color="auto" w:fill="FFFFFF"/>
              <w:jc w:val="center"/>
              <w:rPr>
                <w:b/>
                <w:sz w:val="24"/>
                <w:szCs w:val="28"/>
                <w:lang w:val="ru-RU"/>
              </w:rPr>
            </w:pPr>
            <w:r w:rsidRPr="004C74C5">
              <w:rPr>
                <w:b/>
                <w:sz w:val="24"/>
                <w:szCs w:val="28"/>
                <w:lang w:val="ru-RU"/>
              </w:rPr>
              <w:t>Козлов Е.А.</w:t>
            </w:r>
          </w:p>
          <w:p w:rsidR="00A42D4B" w:rsidRPr="004C74C5" w:rsidRDefault="00A42D4B" w:rsidP="00A42D4B">
            <w:pPr>
              <w:shd w:val="clear" w:color="auto" w:fill="FFFFFF"/>
              <w:jc w:val="center"/>
              <w:rPr>
                <w:b/>
                <w:sz w:val="24"/>
                <w:szCs w:val="28"/>
                <w:lang w:val="ru-RU"/>
              </w:rPr>
            </w:pPr>
            <w:r w:rsidRPr="004C74C5">
              <w:rPr>
                <w:b/>
                <w:sz w:val="24"/>
                <w:szCs w:val="28"/>
                <w:lang w:val="ru-RU"/>
              </w:rPr>
              <w:t>Сейдуманов С.Т.</w:t>
            </w:r>
          </w:p>
          <w:p w:rsidR="00A42D4B" w:rsidRPr="004C74C5" w:rsidRDefault="00A42D4B" w:rsidP="00A42D4B">
            <w:pPr>
              <w:shd w:val="clear" w:color="auto" w:fill="FFFFFF"/>
              <w:jc w:val="center"/>
              <w:rPr>
                <w:b/>
                <w:sz w:val="24"/>
                <w:szCs w:val="28"/>
                <w:lang w:val="ru-RU"/>
              </w:rPr>
            </w:pPr>
            <w:r w:rsidRPr="004C74C5">
              <w:rPr>
                <w:b/>
                <w:sz w:val="24"/>
                <w:szCs w:val="28"/>
                <w:lang w:val="ru-RU"/>
              </w:rPr>
              <w:t>Тимощенко Ю.Е.</w:t>
            </w:r>
          </w:p>
          <w:p w:rsidR="00A42D4B" w:rsidRPr="004C74C5" w:rsidRDefault="00A42D4B" w:rsidP="00A42D4B">
            <w:pPr>
              <w:shd w:val="clear" w:color="auto" w:fill="FFFFFF"/>
              <w:jc w:val="center"/>
              <w:rPr>
                <w:b/>
                <w:sz w:val="24"/>
                <w:szCs w:val="28"/>
                <w:lang w:val="ru-RU"/>
              </w:rPr>
            </w:pPr>
            <w:r w:rsidRPr="004C74C5">
              <w:rPr>
                <w:b/>
                <w:sz w:val="24"/>
                <w:szCs w:val="28"/>
                <w:lang w:val="ru-RU"/>
              </w:rPr>
              <w:t xml:space="preserve">Тиникеев М.Б. </w:t>
            </w:r>
          </w:p>
          <w:p w:rsidR="00A42D4B" w:rsidRPr="004C74C5" w:rsidRDefault="00A42D4B" w:rsidP="00A42D4B">
            <w:pPr>
              <w:jc w:val="center"/>
              <w:rPr>
                <w:b/>
                <w:sz w:val="24"/>
                <w:szCs w:val="28"/>
                <w:lang w:val="ru-RU"/>
              </w:rPr>
            </w:pPr>
            <w:r w:rsidRPr="004C74C5">
              <w:rPr>
                <w:b/>
                <w:sz w:val="24"/>
                <w:szCs w:val="28"/>
                <w:lang w:val="ru-RU"/>
              </w:rPr>
              <w:t>Хахазов Ш.Х.</w:t>
            </w:r>
          </w:p>
          <w:p w:rsidR="00A42D4B" w:rsidRPr="004C74C5" w:rsidRDefault="00A42D4B" w:rsidP="00A42D4B">
            <w:pPr>
              <w:shd w:val="clear" w:color="auto" w:fill="FFFFFF"/>
              <w:rPr>
                <w:sz w:val="24"/>
                <w:szCs w:val="28"/>
                <w:lang w:val="ru-RU"/>
              </w:rPr>
            </w:pPr>
          </w:p>
          <w:p w:rsidR="00287F91" w:rsidRPr="004C74C5" w:rsidRDefault="00287F91" w:rsidP="00640914">
            <w:pPr>
              <w:shd w:val="clear" w:color="auto" w:fill="FFFFFF"/>
              <w:rPr>
                <w:sz w:val="24"/>
                <w:szCs w:val="28"/>
                <w:lang w:val="ru-RU"/>
              </w:rPr>
            </w:pPr>
          </w:p>
          <w:p w:rsidR="00287F91" w:rsidRPr="004C74C5" w:rsidRDefault="00C90CBE" w:rsidP="00640914">
            <w:pPr>
              <w:shd w:val="clear" w:color="auto" w:fill="FFFFFF"/>
              <w:rPr>
                <w:b/>
                <w:sz w:val="24"/>
                <w:szCs w:val="28"/>
                <w:lang w:val="ru-RU"/>
              </w:rPr>
            </w:pPr>
            <w:r w:rsidRPr="004C74C5">
              <w:rPr>
                <w:sz w:val="24"/>
                <w:szCs w:val="28"/>
                <w:lang w:val="ru-RU"/>
              </w:rPr>
              <w:t xml:space="preserve">   </w:t>
            </w:r>
            <w:r w:rsidR="00287F91" w:rsidRPr="004C74C5">
              <w:rPr>
                <w:sz w:val="24"/>
                <w:szCs w:val="28"/>
                <w:lang w:val="ru-RU"/>
              </w:rPr>
              <w:t xml:space="preserve">Улучшение редакции, в данной части нет непосредственного смыслового единства с подпунктом 3), данная часть обязывает указывать дополнительную информацию в акте уничтожения геномной информации в отношении неопознанного трупа, тогда как подпункты пункта 3 охватывают общие требования ко всем актам уничтожения геномной </w:t>
            </w:r>
            <w:r w:rsidR="00287F91" w:rsidRPr="004C74C5">
              <w:rPr>
                <w:sz w:val="24"/>
                <w:szCs w:val="28"/>
                <w:lang w:val="ru-RU"/>
              </w:rPr>
              <w:lastRenderedPageBreak/>
              <w:t>информации.</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287F91" w:rsidP="00EF550C">
            <w:pPr>
              <w:jc w:val="center"/>
              <w:rPr>
                <w:b/>
                <w:sz w:val="24"/>
                <w:szCs w:val="24"/>
                <w:lang w:val="ru-RU"/>
              </w:rPr>
            </w:pPr>
            <w:r w:rsidRPr="004C74C5">
              <w:rPr>
                <w:b/>
                <w:sz w:val="24"/>
                <w:szCs w:val="24"/>
                <w:lang w:val="ru-RU"/>
              </w:rPr>
              <w:lastRenderedPageBreak/>
              <w:t>Принят</w:t>
            </w:r>
            <w:r w:rsidR="00EF550C" w:rsidRPr="004C74C5">
              <w:rPr>
                <w:b/>
                <w:sz w:val="24"/>
                <w:szCs w:val="24"/>
                <w:lang w:val="ru-RU"/>
              </w:rPr>
              <w:t>о</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2C154D">
            <w:pPr>
              <w:jc w:val="center"/>
              <w:rPr>
                <w:bCs/>
                <w:sz w:val="24"/>
                <w:szCs w:val="24"/>
                <w:lang w:val="ru-RU"/>
              </w:rPr>
            </w:pPr>
            <w:r w:rsidRPr="004C74C5">
              <w:rPr>
                <w:bCs/>
                <w:sz w:val="24"/>
                <w:szCs w:val="24"/>
                <w:lang w:val="ru-RU"/>
              </w:rPr>
              <w:t>Пункт 2 статьи 30</w:t>
            </w: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B85041">
            <w:pPr>
              <w:tabs>
                <w:tab w:val="left" w:pos="1701"/>
              </w:tabs>
              <w:rPr>
                <w:color w:val="000000"/>
                <w:sz w:val="24"/>
                <w:szCs w:val="28"/>
                <w:lang w:val="ru-RU"/>
              </w:rPr>
            </w:pPr>
            <w:r w:rsidRPr="004C74C5">
              <w:rPr>
                <w:color w:val="000000"/>
                <w:sz w:val="24"/>
                <w:szCs w:val="28"/>
                <w:lang w:val="ru-RU"/>
              </w:rPr>
              <w:t xml:space="preserve">   Статья </w:t>
            </w:r>
            <w:r w:rsidRPr="004C74C5">
              <w:rPr>
                <w:color w:val="000000"/>
                <w:sz w:val="24"/>
                <w:szCs w:val="28"/>
                <w:lang w:val="ru-RU"/>
              </w:rPr>
              <w:tab/>
              <w:t xml:space="preserve">30.     Уничтожение геномной информации </w:t>
            </w:r>
          </w:p>
          <w:p w:rsidR="00287F91" w:rsidRPr="004C74C5" w:rsidRDefault="00287F91" w:rsidP="00B85041">
            <w:pPr>
              <w:tabs>
                <w:tab w:val="left" w:pos="1701"/>
              </w:tabs>
              <w:ind w:firstLine="344"/>
              <w:rPr>
                <w:color w:val="000000"/>
                <w:sz w:val="24"/>
                <w:szCs w:val="28"/>
                <w:lang w:val="ru-RU"/>
              </w:rPr>
            </w:pPr>
            <w:r w:rsidRPr="004C74C5">
              <w:rPr>
                <w:color w:val="000000"/>
                <w:sz w:val="24"/>
                <w:szCs w:val="28"/>
                <w:lang w:val="ru-RU"/>
              </w:rPr>
              <w:t>……</w:t>
            </w:r>
          </w:p>
          <w:p w:rsidR="00287F91" w:rsidRPr="004C74C5" w:rsidRDefault="00287F91" w:rsidP="00B85041">
            <w:pPr>
              <w:tabs>
                <w:tab w:val="left" w:pos="1701"/>
              </w:tabs>
              <w:ind w:firstLine="344"/>
              <w:rPr>
                <w:sz w:val="24"/>
                <w:szCs w:val="28"/>
                <w:lang w:val="ru-RU"/>
              </w:rPr>
            </w:pPr>
            <w:r w:rsidRPr="004C74C5">
              <w:rPr>
                <w:sz w:val="24"/>
                <w:szCs w:val="28"/>
                <w:lang w:val="ru-RU"/>
              </w:rPr>
              <w:t xml:space="preserve">2. Геномная информация оправданного лица, подвергнутого геномной регистрации после его </w:t>
            </w:r>
            <w:r w:rsidRPr="004C74C5">
              <w:rPr>
                <w:color w:val="000000"/>
                <w:sz w:val="24"/>
                <w:szCs w:val="28"/>
                <w:lang w:val="ru-RU"/>
              </w:rPr>
              <w:t xml:space="preserve">осуждения, </w:t>
            </w:r>
            <w:r w:rsidRPr="004C74C5">
              <w:rPr>
                <w:sz w:val="24"/>
                <w:szCs w:val="28"/>
                <w:lang w:val="ru-RU"/>
              </w:rPr>
              <w:t xml:space="preserve">уничтожается не позднее одного года после прекращения уголовного дела </w:t>
            </w:r>
            <w:r w:rsidRPr="004C74C5">
              <w:rPr>
                <w:b/>
                <w:sz w:val="24"/>
                <w:szCs w:val="28"/>
                <w:lang w:val="ru-RU"/>
              </w:rPr>
              <w:t>по реабилитирующим основаниям</w:t>
            </w:r>
            <w:r w:rsidRPr="004C74C5">
              <w:rPr>
                <w:sz w:val="24"/>
                <w:szCs w:val="28"/>
                <w:lang w:val="ru-RU"/>
              </w:rPr>
              <w:t xml:space="preserve"> или вступления оправдательного приговора суда в законную силу.</w:t>
            </w:r>
            <w:r w:rsidRPr="004C74C5">
              <w:rPr>
                <w:sz w:val="24"/>
                <w:szCs w:val="28"/>
                <w:lang w:val="ru-RU"/>
              </w:rPr>
              <w:tab/>
            </w:r>
          </w:p>
          <w:p w:rsidR="00287F91" w:rsidRPr="004C74C5" w:rsidRDefault="00287F91" w:rsidP="00EE641A">
            <w:pPr>
              <w:tabs>
                <w:tab w:val="left" w:pos="1701"/>
              </w:tabs>
              <w:ind w:firstLine="202"/>
              <w:rPr>
                <w:color w:val="000000"/>
                <w:sz w:val="24"/>
                <w:szCs w:val="28"/>
                <w:lang w:val="ru-RU"/>
              </w:rPr>
            </w:pPr>
            <w:r w:rsidRPr="004C74C5">
              <w:rPr>
                <w:color w:val="000000"/>
                <w:sz w:val="24"/>
                <w:szCs w:val="28"/>
                <w:lang w:val="ru-RU"/>
              </w:rPr>
              <w:t>……..</w:t>
            </w: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F720B0">
            <w:pPr>
              <w:tabs>
                <w:tab w:val="left" w:pos="1701"/>
              </w:tabs>
              <w:rPr>
                <w:color w:val="000000"/>
                <w:sz w:val="24"/>
                <w:szCs w:val="28"/>
                <w:lang w:val="ru-RU"/>
              </w:rPr>
            </w:pPr>
            <w:r w:rsidRPr="004C74C5">
              <w:rPr>
                <w:color w:val="000000"/>
                <w:sz w:val="24"/>
                <w:szCs w:val="28"/>
                <w:lang w:val="ru-RU"/>
              </w:rPr>
              <w:t xml:space="preserve">Статья </w:t>
            </w:r>
            <w:r w:rsidRPr="004C74C5">
              <w:rPr>
                <w:color w:val="000000"/>
                <w:sz w:val="24"/>
                <w:szCs w:val="28"/>
                <w:lang w:val="ru-RU"/>
              </w:rPr>
              <w:tab/>
              <w:t xml:space="preserve">30.     Уничтожение геномной информации </w:t>
            </w:r>
          </w:p>
          <w:p w:rsidR="00287F91" w:rsidRPr="004C74C5" w:rsidRDefault="00287F91" w:rsidP="00F720B0">
            <w:pPr>
              <w:tabs>
                <w:tab w:val="left" w:pos="1701"/>
              </w:tabs>
              <w:ind w:firstLine="344"/>
              <w:rPr>
                <w:color w:val="000000"/>
                <w:sz w:val="24"/>
                <w:szCs w:val="28"/>
                <w:lang w:val="ru-RU"/>
              </w:rPr>
            </w:pPr>
            <w:r w:rsidRPr="004C74C5">
              <w:rPr>
                <w:color w:val="000000"/>
                <w:sz w:val="24"/>
                <w:szCs w:val="28"/>
                <w:lang w:val="ru-RU"/>
              </w:rPr>
              <w:t>……</w:t>
            </w:r>
          </w:p>
          <w:p w:rsidR="00287F91" w:rsidRPr="004C74C5" w:rsidRDefault="00287F91" w:rsidP="00F720B0">
            <w:pPr>
              <w:tabs>
                <w:tab w:val="left" w:pos="1701"/>
              </w:tabs>
              <w:ind w:firstLine="344"/>
              <w:rPr>
                <w:b/>
                <w:sz w:val="24"/>
                <w:szCs w:val="28"/>
                <w:lang w:val="ru-RU"/>
              </w:rPr>
            </w:pPr>
            <w:r w:rsidRPr="004C74C5">
              <w:rPr>
                <w:sz w:val="24"/>
                <w:szCs w:val="28"/>
                <w:lang w:val="ru-RU"/>
              </w:rPr>
              <w:t xml:space="preserve">2. Геномная информация оправданного лица, подвергнутого геномной регистрации после его </w:t>
            </w:r>
            <w:r w:rsidRPr="004C74C5">
              <w:rPr>
                <w:color w:val="000000"/>
                <w:sz w:val="24"/>
                <w:szCs w:val="28"/>
                <w:lang w:val="ru-RU"/>
              </w:rPr>
              <w:t xml:space="preserve">осуждения, </w:t>
            </w:r>
            <w:r w:rsidRPr="004C74C5">
              <w:rPr>
                <w:sz w:val="24"/>
                <w:szCs w:val="28"/>
                <w:lang w:val="ru-RU"/>
              </w:rPr>
              <w:t xml:space="preserve">уничтожается </w:t>
            </w:r>
            <w:r w:rsidRPr="004C74C5">
              <w:rPr>
                <w:b/>
                <w:sz w:val="24"/>
                <w:szCs w:val="28"/>
                <w:lang w:val="ru-RU"/>
              </w:rPr>
              <w:t>не ранее одного года после вступления оправдательного приговора суда в законную силу.</w:t>
            </w:r>
            <w:r w:rsidRPr="004C74C5">
              <w:rPr>
                <w:b/>
                <w:sz w:val="24"/>
                <w:szCs w:val="28"/>
                <w:lang w:val="ru-RU"/>
              </w:rPr>
              <w:tab/>
            </w:r>
          </w:p>
          <w:p w:rsidR="00287F91" w:rsidRPr="004C74C5" w:rsidRDefault="00287F91" w:rsidP="00EF550C">
            <w:pPr>
              <w:rPr>
                <w:sz w:val="24"/>
                <w:szCs w:val="28"/>
                <w:lang w:val="ru-RU"/>
              </w:rPr>
            </w:pPr>
            <w:r w:rsidRPr="004C74C5">
              <w:rPr>
                <w:color w:val="000000"/>
                <w:sz w:val="24"/>
                <w:szCs w:val="28"/>
                <w:lang w:val="ru-RU"/>
              </w:rPr>
              <w:t>……..</w:t>
            </w:r>
          </w:p>
        </w:tc>
        <w:tc>
          <w:tcPr>
            <w:tcW w:w="2551" w:type="dxa"/>
            <w:tcBorders>
              <w:top w:val="single" w:sz="6" w:space="0" w:color="auto"/>
              <w:left w:val="single" w:sz="6" w:space="0" w:color="auto"/>
              <w:bottom w:val="single" w:sz="6" w:space="0" w:color="auto"/>
              <w:right w:val="single" w:sz="6" w:space="0" w:color="auto"/>
            </w:tcBorders>
          </w:tcPr>
          <w:p w:rsidR="00287F91" w:rsidRPr="004C74C5" w:rsidRDefault="00287F91" w:rsidP="00EE641A">
            <w:pPr>
              <w:shd w:val="clear" w:color="auto" w:fill="FFFFFF"/>
              <w:rPr>
                <w:b/>
                <w:sz w:val="24"/>
                <w:szCs w:val="28"/>
                <w:lang w:val="ru-RU"/>
              </w:rPr>
            </w:pPr>
            <w:r w:rsidRPr="004C74C5">
              <w:rPr>
                <w:b/>
                <w:sz w:val="24"/>
                <w:szCs w:val="28"/>
                <w:lang w:val="ru-RU"/>
              </w:rPr>
              <w:t>Комитет по законодательст</w:t>
            </w:r>
            <w:r w:rsidR="00EF550C" w:rsidRPr="004C74C5">
              <w:rPr>
                <w:b/>
                <w:sz w:val="24"/>
                <w:szCs w:val="28"/>
                <w:lang w:val="ru-RU"/>
              </w:rPr>
              <w:t xml:space="preserve">ву и судебно-правовой реформе </w:t>
            </w:r>
          </w:p>
          <w:p w:rsidR="00A42D4B" w:rsidRPr="004C74C5" w:rsidRDefault="00A42D4B" w:rsidP="00EE641A">
            <w:pPr>
              <w:shd w:val="clear" w:color="auto" w:fill="FFFFFF"/>
              <w:rPr>
                <w:b/>
                <w:sz w:val="24"/>
                <w:szCs w:val="28"/>
                <w:lang w:val="ru-RU"/>
              </w:rPr>
            </w:pPr>
          </w:p>
          <w:p w:rsidR="00000807" w:rsidRPr="004C74C5" w:rsidRDefault="00A42D4B" w:rsidP="00A42D4B">
            <w:pPr>
              <w:rPr>
                <w:sz w:val="24"/>
                <w:szCs w:val="30"/>
                <w:lang w:val="ru-RU"/>
              </w:rPr>
            </w:pPr>
            <w:r w:rsidRPr="004C74C5">
              <w:rPr>
                <w:sz w:val="24"/>
                <w:szCs w:val="30"/>
                <w:lang w:val="ru-RU"/>
              </w:rPr>
              <w:t>Т</w:t>
            </w:r>
            <w:r w:rsidR="00287F91" w:rsidRPr="004C74C5">
              <w:rPr>
                <w:sz w:val="24"/>
                <w:szCs w:val="30"/>
                <w:lang w:val="ru-RU"/>
              </w:rPr>
              <w:t>ермин «реабилитирующие основания»</w:t>
            </w:r>
            <w:r w:rsidR="00287F91" w:rsidRPr="004C74C5">
              <w:rPr>
                <w:sz w:val="24"/>
                <w:szCs w:val="30"/>
                <w:lang w:val="ru-RU"/>
              </w:rPr>
              <w:tab/>
              <w:t xml:space="preserve">  в УПК не используется в связи, с чем </w:t>
            </w:r>
            <w:r w:rsidRPr="004C74C5">
              <w:rPr>
                <w:sz w:val="24"/>
                <w:szCs w:val="30"/>
                <w:lang w:val="ru-RU"/>
              </w:rPr>
              <w:t xml:space="preserve">необходимо </w:t>
            </w:r>
            <w:r w:rsidR="00287F91" w:rsidRPr="004C74C5">
              <w:rPr>
                <w:sz w:val="24"/>
                <w:szCs w:val="30"/>
                <w:lang w:val="ru-RU"/>
              </w:rPr>
              <w:t>указать конкретные основания прекращения уголовного дела, предусмотренные статьей 35 УПК.</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4A729F" w:rsidP="00B87C8B">
            <w:pPr>
              <w:jc w:val="center"/>
              <w:rPr>
                <w:i/>
                <w:sz w:val="24"/>
                <w:szCs w:val="24"/>
                <w:lang w:val="ru-RU"/>
              </w:rPr>
            </w:pPr>
            <w:r w:rsidRPr="004C74C5">
              <w:rPr>
                <w:b/>
                <w:sz w:val="24"/>
                <w:szCs w:val="24"/>
                <w:lang w:val="ru-RU"/>
              </w:rPr>
              <w:t>Принято</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sz w:val="24"/>
                <w:szCs w:val="24"/>
                <w:lang w:val="ru-RU"/>
              </w:rPr>
            </w:pPr>
            <w:r w:rsidRPr="004C74C5">
              <w:rPr>
                <w:b/>
                <w:sz w:val="24"/>
                <w:szCs w:val="24"/>
                <w:lang w:val="ru-RU"/>
              </w:rPr>
              <w:t>СТАТЬЯ 32</w:t>
            </w:r>
          </w:p>
        </w:tc>
      </w:tr>
      <w:tr w:rsidR="00BD646E" w:rsidRPr="004C74C5" w:rsidTr="006449A3">
        <w:tc>
          <w:tcPr>
            <w:tcW w:w="578" w:type="dxa"/>
            <w:tcBorders>
              <w:top w:val="single" w:sz="6" w:space="0" w:color="auto"/>
              <w:left w:val="single" w:sz="6" w:space="0" w:color="auto"/>
              <w:bottom w:val="single" w:sz="6" w:space="0" w:color="auto"/>
              <w:right w:val="single" w:sz="6" w:space="0" w:color="auto"/>
            </w:tcBorders>
          </w:tcPr>
          <w:p w:rsidR="00BD646E" w:rsidRPr="004C74C5" w:rsidRDefault="00BD646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7A49B9" w:rsidRPr="004C74C5" w:rsidRDefault="00BD646E" w:rsidP="007A49B9">
            <w:pPr>
              <w:rPr>
                <w:sz w:val="24"/>
                <w:szCs w:val="24"/>
                <w:lang w:val="ru-RU"/>
              </w:rPr>
            </w:pPr>
            <w:r w:rsidRPr="004C74C5">
              <w:rPr>
                <w:sz w:val="24"/>
                <w:szCs w:val="24"/>
                <w:lang w:val="ru-RU"/>
              </w:rPr>
              <w:t>Заголовок</w:t>
            </w:r>
            <w:r w:rsidR="007A49B9" w:rsidRPr="004C74C5">
              <w:rPr>
                <w:sz w:val="24"/>
                <w:szCs w:val="24"/>
                <w:lang w:val="ru-RU"/>
              </w:rPr>
              <w:t xml:space="preserve"> и абзац первый статьи 32</w:t>
            </w:r>
          </w:p>
        </w:tc>
        <w:tc>
          <w:tcPr>
            <w:tcW w:w="4437" w:type="dxa"/>
            <w:tcBorders>
              <w:top w:val="single" w:sz="6" w:space="0" w:color="auto"/>
              <w:left w:val="single" w:sz="6" w:space="0" w:color="auto"/>
              <w:bottom w:val="single" w:sz="6" w:space="0" w:color="auto"/>
              <w:right w:val="single" w:sz="6" w:space="0" w:color="auto"/>
            </w:tcBorders>
          </w:tcPr>
          <w:p w:rsidR="00BD646E" w:rsidRPr="004C74C5" w:rsidRDefault="00BD646E" w:rsidP="00BD646E">
            <w:pPr>
              <w:ind w:firstLine="256"/>
              <w:rPr>
                <w:sz w:val="24"/>
                <w:szCs w:val="24"/>
              </w:rPr>
            </w:pPr>
            <w:r w:rsidRPr="004C74C5">
              <w:rPr>
                <w:sz w:val="24"/>
                <w:szCs w:val="24"/>
              </w:rPr>
              <w:t xml:space="preserve">Статья 32. Компетенция </w:t>
            </w:r>
            <w:r w:rsidRPr="004C74C5">
              <w:rPr>
                <w:b/>
                <w:sz w:val="24"/>
                <w:szCs w:val="24"/>
              </w:rPr>
              <w:t>Министерства внутренних дел</w:t>
            </w:r>
            <w:r w:rsidRPr="004C74C5">
              <w:rPr>
                <w:sz w:val="24"/>
                <w:szCs w:val="24"/>
              </w:rPr>
              <w:t xml:space="preserve"> </w:t>
            </w:r>
            <w:r w:rsidRPr="004C74C5">
              <w:rPr>
                <w:b/>
                <w:sz w:val="24"/>
                <w:szCs w:val="24"/>
              </w:rPr>
              <w:t>Республики Казахстан</w:t>
            </w:r>
            <w:r w:rsidRPr="004C74C5">
              <w:rPr>
                <w:sz w:val="24"/>
                <w:szCs w:val="24"/>
              </w:rPr>
              <w:t xml:space="preserve"> в сфере дактилоскопической информации</w:t>
            </w:r>
          </w:p>
          <w:p w:rsidR="007A49B9" w:rsidRPr="004C74C5" w:rsidRDefault="007A49B9" w:rsidP="007A49B9">
            <w:pPr>
              <w:ind w:firstLine="256"/>
              <w:rPr>
                <w:sz w:val="24"/>
                <w:szCs w:val="24"/>
              </w:rPr>
            </w:pPr>
            <w:r w:rsidRPr="004C74C5">
              <w:rPr>
                <w:b/>
                <w:sz w:val="24"/>
                <w:szCs w:val="24"/>
              </w:rPr>
              <w:t>Министерство внутренних дел</w:t>
            </w:r>
            <w:r w:rsidRPr="004C74C5">
              <w:rPr>
                <w:sz w:val="24"/>
                <w:szCs w:val="24"/>
              </w:rPr>
              <w:t xml:space="preserve"> Республики Казахстан в сфере дактилоскопической и геномной регистрации:</w:t>
            </w:r>
          </w:p>
          <w:p w:rsidR="00BD646E" w:rsidRPr="004C74C5" w:rsidRDefault="00BD646E" w:rsidP="00902567">
            <w:pPr>
              <w:ind w:firstLine="256"/>
              <w:rPr>
                <w:b/>
                <w:sz w:val="24"/>
                <w:szCs w:val="24"/>
              </w:rPr>
            </w:pPr>
          </w:p>
        </w:tc>
        <w:tc>
          <w:tcPr>
            <w:tcW w:w="4253" w:type="dxa"/>
            <w:gridSpan w:val="2"/>
            <w:tcBorders>
              <w:top w:val="single" w:sz="6" w:space="0" w:color="auto"/>
              <w:left w:val="single" w:sz="6" w:space="0" w:color="auto"/>
              <w:bottom w:val="single" w:sz="6" w:space="0" w:color="auto"/>
              <w:right w:val="single" w:sz="6" w:space="0" w:color="auto"/>
            </w:tcBorders>
          </w:tcPr>
          <w:p w:rsidR="00BD646E" w:rsidRPr="004C74C5" w:rsidRDefault="00BD646E" w:rsidP="00BD646E">
            <w:pPr>
              <w:pStyle w:val="ae"/>
              <w:numPr>
                <w:ilvl w:val="0"/>
                <w:numId w:val="31"/>
              </w:numPr>
              <w:spacing w:line="276" w:lineRule="auto"/>
              <w:ind w:left="0"/>
              <w:jc w:val="both"/>
            </w:pPr>
            <w:r w:rsidRPr="004C74C5">
              <w:t xml:space="preserve">         в заголовке статьи сло</w:t>
            </w:r>
            <w:r w:rsidR="004C4C20" w:rsidRPr="004C74C5">
              <w:t>ва «Министерства внутренних дел</w:t>
            </w:r>
            <w:r w:rsidRPr="004C74C5">
              <w:t>» заменить словами «</w:t>
            </w:r>
            <w:r w:rsidRPr="004C74C5">
              <w:rPr>
                <w:b/>
              </w:rPr>
              <w:t>органов внутренних дел</w:t>
            </w:r>
            <w:r w:rsidRPr="004C74C5">
              <w:t>»;</w:t>
            </w:r>
          </w:p>
          <w:p w:rsidR="007A49B9" w:rsidRPr="004C74C5" w:rsidRDefault="007A49B9" w:rsidP="007A49B9">
            <w:pPr>
              <w:rPr>
                <w:sz w:val="24"/>
                <w:szCs w:val="24"/>
              </w:rPr>
            </w:pPr>
            <w:r w:rsidRPr="004C74C5">
              <w:rPr>
                <w:sz w:val="24"/>
                <w:szCs w:val="24"/>
                <w:lang w:val="ru-RU"/>
              </w:rPr>
              <w:t xml:space="preserve">     </w:t>
            </w:r>
            <w:r w:rsidRPr="004C74C5">
              <w:rPr>
                <w:sz w:val="24"/>
                <w:szCs w:val="24"/>
              </w:rPr>
              <w:t>в абзаце первом слова «Министерство внутренних дел» заменить</w:t>
            </w:r>
            <w:r w:rsidRPr="004C74C5">
              <w:rPr>
                <w:sz w:val="24"/>
                <w:szCs w:val="24"/>
                <w:lang w:val="ru-RU"/>
              </w:rPr>
              <w:t xml:space="preserve"> </w:t>
            </w:r>
            <w:r w:rsidRPr="004C74C5">
              <w:rPr>
                <w:sz w:val="24"/>
                <w:szCs w:val="24"/>
              </w:rPr>
              <w:t>словами «</w:t>
            </w:r>
            <w:r w:rsidRPr="004C74C5">
              <w:rPr>
                <w:b/>
                <w:sz w:val="24"/>
                <w:szCs w:val="24"/>
              </w:rPr>
              <w:t>Органы внутренних дел</w:t>
            </w:r>
            <w:r w:rsidRPr="004C74C5">
              <w:rPr>
                <w:sz w:val="24"/>
                <w:szCs w:val="24"/>
              </w:rPr>
              <w:t>»;</w:t>
            </w:r>
          </w:p>
          <w:p w:rsidR="00BD646E" w:rsidRPr="004C74C5" w:rsidRDefault="00BD646E" w:rsidP="00902567">
            <w:pPr>
              <w:ind w:firstLine="256"/>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BD646E" w:rsidRPr="004C74C5" w:rsidRDefault="00BD646E" w:rsidP="00BD646E">
            <w:pPr>
              <w:ind w:firstLine="317"/>
              <w:jc w:val="center"/>
              <w:rPr>
                <w:b/>
                <w:sz w:val="24"/>
                <w:szCs w:val="24"/>
                <w:lang w:val="ru-RU"/>
              </w:rPr>
            </w:pPr>
            <w:r w:rsidRPr="004C74C5">
              <w:rPr>
                <w:b/>
                <w:sz w:val="24"/>
                <w:szCs w:val="24"/>
                <w:lang w:val="ru-RU"/>
              </w:rPr>
              <w:t>Депутат</w:t>
            </w:r>
          </w:p>
          <w:p w:rsidR="00BD646E" w:rsidRPr="004C74C5" w:rsidRDefault="00BD646E" w:rsidP="00BD646E">
            <w:pPr>
              <w:ind w:firstLine="317"/>
              <w:jc w:val="center"/>
              <w:rPr>
                <w:b/>
                <w:sz w:val="24"/>
                <w:szCs w:val="28"/>
              </w:rPr>
            </w:pPr>
            <w:r w:rsidRPr="004C74C5">
              <w:rPr>
                <w:b/>
                <w:sz w:val="24"/>
                <w:szCs w:val="28"/>
                <w:lang w:val="ru-RU"/>
              </w:rPr>
              <w:t>Т</w:t>
            </w:r>
            <w:r w:rsidRPr="004C74C5">
              <w:rPr>
                <w:b/>
                <w:sz w:val="24"/>
                <w:szCs w:val="28"/>
              </w:rPr>
              <w:t>ілеухан Б.Қ.</w:t>
            </w:r>
          </w:p>
          <w:p w:rsidR="00BD646E" w:rsidRPr="004C74C5" w:rsidRDefault="00BD646E" w:rsidP="00BD646E">
            <w:pPr>
              <w:ind w:firstLine="317"/>
              <w:rPr>
                <w:sz w:val="24"/>
                <w:szCs w:val="28"/>
                <w:lang w:val="ru-RU"/>
              </w:rPr>
            </w:pPr>
          </w:p>
          <w:p w:rsidR="00BD646E" w:rsidRPr="004C74C5" w:rsidRDefault="00BD646E" w:rsidP="00BD646E">
            <w:pPr>
              <w:ind w:firstLine="317"/>
              <w:rPr>
                <w:b/>
                <w:sz w:val="24"/>
                <w:szCs w:val="24"/>
                <w:lang w:val="ru-RU"/>
              </w:rPr>
            </w:pPr>
            <w:r w:rsidRPr="004C74C5">
              <w:rPr>
                <w:sz w:val="24"/>
                <w:szCs w:val="28"/>
                <w:lang w:val="ru-RU"/>
              </w:rPr>
              <w:t>П</w:t>
            </w:r>
            <w:r w:rsidRPr="004C74C5">
              <w:rPr>
                <w:sz w:val="24"/>
                <w:szCs w:val="28"/>
              </w:rPr>
              <w:t xml:space="preserve">риведение в соответствие с Законом РК «Об органах внутренних дел», в соответствие со статьей 26 Закона РК «О документах, удостоверяющих </w:t>
            </w:r>
            <w:r w:rsidRPr="004C74C5">
              <w:rPr>
                <w:sz w:val="24"/>
                <w:szCs w:val="28"/>
              </w:rPr>
              <w:lastRenderedPageBreak/>
              <w:t>личность, и в соответствие с подпунктом 15) статьи              1 законопроекта.</w:t>
            </w:r>
          </w:p>
        </w:tc>
        <w:tc>
          <w:tcPr>
            <w:tcW w:w="1985" w:type="dxa"/>
            <w:tcBorders>
              <w:top w:val="single" w:sz="6" w:space="0" w:color="auto"/>
              <w:left w:val="single" w:sz="6" w:space="0" w:color="auto"/>
              <w:bottom w:val="single" w:sz="6" w:space="0" w:color="auto"/>
              <w:right w:val="single" w:sz="6" w:space="0" w:color="auto"/>
            </w:tcBorders>
          </w:tcPr>
          <w:p w:rsidR="00BD646E" w:rsidRPr="004C74C5" w:rsidRDefault="004A729F" w:rsidP="00B87C8B">
            <w:pPr>
              <w:jc w:val="center"/>
              <w:rPr>
                <w:b/>
                <w:sz w:val="24"/>
                <w:szCs w:val="24"/>
                <w:lang w:val="ru-RU"/>
              </w:rPr>
            </w:pPr>
            <w:r w:rsidRPr="004C74C5">
              <w:rPr>
                <w:b/>
                <w:sz w:val="24"/>
                <w:szCs w:val="24"/>
                <w:lang w:val="ru-RU"/>
              </w:rPr>
              <w:lastRenderedPageBreak/>
              <w:t>Принято</w:t>
            </w:r>
          </w:p>
        </w:tc>
      </w:tr>
      <w:tr w:rsidR="00BD646E" w:rsidRPr="004C74C5" w:rsidTr="002568CF">
        <w:tc>
          <w:tcPr>
            <w:tcW w:w="15069" w:type="dxa"/>
            <w:gridSpan w:val="7"/>
            <w:tcBorders>
              <w:top w:val="single" w:sz="6" w:space="0" w:color="auto"/>
              <w:left w:val="single" w:sz="6" w:space="0" w:color="auto"/>
              <w:bottom w:val="single" w:sz="6" w:space="0" w:color="auto"/>
              <w:right w:val="single" w:sz="6" w:space="0" w:color="auto"/>
            </w:tcBorders>
          </w:tcPr>
          <w:p w:rsidR="00BD646E" w:rsidRPr="004C74C5" w:rsidRDefault="00BD646E" w:rsidP="00B87C8B">
            <w:pPr>
              <w:jc w:val="center"/>
              <w:rPr>
                <w:b/>
                <w:sz w:val="24"/>
                <w:szCs w:val="24"/>
                <w:lang w:val="ru-RU"/>
              </w:rPr>
            </w:pPr>
          </w:p>
          <w:p w:rsidR="00BD646E" w:rsidRPr="004C74C5" w:rsidRDefault="00BD646E" w:rsidP="00B87C8B">
            <w:pPr>
              <w:jc w:val="center"/>
              <w:rPr>
                <w:b/>
                <w:sz w:val="24"/>
                <w:szCs w:val="24"/>
                <w:lang w:val="ru-RU"/>
              </w:rPr>
            </w:pPr>
            <w:r w:rsidRPr="004C74C5">
              <w:rPr>
                <w:b/>
                <w:sz w:val="24"/>
                <w:szCs w:val="24"/>
                <w:lang w:val="ru-RU"/>
              </w:rPr>
              <w:t>СТАТЬЯ 33</w:t>
            </w:r>
          </w:p>
        </w:tc>
      </w:tr>
      <w:tr w:rsidR="00BD646E" w:rsidRPr="004C74C5" w:rsidTr="006449A3">
        <w:tc>
          <w:tcPr>
            <w:tcW w:w="578" w:type="dxa"/>
            <w:tcBorders>
              <w:top w:val="single" w:sz="6" w:space="0" w:color="auto"/>
              <w:left w:val="single" w:sz="6" w:space="0" w:color="auto"/>
              <w:bottom w:val="single" w:sz="6" w:space="0" w:color="auto"/>
              <w:right w:val="single" w:sz="6" w:space="0" w:color="auto"/>
            </w:tcBorders>
          </w:tcPr>
          <w:p w:rsidR="00BD646E" w:rsidRPr="004C74C5" w:rsidRDefault="00BD646E"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BD646E" w:rsidRPr="004C74C5" w:rsidRDefault="00711237" w:rsidP="00711237">
            <w:pPr>
              <w:rPr>
                <w:bCs/>
                <w:sz w:val="24"/>
                <w:szCs w:val="28"/>
              </w:rPr>
            </w:pPr>
            <w:r w:rsidRPr="004C74C5">
              <w:rPr>
                <w:bCs/>
                <w:sz w:val="24"/>
                <w:szCs w:val="28"/>
                <w:lang w:val="ru-RU"/>
              </w:rPr>
              <w:t>С</w:t>
            </w:r>
            <w:r w:rsidR="00BD646E" w:rsidRPr="004C74C5">
              <w:rPr>
                <w:bCs/>
                <w:sz w:val="24"/>
                <w:szCs w:val="28"/>
              </w:rPr>
              <w:t>тать</w:t>
            </w:r>
            <w:r w:rsidRPr="004C74C5">
              <w:rPr>
                <w:bCs/>
                <w:sz w:val="24"/>
                <w:szCs w:val="28"/>
                <w:lang w:val="ru-RU"/>
              </w:rPr>
              <w:t>я</w:t>
            </w:r>
            <w:r w:rsidR="00BD646E" w:rsidRPr="004C74C5">
              <w:rPr>
                <w:bCs/>
                <w:sz w:val="24"/>
                <w:szCs w:val="28"/>
              </w:rPr>
              <w:t xml:space="preserve"> 33</w:t>
            </w:r>
          </w:p>
        </w:tc>
        <w:tc>
          <w:tcPr>
            <w:tcW w:w="4437" w:type="dxa"/>
            <w:tcBorders>
              <w:top w:val="single" w:sz="6" w:space="0" w:color="auto"/>
              <w:left w:val="single" w:sz="6" w:space="0" w:color="auto"/>
              <w:bottom w:val="single" w:sz="6" w:space="0" w:color="auto"/>
              <w:right w:val="single" w:sz="6" w:space="0" w:color="auto"/>
            </w:tcBorders>
          </w:tcPr>
          <w:p w:rsidR="00BD646E" w:rsidRPr="004C74C5" w:rsidRDefault="007A49B9" w:rsidP="00BD646E">
            <w:pPr>
              <w:tabs>
                <w:tab w:val="left" w:pos="1701"/>
              </w:tabs>
              <w:rPr>
                <w:color w:val="000000"/>
                <w:sz w:val="24"/>
                <w:szCs w:val="28"/>
              </w:rPr>
            </w:pPr>
            <w:r w:rsidRPr="004C74C5">
              <w:rPr>
                <w:bCs/>
                <w:sz w:val="24"/>
                <w:szCs w:val="28"/>
                <w:lang w:val="ru-RU"/>
              </w:rPr>
              <w:t xml:space="preserve">    </w:t>
            </w:r>
            <w:r w:rsidR="00BD646E" w:rsidRPr="004C74C5">
              <w:rPr>
                <w:bCs/>
                <w:sz w:val="24"/>
                <w:szCs w:val="28"/>
              </w:rPr>
              <w:t xml:space="preserve">Статья 33. Компетенция </w:t>
            </w:r>
            <w:r w:rsidR="00BD646E" w:rsidRPr="004C74C5">
              <w:rPr>
                <w:b/>
                <w:bCs/>
                <w:sz w:val="24"/>
                <w:szCs w:val="28"/>
              </w:rPr>
              <w:t>Министерства иностранных дел Республики Казахстан</w:t>
            </w:r>
            <w:r w:rsidR="00BD646E" w:rsidRPr="004C74C5">
              <w:rPr>
                <w:bCs/>
                <w:sz w:val="24"/>
                <w:szCs w:val="28"/>
              </w:rPr>
              <w:t xml:space="preserve"> </w:t>
            </w:r>
            <w:r w:rsidR="00BD646E" w:rsidRPr="004C74C5">
              <w:rPr>
                <w:color w:val="000000"/>
                <w:sz w:val="24"/>
                <w:szCs w:val="28"/>
              </w:rPr>
              <w:t>в сфере дактилоскопической регистрации</w:t>
            </w:r>
          </w:p>
          <w:p w:rsidR="00711237" w:rsidRPr="004C74C5" w:rsidRDefault="00711237" w:rsidP="00711237">
            <w:pPr>
              <w:tabs>
                <w:tab w:val="left" w:pos="1701"/>
              </w:tabs>
              <w:rPr>
                <w:color w:val="000000"/>
                <w:szCs w:val="28"/>
              </w:rPr>
            </w:pPr>
            <w:r w:rsidRPr="004C74C5">
              <w:rPr>
                <w:b/>
                <w:bCs/>
                <w:sz w:val="24"/>
                <w:szCs w:val="28"/>
                <w:lang w:val="ru-RU"/>
              </w:rPr>
              <w:t xml:space="preserve">       </w:t>
            </w:r>
            <w:r w:rsidRPr="004C74C5">
              <w:rPr>
                <w:b/>
                <w:bCs/>
                <w:sz w:val="24"/>
                <w:szCs w:val="28"/>
              </w:rPr>
              <w:t>Министерств</w:t>
            </w:r>
            <w:r w:rsidRPr="004C74C5">
              <w:rPr>
                <w:b/>
                <w:bCs/>
                <w:sz w:val="24"/>
                <w:szCs w:val="28"/>
                <w:lang w:val="ru-RU"/>
              </w:rPr>
              <w:t>о</w:t>
            </w:r>
            <w:r w:rsidRPr="004C74C5">
              <w:rPr>
                <w:b/>
                <w:bCs/>
                <w:sz w:val="24"/>
                <w:szCs w:val="28"/>
              </w:rPr>
              <w:t xml:space="preserve"> иностранных дел</w:t>
            </w:r>
            <w:r w:rsidRPr="004C74C5">
              <w:rPr>
                <w:b/>
                <w:bCs/>
                <w:sz w:val="24"/>
                <w:szCs w:val="28"/>
                <w:lang w:val="ru-RU"/>
              </w:rPr>
              <w:t xml:space="preserve"> </w:t>
            </w:r>
            <w:r w:rsidRPr="004C74C5">
              <w:rPr>
                <w:b/>
                <w:bCs/>
                <w:sz w:val="24"/>
                <w:szCs w:val="28"/>
              </w:rPr>
              <w:t>Республики Казахстан</w:t>
            </w:r>
            <w:r w:rsidRPr="004C74C5">
              <w:rPr>
                <w:b/>
                <w:bCs/>
                <w:sz w:val="24"/>
                <w:szCs w:val="28"/>
                <w:lang w:val="ru-RU"/>
              </w:rPr>
              <w:t xml:space="preserve"> </w:t>
            </w:r>
            <w:r w:rsidRPr="004C74C5">
              <w:rPr>
                <w:color w:val="000000"/>
                <w:sz w:val="24"/>
                <w:szCs w:val="28"/>
              </w:rPr>
              <w:t>в сфере дактилоскопической регистрации</w:t>
            </w:r>
            <w:r w:rsidRPr="004C74C5">
              <w:rPr>
                <w:color w:val="000000"/>
                <w:szCs w:val="28"/>
              </w:rPr>
              <w:t>:</w:t>
            </w:r>
          </w:p>
          <w:p w:rsidR="002073B4" w:rsidRPr="004C74C5" w:rsidRDefault="002073B4" w:rsidP="002073B4">
            <w:pPr>
              <w:tabs>
                <w:tab w:val="left" w:pos="-70"/>
              </w:tabs>
              <w:ind w:firstLine="355"/>
              <w:rPr>
                <w:rFonts w:eastAsia="Times New Roman"/>
                <w:sz w:val="24"/>
                <w:szCs w:val="28"/>
              </w:rPr>
            </w:pPr>
            <w:r w:rsidRPr="004C74C5">
              <w:rPr>
                <w:sz w:val="24"/>
                <w:szCs w:val="28"/>
              </w:rPr>
              <w:t xml:space="preserve">1) разрабатывает и утверждает Правила сбора и обработки дактилоскопической информации у граждан Республики Казахстан, </w:t>
            </w:r>
            <w:r w:rsidRPr="004C74C5">
              <w:rPr>
                <w:rFonts w:eastAsia="Times New Roman"/>
                <w:sz w:val="24"/>
                <w:szCs w:val="28"/>
              </w:rPr>
              <w:t xml:space="preserve">претендующих на получение </w:t>
            </w:r>
            <w:r w:rsidRPr="004C74C5">
              <w:rPr>
                <w:sz w:val="24"/>
                <w:szCs w:val="28"/>
              </w:rPr>
              <w:t xml:space="preserve">паспорта гражданина Республики Казахстан за границей, </w:t>
            </w:r>
            <w:r w:rsidRPr="004C74C5">
              <w:rPr>
                <w:rFonts w:eastAsia="Times New Roman"/>
                <w:sz w:val="24"/>
                <w:szCs w:val="28"/>
              </w:rPr>
              <w:t>иностранцев и  лиц без гражданства при получении виз Республики Казахстан;</w:t>
            </w:r>
          </w:p>
          <w:p w:rsidR="002073B4" w:rsidRPr="004C74C5" w:rsidRDefault="002073B4" w:rsidP="002073B4">
            <w:pPr>
              <w:tabs>
                <w:tab w:val="left" w:pos="-70"/>
              </w:tabs>
              <w:ind w:firstLine="355"/>
              <w:rPr>
                <w:sz w:val="24"/>
                <w:szCs w:val="28"/>
              </w:rPr>
            </w:pPr>
            <w:r w:rsidRPr="004C74C5">
              <w:rPr>
                <w:rFonts w:eastAsia="Times New Roman"/>
                <w:sz w:val="24"/>
                <w:szCs w:val="28"/>
              </w:rPr>
              <w:t>2)</w:t>
            </w:r>
            <w:r w:rsidRPr="004C74C5">
              <w:rPr>
                <w:sz w:val="24"/>
                <w:szCs w:val="28"/>
              </w:rPr>
              <w:t xml:space="preserve">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BD646E" w:rsidRPr="004C74C5" w:rsidRDefault="00BD646E" w:rsidP="00711237">
            <w:pPr>
              <w:tabs>
                <w:tab w:val="left" w:pos="1701"/>
              </w:tabs>
              <w:ind w:firstLine="257"/>
              <w:rPr>
                <w:bCs/>
                <w:sz w:val="24"/>
                <w:szCs w:val="28"/>
              </w:rPr>
            </w:pPr>
          </w:p>
        </w:tc>
        <w:tc>
          <w:tcPr>
            <w:tcW w:w="4253" w:type="dxa"/>
            <w:gridSpan w:val="2"/>
            <w:tcBorders>
              <w:top w:val="single" w:sz="6" w:space="0" w:color="auto"/>
              <w:left w:val="single" w:sz="6" w:space="0" w:color="auto"/>
              <w:bottom w:val="single" w:sz="6" w:space="0" w:color="auto"/>
              <w:right w:val="single" w:sz="6" w:space="0" w:color="auto"/>
            </w:tcBorders>
          </w:tcPr>
          <w:p w:rsidR="00711237" w:rsidRPr="004C74C5" w:rsidRDefault="00BD646E" w:rsidP="00711237">
            <w:pPr>
              <w:tabs>
                <w:tab w:val="left" w:pos="1701"/>
              </w:tabs>
              <w:rPr>
                <w:color w:val="000000"/>
                <w:sz w:val="24"/>
                <w:szCs w:val="28"/>
              </w:rPr>
            </w:pPr>
            <w:r w:rsidRPr="004C74C5">
              <w:rPr>
                <w:sz w:val="24"/>
                <w:szCs w:val="28"/>
              </w:rPr>
              <w:t xml:space="preserve">    </w:t>
            </w:r>
            <w:r w:rsidR="00711237" w:rsidRPr="004C74C5">
              <w:rPr>
                <w:bCs/>
                <w:sz w:val="24"/>
                <w:szCs w:val="28"/>
                <w:lang w:val="ru-RU"/>
              </w:rPr>
              <w:t xml:space="preserve">    </w:t>
            </w:r>
            <w:r w:rsidR="00711237" w:rsidRPr="004C74C5">
              <w:rPr>
                <w:bCs/>
                <w:sz w:val="24"/>
                <w:szCs w:val="28"/>
              </w:rPr>
              <w:t xml:space="preserve">Статья 33. Компетенция </w:t>
            </w:r>
            <w:r w:rsidR="00711237" w:rsidRPr="004C74C5">
              <w:rPr>
                <w:b/>
                <w:sz w:val="24"/>
                <w:szCs w:val="28"/>
              </w:rPr>
              <w:t>уполномоченного государственного органа в области внешнеполитической деятельности</w:t>
            </w:r>
            <w:r w:rsidR="00711237" w:rsidRPr="004C74C5">
              <w:rPr>
                <w:color w:val="000000"/>
                <w:sz w:val="24"/>
                <w:szCs w:val="28"/>
              </w:rPr>
              <w:t xml:space="preserve"> в сфере дактилоскопической регистрации</w:t>
            </w:r>
          </w:p>
          <w:p w:rsidR="00711237" w:rsidRPr="004C74C5" w:rsidRDefault="00711237" w:rsidP="00711237">
            <w:pPr>
              <w:tabs>
                <w:tab w:val="left" w:pos="1701"/>
              </w:tabs>
              <w:rPr>
                <w:color w:val="000000"/>
                <w:szCs w:val="28"/>
              </w:rPr>
            </w:pPr>
            <w:r w:rsidRPr="004C74C5">
              <w:rPr>
                <w:b/>
                <w:bCs/>
                <w:sz w:val="24"/>
                <w:szCs w:val="28"/>
                <w:lang w:val="ru-RU"/>
              </w:rPr>
              <w:t xml:space="preserve">      </w:t>
            </w:r>
            <w:r w:rsidRPr="004C74C5">
              <w:rPr>
                <w:b/>
                <w:bCs/>
                <w:sz w:val="24"/>
                <w:szCs w:val="28"/>
              </w:rPr>
              <w:t xml:space="preserve">Уполномоченный государственный орган </w:t>
            </w:r>
            <w:r w:rsidRPr="004C74C5">
              <w:rPr>
                <w:b/>
                <w:sz w:val="24"/>
                <w:szCs w:val="28"/>
              </w:rPr>
              <w:t>в области внешнеполитической деятельности</w:t>
            </w:r>
            <w:r w:rsidRPr="004C74C5">
              <w:rPr>
                <w:bCs/>
                <w:sz w:val="24"/>
                <w:szCs w:val="28"/>
              </w:rPr>
              <w:t xml:space="preserve"> </w:t>
            </w:r>
            <w:r w:rsidRPr="004C74C5">
              <w:rPr>
                <w:color w:val="000000"/>
                <w:sz w:val="24"/>
                <w:szCs w:val="28"/>
              </w:rPr>
              <w:t>в сфере дактилоскопической регистрации</w:t>
            </w:r>
            <w:r w:rsidRPr="004C74C5">
              <w:rPr>
                <w:color w:val="000000"/>
                <w:szCs w:val="28"/>
              </w:rPr>
              <w:t>:</w:t>
            </w:r>
          </w:p>
          <w:p w:rsidR="002073B4" w:rsidRPr="004C74C5" w:rsidRDefault="002073B4" w:rsidP="002073B4">
            <w:pPr>
              <w:tabs>
                <w:tab w:val="left" w:pos="1134"/>
              </w:tabs>
              <w:ind w:firstLine="313"/>
              <w:rPr>
                <w:rFonts w:eastAsia="Times New Roman"/>
                <w:sz w:val="24"/>
                <w:szCs w:val="28"/>
              </w:rPr>
            </w:pPr>
            <w:r w:rsidRPr="004C74C5">
              <w:rPr>
                <w:sz w:val="24"/>
                <w:szCs w:val="28"/>
              </w:rPr>
              <w:t xml:space="preserve">1) разрабатывает и утверждает Правила сбора и обработки дактилоскопической информации у граждан Республики Казахстан, </w:t>
            </w:r>
            <w:r w:rsidRPr="004C74C5">
              <w:rPr>
                <w:rFonts w:eastAsia="Times New Roman"/>
                <w:sz w:val="24"/>
                <w:szCs w:val="28"/>
              </w:rPr>
              <w:t xml:space="preserve">претендующих на получение </w:t>
            </w:r>
            <w:r w:rsidRPr="004C74C5">
              <w:rPr>
                <w:sz w:val="24"/>
                <w:szCs w:val="28"/>
              </w:rPr>
              <w:t xml:space="preserve">паспорта гражданина Республики Казахстан за границей, </w:t>
            </w:r>
            <w:r w:rsidRPr="004C74C5">
              <w:rPr>
                <w:rFonts w:eastAsia="Times New Roman"/>
                <w:sz w:val="24"/>
                <w:szCs w:val="28"/>
              </w:rPr>
              <w:t>иностранцев и  лиц без гражданства при получении виз Республики Казахстан;</w:t>
            </w:r>
          </w:p>
          <w:p w:rsidR="002073B4" w:rsidRPr="004C74C5" w:rsidRDefault="002073B4" w:rsidP="002073B4">
            <w:pPr>
              <w:tabs>
                <w:tab w:val="left" w:pos="1134"/>
              </w:tabs>
              <w:ind w:firstLine="313"/>
              <w:rPr>
                <w:rFonts w:eastAsia="Times New Roman"/>
                <w:b/>
                <w:sz w:val="24"/>
                <w:szCs w:val="28"/>
              </w:rPr>
            </w:pPr>
            <w:r w:rsidRPr="004C74C5">
              <w:rPr>
                <w:rFonts w:eastAsia="Times New Roman"/>
                <w:b/>
                <w:sz w:val="24"/>
                <w:szCs w:val="28"/>
              </w:rPr>
              <w:t xml:space="preserve">2) осуществляет дактилоскопическую регистрацию в соответствии с законодательством Республики Казахстан;   </w:t>
            </w:r>
          </w:p>
          <w:p w:rsidR="00BD646E" w:rsidRPr="004C74C5" w:rsidRDefault="002073B4" w:rsidP="008022A0">
            <w:pPr>
              <w:tabs>
                <w:tab w:val="left" w:pos="1134"/>
              </w:tabs>
              <w:ind w:firstLine="313"/>
              <w:rPr>
                <w:sz w:val="24"/>
                <w:szCs w:val="28"/>
              </w:rPr>
            </w:pPr>
            <w:r w:rsidRPr="004C74C5">
              <w:rPr>
                <w:rFonts w:eastAsia="Times New Roman"/>
                <w:b/>
                <w:sz w:val="24"/>
                <w:szCs w:val="28"/>
                <w:lang w:val="ru-RU"/>
              </w:rPr>
              <w:t>3</w:t>
            </w:r>
            <w:r w:rsidRPr="004C74C5">
              <w:rPr>
                <w:rFonts w:eastAsia="Times New Roman"/>
                <w:b/>
                <w:sz w:val="24"/>
                <w:szCs w:val="28"/>
              </w:rPr>
              <w:t>)</w:t>
            </w:r>
            <w:r w:rsidRPr="004C74C5">
              <w:rPr>
                <w:sz w:val="24"/>
                <w:szCs w:val="28"/>
              </w:rPr>
              <w:t xml:space="preserve">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tc>
        <w:tc>
          <w:tcPr>
            <w:tcW w:w="2551" w:type="dxa"/>
            <w:tcBorders>
              <w:top w:val="single" w:sz="6" w:space="0" w:color="auto"/>
              <w:left w:val="single" w:sz="6" w:space="0" w:color="auto"/>
              <w:bottom w:val="single" w:sz="6" w:space="0" w:color="auto"/>
              <w:right w:val="single" w:sz="6" w:space="0" w:color="auto"/>
            </w:tcBorders>
          </w:tcPr>
          <w:p w:rsidR="00BD646E" w:rsidRPr="004C74C5" w:rsidRDefault="00BD646E" w:rsidP="00BD646E">
            <w:pPr>
              <w:ind w:firstLine="317"/>
              <w:jc w:val="center"/>
              <w:rPr>
                <w:b/>
                <w:sz w:val="24"/>
                <w:szCs w:val="24"/>
                <w:lang w:val="ru-RU"/>
              </w:rPr>
            </w:pPr>
            <w:r w:rsidRPr="004C74C5">
              <w:rPr>
                <w:b/>
                <w:sz w:val="24"/>
                <w:szCs w:val="24"/>
                <w:lang w:val="ru-RU"/>
              </w:rPr>
              <w:t>Депутат</w:t>
            </w:r>
          </w:p>
          <w:p w:rsidR="00BD646E" w:rsidRPr="004C74C5" w:rsidRDefault="00BD646E" w:rsidP="00BD646E">
            <w:pPr>
              <w:ind w:firstLine="317"/>
              <w:jc w:val="center"/>
              <w:rPr>
                <w:b/>
                <w:sz w:val="24"/>
                <w:szCs w:val="28"/>
              </w:rPr>
            </w:pPr>
            <w:r w:rsidRPr="004C74C5">
              <w:rPr>
                <w:b/>
                <w:sz w:val="24"/>
                <w:szCs w:val="28"/>
                <w:lang w:val="ru-RU"/>
              </w:rPr>
              <w:t>Т</w:t>
            </w:r>
            <w:r w:rsidRPr="004C74C5">
              <w:rPr>
                <w:b/>
                <w:sz w:val="24"/>
                <w:szCs w:val="28"/>
              </w:rPr>
              <w:t>ілеухан Б.Қ.</w:t>
            </w:r>
          </w:p>
          <w:p w:rsidR="00BD646E" w:rsidRPr="004C74C5" w:rsidRDefault="00BD646E" w:rsidP="00BD646E">
            <w:pPr>
              <w:ind w:firstLine="317"/>
              <w:rPr>
                <w:sz w:val="24"/>
                <w:szCs w:val="28"/>
              </w:rPr>
            </w:pPr>
          </w:p>
          <w:p w:rsidR="00BD646E" w:rsidRPr="004C74C5" w:rsidRDefault="00BD646E" w:rsidP="00BD646E">
            <w:pPr>
              <w:ind w:firstLine="317"/>
              <w:rPr>
                <w:b/>
                <w:sz w:val="24"/>
                <w:lang w:val="ru-RU"/>
              </w:rPr>
            </w:pPr>
            <w:r w:rsidRPr="004C74C5">
              <w:rPr>
                <w:sz w:val="24"/>
                <w:szCs w:val="28"/>
              </w:rPr>
              <w:t>Приведение в соответствие со статьей 27 Закона РК       «О документах, удостоверяющих личность, и в соответствие с подпунктом 15) статьи 1 законопроекта.</w:t>
            </w:r>
          </w:p>
        </w:tc>
        <w:tc>
          <w:tcPr>
            <w:tcW w:w="1985" w:type="dxa"/>
            <w:tcBorders>
              <w:top w:val="single" w:sz="6" w:space="0" w:color="auto"/>
              <w:left w:val="single" w:sz="6" w:space="0" w:color="auto"/>
              <w:bottom w:val="single" w:sz="6" w:space="0" w:color="auto"/>
              <w:right w:val="single" w:sz="6" w:space="0" w:color="auto"/>
            </w:tcBorders>
          </w:tcPr>
          <w:p w:rsidR="00BD646E" w:rsidRPr="004C74C5" w:rsidRDefault="004A729F" w:rsidP="00B87C8B">
            <w:pPr>
              <w:jc w:val="center"/>
              <w:rPr>
                <w:b/>
                <w:sz w:val="24"/>
                <w:szCs w:val="24"/>
                <w:lang w:val="ru-RU"/>
              </w:rPr>
            </w:pPr>
            <w:r w:rsidRPr="004C74C5">
              <w:rPr>
                <w:b/>
                <w:sz w:val="24"/>
                <w:szCs w:val="24"/>
                <w:lang w:val="ru-RU"/>
              </w:rPr>
              <w:t>Принято</w:t>
            </w:r>
          </w:p>
        </w:tc>
      </w:tr>
      <w:tr w:rsidR="001E1DA6" w:rsidRPr="004C74C5" w:rsidTr="002568CF">
        <w:tc>
          <w:tcPr>
            <w:tcW w:w="15069" w:type="dxa"/>
            <w:gridSpan w:val="7"/>
            <w:tcBorders>
              <w:top w:val="single" w:sz="6" w:space="0" w:color="auto"/>
              <w:left w:val="single" w:sz="6" w:space="0" w:color="auto"/>
              <w:bottom w:val="single" w:sz="6" w:space="0" w:color="auto"/>
              <w:right w:val="single" w:sz="6" w:space="0" w:color="auto"/>
            </w:tcBorders>
          </w:tcPr>
          <w:p w:rsidR="001E1DA6" w:rsidRPr="004C74C5" w:rsidRDefault="001E1DA6" w:rsidP="00B87C8B">
            <w:pPr>
              <w:jc w:val="center"/>
              <w:rPr>
                <w:b/>
                <w:sz w:val="24"/>
                <w:szCs w:val="24"/>
                <w:lang w:val="ru-RU"/>
              </w:rPr>
            </w:pPr>
          </w:p>
          <w:p w:rsidR="001E1DA6" w:rsidRPr="004C74C5" w:rsidRDefault="001E1DA6" w:rsidP="001E1DA6">
            <w:pPr>
              <w:jc w:val="center"/>
              <w:rPr>
                <w:b/>
                <w:sz w:val="24"/>
                <w:szCs w:val="24"/>
                <w:lang w:val="ru-RU"/>
              </w:rPr>
            </w:pPr>
            <w:r w:rsidRPr="004C74C5">
              <w:rPr>
                <w:b/>
                <w:sz w:val="24"/>
                <w:szCs w:val="24"/>
                <w:lang w:val="ru-RU"/>
              </w:rPr>
              <w:t>СТАТЬЯ 34</w:t>
            </w:r>
          </w:p>
        </w:tc>
      </w:tr>
      <w:tr w:rsidR="001E1DA6" w:rsidRPr="004C74C5" w:rsidTr="006449A3">
        <w:tc>
          <w:tcPr>
            <w:tcW w:w="578" w:type="dxa"/>
            <w:tcBorders>
              <w:top w:val="single" w:sz="6" w:space="0" w:color="auto"/>
              <w:left w:val="single" w:sz="6" w:space="0" w:color="auto"/>
              <w:bottom w:val="single" w:sz="6" w:space="0" w:color="auto"/>
              <w:right w:val="single" w:sz="6" w:space="0" w:color="auto"/>
            </w:tcBorders>
          </w:tcPr>
          <w:p w:rsidR="001E1DA6" w:rsidRPr="004C74C5" w:rsidRDefault="001E1DA6"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1E1DA6" w:rsidRPr="004C74C5" w:rsidRDefault="001E1DA6" w:rsidP="00902567">
            <w:pPr>
              <w:rPr>
                <w:bCs/>
                <w:sz w:val="24"/>
                <w:szCs w:val="28"/>
              </w:rPr>
            </w:pPr>
            <w:r w:rsidRPr="004C74C5">
              <w:rPr>
                <w:bCs/>
                <w:sz w:val="24"/>
                <w:szCs w:val="28"/>
              </w:rPr>
              <w:t>Заголовок</w:t>
            </w:r>
            <w:r w:rsidR="00395367" w:rsidRPr="004C74C5">
              <w:rPr>
                <w:bCs/>
                <w:sz w:val="24"/>
                <w:szCs w:val="28"/>
                <w:lang w:val="ru-RU"/>
              </w:rPr>
              <w:t xml:space="preserve"> и абзац первый </w:t>
            </w:r>
            <w:r w:rsidRPr="004C74C5">
              <w:rPr>
                <w:bCs/>
                <w:sz w:val="24"/>
                <w:szCs w:val="28"/>
              </w:rPr>
              <w:t xml:space="preserve"> статьи 34</w:t>
            </w:r>
          </w:p>
        </w:tc>
        <w:tc>
          <w:tcPr>
            <w:tcW w:w="4437" w:type="dxa"/>
            <w:tcBorders>
              <w:top w:val="single" w:sz="6" w:space="0" w:color="auto"/>
              <w:left w:val="single" w:sz="6" w:space="0" w:color="auto"/>
              <w:bottom w:val="single" w:sz="6" w:space="0" w:color="auto"/>
              <w:right w:val="single" w:sz="6" w:space="0" w:color="auto"/>
            </w:tcBorders>
          </w:tcPr>
          <w:p w:rsidR="001E1DA6" w:rsidRPr="004C74C5" w:rsidRDefault="001E1DA6" w:rsidP="001E1DA6">
            <w:pPr>
              <w:tabs>
                <w:tab w:val="left" w:pos="1701"/>
              </w:tabs>
              <w:rPr>
                <w:color w:val="000000"/>
                <w:sz w:val="24"/>
                <w:szCs w:val="28"/>
              </w:rPr>
            </w:pPr>
            <w:r w:rsidRPr="004C74C5">
              <w:rPr>
                <w:sz w:val="24"/>
                <w:szCs w:val="28"/>
              </w:rPr>
              <w:t xml:space="preserve">  Статья 34. </w:t>
            </w:r>
            <w:r w:rsidRPr="004C74C5">
              <w:rPr>
                <w:bCs/>
                <w:sz w:val="24"/>
                <w:szCs w:val="28"/>
              </w:rPr>
              <w:t xml:space="preserve">Компетенция </w:t>
            </w:r>
            <w:r w:rsidRPr="004C74C5">
              <w:rPr>
                <w:b/>
                <w:bCs/>
                <w:sz w:val="24"/>
                <w:szCs w:val="28"/>
              </w:rPr>
              <w:t>Комитета национальной безопасности Республики Казахстан</w:t>
            </w:r>
            <w:r w:rsidRPr="004C74C5">
              <w:rPr>
                <w:bCs/>
                <w:sz w:val="24"/>
                <w:szCs w:val="28"/>
              </w:rPr>
              <w:t xml:space="preserve"> </w:t>
            </w:r>
            <w:r w:rsidRPr="004C74C5">
              <w:rPr>
                <w:color w:val="000000"/>
                <w:sz w:val="24"/>
                <w:szCs w:val="28"/>
              </w:rPr>
              <w:t>в сфере дактилоскопической регистрации</w:t>
            </w:r>
          </w:p>
          <w:p w:rsidR="00395367" w:rsidRPr="004C74C5" w:rsidRDefault="00395367" w:rsidP="00395367">
            <w:pPr>
              <w:tabs>
                <w:tab w:val="left" w:pos="1701"/>
              </w:tabs>
              <w:rPr>
                <w:color w:val="000000"/>
                <w:sz w:val="24"/>
                <w:szCs w:val="28"/>
              </w:rPr>
            </w:pPr>
            <w:r w:rsidRPr="004C74C5">
              <w:rPr>
                <w:b/>
                <w:bCs/>
                <w:sz w:val="24"/>
                <w:szCs w:val="28"/>
                <w:lang w:val="ru-RU"/>
              </w:rPr>
              <w:t xml:space="preserve">    Комитет</w:t>
            </w:r>
            <w:r w:rsidRPr="004C74C5">
              <w:rPr>
                <w:bCs/>
                <w:sz w:val="24"/>
                <w:szCs w:val="28"/>
              </w:rPr>
              <w:t xml:space="preserve"> национальной безопасности Республики Казахстан </w:t>
            </w:r>
            <w:r w:rsidRPr="004C74C5">
              <w:rPr>
                <w:color w:val="000000"/>
                <w:sz w:val="24"/>
                <w:szCs w:val="28"/>
              </w:rPr>
              <w:t>в сфере дактилоскопической регистрации:</w:t>
            </w:r>
          </w:p>
          <w:p w:rsidR="00395367" w:rsidRPr="004C74C5" w:rsidRDefault="00395367" w:rsidP="00395367">
            <w:pPr>
              <w:rPr>
                <w:sz w:val="24"/>
                <w:szCs w:val="28"/>
              </w:rPr>
            </w:pPr>
          </w:p>
          <w:p w:rsidR="001E1DA6" w:rsidRPr="004C74C5" w:rsidRDefault="001E1DA6" w:rsidP="00BD646E">
            <w:pPr>
              <w:tabs>
                <w:tab w:val="left" w:pos="1701"/>
              </w:tabs>
              <w:rPr>
                <w:bCs/>
                <w:sz w:val="24"/>
                <w:szCs w:val="28"/>
              </w:rPr>
            </w:pPr>
          </w:p>
        </w:tc>
        <w:tc>
          <w:tcPr>
            <w:tcW w:w="4253" w:type="dxa"/>
            <w:gridSpan w:val="2"/>
            <w:tcBorders>
              <w:top w:val="single" w:sz="6" w:space="0" w:color="auto"/>
              <w:left w:val="single" w:sz="6" w:space="0" w:color="auto"/>
              <w:bottom w:val="single" w:sz="6" w:space="0" w:color="auto"/>
              <w:right w:val="single" w:sz="6" w:space="0" w:color="auto"/>
            </w:tcBorders>
          </w:tcPr>
          <w:p w:rsidR="00395367" w:rsidRPr="004C74C5" w:rsidRDefault="001E1DA6" w:rsidP="00395367">
            <w:pPr>
              <w:tabs>
                <w:tab w:val="left" w:pos="1701"/>
              </w:tabs>
              <w:rPr>
                <w:color w:val="000000"/>
                <w:sz w:val="24"/>
                <w:szCs w:val="28"/>
              </w:rPr>
            </w:pPr>
            <w:r w:rsidRPr="004C74C5">
              <w:rPr>
                <w:sz w:val="24"/>
                <w:szCs w:val="28"/>
              </w:rPr>
              <w:t xml:space="preserve">  </w:t>
            </w:r>
            <w:r w:rsidR="00395367" w:rsidRPr="004C74C5">
              <w:rPr>
                <w:sz w:val="24"/>
                <w:szCs w:val="28"/>
              </w:rPr>
              <w:t xml:space="preserve">Статья 34. </w:t>
            </w:r>
            <w:r w:rsidR="00395367" w:rsidRPr="004C74C5">
              <w:rPr>
                <w:bCs/>
                <w:sz w:val="24"/>
                <w:szCs w:val="28"/>
              </w:rPr>
              <w:t xml:space="preserve">Компетенция </w:t>
            </w:r>
            <w:r w:rsidR="00395367" w:rsidRPr="004C74C5">
              <w:rPr>
                <w:b/>
                <w:sz w:val="24"/>
                <w:szCs w:val="28"/>
              </w:rPr>
              <w:t>органов национальной безопасности</w:t>
            </w:r>
            <w:r w:rsidR="00395367" w:rsidRPr="004C74C5">
              <w:rPr>
                <w:b/>
                <w:bCs/>
                <w:sz w:val="24"/>
                <w:szCs w:val="28"/>
              </w:rPr>
              <w:t xml:space="preserve"> Республики Казахстан</w:t>
            </w:r>
            <w:r w:rsidR="00395367" w:rsidRPr="004C74C5">
              <w:rPr>
                <w:bCs/>
                <w:sz w:val="24"/>
                <w:szCs w:val="28"/>
              </w:rPr>
              <w:t xml:space="preserve"> </w:t>
            </w:r>
            <w:r w:rsidR="00395367" w:rsidRPr="004C74C5">
              <w:rPr>
                <w:color w:val="000000"/>
                <w:sz w:val="24"/>
                <w:szCs w:val="28"/>
              </w:rPr>
              <w:t>в сфере дактилоскопической регистрации</w:t>
            </w:r>
          </w:p>
          <w:p w:rsidR="00E72DB4" w:rsidRPr="004C74C5" w:rsidRDefault="00E72DB4" w:rsidP="00E72DB4">
            <w:pPr>
              <w:tabs>
                <w:tab w:val="left" w:pos="1701"/>
              </w:tabs>
              <w:rPr>
                <w:color w:val="000000"/>
                <w:sz w:val="24"/>
                <w:szCs w:val="28"/>
              </w:rPr>
            </w:pPr>
            <w:r w:rsidRPr="004C74C5">
              <w:rPr>
                <w:sz w:val="22"/>
                <w:szCs w:val="28"/>
                <w:lang w:val="ru-RU"/>
              </w:rPr>
              <w:t xml:space="preserve">    </w:t>
            </w:r>
            <w:r w:rsidRPr="004C74C5">
              <w:rPr>
                <w:b/>
                <w:bCs/>
                <w:sz w:val="24"/>
                <w:szCs w:val="28"/>
              </w:rPr>
              <w:t>Органы</w:t>
            </w:r>
            <w:r w:rsidRPr="004C74C5">
              <w:rPr>
                <w:bCs/>
                <w:sz w:val="24"/>
                <w:szCs w:val="28"/>
              </w:rPr>
              <w:t xml:space="preserve"> национальной безопасности Республики Казахстан </w:t>
            </w:r>
            <w:r w:rsidRPr="004C74C5">
              <w:rPr>
                <w:color w:val="000000"/>
                <w:sz w:val="24"/>
                <w:szCs w:val="28"/>
              </w:rPr>
              <w:t>в сфере дактилоскопической регистрации:</w:t>
            </w:r>
          </w:p>
          <w:p w:rsidR="001E1DA6" w:rsidRPr="004C74C5" w:rsidRDefault="001E1DA6" w:rsidP="001E1DA6">
            <w:pPr>
              <w:rPr>
                <w:sz w:val="24"/>
                <w:szCs w:val="28"/>
              </w:rPr>
            </w:pPr>
          </w:p>
          <w:p w:rsidR="001E1DA6" w:rsidRPr="004C74C5" w:rsidRDefault="001E1DA6" w:rsidP="00BD646E">
            <w:pPr>
              <w:rPr>
                <w:sz w:val="24"/>
                <w:szCs w:val="28"/>
              </w:rPr>
            </w:pPr>
          </w:p>
        </w:tc>
        <w:tc>
          <w:tcPr>
            <w:tcW w:w="2551" w:type="dxa"/>
            <w:tcBorders>
              <w:top w:val="single" w:sz="6" w:space="0" w:color="auto"/>
              <w:left w:val="single" w:sz="6" w:space="0" w:color="auto"/>
              <w:bottom w:val="single" w:sz="6" w:space="0" w:color="auto"/>
              <w:right w:val="single" w:sz="6" w:space="0" w:color="auto"/>
            </w:tcBorders>
          </w:tcPr>
          <w:p w:rsidR="001E1DA6" w:rsidRPr="004C74C5" w:rsidRDefault="001E1DA6" w:rsidP="001E1DA6">
            <w:pPr>
              <w:ind w:firstLine="317"/>
              <w:jc w:val="center"/>
              <w:rPr>
                <w:b/>
                <w:sz w:val="24"/>
                <w:szCs w:val="24"/>
                <w:lang w:val="ru-RU"/>
              </w:rPr>
            </w:pPr>
            <w:r w:rsidRPr="004C74C5">
              <w:rPr>
                <w:b/>
                <w:sz w:val="24"/>
                <w:szCs w:val="24"/>
                <w:lang w:val="ru-RU"/>
              </w:rPr>
              <w:t>Депутат</w:t>
            </w:r>
          </w:p>
          <w:p w:rsidR="001E1DA6" w:rsidRPr="004C74C5" w:rsidRDefault="001E1DA6" w:rsidP="001E1DA6">
            <w:pPr>
              <w:ind w:firstLine="317"/>
              <w:jc w:val="center"/>
              <w:rPr>
                <w:b/>
                <w:sz w:val="24"/>
                <w:szCs w:val="28"/>
                <w:lang w:val="ru-RU"/>
              </w:rPr>
            </w:pPr>
            <w:r w:rsidRPr="004C74C5">
              <w:rPr>
                <w:b/>
                <w:sz w:val="24"/>
                <w:szCs w:val="28"/>
                <w:lang w:val="ru-RU"/>
              </w:rPr>
              <w:t>Т</w:t>
            </w:r>
            <w:r w:rsidRPr="004C74C5">
              <w:rPr>
                <w:b/>
                <w:sz w:val="24"/>
                <w:szCs w:val="28"/>
              </w:rPr>
              <w:t>ілеухан Б.Қ.</w:t>
            </w:r>
          </w:p>
          <w:p w:rsidR="007A49B9" w:rsidRPr="004C74C5" w:rsidRDefault="007A49B9" w:rsidP="001E1DA6">
            <w:pPr>
              <w:ind w:firstLine="317"/>
              <w:jc w:val="center"/>
              <w:rPr>
                <w:b/>
                <w:sz w:val="24"/>
                <w:szCs w:val="28"/>
                <w:lang w:val="ru-RU"/>
              </w:rPr>
            </w:pPr>
          </w:p>
          <w:p w:rsidR="008022A0" w:rsidRPr="004C74C5" w:rsidRDefault="001E1DA6" w:rsidP="008022A0">
            <w:pPr>
              <w:ind w:firstLine="317"/>
              <w:rPr>
                <w:sz w:val="24"/>
                <w:szCs w:val="28"/>
              </w:rPr>
            </w:pPr>
            <w:r w:rsidRPr="004C74C5">
              <w:rPr>
                <w:sz w:val="24"/>
                <w:szCs w:val="28"/>
              </w:rPr>
              <w:t>Приведение в соответствие с Законом РК «Об органах национальной безопасности», и в соответствие с подпунктом 15) статьи          1 законопроекта.</w:t>
            </w:r>
          </w:p>
        </w:tc>
        <w:tc>
          <w:tcPr>
            <w:tcW w:w="1985" w:type="dxa"/>
            <w:tcBorders>
              <w:top w:val="single" w:sz="6" w:space="0" w:color="auto"/>
              <w:left w:val="single" w:sz="6" w:space="0" w:color="auto"/>
              <w:bottom w:val="single" w:sz="6" w:space="0" w:color="auto"/>
              <w:right w:val="single" w:sz="6" w:space="0" w:color="auto"/>
            </w:tcBorders>
          </w:tcPr>
          <w:p w:rsidR="001E1DA6" w:rsidRPr="004C74C5" w:rsidRDefault="004A729F" w:rsidP="00B87C8B">
            <w:pPr>
              <w:jc w:val="center"/>
              <w:rPr>
                <w:b/>
                <w:sz w:val="24"/>
                <w:szCs w:val="24"/>
                <w:lang w:val="ru-RU"/>
              </w:rPr>
            </w:pPr>
            <w:r w:rsidRPr="004C74C5">
              <w:rPr>
                <w:b/>
                <w:sz w:val="24"/>
                <w:szCs w:val="24"/>
                <w:lang w:val="ru-RU"/>
              </w:rPr>
              <w:t>Принято</w:t>
            </w:r>
          </w:p>
        </w:tc>
      </w:tr>
      <w:tr w:rsidR="001E1DA6" w:rsidRPr="004C74C5" w:rsidTr="002568CF">
        <w:tc>
          <w:tcPr>
            <w:tcW w:w="15069" w:type="dxa"/>
            <w:gridSpan w:val="7"/>
            <w:tcBorders>
              <w:top w:val="single" w:sz="6" w:space="0" w:color="auto"/>
              <w:left w:val="single" w:sz="6" w:space="0" w:color="auto"/>
              <w:bottom w:val="single" w:sz="6" w:space="0" w:color="auto"/>
              <w:right w:val="single" w:sz="6" w:space="0" w:color="auto"/>
            </w:tcBorders>
          </w:tcPr>
          <w:p w:rsidR="001E1DA6" w:rsidRPr="004C74C5" w:rsidRDefault="001E1DA6" w:rsidP="00B87C8B">
            <w:pPr>
              <w:jc w:val="center"/>
              <w:rPr>
                <w:b/>
                <w:sz w:val="24"/>
                <w:szCs w:val="24"/>
                <w:lang w:val="ru-RU"/>
              </w:rPr>
            </w:pPr>
          </w:p>
          <w:p w:rsidR="001E1DA6" w:rsidRPr="004C74C5" w:rsidRDefault="001E1DA6" w:rsidP="00B87C8B">
            <w:pPr>
              <w:jc w:val="center"/>
              <w:rPr>
                <w:b/>
                <w:sz w:val="24"/>
                <w:szCs w:val="24"/>
                <w:lang w:val="ru-RU"/>
              </w:rPr>
            </w:pPr>
            <w:r w:rsidRPr="004C74C5">
              <w:rPr>
                <w:b/>
                <w:sz w:val="24"/>
                <w:szCs w:val="24"/>
                <w:lang w:val="ru-RU"/>
              </w:rPr>
              <w:t>НОВАЯ СТАТЬЯ 34</w:t>
            </w:r>
          </w:p>
        </w:tc>
      </w:tr>
      <w:tr w:rsidR="001E1DA6" w:rsidRPr="004C74C5" w:rsidTr="009D5656">
        <w:trPr>
          <w:trHeight w:val="694"/>
        </w:trPr>
        <w:tc>
          <w:tcPr>
            <w:tcW w:w="578" w:type="dxa"/>
            <w:tcBorders>
              <w:top w:val="single" w:sz="6" w:space="0" w:color="auto"/>
              <w:left w:val="single" w:sz="6" w:space="0" w:color="auto"/>
              <w:bottom w:val="single" w:sz="6" w:space="0" w:color="auto"/>
              <w:right w:val="single" w:sz="6" w:space="0" w:color="auto"/>
            </w:tcBorders>
          </w:tcPr>
          <w:p w:rsidR="001E1DA6" w:rsidRPr="004C74C5" w:rsidRDefault="001E1DA6"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1E1DA6" w:rsidRPr="004C74C5" w:rsidRDefault="001E1DA6" w:rsidP="00902567">
            <w:pPr>
              <w:rPr>
                <w:bCs/>
                <w:sz w:val="24"/>
                <w:szCs w:val="28"/>
              </w:rPr>
            </w:pPr>
            <w:r w:rsidRPr="004C74C5">
              <w:rPr>
                <w:sz w:val="24"/>
                <w:szCs w:val="24"/>
                <w:lang w:val="ru-RU"/>
              </w:rPr>
              <w:t>Новая статья 34</w:t>
            </w:r>
          </w:p>
        </w:tc>
        <w:tc>
          <w:tcPr>
            <w:tcW w:w="4437" w:type="dxa"/>
            <w:tcBorders>
              <w:top w:val="single" w:sz="6" w:space="0" w:color="auto"/>
              <w:left w:val="single" w:sz="6" w:space="0" w:color="auto"/>
              <w:bottom w:val="single" w:sz="6" w:space="0" w:color="auto"/>
              <w:right w:val="single" w:sz="6" w:space="0" w:color="auto"/>
            </w:tcBorders>
          </w:tcPr>
          <w:p w:rsidR="001E1DA6" w:rsidRPr="004C74C5" w:rsidRDefault="001E1DA6" w:rsidP="001E1DA6">
            <w:pPr>
              <w:tabs>
                <w:tab w:val="left" w:pos="1701"/>
              </w:tabs>
              <w:jc w:val="center"/>
              <w:rPr>
                <w:sz w:val="24"/>
                <w:szCs w:val="28"/>
              </w:rPr>
            </w:pPr>
            <w:r w:rsidRPr="004C74C5">
              <w:rPr>
                <w:sz w:val="24"/>
                <w:szCs w:val="24"/>
                <w:lang w:val="ru-RU"/>
              </w:rPr>
              <w:t>Отсутствует</w:t>
            </w:r>
          </w:p>
        </w:tc>
        <w:tc>
          <w:tcPr>
            <w:tcW w:w="4253" w:type="dxa"/>
            <w:gridSpan w:val="2"/>
            <w:tcBorders>
              <w:top w:val="single" w:sz="6" w:space="0" w:color="auto"/>
              <w:left w:val="single" w:sz="6" w:space="0" w:color="auto"/>
              <w:bottom w:val="single" w:sz="6" w:space="0" w:color="auto"/>
              <w:right w:val="single" w:sz="6" w:space="0" w:color="auto"/>
            </w:tcBorders>
          </w:tcPr>
          <w:p w:rsidR="001E1DA6" w:rsidRPr="004C74C5" w:rsidRDefault="001E1DA6" w:rsidP="00E72DB4">
            <w:pPr>
              <w:pStyle w:val="ae"/>
              <w:ind w:left="0" w:firstLine="313"/>
              <w:jc w:val="both"/>
              <w:rPr>
                <w:szCs w:val="28"/>
              </w:rPr>
            </w:pPr>
            <w:r w:rsidRPr="004C74C5">
              <w:rPr>
                <w:szCs w:val="28"/>
                <w:lang w:val="kk-KZ"/>
              </w:rPr>
              <w:t>д</w:t>
            </w:r>
            <w:r w:rsidRPr="004C74C5">
              <w:rPr>
                <w:szCs w:val="28"/>
              </w:rPr>
              <w:t xml:space="preserve">ополнить новой статьей 34 следующего содержания: </w:t>
            </w:r>
          </w:p>
          <w:p w:rsidR="001E1DA6" w:rsidRPr="004C74C5" w:rsidRDefault="001E1DA6" w:rsidP="00E72DB4">
            <w:pPr>
              <w:pStyle w:val="ae"/>
              <w:ind w:left="0" w:firstLine="313"/>
              <w:jc w:val="both"/>
              <w:rPr>
                <w:b/>
                <w:szCs w:val="28"/>
              </w:rPr>
            </w:pPr>
            <w:r w:rsidRPr="004C74C5">
              <w:rPr>
                <w:szCs w:val="28"/>
              </w:rPr>
              <w:t>«Статья 34. Компетенция уполномоченного государственного органа в области транспорта</w:t>
            </w:r>
            <w:r w:rsidR="00A209C7" w:rsidRPr="004C74C5">
              <w:rPr>
                <w:szCs w:val="28"/>
              </w:rPr>
              <w:t xml:space="preserve"> </w:t>
            </w:r>
            <w:r w:rsidR="00A209C7" w:rsidRPr="004C74C5">
              <w:rPr>
                <w:b/>
                <w:color w:val="000000"/>
                <w:szCs w:val="28"/>
              </w:rPr>
              <w:t>в сфере дактилоскопической регистрации</w:t>
            </w:r>
          </w:p>
          <w:p w:rsidR="001E1DA6" w:rsidRPr="004C74C5" w:rsidRDefault="001E1DA6" w:rsidP="00E72DB4">
            <w:pPr>
              <w:rPr>
                <w:sz w:val="24"/>
                <w:szCs w:val="28"/>
              </w:rPr>
            </w:pPr>
            <w:r w:rsidRPr="004C74C5">
              <w:rPr>
                <w:sz w:val="24"/>
                <w:szCs w:val="28"/>
                <w:lang w:val="ru-RU"/>
              </w:rPr>
              <w:t xml:space="preserve">      </w:t>
            </w:r>
            <w:r w:rsidRPr="004C74C5">
              <w:rPr>
                <w:sz w:val="24"/>
                <w:szCs w:val="28"/>
              </w:rPr>
              <w:t>Уполномоченный государственный орган в области транспорта в сфере дактилоскопической регистрации:</w:t>
            </w:r>
          </w:p>
          <w:p w:rsidR="001E1DA6" w:rsidRPr="004C74C5" w:rsidRDefault="005663F9" w:rsidP="00E72DB4">
            <w:pPr>
              <w:pStyle w:val="ae"/>
              <w:numPr>
                <w:ilvl w:val="0"/>
                <w:numId w:val="32"/>
              </w:numPr>
              <w:ind w:left="0" w:firstLine="313"/>
              <w:jc w:val="both"/>
              <w:rPr>
                <w:szCs w:val="28"/>
              </w:rPr>
            </w:pPr>
            <w:r w:rsidRPr="004C74C5">
              <w:rPr>
                <w:szCs w:val="28"/>
              </w:rPr>
              <w:t>р</w:t>
            </w:r>
            <w:r w:rsidR="001E1DA6" w:rsidRPr="004C74C5">
              <w:rPr>
                <w:szCs w:val="28"/>
              </w:rPr>
              <w:t xml:space="preserve">азрабатывает и утверждает Правила </w:t>
            </w:r>
            <w:r w:rsidRPr="004C74C5">
              <w:rPr>
                <w:szCs w:val="28"/>
              </w:rPr>
              <w:t xml:space="preserve">формирования, ведения базы данных  </w:t>
            </w:r>
            <w:r w:rsidR="001E1DA6" w:rsidRPr="004C74C5">
              <w:rPr>
                <w:szCs w:val="28"/>
              </w:rPr>
              <w:t xml:space="preserve"> дактилоскопической информации</w:t>
            </w:r>
            <w:r w:rsidRPr="004C74C5">
              <w:rPr>
                <w:szCs w:val="28"/>
              </w:rPr>
              <w:t xml:space="preserve"> </w:t>
            </w:r>
            <w:r w:rsidR="001E1DA6" w:rsidRPr="004C74C5">
              <w:rPr>
                <w:szCs w:val="28"/>
              </w:rPr>
              <w:t>лиц, в отношении которых принято решение о выдаче удостоверения личности моряка Республики Казахстан;</w:t>
            </w:r>
          </w:p>
          <w:p w:rsidR="008022A0" w:rsidRPr="004C74C5" w:rsidRDefault="008022A0" w:rsidP="00E72DB4">
            <w:pPr>
              <w:pStyle w:val="ae"/>
              <w:numPr>
                <w:ilvl w:val="0"/>
                <w:numId w:val="32"/>
              </w:numPr>
              <w:ind w:left="0" w:firstLine="313"/>
              <w:jc w:val="both"/>
              <w:rPr>
                <w:szCs w:val="28"/>
              </w:rPr>
            </w:pPr>
            <w:r w:rsidRPr="004C74C5">
              <w:rPr>
                <w:b/>
                <w:szCs w:val="28"/>
              </w:rPr>
              <w:t xml:space="preserve">осуществляет дактилоскопическую регистрацию лиц, в отношении которых принято </w:t>
            </w:r>
            <w:r w:rsidRPr="004C74C5">
              <w:rPr>
                <w:b/>
                <w:szCs w:val="28"/>
              </w:rPr>
              <w:lastRenderedPageBreak/>
              <w:t xml:space="preserve">решение о выдаче удостоверения личности моряка Республики Казахстан, в соответствии с законодательством Республики Казахстан;   </w:t>
            </w:r>
          </w:p>
          <w:p w:rsidR="001E1DA6" w:rsidRPr="004C74C5" w:rsidRDefault="005663F9" w:rsidP="00E72DB4">
            <w:pPr>
              <w:pStyle w:val="ae"/>
              <w:numPr>
                <w:ilvl w:val="0"/>
                <w:numId w:val="32"/>
              </w:numPr>
              <w:ind w:left="0" w:firstLine="313"/>
              <w:jc w:val="both"/>
              <w:rPr>
                <w:szCs w:val="28"/>
              </w:rPr>
            </w:pPr>
            <w:r w:rsidRPr="004C74C5">
              <w:rPr>
                <w:szCs w:val="28"/>
              </w:rPr>
              <w:t>о</w:t>
            </w:r>
            <w:r w:rsidR="001E1DA6" w:rsidRPr="004C74C5">
              <w:rPr>
                <w:szCs w:val="28"/>
              </w:rPr>
              <w:t>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r w:rsidR="001E1DA6" w:rsidRPr="004C74C5">
              <w:rPr>
                <w:szCs w:val="28"/>
                <w:lang w:val="kk-KZ"/>
              </w:rPr>
              <w:t>.</w:t>
            </w:r>
          </w:p>
          <w:p w:rsidR="00A22D71" w:rsidRDefault="00A22D71" w:rsidP="00000807">
            <w:pPr>
              <w:pStyle w:val="ae"/>
              <w:spacing w:after="200" w:line="276" w:lineRule="auto"/>
              <w:ind w:left="0" w:firstLine="313"/>
              <w:jc w:val="both"/>
              <w:rPr>
                <w:i/>
                <w:szCs w:val="28"/>
                <w:lang w:val="kk-KZ"/>
              </w:rPr>
            </w:pPr>
          </w:p>
          <w:p w:rsidR="001E1DA6" w:rsidRPr="004C74C5" w:rsidRDefault="001E1DA6" w:rsidP="00000807">
            <w:pPr>
              <w:pStyle w:val="ae"/>
              <w:spacing w:after="200" w:line="276" w:lineRule="auto"/>
              <w:ind w:left="0" w:firstLine="313"/>
              <w:jc w:val="both"/>
              <w:rPr>
                <w:i/>
                <w:szCs w:val="28"/>
              </w:rPr>
            </w:pPr>
            <w:r w:rsidRPr="004C74C5">
              <w:rPr>
                <w:i/>
                <w:szCs w:val="28"/>
                <w:lang w:val="kk-KZ"/>
              </w:rPr>
              <w:t>И</w:t>
            </w:r>
            <w:r w:rsidRPr="004C74C5">
              <w:rPr>
                <w:i/>
                <w:szCs w:val="28"/>
              </w:rPr>
              <w:t>зменить нумерацию последующих статей соответственно.</w:t>
            </w:r>
          </w:p>
        </w:tc>
        <w:tc>
          <w:tcPr>
            <w:tcW w:w="2551" w:type="dxa"/>
            <w:tcBorders>
              <w:top w:val="single" w:sz="6" w:space="0" w:color="auto"/>
              <w:left w:val="single" w:sz="6" w:space="0" w:color="auto"/>
              <w:bottom w:val="single" w:sz="6" w:space="0" w:color="auto"/>
              <w:right w:val="single" w:sz="6" w:space="0" w:color="auto"/>
            </w:tcBorders>
          </w:tcPr>
          <w:p w:rsidR="001E1DA6" w:rsidRPr="004C74C5" w:rsidRDefault="001E1DA6" w:rsidP="005E663A">
            <w:pPr>
              <w:ind w:firstLine="317"/>
              <w:jc w:val="center"/>
              <w:rPr>
                <w:b/>
                <w:sz w:val="24"/>
                <w:szCs w:val="24"/>
                <w:lang w:val="ru-RU"/>
              </w:rPr>
            </w:pPr>
            <w:r w:rsidRPr="004C74C5">
              <w:rPr>
                <w:b/>
                <w:sz w:val="24"/>
                <w:szCs w:val="24"/>
                <w:lang w:val="ru-RU"/>
              </w:rPr>
              <w:lastRenderedPageBreak/>
              <w:t>Депутат</w:t>
            </w:r>
            <w:r w:rsidR="005E663A" w:rsidRPr="004C74C5">
              <w:rPr>
                <w:b/>
                <w:sz w:val="24"/>
                <w:szCs w:val="24"/>
                <w:lang w:val="ru-RU"/>
              </w:rPr>
              <w:t>ы</w:t>
            </w:r>
          </w:p>
          <w:p w:rsidR="005E663A" w:rsidRPr="004C74C5" w:rsidRDefault="005E663A" w:rsidP="005E663A">
            <w:pPr>
              <w:ind w:firstLine="317"/>
              <w:jc w:val="center"/>
              <w:rPr>
                <w:b/>
                <w:sz w:val="24"/>
                <w:szCs w:val="28"/>
                <w:lang w:val="ru-RU"/>
              </w:rPr>
            </w:pPr>
            <w:r w:rsidRPr="004C74C5">
              <w:rPr>
                <w:b/>
                <w:sz w:val="24"/>
                <w:szCs w:val="28"/>
                <w:lang w:val="ru-RU"/>
              </w:rPr>
              <w:t>Тиникеев М.Б.</w:t>
            </w:r>
          </w:p>
          <w:p w:rsidR="005E663A" w:rsidRPr="004C74C5" w:rsidRDefault="005E663A" w:rsidP="005E663A">
            <w:pPr>
              <w:ind w:firstLine="317"/>
              <w:jc w:val="center"/>
              <w:rPr>
                <w:b/>
                <w:sz w:val="24"/>
                <w:szCs w:val="28"/>
                <w:lang w:val="ru-RU"/>
              </w:rPr>
            </w:pPr>
            <w:r w:rsidRPr="004C74C5">
              <w:rPr>
                <w:b/>
                <w:sz w:val="24"/>
                <w:szCs w:val="28"/>
                <w:lang w:val="ru-RU"/>
              </w:rPr>
              <w:t>Т</w:t>
            </w:r>
            <w:r w:rsidRPr="004C74C5">
              <w:rPr>
                <w:b/>
                <w:sz w:val="24"/>
                <w:szCs w:val="28"/>
              </w:rPr>
              <w:t>ілеухан Б.Қ.</w:t>
            </w:r>
          </w:p>
          <w:p w:rsidR="001E1DA6" w:rsidRPr="004C74C5" w:rsidRDefault="001E1DA6" w:rsidP="001E1DA6">
            <w:pPr>
              <w:ind w:firstLine="312"/>
              <w:rPr>
                <w:sz w:val="24"/>
                <w:szCs w:val="28"/>
                <w:lang w:val="ru-RU"/>
              </w:rPr>
            </w:pPr>
          </w:p>
          <w:p w:rsidR="001E1DA6" w:rsidRPr="004C74C5" w:rsidRDefault="001E1DA6" w:rsidP="001E1DA6">
            <w:pPr>
              <w:ind w:firstLine="312"/>
              <w:rPr>
                <w:sz w:val="24"/>
                <w:szCs w:val="28"/>
              </w:rPr>
            </w:pPr>
            <w:r w:rsidRPr="004C74C5">
              <w:rPr>
                <w:sz w:val="24"/>
                <w:szCs w:val="28"/>
                <w:lang w:val="ru-RU"/>
              </w:rPr>
              <w:t>Д</w:t>
            </w:r>
            <w:r w:rsidRPr="004C74C5">
              <w:rPr>
                <w:sz w:val="24"/>
                <w:szCs w:val="28"/>
              </w:rPr>
              <w:t>анная норма необходима в связи с тем, что данным законопроектом предусматриваются функции уполномоченного органа в области транспорта, связанные с дактилоскопической деятельностью (статья 10, статья 11, статья 14).</w:t>
            </w:r>
          </w:p>
          <w:p w:rsidR="001E1DA6" w:rsidRPr="004C74C5" w:rsidRDefault="001E1DA6" w:rsidP="001E1DA6">
            <w:pPr>
              <w:rPr>
                <w:sz w:val="24"/>
                <w:szCs w:val="28"/>
              </w:rPr>
            </w:pPr>
          </w:p>
          <w:p w:rsidR="001E1DA6" w:rsidRPr="004C74C5" w:rsidRDefault="001E1DA6" w:rsidP="001E1DA6">
            <w:pPr>
              <w:ind w:firstLine="317"/>
              <w:jc w:val="center"/>
              <w:rPr>
                <w:b/>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1E1DA6" w:rsidRPr="004C74C5" w:rsidRDefault="009D5656" w:rsidP="00B87C8B">
            <w:pPr>
              <w:jc w:val="center"/>
              <w:rPr>
                <w:b/>
                <w:sz w:val="24"/>
                <w:szCs w:val="24"/>
                <w:lang w:val="ru-RU"/>
              </w:rPr>
            </w:pPr>
            <w:r w:rsidRPr="004C74C5">
              <w:rPr>
                <w:b/>
                <w:sz w:val="24"/>
                <w:szCs w:val="24"/>
                <w:lang w:val="ru-RU"/>
              </w:rPr>
              <w:t xml:space="preserve">Принято </w:t>
            </w:r>
          </w:p>
        </w:tc>
      </w:tr>
      <w:tr w:rsidR="00DE3112" w:rsidRPr="004C74C5" w:rsidTr="002C2D46">
        <w:trPr>
          <w:trHeight w:val="549"/>
        </w:trPr>
        <w:tc>
          <w:tcPr>
            <w:tcW w:w="15069" w:type="dxa"/>
            <w:gridSpan w:val="7"/>
            <w:tcBorders>
              <w:top w:val="single" w:sz="6" w:space="0" w:color="auto"/>
              <w:left w:val="single" w:sz="6" w:space="0" w:color="auto"/>
              <w:bottom w:val="single" w:sz="6" w:space="0" w:color="auto"/>
              <w:right w:val="single" w:sz="6" w:space="0" w:color="auto"/>
            </w:tcBorders>
          </w:tcPr>
          <w:p w:rsidR="00DE3112" w:rsidRPr="004C74C5" w:rsidRDefault="00DE3112" w:rsidP="00B87C8B">
            <w:pPr>
              <w:jc w:val="center"/>
              <w:rPr>
                <w:b/>
                <w:sz w:val="24"/>
                <w:szCs w:val="24"/>
                <w:lang w:val="ru-RU"/>
              </w:rPr>
            </w:pPr>
          </w:p>
          <w:p w:rsidR="00DE3112" w:rsidRPr="004C74C5" w:rsidRDefault="00DE3112" w:rsidP="00B87C8B">
            <w:pPr>
              <w:jc w:val="center"/>
              <w:rPr>
                <w:b/>
                <w:sz w:val="24"/>
                <w:szCs w:val="24"/>
                <w:lang w:val="ru-RU"/>
              </w:rPr>
            </w:pPr>
            <w:r w:rsidRPr="004C74C5">
              <w:rPr>
                <w:b/>
                <w:sz w:val="24"/>
                <w:szCs w:val="24"/>
                <w:lang w:val="ru-RU"/>
              </w:rPr>
              <w:t>СТАТЬЯ 35</w:t>
            </w:r>
          </w:p>
        </w:tc>
      </w:tr>
      <w:tr w:rsidR="00DE3112" w:rsidRPr="004C74C5" w:rsidTr="00DE3112">
        <w:trPr>
          <w:trHeight w:val="549"/>
        </w:trPr>
        <w:tc>
          <w:tcPr>
            <w:tcW w:w="578" w:type="dxa"/>
            <w:tcBorders>
              <w:top w:val="single" w:sz="6" w:space="0" w:color="auto"/>
              <w:left w:val="single" w:sz="6" w:space="0" w:color="auto"/>
              <w:bottom w:val="single" w:sz="6" w:space="0" w:color="auto"/>
              <w:right w:val="single" w:sz="6" w:space="0" w:color="auto"/>
            </w:tcBorders>
          </w:tcPr>
          <w:p w:rsidR="00DE3112" w:rsidRPr="004C74C5" w:rsidRDefault="00DE3112"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DE3112" w:rsidRPr="004C74C5" w:rsidRDefault="00DE3112" w:rsidP="00902567">
            <w:pPr>
              <w:rPr>
                <w:sz w:val="24"/>
                <w:szCs w:val="24"/>
                <w:lang w:val="ru-RU"/>
              </w:rPr>
            </w:pPr>
            <w:r w:rsidRPr="004C74C5">
              <w:rPr>
                <w:sz w:val="24"/>
                <w:szCs w:val="24"/>
                <w:lang w:val="ru-RU"/>
              </w:rPr>
              <w:t xml:space="preserve">Заголовок статьи 35 </w:t>
            </w:r>
          </w:p>
        </w:tc>
        <w:tc>
          <w:tcPr>
            <w:tcW w:w="4437" w:type="dxa"/>
            <w:tcBorders>
              <w:top w:val="single" w:sz="6" w:space="0" w:color="auto"/>
              <w:left w:val="single" w:sz="6" w:space="0" w:color="auto"/>
              <w:bottom w:val="single" w:sz="6" w:space="0" w:color="auto"/>
              <w:right w:val="single" w:sz="6" w:space="0" w:color="auto"/>
            </w:tcBorders>
          </w:tcPr>
          <w:p w:rsidR="00DE3112" w:rsidRPr="004C74C5" w:rsidRDefault="00DE3112" w:rsidP="002C2D46">
            <w:pPr>
              <w:pStyle w:val="Default"/>
              <w:jc w:val="both"/>
              <w:rPr>
                <w:szCs w:val="28"/>
              </w:rPr>
            </w:pPr>
            <w:r w:rsidRPr="004C74C5">
              <w:rPr>
                <w:szCs w:val="28"/>
              </w:rPr>
              <w:t xml:space="preserve">          Статья 35. Надзор </w:t>
            </w:r>
            <w:r w:rsidRPr="004C74C5">
              <w:rPr>
                <w:b/>
                <w:szCs w:val="28"/>
              </w:rPr>
              <w:t xml:space="preserve">за проведением </w:t>
            </w:r>
            <w:r w:rsidRPr="004C74C5">
              <w:rPr>
                <w:szCs w:val="28"/>
              </w:rPr>
              <w:t>дактилоскопической и геномной регистрации.</w:t>
            </w:r>
          </w:p>
          <w:p w:rsidR="00DE3112" w:rsidRPr="004C74C5" w:rsidRDefault="00DE3112" w:rsidP="002C2D46">
            <w:pPr>
              <w:pStyle w:val="Default"/>
              <w:jc w:val="both"/>
              <w:rPr>
                <w:szCs w:val="28"/>
              </w:rPr>
            </w:pPr>
            <w:r w:rsidRPr="004C74C5">
              <w:rPr>
                <w:szCs w:val="28"/>
              </w:rPr>
              <w:t xml:space="preserve">          Органы прокуратуры от имени государства осуществляют высший надзор за точным и единообразным применением настоящего Закона и иных нормативных правовых актов Республики Казахстан в сфере дактилоскопической и геномной регистрации.</w:t>
            </w:r>
          </w:p>
        </w:tc>
        <w:tc>
          <w:tcPr>
            <w:tcW w:w="4253" w:type="dxa"/>
            <w:gridSpan w:val="2"/>
            <w:tcBorders>
              <w:top w:val="single" w:sz="6" w:space="0" w:color="auto"/>
              <w:left w:val="single" w:sz="6" w:space="0" w:color="auto"/>
              <w:bottom w:val="single" w:sz="6" w:space="0" w:color="auto"/>
              <w:right w:val="single" w:sz="6" w:space="0" w:color="auto"/>
            </w:tcBorders>
          </w:tcPr>
          <w:p w:rsidR="00DE3112" w:rsidRPr="004C74C5" w:rsidRDefault="00DE3112" w:rsidP="002C2D46">
            <w:pPr>
              <w:pStyle w:val="Default"/>
              <w:jc w:val="both"/>
              <w:rPr>
                <w:szCs w:val="28"/>
              </w:rPr>
            </w:pPr>
            <w:r w:rsidRPr="004C74C5">
              <w:rPr>
                <w:szCs w:val="28"/>
              </w:rPr>
              <w:t xml:space="preserve">          Статья 35. Надзор </w:t>
            </w:r>
            <w:r w:rsidRPr="004C74C5">
              <w:rPr>
                <w:b/>
                <w:szCs w:val="28"/>
              </w:rPr>
              <w:t>в сфере</w:t>
            </w:r>
            <w:r w:rsidRPr="004C74C5">
              <w:rPr>
                <w:szCs w:val="28"/>
              </w:rPr>
              <w:t xml:space="preserve"> дактилоскопической и геномной регистрации.</w:t>
            </w:r>
          </w:p>
          <w:p w:rsidR="00DE3112" w:rsidRPr="004C74C5" w:rsidRDefault="00DE3112" w:rsidP="002C2D46">
            <w:pPr>
              <w:pStyle w:val="Default"/>
              <w:jc w:val="both"/>
              <w:rPr>
                <w:szCs w:val="28"/>
              </w:rPr>
            </w:pPr>
            <w:r w:rsidRPr="004C74C5">
              <w:rPr>
                <w:szCs w:val="28"/>
              </w:rPr>
              <w:t xml:space="preserve">          Органы прокуратуры от имени государства осуществляют высший надзор за точным и единообразным применением настоящего Закона и иных нормативных правовых актов Республики Казахстан в сфере дактилоскопической и геномной регистрации.</w:t>
            </w:r>
          </w:p>
        </w:tc>
        <w:tc>
          <w:tcPr>
            <w:tcW w:w="2551" w:type="dxa"/>
            <w:tcBorders>
              <w:top w:val="single" w:sz="6" w:space="0" w:color="auto"/>
              <w:left w:val="single" w:sz="6" w:space="0" w:color="auto"/>
              <w:bottom w:val="single" w:sz="6" w:space="0" w:color="auto"/>
              <w:right w:val="single" w:sz="6" w:space="0" w:color="auto"/>
            </w:tcBorders>
          </w:tcPr>
          <w:p w:rsidR="00DE3112" w:rsidRPr="004C74C5" w:rsidRDefault="00DE3112" w:rsidP="00DE3112">
            <w:pPr>
              <w:pStyle w:val="Default"/>
              <w:jc w:val="center"/>
              <w:rPr>
                <w:b/>
                <w:szCs w:val="28"/>
              </w:rPr>
            </w:pPr>
            <w:r w:rsidRPr="004C74C5">
              <w:rPr>
                <w:b/>
                <w:szCs w:val="28"/>
              </w:rPr>
              <w:t>Депутат</w:t>
            </w:r>
            <w:r w:rsidR="003C44FA" w:rsidRPr="004C74C5">
              <w:rPr>
                <w:b/>
                <w:szCs w:val="28"/>
              </w:rPr>
              <w:t>ы</w:t>
            </w:r>
          </w:p>
          <w:p w:rsidR="003C44FA" w:rsidRPr="004C74C5" w:rsidRDefault="003C44FA" w:rsidP="00DE3112">
            <w:pPr>
              <w:pStyle w:val="Default"/>
              <w:jc w:val="center"/>
              <w:rPr>
                <w:b/>
                <w:szCs w:val="28"/>
              </w:rPr>
            </w:pPr>
            <w:r w:rsidRPr="004C74C5">
              <w:rPr>
                <w:b/>
                <w:szCs w:val="28"/>
              </w:rPr>
              <w:t>Олейник В.И.</w:t>
            </w:r>
          </w:p>
          <w:p w:rsidR="003C44FA" w:rsidRPr="004C74C5" w:rsidRDefault="003C44FA" w:rsidP="003C44FA">
            <w:pPr>
              <w:pStyle w:val="Default"/>
              <w:jc w:val="center"/>
              <w:rPr>
                <w:b/>
                <w:szCs w:val="28"/>
              </w:rPr>
            </w:pPr>
            <w:r w:rsidRPr="004C74C5">
              <w:rPr>
                <w:b/>
                <w:szCs w:val="28"/>
              </w:rPr>
              <w:t>Симонов С.А.</w:t>
            </w:r>
          </w:p>
          <w:p w:rsidR="00DE3112" w:rsidRPr="004C74C5" w:rsidRDefault="00DE3112" w:rsidP="00DE3112">
            <w:pPr>
              <w:pStyle w:val="Default"/>
              <w:jc w:val="center"/>
              <w:rPr>
                <w:b/>
                <w:szCs w:val="28"/>
              </w:rPr>
            </w:pPr>
            <w:r w:rsidRPr="004C74C5">
              <w:rPr>
                <w:b/>
                <w:szCs w:val="28"/>
              </w:rPr>
              <w:t>Смагулов А.А.</w:t>
            </w:r>
          </w:p>
          <w:p w:rsidR="00122C09" w:rsidRPr="004C74C5" w:rsidRDefault="00122C09" w:rsidP="00DE3112">
            <w:pPr>
              <w:pStyle w:val="Default"/>
              <w:jc w:val="center"/>
              <w:rPr>
                <w:b/>
                <w:szCs w:val="28"/>
              </w:rPr>
            </w:pPr>
            <w:r w:rsidRPr="004C74C5">
              <w:rPr>
                <w:b/>
                <w:szCs w:val="28"/>
              </w:rPr>
              <w:t>Щегельский Г.А.</w:t>
            </w:r>
          </w:p>
          <w:p w:rsidR="00DE3112" w:rsidRPr="004C74C5" w:rsidRDefault="00DE3112" w:rsidP="002C2D46">
            <w:pPr>
              <w:pStyle w:val="Default"/>
              <w:jc w:val="both"/>
              <w:rPr>
                <w:szCs w:val="28"/>
              </w:rPr>
            </w:pPr>
            <w:r w:rsidRPr="004C74C5">
              <w:rPr>
                <w:szCs w:val="28"/>
              </w:rPr>
              <w:t xml:space="preserve">   </w:t>
            </w:r>
          </w:p>
          <w:p w:rsidR="00DE3112" w:rsidRPr="004C74C5" w:rsidRDefault="00DE3112" w:rsidP="002C2D46">
            <w:pPr>
              <w:pStyle w:val="Default"/>
              <w:jc w:val="both"/>
              <w:rPr>
                <w:szCs w:val="28"/>
              </w:rPr>
            </w:pPr>
            <w:r w:rsidRPr="004C74C5">
              <w:rPr>
                <w:szCs w:val="28"/>
              </w:rPr>
              <w:t xml:space="preserve"> Предлагаемая редакция охватывает надзор во всей сфере дактилоскопической и геномной регистрации, а не только за </w:t>
            </w:r>
            <w:r w:rsidRPr="004C74C5">
              <w:rPr>
                <w:b/>
                <w:szCs w:val="28"/>
              </w:rPr>
              <w:t>проведением</w:t>
            </w:r>
            <w:r w:rsidRPr="004C74C5">
              <w:rPr>
                <w:szCs w:val="28"/>
              </w:rPr>
              <w:t xml:space="preserve"> дактилоскопической и геномной регистрации.</w:t>
            </w:r>
          </w:p>
          <w:p w:rsidR="00FB0D81" w:rsidRDefault="00FB0D81" w:rsidP="002C2D46">
            <w:pPr>
              <w:pStyle w:val="Default"/>
              <w:jc w:val="both"/>
              <w:rPr>
                <w:szCs w:val="28"/>
              </w:rPr>
            </w:pPr>
          </w:p>
          <w:p w:rsidR="00A22D71" w:rsidRDefault="00A22D71" w:rsidP="002C2D46">
            <w:pPr>
              <w:pStyle w:val="Default"/>
              <w:jc w:val="both"/>
              <w:rPr>
                <w:szCs w:val="28"/>
              </w:rPr>
            </w:pPr>
          </w:p>
          <w:p w:rsidR="00A22D71" w:rsidRDefault="00A22D71" w:rsidP="002C2D46">
            <w:pPr>
              <w:pStyle w:val="Default"/>
              <w:jc w:val="both"/>
              <w:rPr>
                <w:szCs w:val="28"/>
              </w:rPr>
            </w:pPr>
          </w:p>
          <w:p w:rsidR="00A22D71" w:rsidRPr="004C74C5" w:rsidRDefault="00A22D71" w:rsidP="002C2D46">
            <w:pPr>
              <w:pStyle w:val="Default"/>
              <w:jc w:val="both"/>
              <w:rPr>
                <w:szCs w:val="28"/>
              </w:rPr>
            </w:pPr>
          </w:p>
        </w:tc>
        <w:tc>
          <w:tcPr>
            <w:tcW w:w="1985" w:type="dxa"/>
            <w:tcBorders>
              <w:top w:val="single" w:sz="6" w:space="0" w:color="auto"/>
              <w:left w:val="single" w:sz="6" w:space="0" w:color="auto"/>
              <w:bottom w:val="single" w:sz="6" w:space="0" w:color="auto"/>
              <w:right w:val="single" w:sz="6" w:space="0" w:color="auto"/>
            </w:tcBorders>
          </w:tcPr>
          <w:p w:rsidR="00DE3112" w:rsidRPr="004C74C5" w:rsidRDefault="00D27547" w:rsidP="00B87C8B">
            <w:pPr>
              <w:jc w:val="center"/>
              <w:rPr>
                <w:b/>
                <w:sz w:val="24"/>
                <w:szCs w:val="24"/>
                <w:lang w:val="ru-RU"/>
              </w:rPr>
            </w:pPr>
            <w:r w:rsidRPr="004C74C5">
              <w:rPr>
                <w:b/>
                <w:sz w:val="24"/>
                <w:szCs w:val="24"/>
                <w:lang w:val="ru-RU"/>
              </w:rPr>
              <w:lastRenderedPageBreak/>
              <w:t xml:space="preserve">Принято </w:t>
            </w:r>
          </w:p>
        </w:tc>
      </w:tr>
      <w:tr w:rsidR="00FC2064" w:rsidRPr="004C74C5" w:rsidTr="00711731">
        <w:tc>
          <w:tcPr>
            <w:tcW w:w="15069" w:type="dxa"/>
            <w:gridSpan w:val="7"/>
            <w:tcBorders>
              <w:top w:val="single" w:sz="6" w:space="0" w:color="auto"/>
              <w:left w:val="single" w:sz="6" w:space="0" w:color="auto"/>
              <w:bottom w:val="single" w:sz="6" w:space="0" w:color="auto"/>
              <w:right w:val="single" w:sz="6" w:space="0" w:color="auto"/>
            </w:tcBorders>
          </w:tcPr>
          <w:p w:rsidR="00EF550C" w:rsidRPr="004C74C5" w:rsidRDefault="00EF550C" w:rsidP="00B87C8B">
            <w:pPr>
              <w:jc w:val="center"/>
              <w:rPr>
                <w:b/>
                <w:sz w:val="24"/>
                <w:szCs w:val="24"/>
                <w:lang w:val="ru-RU"/>
              </w:rPr>
            </w:pPr>
          </w:p>
          <w:p w:rsidR="00FC2064" w:rsidRPr="004C74C5" w:rsidRDefault="00FC2064" w:rsidP="00B87C8B">
            <w:pPr>
              <w:jc w:val="center"/>
              <w:rPr>
                <w:b/>
                <w:sz w:val="24"/>
                <w:szCs w:val="24"/>
                <w:lang w:val="ru-RU"/>
              </w:rPr>
            </w:pPr>
            <w:r w:rsidRPr="004C74C5">
              <w:rPr>
                <w:b/>
                <w:sz w:val="24"/>
                <w:szCs w:val="24"/>
                <w:lang w:val="ru-RU"/>
              </w:rPr>
              <w:t>СТАТЬЯ 36</w:t>
            </w:r>
          </w:p>
        </w:tc>
      </w:tr>
      <w:tr w:rsidR="007947F7" w:rsidRPr="004C74C5" w:rsidTr="006449A3">
        <w:tc>
          <w:tcPr>
            <w:tcW w:w="578" w:type="dxa"/>
            <w:tcBorders>
              <w:top w:val="single" w:sz="6" w:space="0" w:color="auto"/>
              <w:left w:val="single" w:sz="6" w:space="0" w:color="auto"/>
              <w:bottom w:val="single" w:sz="6" w:space="0" w:color="auto"/>
              <w:right w:val="single" w:sz="6" w:space="0" w:color="auto"/>
            </w:tcBorders>
          </w:tcPr>
          <w:p w:rsidR="007947F7" w:rsidRPr="004C74C5" w:rsidRDefault="007947F7"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7947F7" w:rsidRPr="004C74C5" w:rsidRDefault="007A49B9" w:rsidP="007A49B9">
            <w:pPr>
              <w:shd w:val="clear" w:color="auto" w:fill="FFFFFF"/>
              <w:rPr>
                <w:sz w:val="24"/>
                <w:szCs w:val="24"/>
              </w:rPr>
            </w:pPr>
            <w:r w:rsidRPr="004C74C5">
              <w:rPr>
                <w:sz w:val="24"/>
                <w:szCs w:val="24"/>
                <w:lang w:val="ru-RU"/>
              </w:rPr>
              <w:t>С</w:t>
            </w:r>
            <w:r w:rsidR="007947F7" w:rsidRPr="004C74C5">
              <w:rPr>
                <w:sz w:val="24"/>
                <w:szCs w:val="24"/>
              </w:rPr>
              <w:t>тать</w:t>
            </w:r>
            <w:r w:rsidRPr="004C74C5">
              <w:rPr>
                <w:sz w:val="24"/>
                <w:szCs w:val="24"/>
                <w:lang w:val="ru-RU"/>
              </w:rPr>
              <w:t>я</w:t>
            </w:r>
            <w:r w:rsidR="007947F7" w:rsidRPr="004C74C5">
              <w:rPr>
                <w:sz w:val="24"/>
                <w:szCs w:val="24"/>
              </w:rPr>
              <w:t xml:space="preserve"> 36</w:t>
            </w:r>
          </w:p>
        </w:tc>
        <w:tc>
          <w:tcPr>
            <w:tcW w:w="4437" w:type="dxa"/>
            <w:tcBorders>
              <w:top w:val="single" w:sz="6" w:space="0" w:color="auto"/>
              <w:left w:val="single" w:sz="6" w:space="0" w:color="auto"/>
              <w:bottom w:val="single" w:sz="6" w:space="0" w:color="auto"/>
              <w:right w:val="single" w:sz="6" w:space="0" w:color="auto"/>
            </w:tcBorders>
          </w:tcPr>
          <w:p w:rsidR="007947F7" w:rsidRPr="004C74C5" w:rsidRDefault="007A49B9" w:rsidP="002C2D46">
            <w:pPr>
              <w:shd w:val="clear" w:color="auto" w:fill="FFFFFF"/>
              <w:ind w:firstLine="71"/>
              <w:rPr>
                <w:sz w:val="24"/>
                <w:szCs w:val="24"/>
              </w:rPr>
            </w:pPr>
            <w:r w:rsidRPr="004C74C5">
              <w:rPr>
                <w:sz w:val="24"/>
                <w:szCs w:val="24"/>
                <w:lang w:val="ru-RU"/>
              </w:rPr>
              <w:t xml:space="preserve">   </w:t>
            </w:r>
            <w:r w:rsidR="007947F7" w:rsidRPr="004C74C5">
              <w:rPr>
                <w:sz w:val="24"/>
                <w:szCs w:val="24"/>
              </w:rPr>
              <w:t>Статья 36.</w:t>
            </w:r>
            <w:r w:rsidRPr="004C74C5">
              <w:rPr>
                <w:sz w:val="24"/>
                <w:szCs w:val="24"/>
                <w:lang w:val="ru-RU"/>
              </w:rPr>
              <w:t xml:space="preserve"> </w:t>
            </w:r>
            <w:r w:rsidR="007947F7" w:rsidRPr="004C74C5">
              <w:rPr>
                <w:sz w:val="24"/>
                <w:szCs w:val="24"/>
              </w:rPr>
              <w:t>Порядок обжалования действия (бездействия)</w:t>
            </w:r>
            <w:r w:rsidRPr="004C74C5">
              <w:rPr>
                <w:sz w:val="24"/>
                <w:szCs w:val="24"/>
                <w:lang w:val="ru-RU"/>
              </w:rPr>
              <w:t xml:space="preserve"> </w:t>
            </w:r>
            <w:r w:rsidR="007947F7" w:rsidRPr="004C74C5">
              <w:rPr>
                <w:sz w:val="24"/>
                <w:szCs w:val="24"/>
              </w:rPr>
              <w:t>государственных органов, осуществляющих</w:t>
            </w:r>
            <w:r w:rsidRPr="004C74C5">
              <w:rPr>
                <w:sz w:val="24"/>
                <w:szCs w:val="24"/>
                <w:lang w:val="ru-RU"/>
              </w:rPr>
              <w:t xml:space="preserve"> </w:t>
            </w:r>
            <w:r w:rsidR="007947F7" w:rsidRPr="004C74C5">
              <w:rPr>
                <w:sz w:val="24"/>
                <w:szCs w:val="24"/>
              </w:rPr>
              <w:t>дактилоскопическую и (или) геномную регистрацию</w:t>
            </w:r>
          </w:p>
          <w:p w:rsidR="007947F7" w:rsidRPr="004C74C5" w:rsidRDefault="007A49B9" w:rsidP="002C2D46">
            <w:pPr>
              <w:shd w:val="clear" w:color="auto" w:fill="FFFFFF"/>
              <w:ind w:firstLine="71"/>
              <w:rPr>
                <w:sz w:val="24"/>
                <w:szCs w:val="24"/>
              </w:rPr>
            </w:pPr>
            <w:r w:rsidRPr="004C74C5">
              <w:rPr>
                <w:sz w:val="24"/>
                <w:szCs w:val="24"/>
                <w:lang w:val="ru-RU"/>
              </w:rPr>
              <w:t xml:space="preserve">   </w:t>
            </w:r>
            <w:r w:rsidR="007947F7" w:rsidRPr="004C74C5">
              <w:rPr>
                <w:sz w:val="24"/>
                <w:szCs w:val="24"/>
              </w:rPr>
              <w:t xml:space="preserve">Действие (бездействие) уполномоченных государственных органов в сфере дактилоскопической </w:t>
            </w:r>
            <w:r w:rsidR="007947F7" w:rsidRPr="004C74C5">
              <w:rPr>
                <w:b/>
                <w:sz w:val="24"/>
                <w:szCs w:val="24"/>
              </w:rPr>
              <w:t>или</w:t>
            </w:r>
            <w:r w:rsidR="007947F7" w:rsidRPr="004C74C5">
              <w:rPr>
                <w:sz w:val="24"/>
                <w:szCs w:val="24"/>
              </w:rPr>
              <w:t xml:space="preserve"> геномной регистрации и их должностных лиц может быть обжаловано в вышестоящий орган (вышестоящему должностному лицу) или суд в порядке, установленном законодательством Республики Казахстан.</w:t>
            </w:r>
          </w:p>
        </w:tc>
        <w:tc>
          <w:tcPr>
            <w:tcW w:w="4253" w:type="dxa"/>
            <w:gridSpan w:val="2"/>
            <w:tcBorders>
              <w:top w:val="single" w:sz="6" w:space="0" w:color="auto"/>
              <w:left w:val="single" w:sz="6" w:space="0" w:color="auto"/>
              <w:bottom w:val="single" w:sz="6" w:space="0" w:color="auto"/>
              <w:right w:val="single" w:sz="6" w:space="0" w:color="auto"/>
            </w:tcBorders>
          </w:tcPr>
          <w:p w:rsidR="007947F7" w:rsidRPr="004C74C5" w:rsidRDefault="007A49B9" w:rsidP="002C2D46">
            <w:pPr>
              <w:shd w:val="clear" w:color="auto" w:fill="FFFFFF"/>
              <w:ind w:firstLine="71"/>
              <w:rPr>
                <w:sz w:val="24"/>
                <w:szCs w:val="24"/>
              </w:rPr>
            </w:pPr>
            <w:r w:rsidRPr="004C74C5">
              <w:rPr>
                <w:sz w:val="24"/>
                <w:szCs w:val="24"/>
                <w:lang w:val="ru-RU"/>
              </w:rPr>
              <w:t xml:space="preserve">   </w:t>
            </w:r>
            <w:r w:rsidR="007947F7" w:rsidRPr="004C74C5">
              <w:rPr>
                <w:sz w:val="24"/>
                <w:szCs w:val="24"/>
              </w:rPr>
              <w:t>Статья 36.Порядок обжалования действ</w:t>
            </w:r>
            <w:r w:rsidR="007947F7" w:rsidRPr="004C74C5">
              <w:rPr>
                <w:b/>
                <w:sz w:val="24"/>
                <w:szCs w:val="24"/>
              </w:rPr>
              <w:t>ий</w:t>
            </w:r>
            <w:r w:rsidR="007947F7" w:rsidRPr="004C74C5">
              <w:rPr>
                <w:sz w:val="24"/>
                <w:szCs w:val="24"/>
              </w:rPr>
              <w:t xml:space="preserve"> (бездействия)</w:t>
            </w:r>
            <w:r w:rsidRPr="004C74C5">
              <w:rPr>
                <w:sz w:val="24"/>
                <w:szCs w:val="24"/>
                <w:lang w:val="ru-RU"/>
              </w:rPr>
              <w:t xml:space="preserve"> </w:t>
            </w:r>
            <w:r w:rsidR="007947F7" w:rsidRPr="004C74C5">
              <w:rPr>
                <w:sz w:val="24"/>
                <w:szCs w:val="24"/>
              </w:rPr>
              <w:t>государственных органов, осуществляющих</w:t>
            </w:r>
            <w:r w:rsidRPr="004C74C5">
              <w:rPr>
                <w:sz w:val="24"/>
                <w:szCs w:val="24"/>
                <w:lang w:val="ru-RU"/>
              </w:rPr>
              <w:t xml:space="preserve"> </w:t>
            </w:r>
            <w:r w:rsidR="007947F7" w:rsidRPr="004C74C5">
              <w:rPr>
                <w:sz w:val="24"/>
                <w:szCs w:val="24"/>
              </w:rPr>
              <w:t>дактилоскопическую и (или) геномную регистрацию</w:t>
            </w:r>
          </w:p>
          <w:p w:rsidR="007947F7" w:rsidRPr="004C74C5" w:rsidRDefault="007A49B9" w:rsidP="002C2D46">
            <w:pPr>
              <w:shd w:val="clear" w:color="auto" w:fill="FFFFFF"/>
              <w:ind w:firstLine="71"/>
              <w:rPr>
                <w:sz w:val="24"/>
                <w:szCs w:val="24"/>
                <w:lang w:val="ru-RU"/>
              </w:rPr>
            </w:pPr>
            <w:r w:rsidRPr="004C74C5">
              <w:rPr>
                <w:sz w:val="24"/>
                <w:szCs w:val="24"/>
                <w:lang w:val="ru-RU"/>
              </w:rPr>
              <w:t xml:space="preserve">  </w:t>
            </w:r>
            <w:r w:rsidR="007947F7" w:rsidRPr="004C74C5">
              <w:rPr>
                <w:sz w:val="24"/>
                <w:szCs w:val="24"/>
              </w:rPr>
              <w:t>Действи</w:t>
            </w:r>
            <w:r w:rsidR="007947F7" w:rsidRPr="004C74C5">
              <w:rPr>
                <w:b/>
                <w:sz w:val="24"/>
                <w:szCs w:val="24"/>
                <w:u w:val="single"/>
              </w:rPr>
              <w:t>я</w:t>
            </w:r>
            <w:r w:rsidR="007947F7" w:rsidRPr="004C74C5">
              <w:rPr>
                <w:sz w:val="24"/>
                <w:szCs w:val="24"/>
              </w:rPr>
              <w:t xml:space="preserve"> (бездействие) уполномоченных государственных органов в сфере дактилоскопической </w:t>
            </w:r>
            <w:r w:rsidRPr="004C74C5">
              <w:rPr>
                <w:b/>
                <w:sz w:val="24"/>
                <w:szCs w:val="24"/>
                <w:lang w:val="ru-RU"/>
              </w:rPr>
              <w:t>и (</w:t>
            </w:r>
            <w:r w:rsidR="007947F7" w:rsidRPr="004C74C5">
              <w:rPr>
                <w:b/>
                <w:sz w:val="24"/>
                <w:szCs w:val="24"/>
              </w:rPr>
              <w:t>или</w:t>
            </w:r>
            <w:r w:rsidRPr="004C74C5">
              <w:rPr>
                <w:b/>
                <w:sz w:val="24"/>
                <w:szCs w:val="24"/>
                <w:lang w:val="ru-RU"/>
              </w:rPr>
              <w:t>)</w:t>
            </w:r>
            <w:r w:rsidR="007947F7" w:rsidRPr="004C74C5">
              <w:rPr>
                <w:b/>
                <w:sz w:val="24"/>
                <w:szCs w:val="24"/>
              </w:rPr>
              <w:t xml:space="preserve"> </w:t>
            </w:r>
            <w:r w:rsidR="007947F7" w:rsidRPr="004C74C5">
              <w:rPr>
                <w:sz w:val="24"/>
                <w:szCs w:val="24"/>
              </w:rPr>
              <w:t>геномной регистрации и их должностных лиц мо</w:t>
            </w:r>
            <w:r w:rsidR="001C38F4">
              <w:rPr>
                <w:sz w:val="24"/>
                <w:szCs w:val="24"/>
                <w:lang w:val="ru-RU"/>
              </w:rPr>
              <w:t>гут</w:t>
            </w:r>
            <w:r w:rsidR="007947F7" w:rsidRPr="004C74C5">
              <w:rPr>
                <w:sz w:val="24"/>
                <w:szCs w:val="24"/>
              </w:rPr>
              <w:t xml:space="preserve"> быть обжалован</w:t>
            </w:r>
            <w:r w:rsidR="001C38F4">
              <w:rPr>
                <w:sz w:val="24"/>
                <w:szCs w:val="24"/>
                <w:lang w:val="ru-RU"/>
              </w:rPr>
              <w:t>ы</w:t>
            </w:r>
            <w:r w:rsidR="007947F7" w:rsidRPr="004C74C5">
              <w:rPr>
                <w:sz w:val="24"/>
                <w:szCs w:val="24"/>
              </w:rPr>
              <w:t xml:space="preserve"> в вышестоящий орган (вышестоящему должностному лицу) или суд в порядке, установленном законодательством Республики Казахстан.</w:t>
            </w:r>
          </w:p>
          <w:p w:rsidR="00FB0D81" w:rsidRPr="004C74C5" w:rsidRDefault="00FB0D81" w:rsidP="002C2D46">
            <w:pPr>
              <w:shd w:val="clear" w:color="auto" w:fill="FFFFFF"/>
              <w:ind w:firstLine="71"/>
              <w:rPr>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7947F7" w:rsidRPr="004C74C5" w:rsidRDefault="007947F7" w:rsidP="002C2D46">
            <w:pPr>
              <w:shd w:val="clear" w:color="auto" w:fill="FFFFFF"/>
              <w:rPr>
                <w:b/>
                <w:sz w:val="24"/>
                <w:szCs w:val="24"/>
                <w:lang w:val="ru-RU"/>
              </w:rPr>
            </w:pPr>
            <w:r w:rsidRPr="004C74C5">
              <w:rPr>
                <w:b/>
                <w:sz w:val="24"/>
                <w:szCs w:val="24"/>
              </w:rPr>
              <w:t>Комитет по законодательству и судебно-правовой реформе</w:t>
            </w:r>
          </w:p>
          <w:p w:rsidR="007A49B9" w:rsidRPr="004C74C5" w:rsidRDefault="007A49B9" w:rsidP="002C2D46">
            <w:pPr>
              <w:shd w:val="clear" w:color="auto" w:fill="FFFFFF"/>
              <w:rPr>
                <w:b/>
                <w:sz w:val="24"/>
                <w:szCs w:val="24"/>
                <w:lang w:val="ru-RU"/>
              </w:rPr>
            </w:pPr>
          </w:p>
          <w:p w:rsidR="007A49B9" w:rsidRPr="004C74C5" w:rsidRDefault="007A49B9" w:rsidP="007A49B9">
            <w:pPr>
              <w:ind w:firstLine="317"/>
              <w:jc w:val="center"/>
              <w:rPr>
                <w:b/>
                <w:sz w:val="24"/>
                <w:szCs w:val="24"/>
                <w:lang w:val="ru-RU"/>
              </w:rPr>
            </w:pPr>
            <w:r w:rsidRPr="004C74C5">
              <w:rPr>
                <w:b/>
                <w:sz w:val="24"/>
                <w:szCs w:val="24"/>
                <w:lang w:val="ru-RU"/>
              </w:rPr>
              <w:t xml:space="preserve">Депутат </w:t>
            </w:r>
          </w:p>
          <w:p w:rsidR="007A49B9" w:rsidRPr="004C74C5" w:rsidRDefault="007A49B9" w:rsidP="007A49B9">
            <w:pPr>
              <w:ind w:firstLine="317"/>
              <w:jc w:val="center"/>
              <w:rPr>
                <w:b/>
                <w:sz w:val="24"/>
                <w:szCs w:val="24"/>
                <w:lang w:val="ru-RU"/>
              </w:rPr>
            </w:pPr>
            <w:r w:rsidRPr="004C74C5">
              <w:rPr>
                <w:b/>
                <w:sz w:val="24"/>
                <w:szCs w:val="24"/>
                <w:lang w:val="ru-RU"/>
              </w:rPr>
              <w:t>Каракен К.А.</w:t>
            </w:r>
          </w:p>
          <w:p w:rsidR="007A49B9" w:rsidRPr="004C74C5" w:rsidRDefault="007A49B9" w:rsidP="007A49B9">
            <w:pPr>
              <w:keepNext/>
              <w:keepLines/>
              <w:rPr>
                <w:sz w:val="24"/>
                <w:szCs w:val="24"/>
                <w:lang w:val="ru-RU"/>
              </w:rPr>
            </w:pPr>
          </w:p>
          <w:p w:rsidR="007947F7" w:rsidRPr="004C74C5" w:rsidRDefault="007947F7" w:rsidP="002C2D46">
            <w:pPr>
              <w:shd w:val="clear" w:color="auto" w:fill="FFFFFF"/>
              <w:rPr>
                <w:sz w:val="24"/>
                <w:szCs w:val="24"/>
              </w:rPr>
            </w:pPr>
          </w:p>
          <w:p w:rsidR="007947F7" w:rsidRPr="004C74C5" w:rsidRDefault="007947F7" w:rsidP="002C2D46">
            <w:pPr>
              <w:shd w:val="clear" w:color="auto" w:fill="FFFFFF"/>
              <w:jc w:val="center"/>
              <w:rPr>
                <w:sz w:val="24"/>
                <w:szCs w:val="24"/>
              </w:rPr>
            </w:pPr>
            <w:r w:rsidRPr="004C74C5">
              <w:rPr>
                <w:sz w:val="24"/>
                <w:szCs w:val="24"/>
              </w:rPr>
              <w:t>Редакционная правка</w:t>
            </w:r>
          </w:p>
          <w:p w:rsidR="007947F7" w:rsidRPr="004C74C5" w:rsidRDefault="007947F7" w:rsidP="002C2D46">
            <w:pPr>
              <w:shd w:val="clear" w:color="auto" w:fill="FFFFFF"/>
              <w:rPr>
                <w:sz w:val="24"/>
                <w:szCs w:val="24"/>
              </w:rPr>
            </w:pPr>
          </w:p>
          <w:p w:rsidR="007947F7" w:rsidRPr="004C74C5" w:rsidRDefault="007947F7" w:rsidP="002C2D46">
            <w:pPr>
              <w:shd w:val="clear" w:color="auto" w:fill="FFFFFF"/>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7947F7" w:rsidRPr="004C74C5" w:rsidRDefault="0057426A" w:rsidP="00711731">
            <w:pPr>
              <w:jc w:val="center"/>
              <w:rPr>
                <w:b/>
                <w:sz w:val="24"/>
                <w:szCs w:val="24"/>
                <w:lang w:val="ru-RU"/>
              </w:rPr>
            </w:pPr>
            <w:r w:rsidRPr="004C74C5">
              <w:rPr>
                <w:b/>
                <w:sz w:val="24"/>
                <w:szCs w:val="24"/>
                <w:lang w:val="ru-RU"/>
              </w:rPr>
              <w:t xml:space="preserve">Принято </w:t>
            </w:r>
          </w:p>
        </w:tc>
      </w:tr>
      <w:tr w:rsidR="00287F91" w:rsidRPr="004C74C5" w:rsidTr="006449A3">
        <w:tc>
          <w:tcPr>
            <w:tcW w:w="15069" w:type="dxa"/>
            <w:gridSpan w:val="7"/>
            <w:tcBorders>
              <w:top w:val="single" w:sz="6" w:space="0" w:color="auto"/>
              <w:left w:val="single" w:sz="6" w:space="0" w:color="auto"/>
              <w:bottom w:val="single" w:sz="6" w:space="0" w:color="auto"/>
              <w:right w:val="single" w:sz="6" w:space="0" w:color="auto"/>
            </w:tcBorders>
          </w:tcPr>
          <w:p w:rsidR="00287F91" w:rsidRPr="004C74C5" w:rsidRDefault="00287F91" w:rsidP="00B87C8B">
            <w:pPr>
              <w:jc w:val="center"/>
              <w:rPr>
                <w:b/>
                <w:sz w:val="24"/>
                <w:szCs w:val="24"/>
                <w:lang w:val="ru-RU"/>
              </w:rPr>
            </w:pPr>
          </w:p>
          <w:p w:rsidR="00287F91" w:rsidRPr="004C74C5" w:rsidRDefault="00287F91" w:rsidP="00B87C8B">
            <w:pPr>
              <w:jc w:val="center"/>
              <w:rPr>
                <w:i/>
                <w:sz w:val="24"/>
                <w:szCs w:val="24"/>
                <w:lang w:val="ru-RU"/>
              </w:rPr>
            </w:pPr>
            <w:r w:rsidRPr="004C74C5">
              <w:rPr>
                <w:b/>
                <w:sz w:val="24"/>
                <w:szCs w:val="24"/>
                <w:lang w:val="ru-RU"/>
              </w:rPr>
              <w:t>СТАТЬЯ 37</w:t>
            </w:r>
          </w:p>
        </w:tc>
      </w:tr>
      <w:tr w:rsidR="00287F91" w:rsidRPr="004C74C5" w:rsidTr="006449A3">
        <w:tc>
          <w:tcPr>
            <w:tcW w:w="578" w:type="dxa"/>
            <w:tcBorders>
              <w:top w:val="single" w:sz="6" w:space="0" w:color="auto"/>
              <w:left w:val="single" w:sz="6" w:space="0" w:color="auto"/>
              <w:bottom w:val="single" w:sz="6" w:space="0" w:color="auto"/>
              <w:right w:val="single" w:sz="6" w:space="0" w:color="auto"/>
            </w:tcBorders>
          </w:tcPr>
          <w:p w:rsidR="00287F91" w:rsidRPr="004C74C5" w:rsidRDefault="00287F91" w:rsidP="001D3008">
            <w:pPr>
              <w:numPr>
                <w:ilvl w:val="0"/>
                <w:numId w:val="13"/>
              </w:numPr>
              <w:rPr>
                <w:sz w:val="24"/>
                <w:szCs w:val="24"/>
                <w:lang w:val="ru-RU"/>
              </w:rPr>
            </w:pPr>
          </w:p>
        </w:tc>
        <w:tc>
          <w:tcPr>
            <w:tcW w:w="1265" w:type="dxa"/>
            <w:tcBorders>
              <w:top w:val="single" w:sz="6" w:space="0" w:color="auto"/>
              <w:left w:val="single" w:sz="6" w:space="0" w:color="auto"/>
              <w:bottom w:val="single" w:sz="6" w:space="0" w:color="auto"/>
              <w:right w:val="single" w:sz="6" w:space="0" w:color="auto"/>
            </w:tcBorders>
          </w:tcPr>
          <w:p w:rsidR="00287F91" w:rsidRPr="004C74C5" w:rsidRDefault="00287F91" w:rsidP="00640914">
            <w:pPr>
              <w:jc w:val="center"/>
              <w:rPr>
                <w:bCs/>
                <w:sz w:val="24"/>
                <w:szCs w:val="24"/>
                <w:lang w:val="ru-RU"/>
              </w:rPr>
            </w:pPr>
            <w:r w:rsidRPr="004C74C5">
              <w:rPr>
                <w:bCs/>
                <w:sz w:val="24"/>
                <w:szCs w:val="24"/>
                <w:lang w:val="ru-RU"/>
              </w:rPr>
              <w:t>пункт 2 статьи 37</w:t>
            </w:r>
          </w:p>
          <w:p w:rsidR="00287F91" w:rsidRPr="004C74C5" w:rsidRDefault="00287F91" w:rsidP="003D34A4">
            <w:pPr>
              <w:jc w:val="center"/>
              <w:rPr>
                <w:bCs/>
                <w:sz w:val="24"/>
                <w:szCs w:val="24"/>
                <w:lang w:val="ru-RU"/>
              </w:rPr>
            </w:pPr>
          </w:p>
        </w:tc>
        <w:tc>
          <w:tcPr>
            <w:tcW w:w="4437" w:type="dxa"/>
            <w:tcBorders>
              <w:top w:val="single" w:sz="6" w:space="0" w:color="auto"/>
              <w:left w:val="single" w:sz="6" w:space="0" w:color="auto"/>
              <w:bottom w:val="single" w:sz="6" w:space="0" w:color="auto"/>
              <w:right w:val="single" w:sz="6" w:space="0" w:color="auto"/>
            </w:tcBorders>
          </w:tcPr>
          <w:p w:rsidR="00287F91" w:rsidRPr="004C74C5" w:rsidRDefault="00287F91" w:rsidP="00640914">
            <w:pPr>
              <w:tabs>
                <w:tab w:val="left" w:pos="1701"/>
              </w:tabs>
              <w:ind w:firstLine="202"/>
              <w:rPr>
                <w:color w:val="000000"/>
                <w:sz w:val="24"/>
                <w:szCs w:val="24"/>
                <w:lang w:val="ru-RU"/>
              </w:rPr>
            </w:pPr>
            <w:r w:rsidRPr="004C74C5">
              <w:rPr>
                <w:color w:val="000000"/>
                <w:sz w:val="24"/>
                <w:szCs w:val="24"/>
                <w:lang w:val="ru-RU"/>
              </w:rPr>
              <w:t>Статья 37. Ответственность за нарушение законодательства               Республики Казахстан о дактилоскопической и (или) геномной регистрации</w:t>
            </w:r>
          </w:p>
          <w:p w:rsidR="00287F91" w:rsidRPr="004C74C5" w:rsidRDefault="00287F91" w:rsidP="00640914">
            <w:pPr>
              <w:tabs>
                <w:tab w:val="left" w:pos="1701"/>
              </w:tabs>
              <w:ind w:firstLine="202"/>
              <w:rPr>
                <w:color w:val="000000"/>
                <w:sz w:val="24"/>
                <w:szCs w:val="24"/>
                <w:lang w:val="ru-RU"/>
              </w:rPr>
            </w:pPr>
            <w:r w:rsidRPr="004C74C5">
              <w:rPr>
                <w:color w:val="000000"/>
                <w:sz w:val="24"/>
                <w:szCs w:val="24"/>
                <w:lang w:val="ru-RU"/>
              </w:rPr>
              <w:t>………</w:t>
            </w:r>
          </w:p>
          <w:p w:rsidR="00287F91" w:rsidRPr="004C74C5" w:rsidRDefault="00287F91" w:rsidP="00640914">
            <w:pPr>
              <w:tabs>
                <w:tab w:val="left" w:pos="1701"/>
              </w:tabs>
              <w:ind w:firstLine="202"/>
              <w:rPr>
                <w:rStyle w:val="s0"/>
                <w:sz w:val="24"/>
                <w:szCs w:val="24"/>
                <w:lang w:val="ru-RU"/>
              </w:rPr>
            </w:pPr>
            <w:r w:rsidRPr="004C74C5">
              <w:rPr>
                <w:rStyle w:val="s0"/>
                <w:sz w:val="24"/>
                <w:szCs w:val="24"/>
                <w:lang w:val="ru-RU"/>
              </w:rPr>
              <w:t xml:space="preserve">2. Должностные лица государственных органов несут предусмотренную законодательством (законами) Республики Казахстан ответственность за нарушение законодательства </w:t>
            </w:r>
            <w:r w:rsidRPr="004C74C5">
              <w:rPr>
                <w:rStyle w:val="s0"/>
                <w:sz w:val="24"/>
                <w:szCs w:val="24"/>
                <w:lang w:val="ru-RU"/>
              </w:rPr>
              <w:lastRenderedPageBreak/>
              <w:t>Республики Казахстан о персональных данных и их защите.</w:t>
            </w:r>
          </w:p>
          <w:p w:rsidR="00287F91" w:rsidRPr="004C74C5" w:rsidRDefault="00287F91" w:rsidP="004F6E49">
            <w:pPr>
              <w:ind w:firstLine="344"/>
              <w:rPr>
                <w:sz w:val="24"/>
                <w:szCs w:val="28"/>
                <w:lang w:val="ru-RU"/>
              </w:rPr>
            </w:pPr>
          </w:p>
        </w:tc>
        <w:tc>
          <w:tcPr>
            <w:tcW w:w="4253" w:type="dxa"/>
            <w:gridSpan w:val="2"/>
            <w:tcBorders>
              <w:top w:val="single" w:sz="6" w:space="0" w:color="auto"/>
              <w:left w:val="single" w:sz="6" w:space="0" w:color="auto"/>
              <w:bottom w:val="single" w:sz="6" w:space="0" w:color="auto"/>
              <w:right w:val="single" w:sz="6" w:space="0" w:color="auto"/>
            </w:tcBorders>
          </w:tcPr>
          <w:p w:rsidR="00287F91" w:rsidRPr="004C74C5" w:rsidRDefault="00287F91" w:rsidP="002C6879">
            <w:pPr>
              <w:jc w:val="center"/>
              <w:rPr>
                <w:sz w:val="24"/>
                <w:szCs w:val="28"/>
                <w:lang w:val="ru-RU"/>
              </w:rPr>
            </w:pPr>
            <w:r w:rsidRPr="004C74C5">
              <w:rPr>
                <w:sz w:val="24"/>
                <w:szCs w:val="28"/>
                <w:lang w:val="ru-RU"/>
              </w:rPr>
              <w:lastRenderedPageBreak/>
              <w:t>пункт 2 статьи 37 исключить</w:t>
            </w:r>
          </w:p>
          <w:p w:rsidR="00287F91" w:rsidRPr="004C74C5" w:rsidRDefault="00287F91" w:rsidP="00640914">
            <w:pPr>
              <w:rPr>
                <w:sz w:val="24"/>
                <w:szCs w:val="28"/>
                <w:lang w:val="ru-RU"/>
              </w:rPr>
            </w:pPr>
          </w:p>
        </w:tc>
        <w:tc>
          <w:tcPr>
            <w:tcW w:w="2551" w:type="dxa"/>
            <w:tcBorders>
              <w:top w:val="single" w:sz="6" w:space="0" w:color="auto"/>
              <w:left w:val="single" w:sz="6" w:space="0" w:color="auto"/>
              <w:bottom w:val="single" w:sz="6" w:space="0" w:color="auto"/>
              <w:right w:val="single" w:sz="6" w:space="0" w:color="auto"/>
            </w:tcBorders>
          </w:tcPr>
          <w:p w:rsidR="007A49B9" w:rsidRPr="004C74C5" w:rsidRDefault="007A49B9" w:rsidP="007A49B9">
            <w:pPr>
              <w:shd w:val="clear" w:color="auto" w:fill="FFFFFF"/>
              <w:jc w:val="center"/>
              <w:rPr>
                <w:sz w:val="24"/>
                <w:szCs w:val="28"/>
                <w:lang w:val="ru-RU"/>
              </w:rPr>
            </w:pPr>
            <w:r w:rsidRPr="004C74C5">
              <w:rPr>
                <w:b/>
                <w:sz w:val="24"/>
                <w:szCs w:val="24"/>
                <w:lang w:val="ru-RU"/>
              </w:rPr>
              <w:t>Депутаты</w:t>
            </w:r>
            <w:r w:rsidRPr="004C74C5">
              <w:rPr>
                <w:sz w:val="24"/>
                <w:szCs w:val="28"/>
                <w:lang w:val="ru-RU"/>
              </w:rPr>
              <w:t xml:space="preserve"> </w:t>
            </w:r>
          </w:p>
          <w:p w:rsidR="007A49B9" w:rsidRPr="004C74C5" w:rsidRDefault="007A49B9" w:rsidP="007A49B9">
            <w:pPr>
              <w:ind w:firstLine="317"/>
              <w:jc w:val="center"/>
              <w:rPr>
                <w:b/>
                <w:sz w:val="24"/>
                <w:szCs w:val="24"/>
              </w:rPr>
            </w:pPr>
            <w:r w:rsidRPr="004C74C5">
              <w:rPr>
                <w:b/>
                <w:sz w:val="24"/>
                <w:szCs w:val="24"/>
              </w:rPr>
              <w:t>Айсина М.А.</w:t>
            </w:r>
          </w:p>
          <w:p w:rsidR="007A49B9" w:rsidRPr="004C74C5" w:rsidRDefault="007A49B9" w:rsidP="007A49B9">
            <w:pPr>
              <w:shd w:val="clear" w:color="auto" w:fill="FFFFFF"/>
              <w:jc w:val="center"/>
              <w:rPr>
                <w:b/>
                <w:sz w:val="24"/>
                <w:szCs w:val="28"/>
                <w:lang w:val="ru-RU"/>
              </w:rPr>
            </w:pPr>
            <w:r w:rsidRPr="004C74C5">
              <w:rPr>
                <w:b/>
                <w:sz w:val="24"/>
                <w:szCs w:val="28"/>
                <w:lang w:val="ru-RU"/>
              </w:rPr>
              <w:t>Аманжолова З.Д.</w:t>
            </w:r>
          </w:p>
          <w:p w:rsidR="007A49B9" w:rsidRPr="004C74C5" w:rsidRDefault="007A49B9" w:rsidP="007A49B9">
            <w:pPr>
              <w:shd w:val="clear" w:color="auto" w:fill="FFFFFF"/>
              <w:jc w:val="center"/>
              <w:rPr>
                <w:b/>
                <w:sz w:val="24"/>
                <w:szCs w:val="28"/>
                <w:lang w:val="ru-RU"/>
              </w:rPr>
            </w:pPr>
            <w:r w:rsidRPr="004C74C5">
              <w:rPr>
                <w:b/>
                <w:sz w:val="24"/>
                <w:szCs w:val="28"/>
                <w:lang w:val="ru-RU"/>
              </w:rPr>
              <w:t>Ералиев А.Ж.</w:t>
            </w:r>
          </w:p>
          <w:p w:rsidR="007A49B9" w:rsidRPr="004C74C5" w:rsidRDefault="007A49B9" w:rsidP="007A49B9">
            <w:pPr>
              <w:shd w:val="clear" w:color="auto" w:fill="FFFFFF"/>
              <w:jc w:val="center"/>
              <w:rPr>
                <w:b/>
                <w:sz w:val="24"/>
                <w:szCs w:val="28"/>
                <w:lang w:val="ru-RU"/>
              </w:rPr>
            </w:pPr>
            <w:r w:rsidRPr="004C74C5">
              <w:rPr>
                <w:b/>
                <w:sz w:val="24"/>
                <w:szCs w:val="28"/>
                <w:lang w:val="ru-RU"/>
              </w:rPr>
              <w:t>Козлов Е.А.</w:t>
            </w:r>
          </w:p>
          <w:p w:rsidR="007A49B9" w:rsidRPr="004C74C5" w:rsidRDefault="007A49B9" w:rsidP="007A49B9">
            <w:pPr>
              <w:shd w:val="clear" w:color="auto" w:fill="FFFFFF"/>
              <w:jc w:val="center"/>
              <w:rPr>
                <w:b/>
                <w:sz w:val="24"/>
                <w:szCs w:val="28"/>
                <w:lang w:val="ru-RU"/>
              </w:rPr>
            </w:pPr>
            <w:r w:rsidRPr="004C74C5">
              <w:rPr>
                <w:b/>
                <w:sz w:val="24"/>
                <w:szCs w:val="28"/>
                <w:lang w:val="ru-RU"/>
              </w:rPr>
              <w:t>Сейдуманов С.Т.</w:t>
            </w:r>
          </w:p>
          <w:p w:rsidR="007A49B9" w:rsidRPr="004C74C5" w:rsidRDefault="007A49B9" w:rsidP="007A49B9">
            <w:pPr>
              <w:shd w:val="clear" w:color="auto" w:fill="FFFFFF"/>
              <w:jc w:val="center"/>
              <w:rPr>
                <w:b/>
                <w:sz w:val="24"/>
                <w:szCs w:val="28"/>
                <w:lang w:val="ru-RU"/>
              </w:rPr>
            </w:pPr>
            <w:r w:rsidRPr="004C74C5">
              <w:rPr>
                <w:b/>
                <w:sz w:val="24"/>
                <w:szCs w:val="28"/>
                <w:lang w:val="ru-RU"/>
              </w:rPr>
              <w:t>Тимощенко Ю.Е.</w:t>
            </w:r>
          </w:p>
          <w:p w:rsidR="007A49B9" w:rsidRPr="004C74C5" w:rsidRDefault="007A49B9" w:rsidP="007A49B9">
            <w:pPr>
              <w:shd w:val="clear" w:color="auto" w:fill="FFFFFF"/>
              <w:jc w:val="center"/>
              <w:rPr>
                <w:b/>
                <w:sz w:val="24"/>
                <w:szCs w:val="28"/>
                <w:lang w:val="ru-RU"/>
              </w:rPr>
            </w:pPr>
            <w:r w:rsidRPr="004C74C5">
              <w:rPr>
                <w:b/>
                <w:sz w:val="24"/>
                <w:szCs w:val="28"/>
                <w:lang w:val="ru-RU"/>
              </w:rPr>
              <w:t xml:space="preserve">Тиникеев М.Б. </w:t>
            </w:r>
          </w:p>
          <w:p w:rsidR="007A49B9" w:rsidRPr="004C74C5" w:rsidRDefault="007A49B9" w:rsidP="007A49B9">
            <w:pPr>
              <w:jc w:val="center"/>
              <w:rPr>
                <w:b/>
                <w:sz w:val="24"/>
                <w:szCs w:val="28"/>
                <w:lang w:val="ru-RU"/>
              </w:rPr>
            </w:pPr>
            <w:r w:rsidRPr="004C74C5">
              <w:rPr>
                <w:b/>
                <w:sz w:val="24"/>
                <w:szCs w:val="28"/>
                <w:lang w:val="ru-RU"/>
              </w:rPr>
              <w:t>Хахазов Ш.Х.</w:t>
            </w:r>
          </w:p>
          <w:p w:rsidR="00287F91" w:rsidRPr="004C74C5" w:rsidRDefault="00287F91" w:rsidP="004F6E49">
            <w:pPr>
              <w:rPr>
                <w:sz w:val="24"/>
                <w:szCs w:val="28"/>
                <w:lang w:val="ru-RU"/>
              </w:rPr>
            </w:pPr>
          </w:p>
          <w:p w:rsidR="00874319" w:rsidRPr="004C74C5" w:rsidRDefault="007A49B9" w:rsidP="004F6E49">
            <w:pPr>
              <w:rPr>
                <w:sz w:val="24"/>
                <w:szCs w:val="28"/>
                <w:lang w:val="ru-RU"/>
              </w:rPr>
            </w:pPr>
            <w:r w:rsidRPr="004C74C5">
              <w:rPr>
                <w:sz w:val="24"/>
                <w:szCs w:val="28"/>
                <w:lang w:val="ru-RU"/>
              </w:rPr>
              <w:t xml:space="preserve">    </w:t>
            </w:r>
            <w:r w:rsidR="00287F91" w:rsidRPr="004C74C5">
              <w:rPr>
                <w:sz w:val="24"/>
                <w:szCs w:val="28"/>
                <w:lang w:val="ru-RU"/>
              </w:rPr>
              <w:t xml:space="preserve">В целях устранения </w:t>
            </w:r>
            <w:r w:rsidR="00287F91" w:rsidRPr="004C74C5">
              <w:rPr>
                <w:sz w:val="24"/>
                <w:szCs w:val="28"/>
                <w:lang w:val="ru-RU"/>
              </w:rPr>
              <w:lastRenderedPageBreak/>
              <w:t>противоречия с подпунктом 3) пункта 3 статьи 61 Конституции РК. Кроме того, название статьи 37 законопроекта говорит об ответственности за нарушение законодательства РК о дактилоскопической и (или) геномной регистрации, норма же об ответственности за нарушение законодательства РК о персональных данных и их защите содержится в Законе РК «О персональных данных и их защите».</w:t>
            </w:r>
          </w:p>
        </w:tc>
        <w:tc>
          <w:tcPr>
            <w:tcW w:w="1985" w:type="dxa"/>
            <w:tcBorders>
              <w:top w:val="single" w:sz="6" w:space="0" w:color="auto"/>
              <w:left w:val="single" w:sz="6" w:space="0" w:color="auto"/>
              <w:bottom w:val="single" w:sz="6" w:space="0" w:color="auto"/>
              <w:right w:val="single" w:sz="6" w:space="0" w:color="auto"/>
            </w:tcBorders>
          </w:tcPr>
          <w:p w:rsidR="00287F91" w:rsidRPr="004C74C5" w:rsidRDefault="004A729F" w:rsidP="00A67381">
            <w:pPr>
              <w:jc w:val="center"/>
              <w:rPr>
                <w:b/>
                <w:lang w:val="ru-RU"/>
              </w:rPr>
            </w:pPr>
            <w:r w:rsidRPr="004C74C5">
              <w:rPr>
                <w:b/>
                <w:sz w:val="24"/>
                <w:szCs w:val="24"/>
                <w:lang w:val="ru-RU"/>
              </w:rPr>
              <w:lastRenderedPageBreak/>
              <w:t xml:space="preserve">Принято </w:t>
            </w:r>
          </w:p>
        </w:tc>
      </w:tr>
    </w:tbl>
    <w:p w:rsidR="000C6AD0" w:rsidRPr="004C74C5" w:rsidRDefault="000C6AD0" w:rsidP="000C6AD0">
      <w:pPr>
        <w:pStyle w:val="a9"/>
        <w:tabs>
          <w:tab w:val="clear" w:pos="4677"/>
          <w:tab w:val="clear" w:pos="9355"/>
        </w:tabs>
      </w:pPr>
      <w:r w:rsidRPr="004C74C5">
        <w:lastRenderedPageBreak/>
        <w:t>Текст законопроекта привести в соответствие с нормами Закона РК «О правовых актах».</w:t>
      </w:r>
    </w:p>
    <w:p w:rsidR="00874319" w:rsidRDefault="00874319" w:rsidP="00711CD0">
      <w:pPr>
        <w:ind w:left="708"/>
        <w:rPr>
          <w:b/>
          <w:sz w:val="24"/>
          <w:lang w:val="ru-RU"/>
        </w:rPr>
      </w:pPr>
    </w:p>
    <w:p w:rsidR="00A22D71" w:rsidRPr="004C74C5" w:rsidRDefault="00A22D71" w:rsidP="00711CD0">
      <w:pPr>
        <w:ind w:left="708"/>
        <w:rPr>
          <w:b/>
          <w:sz w:val="24"/>
          <w:lang w:val="ru-RU"/>
        </w:rPr>
      </w:pPr>
    </w:p>
    <w:p w:rsidR="00711CD0" w:rsidRPr="004C74C5" w:rsidRDefault="00711CD0" w:rsidP="00711CD0">
      <w:pPr>
        <w:ind w:left="708"/>
        <w:rPr>
          <w:b/>
          <w:sz w:val="24"/>
          <w:lang w:val="ru-RU"/>
        </w:rPr>
      </w:pPr>
      <w:r w:rsidRPr="004C74C5">
        <w:rPr>
          <w:b/>
          <w:sz w:val="24"/>
          <w:lang w:val="ru-RU"/>
        </w:rPr>
        <w:t>Председатель Комитета по законодательству</w:t>
      </w:r>
    </w:p>
    <w:p w:rsidR="00337EA0" w:rsidRPr="00185405" w:rsidRDefault="00711CD0" w:rsidP="00F179F3">
      <w:pPr>
        <w:ind w:left="708" w:firstLine="708"/>
        <w:rPr>
          <w:b/>
          <w:sz w:val="24"/>
          <w:lang w:val="ru-RU"/>
        </w:rPr>
      </w:pPr>
      <w:r w:rsidRPr="004C74C5">
        <w:rPr>
          <w:b/>
          <w:sz w:val="24"/>
          <w:lang w:val="ru-RU"/>
        </w:rPr>
        <w:t xml:space="preserve">и судебно-правовой реформе </w:t>
      </w:r>
      <w:r w:rsidRPr="004C74C5">
        <w:rPr>
          <w:b/>
          <w:bCs/>
          <w:sz w:val="24"/>
          <w:lang w:val="ru-RU"/>
        </w:rPr>
        <w:t xml:space="preserve"> </w:t>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Pr="004C74C5">
        <w:rPr>
          <w:b/>
          <w:bCs/>
          <w:sz w:val="24"/>
          <w:lang w:val="ru-RU"/>
        </w:rPr>
        <w:tab/>
      </w:r>
      <w:r w:rsidR="008C74CF" w:rsidRPr="004C74C5">
        <w:rPr>
          <w:b/>
          <w:bCs/>
          <w:sz w:val="24"/>
          <w:lang w:val="ru-RU"/>
        </w:rPr>
        <w:t>Н</w:t>
      </w:r>
      <w:r w:rsidRPr="004C74C5">
        <w:rPr>
          <w:b/>
          <w:bCs/>
          <w:sz w:val="24"/>
          <w:lang w:val="ru-RU"/>
        </w:rPr>
        <w:t xml:space="preserve">. </w:t>
      </w:r>
      <w:r w:rsidR="008C74CF" w:rsidRPr="004C74C5">
        <w:rPr>
          <w:b/>
          <w:bCs/>
          <w:sz w:val="24"/>
          <w:lang w:val="ru-RU"/>
        </w:rPr>
        <w:t>Абдиров</w:t>
      </w:r>
      <w:r w:rsidRPr="00185405">
        <w:rPr>
          <w:b/>
          <w:bCs/>
          <w:sz w:val="24"/>
          <w:lang w:val="ru-RU"/>
        </w:rPr>
        <w:t xml:space="preserve">  </w:t>
      </w:r>
    </w:p>
    <w:sectPr w:rsidR="00337EA0" w:rsidRPr="00185405" w:rsidSect="00801DB3">
      <w:headerReference w:type="even" r:id="rId12"/>
      <w:headerReference w:type="default" r:id="rId13"/>
      <w:pgSz w:w="16838" w:h="11906" w:orient="landscape"/>
      <w:pgMar w:top="1247" w:right="113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FB" w:rsidRDefault="001834FB">
      <w:r>
        <w:separator/>
      </w:r>
    </w:p>
  </w:endnote>
  <w:endnote w:type="continuationSeparator" w:id="0">
    <w:p w:rsidR="001834FB" w:rsidRDefault="00183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FB" w:rsidRDefault="001834FB">
      <w:r>
        <w:separator/>
      </w:r>
    </w:p>
  </w:footnote>
  <w:footnote w:type="continuationSeparator" w:id="0">
    <w:p w:rsidR="001834FB" w:rsidRDefault="00183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36" w:rsidRDefault="004E2736" w:rsidP="00A3776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E2736" w:rsidRDefault="004E273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36" w:rsidRDefault="004E2736" w:rsidP="00A3776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67CBE">
      <w:rPr>
        <w:rStyle w:val="ad"/>
        <w:noProof/>
      </w:rPr>
      <w:t>32</w:t>
    </w:r>
    <w:r>
      <w:rPr>
        <w:rStyle w:val="ad"/>
      </w:rPr>
      <w:fldChar w:fldCharType="end"/>
    </w:r>
  </w:p>
  <w:p w:rsidR="004E2736" w:rsidRDefault="004E27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1AB"/>
    <w:multiLevelType w:val="hybridMultilevel"/>
    <w:tmpl w:val="2BD4EB40"/>
    <w:lvl w:ilvl="0" w:tplc="2A9AE4D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CB15EC"/>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1F131C"/>
    <w:multiLevelType w:val="hybridMultilevel"/>
    <w:tmpl w:val="7AA8E74A"/>
    <w:lvl w:ilvl="0" w:tplc="EA02D11A">
      <w:start w:val="1"/>
      <w:numFmt w:val="decimal"/>
      <w:lvlText w:val="%1."/>
      <w:lvlJc w:val="left"/>
      <w:pPr>
        <w:tabs>
          <w:tab w:val="num" w:pos="1137"/>
        </w:tabs>
        <w:ind w:left="1137" w:hanging="885"/>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3">
    <w:nsid w:val="0FAE3B2B"/>
    <w:multiLevelType w:val="hybridMultilevel"/>
    <w:tmpl w:val="A30EF946"/>
    <w:lvl w:ilvl="0" w:tplc="07140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0D9168D"/>
    <w:multiLevelType w:val="hybridMultilevel"/>
    <w:tmpl w:val="3B64F474"/>
    <w:lvl w:ilvl="0" w:tplc="56AEB9CC">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2E6DFE"/>
    <w:multiLevelType w:val="multilevel"/>
    <w:tmpl w:val="CA3E2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7C4092"/>
    <w:multiLevelType w:val="hybridMultilevel"/>
    <w:tmpl w:val="6F1E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A6F9E"/>
    <w:multiLevelType w:val="hybridMultilevel"/>
    <w:tmpl w:val="8E90A472"/>
    <w:lvl w:ilvl="0" w:tplc="4420072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2D4F52"/>
    <w:multiLevelType w:val="hybridMultilevel"/>
    <w:tmpl w:val="2C7025CC"/>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24546B"/>
    <w:multiLevelType w:val="hybridMultilevel"/>
    <w:tmpl w:val="091E1056"/>
    <w:lvl w:ilvl="0" w:tplc="04190011">
      <w:start w:val="1"/>
      <w:numFmt w:val="decimal"/>
      <w:lvlText w:val="%1)"/>
      <w:lvlJc w:val="left"/>
      <w:pPr>
        <w:ind w:left="1070"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3204B2"/>
    <w:multiLevelType w:val="hybridMultilevel"/>
    <w:tmpl w:val="626E9C42"/>
    <w:lvl w:ilvl="0" w:tplc="6E704108">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1">
    <w:nsid w:val="1FD202DB"/>
    <w:multiLevelType w:val="hybridMultilevel"/>
    <w:tmpl w:val="48705930"/>
    <w:lvl w:ilvl="0" w:tplc="0AAE21B8">
      <w:start w:val="1"/>
      <w:numFmt w:val="decimal"/>
      <w:lvlText w:val="%1)"/>
      <w:lvlJc w:val="left"/>
      <w:pPr>
        <w:ind w:left="1080" w:hanging="360"/>
      </w:pPr>
      <w:rPr>
        <w:rFonts w:hint="default"/>
        <w:b/>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1A3A32"/>
    <w:multiLevelType w:val="hybridMultilevel"/>
    <w:tmpl w:val="1D8C01E0"/>
    <w:lvl w:ilvl="0" w:tplc="24505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3C0AFF"/>
    <w:multiLevelType w:val="hybridMultilevel"/>
    <w:tmpl w:val="37B46042"/>
    <w:lvl w:ilvl="0" w:tplc="84F41B1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327576DE"/>
    <w:multiLevelType w:val="hybridMultilevel"/>
    <w:tmpl w:val="8116CBFA"/>
    <w:lvl w:ilvl="0" w:tplc="C572315E">
      <w:start w:val="1"/>
      <w:numFmt w:val="decimal"/>
      <w:lvlText w:val="%1."/>
      <w:lvlJc w:val="left"/>
      <w:pPr>
        <w:ind w:left="1416" w:hanging="990"/>
      </w:pPr>
      <w:rPr>
        <w:rFonts w:hint="default"/>
      </w:rPr>
    </w:lvl>
    <w:lvl w:ilvl="1" w:tplc="D01661B6">
      <w:start w:val="1"/>
      <w:numFmt w:val="decimal"/>
      <w:lvlText w:val="%2)"/>
      <w:lvlJc w:val="left"/>
      <w:pPr>
        <w:ind w:left="1573" w:hanging="100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CD7747"/>
    <w:multiLevelType w:val="hybridMultilevel"/>
    <w:tmpl w:val="F4BA2A08"/>
    <w:lvl w:ilvl="0" w:tplc="183AB68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6035957"/>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AC4C77"/>
    <w:multiLevelType w:val="hybridMultilevel"/>
    <w:tmpl w:val="99F24BAA"/>
    <w:lvl w:ilvl="0" w:tplc="0BB2F9BC">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8A47E3"/>
    <w:multiLevelType w:val="hybridMultilevel"/>
    <w:tmpl w:val="4620ABFC"/>
    <w:lvl w:ilvl="0" w:tplc="5120B11E">
      <w:start w:val="1"/>
      <w:numFmt w:val="decimal"/>
      <w:lvlText w:val="%1)"/>
      <w:lvlJc w:val="left"/>
      <w:pPr>
        <w:ind w:left="1070"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0F3922"/>
    <w:multiLevelType w:val="hybridMultilevel"/>
    <w:tmpl w:val="E53A68A2"/>
    <w:lvl w:ilvl="0" w:tplc="8F22AE48">
      <w:start w:val="1"/>
      <w:numFmt w:val="decimal"/>
      <w:lvlText w:val="%1."/>
      <w:lvlJc w:val="left"/>
      <w:pPr>
        <w:ind w:left="1202" w:hanging="990"/>
      </w:pPr>
      <w:rPr>
        <w:rFonts w:hint="default"/>
        <w:b w:val="0"/>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20">
    <w:nsid w:val="4B000331"/>
    <w:multiLevelType w:val="hybridMultilevel"/>
    <w:tmpl w:val="2C7025CC"/>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DCD7C7D"/>
    <w:multiLevelType w:val="hybridMultilevel"/>
    <w:tmpl w:val="F0BC170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625564"/>
    <w:multiLevelType w:val="hybridMultilevel"/>
    <w:tmpl w:val="3DD21868"/>
    <w:lvl w:ilvl="0" w:tplc="C572315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BE5EC7"/>
    <w:multiLevelType w:val="hybridMultilevel"/>
    <w:tmpl w:val="89AAC0D4"/>
    <w:lvl w:ilvl="0" w:tplc="21065FD2">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4">
    <w:nsid w:val="5C0901DD"/>
    <w:multiLevelType w:val="hybridMultilevel"/>
    <w:tmpl w:val="CDEC77F8"/>
    <w:lvl w:ilvl="0" w:tplc="4D2CFC36">
      <w:start w:val="1"/>
      <w:numFmt w:val="decimal"/>
      <w:lvlText w:val="%1."/>
      <w:lvlJc w:val="left"/>
      <w:pPr>
        <w:tabs>
          <w:tab w:val="num" w:pos="170"/>
        </w:tabs>
        <w:ind w:left="113" w:hanging="113"/>
      </w:pPr>
      <w:rPr>
        <w:rFonts w:hint="default"/>
      </w:rPr>
    </w:lvl>
    <w:lvl w:ilvl="1" w:tplc="3856C9D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AF7427"/>
    <w:multiLevelType w:val="hybridMultilevel"/>
    <w:tmpl w:val="529A347E"/>
    <w:lvl w:ilvl="0" w:tplc="8B6AECF0">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6">
    <w:nsid w:val="63B73934"/>
    <w:multiLevelType w:val="hybridMultilevel"/>
    <w:tmpl w:val="3ACAB7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F12F1A"/>
    <w:multiLevelType w:val="hybridMultilevel"/>
    <w:tmpl w:val="AF087C4A"/>
    <w:lvl w:ilvl="0" w:tplc="80C0E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F86AC2"/>
    <w:multiLevelType w:val="hybridMultilevel"/>
    <w:tmpl w:val="4C7A34A6"/>
    <w:lvl w:ilvl="0" w:tplc="5234F7EA">
      <w:start w:val="1"/>
      <w:numFmt w:val="decimal"/>
      <w:lvlText w:val="%1."/>
      <w:lvlJc w:val="left"/>
      <w:pPr>
        <w:ind w:left="934" w:hanging="645"/>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9">
    <w:nsid w:val="6AAD4934"/>
    <w:multiLevelType w:val="hybridMultilevel"/>
    <w:tmpl w:val="2C7025CC"/>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851477"/>
    <w:multiLevelType w:val="hybridMultilevel"/>
    <w:tmpl w:val="7F1CC8E8"/>
    <w:lvl w:ilvl="0" w:tplc="FAB223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4E707F"/>
    <w:multiLevelType w:val="hybridMultilevel"/>
    <w:tmpl w:val="091E1056"/>
    <w:lvl w:ilvl="0" w:tplc="04190011">
      <w:start w:val="1"/>
      <w:numFmt w:val="decimal"/>
      <w:lvlText w:val="%1)"/>
      <w:lvlJc w:val="left"/>
      <w:pPr>
        <w:ind w:left="1070"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54F33E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1A747C"/>
    <w:multiLevelType w:val="hybridMultilevel"/>
    <w:tmpl w:val="13EA546A"/>
    <w:lvl w:ilvl="0" w:tplc="E7180DB4">
      <w:start w:val="1"/>
      <w:numFmt w:val="decimal"/>
      <w:lvlText w:val="%1."/>
      <w:lvlJc w:val="left"/>
      <w:pPr>
        <w:ind w:left="879" w:hanging="57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5">
    <w:nsid w:val="7F0F2C46"/>
    <w:multiLevelType w:val="hybridMultilevel"/>
    <w:tmpl w:val="8E0E46B2"/>
    <w:lvl w:ilvl="0" w:tplc="04190011">
      <w:start w:val="1"/>
      <w:numFmt w:val="decimal"/>
      <w:lvlText w:val="%1)"/>
      <w:lvlJc w:val="left"/>
      <w:pPr>
        <w:ind w:left="1070"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454D54"/>
    <w:multiLevelType w:val="hybridMultilevel"/>
    <w:tmpl w:val="FCAA9184"/>
    <w:lvl w:ilvl="0" w:tplc="10A6F7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1"/>
  </w:num>
  <w:num w:numId="2">
    <w:abstractNumId w:val="24"/>
  </w:num>
  <w:num w:numId="3">
    <w:abstractNumId w:val="33"/>
  </w:num>
  <w:num w:numId="4">
    <w:abstractNumId w:val="24"/>
  </w:num>
  <w:num w:numId="5">
    <w:abstractNumId w:val="5"/>
  </w:num>
  <w:num w:numId="6">
    <w:abstractNumId w:val="1"/>
  </w:num>
  <w:num w:numId="7">
    <w:abstractNumId w:val="16"/>
  </w:num>
  <w:num w:numId="8">
    <w:abstractNumId w:val="12"/>
  </w:num>
  <w:num w:numId="9">
    <w:abstractNumId w:val="36"/>
  </w:num>
  <w:num w:numId="10">
    <w:abstractNumId w:val="6"/>
  </w:num>
  <w:num w:numId="11">
    <w:abstractNumId w:val="2"/>
  </w:num>
  <w:num w:numId="12">
    <w:abstractNumId w:val="25"/>
  </w:num>
  <w:num w:numId="13">
    <w:abstractNumId w:val="26"/>
  </w:num>
  <w:num w:numId="14">
    <w:abstractNumId w:val="34"/>
  </w:num>
  <w:num w:numId="15">
    <w:abstractNumId w:val="28"/>
  </w:num>
  <w:num w:numId="16">
    <w:abstractNumId w:val="13"/>
  </w:num>
  <w:num w:numId="17">
    <w:abstractNumId w:val="29"/>
  </w:num>
  <w:num w:numId="18">
    <w:abstractNumId w:val="0"/>
  </w:num>
  <w:num w:numId="19">
    <w:abstractNumId w:val="18"/>
  </w:num>
  <w:num w:numId="20">
    <w:abstractNumId w:val="15"/>
  </w:num>
  <w:num w:numId="21">
    <w:abstractNumId w:val="21"/>
  </w:num>
  <w:num w:numId="22">
    <w:abstractNumId w:val="22"/>
  </w:num>
  <w:num w:numId="23">
    <w:abstractNumId w:val="10"/>
  </w:num>
  <w:num w:numId="24">
    <w:abstractNumId w:val="35"/>
  </w:num>
  <w:num w:numId="25">
    <w:abstractNumId w:val="32"/>
  </w:num>
  <w:num w:numId="26">
    <w:abstractNumId w:val="9"/>
  </w:num>
  <w:num w:numId="27">
    <w:abstractNumId w:val="23"/>
  </w:num>
  <w:num w:numId="28">
    <w:abstractNumId w:val="8"/>
  </w:num>
  <w:num w:numId="29">
    <w:abstractNumId w:val="20"/>
  </w:num>
  <w:num w:numId="30">
    <w:abstractNumId w:val="14"/>
  </w:num>
  <w:num w:numId="31">
    <w:abstractNumId w:val="30"/>
  </w:num>
  <w:num w:numId="32">
    <w:abstractNumId w:val="11"/>
  </w:num>
  <w:num w:numId="33">
    <w:abstractNumId w:val="3"/>
  </w:num>
  <w:num w:numId="34">
    <w:abstractNumId w:val="17"/>
  </w:num>
  <w:num w:numId="35">
    <w:abstractNumId w:val="4"/>
  </w:num>
  <w:num w:numId="36">
    <w:abstractNumId w:val="7"/>
  </w:num>
  <w:num w:numId="37">
    <w:abstractNumId w:val="2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515DB4"/>
    <w:rsid w:val="00000807"/>
    <w:rsid w:val="000028EA"/>
    <w:rsid w:val="00002ECD"/>
    <w:rsid w:val="0000332D"/>
    <w:rsid w:val="00003C4A"/>
    <w:rsid w:val="00004E10"/>
    <w:rsid w:val="00005608"/>
    <w:rsid w:val="00010838"/>
    <w:rsid w:val="00011540"/>
    <w:rsid w:val="000122F4"/>
    <w:rsid w:val="00023D13"/>
    <w:rsid w:val="00031460"/>
    <w:rsid w:val="00034AF2"/>
    <w:rsid w:val="00037AD7"/>
    <w:rsid w:val="00045E28"/>
    <w:rsid w:val="00046146"/>
    <w:rsid w:val="000502B6"/>
    <w:rsid w:val="00050842"/>
    <w:rsid w:val="00054558"/>
    <w:rsid w:val="00054642"/>
    <w:rsid w:val="0005651B"/>
    <w:rsid w:val="00057069"/>
    <w:rsid w:val="00082E7E"/>
    <w:rsid w:val="0008313F"/>
    <w:rsid w:val="000857B6"/>
    <w:rsid w:val="00087F87"/>
    <w:rsid w:val="00094E16"/>
    <w:rsid w:val="00094F50"/>
    <w:rsid w:val="00095056"/>
    <w:rsid w:val="0009700C"/>
    <w:rsid w:val="000A2045"/>
    <w:rsid w:val="000A3182"/>
    <w:rsid w:val="000B269D"/>
    <w:rsid w:val="000B47C6"/>
    <w:rsid w:val="000B4D9E"/>
    <w:rsid w:val="000B7741"/>
    <w:rsid w:val="000B7975"/>
    <w:rsid w:val="000C0D7E"/>
    <w:rsid w:val="000C476E"/>
    <w:rsid w:val="000C5503"/>
    <w:rsid w:val="000C6284"/>
    <w:rsid w:val="000C6AD0"/>
    <w:rsid w:val="000D3936"/>
    <w:rsid w:val="000D61C5"/>
    <w:rsid w:val="000E01FF"/>
    <w:rsid w:val="000E6833"/>
    <w:rsid w:val="000F6E6B"/>
    <w:rsid w:val="00104F40"/>
    <w:rsid w:val="0010714E"/>
    <w:rsid w:val="0011021B"/>
    <w:rsid w:val="00110658"/>
    <w:rsid w:val="00113647"/>
    <w:rsid w:val="0012047A"/>
    <w:rsid w:val="00122C09"/>
    <w:rsid w:val="001268E5"/>
    <w:rsid w:val="00126F13"/>
    <w:rsid w:val="00132F14"/>
    <w:rsid w:val="00133E8E"/>
    <w:rsid w:val="00136445"/>
    <w:rsid w:val="00157564"/>
    <w:rsid w:val="00157AA8"/>
    <w:rsid w:val="00163ED0"/>
    <w:rsid w:val="00170596"/>
    <w:rsid w:val="00170605"/>
    <w:rsid w:val="0017356C"/>
    <w:rsid w:val="00174A45"/>
    <w:rsid w:val="00174B2C"/>
    <w:rsid w:val="0017712B"/>
    <w:rsid w:val="001801B5"/>
    <w:rsid w:val="001834FB"/>
    <w:rsid w:val="00185405"/>
    <w:rsid w:val="00185B73"/>
    <w:rsid w:val="001902B1"/>
    <w:rsid w:val="00190B62"/>
    <w:rsid w:val="00192F9B"/>
    <w:rsid w:val="00193E58"/>
    <w:rsid w:val="00194297"/>
    <w:rsid w:val="00194E4E"/>
    <w:rsid w:val="00196477"/>
    <w:rsid w:val="001A159F"/>
    <w:rsid w:val="001A17BA"/>
    <w:rsid w:val="001B05A8"/>
    <w:rsid w:val="001B134C"/>
    <w:rsid w:val="001B1427"/>
    <w:rsid w:val="001B6A3B"/>
    <w:rsid w:val="001B72B8"/>
    <w:rsid w:val="001C38F4"/>
    <w:rsid w:val="001C3B73"/>
    <w:rsid w:val="001C58A6"/>
    <w:rsid w:val="001C78F9"/>
    <w:rsid w:val="001D01FC"/>
    <w:rsid w:val="001D3008"/>
    <w:rsid w:val="001D47DF"/>
    <w:rsid w:val="001E1DA6"/>
    <w:rsid w:val="001E260C"/>
    <w:rsid w:val="001E3951"/>
    <w:rsid w:val="001E61D2"/>
    <w:rsid w:val="001F2FF6"/>
    <w:rsid w:val="0020058B"/>
    <w:rsid w:val="00200F96"/>
    <w:rsid w:val="00205522"/>
    <w:rsid w:val="00206770"/>
    <w:rsid w:val="002073B4"/>
    <w:rsid w:val="00210A29"/>
    <w:rsid w:val="002110BA"/>
    <w:rsid w:val="002111A6"/>
    <w:rsid w:val="0021196D"/>
    <w:rsid w:val="0021228F"/>
    <w:rsid w:val="00215EAB"/>
    <w:rsid w:val="0021698F"/>
    <w:rsid w:val="00217D70"/>
    <w:rsid w:val="002214AA"/>
    <w:rsid w:val="00222D2C"/>
    <w:rsid w:val="002238FC"/>
    <w:rsid w:val="0023084D"/>
    <w:rsid w:val="00235062"/>
    <w:rsid w:val="00236593"/>
    <w:rsid w:val="00236AFA"/>
    <w:rsid w:val="0024120B"/>
    <w:rsid w:val="002416D5"/>
    <w:rsid w:val="00243674"/>
    <w:rsid w:val="00246E20"/>
    <w:rsid w:val="00247EEE"/>
    <w:rsid w:val="00250115"/>
    <w:rsid w:val="002509E0"/>
    <w:rsid w:val="00255576"/>
    <w:rsid w:val="00255AFF"/>
    <w:rsid w:val="0025612A"/>
    <w:rsid w:val="002568CF"/>
    <w:rsid w:val="00256A4F"/>
    <w:rsid w:val="00260D2E"/>
    <w:rsid w:val="00263387"/>
    <w:rsid w:val="002741B7"/>
    <w:rsid w:val="002770E9"/>
    <w:rsid w:val="00283516"/>
    <w:rsid w:val="00287F91"/>
    <w:rsid w:val="00291F41"/>
    <w:rsid w:val="002922B9"/>
    <w:rsid w:val="002A283E"/>
    <w:rsid w:val="002B3011"/>
    <w:rsid w:val="002B5433"/>
    <w:rsid w:val="002B54C5"/>
    <w:rsid w:val="002B5D66"/>
    <w:rsid w:val="002B7C64"/>
    <w:rsid w:val="002C154D"/>
    <w:rsid w:val="002C19EA"/>
    <w:rsid w:val="002C2D46"/>
    <w:rsid w:val="002C3CD0"/>
    <w:rsid w:val="002C6879"/>
    <w:rsid w:val="002C6A2C"/>
    <w:rsid w:val="002C6AC1"/>
    <w:rsid w:val="002C735C"/>
    <w:rsid w:val="002D145A"/>
    <w:rsid w:val="002D4100"/>
    <w:rsid w:val="002D7557"/>
    <w:rsid w:val="002E025A"/>
    <w:rsid w:val="002E0A51"/>
    <w:rsid w:val="002E4174"/>
    <w:rsid w:val="002E6ABB"/>
    <w:rsid w:val="002E6DB6"/>
    <w:rsid w:val="002E7AEB"/>
    <w:rsid w:val="002F337E"/>
    <w:rsid w:val="002F3762"/>
    <w:rsid w:val="002F51C2"/>
    <w:rsid w:val="0030064B"/>
    <w:rsid w:val="00312224"/>
    <w:rsid w:val="0031456C"/>
    <w:rsid w:val="0032163B"/>
    <w:rsid w:val="003220B5"/>
    <w:rsid w:val="003221BC"/>
    <w:rsid w:val="00330B4A"/>
    <w:rsid w:val="0033260C"/>
    <w:rsid w:val="003346AE"/>
    <w:rsid w:val="00337EA0"/>
    <w:rsid w:val="00341872"/>
    <w:rsid w:val="00341D72"/>
    <w:rsid w:val="003420E4"/>
    <w:rsid w:val="00347A14"/>
    <w:rsid w:val="00350070"/>
    <w:rsid w:val="00350987"/>
    <w:rsid w:val="003574DF"/>
    <w:rsid w:val="00357649"/>
    <w:rsid w:val="003627D6"/>
    <w:rsid w:val="00362918"/>
    <w:rsid w:val="00362971"/>
    <w:rsid w:val="00362E5E"/>
    <w:rsid w:val="00365CE0"/>
    <w:rsid w:val="00374CF5"/>
    <w:rsid w:val="00375474"/>
    <w:rsid w:val="00375E66"/>
    <w:rsid w:val="003770FC"/>
    <w:rsid w:val="0038086E"/>
    <w:rsid w:val="003819CF"/>
    <w:rsid w:val="00384745"/>
    <w:rsid w:val="003869B6"/>
    <w:rsid w:val="00387E98"/>
    <w:rsid w:val="00390251"/>
    <w:rsid w:val="00394967"/>
    <w:rsid w:val="00394D2E"/>
    <w:rsid w:val="00395367"/>
    <w:rsid w:val="0039755F"/>
    <w:rsid w:val="003A1A96"/>
    <w:rsid w:val="003A20ED"/>
    <w:rsid w:val="003A3D9B"/>
    <w:rsid w:val="003A42B3"/>
    <w:rsid w:val="003A5C10"/>
    <w:rsid w:val="003B17E8"/>
    <w:rsid w:val="003B1B1A"/>
    <w:rsid w:val="003B282B"/>
    <w:rsid w:val="003B5F2A"/>
    <w:rsid w:val="003C1A88"/>
    <w:rsid w:val="003C44FA"/>
    <w:rsid w:val="003C691D"/>
    <w:rsid w:val="003D05B0"/>
    <w:rsid w:val="003D05B4"/>
    <w:rsid w:val="003D15D9"/>
    <w:rsid w:val="003D34A4"/>
    <w:rsid w:val="003D356E"/>
    <w:rsid w:val="003D4C7D"/>
    <w:rsid w:val="003D7DDD"/>
    <w:rsid w:val="003E1856"/>
    <w:rsid w:val="003E2277"/>
    <w:rsid w:val="003E2330"/>
    <w:rsid w:val="003E2861"/>
    <w:rsid w:val="003E7E59"/>
    <w:rsid w:val="003F257E"/>
    <w:rsid w:val="003F3413"/>
    <w:rsid w:val="003F3C95"/>
    <w:rsid w:val="0040189A"/>
    <w:rsid w:val="00403486"/>
    <w:rsid w:val="00403F65"/>
    <w:rsid w:val="00404398"/>
    <w:rsid w:val="0041493C"/>
    <w:rsid w:val="00416629"/>
    <w:rsid w:val="00417B75"/>
    <w:rsid w:val="00423AB2"/>
    <w:rsid w:val="00425188"/>
    <w:rsid w:val="00425B81"/>
    <w:rsid w:val="00430529"/>
    <w:rsid w:val="00430613"/>
    <w:rsid w:val="004342BF"/>
    <w:rsid w:val="004425D1"/>
    <w:rsid w:val="00442D7D"/>
    <w:rsid w:val="00442F1A"/>
    <w:rsid w:val="0044437C"/>
    <w:rsid w:val="004540CB"/>
    <w:rsid w:val="00454CDE"/>
    <w:rsid w:val="0046059C"/>
    <w:rsid w:val="0046254B"/>
    <w:rsid w:val="00466BED"/>
    <w:rsid w:val="00471301"/>
    <w:rsid w:val="00472DE3"/>
    <w:rsid w:val="00473DF6"/>
    <w:rsid w:val="00476EF0"/>
    <w:rsid w:val="0047780C"/>
    <w:rsid w:val="00477EA5"/>
    <w:rsid w:val="00483A6A"/>
    <w:rsid w:val="004906C4"/>
    <w:rsid w:val="00491F8D"/>
    <w:rsid w:val="00495E11"/>
    <w:rsid w:val="004A3CD8"/>
    <w:rsid w:val="004A43B0"/>
    <w:rsid w:val="004A467E"/>
    <w:rsid w:val="004A50A0"/>
    <w:rsid w:val="004A723C"/>
    <w:rsid w:val="004A729F"/>
    <w:rsid w:val="004B30E8"/>
    <w:rsid w:val="004B578C"/>
    <w:rsid w:val="004B7C84"/>
    <w:rsid w:val="004C1F80"/>
    <w:rsid w:val="004C4C20"/>
    <w:rsid w:val="004C74C5"/>
    <w:rsid w:val="004D5700"/>
    <w:rsid w:val="004E059F"/>
    <w:rsid w:val="004E2736"/>
    <w:rsid w:val="004E2A66"/>
    <w:rsid w:val="004E48D0"/>
    <w:rsid w:val="004F00D4"/>
    <w:rsid w:val="004F1D94"/>
    <w:rsid w:val="004F6854"/>
    <w:rsid w:val="004F6E49"/>
    <w:rsid w:val="00502881"/>
    <w:rsid w:val="00502D2A"/>
    <w:rsid w:val="005067C0"/>
    <w:rsid w:val="005129D9"/>
    <w:rsid w:val="00513D80"/>
    <w:rsid w:val="00515DB4"/>
    <w:rsid w:val="00522B66"/>
    <w:rsid w:val="00524EDF"/>
    <w:rsid w:val="00525574"/>
    <w:rsid w:val="00526E9B"/>
    <w:rsid w:val="00527EE8"/>
    <w:rsid w:val="005317D3"/>
    <w:rsid w:val="00533304"/>
    <w:rsid w:val="0053515C"/>
    <w:rsid w:val="005426F4"/>
    <w:rsid w:val="005471C6"/>
    <w:rsid w:val="0055193B"/>
    <w:rsid w:val="0055403F"/>
    <w:rsid w:val="00554127"/>
    <w:rsid w:val="00555922"/>
    <w:rsid w:val="0056088E"/>
    <w:rsid w:val="0056159A"/>
    <w:rsid w:val="00561807"/>
    <w:rsid w:val="005663F9"/>
    <w:rsid w:val="00567ED3"/>
    <w:rsid w:val="0057426A"/>
    <w:rsid w:val="00574468"/>
    <w:rsid w:val="00574EF4"/>
    <w:rsid w:val="00576DA7"/>
    <w:rsid w:val="005804C6"/>
    <w:rsid w:val="00580C29"/>
    <w:rsid w:val="00581CDA"/>
    <w:rsid w:val="005822D9"/>
    <w:rsid w:val="00583D4B"/>
    <w:rsid w:val="00584453"/>
    <w:rsid w:val="0058550F"/>
    <w:rsid w:val="00587798"/>
    <w:rsid w:val="005916CD"/>
    <w:rsid w:val="005A01C5"/>
    <w:rsid w:val="005A2A04"/>
    <w:rsid w:val="005A2FC8"/>
    <w:rsid w:val="005A58DA"/>
    <w:rsid w:val="005B1650"/>
    <w:rsid w:val="005B2002"/>
    <w:rsid w:val="005B22FD"/>
    <w:rsid w:val="005B33F7"/>
    <w:rsid w:val="005B42C7"/>
    <w:rsid w:val="005C151A"/>
    <w:rsid w:val="005D0EF4"/>
    <w:rsid w:val="005D3C9E"/>
    <w:rsid w:val="005D4F6F"/>
    <w:rsid w:val="005D5B52"/>
    <w:rsid w:val="005E1FF7"/>
    <w:rsid w:val="005E59AC"/>
    <w:rsid w:val="005E64E6"/>
    <w:rsid w:val="005E663A"/>
    <w:rsid w:val="005E762D"/>
    <w:rsid w:val="005F07A7"/>
    <w:rsid w:val="005F1389"/>
    <w:rsid w:val="005F2B14"/>
    <w:rsid w:val="005F3336"/>
    <w:rsid w:val="005F3A42"/>
    <w:rsid w:val="005F5093"/>
    <w:rsid w:val="005F7182"/>
    <w:rsid w:val="005F7B01"/>
    <w:rsid w:val="00603F5B"/>
    <w:rsid w:val="006061AE"/>
    <w:rsid w:val="00607A94"/>
    <w:rsid w:val="006100F8"/>
    <w:rsid w:val="0061133E"/>
    <w:rsid w:val="006153CD"/>
    <w:rsid w:val="006269ED"/>
    <w:rsid w:val="006276AD"/>
    <w:rsid w:val="006302B9"/>
    <w:rsid w:val="00636FC0"/>
    <w:rsid w:val="0063775A"/>
    <w:rsid w:val="00640914"/>
    <w:rsid w:val="0064238B"/>
    <w:rsid w:val="00644003"/>
    <w:rsid w:val="006449A3"/>
    <w:rsid w:val="0064507E"/>
    <w:rsid w:val="00647DF9"/>
    <w:rsid w:val="0065112A"/>
    <w:rsid w:val="00651D22"/>
    <w:rsid w:val="00652CD8"/>
    <w:rsid w:val="0065537C"/>
    <w:rsid w:val="006635EE"/>
    <w:rsid w:val="006654ED"/>
    <w:rsid w:val="0066591B"/>
    <w:rsid w:val="006734F1"/>
    <w:rsid w:val="006757ED"/>
    <w:rsid w:val="00676B0C"/>
    <w:rsid w:val="0068154E"/>
    <w:rsid w:val="00682CFB"/>
    <w:rsid w:val="00683AAA"/>
    <w:rsid w:val="00683D73"/>
    <w:rsid w:val="006857DD"/>
    <w:rsid w:val="00686A5B"/>
    <w:rsid w:val="00687302"/>
    <w:rsid w:val="00687AE7"/>
    <w:rsid w:val="006A0372"/>
    <w:rsid w:val="006A0F4F"/>
    <w:rsid w:val="006A32A8"/>
    <w:rsid w:val="006A7D24"/>
    <w:rsid w:val="006B1E47"/>
    <w:rsid w:val="006B2C62"/>
    <w:rsid w:val="006B4112"/>
    <w:rsid w:val="006B6007"/>
    <w:rsid w:val="006C3153"/>
    <w:rsid w:val="006C5E63"/>
    <w:rsid w:val="006C79A3"/>
    <w:rsid w:val="006D017A"/>
    <w:rsid w:val="006D0499"/>
    <w:rsid w:val="006D054E"/>
    <w:rsid w:val="006D0BD9"/>
    <w:rsid w:val="006D1146"/>
    <w:rsid w:val="006D32AB"/>
    <w:rsid w:val="006D437E"/>
    <w:rsid w:val="006D6064"/>
    <w:rsid w:val="006D6129"/>
    <w:rsid w:val="006D62B0"/>
    <w:rsid w:val="006D64F0"/>
    <w:rsid w:val="006E79B1"/>
    <w:rsid w:val="006F048E"/>
    <w:rsid w:val="006F107B"/>
    <w:rsid w:val="006F18E5"/>
    <w:rsid w:val="006F245D"/>
    <w:rsid w:val="006F355D"/>
    <w:rsid w:val="006F3F12"/>
    <w:rsid w:val="006F7445"/>
    <w:rsid w:val="007011C9"/>
    <w:rsid w:val="007021F0"/>
    <w:rsid w:val="00706150"/>
    <w:rsid w:val="00707202"/>
    <w:rsid w:val="00711237"/>
    <w:rsid w:val="00711731"/>
    <w:rsid w:val="00711CD0"/>
    <w:rsid w:val="00711F71"/>
    <w:rsid w:val="007172B8"/>
    <w:rsid w:val="007200A2"/>
    <w:rsid w:val="00721375"/>
    <w:rsid w:val="00722C38"/>
    <w:rsid w:val="00731EFA"/>
    <w:rsid w:val="00733C9D"/>
    <w:rsid w:val="0073683E"/>
    <w:rsid w:val="0073687C"/>
    <w:rsid w:val="00736D1D"/>
    <w:rsid w:val="00740965"/>
    <w:rsid w:val="00743864"/>
    <w:rsid w:val="0074454A"/>
    <w:rsid w:val="00745996"/>
    <w:rsid w:val="00746F23"/>
    <w:rsid w:val="007478E9"/>
    <w:rsid w:val="007641CF"/>
    <w:rsid w:val="007646EC"/>
    <w:rsid w:val="00765228"/>
    <w:rsid w:val="007676E6"/>
    <w:rsid w:val="00771E50"/>
    <w:rsid w:val="00772B55"/>
    <w:rsid w:val="007731BE"/>
    <w:rsid w:val="007755DE"/>
    <w:rsid w:val="007757F4"/>
    <w:rsid w:val="00781932"/>
    <w:rsid w:val="00786D1D"/>
    <w:rsid w:val="0079027C"/>
    <w:rsid w:val="007938FC"/>
    <w:rsid w:val="00794500"/>
    <w:rsid w:val="007947F7"/>
    <w:rsid w:val="0079483C"/>
    <w:rsid w:val="00794FBB"/>
    <w:rsid w:val="0079796C"/>
    <w:rsid w:val="007A196B"/>
    <w:rsid w:val="007A274F"/>
    <w:rsid w:val="007A34C5"/>
    <w:rsid w:val="007A49B9"/>
    <w:rsid w:val="007B12E1"/>
    <w:rsid w:val="007B3BB5"/>
    <w:rsid w:val="007D2C96"/>
    <w:rsid w:val="007D5460"/>
    <w:rsid w:val="007D6349"/>
    <w:rsid w:val="007D7299"/>
    <w:rsid w:val="007E0D3D"/>
    <w:rsid w:val="007E3564"/>
    <w:rsid w:val="007E54B8"/>
    <w:rsid w:val="007E6BAD"/>
    <w:rsid w:val="007F0AE2"/>
    <w:rsid w:val="007F2C92"/>
    <w:rsid w:val="007F54A6"/>
    <w:rsid w:val="007F7D05"/>
    <w:rsid w:val="00801054"/>
    <w:rsid w:val="00801DB3"/>
    <w:rsid w:val="0080208D"/>
    <w:rsid w:val="008022A0"/>
    <w:rsid w:val="00810BFF"/>
    <w:rsid w:val="00811761"/>
    <w:rsid w:val="00814713"/>
    <w:rsid w:val="00816521"/>
    <w:rsid w:val="00816AD3"/>
    <w:rsid w:val="00822B18"/>
    <w:rsid w:val="008248BA"/>
    <w:rsid w:val="0082570A"/>
    <w:rsid w:val="008258FA"/>
    <w:rsid w:val="00826951"/>
    <w:rsid w:val="00826BAC"/>
    <w:rsid w:val="0083148A"/>
    <w:rsid w:val="00835512"/>
    <w:rsid w:val="008429F3"/>
    <w:rsid w:val="00844051"/>
    <w:rsid w:val="0085120F"/>
    <w:rsid w:val="00851FB0"/>
    <w:rsid w:val="00866225"/>
    <w:rsid w:val="00867CBE"/>
    <w:rsid w:val="00871CFC"/>
    <w:rsid w:val="00873B8A"/>
    <w:rsid w:val="00874319"/>
    <w:rsid w:val="00875CE8"/>
    <w:rsid w:val="0088108A"/>
    <w:rsid w:val="00881FE5"/>
    <w:rsid w:val="0088246F"/>
    <w:rsid w:val="00882FB6"/>
    <w:rsid w:val="00885244"/>
    <w:rsid w:val="0089097A"/>
    <w:rsid w:val="00890D54"/>
    <w:rsid w:val="008917CA"/>
    <w:rsid w:val="00894E92"/>
    <w:rsid w:val="008A11AE"/>
    <w:rsid w:val="008A1909"/>
    <w:rsid w:val="008A2DAD"/>
    <w:rsid w:val="008A7E5A"/>
    <w:rsid w:val="008B08B1"/>
    <w:rsid w:val="008B2F49"/>
    <w:rsid w:val="008B5A06"/>
    <w:rsid w:val="008B7650"/>
    <w:rsid w:val="008C2533"/>
    <w:rsid w:val="008C4CD3"/>
    <w:rsid w:val="008C74CF"/>
    <w:rsid w:val="008D6793"/>
    <w:rsid w:val="008E0E22"/>
    <w:rsid w:val="008E578D"/>
    <w:rsid w:val="008E6F5C"/>
    <w:rsid w:val="008E788A"/>
    <w:rsid w:val="008F2134"/>
    <w:rsid w:val="008F3FED"/>
    <w:rsid w:val="008F5954"/>
    <w:rsid w:val="008F7BC3"/>
    <w:rsid w:val="00902567"/>
    <w:rsid w:val="009072DA"/>
    <w:rsid w:val="00911218"/>
    <w:rsid w:val="009234EC"/>
    <w:rsid w:val="00924A56"/>
    <w:rsid w:val="00931B96"/>
    <w:rsid w:val="00945B5F"/>
    <w:rsid w:val="00952AE5"/>
    <w:rsid w:val="00952D29"/>
    <w:rsid w:val="009638B9"/>
    <w:rsid w:val="009664E0"/>
    <w:rsid w:val="00967EF2"/>
    <w:rsid w:val="0098123E"/>
    <w:rsid w:val="00985D22"/>
    <w:rsid w:val="0099174C"/>
    <w:rsid w:val="00994B11"/>
    <w:rsid w:val="009A0A67"/>
    <w:rsid w:val="009A17B9"/>
    <w:rsid w:val="009A7FD7"/>
    <w:rsid w:val="009B2313"/>
    <w:rsid w:val="009B5676"/>
    <w:rsid w:val="009B6D12"/>
    <w:rsid w:val="009D0FB6"/>
    <w:rsid w:val="009D13CB"/>
    <w:rsid w:val="009D3AFB"/>
    <w:rsid w:val="009D3C9D"/>
    <w:rsid w:val="009D4120"/>
    <w:rsid w:val="009D508C"/>
    <w:rsid w:val="009D50E1"/>
    <w:rsid w:val="009D5656"/>
    <w:rsid w:val="009E1EA0"/>
    <w:rsid w:val="009E2273"/>
    <w:rsid w:val="009E5C2B"/>
    <w:rsid w:val="009E7542"/>
    <w:rsid w:val="009E7A97"/>
    <w:rsid w:val="009F0E0A"/>
    <w:rsid w:val="009F119E"/>
    <w:rsid w:val="009F1C59"/>
    <w:rsid w:val="009F6483"/>
    <w:rsid w:val="00A00A2E"/>
    <w:rsid w:val="00A00CE8"/>
    <w:rsid w:val="00A05493"/>
    <w:rsid w:val="00A063B7"/>
    <w:rsid w:val="00A107B4"/>
    <w:rsid w:val="00A12D5B"/>
    <w:rsid w:val="00A1346C"/>
    <w:rsid w:val="00A15048"/>
    <w:rsid w:val="00A15462"/>
    <w:rsid w:val="00A15DD0"/>
    <w:rsid w:val="00A17EC7"/>
    <w:rsid w:val="00A209C7"/>
    <w:rsid w:val="00A22376"/>
    <w:rsid w:val="00A22D71"/>
    <w:rsid w:val="00A231BC"/>
    <w:rsid w:val="00A23BE2"/>
    <w:rsid w:val="00A25302"/>
    <w:rsid w:val="00A26102"/>
    <w:rsid w:val="00A27099"/>
    <w:rsid w:val="00A32E10"/>
    <w:rsid w:val="00A33BE0"/>
    <w:rsid w:val="00A3776E"/>
    <w:rsid w:val="00A37EA0"/>
    <w:rsid w:val="00A42D4B"/>
    <w:rsid w:val="00A42E63"/>
    <w:rsid w:val="00A43260"/>
    <w:rsid w:val="00A4408D"/>
    <w:rsid w:val="00A44D0A"/>
    <w:rsid w:val="00A461F7"/>
    <w:rsid w:val="00A53A72"/>
    <w:rsid w:val="00A554DE"/>
    <w:rsid w:val="00A56152"/>
    <w:rsid w:val="00A655A6"/>
    <w:rsid w:val="00A65AB5"/>
    <w:rsid w:val="00A666D2"/>
    <w:rsid w:val="00A67381"/>
    <w:rsid w:val="00A673B1"/>
    <w:rsid w:val="00A67F86"/>
    <w:rsid w:val="00A7045B"/>
    <w:rsid w:val="00A71106"/>
    <w:rsid w:val="00A74851"/>
    <w:rsid w:val="00A754E1"/>
    <w:rsid w:val="00A775BF"/>
    <w:rsid w:val="00A826EA"/>
    <w:rsid w:val="00A865B9"/>
    <w:rsid w:val="00A959FB"/>
    <w:rsid w:val="00A963EE"/>
    <w:rsid w:val="00AA0BF9"/>
    <w:rsid w:val="00AA1D70"/>
    <w:rsid w:val="00AA5E3E"/>
    <w:rsid w:val="00AA76AB"/>
    <w:rsid w:val="00AB0864"/>
    <w:rsid w:val="00AB1393"/>
    <w:rsid w:val="00AB189B"/>
    <w:rsid w:val="00AB34BB"/>
    <w:rsid w:val="00AB3704"/>
    <w:rsid w:val="00AC0ADA"/>
    <w:rsid w:val="00AC48E3"/>
    <w:rsid w:val="00AC7AC2"/>
    <w:rsid w:val="00AD0D37"/>
    <w:rsid w:val="00AD163F"/>
    <w:rsid w:val="00AE1238"/>
    <w:rsid w:val="00AE13EE"/>
    <w:rsid w:val="00AE1FA2"/>
    <w:rsid w:val="00AE2374"/>
    <w:rsid w:val="00AE32EB"/>
    <w:rsid w:val="00AE535F"/>
    <w:rsid w:val="00AE5EA2"/>
    <w:rsid w:val="00AE6602"/>
    <w:rsid w:val="00AE7CA2"/>
    <w:rsid w:val="00AF50F5"/>
    <w:rsid w:val="00AF5273"/>
    <w:rsid w:val="00AF5408"/>
    <w:rsid w:val="00AF769F"/>
    <w:rsid w:val="00B04527"/>
    <w:rsid w:val="00B04F4C"/>
    <w:rsid w:val="00B0665F"/>
    <w:rsid w:val="00B12CF8"/>
    <w:rsid w:val="00B14088"/>
    <w:rsid w:val="00B1672D"/>
    <w:rsid w:val="00B25154"/>
    <w:rsid w:val="00B26A2C"/>
    <w:rsid w:val="00B3149E"/>
    <w:rsid w:val="00B33A04"/>
    <w:rsid w:val="00B3487E"/>
    <w:rsid w:val="00B43F43"/>
    <w:rsid w:val="00B44292"/>
    <w:rsid w:val="00B47AA3"/>
    <w:rsid w:val="00B50ECD"/>
    <w:rsid w:val="00B543D9"/>
    <w:rsid w:val="00B625B3"/>
    <w:rsid w:val="00B6390E"/>
    <w:rsid w:val="00B65042"/>
    <w:rsid w:val="00B70900"/>
    <w:rsid w:val="00B77320"/>
    <w:rsid w:val="00B80B80"/>
    <w:rsid w:val="00B8158E"/>
    <w:rsid w:val="00B81DA3"/>
    <w:rsid w:val="00B85041"/>
    <w:rsid w:val="00B8580E"/>
    <w:rsid w:val="00B8774F"/>
    <w:rsid w:val="00B87C8B"/>
    <w:rsid w:val="00B90FF4"/>
    <w:rsid w:val="00B92FFD"/>
    <w:rsid w:val="00BA1C78"/>
    <w:rsid w:val="00BA2151"/>
    <w:rsid w:val="00BA26C5"/>
    <w:rsid w:val="00BA2FB6"/>
    <w:rsid w:val="00BA4394"/>
    <w:rsid w:val="00BA7FC0"/>
    <w:rsid w:val="00BB0E03"/>
    <w:rsid w:val="00BB1629"/>
    <w:rsid w:val="00BB2FE5"/>
    <w:rsid w:val="00BB30A8"/>
    <w:rsid w:val="00BB654F"/>
    <w:rsid w:val="00BD063E"/>
    <w:rsid w:val="00BD1ECF"/>
    <w:rsid w:val="00BD5F0D"/>
    <w:rsid w:val="00BD646E"/>
    <w:rsid w:val="00BE0814"/>
    <w:rsid w:val="00BE309E"/>
    <w:rsid w:val="00BE5659"/>
    <w:rsid w:val="00BE7E31"/>
    <w:rsid w:val="00BF59B9"/>
    <w:rsid w:val="00C03162"/>
    <w:rsid w:val="00C04223"/>
    <w:rsid w:val="00C06518"/>
    <w:rsid w:val="00C07FA7"/>
    <w:rsid w:val="00C1253C"/>
    <w:rsid w:val="00C1387B"/>
    <w:rsid w:val="00C14250"/>
    <w:rsid w:val="00C15179"/>
    <w:rsid w:val="00C214AB"/>
    <w:rsid w:val="00C241F1"/>
    <w:rsid w:val="00C27476"/>
    <w:rsid w:val="00C3250E"/>
    <w:rsid w:val="00C3370E"/>
    <w:rsid w:val="00C3499A"/>
    <w:rsid w:val="00C44D78"/>
    <w:rsid w:val="00C479EE"/>
    <w:rsid w:val="00C557C6"/>
    <w:rsid w:val="00C557DB"/>
    <w:rsid w:val="00C57B0D"/>
    <w:rsid w:val="00C61BBF"/>
    <w:rsid w:val="00C63661"/>
    <w:rsid w:val="00C67AB7"/>
    <w:rsid w:val="00C71E13"/>
    <w:rsid w:val="00C72915"/>
    <w:rsid w:val="00C75C6E"/>
    <w:rsid w:val="00C81319"/>
    <w:rsid w:val="00C81465"/>
    <w:rsid w:val="00C836D9"/>
    <w:rsid w:val="00C84B59"/>
    <w:rsid w:val="00C856EB"/>
    <w:rsid w:val="00C86BAA"/>
    <w:rsid w:val="00C876B9"/>
    <w:rsid w:val="00C90CBE"/>
    <w:rsid w:val="00C9119B"/>
    <w:rsid w:val="00C95030"/>
    <w:rsid w:val="00C96CE8"/>
    <w:rsid w:val="00C97F25"/>
    <w:rsid w:val="00CA193F"/>
    <w:rsid w:val="00CA51E6"/>
    <w:rsid w:val="00CA64DC"/>
    <w:rsid w:val="00CA7B0D"/>
    <w:rsid w:val="00CB02F0"/>
    <w:rsid w:val="00CB28ED"/>
    <w:rsid w:val="00CB33ED"/>
    <w:rsid w:val="00CB3A09"/>
    <w:rsid w:val="00CB50E1"/>
    <w:rsid w:val="00CB59A5"/>
    <w:rsid w:val="00CB67A0"/>
    <w:rsid w:val="00CB685C"/>
    <w:rsid w:val="00CC1925"/>
    <w:rsid w:val="00CC3700"/>
    <w:rsid w:val="00CC56D6"/>
    <w:rsid w:val="00CD13D2"/>
    <w:rsid w:val="00CD187C"/>
    <w:rsid w:val="00CD3A31"/>
    <w:rsid w:val="00CD43B5"/>
    <w:rsid w:val="00CD46D2"/>
    <w:rsid w:val="00CE0560"/>
    <w:rsid w:val="00CE1C47"/>
    <w:rsid w:val="00CE2F69"/>
    <w:rsid w:val="00CE3076"/>
    <w:rsid w:val="00CE5743"/>
    <w:rsid w:val="00CE60D3"/>
    <w:rsid w:val="00CE75B6"/>
    <w:rsid w:val="00CF088B"/>
    <w:rsid w:val="00CF0DE4"/>
    <w:rsid w:val="00CF1D66"/>
    <w:rsid w:val="00CF2C25"/>
    <w:rsid w:val="00CF3EE9"/>
    <w:rsid w:val="00CF5B4C"/>
    <w:rsid w:val="00CF6F59"/>
    <w:rsid w:val="00D0041D"/>
    <w:rsid w:val="00D00612"/>
    <w:rsid w:val="00D017B6"/>
    <w:rsid w:val="00D03E6A"/>
    <w:rsid w:val="00D10007"/>
    <w:rsid w:val="00D1058A"/>
    <w:rsid w:val="00D11175"/>
    <w:rsid w:val="00D13119"/>
    <w:rsid w:val="00D1312D"/>
    <w:rsid w:val="00D13808"/>
    <w:rsid w:val="00D14EB9"/>
    <w:rsid w:val="00D15192"/>
    <w:rsid w:val="00D2052D"/>
    <w:rsid w:val="00D22DE3"/>
    <w:rsid w:val="00D26A26"/>
    <w:rsid w:val="00D26C42"/>
    <w:rsid w:val="00D27547"/>
    <w:rsid w:val="00D33500"/>
    <w:rsid w:val="00D34F59"/>
    <w:rsid w:val="00D35922"/>
    <w:rsid w:val="00D35CE9"/>
    <w:rsid w:val="00D377BA"/>
    <w:rsid w:val="00D428E5"/>
    <w:rsid w:val="00D433B5"/>
    <w:rsid w:val="00D444BB"/>
    <w:rsid w:val="00D47D8E"/>
    <w:rsid w:val="00D540B5"/>
    <w:rsid w:val="00D542C4"/>
    <w:rsid w:val="00D54DA8"/>
    <w:rsid w:val="00D6016B"/>
    <w:rsid w:val="00D6030B"/>
    <w:rsid w:val="00D64CA9"/>
    <w:rsid w:val="00D70B0B"/>
    <w:rsid w:val="00D71614"/>
    <w:rsid w:val="00D72C9F"/>
    <w:rsid w:val="00D732A1"/>
    <w:rsid w:val="00D747D5"/>
    <w:rsid w:val="00D83BD8"/>
    <w:rsid w:val="00D91BA1"/>
    <w:rsid w:val="00D9252F"/>
    <w:rsid w:val="00D92671"/>
    <w:rsid w:val="00D92FFA"/>
    <w:rsid w:val="00D93E38"/>
    <w:rsid w:val="00D97394"/>
    <w:rsid w:val="00D973F4"/>
    <w:rsid w:val="00DA5CAD"/>
    <w:rsid w:val="00DB06F6"/>
    <w:rsid w:val="00DB0A71"/>
    <w:rsid w:val="00DB4B8D"/>
    <w:rsid w:val="00DB7EC8"/>
    <w:rsid w:val="00DC38BE"/>
    <w:rsid w:val="00DC3921"/>
    <w:rsid w:val="00DC58D3"/>
    <w:rsid w:val="00DC6871"/>
    <w:rsid w:val="00DD2580"/>
    <w:rsid w:val="00DD407D"/>
    <w:rsid w:val="00DD5696"/>
    <w:rsid w:val="00DD7AC9"/>
    <w:rsid w:val="00DE1FE2"/>
    <w:rsid w:val="00DE2973"/>
    <w:rsid w:val="00DE3112"/>
    <w:rsid w:val="00DF04FB"/>
    <w:rsid w:val="00DF22C3"/>
    <w:rsid w:val="00DF309F"/>
    <w:rsid w:val="00DF4E49"/>
    <w:rsid w:val="00DF5EE1"/>
    <w:rsid w:val="00DF6158"/>
    <w:rsid w:val="00E01020"/>
    <w:rsid w:val="00E01BBF"/>
    <w:rsid w:val="00E0576A"/>
    <w:rsid w:val="00E107D4"/>
    <w:rsid w:val="00E1231A"/>
    <w:rsid w:val="00E12E25"/>
    <w:rsid w:val="00E13515"/>
    <w:rsid w:val="00E2124F"/>
    <w:rsid w:val="00E25EB8"/>
    <w:rsid w:val="00E3157E"/>
    <w:rsid w:val="00E35100"/>
    <w:rsid w:val="00E35614"/>
    <w:rsid w:val="00E37DE4"/>
    <w:rsid w:val="00E40DDD"/>
    <w:rsid w:val="00E455B5"/>
    <w:rsid w:val="00E5086E"/>
    <w:rsid w:val="00E51C64"/>
    <w:rsid w:val="00E51E14"/>
    <w:rsid w:val="00E527CD"/>
    <w:rsid w:val="00E56C16"/>
    <w:rsid w:val="00E60D0C"/>
    <w:rsid w:val="00E66016"/>
    <w:rsid w:val="00E72DB4"/>
    <w:rsid w:val="00E73D26"/>
    <w:rsid w:val="00E75106"/>
    <w:rsid w:val="00E76956"/>
    <w:rsid w:val="00E83A6C"/>
    <w:rsid w:val="00E84D86"/>
    <w:rsid w:val="00E86799"/>
    <w:rsid w:val="00E90702"/>
    <w:rsid w:val="00E96FED"/>
    <w:rsid w:val="00EA0C4F"/>
    <w:rsid w:val="00EA20B5"/>
    <w:rsid w:val="00EA22C4"/>
    <w:rsid w:val="00EA43EC"/>
    <w:rsid w:val="00EB254F"/>
    <w:rsid w:val="00EB2E7D"/>
    <w:rsid w:val="00EB33E9"/>
    <w:rsid w:val="00EB58A5"/>
    <w:rsid w:val="00EB749B"/>
    <w:rsid w:val="00EC09ED"/>
    <w:rsid w:val="00EC4827"/>
    <w:rsid w:val="00EC5E7F"/>
    <w:rsid w:val="00ED2273"/>
    <w:rsid w:val="00ED2CE4"/>
    <w:rsid w:val="00ED32C2"/>
    <w:rsid w:val="00ED5562"/>
    <w:rsid w:val="00EE641A"/>
    <w:rsid w:val="00EE729D"/>
    <w:rsid w:val="00EF3DD0"/>
    <w:rsid w:val="00EF550C"/>
    <w:rsid w:val="00EF7AEA"/>
    <w:rsid w:val="00F016E6"/>
    <w:rsid w:val="00F01B69"/>
    <w:rsid w:val="00F0224B"/>
    <w:rsid w:val="00F0288D"/>
    <w:rsid w:val="00F034E9"/>
    <w:rsid w:val="00F03E44"/>
    <w:rsid w:val="00F0791E"/>
    <w:rsid w:val="00F07AA7"/>
    <w:rsid w:val="00F11048"/>
    <w:rsid w:val="00F127CB"/>
    <w:rsid w:val="00F12FD9"/>
    <w:rsid w:val="00F1337A"/>
    <w:rsid w:val="00F145F9"/>
    <w:rsid w:val="00F16138"/>
    <w:rsid w:val="00F178CC"/>
    <w:rsid w:val="00F179F3"/>
    <w:rsid w:val="00F33348"/>
    <w:rsid w:val="00F33942"/>
    <w:rsid w:val="00F33C77"/>
    <w:rsid w:val="00F36571"/>
    <w:rsid w:val="00F36657"/>
    <w:rsid w:val="00F42869"/>
    <w:rsid w:val="00F431C3"/>
    <w:rsid w:val="00F46684"/>
    <w:rsid w:val="00F54531"/>
    <w:rsid w:val="00F63B94"/>
    <w:rsid w:val="00F64C42"/>
    <w:rsid w:val="00F6736B"/>
    <w:rsid w:val="00F7119F"/>
    <w:rsid w:val="00F720B0"/>
    <w:rsid w:val="00F7378E"/>
    <w:rsid w:val="00F765A8"/>
    <w:rsid w:val="00F80DAF"/>
    <w:rsid w:val="00F82277"/>
    <w:rsid w:val="00F86585"/>
    <w:rsid w:val="00F87FC1"/>
    <w:rsid w:val="00F9245C"/>
    <w:rsid w:val="00F96673"/>
    <w:rsid w:val="00F96C74"/>
    <w:rsid w:val="00FA0CB5"/>
    <w:rsid w:val="00FA3DF7"/>
    <w:rsid w:val="00FB0A62"/>
    <w:rsid w:val="00FB0D81"/>
    <w:rsid w:val="00FB42EA"/>
    <w:rsid w:val="00FB7028"/>
    <w:rsid w:val="00FB7F63"/>
    <w:rsid w:val="00FC0417"/>
    <w:rsid w:val="00FC2064"/>
    <w:rsid w:val="00FC6283"/>
    <w:rsid w:val="00FD4AD7"/>
    <w:rsid w:val="00FD4C24"/>
    <w:rsid w:val="00FD5AC4"/>
    <w:rsid w:val="00FE045B"/>
    <w:rsid w:val="00FE3F8F"/>
    <w:rsid w:val="00FE762E"/>
    <w:rsid w:val="00FF45C6"/>
    <w:rsid w:val="00FF6F66"/>
    <w:rsid w:val="00FF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DB4"/>
    <w:pPr>
      <w:jc w:val="both"/>
    </w:pPr>
    <w:rPr>
      <w:rFonts w:eastAsia="Calibri"/>
      <w:sz w:val="28"/>
      <w:szCs w:val="22"/>
      <w:lang w:val="kk-KZ" w:eastAsia="en-US"/>
    </w:rPr>
  </w:style>
  <w:style w:type="paragraph" w:styleId="1">
    <w:name w:val="heading 1"/>
    <w:basedOn w:val="a"/>
    <w:next w:val="a"/>
    <w:link w:val="10"/>
    <w:qFormat/>
    <w:rsid w:val="00515DB4"/>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B26A2C"/>
    <w:pPr>
      <w:keepNext/>
      <w:spacing w:before="240" w:after="60"/>
      <w:jc w:val="left"/>
      <w:outlineLvl w:val="2"/>
    </w:pPr>
    <w:rPr>
      <w:rFonts w:ascii="Arial" w:eastAsia="Times New Roman" w:hAnsi="Arial" w:cs="Arial"/>
      <w:b/>
      <w:bCs/>
      <w:noProof/>
      <w:sz w:val="26"/>
      <w:szCs w:val="26"/>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5DB4"/>
    <w:rPr>
      <w:rFonts w:ascii="Arial" w:hAnsi="Arial" w:cs="Arial"/>
      <w:b/>
      <w:bCs/>
      <w:kern w:val="32"/>
      <w:sz w:val="32"/>
      <w:szCs w:val="32"/>
      <w:lang w:val="ru-RU" w:eastAsia="ru-RU" w:bidi="ar-SA"/>
    </w:rPr>
  </w:style>
  <w:style w:type="character" w:customStyle="1" w:styleId="a3">
    <w:name w:val="Основной текст Знак"/>
    <w:aliases w:val="gl Знак"/>
    <w:link w:val="a4"/>
    <w:locked/>
    <w:rsid w:val="00515DB4"/>
    <w:rPr>
      <w:rFonts w:ascii="KZ Times New Roman" w:hAnsi="KZ Times New Roman"/>
      <w:sz w:val="24"/>
      <w:lang w:val="ru-MO" w:eastAsia="ru-RU" w:bidi="ar-SA"/>
    </w:rPr>
  </w:style>
  <w:style w:type="paragraph" w:styleId="a4">
    <w:name w:val="Body Text"/>
    <w:aliases w:val="gl"/>
    <w:basedOn w:val="a"/>
    <w:link w:val="a3"/>
    <w:rsid w:val="00515DB4"/>
    <w:pPr>
      <w:jc w:val="center"/>
    </w:pPr>
    <w:rPr>
      <w:rFonts w:ascii="KZ Times New Roman" w:eastAsia="Times New Roman" w:hAnsi="KZ Times New Roman"/>
      <w:sz w:val="24"/>
      <w:szCs w:val="20"/>
      <w:lang w:val="ru-MO" w:eastAsia="ru-RU"/>
    </w:rPr>
  </w:style>
  <w:style w:type="character" w:customStyle="1" w:styleId="apple-converted-space">
    <w:name w:val="apple-converted-space"/>
    <w:basedOn w:val="a0"/>
    <w:rsid w:val="00515DB4"/>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6"/>
    <w:qFormat/>
    <w:rsid w:val="00515DB4"/>
    <w:pPr>
      <w:spacing w:before="100" w:beforeAutospacing="1" w:after="100" w:afterAutospacing="1"/>
      <w:jc w:val="left"/>
    </w:pPr>
    <w:rPr>
      <w:rFonts w:eastAsia="Times New Roman"/>
      <w:sz w:val="24"/>
      <w:szCs w:val="24"/>
      <w:lang/>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5"/>
    <w:rsid w:val="00515DB4"/>
    <w:rPr>
      <w:sz w:val="24"/>
      <w:szCs w:val="24"/>
      <w:lang w:bidi="ar-SA"/>
    </w:rPr>
  </w:style>
  <w:style w:type="character" w:customStyle="1" w:styleId="s0">
    <w:name w:val="s0"/>
    <w:rsid w:val="00515DB4"/>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NoSpacing">
    <w:name w:val="No Spacing"/>
    <w:aliases w:val="No Spacing,Без интервала1,Обя,мелкий,No Spacing1"/>
    <w:link w:val="NoSpacingChar"/>
    <w:qFormat/>
    <w:rsid w:val="00515DB4"/>
    <w:rPr>
      <w:rFonts w:ascii="Calibri" w:hAnsi="Calibri"/>
      <w:sz w:val="22"/>
      <w:lang w:eastAsia="en-US"/>
    </w:rPr>
  </w:style>
  <w:style w:type="character" w:customStyle="1" w:styleId="NoSpacingChar">
    <w:name w:val="No Spacing Char"/>
    <w:aliases w:val="Без интервала1 Char,Обя Char,мелкий Char,No Spacing1 Char"/>
    <w:link w:val="NoSpacing"/>
    <w:locked/>
    <w:rsid w:val="00515DB4"/>
    <w:rPr>
      <w:rFonts w:ascii="Calibri" w:hAnsi="Calibri"/>
      <w:sz w:val="22"/>
      <w:lang w:eastAsia="en-US" w:bidi="ar-SA"/>
    </w:rPr>
  </w:style>
  <w:style w:type="character" w:styleId="a7">
    <w:name w:val="Strong"/>
    <w:qFormat/>
    <w:rsid w:val="00515DB4"/>
    <w:rPr>
      <w:b/>
      <w:bCs/>
    </w:rPr>
  </w:style>
  <w:style w:type="character" w:customStyle="1" w:styleId="statusstatusnew">
    <w:name w:val="status status_new"/>
    <w:basedOn w:val="a0"/>
    <w:rsid w:val="00DF6158"/>
  </w:style>
  <w:style w:type="paragraph" w:customStyle="1" w:styleId="ListParagraph">
    <w:name w:val="List Paragraph"/>
    <w:basedOn w:val="a"/>
    <w:rsid w:val="00A33BE0"/>
    <w:pPr>
      <w:ind w:left="720"/>
      <w:contextualSpacing/>
      <w:jc w:val="left"/>
    </w:pPr>
    <w:rPr>
      <w:sz w:val="24"/>
      <w:szCs w:val="24"/>
      <w:lang w:val="ru-RU" w:eastAsia="ru-RU"/>
    </w:rPr>
  </w:style>
  <w:style w:type="character" w:styleId="a8">
    <w:name w:val="Hyperlink"/>
    <w:uiPriority w:val="99"/>
    <w:rsid w:val="00476EF0"/>
    <w:rPr>
      <w:color w:val="9A1616"/>
      <w:sz w:val="24"/>
      <w:szCs w:val="24"/>
      <w:u w:val="single"/>
      <w:shd w:val="clear" w:color="auto" w:fill="auto"/>
      <w:vertAlign w:val="baseline"/>
    </w:rPr>
  </w:style>
  <w:style w:type="character" w:customStyle="1" w:styleId="NormalWebChar1">
    <w:name w:val="Normal (Web) Char1"/>
    <w:aliases w:val="Обычный (Web) Char1,Обычный (веб)1 Char1,Обычный (веб)1 Знак Знак Зн Char1,Знак Знак Char,Знак4 Знак Знак Char1,Знак4 Char1,Знак4 Знак Знак Знак Знак Char1,Знак4 Знак Char1,Обычный (Web) Знак Знак Знак Знак Char1"/>
    <w:locked/>
    <w:rsid w:val="003420E4"/>
    <w:rPr>
      <w:sz w:val="24"/>
      <w:lang w:val="ru-RU" w:eastAsia="ru-RU"/>
    </w:rPr>
  </w:style>
  <w:style w:type="paragraph" w:customStyle="1" w:styleId="u">
    <w:name w:val="u"/>
    <w:basedOn w:val="a"/>
    <w:rsid w:val="006B2C62"/>
    <w:pPr>
      <w:spacing w:before="100" w:beforeAutospacing="1" w:after="100" w:afterAutospacing="1"/>
      <w:jc w:val="left"/>
    </w:pPr>
    <w:rPr>
      <w:rFonts w:eastAsia="Times New Roman"/>
      <w:sz w:val="24"/>
      <w:szCs w:val="24"/>
      <w:lang w:val="ru-RU" w:eastAsia="ru-RU"/>
    </w:rPr>
  </w:style>
  <w:style w:type="character" w:customStyle="1" w:styleId="30">
    <w:name w:val="Заголовок 3 Знак"/>
    <w:link w:val="3"/>
    <w:semiHidden/>
    <w:locked/>
    <w:rsid w:val="00B26A2C"/>
    <w:rPr>
      <w:rFonts w:ascii="Arial" w:hAnsi="Arial" w:cs="Arial"/>
      <w:b/>
      <w:bCs/>
      <w:noProof/>
      <w:sz w:val="26"/>
      <w:szCs w:val="26"/>
      <w:lang w:val="ru-RU" w:eastAsia="ru-RU" w:bidi="ar-SA"/>
    </w:rPr>
  </w:style>
  <w:style w:type="paragraph" w:styleId="a9">
    <w:name w:val="footer"/>
    <w:basedOn w:val="a"/>
    <w:link w:val="aa"/>
    <w:rsid w:val="00337EA0"/>
    <w:pPr>
      <w:tabs>
        <w:tab w:val="center" w:pos="4677"/>
        <w:tab w:val="right" w:pos="9355"/>
      </w:tabs>
      <w:jc w:val="left"/>
    </w:pPr>
    <w:rPr>
      <w:rFonts w:eastAsia="Times New Roman"/>
      <w:sz w:val="24"/>
      <w:szCs w:val="24"/>
      <w:lang/>
    </w:rPr>
  </w:style>
  <w:style w:type="paragraph" w:styleId="ab">
    <w:name w:val="header"/>
    <w:basedOn w:val="a"/>
    <w:link w:val="ac"/>
    <w:uiPriority w:val="99"/>
    <w:rsid w:val="00205522"/>
    <w:pPr>
      <w:tabs>
        <w:tab w:val="center" w:pos="4677"/>
        <w:tab w:val="right" w:pos="9355"/>
      </w:tabs>
    </w:pPr>
  </w:style>
  <w:style w:type="character" w:styleId="ad">
    <w:name w:val="page number"/>
    <w:basedOn w:val="a0"/>
    <w:rsid w:val="00205522"/>
  </w:style>
  <w:style w:type="character" w:customStyle="1" w:styleId="ac">
    <w:name w:val="Верхний колонтитул Знак"/>
    <w:link w:val="ab"/>
    <w:uiPriority w:val="99"/>
    <w:rsid w:val="00170605"/>
    <w:rPr>
      <w:rFonts w:eastAsia="Calibri"/>
      <w:sz w:val="28"/>
      <w:szCs w:val="22"/>
      <w:lang w:val="kk-KZ" w:eastAsia="en-US"/>
    </w:rPr>
  </w:style>
  <w:style w:type="paragraph" w:styleId="ae">
    <w:name w:val="List Paragraph"/>
    <w:basedOn w:val="a"/>
    <w:uiPriority w:val="34"/>
    <w:qFormat/>
    <w:rsid w:val="00403F65"/>
    <w:pPr>
      <w:ind w:left="720"/>
      <w:contextualSpacing/>
      <w:jc w:val="left"/>
    </w:pPr>
    <w:rPr>
      <w:rFonts w:eastAsia="Times New Roman"/>
      <w:sz w:val="24"/>
      <w:szCs w:val="24"/>
      <w:lang w:val="ru-RU" w:eastAsia="ru-RU"/>
    </w:rPr>
  </w:style>
  <w:style w:type="character" w:customStyle="1" w:styleId="s1">
    <w:name w:val="s1"/>
    <w:rsid w:val="00CA7B0D"/>
    <w:rPr>
      <w:rFonts w:ascii="Times New Roman" w:hAnsi="Times New Roman" w:cs="Times New Roman" w:hint="default"/>
      <w:b/>
      <w:bCs/>
      <w:i w:val="0"/>
      <w:iCs w:val="0"/>
      <w:strike w:val="0"/>
      <w:dstrike w:val="0"/>
      <w:color w:val="000000"/>
      <w:sz w:val="28"/>
      <w:szCs w:val="28"/>
      <w:u w:val="none"/>
      <w:effect w:val="none"/>
    </w:rPr>
  </w:style>
  <w:style w:type="paragraph" w:styleId="af">
    <w:name w:val="Balloon Text"/>
    <w:basedOn w:val="a"/>
    <w:link w:val="af0"/>
    <w:rsid w:val="003F3C95"/>
    <w:rPr>
      <w:rFonts w:ascii="Tahoma" w:hAnsi="Tahoma"/>
      <w:sz w:val="16"/>
      <w:szCs w:val="16"/>
    </w:rPr>
  </w:style>
  <w:style w:type="character" w:customStyle="1" w:styleId="af0">
    <w:name w:val="Текст выноски Знак"/>
    <w:link w:val="af"/>
    <w:rsid w:val="003F3C95"/>
    <w:rPr>
      <w:rFonts w:ascii="Tahoma" w:eastAsia="Calibri" w:hAnsi="Tahoma" w:cs="Tahoma"/>
      <w:sz w:val="16"/>
      <w:szCs w:val="16"/>
      <w:lang w:val="kk-KZ" w:eastAsia="en-US"/>
    </w:rPr>
  </w:style>
  <w:style w:type="paragraph" w:customStyle="1" w:styleId="j14">
    <w:name w:val="j14"/>
    <w:basedOn w:val="a"/>
    <w:qFormat/>
    <w:rsid w:val="00607A94"/>
    <w:pPr>
      <w:spacing w:before="100" w:beforeAutospacing="1" w:after="100" w:afterAutospacing="1"/>
      <w:jc w:val="left"/>
    </w:pPr>
    <w:rPr>
      <w:rFonts w:eastAsia="Times New Roman"/>
      <w:sz w:val="24"/>
      <w:szCs w:val="24"/>
      <w:lang w:val="ru-RU" w:eastAsia="ru-RU"/>
    </w:rPr>
  </w:style>
  <w:style w:type="character" w:customStyle="1" w:styleId="s02">
    <w:name w:val="s02"/>
    <w:rsid w:val="0065537C"/>
    <w:rPr>
      <w:rFonts w:ascii="Arial" w:hAnsi="Arial" w:cs="Arial" w:hint="default"/>
    </w:rPr>
  </w:style>
  <w:style w:type="paragraph" w:customStyle="1" w:styleId="j13">
    <w:name w:val="j13"/>
    <w:basedOn w:val="a"/>
    <w:rsid w:val="00CE60D3"/>
    <w:pPr>
      <w:spacing w:before="100" w:beforeAutospacing="1" w:after="100" w:afterAutospacing="1"/>
      <w:jc w:val="left"/>
    </w:pPr>
    <w:rPr>
      <w:rFonts w:eastAsia="Times New Roman"/>
      <w:sz w:val="24"/>
      <w:szCs w:val="24"/>
      <w:lang w:val="ru-RU" w:eastAsia="ru-RU"/>
    </w:rPr>
  </w:style>
  <w:style w:type="character" w:customStyle="1" w:styleId="j22">
    <w:name w:val="j22"/>
    <w:rsid w:val="00B81DA3"/>
  </w:style>
  <w:style w:type="character" w:customStyle="1" w:styleId="j24">
    <w:name w:val="j24"/>
    <w:rsid w:val="00EC09ED"/>
  </w:style>
  <w:style w:type="paragraph" w:customStyle="1" w:styleId="j16">
    <w:name w:val="j16"/>
    <w:basedOn w:val="a"/>
    <w:rsid w:val="00B44292"/>
    <w:pPr>
      <w:spacing w:before="100" w:beforeAutospacing="1" w:after="100" w:afterAutospacing="1"/>
      <w:jc w:val="left"/>
    </w:pPr>
    <w:rPr>
      <w:rFonts w:eastAsia="Times New Roman"/>
      <w:sz w:val="24"/>
      <w:szCs w:val="24"/>
      <w:lang w:val="ru-RU" w:eastAsia="ru-RU"/>
    </w:rPr>
  </w:style>
  <w:style w:type="paragraph" w:customStyle="1" w:styleId="j15">
    <w:name w:val="j15"/>
    <w:basedOn w:val="a"/>
    <w:rsid w:val="003E7E59"/>
    <w:pPr>
      <w:spacing w:before="100" w:beforeAutospacing="1" w:after="100" w:afterAutospacing="1"/>
      <w:jc w:val="left"/>
    </w:pPr>
    <w:rPr>
      <w:rFonts w:eastAsia="Times New Roman"/>
      <w:sz w:val="24"/>
      <w:szCs w:val="24"/>
      <w:lang w:val="ru-RU" w:eastAsia="ru-RU"/>
    </w:rPr>
  </w:style>
  <w:style w:type="paragraph" w:customStyle="1" w:styleId="j12">
    <w:name w:val="j12"/>
    <w:basedOn w:val="a"/>
    <w:rsid w:val="008D6793"/>
    <w:pPr>
      <w:spacing w:before="100" w:beforeAutospacing="1" w:after="100" w:afterAutospacing="1"/>
      <w:jc w:val="left"/>
    </w:pPr>
    <w:rPr>
      <w:rFonts w:eastAsia="Times New Roman"/>
      <w:sz w:val="24"/>
      <w:szCs w:val="24"/>
      <w:lang w:val="ru-RU" w:eastAsia="ru-RU"/>
    </w:rPr>
  </w:style>
  <w:style w:type="paragraph" w:styleId="2">
    <w:name w:val="Body Text Indent 2"/>
    <w:basedOn w:val="a"/>
    <w:link w:val="20"/>
    <w:uiPriority w:val="99"/>
    <w:unhideWhenUsed/>
    <w:rsid w:val="00AE32EB"/>
    <w:pPr>
      <w:spacing w:after="120" w:line="480" w:lineRule="auto"/>
      <w:ind w:left="283"/>
      <w:jc w:val="left"/>
    </w:pPr>
    <w:rPr>
      <w:rFonts w:ascii="Calibri" w:hAnsi="Calibri"/>
      <w:sz w:val="22"/>
      <w:lang/>
    </w:rPr>
  </w:style>
  <w:style w:type="character" w:customStyle="1" w:styleId="20">
    <w:name w:val="Основной текст с отступом 2 Знак"/>
    <w:link w:val="2"/>
    <w:uiPriority w:val="99"/>
    <w:rsid w:val="00AE32EB"/>
    <w:rPr>
      <w:rFonts w:ascii="Calibri" w:eastAsia="Calibri" w:hAnsi="Calibri"/>
      <w:sz w:val="22"/>
      <w:szCs w:val="22"/>
      <w:lang w:eastAsia="en-US"/>
    </w:rPr>
  </w:style>
  <w:style w:type="character" w:customStyle="1" w:styleId="aa">
    <w:name w:val="Нижний колонтитул Знак"/>
    <w:link w:val="a9"/>
    <w:rsid w:val="000C6AD0"/>
    <w:rPr>
      <w:sz w:val="24"/>
      <w:szCs w:val="24"/>
    </w:rPr>
  </w:style>
  <w:style w:type="paragraph" w:customStyle="1" w:styleId="Default">
    <w:name w:val="Default"/>
    <w:rsid w:val="00DE3112"/>
    <w:pPr>
      <w:autoSpaceDE w:val="0"/>
      <w:autoSpaceDN w:val="0"/>
      <w:adjustRightInd w:val="0"/>
    </w:pPr>
    <w:rPr>
      <w:rFonts w:eastAsia="Calibri"/>
      <w:color w:val="000000"/>
      <w:sz w:val="24"/>
      <w:szCs w:val="24"/>
      <w:lang w:eastAsia="en-US"/>
    </w:rPr>
  </w:style>
  <w:style w:type="paragraph" w:customStyle="1" w:styleId="j17">
    <w:name w:val="j17"/>
    <w:basedOn w:val="a"/>
    <w:rsid w:val="00011540"/>
    <w:pPr>
      <w:spacing w:before="100" w:beforeAutospacing="1" w:after="100" w:afterAutospacing="1"/>
      <w:jc w:val="left"/>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86728629">
      <w:bodyDiv w:val="1"/>
      <w:marLeft w:val="0"/>
      <w:marRight w:val="0"/>
      <w:marTop w:val="0"/>
      <w:marBottom w:val="0"/>
      <w:divBdr>
        <w:top w:val="none" w:sz="0" w:space="0" w:color="auto"/>
        <w:left w:val="none" w:sz="0" w:space="0" w:color="auto"/>
        <w:bottom w:val="none" w:sz="0" w:space="0" w:color="auto"/>
        <w:right w:val="none" w:sz="0" w:space="0" w:color="auto"/>
      </w:divBdr>
      <w:divsChild>
        <w:div w:id="1177118501">
          <w:marLeft w:val="0"/>
          <w:marRight w:val="0"/>
          <w:marTop w:val="0"/>
          <w:marBottom w:val="0"/>
          <w:divBdr>
            <w:top w:val="none" w:sz="0" w:space="0" w:color="auto"/>
            <w:left w:val="none" w:sz="0" w:space="0" w:color="auto"/>
            <w:bottom w:val="none" w:sz="0" w:space="0" w:color="auto"/>
            <w:right w:val="none" w:sz="0" w:space="0" w:color="auto"/>
          </w:divBdr>
          <w:divsChild>
            <w:div w:id="86118676">
              <w:marLeft w:val="0"/>
              <w:marRight w:val="0"/>
              <w:marTop w:val="0"/>
              <w:marBottom w:val="0"/>
              <w:divBdr>
                <w:top w:val="none" w:sz="0" w:space="0" w:color="auto"/>
                <w:left w:val="none" w:sz="0" w:space="0" w:color="auto"/>
                <w:bottom w:val="none" w:sz="0" w:space="0" w:color="auto"/>
                <w:right w:val="none" w:sz="0" w:space="0" w:color="auto"/>
              </w:divBdr>
              <w:divsChild>
                <w:div w:id="1152254005">
                  <w:marLeft w:val="0"/>
                  <w:marRight w:val="0"/>
                  <w:marTop w:val="0"/>
                  <w:marBottom w:val="0"/>
                  <w:divBdr>
                    <w:top w:val="none" w:sz="0" w:space="0" w:color="auto"/>
                    <w:left w:val="none" w:sz="0" w:space="0" w:color="auto"/>
                    <w:bottom w:val="none" w:sz="0" w:space="0" w:color="auto"/>
                    <w:right w:val="none" w:sz="0" w:space="0" w:color="auto"/>
                  </w:divBdr>
                  <w:divsChild>
                    <w:div w:id="1395273843">
                      <w:marLeft w:val="0"/>
                      <w:marRight w:val="0"/>
                      <w:marTop w:val="0"/>
                      <w:marBottom w:val="0"/>
                      <w:divBdr>
                        <w:top w:val="none" w:sz="0" w:space="0" w:color="auto"/>
                        <w:left w:val="none" w:sz="0" w:space="0" w:color="auto"/>
                        <w:bottom w:val="none" w:sz="0" w:space="0" w:color="auto"/>
                        <w:right w:val="none" w:sz="0" w:space="0" w:color="auto"/>
                      </w:divBdr>
                      <w:divsChild>
                        <w:div w:id="716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5477">
      <w:bodyDiv w:val="1"/>
      <w:marLeft w:val="0"/>
      <w:marRight w:val="0"/>
      <w:marTop w:val="0"/>
      <w:marBottom w:val="0"/>
      <w:divBdr>
        <w:top w:val="none" w:sz="0" w:space="0" w:color="auto"/>
        <w:left w:val="none" w:sz="0" w:space="0" w:color="auto"/>
        <w:bottom w:val="none" w:sz="0" w:space="0" w:color="auto"/>
        <w:right w:val="none" w:sz="0" w:space="0" w:color="auto"/>
      </w:divBdr>
    </w:div>
    <w:div w:id="729958359">
      <w:bodyDiv w:val="1"/>
      <w:marLeft w:val="0"/>
      <w:marRight w:val="0"/>
      <w:marTop w:val="0"/>
      <w:marBottom w:val="0"/>
      <w:divBdr>
        <w:top w:val="none" w:sz="0" w:space="0" w:color="auto"/>
        <w:left w:val="none" w:sz="0" w:space="0" w:color="auto"/>
        <w:bottom w:val="none" w:sz="0" w:space="0" w:color="auto"/>
        <w:right w:val="none" w:sz="0" w:space="0" w:color="auto"/>
      </w:divBdr>
    </w:div>
    <w:div w:id="783773292">
      <w:bodyDiv w:val="1"/>
      <w:marLeft w:val="0"/>
      <w:marRight w:val="0"/>
      <w:marTop w:val="0"/>
      <w:marBottom w:val="0"/>
      <w:divBdr>
        <w:top w:val="none" w:sz="0" w:space="0" w:color="auto"/>
        <w:left w:val="none" w:sz="0" w:space="0" w:color="auto"/>
        <w:bottom w:val="none" w:sz="0" w:space="0" w:color="auto"/>
        <w:right w:val="none" w:sz="0" w:space="0" w:color="auto"/>
      </w:divBdr>
    </w:div>
    <w:div w:id="862012529">
      <w:bodyDiv w:val="1"/>
      <w:marLeft w:val="0"/>
      <w:marRight w:val="0"/>
      <w:marTop w:val="0"/>
      <w:marBottom w:val="0"/>
      <w:divBdr>
        <w:top w:val="none" w:sz="0" w:space="0" w:color="auto"/>
        <w:left w:val="none" w:sz="0" w:space="0" w:color="auto"/>
        <w:bottom w:val="none" w:sz="0" w:space="0" w:color="auto"/>
        <w:right w:val="none" w:sz="0" w:space="0" w:color="auto"/>
      </w:divBdr>
      <w:divsChild>
        <w:div w:id="707684240">
          <w:marLeft w:val="0"/>
          <w:marRight w:val="0"/>
          <w:marTop w:val="0"/>
          <w:marBottom w:val="0"/>
          <w:divBdr>
            <w:top w:val="none" w:sz="0" w:space="0" w:color="auto"/>
            <w:left w:val="none" w:sz="0" w:space="0" w:color="auto"/>
            <w:bottom w:val="none" w:sz="0" w:space="0" w:color="auto"/>
            <w:right w:val="none" w:sz="0" w:space="0" w:color="auto"/>
          </w:divBdr>
          <w:divsChild>
            <w:div w:id="1795561965">
              <w:marLeft w:val="0"/>
              <w:marRight w:val="0"/>
              <w:marTop w:val="0"/>
              <w:marBottom w:val="0"/>
              <w:divBdr>
                <w:top w:val="none" w:sz="0" w:space="0" w:color="auto"/>
                <w:left w:val="none" w:sz="0" w:space="0" w:color="auto"/>
                <w:bottom w:val="none" w:sz="0" w:space="0" w:color="auto"/>
                <w:right w:val="none" w:sz="0" w:space="0" w:color="auto"/>
              </w:divBdr>
              <w:divsChild>
                <w:div w:id="1749308842">
                  <w:marLeft w:val="0"/>
                  <w:marRight w:val="0"/>
                  <w:marTop w:val="0"/>
                  <w:marBottom w:val="0"/>
                  <w:divBdr>
                    <w:top w:val="none" w:sz="0" w:space="0" w:color="auto"/>
                    <w:left w:val="none" w:sz="0" w:space="0" w:color="auto"/>
                    <w:bottom w:val="none" w:sz="0" w:space="0" w:color="auto"/>
                    <w:right w:val="none" w:sz="0" w:space="0" w:color="auto"/>
                  </w:divBdr>
                  <w:divsChild>
                    <w:div w:id="781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0631">
      <w:bodyDiv w:val="1"/>
      <w:marLeft w:val="0"/>
      <w:marRight w:val="0"/>
      <w:marTop w:val="0"/>
      <w:marBottom w:val="0"/>
      <w:divBdr>
        <w:top w:val="none" w:sz="0" w:space="0" w:color="auto"/>
        <w:left w:val="none" w:sz="0" w:space="0" w:color="auto"/>
        <w:bottom w:val="none" w:sz="0" w:space="0" w:color="auto"/>
        <w:right w:val="none" w:sz="0" w:space="0" w:color="auto"/>
      </w:divBdr>
    </w:div>
    <w:div w:id="921793302">
      <w:bodyDiv w:val="1"/>
      <w:marLeft w:val="0"/>
      <w:marRight w:val="0"/>
      <w:marTop w:val="0"/>
      <w:marBottom w:val="0"/>
      <w:divBdr>
        <w:top w:val="none" w:sz="0" w:space="0" w:color="auto"/>
        <w:left w:val="none" w:sz="0" w:space="0" w:color="auto"/>
        <w:bottom w:val="none" w:sz="0" w:space="0" w:color="auto"/>
        <w:right w:val="none" w:sz="0" w:space="0" w:color="auto"/>
      </w:divBdr>
      <w:divsChild>
        <w:div w:id="988359761">
          <w:marLeft w:val="0"/>
          <w:marRight w:val="0"/>
          <w:marTop w:val="0"/>
          <w:marBottom w:val="0"/>
          <w:divBdr>
            <w:top w:val="none" w:sz="0" w:space="0" w:color="auto"/>
            <w:left w:val="none" w:sz="0" w:space="0" w:color="auto"/>
            <w:bottom w:val="none" w:sz="0" w:space="0" w:color="auto"/>
            <w:right w:val="none" w:sz="0" w:space="0" w:color="auto"/>
          </w:divBdr>
          <w:divsChild>
            <w:div w:id="1535117180">
              <w:marLeft w:val="0"/>
              <w:marRight w:val="0"/>
              <w:marTop w:val="0"/>
              <w:marBottom w:val="0"/>
              <w:divBdr>
                <w:top w:val="none" w:sz="0" w:space="0" w:color="auto"/>
                <w:left w:val="none" w:sz="0" w:space="0" w:color="auto"/>
                <w:bottom w:val="none" w:sz="0" w:space="0" w:color="auto"/>
                <w:right w:val="none" w:sz="0" w:space="0" w:color="auto"/>
              </w:divBdr>
              <w:divsChild>
                <w:div w:id="1177572710">
                  <w:marLeft w:val="0"/>
                  <w:marRight w:val="0"/>
                  <w:marTop w:val="0"/>
                  <w:marBottom w:val="0"/>
                  <w:divBdr>
                    <w:top w:val="none" w:sz="0" w:space="0" w:color="auto"/>
                    <w:left w:val="none" w:sz="0" w:space="0" w:color="auto"/>
                    <w:bottom w:val="none" w:sz="0" w:space="0" w:color="auto"/>
                    <w:right w:val="none" w:sz="0" w:space="0" w:color="auto"/>
                  </w:divBdr>
                  <w:divsChild>
                    <w:div w:id="700783142">
                      <w:marLeft w:val="0"/>
                      <w:marRight w:val="0"/>
                      <w:marTop w:val="0"/>
                      <w:marBottom w:val="0"/>
                      <w:divBdr>
                        <w:top w:val="none" w:sz="0" w:space="0" w:color="auto"/>
                        <w:left w:val="none" w:sz="0" w:space="0" w:color="auto"/>
                        <w:bottom w:val="none" w:sz="0" w:space="0" w:color="auto"/>
                        <w:right w:val="none" w:sz="0" w:space="0" w:color="auto"/>
                      </w:divBdr>
                      <w:divsChild>
                        <w:div w:id="11203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397191">
      <w:bodyDiv w:val="1"/>
      <w:marLeft w:val="0"/>
      <w:marRight w:val="0"/>
      <w:marTop w:val="0"/>
      <w:marBottom w:val="0"/>
      <w:divBdr>
        <w:top w:val="none" w:sz="0" w:space="0" w:color="auto"/>
        <w:left w:val="none" w:sz="0" w:space="0" w:color="auto"/>
        <w:bottom w:val="none" w:sz="0" w:space="0" w:color="auto"/>
        <w:right w:val="none" w:sz="0" w:space="0" w:color="auto"/>
      </w:divBdr>
      <w:divsChild>
        <w:div w:id="1063060562">
          <w:marLeft w:val="0"/>
          <w:marRight w:val="0"/>
          <w:marTop w:val="0"/>
          <w:marBottom w:val="0"/>
          <w:divBdr>
            <w:top w:val="none" w:sz="0" w:space="0" w:color="auto"/>
            <w:left w:val="none" w:sz="0" w:space="0" w:color="auto"/>
            <w:bottom w:val="none" w:sz="0" w:space="0" w:color="auto"/>
            <w:right w:val="none" w:sz="0" w:space="0" w:color="auto"/>
          </w:divBdr>
          <w:divsChild>
            <w:div w:id="422261909">
              <w:marLeft w:val="0"/>
              <w:marRight w:val="0"/>
              <w:marTop w:val="0"/>
              <w:marBottom w:val="0"/>
              <w:divBdr>
                <w:top w:val="none" w:sz="0" w:space="0" w:color="auto"/>
                <w:left w:val="none" w:sz="0" w:space="0" w:color="auto"/>
                <w:bottom w:val="none" w:sz="0" w:space="0" w:color="auto"/>
                <w:right w:val="none" w:sz="0" w:space="0" w:color="auto"/>
              </w:divBdr>
              <w:divsChild>
                <w:div w:id="1995060058">
                  <w:marLeft w:val="0"/>
                  <w:marRight w:val="0"/>
                  <w:marTop w:val="0"/>
                  <w:marBottom w:val="0"/>
                  <w:divBdr>
                    <w:top w:val="none" w:sz="0" w:space="0" w:color="auto"/>
                    <w:left w:val="none" w:sz="0" w:space="0" w:color="auto"/>
                    <w:bottom w:val="none" w:sz="0" w:space="0" w:color="auto"/>
                    <w:right w:val="none" w:sz="0" w:space="0" w:color="auto"/>
                  </w:divBdr>
                  <w:divsChild>
                    <w:div w:id="1942103149">
                      <w:marLeft w:val="0"/>
                      <w:marRight w:val="0"/>
                      <w:marTop w:val="0"/>
                      <w:marBottom w:val="0"/>
                      <w:divBdr>
                        <w:top w:val="none" w:sz="0" w:space="0" w:color="auto"/>
                        <w:left w:val="none" w:sz="0" w:space="0" w:color="auto"/>
                        <w:bottom w:val="none" w:sz="0" w:space="0" w:color="auto"/>
                        <w:right w:val="none" w:sz="0" w:space="0" w:color="auto"/>
                      </w:divBdr>
                      <w:divsChild>
                        <w:div w:id="10391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37860">
      <w:bodyDiv w:val="1"/>
      <w:marLeft w:val="0"/>
      <w:marRight w:val="0"/>
      <w:marTop w:val="0"/>
      <w:marBottom w:val="0"/>
      <w:divBdr>
        <w:top w:val="none" w:sz="0" w:space="0" w:color="auto"/>
        <w:left w:val="none" w:sz="0" w:space="0" w:color="auto"/>
        <w:bottom w:val="none" w:sz="0" w:space="0" w:color="auto"/>
        <w:right w:val="none" w:sz="0" w:space="0" w:color="auto"/>
      </w:divBdr>
      <w:divsChild>
        <w:div w:id="1896964271">
          <w:marLeft w:val="0"/>
          <w:marRight w:val="0"/>
          <w:marTop w:val="0"/>
          <w:marBottom w:val="0"/>
          <w:divBdr>
            <w:top w:val="none" w:sz="0" w:space="0" w:color="auto"/>
            <w:left w:val="none" w:sz="0" w:space="0" w:color="auto"/>
            <w:bottom w:val="none" w:sz="0" w:space="0" w:color="auto"/>
            <w:right w:val="none" w:sz="0" w:space="0" w:color="auto"/>
          </w:divBdr>
          <w:divsChild>
            <w:div w:id="1128670957">
              <w:marLeft w:val="0"/>
              <w:marRight w:val="0"/>
              <w:marTop w:val="0"/>
              <w:marBottom w:val="0"/>
              <w:divBdr>
                <w:top w:val="none" w:sz="0" w:space="0" w:color="auto"/>
                <w:left w:val="none" w:sz="0" w:space="0" w:color="auto"/>
                <w:bottom w:val="none" w:sz="0" w:space="0" w:color="auto"/>
                <w:right w:val="none" w:sz="0" w:space="0" w:color="auto"/>
              </w:divBdr>
              <w:divsChild>
                <w:div w:id="1729064936">
                  <w:marLeft w:val="0"/>
                  <w:marRight w:val="0"/>
                  <w:marTop w:val="0"/>
                  <w:marBottom w:val="0"/>
                  <w:divBdr>
                    <w:top w:val="none" w:sz="0" w:space="0" w:color="auto"/>
                    <w:left w:val="none" w:sz="0" w:space="0" w:color="auto"/>
                    <w:bottom w:val="none" w:sz="0" w:space="0" w:color="auto"/>
                    <w:right w:val="none" w:sz="0" w:space="0" w:color="auto"/>
                  </w:divBdr>
                  <w:divsChild>
                    <w:div w:id="1046373726">
                      <w:marLeft w:val="0"/>
                      <w:marRight w:val="0"/>
                      <w:marTop w:val="0"/>
                      <w:marBottom w:val="0"/>
                      <w:divBdr>
                        <w:top w:val="none" w:sz="0" w:space="0" w:color="auto"/>
                        <w:left w:val="none" w:sz="0" w:space="0" w:color="auto"/>
                        <w:bottom w:val="none" w:sz="0" w:space="0" w:color="auto"/>
                        <w:right w:val="none" w:sz="0" w:space="0" w:color="auto"/>
                      </w:divBdr>
                      <w:divsChild>
                        <w:div w:id="5787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38989">
      <w:bodyDiv w:val="1"/>
      <w:marLeft w:val="0"/>
      <w:marRight w:val="0"/>
      <w:marTop w:val="0"/>
      <w:marBottom w:val="0"/>
      <w:divBdr>
        <w:top w:val="none" w:sz="0" w:space="0" w:color="auto"/>
        <w:left w:val="none" w:sz="0" w:space="0" w:color="auto"/>
        <w:bottom w:val="none" w:sz="0" w:space="0" w:color="auto"/>
        <w:right w:val="none" w:sz="0" w:space="0" w:color="auto"/>
      </w:divBdr>
      <w:divsChild>
        <w:div w:id="1225262109">
          <w:marLeft w:val="0"/>
          <w:marRight w:val="0"/>
          <w:marTop w:val="0"/>
          <w:marBottom w:val="0"/>
          <w:divBdr>
            <w:top w:val="none" w:sz="0" w:space="0" w:color="auto"/>
            <w:left w:val="none" w:sz="0" w:space="0" w:color="auto"/>
            <w:bottom w:val="none" w:sz="0" w:space="0" w:color="auto"/>
            <w:right w:val="none" w:sz="0" w:space="0" w:color="auto"/>
          </w:divBdr>
          <w:divsChild>
            <w:div w:id="1534920586">
              <w:marLeft w:val="0"/>
              <w:marRight w:val="0"/>
              <w:marTop w:val="0"/>
              <w:marBottom w:val="0"/>
              <w:divBdr>
                <w:top w:val="none" w:sz="0" w:space="0" w:color="auto"/>
                <w:left w:val="none" w:sz="0" w:space="0" w:color="auto"/>
                <w:bottom w:val="none" w:sz="0" w:space="0" w:color="auto"/>
                <w:right w:val="none" w:sz="0" w:space="0" w:color="auto"/>
              </w:divBdr>
              <w:divsChild>
                <w:div w:id="1083330711">
                  <w:marLeft w:val="0"/>
                  <w:marRight w:val="0"/>
                  <w:marTop w:val="0"/>
                  <w:marBottom w:val="0"/>
                  <w:divBdr>
                    <w:top w:val="none" w:sz="0" w:space="0" w:color="auto"/>
                    <w:left w:val="none" w:sz="0" w:space="0" w:color="auto"/>
                    <w:bottom w:val="none" w:sz="0" w:space="0" w:color="auto"/>
                    <w:right w:val="none" w:sz="0" w:space="0" w:color="auto"/>
                  </w:divBdr>
                  <w:divsChild>
                    <w:div w:id="649292262">
                      <w:marLeft w:val="0"/>
                      <w:marRight w:val="0"/>
                      <w:marTop w:val="0"/>
                      <w:marBottom w:val="0"/>
                      <w:divBdr>
                        <w:top w:val="none" w:sz="0" w:space="0" w:color="auto"/>
                        <w:left w:val="none" w:sz="0" w:space="0" w:color="auto"/>
                        <w:bottom w:val="none" w:sz="0" w:space="0" w:color="auto"/>
                        <w:right w:val="none" w:sz="0" w:space="0" w:color="auto"/>
                      </w:divBdr>
                      <w:divsChild>
                        <w:div w:id="2073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16631">
      <w:bodyDiv w:val="1"/>
      <w:marLeft w:val="0"/>
      <w:marRight w:val="0"/>
      <w:marTop w:val="0"/>
      <w:marBottom w:val="0"/>
      <w:divBdr>
        <w:top w:val="none" w:sz="0" w:space="0" w:color="auto"/>
        <w:left w:val="none" w:sz="0" w:space="0" w:color="auto"/>
        <w:bottom w:val="none" w:sz="0" w:space="0" w:color="auto"/>
        <w:right w:val="none" w:sz="0" w:space="0" w:color="auto"/>
      </w:divBdr>
      <w:divsChild>
        <w:div w:id="1940983191">
          <w:marLeft w:val="0"/>
          <w:marRight w:val="0"/>
          <w:marTop w:val="0"/>
          <w:marBottom w:val="0"/>
          <w:divBdr>
            <w:top w:val="none" w:sz="0" w:space="0" w:color="auto"/>
            <w:left w:val="none" w:sz="0" w:space="0" w:color="auto"/>
            <w:bottom w:val="none" w:sz="0" w:space="0" w:color="auto"/>
            <w:right w:val="none" w:sz="0" w:space="0" w:color="auto"/>
          </w:divBdr>
          <w:divsChild>
            <w:div w:id="1866209044">
              <w:marLeft w:val="0"/>
              <w:marRight w:val="0"/>
              <w:marTop w:val="0"/>
              <w:marBottom w:val="0"/>
              <w:divBdr>
                <w:top w:val="none" w:sz="0" w:space="0" w:color="auto"/>
                <w:left w:val="none" w:sz="0" w:space="0" w:color="auto"/>
                <w:bottom w:val="none" w:sz="0" w:space="0" w:color="auto"/>
                <w:right w:val="none" w:sz="0" w:space="0" w:color="auto"/>
              </w:divBdr>
              <w:divsChild>
                <w:div w:id="1128083679">
                  <w:marLeft w:val="0"/>
                  <w:marRight w:val="0"/>
                  <w:marTop w:val="0"/>
                  <w:marBottom w:val="0"/>
                  <w:divBdr>
                    <w:top w:val="none" w:sz="0" w:space="0" w:color="auto"/>
                    <w:left w:val="none" w:sz="0" w:space="0" w:color="auto"/>
                    <w:bottom w:val="none" w:sz="0" w:space="0" w:color="auto"/>
                    <w:right w:val="none" w:sz="0" w:space="0" w:color="auto"/>
                  </w:divBdr>
                  <w:divsChild>
                    <w:div w:id="201020203">
                      <w:marLeft w:val="0"/>
                      <w:marRight w:val="0"/>
                      <w:marTop w:val="0"/>
                      <w:marBottom w:val="0"/>
                      <w:divBdr>
                        <w:top w:val="none" w:sz="0" w:space="0" w:color="auto"/>
                        <w:left w:val="none" w:sz="0" w:space="0" w:color="auto"/>
                        <w:bottom w:val="none" w:sz="0" w:space="0" w:color="auto"/>
                        <w:right w:val="none" w:sz="0" w:space="0" w:color="auto"/>
                      </w:divBdr>
                      <w:divsChild>
                        <w:div w:id="15669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8633">
      <w:bodyDiv w:val="1"/>
      <w:marLeft w:val="0"/>
      <w:marRight w:val="0"/>
      <w:marTop w:val="0"/>
      <w:marBottom w:val="0"/>
      <w:divBdr>
        <w:top w:val="none" w:sz="0" w:space="0" w:color="auto"/>
        <w:left w:val="none" w:sz="0" w:space="0" w:color="auto"/>
        <w:bottom w:val="none" w:sz="0" w:space="0" w:color="auto"/>
        <w:right w:val="none" w:sz="0" w:space="0" w:color="auto"/>
      </w:divBdr>
      <w:divsChild>
        <w:div w:id="2020305213">
          <w:marLeft w:val="0"/>
          <w:marRight w:val="0"/>
          <w:marTop w:val="0"/>
          <w:marBottom w:val="0"/>
          <w:divBdr>
            <w:top w:val="none" w:sz="0" w:space="0" w:color="auto"/>
            <w:left w:val="none" w:sz="0" w:space="0" w:color="auto"/>
            <w:bottom w:val="none" w:sz="0" w:space="0" w:color="auto"/>
            <w:right w:val="none" w:sz="0" w:space="0" w:color="auto"/>
          </w:divBdr>
          <w:divsChild>
            <w:div w:id="993336749">
              <w:marLeft w:val="0"/>
              <w:marRight w:val="0"/>
              <w:marTop w:val="0"/>
              <w:marBottom w:val="0"/>
              <w:divBdr>
                <w:top w:val="none" w:sz="0" w:space="0" w:color="auto"/>
                <w:left w:val="none" w:sz="0" w:space="0" w:color="auto"/>
                <w:bottom w:val="none" w:sz="0" w:space="0" w:color="auto"/>
                <w:right w:val="none" w:sz="0" w:space="0" w:color="auto"/>
              </w:divBdr>
              <w:divsChild>
                <w:div w:id="1087190144">
                  <w:marLeft w:val="0"/>
                  <w:marRight w:val="0"/>
                  <w:marTop w:val="0"/>
                  <w:marBottom w:val="0"/>
                  <w:divBdr>
                    <w:top w:val="none" w:sz="0" w:space="0" w:color="auto"/>
                    <w:left w:val="none" w:sz="0" w:space="0" w:color="auto"/>
                    <w:bottom w:val="none" w:sz="0" w:space="0" w:color="auto"/>
                    <w:right w:val="none" w:sz="0" w:space="0" w:color="auto"/>
                  </w:divBdr>
                  <w:divsChild>
                    <w:div w:id="1787313782">
                      <w:marLeft w:val="0"/>
                      <w:marRight w:val="0"/>
                      <w:marTop w:val="0"/>
                      <w:marBottom w:val="0"/>
                      <w:divBdr>
                        <w:top w:val="none" w:sz="0" w:space="0" w:color="auto"/>
                        <w:left w:val="none" w:sz="0" w:space="0" w:color="auto"/>
                        <w:bottom w:val="none" w:sz="0" w:space="0" w:color="auto"/>
                        <w:right w:val="none" w:sz="0" w:space="0" w:color="auto"/>
                      </w:divBdr>
                      <w:divsChild>
                        <w:div w:id="1362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4071">
      <w:bodyDiv w:val="1"/>
      <w:marLeft w:val="0"/>
      <w:marRight w:val="0"/>
      <w:marTop w:val="0"/>
      <w:marBottom w:val="0"/>
      <w:divBdr>
        <w:top w:val="none" w:sz="0" w:space="0" w:color="auto"/>
        <w:left w:val="none" w:sz="0" w:space="0" w:color="auto"/>
        <w:bottom w:val="none" w:sz="0" w:space="0" w:color="auto"/>
        <w:right w:val="none" w:sz="0" w:space="0" w:color="auto"/>
      </w:divBdr>
      <w:divsChild>
        <w:div w:id="64840894">
          <w:marLeft w:val="0"/>
          <w:marRight w:val="0"/>
          <w:marTop w:val="0"/>
          <w:marBottom w:val="0"/>
          <w:divBdr>
            <w:top w:val="none" w:sz="0" w:space="0" w:color="auto"/>
            <w:left w:val="none" w:sz="0" w:space="0" w:color="auto"/>
            <w:bottom w:val="none" w:sz="0" w:space="0" w:color="auto"/>
            <w:right w:val="none" w:sz="0" w:space="0" w:color="auto"/>
          </w:divBdr>
          <w:divsChild>
            <w:div w:id="94837205">
              <w:marLeft w:val="0"/>
              <w:marRight w:val="0"/>
              <w:marTop w:val="0"/>
              <w:marBottom w:val="0"/>
              <w:divBdr>
                <w:top w:val="none" w:sz="0" w:space="0" w:color="auto"/>
                <w:left w:val="none" w:sz="0" w:space="0" w:color="auto"/>
                <w:bottom w:val="none" w:sz="0" w:space="0" w:color="auto"/>
                <w:right w:val="none" w:sz="0" w:space="0" w:color="auto"/>
              </w:divBdr>
              <w:divsChild>
                <w:div w:id="990644748">
                  <w:marLeft w:val="0"/>
                  <w:marRight w:val="0"/>
                  <w:marTop w:val="0"/>
                  <w:marBottom w:val="0"/>
                  <w:divBdr>
                    <w:top w:val="none" w:sz="0" w:space="0" w:color="auto"/>
                    <w:left w:val="none" w:sz="0" w:space="0" w:color="auto"/>
                    <w:bottom w:val="none" w:sz="0" w:space="0" w:color="auto"/>
                    <w:right w:val="none" w:sz="0" w:space="0" w:color="auto"/>
                  </w:divBdr>
                  <w:divsChild>
                    <w:div w:id="1010761973">
                      <w:marLeft w:val="0"/>
                      <w:marRight w:val="0"/>
                      <w:marTop w:val="0"/>
                      <w:marBottom w:val="0"/>
                      <w:divBdr>
                        <w:top w:val="none" w:sz="0" w:space="0" w:color="auto"/>
                        <w:left w:val="none" w:sz="0" w:space="0" w:color="auto"/>
                        <w:bottom w:val="none" w:sz="0" w:space="0" w:color="auto"/>
                        <w:right w:val="none" w:sz="0" w:space="0" w:color="auto"/>
                      </w:divBdr>
                      <w:divsChild>
                        <w:div w:id="20925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970001245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4000014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rus/docs/P970001245_" TargetMode="External"/><Relationship Id="rId4" Type="http://schemas.openxmlformats.org/officeDocument/2006/relationships/settings" Target="settings.xml"/><Relationship Id="rId9" Type="http://schemas.openxmlformats.org/officeDocument/2006/relationships/hyperlink" Target="http://adilet.zan.kz/rus/docs/P14000014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9F5D-44B8-441F-AEEE-DE022F4C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8193</Words>
  <Characters>46705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1-заседание – 18</vt:lpstr>
    </vt:vector>
  </TitlesOfParts>
  <Company>1</Company>
  <LinksUpToDate>false</LinksUpToDate>
  <CharactersWithSpaces>54789</CharactersWithSpaces>
  <SharedDoc>false</SharedDoc>
  <HLinks>
    <vt:vector size="24" baseType="variant">
      <vt:variant>
        <vt:i4>7602281</vt:i4>
      </vt:variant>
      <vt:variant>
        <vt:i4>9</vt:i4>
      </vt:variant>
      <vt:variant>
        <vt:i4>0</vt:i4>
      </vt:variant>
      <vt:variant>
        <vt:i4>5</vt:i4>
      </vt:variant>
      <vt:variant>
        <vt:lpwstr>http://adilet.zan.kz/rus/docs/P1400001403</vt:lpwstr>
      </vt:variant>
      <vt:variant>
        <vt:lpwstr>z0</vt:lpwstr>
      </vt:variant>
      <vt:variant>
        <vt:i4>7995499</vt:i4>
      </vt:variant>
      <vt:variant>
        <vt:i4>6</vt:i4>
      </vt:variant>
      <vt:variant>
        <vt:i4>0</vt:i4>
      </vt:variant>
      <vt:variant>
        <vt:i4>5</vt:i4>
      </vt:variant>
      <vt:variant>
        <vt:lpwstr>http://adilet.zan.kz/rus/docs/P970001245_</vt:lpwstr>
      </vt:variant>
      <vt:variant>
        <vt:lpwstr>z0</vt:lpwstr>
      </vt:variant>
      <vt:variant>
        <vt:i4>7602281</vt:i4>
      </vt:variant>
      <vt:variant>
        <vt:i4>3</vt:i4>
      </vt:variant>
      <vt:variant>
        <vt:i4>0</vt:i4>
      </vt:variant>
      <vt:variant>
        <vt:i4>5</vt:i4>
      </vt:variant>
      <vt:variant>
        <vt:lpwstr>http://adilet.zan.kz/rus/docs/P1400001403</vt:lpwstr>
      </vt:variant>
      <vt:variant>
        <vt:lpwstr>z0</vt:lpwstr>
      </vt:variant>
      <vt:variant>
        <vt:i4>7995499</vt:i4>
      </vt:variant>
      <vt:variant>
        <vt:i4>0</vt:i4>
      </vt:variant>
      <vt:variant>
        <vt:i4>0</vt:i4>
      </vt:variant>
      <vt:variant>
        <vt:i4>5</vt:i4>
      </vt:variant>
      <vt:variant>
        <vt:lpwstr>http://adilet.zan.kz/rus/docs/P970001245_</vt:lpwstr>
      </vt:variant>
      <vt:variant>
        <vt:lpwstr>z0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1-заседание – 18</dc:title>
  <dc:creator>Na</dc:creator>
  <cp:lastModifiedBy>user</cp:lastModifiedBy>
  <cp:revision>2</cp:revision>
  <cp:lastPrinted>2015-09-29T08:18:00Z</cp:lastPrinted>
  <dcterms:created xsi:type="dcterms:W3CDTF">2016-12-07T04:01:00Z</dcterms:created>
  <dcterms:modified xsi:type="dcterms:W3CDTF">2016-12-07T04:01:00Z</dcterms:modified>
</cp:coreProperties>
</file>