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30" w:rsidRPr="00A1097F" w:rsidRDefault="00D86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7F">
        <w:rPr>
          <w:rFonts w:ascii="Times New Roman" w:hAnsi="Times New Roman" w:cs="Times New Roman"/>
          <w:b/>
          <w:sz w:val="28"/>
          <w:szCs w:val="28"/>
        </w:rPr>
        <w:t>Сравнительная таблица по проекту Закона Республики Казахстан</w:t>
      </w:r>
    </w:p>
    <w:p w:rsidR="00C70E30" w:rsidRPr="00A1097F" w:rsidRDefault="00D86FAB" w:rsidP="00EB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B7AA0" w:rsidRPr="00EB7AA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защиты материнства и детства</w:t>
      </w:r>
      <w:r w:rsidRPr="00A1097F">
        <w:rPr>
          <w:rFonts w:ascii="Times New Roman" w:hAnsi="Times New Roman" w:cs="Times New Roman"/>
          <w:b/>
          <w:sz w:val="28"/>
          <w:szCs w:val="28"/>
        </w:rPr>
        <w:t>»</w:t>
      </w:r>
    </w:p>
    <w:p w:rsidR="00121C4B" w:rsidRPr="00A1097F" w:rsidRDefault="0012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1732"/>
        <w:gridCol w:w="3828"/>
        <w:gridCol w:w="3808"/>
        <w:gridCol w:w="21"/>
        <w:gridCol w:w="5232"/>
      </w:tblGrid>
      <w:tr w:rsidR="00042948" w:rsidRPr="00A1097F" w:rsidTr="000B7B67">
        <w:trPr>
          <w:trHeight w:val="729"/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42948" w:rsidRPr="00A1097F" w:rsidRDefault="00042948" w:rsidP="0004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42948" w:rsidRPr="00A1097F" w:rsidRDefault="00042948" w:rsidP="0004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7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42948" w:rsidRPr="00A1097F" w:rsidRDefault="00042948" w:rsidP="0004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7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3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42948" w:rsidRPr="00A1097F" w:rsidRDefault="00042948" w:rsidP="0004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7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42948" w:rsidRPr="00B95D6E" w:rsidRDefault="00042948" w:rsidP="0046292C">
            <w:pPr>
              <w:tabs>
                <w:tab w:val="left" w:pos="5529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6E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</w:t>
            </w:r>
          </w:p>
        </w:tc>
      </w:tr>
      <w:tr w:rsidR="00042948" w:rsidRPr="00A1097F" w:rsidTr="00B91E13">
        <w:trPr>
          <w:jc w:val="center"/>
        </w:trPr>
        <w:tc>
          <w:tcPr>
            <w:tcW w:w="151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2948" w:rsidRPr="00A1097F" w:rsidRDefault="00042948" w:rsidP="0004294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48" w:rsidRDefault="002F6FC6" w:rsidP="002F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6FC6">
              <w:rPr>
                <w:rFonts w:ascii="Times New Roman" w:hAnsi="Times New Roman" w:cs="Times New Roman"/>
                <w:b/>
                <w:sz w:val="24"/>
                <w:szCs w:val="24"/>
              </w:rPr>
              <w:t>. Закон Республики Казахстан от 13 июля 1999 года «О противодействии терроризму»</w:t>
            </w:r>
          </w:p>
          <w:p w:rsidR="002F6FC6" w:rsidRPr="00FF72C0" w:rsidRDefault="002F6FC6" w:rsidP="002F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FC6" w:rsidRPr="00A1097F" w:rsidTr="00F92A49">
        <w:trPr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6FC6" w:rsidRPr="00945D18" w:rsidRDefault="002F6FC6" w:rsidP="002F6FC6">
            <w:pPr>
              <w:pStyle w:val="af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подпункт</w:t>
            </w:r>
          </w:p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9-1)</w:t>
            </w:r>
          </w:p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статьи 1</w:t>
            </w:r>
          </w:p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(новый)</w:t>
            </w:r>
          </w:p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2F6FC6" w:rsidP="0055091F">
            <w:pPr>
              <w:pStyle w:val="3"/>
              <w:keepNext/>
              <w:keepLines/>
              <w:numPr>
                <w:ilvl w:val="2"/>
                <w:numId w:val="7"/>
              </w:numPr>
              <w:suppressAutoHyphens/>
              <w:spacing w:beforeAutospacing="0" w:after="0" w:afterAutospacing="0"/>
              <w:ind w:left="40" w:firstLine="141"/>
              <w:jc w:val="both"/>
              <w:rPr>
                <w:sz w:val="24"/>
                <w:szCs w:val="24"/>
              </w:rPr>
            </w:pPr>
            <w:r w:rsidRPr="00C26CC8">
              <w:rPr>
                <w:b w:val="0"/>
                <w:color w:val="auto"/>
                <w:sz w:val="24"/>
                <w:szCs w:val="24"/>
              </w:rPr>
              <w:t xml:space="preserve">Статья 1. </w:t>
            </w:r>
            <w:r w:rsidRPr="00C26CC8">
              <w:rPr>
                <w:b w:val="0"/>
                <w:bCs w:val="0"/>
                <w:color w:val="auto"/>
                <w:sz w:val="24"/>
                <w:szCs w:val="24"/>
              </w:rPr>
              <w:t>Основные понятия, используемые в настоящем Законе</w:t>
            </w:r>
          </w:p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left="40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left="40" w:firstLine="141"/>
              <w:jc w:val="both"/>
            </w:pPr>
            <w:r w:rsidRPr="00C26CC8">
              <w:rPr>
                <w:rFonts w:ascii="Times New Roman" w:hAnsi="Times New Roman"/>
                <w:b/>
                <w:sz w:val="24"/>
                <w:szCs w:val="24"/>
              </w:rPr>
              <w:t>9-1) отсутствует;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2F6FC6" w:rsidP="0055091F">
            <w:pPr>
              <w:pStyle w:val="3"/>
              <w:keepNext/>
              <w:keepLines/>
              <w:numPr>
                <w:ilvl w:val="2"/>
                <w:numId w:val="7"/>
              </w:numPr>
              <w:suppressAutoHyphens/>
              <w:spacing w:beforeAutospacing="0" w:after="0" w:afterAutospacing="0"/>
              <w:ind w:left="39" w:firstLine="142"/>
              <w:jc w:val="both"/>
              <w:rPr>
                <w:sz w:val="24"/>
                <w:szCs w:val="24"/>
              </w:rPr>
            </w:pPr>
            <w:r w:rsidRPr="00C26CC8">
              <w:rPr>
                <w:b w:val="0"/>
                <w:color w:val="auto"/>
                <w:sz w:val="24"/>
                <w:szCs w:val="24"/>
              </w:rPr>
              <w:t xml:space="preserve">Статья 1. </w:t>
            </w:r>
            <w:r w:rsidRPr="00C26CC8">
              <w:rPr>
                <w:b w:val="0"/>
                <w:bCs w:val="0"/>
                <w:color w:val="auto"/>
                <w:sz w:val="24"/>
                <w:szCs w:val="24"/>
              </w:rPr>
              <w:t>Основные понятия, используемые в настоящем Законе</w:t>
            </w:r>
          </w:p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2F6FC6" w:rsidRDefault="002F6FC6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bookmarkStart w:id="0" w:name="_Hlk14532434"/>
            <w:r w:rsidRPr="00C26CC8">
              <w:rPr>
                <w:rFonts w:ascii="Times New Roman" w:hAnsi="Times New Roman"/>
                <w:b/>
                <w:sz w:val="24"/>
                <w:szCs w:val="24"/>
              </w:rPr>
              <w:t>9-1) з</w:t>
            </w:r>
            <w:r w:rsidRPr="00C26CC8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она террористической активности – территория, в пределах которой совершаются насильственные и (или) иные преступные действия, связанные с устрашением населения и направленных на причинение ущерба личности, общества и государства;</w:t>
            </w:r>
            <w:bookmarkEnd w:id="0"/>
          </w:p>
          <w:p w:rsidR="0055091F" w:rsidRPr="00C26CC8" w:rsidRDefault="0055091F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874972" w:rsidP="002F6FC6">
            <w:pPr>
              <w:pStyle w:val="af5"/>
              <w:spacing w:after="0"/>
              <w:jc w:val="both"/>
            </w:pPr>
            <w:r>
              <w:t>В</w:t>
            </w:r>
            <w:r w:rsidR="002F6FC6" w:rsidRPr="00C26CC8">
              <w:t xml:space="preserve"> целях законодательного закрепления понятия «зо</w:t>
            </w:r>
            <w:r w:rsidR="0055091F">
              <w:t>на террористической активности».</w:t>
            </w:r>
          </w:p>
          <w:p w:rsidR="002F6FC6" w:rsidRPr="00C26CC8" w:rsidRDefault="002F6FC6" w:rsidP="002F6FC6">
            <w:pPr>
              <w:spacing w:after="0" w:line="240" w:lineRule="auto"/>
              <w:contextualSpacing/>
              <w:jc w:val="both"/>
            </w:pPr>
          </w:p>
        </w:tc>
      </w:tr>
      <w:tr w:rsidR="002F6FC6" w:rsidRPr="00A1097F" w:rsidTr="00F92A49">
        <w:trPr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6FC6" w:rsidRPr="00945D18" w:rsidRDefault="002F6FC6" w:rsidP="002F6FC6">
            <w:pPr>
              <w:pStyle w:val="af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подпункт 19)</w:t>
            </w:r>
          </w:p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статьи 7</w:t>
            </w:r>
          </w:p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left="4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Статья 7. Компетенция государственных органов Республики Казахстан, осуществляющих противодействие терроризму</w:t>
            </w:r>
          </w:p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left="4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Противодействие терроризму осуществляют государственные органы в пределах установленной законодательством Республики Казахстан компетенции:</w:t>
            </w:r>
          </w:p>
          <w:p w:rsidR="002F6FC6" w:rsidRPr="00C26CC8" w:rsidRDefault="0055091F" w:rsidP="0055091F">
            <w:pPr>
              <w:tabs>
                <w:tab w:val="num" w:pos="0"/>
              </w:tabs>
              <w:spacing w:after="0" w:line="240" w:lineRule="auto"/>
              <w:ind w:left="4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left="40" w:firstLine="141"/>
              <w:jc w:val="both"/>
            </w:pPr>
            <w:r w:rsidRPr="00C26CC8">
              <w:rPr>
                <w:rFonts w:ascii="Times New Roman" w:hAnsi="Times New Roman"/>
                <w:sz w:val="24"/>
                <w:szCs w:val="24"/>
              </w:rPr>
              <w:lastRenderedPageBreak/>
              <w:t>19) уполномоченный орган в области образования и науки обеспечивает формирование в обществе антитеррористического сознания путем проведения факультативных занятий в общеобразовательных и высших учебных заведениях Республики Казахстан;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lastRenderedPageBreak/>
              <w:t>Статья 7. Компетенция государственных органов Республики Казахстан, осуществляющих противодействие терроризму</w:t>
            </w:r>
          </w:p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Противодействие терроризму осуществляют государственные органы в пределах установленной законодательством Республики Казахстан компетенции:</w:t>
            </w:r>
          </w:p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2F6FC6" w:rsidRDefault="002F6FC6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4532497"/>
            <w:r w:rsidRPr="00C26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19) уполномоченный орган в области образования и науки обеспечивает формирование в обществе антитеррористического сознания путем проведения факультативных занятий в общеобразовательных и высших учебных заведениях Республики Казахстан, </w:t>
            </w:r>
            <w:r w:rsidRPr="00C26CC8">
              <w:rPr>
                <w:rFonts w:ascii="Times New Roman" w:hAnsi="Times New Roman"/>
                <w:b/>
                <w:sz w:val="24"/>
                <w:szCs w:val="24"/>
              </w:rPr>
              <w:t>осуществляет координацию мер по вопросам социальной реабилитации и дерадикализации лиц (семьи), прибывших из зон террористической активности и определяет порядок оказания им социальной реабилитации и дерадикализации;</w:t>
            </w:r>
            <w:bookmarkEnd w:id="1"/>
          </w:p>
          <w:p w:rsidR="00196F20" w:rsidRPr="00C26CC8" w:rsidRDefault="00196F20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874972" w:rsidP="0087497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2F6FC6" w:rsidRPr="00C26CC8">
              <w:rPr>
                <w:rFonts w:ascii="Times New Roman" w:hAnsi="Times New Roman"/>
                <w:sz w:val="24"/>
                <w:szCs w:val="24"/>
              </w:rPr>
              <w:t xml:space="preserve"> целях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наделения </w:t>
            </w:r>
            <w:r w:rsidRPr="00C26CC8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26CC8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6CC8">
              <w:rPr>
                <w:rFonts w:ascii="Times New Roman" w:hAnsi="Times New Roman"/>
                <w:sz w:val="24"/>
                <w:szCs w:val="24"/>
              </w:rPr>
              <w:t xml:space="preserve"> в области образования и науки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F6FC6" w:rsidRPr="00C26CC8">
              <w:rPr>
                <w:rFonts w:ascii="Times New Roman" w:hAnsi="Times New Roman"/>
                <w:sz w:val="24"/>
                <w:szCs w:val="24"/>
              </w:rPr>
              <w:t xml:space="preserve">координации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 w:rsidR="002F6FC6" w:rsidRPr="00C26CC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  <w:r w:rsidR="002F6FC6" w:rsidRPr="00C26CC8">
              <w:rPr>
                <w:rFonts w:ascii="Times New Roman" w:hAnsi="Times New Roman"/>
                <w:sz w:val="24"/>
                <w:szCs w:val="24"/>
              </w:rPr>
              <w:t xml:space="preserve"> дерадикализации и реабилитации лиц, вернувшихся из </w:t>
            </w:r>
            <w:r>
              <w:rPr>
                <w:rFonts w:ascii="Times New Roman" w:hAnsi="Times New Roman"/>
                <w:sz w:val="24"/>
                <w:szCs w:val="24"/>
              </w:rPr>
              <w:t>зон террористической активности.</w:t>
            </w:r>
          </w:p>
        </w:tc>
      </w:tr>
      <w:tr w:rsidR="002F6FC6" w:rsidRPr="00A1097F" w:rsidTr="00F92A49">
        <w:trPr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6FC6" w:rsidRPr="00945D18" w:rsidRDefault="002F6FC6" w:rsidP="002F6FC6">
            <w:pPr>
              <w:pStyle w:val="af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статья 17-1</w:t>
            </w:r>
          </w:p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(новая)</w:t>
            </w:r>
            <w:r w:rsidRPr="00C26C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F6FC6" w:rsidRPr="00C26CC8" w:rsidRDefault="002F6FC6" w:rsidP="002F6FC6">
            <w:pPr>
              <w:spacing w:after="0" w:line="240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2F6FC6" w:rsidP="00874972">
            <w:pPr>
              <w:pStyle w:val="3"/>
              <w:keepNext/>
              <w:keepLines/>
              <w:numPr>
                <w:ilvl w:val="2"/>
                <w:numId w:val="7"/>
              </w:numPr>
              <w:shd w:val="clear" w:color="auto" w:fill="FFFFFF"/>
              <w:suppressAutoHyphens/>
              <w:spacing w:beforeAutospacing="0" w:after="0" w:afterAutospacing="0"/>
              <w:ind w:left="40" w:firstLine="141"/>
              <w:jc w:val="both"/>
              <w:textAlignment w:val="baseline"/>
            </w:pPr>
            <w:r w:rsidRPr="00C26CC8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статья 17-1</w:t>
            </w:r>
            <w:r w:rsidR="00874972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C26CC8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74972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C26CC8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тсутствует;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4532665"/>
            <w:r w:rsidRPr="00C26CC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Статья 17-1. </w:t>
            </w:r>
            <w:r w:rsidRPr="00C26CC8">
              <w:rPr>
                <w:rFonts w:ascii="Times New Roman" w:hAnsi="Times New Roman"/>
                <w:b/>
                <w:sz w:val="24"/>
                <w:szCs w:val="24"/>
              </w:rPr>
              <w:t>Социальная реабилитация и дерадикализация лиц (семьи), прибывших из зон террористической активности</w:t>
            </w:r>
          </w:p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26CC8">
              <w:rPr>
                <w:rFonts w:ascii="Times New Roman" w:hAnsi="Times New Roman"/>
                <w:b/>
                <w:sz w:val="24"/>
                <w:szCs w:val="24"/>
              </w:rPr>
              <w:t xml:space="preserve">Лица (семьи), </w:t>
            </w:r>
            <w:r w:rsidRPr="00C26CC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прибывающие из зон террористической активности проходят социальную реабилитацию и дерадикализацию,</w:t>
            </w:r>
            <w:r w:rsidRPr="00C26CC8">
              <w:rPr>
                <w:rFonts w:hAnsi="Times New Roman"/>
                <w:sz w:val="28"/>
                <w:szCs w:val="28"/>
              </w:rPr>
              <w:t xml:space="preserve"> </w:t>
            </w:r>
            <w:r w:rsidRPr="00C26C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порядке, установленном законодательством Республики Казахстан</w:t>
            </w:r>
            <w:r w:rsidRPr="00C26CC8">
              <w:rPr>
                <w:rFonts w:ascii="Times New Roman" w:hAnsi="Times New Roman"/>
                <w:sz w:val="24"/>
                <w:szCs w:val="24"/>
              </w:rPr>
              <w:t>.</w:t>
            </w:r>
            <w:r w:rsidRPr="00C26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bookmarkEnd w:id="2"/>
          <w:p w:rsidR="002F6FC6" w:rsidRPr="00C26CC8" w:rsidRDefault="002F6FC6" w:rsidP="0055091F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21C4B" w:rsidRDefault="00791D93" w:rsidP="006B5608">
            <w:pPr>
              <w:pStyle w:val="af5"/>
              <w:widowControl w:val="0"/>
              <w:spacing w:beforeAutospacing="0" w:after="0" w:afterAutospacing="0"/>
              <w:jc w:val="both"/>
            </w:pPr>
            <w:r w:rsidRPr="00791D93">
              <w:lastRenderedPageBreak/>
              <w:t xml:space="preserve">В настоящее время из зон боевых действий в Сирии, Ираке и Афганистане, а также опорных баз международных террористических организаций в Турции, Кыргызстане и Азербайджане на территорию Казахстана возвращены 442 несовершеннолетних. Ожидается дополнительное прибытие женщин  с детьми. При этом работа по возвращению из сирийских лагерей граждан Казахстана продолжается. Главной угрозой для формирования здоровой психологической составляющей детей является их постоянное пребывание под влиянием джихадистской идеологии либо психологического давления. В </w:t>
            </w:r>
            <w:r w:rsidRPr="00791D93">
              <w:lastRenderedPageBreak/>
              <w:t>условиях отсутствия альтернативных вариантов проведения детства дети безоговорочно подчинялись установленным требованиям в условия террористических структур и военных зон. В этой связи наиболее эффективной мерой по отношению к несовершеннолетним, вернувшимся из зон боевых действий и террористической активности, является организация процедуры по социальной реабилитации и дерадикализации. На сегодня в рамках проекта МОН РК в 12 регионах республики открыты Центры реабилитации для оказания специальных социальных услуг. До 2021 г. запланировано открытие аналогичных центров во всех регионах республики. В этой связи необходимо законодательно закрепить норму, обязывающую проходить процедуру по социальной реабилитации и дерадикализации  лицам (семьям), прибывающим из зон террористической активности.</w:t>
            </w:r>
          </w:p>
          <w:p w:rsidR="00791D93" w:rsidRPr="00C26CC8" w:rsidRDefault="00791D93" w:rsidP="006B5608">
            <w:pPr>
              <w:pStyle w:val="af5"/>
              <w:widowControl w:val="0"/>
              <w:spacing w:beforeAutospacing="0" w:after="0" w:afterAutospacing="0"/>
              <w:jc w:val="both"/>
            </w:pPr>
          </w:p>
        </w:tc>
      </w:tr>
      <w:tr w:rsidR="002F6FC6" w:rsidRPr="00A1097F" w:rsidTr="000B7B67">
        <w:trPr>
          <w:trHeight w:val="818"/>
          <w:jc w:val="center"/>
        </w:trPr>
        <w:tc>
          <w:tcPr>
            <w:tcW w:w="151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F6FC6" w:rsidRPr="00A1097F" w:rsidRDefault="002F6FC6" w:rsidP="002F6FC6">
            <w:pPr>
              <w:pStyle w:val="af5"/>
              <w:widowControl w:val="0"/>
              <w:shd w:val="clear" w:color="auto" w:fill="FFFFFF"/>
              <w:spacing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2F6FC6">
              <w:rPr>
                <w:b/>
              </w:rPr>
              <w:t>. Закон Республики Казахстан от 8 августа 2002 года «О правах ребенка в Республике Казахстан»</w:t>
            </w:r>
          </w:p>
        </w:tc>
      </w:tr>
      <w:tr w:rsidR="002F6FC6" w:rsidRPr="00A1097F" w:rsidTr="00C01B45">
        <w:trPr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F6FC6" w:rsidRPr="00945D18" w:rsidRDefault="002F6FC6" w:rsidP="002F6FC6">
            <w:pPr>
              <w:pStyle w:val="af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статья 41-2</w:t>
            </w:r>
          </w:p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(новая)</w:t>
            </w:r>
          </w:p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FC6" w:rsidRPr="00C26CC8" w:rsidRDefault="002F6FC6" w:rsidP="002F6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2F6FC6" w:rsidRPr="00C26CC8" w:rsidRDefault="002F6FC6" w:rsidP="00C21238">
            <w:pPr>
              <w:shd w:val="clear" w:color="auto" w:fill="FFFFFF"/>
              <w:spacing w:after="0" w:line="240" w:lineRule="auto"/>
              <w:ind w:firstLine="191"/>
              <w:jc w:val="both"/>
              <w:textAlignment w:val="baseline"/>
            </w:pPr>
            <w:r w:rsidRPr="00C26CC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статья 41-2</w:t>
            </w:r>
            <w:r w:rsidR="00C212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 О</w:t>
            </w:r>
            <w:r w:rsidRPr="00C26CC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тсутствует;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2F6FC6" w:rsidRPr="00C26CC8" w:rsidRDefault="002F6FC6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bookmarkStart w:id="3" w:name="_Hlk14535811"/>
            <w:r w:rsidRPr="00C26CC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Статья 41-2. Защита ребенка, прибывшего из зон террористической активности</w:t>
            </w:r>
          </w:p>
          <w:p w:rsidR="002F6FC6" w:rsidRDefault="002F6FC6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8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Республика Казахстан принимает меры по социальной реабилитации и дерадикализации детей</w:t>
            </w:r>
            <w:r w:rsidRPr="00C26CC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, прибывших из зон </w:t>
            </w:r>
            <w:r w:rsidRPr="00C26CC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lastRenderedPageBreak/>
              <w:t>террористической активности</w:t>
            </w:r>
            <w:r w:rsidRPr="00C2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End w:id="3"/>
          </w:p>
          <w:p w:rsidR="003429EF" w:rsidRPr="00C26CC8" w:rsidRDefault="003429EF" w:rsidP="00C21238">
            <w:pPr>
              <w:spacing w:after="0" w:line="240" w:lineRule="auto"/>
              <w:ind w:firstLine="191"/>
              <w:jc w:val="both"/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2F6FC6" w:rsidRPr="00C26CC8" w:rsidRDefault="002F6FC6" w:rsidP="00C21238">
            <w:pPr>
              <w:spacing w:after="0" w:line="240" w:lineRule="auto"/>
              <w:jc w:val="both"/>
            </w:pPr>
            <w:r w:rsidRPr="00C26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</w:t>
            </w:r>
            <w:r w:rsidR="00C21238">
              <w:rPr>
                <w:rFonts w:ascii="Times New Roman" w:hAnsi="Times New Roman"/>
                <w:sz w:val="24"/>
                <w:szCs w:val="24"/>
              </w:rPr>
              <w:t xml:space="preserve">гарантирования </w:t>
            </w:r>
            <w:r w:rsidRPr="00C26CC8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C21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6CC8">
              <w:rPr>
                <w:rFonts w:ascii="Times New Roman" w:hAnsi="Times New Roman"/>
                <w:sz w:val="24"/>
                <w:szCs w:val="24"/>
              </w:rPr>
              <w:t xml:space="preserve"> ребенк</w:t>
            </w:r>
            <w:r w:rsidR="00C21238">
              <w:rPr>
                <w:rFonts w:ascii="Times New Roman" w:hAnsi="Times New Roman"/>
                <w:sz w:val="24"/>
                <w:szCs w:val="24"/>
              </w:rPr>
              <w:t xml:space="preserve">а, вернувшегося из зоны </w:t>
            </w:r>
            <w:r w:rsidR="00C21238" w:rsidRPr="00C26CC8">
              <w:rPr>
                <w:rFonts w:ascii="Times New Roman" w:hAnsi="Times New Roman"/>
                <w:sz w:val="24"/>
                <w:szCs w:val="24"/>
              </w:rPr>
              <w:t xml:space="preserve">террористической </w:t>
            </w:r>
            <w:r w:rsidR="00C21238">
              <w:rPr>
                <w:rFonts w:ascii="Times New Roman" w:hAnsi="Times New Roman"/>
                <w:sz w:val="24"/>
                <w:szCs w:val="24"/>
              </w:rPr>
              <w:t xml:space="preserve">активности, </w:t>
            </w:r>
            <w:r w:rsidRPr="00C26CC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21238">
              <w:rPr>
                <w:rFonts w:ascii="Times New Roman" w:hAnsi="Times New Roman"/>
                <w:sz w:val="24"/>
                <w:szCs w:val="24"/>
              </w:rPr>
              <w:t>получение социальной помощи.</w:t>
            </w:r>
          </w:p>
        </w:tc>
      </w:tr>
      <w:tr w:rsidR="002F6FC6" w:rsidRPr="00A1097F" w:rsidTr="00B91E13">
        <w:trPr>
          <w:jc w:val="center"/>
        </w:trPr>
        <w:tc>
          <w:tcPr>
            <w:tcW w:w="151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A3E2C" w:rsidRDefault="00BA3E2C" w:rsidP="00BA3E2C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E2C" w:rsidRPr="00BA3E2C" w:rsidRDefault="00BA3E2C" w:rsidP="00BA3E2C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80F32">
              <w:rPr>
                <w:rFonts w:ascii="Times New Roman" w:hAnsi="Times New Roman"/>
                <w:b/>
                <w:sz w:val="24"/>
                <w:szCs w:val="24"/>
              </w:rPr>
              <w:t xml:space="preserve">. Закон Республики Казахстан от </w:t>
            </w:r>
            <w:r w:rsidRPr="00BA3E2C">
              <w:rPr>
                <w:rFonts w:ascii="Times New Roman" w:hAnsi="Times New Roman"/>
                <w:b/>
                <w:sz w:val="24"/>
                <w:szCs w:val="24"/>
              </w:rPr>
              <w:t xml:space="preserve">28 июня 2005 года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A3E2C">
              <w:rPr>
                <w:rFonts w:ascii="Times New Roman" w:hAnsi="Times New Roman"/>
                <w:b/>
                <w:sz w:val="24"/>
                <w:szCs w:val="24"/>
              </w:rPr>
              <w:t>О государственных пособиях семьям, имеющим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1238" w:rsidRPr="00945D18" w:rsidRDefault="00C21238" w:rsidP="00BA3E2C">
            <w:pPr>
              <w:pStyle w:val="af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F32" w:rsidRPr="00A1097F" w:rsidTr="000D3016">
        <w:trPr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80F32" w:rsidRPr="00945D18" w:rsidRDefault="00780F32" w:rsidP="00780F32">
            <w:pPr>
              <w:pStyle w:val="af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80F32" w:rsidRPr="00063554" w:rsidRDefault="00063554" w:rsidP="0006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шестой п</w:t>
            </w:r>
            <w:r w:rsidRPr="00063554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554">
              <w:rPr>
                <w:rFonts w:ascii="Times New Roman" w:hAnsi="Times New Roman" w:cs="Times New Roman"/>
                <w:sz w:val="24"/>
                <w:szCs w:val="24"/>
              </w:rPr>
              <w:t xml:space="preserve">2-1) пункта 1 статьи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(новый)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FD2573" w:rsidRPr="00FD2573" w:rsidRDefault="00FD2573" w:rsidP="00FD2573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>Статья 10. Размеры пособий</w:t>
            </w:r>
          </w:p>
          <w:p w:rsidR="00FD2573" w:rsidRPr="00FD2573" w:rsidRDefault="00FD2573" w:rsidP="00FD2573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 xml:space="preserve">1. Пособия в соответствии с настоящим Законом устанавливаются в следующих размерах: </w:t>
            </w:r>
          </w:p>
          <w:p w:rsidR="00FD2573" w:rsidRPr="00FD2573" w:rsidRDefault="00FD2573" w:rsidP="00FD2573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FD2573" w:rsidRPr="00FD2573" w:rsidRDefault="00FD2573" w:rsidP="00FD2573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 xml:space="preserve">2-1) пособие многодетной семье: </w:t>
            </w:r>
          </w:p>
          <w:p w:rsidR="00FD2573" w:rsidRPr="00FD2573" w:rsidRDefault="00FD2573" w:rsidP="00FD2573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>на четверых детей – 16,03 месячного расчетного показателя;</w:t>
            </w:r>
          </w:p>
          <w:p w:rsidR="00FD2573" w:rsidRPr="00FD2573" w:rsidRDefault="00FD2573" w:rsidP="00FD2573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>на пятерых детей – 20,04 месячного расчетного показателя;</w:t>
            </w:r>
          </w:p>
          <w:p w:rsidR="00FD2573" w:rsidRPr="00FD2573" w:rsidRDefault="00FD2573" w:rsidP="00FD2573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>на шестерых детей – 24,05 месячного расчетного показателя;</w:t>
            </w:r>
          </w:p>
          <w:p w:rsidR="00FD2573" w:rsidRPr="00FD2573" w:rsidRDefault="00FD2573" w:rsidP="00FD2573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>на семерых и более детей – 28,06 месячного расчетного показателя;</w:t>
            </w:r>
          </w:p>
          <w:p w:rsidR="00780F32" w:rsidRPr="00063554" w:rsidRDefault="00063554" w:rsidP="00FD2573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554">
              <w:rPr>
                <w:rFonts w:ascii="Times New Roman" w:hAnsi="Times New Roman"/>
                <w:b/>
                <w:sz w:val="24"/>
                <w:szCs w:val="24"/>
              </w:rPr>
              <w:t xml:space="preserve">Отсутствует.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63554" w:rsidRPr="00FD2573" w:rsidRDefault="00063554" w:rsidP="00063554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>Статья 10. Размеры пособий</w:t>
            </w:r>
          </w:p>
          <w:p w:rsidR="00063554" w:rsidRPr="00FD2573" w:rsidRDefault="00063554" w:rsidP="00063554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 xml:space="preserve">1. Пособия в соответствии с настоящим Законом устанавливаются в следующих размерах: </w:t>
            </w:r>
          </w:p>
          <w:p w:rsidR="00063554" w:rsidRPr="00FD2573" w:rsidRDefault="00063554" w:rsidP="00063554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063554" w:rsidRPr="00FD2573" w:rsidRDefault="00063554" w:rsidP="00063554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 xml:space="preserve">2-1) пособие многодетной семье: </w:t>
            </w:r>
          </w:p>
          <w:p w:rsidR="00063554" w:rsidRPr="00FD2573" w:rsidRDefault="00063554" w:rsidP="00063554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>на четверых детей – 16,03 месячного расчетного показателя;</w:t>
            </w:r>
          </w:p>
          <w:p w:rsidR="00063554" w:rsidRPr="00FD2573" w:rsidRDefault="00063554" w:rsidP="00063554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>на пятерых детей – 20,04 месячного расчетного показателя;</w:t>
            </w:r>
          </w:p>
          <w:p w:rsidR="00063554" w:rsidRPr="00FD2573" w:rsidRDefault="00063554" w:rsidP="00063554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>на шестерых детей – 24,05 месячного расчетного показателя;</w:t>
            </w:r>
          </w:p>
          <w:p w:rsidR="00063554" w:rsidRPr="00FD2573" w:rsidRDefault="00063554" w:rsidP="00063554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73">
              <w:rPr>
                <w:rFonts w:ascii="Times New Roman" w:hAnsi="Times New Roman"/>
                <w:sz w:val="24"/>
                <w:szCs w:val="24"/>
              </w:rPr>
              <w:t>на семерых и более детей – 28,06 месячного расчетного показателя;</w:t>
            </w:r>
          </w:p>
          <w:p w:rsidR="00780F32" w:rsidRDefault="00063554" w:rsidP="00063554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восьмерых и более детей – по 4 </w:t>
            </w:r>
            <w:r w:rsidRPr="00063554">
              <w:rPr>
                <w:rFonts w:ascii="Times New Roman" w:hAnsi="Times New Roman"/>
                <w:b/>
                <w:sz w:val="24"/>
                <w:szCs w:val="24"/>
              </w:rPr>
              <w:t>месячных расчетных показателей на каждого ребенка;»;</w:t>
            </w:r>
          </w:p>
          <w:p w:rsidR="00063554" w:rsidRPr="00C26CC8" w:rsidRDefault="00063554" w:rsidP="00063554">
            <w:pPr>
              <w:spacing w:after="0" w:line="240" w:lineRule="auto"/>
              <w:jc w:val="both"/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B1291B" w:rsidRPr="00B1291B" w:rsidRDefault="00B81200" w:rsidP="00B1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исключения ущемления прав детей на пособие в многодетной семье, имеющих от 8 и выше детей.</w:t>
            </w:r>
          </w:p>
          <w:p w:rsidR="00780F32" w:rsidRPr="00C26CC8" w:rsidRDefault="00780F32" w:rsidP="00B81200">
            <w:pPr>
              <w:spacing w:after="0" w:line="240" w:lineRule="auto"/>
              <w:jc w:val="both"/>
            </w:pPr>
          </w:p>
        </w:tc>
      </w:tr>
      <w:tr w:rsidR="00780F32" w:rsidRPr="00A1097F" w:rsidTr="000B7B67">
        <w:trPr>
          <w:trHeight w:val="507"/>
          <w:jc w:val="center"/>
        </w:trPr>
        <w:tc>
          <w:tcPr>
            <w:tcW w:w="151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81200" w:rsidRDefault="00B81200" w:rsidP="00BA3E2C">
            <w:pPr>
              <w:pStyle w:val="af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E2C" w:rsidRDefault="00BA3E2C" w:rsidP="00BA3E2C">
            <w:pPr>
              <w:pStyle w:val="af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0F32">
              <w:rPr>
                <w:rFonts w:ascii="Times New Roman" w:hAnsi="Times New Roman"/>
                <w:b/>
                <w:sz w:val="24"/>
                <w:szCs w:val="24"/>
              </w:rPr>
              <w:t>. Закон Республики Казахстан от 29 декабря 2008 года «О специальных социальных услугах»</w:t>
            </w:r>
          </w:p>
          <w:p w:rsidR="00780F32" w:rsidRPr="00945D18" w:rsidRDefault="00780F32" w:rsidP="00780F32">
            <w:pPr>
              <w:pStyle w:val="af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3E2C" w:rsidRPr="00A1097F" w:rsidTr="000B7B67">
        <w:trPr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A3E2C" w:rsidRPr="00945D18" w:rsidRDefault="00BA3E2C" w:rsidP="00BA3E2C">
            <w:pPr>
              <w:pStyle w:val="af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A3E2C" w:rsidRPr="00C26CC8" w:rsidRDefault="00BA3E2C" w:rsidP="00BA3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подпункт 13)</w:t>
            </w:r>
          </w:p>
          <w:p w:rsidR="00BA3E2C" w:rsidRPr="00C26CC8" w:rsidRDefault="00BA3E2C" w:rsidP="00BA3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пункта 1</w:t>
            </w:r>
          </w:p>
          <w:p w:rsidR="00BA3E2C" w:rsidRDefault="00BA3E2C" w:rsidP="00BA3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t>статьи 6</w:t>
            </w:r>
          </w:p>
          <w:p w:rsidR="00C21238" w:rsidRPr="00C26CC8" w:rsidRDefault="00C21238" w:rsidP="00BA3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(новый)</w:t>
            </w:r>
          </w:p>
          <w:p w:rsidR="00BA3E2C" w:rsidRPr="00C26CC8" w:rsidRDefault="00BA3E2C" w:rsidP="00BA3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E2C" w:rsidRPr="00C26CC8" w:rsidRDefault="00BA3E2C" w:rsidP="00BA3E2C">
            <w:pPr>
              <w:spacing w:after="0" w:line="240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A3E2C" w:rsidRPr="00C26CC8" w:rsidRDefault="00BA3E2C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26C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Статья 6. Основания, по которым лицо (семья) может быть признано находящимся в трудной жизненной ситуации</w:t>
            </w:r>
          </w:p>
          <w:p w:rsidR="00BA3E2C" w:rsidRPr="00C26CC8" w:rsidRDefault="00BA3E2C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C26C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1. Лицо (семья) может быть признано находящимся в трудной жизненной ситуации по следующим основаниям:</w:t>
            </w:r>
          </w:p>
          <w:p w:rsidR="00BA3E2C" w:rsidRPr="00C26CC8" w:rsidRDefault="00C21238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...</w:t>
            </w:r>
          </w:p>
          <w:p w:rsidR="00BA3E2C" w:rsidRPr="00C26CC8" w:rsidRDefault="00BA3E2C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8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13) отсутствует;</w:t>
            </w:r>
          </w:p>
          <w:p w:rsidR="00BA3E2C" w:rsidRPr="00C26CC8" w:rsidRDefault="00BA3E2C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A3E2C" w:rsidRPr="00C26CC8" w:rsidRDefault="00BA3E2C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26C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Статья 6. Основания, по которым лицо (семья) может быть признано находящимся в трудной жизненной ситуации</w:t>
            </w:r>
          </w:p>
          <w:p w:rsidR="00BA3E2C" w:rsidRPr="00C26CC8" w:rsidRDefault="00BA3E2C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C26C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1. Лицо (семья) может быть признано находящимся в трудной жизненной ситуации по следующим основаниям:</w:t>
            </w:r>
          </w:p>
          <w:p w:rsidR="00BA3E2C" w:rsidRPr="00C26CC8" w:rsidRDefault="00BA3E2C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...</w:t>
            </w:r>
          </w:p>
          <w:p w:rsidR="00BA3E2C" w:rsidRDefault="00BA3E2C" w:rsidP="00C21238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13) прибывшее из зон террористической активности</w:t>
            </w:r>
            <w:r w:rsidRPr="00C2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21C4B" w:rsidRPr="00C26CC8" w:rsidRDefault="00121C4B" w:rsidP="00C21238">
            <w:pPr>
              <w:spacing w:after="0" w:line="240" w:lineRule="auto"/>
              <w:ind w:firstLine="191"/>
              <w:jc w:val="both"/>
            </w:pPr>
          </w:p>
        </w:tc>
        <w:tc>
          <w:tcPr>
            <w:tcW w:w="5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A3E2C" w:rsidRPr="00C21238" w:rsidRDefault="00BA3E2C" w:rsidP="00C21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</w:t>
            </w:r>
            <w:r w:rsidR="00C21238">
              <w:rPr>
                <w:rFonts w:ascii="Times New Roman" w:hAnsi="Times New Roman"/>
                <w:sz w:val="24"/>
                <w:szCs w:val="24"/>
              </w:rPr>
              <w:t xml:space="preserve">отнесения семей, в том числе детей,  к </w:t>
            </w:r>
            <w:r w:rsidRPr="00C26CC8">
              <w:rPr>
                <w:rFonts w:ascii="Times New Roman" w:hAnsi="Times New Roman"/>
                <w:sz w:val="24"/>
                <w:szCs w:val="24"/>
              </w:rPr>
              <w:t xml:space="preserve">лицам, находящимся в трудной жизненной ситуации, </w:t>
            </w:r>
            <w:r w:rsidR="00C2123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26CC8">
              <w:rPr>
                <w:rFonts w:ascii="Times New Roman" w:hAnsi="Times New Roman"/>
                <w:sz w:val="24"/>
                <w:szCs w:val="24"/>
              </w:rPr>
              <w:t xml:space="preserve"> оказания им комплекса специальных социальных услуг. </w:t>
            </w:r>
          </w:p>
        </w:tc>
      </w:tr>
    </w:tbl>
    <w:p w:rsidR="00C70E30" w:rsidRPr="00A1097F" w:rsidRDefault="00C70E30">
      <w:pPr>
        <w:rPr>
          <w:rFonts w:ascii="Times New Roman" w:hAnsi="Times New Roman" w:cs="Times New Roman"/>
        </w:rPr>
      </w:pPr>
    </w:p>
    <w:p w:rsidR="00C70E30" w:rsidRPr="00A1097F" w:rsidRDefault="00D86FAB" w:rsidP="00522B2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A1097F">
        <w:rPr>
          <w:rFonts w:ascii="Times New Roman" w:eastAsia="Arial" w:hAnsi="Times New Roman" w:cs="Times New Roman"/>
          <w:b/>
          <w:sz w:val="28"/>
          <w:szCs w:val="28"/>
        </w:rPr>
        <w:t xml:space="preserve">        Депутат</w:t>
      </w:r>
      <w:r w:rsidR="00121C4B">
        <w:rPr>
          <w:rFonts w:ascii="Times New Roman" w:eastAsia="Arial" w:hAnsi="Times New Roman" w:cs="Times New Roman"/>
          <w:b/>
          <w:sz w:val="28"/>
          <w:szCs w:val="28"/>
        </w:rPr>
        <w:t>ы</w:t>
      </w:r>
      <w:r w:rsidRPr="00A1097F">
        <w:rPr>
          <w:rFonts w:ascii="Times New Roman" w:eastAsia="Arial" w:hAnsi="Times New Roman" w:cs="Times New Roman"/>
          <w:b/>
          <w:sz w:val="28"/>
          <w:szCs w:val="28"/>
        </w:rPr>
        <w:t xml:space="preserve"> Парламента</w:t>
      </w:r>
    </w:p>
    <w:p w:rsidR="00B67E21" w:rsidRPr="00FD70C0" w:rsidRDefault="00D86FAB" w:rsidP="00B6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7F">
        <w:rPr>
          <w:rFonts w:ascii="Times New Roman" w:eastAsia="Arial" w:hAnsi="Times New Roman" w:cs="Times New Roman"/>
          <w:b/>
          <w:sz w:val="28"/>
          <w:szCs w:val="28"/>
        </w:rPr>
        <w:t xml:space="preserve">Республики </w:t>
      </w:r>
      <w:r w:rsidRPr="00B91E13">
        <w:rPr>
          <w:rFonts w:ascii="Times New Roman" w:eastAsia="Arial" w:hAnsi="Times New Roman" w:cs="Times New Roman"/>
          <w:b/>
          <w:sz w:val="28"/>
          <w:szCs w:val="28"/>
        </w:rPr>
        <w:t xml:space="preserve">Казахстан                                                                                    </w:t>
      </w:r>
      <w:r w:rsidR="003D7E3E">
        <w:rPr>
          <w:rFonts w:ascii="Times New Roman" w:eastAsia="Arial" w:hAnsi="Times New Roman" w:cs="Times New Roman"/>
          <w:b/>
          <w:sz w:val="28"/>
          <w:szCs w:val="28"/>
        </w:rPr>
        <w:t xml:space="preserve">        </w:t>
      </w:r>
      <w:r w:rsidR="00B67E21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B67E21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B67E21">
        <w:rPr>
          <w:rFonts w:ascii="Times New Roman" w:eastAsia="Arial" w:hAnsi="Times New Roman" w:cs="Times New Roman"/>
          <w:b/>
          <w:sz w:val="28"/>
          <w:szCs w:val="28"/>
        </w:rPr>
        <w:tab/>
      </w:r>
      <w:bookmarkStart w:id="4" w:name="_GoBack"/>
      <w:bookmarkEnd w:id="4"/>
      <w:r w:rsidR="00B67E21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B67E21" w:rsidRPr="00FD70C0">
        <w:rPr>
          <w:rFonts w:ascii="Times New Roman" w:hAnsi="Times New Roman" w:cs="Times New Roman"/>
          <w:b/>
          <w:sz w:val="28"/>
          <w:szCs w:val="28"/>
        </w:rPr>
        <w:t>З. Аманжолова</w:t>
      </w:r>
    </w:p>
    <w:p w:rsidR="00B67E21" w:rsidRPr="00FD70C0" w:rsidRDefault="00B67E21" w:rsidP="00B67E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7E21" w:rsidRDefault="00B67E21" w:rsidP="00B6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С. Бектурганов</w:t>
      </w:r>
    </w:p>
    <w:p w:rsidR="00B67E21" w:rsidRPr="00BA0825" w:rsidRDefault="00B67E21" w:rsidP="00B6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7E21" w:rsidRPr="00FD70C0" w:rsidRDefault="00B67E21" w:rsidP="00B67E21">
      <w:pPr>
        <w:spacing w:after="0" w:line="240" w:lineRule="auto"/>
        <w:ind w:left="1131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C0">
        <w:rPr>
          <w:rFonts w:ascii="Times New Roman" w:hAnsi="Times New Roman" w:cs="Times New Roman"/>
          <w:b/>
          <w:sz w:val="28"/>
          <w:szCs w:val="28"/>
        </w:rPr>
        <w:t>Н. Жумадильдаева</w:t>
      </w:r>
    </w:p>
    <w:p w:rsidR="00B67E21" w:rsidRPr="00FD70C0" w:rsidRDefault="00B67E21" w:rsidP="00B67E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7E21" w:rsidRDefault="00B67E21" w:rsidP="00B6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D70C0">
        <w:rPr>
          <w:rFonts w:ascii="Times New Roman" w:hAnsi="Times New Roman" w:cs="Times New Roman"/>
          <w:b/>
          <w:sz w:val="28"/>
          <w:szCs w:val="28"/>
        </w:rPr>
        <w:tab/>
        <w:t>А. Нуркина</w:t>
      </w:r>
    </w:p>
    <w:p w:rsidR="00B67E21" w:rsidRDefault="00B67E21" w:rsidP="00B6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21" w:rsidRPr="00BA0825" w:rsidRDefault="00B67E21" w:rsidP="00B6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 Омарбекова</w:t>
      </w:r>
    </w:p>
    <w:p w:rsidR="00121C4B" w:rsidRDefault="00121C4B" w:rsidP="00B67E21">
      <w:pPr>
        <w:widowControl w:val="0"/>
        <w:tabs>
          <w:tab w:val="left" w:pos="10773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</w:p>
    <w:p w:rsidR="00ED06C0" w:rsidRDefault="00ED06C0" w:rsidP="003D7E3E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C70E30" w:rsidRPr="0096751D" w:rsidRDefault="00D86FAB" w:rsidP="003D7E3E">
      <w:pPr>
        <w:tabs>
          <w:tab w:val="left" w:pos="6946"/>
        </w:tabs>
        <w:spacing w:after="0" w:line="360" w:lineRule="auto"/>
        <w:ind w:right="223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91E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C70E30" w:rsidRPr="0096751D" w:rsidSect="002C175A">
      <w:headerReference w:type="default" r:id="rId7"/>
      <w:footerReference w:type="default" r:id="rId8"/>
      <w:pgSz w:w="16838" w:h="11906" w:orient="landscape"/>
      <w:pgMar w:top="1134" w:right="1134" w:bottom="1134" w:left="1134" w:header="0" w:footer="766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52" w:rsidRDefault="00A35452" w:rsidP="00584539">
      <w:pPr>
        <w:spacing w:after="0" w:line="240" w:lineRule="auto"/>
      </w:pPr>
      <w:r>
        <w:separator/>
      </w:r>
    </w:p>
  </w:endnote>
  <w:endnote w:type="continuationSeparator" w:id="0">
    <w:p w:rsidR="00A35452" w:rsidRDefault="00A35452" w:rsidP="0058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574105"/>
      <w:docPartObj>
        <w:docPartGallery w:val="Page Numbers (Bottom of Page)"/>
        <w:docPartUnique/>
      </w:docPartObj>
    </w:sdtPr>
    <w:sdtEndPr/>
    <w:sdtContent>
      <w:p w:rsidR="002C175A" w:rsidRDefault="002C175A" w:rsidP="002C175A">
        <w:pPr>
          <w:pStyle w:val="a9"/>
        </w:pP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7E21">
          <w:rPr>
            <w:noProof/>
          </w:rPr>
          <w:t>4</w:t>
        </w:r>
        <w:r>
          <w:fldChar w:fldCharType="end"/>
        </w:r>
      </w:p>
    </w:sdtContent>
  </w:sdt>
  <w:p w:rsidR="002C175A" w:rsidRDefault="002C17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52" w:rsidRDefault="00A35452" w:rsidP="00584539">
      <w:pPr>
        <w:spacing w:after="0" w:line="240" w:lineRule="auto"/>
      </w:pPr>
      <w:r>
        <w:separator/>
      </w:r>
    </w:p>
  </w:footnote>
  <w:footnote w:type="continuationSeparator" w:id="0">
    <w:p w:rsidR="00A35452" w:rsidRDefault="00A35452" w:rsidP="0058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596729"/>
      <w:docPartObj>
        <w:docPartGallery w:val="Page Numbers (Top of Page)"/>
        <w:docPartUnique/>
      </w:docPartObj>
    </w:sdtPr>
    <w:sdtEndPr/>
    <w:sdtContent>
      <w:p w:rsidR="00506E5F" w:rsidRDefault="00506E5F">
        <w:pPr>
          <w:pStyle w:val="a8"/>
          <w:jc w:val="center"/>
        </w:pPr>
      </w:p>
      <w:p w:rsidR="00506E5F" w:rsidRDefault="00506E5F">
        <w:pPr>
          <w:pStyle w:val="a8"/>
          <w:jc w:val="center"/>
        </w:pPr>
      </w:p>
      <w:p w:rsidR="00F13DE9" w:rsidRDefault="00A35452">
        <w:pPr>
          <w:pStyle w:val="a8"/>
          <w:jc w:val="center"/>
        </w:pPr>
      </w:p>
    </w:sdtContent>
  </w:sdt>
  <w:p w:rsidR="00584539" w:rsidRDefault="005845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AE5AD3"/>
    <w:multiLevelType w:val="hybridMultilevel"/>
    <w:tmpl w:val="5B204240"/>
    <w:lvl w:ilvl="0" w:tplc="FB825B78">
      <w:start w:val="1"/>
      <w:numFmt w:val="decimal"/>
      <w:lvlText w:val="%1."/>
      <w:lvlJc w:val="left"/>
      <w:pPr>
        <w:ind w:left="5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490D38B5"/>
    <w:multiLevelType w:val="multilevel"/>
    <w:tmpl w:val="4A841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DF76E4"/>
    <w:multiLevelType w:val="hybridMultilevel"/>
    <w:tmpl w:val="552A7D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E4D82"/>
    <w:multiLevelType w:val="multilevel"/>
    <w:tmpl w:val="91BA283A"/>
    <w:lvl w:ilvl="0">
      <w:start w:val="1"/>
      <w:numFmt w:val="decimal"/>
      <w:lvlText w:val="%1-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D8F4C53"/>
    <w:multiLevelType w:val="multilevel"/>
    <w:tmpl w:val="C31485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017537"/>
    <w:multiLevelType w:val="multilevel"/>
    <w:tmpl w:val="3A346A2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30"/>
    <w:rsid w:val="000156E3"/>
    <w:rsid w:val="00042948"/>
    <w:rsid w:val="00063554"/>
    <w:rsid w:val="000B7B67"/>
    <w:rsid w:val="000C03AD"/>
    <w:rsid w:val="00121C4B"/>
    <w:rsid w:val="00145375"/>
    <w:rsid w:val="00193B0C"/>
    <w:rsid w:val="00196F20"/>
    <w:rsid w:val="001C0EB0"/>
    <w:rsid w:val="00217C54"/>
    <w:rsid w:val="00257F11"/>
    <w:rsid w:val="00271D4B"/>
    <w:rsid w:val="002C175A"/>
    <w:rsid w:val="002D6409"/>
    <w:rsid w:val="002F6FC6"/>
    <w:rsid w:val="003429EF"/>
    <w:rsid w:val="00361547"/>
    <w:rsid w:val="003818D1"/>
    <w:rsid w:val="003D7E3E"/>
    <w:rsid w:val="003F1739"/>
    <w:rsid w:val="004628F8"/>
    <w:rsid w:val="0046292C"/>
    <w:rsid w:val="004813BF"/>
    <w:rsid w:val="004827A1"/>
    <w:rsid w:val="004906D2"/>
    <w:rsid w:val="004E499D"/>
    <w:rsid w:val="00502DA4"/>
    <w:rsid w:val="00506E5F"/>
    <w:rsid w:val="00522B23"/>
    <w:rsid w:val="00531D26"/>
    <w:rsid w:val="0055091F"/>
    <w:rsid w:val="00584539"/>
    <w:rsid w:val="00587DFE"/>
    <w:rsid w:val="005D0CC8"/>
    <w:rsid w:val="005E3F87"/>
    <w:rsid w:val="00665DB9"/>
    <w:rsid w:val="00680F9E"/>
    <w:rsid w:val="006B5608"/>
    <w:rsid w:val="00780F32"/>
    <w:rsid w:val="00791D93"/>
    <w:rsid w:val="007E07DA"/>
    <w:rsid w:val="007F3774"/>
    <w:rsid w:val="00874972"/>
    <w:rsid w:val="00945D18"/>
    <w:rsid w:val="0096751D"/>
    <w:rsid w:val="009710C2"/>
    <w:rsid w:val="009964E7"/>
    <w:rsid w:val="009B350A"/>
    <w:rsid w:val="00A06989"/>
    <w:rsid w:val="00A1097F"/>
    <w:rsid w:val="00A35452"/>
    <w:rsid w:val="00A45286"/>
    <w:rsid w:val="00A61D20"/>
    <w:rsid w:val="00A92B02"/>
    <w:rsid w:val="00AA18CF"/>
    <w:rsid w:val="00AC484F"/>
    <w:rsid w:val="00B1291B"/>
    <w:rsid w:val="00B1497C"/>
    <w:rsid w:val="00B67E21"/>
    <w:rsid w:val="00B81200"/>
    <w:rsid w:val="00B81A43"/>
    <w:rsid w:val="00B91E13"/>
    <w:rsid w:val="00BA3E2C"/>
    <w:rsid w:val="00BC1B58"/>
    <w:rsid w:val="00C21238"/>
    <w:rsid w:val="00C70E30"/>
    <w:rsid w:val="00CC0ABC"/>
    <w:rsid w:val="00D86FAB"/>
    <w:rsid w:val="00E111E8"/>
    <w:rsid w:val="00E65D78"/>
    <w:rsid w:val="00E80E17"/>
    <w:rsid w:val="00EB7AA0"/>
    <w:rsid w:val="00ED06C0"/>
    <w:rsid w:val="00ED33DE"/>
    <w:rsid w:val="00F13DE9"/>
    <w:rsid w:val="00F7372E"/>
    <w:rsid w:val="00F819CF"/>
    <w:rsid w:val="00FD2573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FD7C2-9F04-4AE4-A6A3-A7ED20C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10"/>
    <w:link w:val="11"/>
    <w:qFormat/>
    <w:rsid w:val="00D03DBD"/>
    <w:pPr>
      <w:widowControl w:val="0"/>
      <w:outlineLvl w:val="0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D03DB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qFormat/>
    <w:rsid w:val="00D03DBD"/>
    <w:rPr>
      <w:rFonts w:ascii="Liberation Sans" w:eastAsia="Noto Sans CJK SC Regular" w:hAnsi="Liberation Sans" w:cs="FreeSans"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D03DBD"/>
    <w:rPr>
      <w:rFonts w:ascii="Times New Roman" w:eastAsia="Times New Roman" w:hAnsi="Times New Roman" w:cs="Times New Roman"/>
      <w:b/>
      <w:bCs/>
      <w:color w:val="00000A"/>
      <w:sz w:val="27"/>
      <w:szCs w:val="27"/>
      <w:lang w:eastAsia="ru-RU"/>
    </w:rPr>
  </w:style>
  <w:style w:type="character" w:customStyle="1" w:styleId="s1">
    <w:name w:val="s1"/>
    <w:qFormat/>
    <w:rsid w:val="00D03DBD"/>
    <w:rPr>
      <w:rFonts w:ascii="Times New Roman" w:hAnsi="Times New Roman" w:cs="Times New Roman"/>
      <w:b/>
      <w:bCs/>
      <w:color w:val="000000"/>
    </w:rPr>
  </w:style>
  <w:style w:type="character" w:customStyle="1" w:styleId="-">
    <w:name w:val="Интернет-ссылка"/>
    <w:uiPriority w:val="99"/>
    <w:semiHidden/>
    <w:unhideWhenUsed/>
    <w:rsid w:val="00D03DBD"/>
    <w:rPr>
      <w:color w:val="0000FF"/>
      <w:u w:val="single"/>
    </w:rPr>
  </w:style>
  <w:style w:type="character" w:styleId="a3">
    <w:name w:val="FollowedHyperlink"/>
    <w:uiPriority w:val="99"/>
    <w:semiHidden/>
    <w:unhideWhenUsed/>
    <w:qFormat/>
    <w:rsid w:val="00D03DBD"/>
    <w:rPr>
      <w:color w:val="954F72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D03DBD"/>
  </w:style>
  <w:style w:type="character" w:customStyle="1" w:styleId="a5">
    <w:name w:val="Нижний колонтитул Знак"/>
    <w:basedOn w:val="a0"/>
    <w:uiPriority w:val="99"/>
    <w:qFormat/>
    <w:rsid w:val="00D03DBD"/>
  </w:style>
  <w:style w:type="character" w:customStyle="1" w:styleId="a6">
    <w:name w:val="Текст выноски Знак"/>
    <w:uiPriority w:val="99"/>
    <w:semiHidden/>
    <w:qFormat/>
    <w:rsid w:val="00D03DBD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qFormat/>
    <w:rsid w:val="00D03DBD"/>
    <w:rPr>
      <w:rFonts w:ascii="Calibri" w:eastAsia="Calibri" w:hAnsi="Calibri" w:cs="Calibri"/>
      <w:color w:val="00000A"/>
    </w:rPr>
  </w:style>
  <w:style w:type="character" w:customStyle="1" w:styleId="12">
    <w:name w:val="Верхний колонтитул Знак1"/>
    <w:basedOn w:val="a0"/>
    <w:uiPriority w:val="99"/>
    <w:qFormat/>
    <w:rsid w:val="00D03DBD"/>
    <w:rPr>
      <w:rFonts w:ascii="Calibri" w:eastAsia="Calibri" w:hAnsi="Calibri" w:cs="Calibri"/>
      <w:color w:val="00000A"/>
    </w:rPr>
  </w:style>
  <w:style w:type="character" w:customStyle="1" w:styleId="2">
    <w:name w:val="Верхний колонтитул Знак2"/>
    <w:basedOn w:val="a0"/>
    <w:link w:val="a8"/>
    <w:uiPriority w:val="99"/>
    <w:qFormat/>
    <w:rsid w:val="00D03DBD"/>
    <w:rPr>
      <w:rFonts w:ascii="Calibri" w:eastAsia="Calibri" w:hAnsi="Calibri" w:cs="Calibri"/>
      <w:color w:val="00000A"/>
    </w:rPr>
  </w:style>
  <w:style w:type="character" w:customStyle="1" w:styleId="13">
    <w:name w:val="Нижний колонтитул Знак1"/>
    <w:basedOn w:val="a0"/>
    <w:link w:val="a9"/>
    <w:uiPriority w:val="99"/>
    <w:semiHidden/>
    <w:qFormat/>
    <w:rsid w:val="00D03DBD"/>
    <w:rPr>
      <w:rFonts w:ascii="Segoe UI" w:eastAsia="Calibri" w:hAnsi="Segoe UI" w:cs="Segoe UI"/>
      <w:color w:val="00000A"/>
      <w:sz w:val="18"/>
      <w:szCs w:val="18"/>
    </w:rPr>
  </w:style>
  <w:style w:type="character" w:customStyle="1" w:styleId="aa">
    <w:name w:val="Без интервала Знак"/>
    <w:uiPriority w:val="1"/>
    <w:qFormat/>
    <w:locked/>
    <w:rsid w:val="00D03DBD"/>
    <w:rPr>
      <w:rFonts w:ascii="Times New Roman" w:eastAsia="Calibri" w:hAnsi="Times New Roman" w:cs="Times New Roman"/>
      <w:sz w:val="28"/>
    </w:rPr>
  </w:style>
  <w:style w:type="character" w:customStyle="1" w:styleId="s0">
    <w:name w:val="s0"/>
    <w:qFormat/>
    <w:rsid w:val="00D03DBD"/>
  </w:style>
  <w:style w:type="character" w:customStyle="1" w:styleId="ab">
    <w:name w:val="a"/>
    <w:qFormat/>
    <w:rsid w:val="00D03DBD"/>
  </w:style>
  <w:style w:type="character" w:customStyle="1" w:styleId="s2">
    <w:name w:val="s2"/>
    <w:qFormat/>
    <w:rsid w:val="00D03DBD"/>
  </w:style>
  <w:style w:type="character" w:customStyle="1" w:styleId="ac">
    <w:name w:val="Основной текст с отступом Знак"/>
    <w:basedOn w:val="a0"/>
    <w:uiPriority w:val="99"/>
    <w:semiHidden/>
    <w:qFormat/>
    <w:rsid w:val="00D03DB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d">
    <w:name w:val="Обычный (веб) Знак"/>
    <w:uiPriority w:val="99"/>
    <w:qFormat/>
    <w:locked/>
    <w:rsid w:val="00D03DB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D03DBD"/>
  </w:style>
  <w:style w:type="character" w:customStyle="1" w:styleId="currentdocdiv">
    <w:name w:val="currentdocdiv"/>
    <w:qFormat/>
    <w:rsid w:val="00D03DBD"/>
  </w:style>
  <w:style w:type="character" w:styleId="ae">
    <w:name w:val="Emphasis"/>
    <w:basedOn w:val="a0"/>
    <w:uiPriority w:val="20"/>
    <w:qFormat/>
    <w:rsid w:val="00995544"/>
    <w:rPr>
      <w:i/>
      <w:iCs/>
    </w:rPr>
  </w:style>
  <w:style w:type="character" w:customStyle="1" w:styleId="af">
    <w:name w:val="Абзац списка Знак"/>
    <w:uiPriority w:val="34"/>
    <w:qFormat/>
    <w:locked/>
    <w:rsid w:val="00995544"/>
    <w:rPr>
      <w:rFonts w:ascii="Calibri" w:eastAsia="Calibri" w:hAnsi="Calibri" w:cs="Calibri"/>
      <w:color w:val="00000A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paragraph" w:customStyle="1" w:styleId="10">
    <w:name w:val="Заголовок1"/>
    <w:basedOn w:val="a"/>
    <w:next w:val="af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0">
    <w:name w:val="Body Text"/>
    <w:basedOn w:val="a"/>
    <w:rsid w:val="00D03DBD"/>
    <w:pPr>
      <w:spacing w:after="140" w:line="288" w:lineRule="auto"/>
    </w:pPr>
    <w:rPr>
      <w:rFonts w:ascii="Calibri" w:eastAsia="Calibri" w:hAnsi="Calibri" w:cs="Calibri"/>
    </w:rPr>
  </w:style>
  <w:style w:type="paragraph" w:styleId="af1">
    <w:name w:val="List"/>
    <w:basedOn w:val="af0"/>
    <w:rsid w:val="00D03DBD"/>
    <w:rPr>
      <w:rFonts w:cs="FreeSans"/>
    </w:rPr>
  </w:style>
  <w:style w:type="paragraph" w:styleId="af2">
    <w:name w:val="caption"/>
    <w:basedOn w:val="a"/>
    <w:qFormat/>
    <w:rsid w:val="00D03DBD"/>
    <w:pPr>
      <w:suppressLineNumbers/>
      <w:spacing w:before="120" w:after="120" w:line="259" w:lineRule="auto"/>
    </w:pPr>
    <w:rPr>
      <w:rFonts w:ascii="Calibri" w:eastAsia="Calibri" w:hAnsi="Calibri" w:cs="FreeSans"/>
      <w:i/>
      <w:iCs/>
      <w:sz w:val="24"/>
      <w:szCs w:val="24"/>
    </w:rPr>
  </w:style>
  <w:style w:type="paragraph" w:styleId="af3">
    <w:name w:val="index heading"/>
    <w:basedOn w:val="a"/>
    <w:qFormat/>
    <w:rsid w:val="00D03DBD"/>
    <w:pPr>
      <w:suppressLineNumbers/>
      <w:spacing w:after="160" w:line="259" w:lineRule="auto"/>
    </w:pPr>
    <w:rPr>
      <w:rFonts w:ascii="Calibri" w:eastAsia="Calibri" w:hAnsi="Calibri" w:cs="FreeSans"/>
    </w:rPr>
  </w:style>
  <w:style w:type="paragraph" w:customStyle="1" w:styleId="14">
    <w:name w:val="Текст выноски Знак1"/>
    <w:basedOn w:val="a"/>
    <w:link w:val="af4"/>
    <w:qFormat/>
    <w:rsid w:val="00D03DBD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</w:rPr>
  </w:style>
  <w:style w:type="paragraph" w:styleId="15">
    <w:name w:val="index 1"/>
    <w:basedOn w:val="a"/>
    <w:autoRedefine/>
    <w:uiPriority w:val="99"/>
    <w:semiHidden/>
    <w:unhideWhenUsed/>
    <w:qFormat/>
    <w:rsid w:val="00D03DBD"/>
    <w:pP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5">
    <w:name w:val="Normal (Web)"/>
    <w:basedOn w:val="a"/>
    <w:uiPriority w:val="99"/>
    <w:unhideWhenUsed/>
    <w:qFormat/>
    <w:rsid w:val="00D03D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03DBD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8">
    <w:name w:val="header"/>
    <w:basedOn w:val="a"/>
    <w:link w:val="2"/>
    <w:uiPriority w:val="99"/>
    <w:unhideWhenUsed/>
    <w:rsid w:val="00D03D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styleId="a9">
    <w:name w:val="footer"/>
    <w:basedOn w:val="a"/>
    <w:link w:val="13"/>
    <w:uiPriority w:val="99"/>
    <w:unhideWhenUsed/>
    <w:rsid w:val="00D03D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styleId="af4">
    <w:name w:val="Balloon Text"/>
    <w:basedOn w:val="a"/>
    <w:link w:val="14"/>
    <w:uiPriority w:val="99"/>
    <w:semiHidden/>
    <w:unhideWhenUsed/>
    <w:qFormat/>
    <w:rsid w:val="00D03DB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af7">
    <w:name w:val="No Spacing"/>
    <w:uiPriority w:val="1"/>
    <w:qFormat/>
    <w:rsid w:val="00D03DBD"/>
    <w:rPr>
      <w:rFonts w:ascii="Times New Roman" w:hAnsi="Times New Roman" w:cs="Times New Roman"/>
      <w:color w:val="00000A"/>
      <w:sz w:val="28"/>
    </w:rPr>
  </w:style>
  <w:style w:type="paragraph" w:styleId="af8">
    <w:name w:val="Body Text Indent"/>
    <w:basedOn w:val="a"/>
    <w:uiPriority w:val="99"/>
    <w:semiHidden/>
    <w:rsid w:val="00D03DBD"/>
    <w:pPr>
      <w:spacing w:after="120" w:line="259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j15">
    <w:name w:val="j15"/>
    <w:basedOn w:val="a"/>
    <w:qFormat/>
    <w:rsid w:val="00D03D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Txt">
    <w:name w:val="__Single Txt"/>
    <w:basedOn w:val="a"/>
    <w:qFormat/>
    <w:rsid w:val="00D03DB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ascii="Times New Roman" w:eastAsia="SimSun" w:hAnsi="Times New Roman" w:cs="Times New Roman"/>
      <w:spacing w:val="4"/>
      <w:w w:val="103"/>
      <w:sz w:val="20"/>
      <w:lang w:eastAsia="zh-CN"/>
    </w:rPr>
  </w:style>
  <w:style w:type="paragraph" w:customStyle="1" w:styleId="j115">
    <w:name w:val="j115"/>
    <w:basedOn w:val="a"/>
    <w:qFormat/>
    <w:rsid w:val="00D03D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qFormat/>
    <w:rsid w:val="00D03D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qFormat/>
    <w:rsid w:val="00D03D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qFormat/>
    <w:rsid w:val="00D03D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39"/>
    <w:rsid w:val="00D03DB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E80E17"/>
    <w:rPr>
      <w:color w:val="0000FF"/>
      <w:u w:val="single"/>
    </w:rPr>
  </w:style>
  <w:style w:type="character" w:styleId="afb">
    <w:name w:val="line number"/>
    <w:basedOn w:val="a0"/>
    <w:uiPriority w:val="99"/>
    <w:semiHidden/>
    <w:unhideWhenUsed/>
    <w:rsid w:val="0058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dc:description/>
  <cp:lastModifiedBy>Кистаубаев Асхат</cp:lastModifiedBy>
  <cp:revision>73</cp:revision>
  <cp:lastPrinted>2019-12-28T05:54:00Z</cp:lastPrinted>
  <dcterms:created xsi:type="dcterms:W3CDTF">2019-11-18T18:43:00Z</dcterms:created>
  <dcterms:modified xsi:type="dcterms:W3CDTF">2020-02-13T03:04:00Z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