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0D" w:rsidRPr="008C2A95" w:rsidRDefault="00F3650D" w:rsidP="00F36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3650D" w:rsidRPr="008C2A95" w:rsidRDefault="00F3650D" w:rsidP="00122A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50D" w:rsidRDefault="00F3650D" w:rsidP="00F36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54E" w:rsidRDefault="007A354E" w:rsidP="00F36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355" w:rsidRDefault="00511355" w:rsidP="00F36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355" w:rsidRDefault="00511355" w:rsidP="00F36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355" w:rsidRDefault="00511355" w:rsidP="00F36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355" w:rsidRDefault="00511355" w:rsidP="00F36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355" w:rsidRDefault="00511355" w:rsidP="00F36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355" w:rsidRDefault="00511355" w:rsidP="00F36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355" w:rsidRDefault="00511355" w:rsidP="00F36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355" w:rsidRPr="008C2A95" w:rsidRDefault="00511355" w:rsidP="00F36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50D" w:rsidRPr="00F3650D" w:rsidRDefault="00F3650D" w:rsidP="00F36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КОНСТИТУЦИОННЫЙ ЗАКОН</w:t>
      </w:r>
    </w:p>
    <w:p w:rsidR="00F3650D" w:rsidRPr="00F3650D" w:rsidRDefault="00F3650D" w:rsidP="00F36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</w:t>
      </w:r>
    </w:p>
    <w:p w:rsidR="00F3650D" w:rsidRPr="008C2A95" w:rsidRDefault="00F3650D" w:rsidP="00F3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50D" w:rsidRPr="008C2A95" w:rsidRDefault="00F3650D" w:rsidP="00F3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929" w:rsidRDefault="00F3650D" w:rsidP="00F3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4F3929" w:rsidRPr="00BA3FB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 дополнений</w:t>
      </w:r>
      <w:r w:rsidR="004F392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8C2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некоторые </w:t>
      </w:r>
    </w:p>
    <w:p w:rsidR="00F3650D" w:rsidRPr="008C2A95" w:rsidRDefault="00F3650D" w:rsidP="00F3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конституционные законы</w:t>
      </w:r>
      <w:r w:rsidR="004F392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8C2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Казахстан </w:t>
      </w:r>
    </w:p>
    <w:p w:rsidR="00F3650D" w:rsidRDefault="00F3650D" w:rsidP="00F36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11355" w:rsidRPr="008C2A95" w:rsidRDefault="00511355" w:rsidP="00F36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C0059" w:rsidRDefault="00F3650D" w:rsidP="00F36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A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Внести изменения</w:t>
      </w:r>
      <w:r w:rsidR="004F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929" w:rsidRPr="005113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дополнения</w:t>
      </w:r>
      <w:r w:rsidRPr="008C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конституционные законы Республики Казахстан: </w:t>
      </w:r>
    </w:p>
    <w:p w:rsidR="008C0059" w:rsidRPr="008C0059" w:rsidRDefault="008C0059" w:rsidP="008C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 xml:space="preserve">1. В Конституционный закон Республики Казахстан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C0059">
        <w:rPr>
          <w:rFonts w:ascii="Times New Roman" w:hAnsi="Times New Roman" w:cs="Times New Roman"/>
          <w:sz w:val="28"/>
          <w:szCs w:val="28"/>
        </w:rPr>
        <w:t xml:space="preserve"> 28 сентября 1995 года «О выборах в Республике Казахстан» </w:t>
      </w:r>
      <w:r w:rsidRPr="00BA3FB1">
        <w:rPr>
          <w:rFonts w:ascii="Times New Roman" w:hAnsi="Times New Roman" w:cs="Times New Roman"/>
          <w:sz w:val="28"/>
          <w:szCs w:val="28"/>
        </w:rPr>
        <w:t>(</w:t>
      </w:r>
      <w:r w:rsidRPr="00BA3FB1">
        <w:rPr>
          <w:rFonts w:ascii="Times New Roman" w:hAnsi="Times New Roman" w:cs="Times New Roman"/>
          <w:color w:val="000000"/>
          <w:sz w:val="28"/>
          <w:szCs w:val="28"/>
        </w:rPr>
        <w:t xml:space="preserve">Ведомости Верховного Совета Республики Казахстан, 1995 г., № 17-18, ст.114; Ведомости Парламента Республики Казахстан, 1997 г., № 12, ст.192; 1998 г., № 7-8, ст.71; № 22, ст.290; 1999 г., № 10, ст.340; № 15, ст.593; </w:t>
      </w:r>
      <w:proofErr w:type="gramStart"/>
      <w:r w:rsidRPr="00BA3FB1">
        <w:rPr>
          <w:rFonts w:ascii="Times New Roman" w:hAnsi="Times New Roman" w:cs="Times New Roman"/>
          <w:color w:val="000000"/>
          <w:sz w:val="28"/>
          <w:szCs w:val="28"/>
        </w:rPr>
        <w:t>2004 г., № 7, ст.45; 2005 г., № 7-8, ст.17; 2006 г., № 23, ст.138; 2007 г., № 12, ст.85; 2009 г.,</w:t>
      </w:r>
      <w:r w:rsidR="005113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3FB1">
        <w:rPr>
          <w:rFonts w:ascii="Times New Roman" w:hAnsi="Times New Roman" w:cs="Times New Roman"/>
          <w:color w:val="000000"/>
          <w:sz w:val="28"/>
          <w:szCs w:val="28"/>
        </w:rPr>
        <w:t>№ 2-3, ст.5; 2010 г., № 11,</w:t>
      </w:r>
      <w:r w:rsidR="001A38CD" w:rsidRPr="00BA3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3FB1">
        <w:rPr>
          <w:rFonts w:ascii="Times New Roman" w:hAnsi="Times New Roman" w:cs="Times New Roman"/>
          <w:color w:val="000000"/>
          <w:sz w:val="28"/>
          <w:szCs w:val="28"/>
        </w:rPr>
        <w:t>ст.55; 2011 г., № 3, ст.30; 2013 г., № 17, ст.84; 2014 г., № 16, ст.89; 2015 г.,</w:t>
      </w:r>
      <w:r w:rsidR="00EA2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3FB1">
        <w:rPr>
          <w:rFonts w:ascii="Times New Roman" w:hAnsi="Times New Roman" w:cs="Times New Roman"/>
          <w:color w:val="000000"/>
          <w:sz w:val="28"/>
          <w:szCs w:val="28"/>
        </w:rPr>
        <w:t>№ 14, ст.75;</w:t>
      </w:r>
      <w:proofErr w:type="gramEnd"/>
      <w:r w:rsidRPr="00BA3FB1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proofErr w:type="gramStart"/>
      <w:r w:rsidRPr="00BA3FB1">
        <w:rPr>
          <w:rFonts w:ascii="Times New Roman" w:hAnsi="Times New Roman" w:cs="Times New Roman"/>
          <w:color w:val="000000"/>
          <w:sz w:val="28"/>
          <w:szCs w:val="28"/>
        </w:rPr>
        <w:t>22-III, ст.150)</w:t>
      </w:r>
      <w:r w:rsidRPr="00BA3FB1">
        <w:rPr>
          <w:rFonts w:ascii="Times New Roman" w:hAnsi="Times New Roman" w:cs="Times New Roman"/>
          <w:sz w:val="28"/>
          <w:szCs w:val="28"/>
        </w:rPr>
        <w:t>:</w:t>
      </w:r>
      <w:r w:rsidRPr="008C0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8C0059" w:rsidRPr="008C0059" w:rsidRDefault="00511355" w:rsidP="008C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C0059" w:rsidRPr="008C0059">
        <w:rPr>
          <w:rFonts w:ascii="Times New Roman" w:hAnsi="Times New Roman" w:cs="Times New Roman"/>
          <w:sz w:val="28"/>
          <w:szCs w:val="28"/>
        </w:rPr>
        <w:t>татью 133 дополнить частью второй следующего содержания:</w:t>
      </w:r>
    </w:p>
    <w:p w:rsidR="008C0059" w:rsidRPr="008C0059" w:rsidRDefault="00395D59" w:rsidP="008C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0059" w:rsidRPr="008C0059">
        <w:rPr>
          <w:rFonts w:ascii="Times New Roman" w:hAnsi="Times New Roman" w:cs="Times New Roman"/>
          <w:sz w:val="28"/>
          <w:szCs w:val="28"/>
        </w:rPr>
        <w:t>Приостановить до 1 января 2020 года действие:</w:t>
      </w:r>
    </w:p>
    <w:p w:rsidR="008C0059" w:rsidRPr="00395D59" w:rsidRDefault="00395D59" w:rsidP="00395D5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C0059" w:rsidRPr="00395D59">
        <w:rPr>
          <w:rFonts w:ascii="Times New Roman" w:hAnsi="Times New Roman" w:cs="Times New Roman"/>
          <w:sz w:val="28"/>
          <w:szCs w:val="28"/>
        </w:rPr>
        <w:t>в статье 59:</w:t>
      </w:r>
    </w:p>
    <w:p w:rsidR="008C0059" w:rsidRPr="008C0059" w:rsidRDefault="008C0059" w:rsidP="008C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>частей второй, третьей, четвертой и пятой пункта 2, установив, что в период приостановления части</w:t>
      </w:r>
      <w:r w:rsidR="001C1F9E">
        <w:rPr>
          <w:rFonts w:ascii="Times New Roman" w:hAnsi="Times New Roman" w:cs="Times New Roman"/>
          <w:sz w:val="28"/>
          <w:szCs w:val="28"/>
        </w:rPr>
        <w:t xml:space="preserve"> вторая, третья и четвертая </w:t>
      </w:r>
      <w:r w:rsidRPr="008C0059">
        <w:rPr>
          <w:rFonts w:ascii="Times New Roman" w:hAnsi="Times New Roman" w:cs="Times New Roman"/>
          <w:sz w:val="28"/>
          <w:szCs w:val="28"/>
        </w:rPr>
        <w:t xml:space="preserve">действуют в следующей редакции: </w:t>
      </w:r>
    </w:p>
    <w:p w:rsidR="008C0059" w:rsidRPr="008C0059" w:rsidRDefault="008C0059" w:rsidP="008C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059">
        <w:rPr>
          <w:rFonts w:ascii="Times New Roman" w:hAnsi="Times New Roman" w:cs="Times New Roman"/>
          <w:sz w:val="28"/>
          <w:szCs w:val="28"/>
        </w:rPr>
        <w:t>«Кандидат и его супруга (супруг) до регистрации представляют в органы государственных доходов по месту жительства декларации о доходах и имуществе на первое число месяца начала срока выдвижения, установленного в соответствии с настоящим Конституционным законом, в порядке и форме,</w:t>
      </w:r>
      <w:r w:rsidR="00511355">
        <w:rPr>
          <w:rFonts w:ascii="Times New Roman" w:hAnsi="Times New Roman" w:cs="Times New Roman"/>
          <w:sz w:val="28"/>
          <w:szCs w:val="28"/>
        </w:rPr>
        <w:t xml:space="preserve"> </w:t>
      </w:r>
      <w:r w:rsidRPr="008C0059">
        <w:rPr>
          <w:rFonts w:ascii="Times New Roman" w:hAnsi="Times New Roman" w:cs="Times New Roman"/>
          <w:sz w:val="28"/>
          <w:szCs w:val="28"/>
        </w:rPr>
        <w:t>установленных</w:t>
      </w:r>
      <w:r w:rsidR="00511355">
        <w:rPr>
          <w:rFonts w:ascii="Times New Roman" w:hAnsi="Times New Roman" w:cs="Times New Roman"/>
          <w:sz w:val="28"/>
          <w:szCs w:val="28"/>
        </w:rPr>
        <w:t xml:space="preserve"> </w:t>
      </w:r>
      <w:r w:rsidRPr="008C0059">
        <w:rPr>
          <w:rFonts w:ascii="Times New Roman" w:hAnsi="Times New Roman" w:cs="Times New Roman"/>
          <w:sz w:val="28"/>
          <w:szCs w:val="28"/>
        </w:rPr>
        <w:t xml:space="preserve">уполномоченным государственным органом Республики Казахстан, осуществляющим руководство в сфере </w:t>
      </w:r>
      <w:r w:rsidRPr="008C0059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поступлений налогов и других обязательных платежей в бюджет. </w:t>
      </w:r>
      <w:proofErr w:type="gramEnd"/>
    </w:p>
    <w:p w:rsidR="008C0059" w:rsidRPr="008C0059" w:rsidRDefault="008C0059" w:rsidP="0002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>Достоверность сведений о доходах и имуществе, задекларированных кандидатом и его (ее) супругой (супругом), проверяется органами государственных доходов в течение пятнадцати дней со дня регистрации кандидата. </w:t>
      </w:r>
    </w:p>
    <w:p w:rsidR="008C0059" w:rsidRPr="008C0059" w:rsidRDefault="008C0059" w:rsidP="0002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>При этом организации, получившие требования органов государственных доходов о представлении сведений о доходах и имуществе кандидата и его (ее) супруги (супруга), обязаны представить запрашиваемую информацию в течение четырех дней со дня получения требования</w:t>
      </w:r>
      <w:proofErr w:type="gramStart"/>
      <w:r w:rsidRPr="008C005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C0059" w:rsidRPr="008C0059" w:rsidRDefault="008C0059" w:rsidP="0002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>подпункта 4-2) пункта 5, установив, что в период приостановления данный подпункт действует в следующей редакции:</w:t>
      </w:r>
    </w:p>
    <w:p w:rsidR="008C0059" w:rsidRPr="008C0059" w:rsidRDefault="008C0059" w:rsidP="0002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>«4-2) справки органа государственных доходов о сдаче кандидатом и его (ее) супругой (супругом) деклараций о доходах и имуществе</w:t>
      </w:r>
      <w:proofErr w:type="gramStart"/>
      <w:r w:rsidRPr="008C005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C0059">
        <w:rPr>
          <w:rFonts w:ascii="Times New Roman" w:hAnsi="Times New Roman" w:cs="Times New Roman"/>
          <w:sz w:val="28"/>
          <w:szCs w:val="28"/>
        </w:rPr>
        <w:t>; </w:t>
      </w:r>
    </w:p>
    <w:p w:rsidR="008C0059" w:rsidRPr="008C0059" w:rsidRDefault="008C0059" w:rsidP="0002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>подпункта 3-2) пункта 6, установив, что в период приостановления данный подпункт действует в следующей редакции:  </w:t>
      </w:r>
    </w:p>
    <w:p w:rsidR="008C0059" w:rsidRPr="008C0059" w:rsidRDefault="00511355" w:rsidP="0002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0059" w:rsidRPr="008C0059">
        <w:rPr>
          <w:rFonts w:ascii="Times New Roman" w:hAnsi="Times New Roman" w:cs="Times New Roman"/>
          <w:sz w:val="28"/>
          <w:szCs w:val="28"/>
        </w:rPr>
        <w:t>3-2) справки органа государственных доходов о сдаче кандидатом и его (ее) супругой (супругом) деклараций о доходах и имуществе</w:t>
      </w:r>
      <w:proofErr w:type="gramStart"/>
      <w:r w:rsidR="008C0059" w:rsidRPr="008C005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8C0059" w:rsidRPr="008C0059">
        <w:rPr>
          <w:rFonts w:ascii="Times New Roman" w:hAnsi="Times New Roman" w:cs="Times New Roman"/>
          <w:sz w:val="28"/>
          <w:szCs w:val="28"/>
        </w:rPr>
        <w:t>;</w:t>
      </w:r>
    </w:p>
    <w:p w:rsidR="008C0059" w:rsidRPr="008C0059" w:rsidRDefault="00511355" w:rsidP="0002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 первой </w:t>
      </w:r>
      <w:r w:rsidR="008C0059" w:rsidRPr="008C0059">
        <w:rPr>
          <w:rFonts w:ascii="Times New Roman" w:hAnsi="Times New Roman" w:cs="Times New Roman"/>
          <w:sz w:val="28"/>
          <w:szCs w:val="28"/>
        </w:rPr>
        <w:t>подпункта 3-1) пункта 7, установив, что в период приостановления данная часть действует в следующей редакции:  </w:t>
      </w:r>
    </w:p>
    <w:p w:rsidR="008C0059" w:rsidRPr="008C0059" w:rsidRDefault="008C0059" w:rsidP="0002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>«3-1) отменяет решение о регистрации кандидата в случае выявления на момент подачи декларации недостоверности сведений о доходах и имуществе, задекларированных кандидатом или его (ее) супругой (супругом) в соответствии с</w:t>
      </w:r>
      <w:r w:rsidR="00511355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Pr="008C0059">
        <w:rPr>
          <w:rFonts w:ascii="Times New Roman" w:hAnsi="Times New Roman" w:cs="Times New Roman"/>
          <w:sz w:val="28"/>
          <w:szCs w:val="28"/>
        </w:rPr>
        <w:t>Республики Казахста</w:t>
      </w:r>
      <w:r w:rsidR="00295A6C">
        <w:rPr>
          <w:rFonts w:ascii="Times New Roman" w:hAnsi="Times New Roman" w:cs="Times New Roman"/>
          <w:sz w:val="28"/>
          <w:szCs w:val="28"/>
        </w:rPr>
        <w:t>н о противодействии коррупции.</w:t>
      </w:r>
      <w:r w:rsidR="00BA3FB1">
        <w:rPr>
          <w:rFonts w:ascii="Times New Roman" w:hAnsi="Times New Roman" w:cs="Times New Roman"/>
          <w:sz w:val="28"/>
          <w:szCs w:val="28"/>
        </w:rPr>
        <w:t>»;</w:t>
      </w:r>
    </w:p>
    <w:p w:rsidR="008C0059" w:rsidRPr="008C0059" w:rsidRDefault="008C0059" w:rsidP="0002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>2) в</w:t>
      </w:r>
      <w:r w:rsidR="00BA3FB1">
        <w:rPr>
          <w:rFonts w:ascii="Times New Roman" w:hAnsi="Times New Roman" w:cs="Times New Roman"/>
          <w:sz w:val="28"/>
          <w:szCs w:val="28"/>
        </w:rPr>
        <w:t xml:space="preserve"> </w:t>
      </w:r>
      <w:r w:rsidRPr="008C0059">
        <w:rPr>
          <w:rFonts w:ascii="Times New Roman" w:hAnsi="Times New Roman" w:cs="Times New Roman"/>
          <w:sz w:val="28"/>
          <w:szCs w:val="28"/>
        </w:rPr>
        <w:t>статье 73:</w:t>
      </w:r>
      <w:bookmarkStart w:id="0" w:name="z10"/>
      <w:bookmarkEnd w:id="0"/>
    </w:p>
    <w:p w:rsidR="008C0059" w:rsidRPr="008C0059" w:rsidRDefault="008C0059" w:rsidP="0002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 xml:space="preserve">частей второй, третьей и четвертой пункта 2, установив, что в период приостановления данные части действуют в следующей редакции: </w:t>
      </w:r>
    </w:p>
    <w:p w:rsidR="000270FF" w:rsidRDefault="00BA3FB1" w:rsidP="0002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0059" w:rsidRPr="008C0059">
        <w:rPr>
          <w:rFonts w:ascii="Times New Roman" w:hAnsi="Times New Roman" w:cs="Times New Roman"/>
          <w:sz w:val="28"/>
          <w:szCs w:val="28"/>
        </w:rPr>
        <w:t>Кандидат и его супруга (супруг) до регистрации представляют в органы государственных доходов по месту жительства декларации о доходах и имуществе на первое число месяца начала срока выдвижения, установленного в соответствии с настоящим Конституционным законом, в</w:t>
      </w:r>
      <w:r>
        <w:rPr>
          <w:rFonts w:ascii="Times New Roman" w:hAnsi="Times New Roman" w:cs="Times New Roman"/>
          <w:sz w:val="28"/>
          <w:szCs w:val="28"/>
        </w:rPr>
        <w:t xml:space="preserve"> порядке и форме, установленных </w:t>
      </w:r>
      <w:r w:rsidR="008C0059" w:rsidRPr="008C0059">
        <w:rPr>
          <w:rFonts w:ascii="Times New Roman" w:hAnsi="Times New Roman" w:cs="Times New Roman"/>
          <w:sz w:val="28"/>
          <w:szCs w:val="28"/>
        </w:rPr>
        <w:t>уполномоченным государственным органом Республики Казахстан, осуществляющим руководство в сфере обеспечения поступлений налогов и других обязательных платежей в бюджет.</w:t>
      </w:r>
    </w:p>
    <w:p w:rsidR="00BA3FB1" w:rsidRDefault="008C0059" w:rsidP="0002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>Достоверность сведений о доходах и имуществе, задекларированных кандидатом и его (ее) супругой (супругом), проверяется органами государственных доходов в течение пятнадцати дней со д</w:t>
      </w:r>
      <w:r w:rsidR="000270FF">
        <w:rPr>
          <w:rFonts w:ascii="Times New Roman" w:hAnsi="Times New Roman" w:cs="Times New Roman"/>
          <w:sz w:val="28"/>
          <w:szCs w:val="28"/>
        </w:rPr>
        <w:t>ня регистрации кандидата.</w:t>
      </w:r>
    </w:p>
    <w:p w:rsidR="008C0059" w:rsidRPr="008C0059" w:rsidRDefault="008C0059" w:rsidP="0002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 xml:space="preserve">При этом организации, получившие требования органов государственных доходов о представлении сведений о доходах и </w:t>
      </w:r>
      <w:r w:rsidRPr="008C0059">
        <w:rPr>
          <w:rFonts w:ascii="Times New Roman" w:hAnsi="Times New Roman" w:cs="Times New Roman"/>
          <w:sz w:val="28"/>
          <w:szCs w:val="28"/>
        </w:rPr>
        <w:lastRenderedPageBreak/>
        <w:t>имуществе кандидата и его (ее) супруги (супруга), обязаны представить запрашиваемую информацию в течение четырех дней</w:t>
      </w:r>
      <w:r w:rsidR="00BA3FB1">
        <w:rPr>
          <w:rFonts w:ascii="Times New Roman" w:hAnsi="Times New Roman" w:cs="Times New Roman"/>
          <w:sz w:val="28"/>
          <w:szCs w:val="28"/>
        </w:rPr>
        <w:t xml:space="preserve"> со дня получения требования.»;</w:t>
      </w:r>
    </w:p>
    <w:p w:rsidR="008C0059" w:rsidRPr="008C0059" w:rsidRDefault="008C0059" w:rsidP="0002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>подпункта 4-2) пункта 4, установив, что в период приостановления данный подпункт действует в следующей редакции:  </w:t>
      </w:r>
    </w:p>
    <w:p w:rsidR="008C0059" w:rsidRPr="008C0059" w:rsidRDefault="008C0059" w:rsidP="0002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>«4-2) справки органа государственных доходов о сдаче кандидатом и его (ее) супругой (супругом) декл</w:t>
      </w:r>
      <w:r w:rsidR="00BA3FB1">
        <w:rPr>
          <w:rFonts w:ascii="Times New Roman" w:hAnsi="Times New Roman" w:cs="Times New Roman"/>
          <w:sz w:val="28"/>
          <w:szCs w:val="28"/>
        </w:rPr>
        <w:t>араций о доходах и имуществе;»;</w:t>
      </w:r>
    </w:p>
    <w:p w:rsidR="008C0059" w:rsidRPr="008C0059" w:rsidRDefault="008C0059" w:rsidP="0002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 xml:space="preserve">подпункта 3-2) пункта 5, установив, что в период приостановления данный подпункт </w:t>
      </w:r>
      <w:r w:rsidR="00BA3FB1">
        <w:rPr>
          <w:rFonts w:ascii="Times New Roman" w:hAnsi="Times New Roman" w:cs="Times New Roman"/>
          <w:sz w:val="28"/>
          <w:szCs w:val="28"/>
        </w:rPr>
        <w:t>действует в следующей редакции:</w:t>
      </w:r>
    </w:p>
    <w:p w:rsidR="008C0059" w:rsidRPr="008C0059" w:rsidRDefault="008C0059" w:rsidP="0002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>«3-2) справки органа государственных доходов о сдаче кандидатом и его (ее) супругой (супругом) деклараций о доходах и имуществе;»;</w:t>
      </w:r>
    </w:p>
    <w:p w:rsidR="008C0059" w:rsidRPr="008C0059" w:rsidRDefault="00EB2FD3" w:rsidP="0002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 первой подпункта 3-1) </w:t>
      </w:r>
      <w:r w:rsidR="008C0059" w:rsidRPr="008C0059">
        <w:rPr>
          <w:rFonts w:ascii="Times New Roman" w:hAnsi="Times New Roman" w:cs="Times New Roman"/>
          <w:sz w:val="28"/>
          <w:szCs w:val="28"/>
        </w:rPr>
        <w:t>пункта 6, установив, что в период приостановления данная часть д</w:t>
      </w:r>
      <w:r w:rsidR="00BA3FB1">
        <w:rPr>
          <w:rFonts w:ascii="Times New Roman" w:hAnsi="Times New Roman" w:cs="Times New Roman"/>
          <w:sz w:val="28"/>
          <w:szCs w:val="28"/>
        </w:rPr>
        <w:t>ействует в следующей редакции:</w:t>
      </w:r>
    </w:p>
    <w:p w:rsidR="008C0059" w:rsidRPr="008C0059" w:rsidRDefault="00BA3FB1" w:rsidP="0002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C0059" w:rsidRPr="008C0059">
        <w:rPr>
          <w:rFonts w:ascii="Times New Roman" w:hAnsi="Times New Roman" w:cs="Times New Roman"/>
          <w:sz w:val="28"/>
          <w:szCs w:val="28"/>
        </w:rPr>
        <w:t>3-1) отменяет решение о регистрации кандидата в случае выявления на момент подачи декларации недостоверности сведений о доходах и имуществе, задекларированных кандидатом или его (ее) супру</w:t>
      </w:r>
      <w:r>
        <w:rPr>
          <w:rFonts w:ascii="Times New Roman" w:hAnsi="Times New Roman" w:cs="Times New Roman"/>
          <w:sz w:val="28"/>
          <w:szCs w:val="28"/>
        </w:rPr>
        <w:t xml:space="preserve">гой (супругом) в соответствии с </w:t>
      </w:r>
      <w:r w:rsidR="008C0059" w:rsidRPr="008C0059">
        <w:rPr>
          <w:rFonts w:ascii="Times New Roman" w:hAnsi="Times New Roman" w:cs="Times New Roman"/>
          <w:sz w:val="28"/>
          <w:szCs w:val="28"/>
        </w:rPr>
        <w:t>законодательством Республики Казахстан о противодействии коррупции.»;</w:t>
      </w:r>
    </w:p>
    <w:p w:rsidR="008C0059" w:rsidRPr="008C0059" w:rsidRDefault="008C0059" w:rsidP="008C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>3) в</w:t>
      </w:r>
      <w:r w:rsidR="00BA3FB1">
        <w:rPr>
          <w:rFonts w:ascii="Times New Roman" w:hAnsi="Times New Roman" w:cs="Times New Roman"/>
          <w:sz w:val="28"/>
          <w:szCs w:val="28"/>
        </w:rPr>
        <w:t xml:space="preserve"> </w:t>
      </w:r>
      <w:r w:rsidRPr="008C0059">
        <w:rPr>
          <w:rFonts w:ascii="Times New Roman" w:hAnsi="Times New Roman" w:cs="Times New Roman"/>
          <w:sz w:val="28"/>
          <w:szCs w:val="28"/>
        </w:rPr>
        <w:t>статье 89:</w:t>
      </w:r>
      <w:bookmarkStart w:id="1" w:name="z15"/>
      <w:bookmarkEnd w:id="1"/>
    </w:p>
    <w:p w:rsidR="008C0059" w:rsidRPr="008C0059" w:rsidRDefault="008C0059" w:rsidP="008C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 xml:space="preserve"> пункта 2, установив, что в период приостановления данный пункт де</w:t>
      </w:r>
      <w:r w:rsidR="00EB2FD3">
        <w:rPr>
          <w:rFonts w:ascii="Times New Roman" w:hAnsi="Times New Roman" w:cs="Times New Roman"/>
          <w:sz w:val="28"/>
          <w:szCs w:val="28"/>
        </w:rPr>
        <w:t>йствует в следующей редакции.</w:t>
      </w:r>
    </w:p>
    <w:p w:rsidR="000270FF" w:rsidRDefault="008C0059" w:rsidP="008C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>«2. Кандидат и его супруга (супруг) до регистрации представляют в органы государственных доходов по месту жительства декларации о доходах и имуществе на первое число месяца начала срока выдвижения, установленного в соответствии с настоящим Конституцион</w:t>
      </w:r>
      <w:r w:rsidR="00BA3FB1">
        <w:rPr>
          <w:rFonts w:ascii="Times New Roman" w:hAnsi="Times New Roman" w:cs="Times New Roman"/>
          <w:sz w:val="28"/>
          <w:szCs w:val="28"/>
        </w:rPr>
        <w:t xml:space="preserve">ным законом, в порядке и форме, установленных </w:t>
      </w:r>
      <w:r w:rsidRPr="008C0059">
        <w:rPr>
          <w:rFonts w:ascii="Times New Roman" w:hAnsi="Times New Roman" w:cs="Times New Roman"/>
          <w:sz w:val="28"/>
          <w:szCs w:val="28"/>
        </w:rPr>
        <w:t>уполномоченным государственным органом Республики Казахстан, осуществляющим руководство в сфере обеспечения поступлений налогов и других обяза</w:t>
      </w:r>
      <w:r w:rsidR="000270FF">
        <w:rPr>
          <w:rFonts w:ascii="Times New Roman" w:hAnsi="Times New Roman" w:cs="Times New Roman"/>
          <w:sz w:val="28"/>
          <w:szCs w:val="28"/>
        </w:rPr>
        <w:t>тельных платежей в бюджет.</w:t>
      </w:r>
    </w:p>
    <w:p w:rsidR="00EB2FD3" w:rsidRDefault="008C0059" w:rsidP="008C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>Достоверность сведений о доходах и имуществе, задекларированных кандидатом, выдвинутым политической партией, и его (ее) супругой (супругом), проверяется органами государственных доходов в течение пятнадцати дней со дня реги</w:t>
      </w:r>
      <w:r w:rsidR="000270FF">
        <w:rPr>
          <w:rFonts w:ascii="Times New Roman" w:hAnsi="Times New Roman" w:cs="Times New Roman"/>
          <w:sz w:val="28"/>
          <w:szCs w:val="28"/>
        </w:rPr>
        <w:t>страции партийного списка.</w:t>
      </w:r>
    </w:p>
    <w:p w:rsidR="008C0059" w:rsidRPr="008C0059" w:rsidRDefault="008C0059" w:rsidP="008C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>При этом организации, получившие требования органов государственных доходов о представлении сведений о доходах и имуществе кандидата, выдвинутого политической партией, и его (ее) супруги (супруга), обязаны представить</w:t>
      </w:r>
      <w:r w:rsidR="004C1806">
        <w:rPr>
          <w:rFonts w:ascii="Times New Roman" w:hAnsi="Times New Roman" w:cs="Times New Roman"/>
          <w:sz w:val="28"/>
          <w:szCs w:val="28"/>
        </w:rPr>
        <w:t xml:space="preserve"> </w:t>
      </w:r>
      <w:r w:rsidRPr="008C0059">
        <w:rPr>
          <w:rFonts w:ascii="Times New Roman" w:hAnsi="Times New Roman" w:cs="Times New Roman"/>
          <w:sz w:val="28"/>
          <w:szCs w:val="28"/>
        </w:rPr>
        <w:t>запрашиваемую информацию в течение четырех дней со дня получения требования.</w:t>
      </w:r>
    </w:p>
    <w:p w:rsidR="00EB2FD3" w:rsidRDefault="008C0059" w:rsidP="008C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>Достоверность сведений о доходах и имуществе, задекларированных кандидатом, выдвинутым Советом Ассамблеи народа Казахстана, и его (ее) супругой (супругом), проверяется органами государственных доходов в течение трех дней со дня регистрации кандидата.</w:t>
      </w:r>
    </w:p>
    <w:p w:rsidR="008C0059" w:rsidRPr="008C0059" w:rsidRDefault="00EB2FD3" w:rsidP="008C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 о</w:t>
      </w:r>
      <w:r w:rsidR="008C0059" w:rsidRPr="008C0059">
        <w:rPr>
          <w:rFonts w:ascii="Times New Roman" w:hAnsi="Times New Roman" w:cs="Times New Roman"/>
          <w:sz w:val="28"/>
          <w:szCs w:val="28"/>
        </w:rPr>
        <w:t>рганизации, получившие требования органов государственных доходов о представлении сведений о доходах и имуществе кандидата, выдвинутого Советом Ассамблеи народа Казахстана, и его (ее) супруги (супруга), обязаны</w:t>
      </w:r>
      <w:r w:rsidR="004C1806">
        <w:rPr>
          <w:rFonts w:ascii="Times New Roman" w:hAnsi="Times New Roman" w:cs="Times New Roman"/>
          <w:sz w:val="28"/>
          <w:szCs w:val="28"/>
        </w:rPr>
        <w:t xml:space="preserve"> </w:t>
      </w:r>
      <w:r w:rsidR="008C0059" w:rsidRPr="008C0059">
        <w:rPr>
          <w:rFonts w:ascii="Times New Roman" w:hAnsi="Times New Roman" w:cs="Times New Roman"/>
          <w:sz w:val="28"/>
          <w:szCs w:val="28"/>
        </w:rPr>
        <w:t>представить запрашиваемую информацию в течение двух дней со дня получения требования.»;</w:t>
      </w:r>
    </w:p>
    <w:p w:rsidR="008C0059" w:rsidRPr="008C0059" w:rsidRDefault="00EB2FD3" w:rsidP="008C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подпункта 4) </w:t>
      </w:r>
      <w:r w:rsidR="008C0059" w:rsidRPr="008C0059">
        <w:rPr>
          <w:rFonts w:ascii="Times New Roman" w:hAnsi="Times New Roman" w:cs="Times New Roman"/>
          <w:sz w:val="28"/>
          <w:szCs w:val="28"/>
        </w:rPr>
        <w:t>пункта 3, установив, что в период приостановления данный подпункт д</w:t>
      </w:r>
      <w:r>
        <w:rPr>
          <w:rFonts w:ascii="Times New Roman" w:hAnsi="Times New Roman" w:cs="Times New Roman"/>
          <w:sz w:val="28"/>
          <w:szCs w:val="28"/>
        </w:rPr>
        <w:t>ействует в следующей редакции:</w:t>
      </w:r>
    </w:p>
    <w:p w:rsidR="008C0059" w:rsidRPr="008C0059" w:rsidRDefault="008C0059" w:rsidP="0002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>«4) справки органа государственных доходов о сдаче кандидатом и его (ее) супругой (супругом) деклараци</w:t>
      </w:r>
      <w:r w:rsidR="00EB2FD3">
        <w:rPr>
          <w:rFonts w:ascii="Times New Roman" w:hAnsi="Times New Roman" w:cs="Times New Roman"/>
          <w:sz w:val="28"/>
          <w:szCs w:val="28"/>
        </w:rPr>
        <w:t>й</w:t>
      </w:r>
      <w:r w:rsidRPr="008C0059">
        <w:rPr>
          <w:rFonts w:ascii="Times New Roman" w:hAnsi="Times New Roman" w:cs="Times New Roman"/>
          <w:sz w:val="28"/>
          <w:szCs w:val="28"/>
        </w:rPr>
        <w:t xml:space="preserve"> о доходах и имуществе;»;</w:t>
      </w:r>
    </w:p>
    <w:p w:rsidR="008C0059" w:rsidRPr="008C0059" w:rsidRDefault="008C0059" w:rsidP="0002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>подпункта 4)</w:t>
      </w:r>
      <w:r w:rsidR="00511355">
        <w:rPr>
          <w:rFonts w:ascii="Times New Roman" w:hAnsi="Times New Roman" w:cs="Times New Roman"/>
          <w:sz w:val="28"/>
          <w:szCs w:val="28"/>
        </w:rPr>
        <w:t xml:space="preserve"> </w:t>
      </w:r>
      <w:r w:rsidRPr="008C0059">
        <w:rPr>
          <w:rFonts w:ascii="Times New Roman" w:hAnsi="Times New Roman" w:cs="Times New Roman"/>
          <w:sz w:val="28"/>
          <w:szCs w:val="28"/>
        </w:rPr>
        <w:t>пункта 5, установив, что в период приостановления данный подпункт действует в следующей редакции:</w:t>
      </w:r>
    </w:p>
    <w:p w:rsidR="008C0059" w:rsidRPr="008C0059" w:rsidRDefault="008C0059" w:rsidP="0002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>«4) справки органа государственных доходов о сдаче кандидатом, выдвинутым Советом Ассамблеи народа Казахстана, и его (ее) супругой (супругом) деклараци</w:t>
      </w:r>
      <w:r w:rsidR="00EB2FD3">
        <w:rPr>
          <w:rFonts w:ascii="Times New Roman" w:hAnsi="Times New Roman" w:cs="Times New Roman"/>
          <w:sz w:val="28"/>
          <w:szCs w:val="28"/>
        </w:rPr>
        <w:t>й</w:t>
      </w:r>
      <w:r w:rsidRPr="008C0059">
        <w:rPr>
          <w:rFonts w:ascii="Times New Roman" w:hAnsi="Times New Roman" w:cs="Times New Roman"/>
          <w:sz w:val="28"/>
          <w:szCs w:val="28"/>
        </w:rPr>
        <w:t xml:space="preserve"> о доходах и имуществе.»;</w:t>
      </w:r>
    </w:p>
    <w:p w:rsidR="00EB2FD3" w:rsidRDefault="008C0059" w:rsidP="0002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>абзаца шестого части первой подпункта 5) и абзаца седьмого части первой подпункта 6)</w:t>
      </w:r>
      <w:r w:rsidR="00511355">
        <w:rPr>
          <w:rFonts w:ascii="Times New Roman" w:hAnsi="Times New Roman" w:cs="Times New Roman"/>
          <w:sz w:val="28"/>
          <w:szCs w:val="28"/>
        </w:rPr>
        <w:t xml:space="preserve"> </w:t>
      </w:r>
      <w:r w:rsidRPr="008C0059">
        <w:rPr>
          <w:rFonts w:ascii="Times New Roman" w:hAnsi="Times New Roman" w:cs="Times New Roman"/>
          <w:sz w:val="28"/>
          <w:szCs w:val="28"/>
        </w:rPr>
        <w:t>пункта 6, установив, что в период приостановления данные абзацы действуют в следующей редакции:</w:t>
      </w:r>
    </w:p>
    <w:p w:rsidR="008C0059" w:rsidRPr="008C0059" w:rsidRDefault="008C0059" w:rsidP="0002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>«выявления недостоверности сведений о доходах и имуществе, задекларированных лицом, включенным в партийный список, и его (ее) супругой (супругом)</w:t>
      </w:r>
      <w:r w:rsidR="00EB2FD3">
        <w:rPr>
          <w:rFonts w:ascii="Times New Roman" w:hAnsi="Times New Roman" w:cs="Times New Roman"/>
          <w:sz w:val="28"/>
          <w:szCs w:val="28"/>
        </w:rPr>
        <w:t xml:space="preserve"> </w:t>
      </w:r>
      <w:r w:rsidRPr="008C0059">
        <w:rPr>
          <w:rFonts w:ascii="Times New Roman" w:hAnsi="Times New Roman" w:cs="Times New Roman"/>
          <w:sz w:val="28"/>
          <w:szCs w:val="28"/>
        </w:rPr>
        <w:t>в соответствии с</w:t>
      </w:r>
      <w:r w:rsidR="00BA3FB1">
        <w:rPr>
          <w:rFonts w:ascii="Times New Roman" w:hAnsi="Times New Roman" w:cs="Times New Roman"/>
          <w:sz w:val="28"/>
          <w:szCs w:val="28"/>
        </w:rPr>
        <w:t xml:space="preserve"> </w:t>
      </w:r>
      <w:r w:rsidRPr="008C005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BA3FB1">
        <w:rPr>
          <w:rFonts w:ascii="Times New Roman" w:hAnsi="Times New Roman" w:cs="Times New Roman"/>
          <w:sz w:val="28"/>
          <w:szCs w:val="28"/>
        </w:rPr>
        <w:t xml:space="preserve"> </w:t>
      </w:r>
      <w:r w:rsidRPr="008C0059">
        <w:rPr>
          <w:rFonts w:ascii="Times New Roman" w:hAnsi="Times New Roman" w:cs="Times New Roman"/>
          <w:sz w:val="28"/>
          <w:szCs w:val="28"/>
        </w:rPr>
        <w:t>Республики Казахстан о противодействии коррупции;»;</w:t>
      </w:r>
    </w:p>
    <w:p w:rsidR="008C0059" w:rsidRPr="008C0059" w:rsidRDefault="00EB2FD3" w:rsidP="0002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z137"/>
      <w:bookmarkEnd w:id="2"/>
      <w:r>
        <w:rPr>
          <w:rFonts w:ascii="Times New Roman" w:hAnsi="Times New Roman" w:cs="Times New Roman"/>
          <w:sz w:val="28"/>
          <w:szCs w:val="28"/>
        </w:rPr>
        <w:t>«</w:t>
      </w:r>
      <w:r w:rsidR="008C0059" w:rsidRPr="008C0059">
        <w:rPr>
          <w:rFonts w:ascii="Times New Roman" w:hAnsi="Times New Roman" w:cs="Times New Roman"/>
          <w:sz w:val="28"/>
          <w:szCs w:val="28"/>
        </w:rPr>
        <w:t>в случае выявления на момент подачи декларации недостоверности сведений о доходах и имуществе, задекларированных кандидатом или его (</w:t>
      </w:r>
      <w:r>
        <w:rPr>
          <w:rFonts w:ascii="Times New Roman" w:hAnsi="Times New Roman" w:cs="Times New Roman"/>
          <w:sz w:val="28"/>
          <w:szCs w:val="28"/>
        </w:rPr>
        <w:t xml:space="preserve">ее) супругой (супругом) </w:t>
      </w:r>
      <w:r w:rsidR="008C0059" w:rsidRPr="008C0059">
        <w:rPr>
          <w:rFonts w:ascii="Times New Roman" w:hAnsi="Times New Roman" w:cs="Times New Roman"/>
          <w:sz w:val="28"/>
          <w:szCs w:val="28"/>
        </w:rPr>
        <w:t>в соответствии с</w:t>
      </w:r>
      <w:r w:rsidR="00BA3FB1">
        <w:rPr>
          <w:rFonts w:ascii="Times New Roman" w:hAnsi="Times New Roman" w:cs="Times New Roman"/>
          <w:sz w:val="28"/>
          <w:szCs w:val="28"/>
        </w:rPr>
        <w:t xml:space="preserve"> </w:t>
      </w:r>
      <w:r w:rsidR="008C0059" w:rsidRPr="008C005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BA3FB1">
        <w:rPr>
          <w:rFonts w:ascii="Times New Roman" w:hAnsi="Times New Roman" w:cs="Times New Roman"/>
          <w:sz w:val="28"/>
          <w:szCs w:val="28"/>
        </w:rPr>
        <w:t xml:space="preserve"> </w:t>
      </w:r>
      <w:r w:rsidR="008C0059" w:rsidRPr="008C0059">
        <w:rPr>
          <w:rFonts w:ascii="Times New Roman" w:hAnsi="Times New Roman" w:cs="Times New Roman"/>
          <w:sz w:val="28"/>
          <w:szCs w:val="28"/>
        </w:rPr>
        <w:t>Республики Казахстан о противодействии коррупции;»;</w:t>
      </w:r>
    </w:p>
    <w:p w:rsidR="008C0059" w:rsidRPr="008C0059" w:rsidRDefault="00EB2FD3" w:rsidP="008C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</w:t>
      </w:r>
      <w:r w:rsidR="008C0059" w:rsidRPr="008C0059">
        <w:rPr>
          <w:rFonts w:ascii="Times New Roman" w:hAnsi="Times New Roman" w:cs="Times New Roman"/>
          <w:sz w:val="28"/>
          <w:szCs w:val="28"/>
        </w:rPr>
        <w:t>статье 104:</w:t>
      </w:r>
      <w:bookmarkStart w:id="3" w:name="z22"/>
      <w:bookmarkEnd w:id="3"/>
    </w:p>
    <w:p w:rsidR="008C0059" w:rsidRPr="008C0059" w:rsidRDefault="008C0059" w:rsidP="008C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>пункта 1-1, установив, что в период приостановления данный пункт действует в следующей редакции:</w:t>
      </w:r>
    </w:p>
    <w:p w:rsidR="008C0059" w:rsidRPr="008C0059" w:rsidRDefault="008C0059" w:rsidP="008C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>«1-1. Кандидат и его супруга (супруг) до регистрации представляют в органы государственных доходов по месту жительства декларации о доходах и имуществе на первое число месяца начала срока выдвижения, установленного в соответствии с настоящим Конституционным законом, в порядке и форме,</w:t>
      </w:r>
      <w:r w:rsidR="00BA3FB1">
        <w:rPr>
          <w:rFonts w:ascii="Times New Roman" w:hAnsi="Times New Roman" w:cs="Times New Roman"/>
          <w:sz w:val="28"/>
          <w:szCs w:val="28"/>
        </w:rPr>
        <w:t xml:space="preserve"> </w:t>
      </w:r>
      <w:r w:rsidRPr="008C0059">
        <w:rPr>
          <w:rFonts w:ascii="Times New Roman" w:hAnsi="Times New Roman" w:cs="Times New Roman"/>
          <w:sz w:val="28"/>
          <w:szCs w:val="28"/>
        </w:rPr>
        <w:t>установленных</w:t>
      </w:r>
      <w:r w:rsidR="00BA3FB1">
        <w:rPr>
          <w:rFonts w:ascii="Times New Roman" w:hAnsi="Times New Roman" w:cs="Times New Roman"/>
          <w:sz w:val="28"/>
          <w:szCs w:val="28"/>
        </w:rPr>
        <w:t xml:space="preserve"> </w:t>
      </w:r>
      <w:r w:rsidRPr="008C0059">
        <w:rPr>
          <w:rFonts w:ascii="Times New Roman" w:hAnsi="Times New Roman" w:cs="Times New Roman"/>
          <w:sz w:val="28"/>
          <w:szCs w:val="28"/>
        </w:rPr>
        <w:t>уполномоченным государственным органом Республики Казахстан, осуществляющим руководство в сфере обеспечения поступлений налогов и других обязательных платежей в бюджет.</w:t>
      </w:r>
    </w:p>
    <w:p w:rsidR="008C0059" w:rsidRPr="008C0059" w:rsidRDefault="008C0059" w:rsidP="008C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>Достоверность сведений о доходах и имуществе, задекларированных кандидатом и его (ее) супругой (супругом), проверяется органами государственных доходов в течение пятнадцати дне</w:t>
      </w:r>
      <w:r w:rsidR="00BA3FB1">
        <w:rPr>
          <w:rFonts w:ascii="Times New Roman" w:hAnsi="Times New Roman" w:cs="Times New Roman"/>
          <w:sz w:val="28"/>
          <w:szCs w:val="28"/>
        </w:rPr>
        <w:t>й со дня регистрации кандидата.</w:t>
      </w:r>
    </w:p>
    <w:p w:rsidR="008C0059" w:rsidRPr="008C0059" w:rsidRDefault="008C0059" w:rsidP="0002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 xml:space="preserve">При этом организации, получившие требования органов государственных доходов о представлении сведений о доходах и </w:t>
      </w:r>
      <w:r w:rsidRPr="008C0059">
        <w:rPr>
          <w:rFonts w:ascii="Times New Roman" w:hAnsi="Times New Roman" w:cs="Times New Roman"/>
          <w:sz w:val="28"/>
          <w:szCs w:val="28"/>
        </w:rPr>
        <w:lastRenderedPageBreak/>
        <w:t>имуществе кандидата и его (ее) супруги (супруга), обязаны представить запрашиваемую информацию в течение четырех дней со дня получения требования.»;</w:t>
      </w:r>
    </w:p>
    <w:p w:rsidR="008C0059" w:rsidRPr="008C0059" w:rsidRDefault="008C0059" w:rsidP="0002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>подпункта 5) пункта 2, установив, что в период приостановления данный подпункт действует в следующей редакции:</w:t>
      </w:r>
    </w:p>
    <w:p w:rsidR="008C0059" w:rsidRPr="008C0059" w:rsidRDefault="00EB2FD3" w:rsidP="0002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0059" w:rsidRPr="008C0059">
        <w:rPr>
          <w:rFonts w:ascii="Times New Roman" w:hAnsi="Times New Roman" w:cs="Times New Roman"/>
          <w:sz w:val="28"/>
          <w:szCs w:val="28"/>
        </w:rPr>
        <w:t>5) справки органа государственных доходов о сдаче кандидатом и его (ее) супругой (супругом) деклараций о доходах и имуществе;»;</w:t>
      </w:r>
    </w:p>
    <w:p w:rsidR="008C0059" w:rsidRPr="008C0059" w:rsidRDefault="008C0059" w:rsidP="0002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>подпункта 4) пункта 3, установив, что в период приостановления данный подпункт действует в следующей редакции:</w:t>
      </w:r>
    </w:p>
    <w:p w:rsidR="008C0059" w:rsidRPr="008C0059" w:rsidRDefault="008C0059" w:rsidP="0002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>«4) справки органа государственных доходов о сдаче кандидатом и его (ее) супругой (супругом) деклараций о доходах и имуществе;»;</w:t>
      </w:r>
    </w:p>
    <w:p w:rsidR="008C0059" w:rsidRPr="008C0059" w:rsidRDefault="008C0059" w:rsidP="0002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>части первой подпункта 3-1) пункта 6, установив, что в период приостановления данная часть действует в следующей редакции:</w:t>
      </w:r>
    </w:p>
    <w:p w:rsidR="008C0059" w:rsidRPr="008C0059" w:rsidRDefault="008C0059" w:rsidP="0002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>«3-1) отменяет решение о регистрации кандидата в случае выявления на момент подачи декларации недостоверности сведений о доходах и имуществе, задекларированных кандидатом или его (ее) супругой (супругом) в соответствии с</w:t>
      </w:r>
      <w:r w:rsidR="00EB2FD3">
        <w:rPr>
          <w:rFonts w:ascii="Times New Roman" w:hAnsi="Times New Roman" w:cs="Times New Roman"/>
          <w:sz w:val="28"/>
          <w:szCs w:val="28"/>
        </w:rPr>
        <w:t xml:space="preserve"> </w:t>
      </w:r>
      <w:r w:rsidR="00BA3FB1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8C0059">
        <w:rPr>
          <w:rFonts w:ascii="Times New Roman" w:hAnsi="Times New Roman" w:cs="Times New Roman"/>
          <w:sz w:val="28"/>
          <w:szCs w:val="28"/>
        </w:rPr>
        <w:t>Республики Казахстан о п</w:t>
      </w:r>
      <w:r w:rsidR="00CF3AE9">
        <w:rPr>
          <w:rFonts w:ascii="Times New Roman" w:hAnsi="Times New Roman" w:cs="Times New Roman"/>
          <w:sz w:val="28"/>
          <w:szCs w:val="28"/>
        </w:rPr>
        <w:t>ротиводействии коррупции.»;</w:t>
      </w:r>
    </w:p>
    <w:p w:rsidR="008C0059" w:rsidRPr="008C0059" w:rsidRDefault="00EB2FD3" w:rsidP="0002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 </w:t>
      </w:r>
      <w:r w:rsidR="008C0059" w:rsidRPr="008C0059">
        <w:rPr>
          <w:rFonts w:ascii="Times New Roman" w:hAnsi="Times New Roman" w:cs="Times New Roman"/>
          <w:sz w:val="28"/>
          <w:szCs w:val="28"/>
        </w:rPr>
        <w:t>статье 118:</w:t>
      </w:r>
      <w:bookmarkStart w:id="4" w:name="z27"/>
      <w:bookmarkEnd w:id="4"/>
    </w:p>
    <w:p w:rsidR="008C0059" w:rsidRPr="008C0059" w:rsidRDefault="008C0059" w:rsidP="008C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>пункта 1-1, установив, что в период приостановления данный пункт действует в следующей редакции:</w:t>
      </w:r>
    </w:p>
    <w:p w:rsidR="000270FF" w:rsidRDefault="008C0059" w:rsidP="0002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>«1-1. Кандидат и его супруга (супруг) до регистрации представляют в органы государственных доходов по месту жительства декларации о доходах и имуществе на первое число месяца начала срока выдвижения, установленного в соответствии с настоящим Конституционным законом, в порядке и форме,</w:t>
      </w:r>
      <w:r w:rsidR="00CF3AE9">
        <w:rPr>
          <w:rFonts w:ascii="Times New Roman" w:hAnsi="Times New Roman" w:cs="Times New Roman"/>
          <w:sz w:val="28"/>
          <w:szCs w:val="28"/>
        </w:rPr>
        <w:t xml:space="preserve"> </w:t>
      </w:r>
      <w:r w:rsidRPr="008C0059">
        <w:rPr>
          <w:rFonts w:ascii="Times New Roman" w:hAnsi="Times New Roman" w:cs="Times New Roman"/>
          <w:sz w:val="28"/>
          <w:szCs w:val="28"/>
        </w:rPr>
        <w:t>установленных</w:t>
      </w:r>
      <w:r w:rsidR="00CF3AE9">
        <w:rPr>
          <w:rFonts w:ascii="Times New Roman" w:hAnsi="Times New Roman" w:cs="Times New Roman"/>
          <w:sz w:val="28"/>
          <w:szCs w:val="28"/>
        </w:rPr>
        <w:t xml:space="preserve"> </w:t>
      </w:r>
      <w:r w:rsidRPr="008C0059">
        <w:rPr>
          <w:rFonts w:ascii="Times New Roman" w:hAnsi="Times New Roman" w:cs="Times New Roman"/>
          <w:sz w:val="28"/>
          <w:szCs w:val="28"/>
        </w:rPr>
        <w:t>уполномоченным государственным органом Республики Казахстан, осуществляющим руководство в сфере обеспечения поступлений налогов и других обязательных платежей в бюджет.</w:t>
      </w:r>
    </w:p>
    <w:p w:rsidR="00CF3AE9" w:rsidRDefault="008C0059" w:rsidP="00027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>Достоверность сведений о доходах и имуществе, задекларированных кандидатом и его (ее) супругой (супругом), проверяется органами государственных доходов в течение пятнадцати дней со д</w:t>
      </w:r>
      <w:r w:rsidR="000270FF">
        <w:rPr>
          <w:rFonts w:ascii="Times New Roman" w:hAnsi="Times New Roman" w:cs="Times New Roman"/>
          <w:sz w:val="28"/>
          <w:szCs w:val="28"/>
        </w:rPr>
        <w:t>ня регистрации кандидата.</w:t>
      </w:r>
    </w:p>
    <w:p w:rsidR="008C0059" w:rsidRPr="008C0059" w:rsidRDefault="008C0059" w:rsidP="00027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>При этом организации, получившие требования органов государственных доходов о представлении сведений о доходах и имуществе кандидата и его (ее) супруги (супруга), обязаны представить запрашиваемую информацию в течение четырех дней</w:t>
      </w:r>
      <w:r w:rsidR="00CF3AE9">
        <w:rPr>
          <w:rFonts w:ascii="Times New Roman" w:hAnsi="Times New Roman" w:cs="Times New Roman"/>
          <w:sz w:val="28"/>
          <w:szCs w:val="28"/>
        </w:rPr>
        <w:t xml:space="preserve"> со дня получения требования.»;</w:t>
      </w:r>
    </w:p>
    <w:p w:rsidR="008C0059" w:rsidRPr="008C0059" w:rsidRDefault="008C0059" w:rsidP="008C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>подпункта 5) пункта 2, установив, что в период приостановления данный подпункт действует в следующей редакции:</w:t>
      </w:r>
    </w:p>
    <w:p w:rsidR="008C0059" w:rsidRPr="008C0059" w:rsidRDefault="008C0059" w:rsidP="008C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>«5) справки органа государственных доходов о сдаче кандидатом и его (ее) супругой (супругом) деклараций о доходах и имуществе.»;</w:t>
      </w:r>
    </w:p>
    <w:p w:rsidR="008C0059" w:rsidRPr="008C0059" w:rsidRDefault="008C0059" w:rsidP="008C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lastRenderedPageBreak/>
        <w:t>подпункта 4) пункта 3, установив, что в период приостановления данный подпункт действует в следующей редакции:</w:t>
      </w:r>
    </w:p>
    <w:p w:rsidR="008C0059" w:rsidRPr="008C0059" w:rsidRDefault="008C0059" w:rsidP="008C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>«4) справки органа государственных доходов о сдаче кандидатом и его (ее) супругой (супругом) деклараций о доходах и имуществе.»;</w:t>
      </w:r>
    </w:p>
    <w:p w:rsidR="008C0059" w:rsidRPr="008C0059" w:rsidRDefault="008C0059" w:rsidP="008C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059">
        <w:rPr>
          <w:rFonts w:ascii="Times New Roman" w:hAnsi="Times New Roman" w:cs="Times New Roman"/>
          <w:sz w:val="28"/>
          <w:szCs w:val="28"/>
        </w:rPr>
        <w:t>части первой подпункта 3-1) пункта 6, установив, что в период приостановления данная часть действует в следующей редакции:</w:t>
      </w:r>
    </w:p>
    <w:p w:rsidR="00F3650D" w:rsidRPr="008C0059" w:rsidRDefault="008C0059" w:rsidP="008C0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59">
        <w:rPr>
          <w:rFonts w:ascii="Times New Roman" w:hAnsi="Times New Roman" w:cs="Times New Roman"/>
          <w:sz w:val="28"/>
          <w:szCs w:val="28"/>
        </w:rPr>
        <w:t>«3-1) отменяет решение о регистрации кандидата в случае выявления на момент подачи декларации недостоверности сведений о доходах и имуществе, задекларированных кандидатом или его (ее) супругой (супругом) в соответствии с</w:t>
      </w:r>
      <w:r w:rsidR="00BA3FB1">
        <w:rPr>
          <w:rFonts w:ascii="Times New Roman" w:hAnsi="Times New Roman" w:cs="Times New Roman"/>
          <w:sz w:val="28"/>
          <w:szCs w:val="28"/>
        </w:rPr>
        <w:t xml:space="preserve"> </w:t>
      </w:r>
      <w:r w:rsidRPr="008C005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11355">
        <w:rPr>
          <w:rFonts w:ascii="Times New Roman" w:hAnsi="Times New Roman" w:cs="Times New Roman"/>
          <w:sz w:val="28"/>
          <w:szCs w:val="28"/>
        </w:rPr>
        <w:t xml:space="preserve"> </w:t>
      </w:r>
      <w:r w:rsidRPr="008C0059">
        <w:rPr>
          <w:rFonts w:ascii="Times New Roman" w:hAnsi="Times New Roman" w:cs="Times New Roman"/>
          <w:sz w:val="28"/>
          <w:szCs w:val="28"/>
        </w:rPr>
        <w:t>Республики Казахстан о противодействии коррупции.».</w:t>
      </w:r>
    </w:p>
    <w:p w:rsidR="00FF07A9" w:rsidRDefault="00FF07A9" w:rsidP="00F36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50D" w:rsidRPr="008C2A95" w:rsidRDefault="008C0059" w:rsidP="00F36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650D" w:rsidRPr="008C2A9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Конституционный закон Республики Казахстан от 25 декабря</w:t>
      </w:r>
      <w:r w:rsidR="00CF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650D" w:rsidRPr="008C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 года «О судебной системе и статусе судей Республики Казахстан» </w:t>
      </w:r>
      <w:r w:rsidR="00F3650D" w:rsidRPr="00D33561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(Ведомости Парламента Республики Казахстан, 2000 г., № 23, ст.410;</w:t>
      </w:r>
      <w:r w:rsidR="005113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650D" w:rsidRPr="00D33561">
        <w:rPr>
          <w:rFonts w:ascii="Times New Roman" w:eastAsia="Times New Roman" w:hAnsi="Times New Roman" w:cs="Times New Roman"/>
          <w:sz w:val="28"/>
          <w:szCs w:val="28"/>
          <w:lang w:eastAsia="ru-RU"/>
        </w:rPr>
        <w:t>2006 г., № 23, ст.136; 2008 г., № 20, ст.77; 2010 г., № 24, ст.147; 2012 г.,</w:t>
      </w:r>
      <w:r w:rsidR="005113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650D" w:rsidRPr="00D33561">
        <w:rPr>
          <w:rFonts w:ascii="Times New Roman" w:eastAsia="Times New Roman" w:hAnsi="Times New Roman" w:cs="Times New Roman"/>
          <w:sz w:val="28"/>
          <w:szCs w:val="28"/>
          <w:lang w:eastAsia="ru-RU"/>
        </w:rPr>
        <w:t>№ 5, ст.38; 2014 г., № 16, ст.89; № 21, ст.119; 2015 г., № 14, ст.75, 76; № 24, ст.174):</w:t>
      </w:r>
    </w:p>
    <w:p w:rsidR="00F3650D" w:rsidRPr="008C2A95" w:rsidRDefault="00F3650D" w:rsidP="00F3650D">
      <w:pPr>
        <w:pStyle w:val="a3"/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 статьи 31 изложить в следующей редакции:</w:t>
      </w:r>
    </w:p>
    <w:p w:rsidR="00F3650D" w:rsidRPr="008C2A95" w:rsidRDefault="00F3650D" w:rsidP="00F36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A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2A95">
        <w:rPr>
          <w:rFonts w:ascii="Times New Roman" w:hAnsi="Times New Roman" w:cs="Times New Roman"/>
          <w:sz w:val="28"/>
          <w:szCs w:val="28"/>
        </w:rPr>
        <w:t>8. При реорганизации или упразднении суда, уменьшении числа судей соответствующего суда</w:t>
      </w:r>
      <w:r w:rsidRPr="008C2A95">
        <w:rPr>
          <w:rFonts w:ascii="Times New Roman" w:hAnsi="Times New Roman" w:cs="Times New Roman"/>
          <w:sz w:val="28"/>
          <w:szCs w:val="28"/>
          <w:lang w:val="kk-KZ"/>
        </w:rPr>
        <w:t xml:space="preserve"> судьи этого суда</w:t>
      </w:r>
      <w:r w:rsidRPr="008C2A9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8C2A95">
        <w:rPr>
          <w:rFonts w:ascii="Times New Roman" w:hAnsi="Times New Roman" w:cs="Times New Roman"/>
          <w:sz w:val="28"/>
          <w:szCs w:val="28"/>
          <w:lang w:val="kk-KZ"/>
        </w:rPr>
        <w:t xml:space="preserve">судья </w:t>
      </w:r>
      <w:r w:rsidRPr="008C2A95">
        <w:rPr>
          <w:rFonts w:ascii="Times New Roman" w:hAnsi="Times New Roman" w:cs="Times New Roman"/>
          <w:sz w:val="28"/>
          <w:szCs w:val="28"/>
        </w:rPr>
        <w:t>при переводе в другой суд</w:t>
      </w:r>
      <w:r w:rsidRPr="008C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предусмотренном подпунктом 4) пункта 1 статьи 44 настоящего Конституционного закона</w:t>
      </w:r>
      <w:r w:rsidRPr="008C2A95">
        <w:rPr>
          <w:rFonts w:ascii="Times New Roman" w:hAnsi="Times New Roman" w:cs="Times New Roman"/>
          <w:sz w:val="28"/>
          <w:szCs w:val="28"/>
        </w:rPr>
        <w:t>, с</w:t>
      </w:r>
      <w:r w:rsidRPr="008C2A95">
        <w:rPr>
          <w:rFonts w:ascii="Times New Roman" w:hAnsi="Times New Roman" w:cs="Times New Roman"/>
          <w:sz w:val="28"/>
          <w:szCs w:val="28"/>
          <w:lang w:val="kk-KZ"/>
        </w:rPr>
        <w:t xml:space="preserve"> их</w:t>
      </w:r>
      <w:r w:rsidRPr="008C2A95">
        <w:rPr>
          <w:rFonts w:ascii="Times New Roman" w:hAnsi="Times New Roman" w:cs="Times New Roman"/>
          <w:sz w:val="28"/>
          <w:szCs w:val="28"/>
        </w:rPr>
        <w:t xml:space="preserve"> согласия могут представляться к назначению на вакантную должность судьи равнозначного или нижестоящего суда без конкурса.</w:t>
      </w:r>
      <w:r w:rsidRPr="008C2A9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3650D" w:rsidRPr="00D33561" w:rsidRDefault="00F3650D" w:rsidP="00F3650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F3929" w:rsidRPr="00D3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заголовок, </w:t>
      </w:r>
      <w:r w:rsidRPr="00D33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9) и 10) пункта 1 статьи 34 изложить в следующей редакции:</w:t>
      </w:r>
    </w:p>
    <w:p w:rsidR="004F3929" w:rsidRPr="00D33561" w:rsidRDefault="00F3650D" w:rsidP="00F36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3929" w:rsidRPr="00D33561">
        <w:rPr>
          <w:rFonts w:ascii="Times New Roman" w:hAnsi="Times New Roman" w:cs="Times New Roman"/>
          <w:sz w:val="28"/>
          <w:szCs w:val="28"/>
        </w:rPr>
        <w:t>Статья 34. Освобождение от должности и прекращение полномочий председателя суда, председателя судебной коллегии и судьи»</w:t>
      </w:r>
      <w:r w:rsidR="004A3896" w:rsidRPr="00D33561">
        <w:rPr>
          <w:rFonts w:ascii="Times New Roman" w:hAnsi="Times New Roman" w:cs="Times New Roman"/>
          <w:sz w:val="28"/>
          <w:szCs w:val="28"/>
        </w:rPr>
        <w:t>;</w:t>
      </w:r>
    </w:p>
    <w:p w:rsidR="00F3650D" w:rsidRPr="008C2A95" w:rsidRDefault="004F3929" w:rsidP="00F36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650D" w:rsidRPr="008C2A95">
        <w:rPr>
          <w:rFonts w:ascii="Times New Roman" w:eastAsia="Times New Roman" w:hAnsi="Times New Roman" w:cs="Times New Roman"/>
          <w:sz w:val="28"/>
          <w:szCs w:val="28"/>
          <w:lang w:eastAsia="ru-RU"/>
        </w:rPr>
        <w:t>9) упразднение суда или реорганизация суда, уменьшение числа судей соответствующего суда, если судья не дает согласия на занятие вакантной должности судьи в другом суде, а также отказ судьи от перевода в другой суд, на другую специализацию в случае, предусмотренном подпунктом 4) пункта</w:t>
      </w:r>
      <w:r w:rsidR="00CF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50D" w:rsidRPr="008C2A95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статьи 44 настоящего Конституционного закона;</w:t>
      </w:r>
    </w:p>
    <w:p w:rsidR="00F3650D" w:rsidRDefault="00F3650D" w:rsidP="00F36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A95">
        <w:rPr>
          <w:rFonts w:ascii="Times New Roman" w:hAnsi="Times New Roman" w:cs="Times New Roman"/>
          <w:sz w:val="28"/>
          <w:szCs w:val="28"/>
        </w:rPr>
        <w:t>10) упразднение суда или реорганизация суда, уменьшение числа судей соответствующего суда, истечение срока полномочий, если председатель суда, председатель судебной коллегии не дает согласия на занятие вакантной должности судьи в другом суде,</w:t>
      </w:r>
      <w:r w:rsidRPr="008C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отказ председателя суда, председателя судебной коллегии от перевода в другой суд, на другую специализацию в случае, предусмотренном подпунктом 4) пункта 1 статьи 44 настоящего Конституционного закона</w:t>
      </w:r>
      <w:r w:rsidRPr="008C2A95">
        <w:rPr>
          <w:rFonts w:ascii="Times New Roman" w:hAnsi="Times New Roman" w:cs="Times New Roman"/>
          <w:sz w:val="28"/>
          <w:szCs w:val="28"/>
        </w:rPr>
        <w:t>;</w:t>
      </w:r>
      <w:r w:rsidRPr="008C2A9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F3929" w:rsidRPr="00D33561" w:rsidRDefault="004F3929" w:rsidP="004F3929">
      <w:pPr>
        <w:pStyle w:val="11"/>
        <w:ind w:firstLine="709"/>
        <w:jc w:val="both"/>
        <w:rPr>
          <w:rFonts w:ascii="Times New Roman" w:hAnsi="Times New Roman"/>
          <w:sz w:val="28"/>
          <w:szCs w:val="24"/>
        </w:rPr>
      </w:pPr>
      <w:r w:rsidRPr="00D33561">
        <w:rPr>
          <w:rFonts w:ascii="Times New Roman" w:hAnsi="Times New Roman"/>
          <w:sz w:val="28"/>
          <w:szCs w:val="24"/>
        </w:rPr>
        <w:t>3) часть первую пункта 2-2 статьи 35 изложить в следующей редакции:</w:t>
      </w:r>
    </w:p>
    <w:p w:rsidR="004F3929" w:rsidRPr="00D33561" w:rsidRDefault="004F3929" w:rsidP="004F3929">
      <w:pPr>
        <w:pStyle w:val="11"/>
        <w:ind w:firstLine="709"/>
        <w:jc w:val="both"/>
        <w:rPr>
          <w:rFonts w:ascii="Times New Roman" w:hAnsi="Times New Roman"/>
          <w:sz w:val="28"/>
          <w:szCs w:val="24"/>
        </w:rPr>
      </w:pPr>
      <w:r w:rsidRPr="00D33561">
        <w:rPr>
          <w:rFonts w:ascii="Times New Roman" w:hAnsi="Times New Roman"/>
          <w:sz w:val="28"/>
          <w:szCs w:val="24"/>
        </w:rPr>
        <w:lastRenderedPageBreak/>
        <w:t>«2-2. Выплата ежемесячного пожизненного содержания судье, пребывающему в отставке, приостанавливается в случае занятия им в установленном законодательством Республики Казахстан порядке оплачиваемой из республиканского или местного бюджета либо из средств Национального Банка Республики Казахстан должности, за исключением должности, связанной с занятием преподавательской, научной или и</w:t>
      </w:r>
      <w:r w:rsidR="00CF3AE9" w:rsidRPr="00D33561">
        <w:rPr>
          <w:rFonts w:ascii="Times New Roman" w:hAnsi="Times New Roman"/>
          <w:sz w:val="28"/>
          <w:szCs w:val="24"/>
        </w:rPr>
        <w:t>ной творческой деятельностью.»;</w:t>
      </w:r>
    </w:p>
    <w:p w:rsidR="00F3650D" w:rsidRPr="004F3929" w:rsidRDefault="004F3929" w:rsidP="004F392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6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50D" w:rsidRPr="004F39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</w:t>
      </w:r>
      <w:r w:rsidR="00CC5C29" w:rsidRPr="004F39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650D" w:rsidRPr="004F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44:</w:t>
      </w:r>
    </w:p>
    <w:p w:rsidR="00EB149B" w:rsidRDefault="00EB149B" w:rsidP="00F36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1:</w:t>
      </w:r>
    </w:p>
    <w:p w:rsidR="00F3650D" w:rsidRPr="008C2A95" w:rsidRDefault="00F3650D" w:rsidP="00F36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4) изложить в следующей редакции:</w:t>
      </w:r>
    </w:p>
    <w:p w:rsidR="00F3650D" w:rsidRPr="008C2A95" w:rsidRDefault="00F3650D" w:rsidP="00F36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A95">
        <w:rPr>
          <w:rFonts w:ascii="Times New Roman" w:eastAsia="Times New Roman" w:hAnsi="Times New Roman" w:cs="Times New Roman"/>
          <w:sz w:val="28"/>
          <w:szCs w:val="28"/>
          <w:lang w:eastAsia="ru-RU"/>
        </w:rPr>
        <w:t>«4) о переводе в другой суд, на другую специализацию;»;</w:t>
      </w:r>
    </w:p>
    <w:p w:rsidR="00F3650D" w:rsidRPr="008C2A95" w:rsidRDefault="004F3929" w:rsidP="00F36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F3650D" w:rsidRPr="00D3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</w:t>
      </w:r>
      <w:r w:rsidRPr="00D3356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CC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50D" w:rsidRPr="008C2A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3650D" w:rsidRPr="008C2A95" w:rsidRDefault="00F3650D" w:rsidP="00F36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2A9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«Решения квалификационной комиссии Судебного жюри, предусмотренные подпунктами 2) –</w:t>
      </w:r>
      <w:r w:rsidRPr="008C2A9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2A9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пункта 1 настоящей статьи, носят рекомендательный характер.»;</w:t>
      </w:r>
    </w:p>
    <w:p w:rsidR="00F3650D" w:rsidRPr="008C2A95" w:rsidRDefault="00F3650D" w:rsidP="00F36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изложить в следующей редакции:</w:t>
      </w:r>
    </w:p>
    <w:p w:rsidR="00F3650D" w:rsidRPr="008C2A95" w:rsidRDefault="00F3650D" w:rsidP="00F3650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2A95">
        <w:rPr>
          <w:sz w:val="28"/>
          <w:szCs w:val="28"/>
        </w:rPr>
        <w:t>«2. Решение квалификационной комиссии Судебного жюри о признании судьи не</w:t>
      </w:r>
      <w:r>
        <w:rPr>
          <w:sz w:val="28"/>
          <w:szCs w:val="28"/>
        </w:rPr>
        <w:t xml:space="preserve"> </w:t>
      </w:r>
      <w:r w:rsidRPr="008C2A95">
        <w:rPr>
          <w:sz w:val="28"/>
          <w:szCs w:val="28"/>
        </w:rPr>
        <w:t>соответствующим занимаемой должности в силу профессиональной непригодности по результатам периодической оценки профессиональной деятельности является основанием для внесения Председателем Верховного Суда в Высший Судебный Совет представления об освобождении судьи от занимаемой должности.</w:t>
      </w:r>
    </w:p>
    <w:p w:rsidR="00F3650D" w:rsidRDefault="00F3650D" w:rsidP="00F365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A95">
        <w:rPr>
          <w:sz w:val="28"/>
          <w:szCs w:val="28"/>
        </w:rPr>
        <w:t xml:space="preserve">Решение квалификационной комиссии Судебного жюри о переводе судьи в другой суд по результатам периодической оценки профессиональной деятельности является основанием для внесения Председателем Верховного Суда в Высший Судебный Совет представления о переводе судьи в другой суд, а в случае отказа от перевода – представления об освобождении </w:t>
      </w:r>
      <w:r w:rsidR="008C0059">
        <w:rPr>
          <w:sz w:val="28"/>
          <w:szCs w:val="28"/>
        </w:rPr>
        <w:t>судьи от занимаемой должности.»;</w:t>
      </w:r>
    </w:p>
    <w:p w:rsidR="008C0059" w:rsidRDefault="008C0059" w:rsidP="00F365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статью 57 дополнить пунктом 3 следующего содержания:</w:t>
      </w:r>
    </w:p>
    <w:p w:rsidR="008C0059" w:rsidRPr="00D33561" w:rsidRDefault="008C0059" w:rsidP="00F365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561">
        <w:rPr>
          <w:sz w:val="28"/>
          <w:szCs w:val="28"/>
        </w:rPr>
        <w:t>«3. Порядок использования средств, выделенных из республиканского бюджета для организации деятельности международного совета, определяется уполномоченным органом.».</w:t>
      </w:r>
    </w:p>
    <w:p w:rsidR="00FF07A9" w:rsidRPr="00D33561" w:rsidRDefault="00FF07A9" w:rsidP="0002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0FF" w:rsidRPr="008C2A95" w:rsidRDefault="000270FF" w:rsidP="00027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FF">
        <w:rPr>
          <w:rFonts w:ascii="Times New Roman" w:hAnsi="Times New Roman" w:cs="Times New Roman"/>
          <w:sz w:val="28"/>
          <w:szCs w:val="28"/>
        </w:rPr>
        <w:t>3</w:t>
      </w:r>
      <w:r w:rsidR="00F3650D" w:rsidRPr="000270FF">
        <w:rPr>
          <w:rFonts w:ascii="Times New Roman" w:hAnsi="Times New Roman" w:cs="Times New Roman"/>
          <w:sz w:val="28"/>
          <w:szCs w:val="28"/>
        </w:rPr>
        <w:t>.</w:t>
      </w:r>
      <w:r w:rsidRPr="000270FF">
        <w:rPr>
          <w:rFonts w:ascii="Times New Roman" w:hAnsi="Times New Roman" w:cs="Times New Roman"/>
          <w:sz w:val="28"/>
          <w:szCs w:val="28"/>
        </w:rPr>
        <w:t xml:space="preserve"> </w:t>
      </w:r>
      <w:r w:rsidRPr="000270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Конституционный закон Республики Казахстан</w:t>
      </w:r>
      <w:r w:rsidRPr="000270FF">
        <w:rPr>
          <w:rFonts w:ascii="Times New Roman" w:hAnsi="Times New Roman" w:cs="Times New Roman"/>
          <w:sz w:val="28"/>
          <w:szCs w:val="28"/>
        </w:rPr>
        <w:t xml:space="preserve"> от 7 декабря 2015 года «О Международном финансовом центре «Астана»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(Ведомости Парламента Республики Казахстан, </w:t>
      </w:r>
      <w:r w:rsidR="00FF07A9" w:rsidRPr="00D33561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г., № 24, ст.175</w:t>
      </w:r>
      <w:r w:rsidRPr="00D33561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0270FF" w:rsidRPr="000270FF" w:rsidRDefault="000270FF" w:rsidP="000270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FF">
        <w:rPr>
          <w:rFonts w:ascii="Times New Roman" w:hAnsi="Times New Roman" w:cs="Times New Roman"/>
          <w:sz w:val="28"/>
          <w:szCs w:val="28"/>
        </w:rPr>
        <w:t>1) статью 1 дополнить подпунктами 8) и 9) следующего содержания:</w:t>
      </w:r>
    </w:p>
    <w:p w:rsidR="00F522F3" w:rsidRDefault="00F522F3" w:rsidP="000270F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«8</w:t>
      </w:r>
      <w:r w:rsidRPr="000270FF">
        <w:rPr>
          <w:rFonts w:ascii="Times New Roman" w:hAnsi="Times New Roman" w:cs="Times New Roman"/>
          <w:color w:val="000000"/>
          <w:sz w:val="28"/>
          <w:szCs w:val="28"/>
        </w:rPr>
        <w:t xml:space="preserve">) реестр Центра идентификационных номеров – информационная система, предназначенная для учета и хранения сведений о созданных и прекративших деятельность органов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Центра, их организаций </w:t>
      </w:r>
      <w:r w:rsidRPr="000270FF">
        <w:rPr>
          <w:rFonts w:ascii="Times New Roman" w:hAnsi="Times New Roman" w:cs="Times New Roman"/>
          <w:color w:val="000000"/>
          <w:sz w:val="28"/>
          <w:szCs w:val="28"/>
        </w:rPr>
        <w:t>и участников Центра, формирования и хранения сведений о присвоенных идентификационных номерах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70FF" w:rsidRDefault="00F522F3" w:rsidP="000270F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9</w:t>
      </w:r>
      <w:r w:rsidR="000270FF" w:rsidRPr="000270FF">
        <w:rPr>
          <w:rFonts w:ascii="Times New Roman" w:hAnsi="Times New Roman" w:cs="Times New Roman"/>
          <w:color w:val="000000"/>
          <w:sz w:val="28"/>
          <w:szCs w:val="28"/>
        </w:rPr>
        <w:t xml:space="preserve">) идентификационный номер – уникальный номер, формируемый для </w:t>
      </w:r>
      <w:r w:rsidR="00CF3AE9">
        <w:rPr>
          <w:rFonts w:ascii="Times New Roman" w:hAnsi="Times New Roman" w:cs="Times New Roman"/>
          <w:color w:val="000000"/>
          <w:sz w:val="28"/>
          <w:szCs w:val="28"/>
        </w:rPr>
        <w:t xml:space="preserve">органов Центра, их организаций </w:t>
      </w:r>
      <w:r w:rsidR="000270FF" w:rsidRPr="000270FF">
        <w:rPr>
          <w:rFonts w:ascii="Times New Roman" w:hAnsi="Times New Roman" w:cs="Times New Roman"/>
          <w:color w:val="000000"/>
          <w:sz w:val="28"/>
          <w:szCs w:val="28"/>
        </w:rPr>
        <w:t>и участников Центра</w:t>
      </w:r>
      <w:r w:rsidR="00CF3A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270FF" w:rsidRPr="000270FF">
        <w:rPr>
          <w:rFonts w:ascii="Times New Roman" w:hAnsi="Times New Roman" w:cs="Times New Roman"/>
          <w:color w:val="000000"/>
          <w:sz w:val="28"/>
          <w:szCs w:val="28"/>
        </w:rPr>
        <w:t>позволяющий произвести записи о сведениях, относящихся к ним в реестре Ц</w:t>
      </w:r>
      <w:r>
        <w:rPr>
          <w:rFonts w:ascii="Times New Roman" w:hAnsi="Times New Roman" w:cs="Times New Roman"/>
          <w:color w:val="000000"/>
          <w:sz w:val="28"/>
          <w:szCs w:val="28"/>
        </w:rPr>
        <w:t>ентра идентификационных номеров.»</w:t>
      </w:r>
      <w:bookmarkStart w:id="5" w:name="SUB10002"/>
      <w:bookmarkEnd w:id="5"/>
      <w:r w:rsidR="000270F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C680B" w:rsidRDefault="009C680B" w:rsidP="009C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статье 3:</w:t>
      </w:r>
    </w:p>
    <w:p w:rsidR="00EB2FD3" w:rsidRDefault="00EB2FD3" w:rsidP="009C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Pr="009C680B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EB2FD3" w:rsidRPr="00EB2FD3" w:rsidRDefault="00EB2FD3" w:rsidP="009C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Cs/>
          <w:sz w:val="28"/>
          <w:szCs w:val="24"/>
        </w:rPr>
        <w:t>«</w:t>
      </w:r>
      <w:r w:rsidRPr="00EB2FD3">
        <w:rPr>
          <w:rFonts w:ascii="Times New Roman" w:hAnsi="Times New Roman" w:cs="Times New Roman"/>
          <w:bCs/>
          <w:sz w:val="28"/>
          <w:szCs w:val="24"/>
        </w:rPr>
        <w:t xml:space="preserve">1. Требования к юридическим лицам и порядок их аккредитации в качестве участников Центра, виды их деятельности, осуществление которых допускается на территории Центра, порядок лицензирования и предъявляемые требования к участникам Центра, а также порядок создания и регистрации юридических лиц на территории Центра, их организационно-правовые формы определяются </w:t>
      </w:r>
      <w:r w:rsidRPr="00D33561">
        <w:rPr>
          <w:rFonts w:ascii="Times New Roman" w:hAnsi="Times New Roman" w:cs="Times New Roman"/>
          <w:bCs/>
          <w:sz w:val="28"/>
          <w:szCs w:val="24"/>
        </w:rPr>
        <w:t>актами Центра.»;</w:t>
      </w:r>
    </w:p>
    <w:p w:rsidR="009C680B" w:rsidRDefault="009C680B" w:rsidP="009C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пунктами 1-1 и 1-2</w:t>
      </w:r>
      <w:r w:rsidR="00012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C680B" w:rsidRPr="009C680B" w:rsidRDefault="009C680B" w:rsidP="009C6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C680B">
        <w:rPr>
          <w:rFonts w:ascii="Times New Roman" w:hAnsi="Times New Roman" w:cs="Times New Roman"/>
          <w:sz w:val="28"/>
          <w:szCs w:val="28"/>
        </w:rPr>
        <w:t xml:space="preserve">1-1. </w:t>
      </w:r>
      <w:r w:rsidRPr="009C680B">
        <w:rPr>
          <w:rFonts w:ascii="Times New Roman" w:hAnsi="Times New Roman" w:cs="Times New Roman"/>
          <w:bCs/>
          <w:sz w:val="28"/>
          <w:szCs w:val="28"/>
        </w:rPr>
        <w:t xml:space="preserve">Идентификационные номера, формируемые для органов </w:t>
      </w:r>
      <w:r w:rsidR="00CF3AE9">
        <w:rPr>
          <w:rFonts w:ascii="Times New Roman" w:hAnsi="Times New Roman" w:cs="Times New Roman"/>
          <w:color w:val="000000"/>
          <w:sz w:val="28"/>
          <w:szCs w:val="28"/>
        </w:rPr>
        <w:t xml:space="preserve">Центра, их организаций </w:t>
      </w:r>
      <w:r w:rsidRPr="009C680B">
        <w:rPr>
          <w:rFonts w:ascii="Times New Roman" w:hAnsi="Times New Roman" w:cs="Times New Roman"/>
          <w:bCs/>
          <w:sz w:val="28"/>
          <w:szCs w:val="28"/>
        </w:rPr>
        <w:t>и участников Центра, признаются и применяются наравне с идентификационными номерами, формируемыми в соответствии с законодательством Республики Казахстан.</w:t>
      </w:r>
    </w:p>
    <w:p w:rsidR="009C680B" w:rsidRDefault="009C680B" w:rsidP="009C6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80B">
        <w:rPr>
          <w:rFonts w:ascii="Times New Roman" w:hAnsi="Times New Roman" w:cs="Times New Roman"/>
          <w:bCs/>
          <w:sz w:val="28"/>
          <w:szCs w:val="28"/>
        </w:rPr>
        <w:t>1-2. Порядок создания, ведения и использования реестра</w:t>
      </w:r>
      <w:r w:rsidR="0078163D">
        <w:rPr>
          <w:rFonts w:ascii="Times New Roman" w:hAnsi="Times New Roman" w:cs="Times New Roman"/>
          <w:bCs/>
          <w:sz w:val="28"/>
          <w:szCs w:val="28"/>
        </w:rPr>
        <w:br/>
      </w:r>
      <w:r w:rsidRPr="009C680B">
        <w:rPr>
          <w:rFonts w:ascii="Times New Roman" w:hAnsi="Times New Roman" w:cs="Times New Roman"/>
          <w:bCs/>
          <w:sz w:val="28"/>
          <w:szCs w:val="28"/>
        </w:rPr>
        <w:t xml:space="preserve">Центра идентификационных номеров, порядок формирования идентификационных номеров для органов </w:t>
      </w:r>
      <w:r w:rsidR="00CF3AE9">
        <w:rPr>
          <w:rFonts w:ascii="Times New Roman" w:hAnsi="Times New Roman" w:cs="Times New Roman"/>
          <w:color w:val="000000"/>
          <w:sz w:val="28"/>
          <w:szCs w:val="28"/>
        </w:rPr>
        <w:t xml:space="preserve">Центра, их организаций </w:t>
      </w:r>
      <w:r w:rsidRPr="009C680B">
        <w:rPr>
          <w:rFonts w:ascii="Times New Roman" w:hAnsi="Times New Roman" w:cs="Times New Roman"/>
          <w:bCs/>
          <w:sz w:val="28"/>
          <w:szCs w:val="28"/>
        </w:rPr>
        <w:t>и участников Центра определя</w:t>
      </w:r>
      <w:r w:rsidR="00CF3AE9">
        <w:rPr>
          <w:rFonts w:ascii="Times New Roman" w:hAnsi="Times New Roman" w:cs="Times New Roman"/>
          <w:bCs/>
          <w:sz w:val="28"/>
          <w:szCs w:val="28"/>
        </w:rPr>
        <w:t>ю</w:t>
      </w:r>
      <w:r w:rsidRPr="009C680B">
        <w:rPr>
          <w:rFonts w:ascii="Times New Roman" w:hAnsi="Times New Roman" w:cs="Times New Roman"/>
          <w:bCs/>
          <w:sz w:val="28"/>
          <w:szCs w:val="28"/>
        </w:rPr>
        <w:t>тся Управляющим</w:t>
      </w:r>
      <w:r w:rsidRPr="009C680B">
        <w:rPr>
          <w:rFonts w:ascii="Times New Roman" w:hAnsi="Times New Roman" w:cs="Times New Roman"/>
          <w:color w:val="000000"/>
          <w:sz w:val="28"/>
          <w:szCs w:val="28"/>
        </w:rPr>
        <w:t xml:space="preserve"> Центром.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C680B" w:rsidRPr="0078163D" w:rsidRDefault="0078163D" w:rsidP="0078163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9C680B" w:rsidRPr="0078163D">
        <w:rPr>
          <w:rFonts w:ascii="Times New Roman" w:hAnsi="Times New Roman" w:cs="Times New Roman"/>
          <w:color w:val="000000"/>
          <w:sz w:val="28"/>
          <w:szCs w:val="28"/>
        </w:rPr>
        <w:t>пункт 2 статьи 4 изложить в следующей редакции:</w:t>
      </w:r>
    </w:p>
    <w:p w:rsidR="009C680B" w:rsidRPr="00D33561" w:rsidRDefault="009C680B" w:rsidP="009C68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C680B">
        <w:rPr>
          <w:rFonts w:ascii="Times New Roman" w:hAnsi="Times New Roman" w:cs="Times New Roman"/>
          <w:bCs/>
          <w:sz w:val="28"/>
          <w:szCs w:val="28"/>
        </w:rPr>
        <w:t>2. Порядок разработки</w:t>
      </w:r>
      <w:r w:rsidRPr="00D33561">
        <w:rPr>
          <w:rFonts w:ascii="Times New Roman" w:hAnsi="Times New Roman" w:cs="Times New Roman"/>
          <w:bCs/>
          <w:sz w:val="28"/>
          <w:szCs w:val="28"/>
        </w:rPr>
        <w:t>, согласования с уполномоченными органами, регистрации, введения в действие, опубликования, внесения изменений, дополнений, а также прекращения действия актов Центра определяется актами Центра.»;</w:t>
      </w:r>
    </w:p>
    <w:p w:rsidR="009C680B" w:rsidRPr="0078163D" w:rsidRDefault="0078163D" w:rsidP="007816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9C680B" w:rsidRPr="0078163D">
        <w:rPr>
          <w:rFonts w:ascii="Times New Roman" w:hAnsi="Times New Roman" w:cs="Times New Roman"/>
          <w:bCs/>
          <w:sz w:val="28"/>
          <w:szCs w:val="28"/>
        </w:rPr>
        <w:t xml:space="preserve">пункты 3 и 5 статьи 5 </w:t>
      </w:r>
      <w:r w:rsidR="009C680B" w:rsidRPr="0078163D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9C680B" w:rsidRPr="00D33561" w:rsidRDefault="009C680B" w:rsidP="007816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«</w:t>
      </w:r>
      <w:r w:rsidRPr="009C680B">
        <w:rPr>
          <w:rFonts w:ascii="Times New Roman" w:hAnsi="Times New Roman" w:cs="Times New Roman"/>
          <w:bCs/>
          <w:sz w:val="28"/>
          <w:szCs w:val="24"/>
        </w:rPr>
        <w:t>3. Условия и порядок проведения валютных операций, связанных с оказанием финансовых и профессиональных услуг на территории Центра</w:t>
      </w:r>
      <w:r w:rsidR="00CF3AE9">
        <w:rPr>
          <w:rFonts w:ascii="Times New Roman" w:hAnsi="Times New Roman" w:cs="Times New Roman"/>
          <w:bCs/>
          <w:sz w:val="28"/>
          <w:szCs w:val="24"/>
        </w:rPr>
        <w:t>,</w:t>
      </w:r>
      <w:r w:rsidRPr="009C680B">
        <w:rPr>
          <w:rFonts w:ascii="Times New Roman" w:hAnsi="Times New Roman" w:cs="Times New Roman"/>
          <w:bCs/>
          <w:sz w:val="28"/>
          <w:szCs w:val="24"/>
        </w:rPr>
        <w:t xml:space="preserve"> устанавливаются </w:t>
      </w:r>
      <w:r w:rsidRPr="00D33561">
        <w:rPr>
          <w:rFonts w:ascii="Times New Roman" w:hAnsi="Times New Roman" w:cs="Times New Roman"/>
          <w:bCs/>
          <w:sz w:val="28"/>
          <w:szCs w:val="24"/>
        </w:rPr>
        <w:t>актами Центра по согласованию с Национальным Банком Республики Казахстан.</w:t>
      </w:r>
      <w:r w:rsidR="00632848" w:rsidRPr="00D33561">
        <w:rPr>
          <w:rFonts w:ascii="Times New Roman" w:hAnsi="Times New Roman" w:cs="Times New Roman"/>
          <w:bCs/>
          <w:sz w:val="28"/>
          <w:szCs w:val="24"/>
        </w:rPr>
        <w:t>»;</w:t>
      </w:r>
    </w:p>
    <w:p w:rsidR="009C680B" w:rsidRPr="00D33561" w:rsidRDefault="00632848" w:rsidP="007816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33561">
        <w:rPr>
          <w:rFonts w:ascii="Times New Roman" w:hAnsi="Times New Roman" w:cs="Times New Roman"/>
          <w:bCs/>
          <w:sz w:val="28"/>
          <w:szCs w:val="24"/>
        </w:rPr>
        <w:t>«</w:t>
      </w:r>
      <w:r w:rsidR="009C680B" w:rsidRPr="00D33561">
        <w:rPr>
          <w:rFonts w:ascii="Times New Roman" w:hAnsi="Times New Roman" w:cs="Times New Roman"/>
          <w:bCs/>
          <w:sz w:val="28"/>
          <w:szCs w:val="24"/>
        </w:rPr>
        <w:t>5. Актами Центра по согласованию с Национальным Банком Республики Казахстан устанавливаются требования к участникам Центра по представлению сведений о проводимых валютных операциях, а также порядок информационного взаимодействия между органами Центра и Национальным Банком Республики Казахстан.»;</w:t>
      </w:r>
    </w:p>
    <w:p w:rsidR="0001291E" w:rsidRDefault="0078163D" w:rsidP="007816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6</w:t>
      </w:r>
      <w:r w:rsidR="009C680B" w:rsidRPr="009C680B">
        <w:rPr>
          <w:rFonts w:ascii="Times New Roman" w:hAnsi="Times New Roman" w:cs="Times New Roman"/>
          <w:bCs/>
          <w:sz w:val="28"/>
          <w:szCs w:val="24"/>
        </w:rPr>
        <w:t xml:space="preserve">) </w:t>
      </w:r>
      <w:r w:rsidR="0001291E">
        <w:rPr>
          <w:rFonts w:ascii="Times New Roman" w:hAnsi="Times New Roman" w:cs="Times New Roman"/>
          <w:bCs/>
          <w:sz w:val="28"/>
          <w:szCs w:val="24"/>
        </w:rPr>
        <w:t xml:space="preserve">в </w:t>
      </w:r>
      <w:r w:rsidR="0001291E" w:rsidRPr="009C680B">
        <w:rPr>
          <w:rFonts w:ascii="Times New Roman" w:hAnsi="Times New Roman" w:cs="Times New Roman"/>
          <w:bCs/>
          <w:sz w:val="28"/>
          <w:szCs w:val="24"/>
        </w:rPr>
        <w:t>стать</w:t>
      </w:r>
      <w:r w:rsidR="0001291E">
        <w:rPr>
          <w:rFonts w:ascii="Times New Roman" w:hAnsi="Times New Roman" w:cs="Times New Roman"/>
          <w:bCs/>
          <w:sz w:val="28"/>
          <w:szCs w:val="24"/>
        </w:rPr>
        <w:t>е</w:t>
      </w:r>
      <w:r w:rsidR="0001291E" w:rsidRPr="009C680B">
        <w:rPr>
          <w:rFonts w:ascii="Times New Roman" w:hAnsi="Times New Roman" w:cs="Times New Roman"/>
          <w:bCs/>
          <w:sz w:val="28"/>
          <w:szCs w:val="24"/>
        </w:rPr>
        <w:t xml:space="preserve"> 6</w:t>
      </w:r>
      <w:r w:rsidR="0001291E">
        <w:rPr>
          <w:rFonts w:ascii="Times New Roman" w:hAnsi="Times New Roman" w:cs="Times New Roman"/>
          <w:bCs/>
          <w:sz w:val="28"/>
          <w:szCs w:val="24"/>
        </w:rPr>
        <w:t>:</w:t>
      </w:r>
    </w:p>
    <w:p w:rsidR="00395D59" w:rsidRPr="00BA3FB1" w:rsidRDefault="00395D59" w:rsidP="007816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FB1">
        <w:rPr>
          <w:rFonts w:ascii="Times New Roman" w:hAnsi="Times New Roman" w:cs="Times New Roman"/>
          <w:bCs/>
          <w:sz w:val="28"/>
          <w:szCs w:val="28"/>
        </w:rPr>
        <w:t>п</w:t>
      </w:r>
      <w:r w:rsidR="0001291E" w:rsidRPr="00BA3FB1">
        <w:rPr>
          <w:rFonts w:ascii="Times New Roman" w:hAnsi="Times New Roman" w:cs="Times New Roman"/>
          <w:bCs/>
          <w:sz w:val="28"/>
          <w:szCs w:val="28"/>
        </w:rPr>
        <w:t>ункт</w:t>
      </w:r>
      <w:r w:rsidRPr="00BA3F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91E" w:rsidRPr="00BA3FB1">
        <w:rPr>
          <w:rFonts w:ascii="Times New Roman" w:hAnsi="Times New Roman" w:cs="Times New Roman"/>
          <w:bCs/>
          <w:sz w:val="28"/>
          <w:szCs w:val="28"/>
        </w:rPr>
        <w:t>2 и</w:t>
      </w:r>
      <w:r w:rsidRPr="00BA3FB1">
        <w:rPr>
          <w:rFonts w:ascii="Times New Roman" w:hAnsi="Times New Roman" w:cs="Times New Roman"/>
          <w:bCs/>
          <w:sz w:val="28"/>
          <w:szCs w:val="28"/>
        </w:rPr>
        <w:t>зложить в следующей редакции:</w:t>
      </w:r>
    </w:p>
    <w:p w:rsidR="00395D59" w:rsidRPr="00D33561" w:rsidRDefault="00395D59" w:rsidP="007816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FB1">
        <w:rPr>
          <w:rFonts w:ascii="Times New Roman" w:hAnsi="Times New Roman" w:cs="Times New Roman"/>
          <w:bCs/>
          <w:sz w:val="28"/>
          <w:szCs w:val="28"/>
        </w:rPr>
        <w:t xml:space="preserve">«2. Органы Центра </w:t>
      </w:r>
      <w:bookmarkStart w:id="6" w:name="_GoBack"/>
      <w:r w:rsidRPr="00D33561">
        <w:rPr>
          <w:rFonts w:ascii="Times New Roman" w:hAnsi="Times New Roman" w:cs="Times New Roman"/>
          <w:bCs/>
          <w:sz w:val="28"/>
          <w:szCs w:val="28"/>
        </w:rPr>
        <w:t>и их организации до 1 января 2066 года освобождаются от уплаты корпоративного подоходного налога при соблюдении условий, определенных актами Центра.»;</w:t>
      </w:r>
    </w:p>
    <w:p w:rsidR="00431062" w:rsidRDefault="00431062" w:rsidP="007816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09BA" w:rsidRDefault="003009BA" w:rsidP="007816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09BA" w:rsidRDefault="003009BA" w:rsidP="007816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680B" w:rsidRPr="00D33561" w:rsidRDefault="00395D59" w:rsidP="007816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56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291E" w:rsidRPr="00D33561">
        <w:rPr>
          <w:rFonts w:ascii="Times New Roman" w:hAnsi="Times New Roman" w:cs="Times New Roman"/>
          <w:bCs/>
          <w:sz w:val="28"/>
          <w:szCs w:val="28"/>
        </w:rPr>
        <w:t xml:space="preserve">подпункте 5) пункта 3 </w:t>
      </w:r>
      <w:r w:rsidR="009C680B" w:rsidRPr="00D33561">
        <w:rPr>
          <w:rFonts w:ascii="Times New Roman" w:hAnsi="Times New Roman" w:cs="Times New Roman"/>
          <w:bCs/>
          <w:sz w:val="28"/>
          <w:szCs w:val="28"/>
        </w:rPr>
        <w:t>слова «постановлением Совета по управлению Центром» заменить словами «актами Центра»;</w:t>
      </w:r>
    </w:p>
    <w:p w:rsidR="0001291E" w:rsidRPr="00D33561" w:rsidRDefault="0001291E" w:rsidP="007816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561">
        <w:rPr>
          <w:rFonts w:ascii="Times New Roman" w:hAnsi="Times New Roman" w:cs="Times New Roman"/>
          <w:bCs/>
          <w:sz w:val="28"/>
          <w:szCs w:val="28"/>
        </w:rPr>
        <w:t>в пункте 5 слова «Совета по управлению Центром</w:t>
      </w:r>
      <w:proofErr w:type="gramStart"/>
      <w:r w:rsidRPr="00D33561"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 w:rsidRPr="00D33561">
        <w:rPr>
          <w:rFonts w:ascii="Times New Roman" w:hAnsi="Times New Roman" w:cs="Times New Roman"/>
          <w:bCs/>
          <w:sz w:val="28"/>
          <w:szCs w:val="28"/>
        </w:rPr>
        <w:t xml:space="preserve"> заменить словами «Центра,»;</w:t>
      </w:r>
    </w:p>
    <w:p w:rsidR="0001291E" w:rsidRPr="00D33561" w:rsidRDefault="0001291E" w:rsidP="007816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561">
        <w:rPr>
          <w:rFonts w:ascii="Times New Roman" w:hAnsi="Times New Roman" w:cs="Times New Roman"/>
          <w:bCs/>
          <w:sz w:val="28"/>
          <w:szCs w:val="28"/>
        </w:rPr>
        <w:t>5) в статье 11:</w:t>
      </w:r>
    </w:p>
    <w:p w:rsidR="0001291E" w:rsidRPr="00D33561" w:rsidRDefault="0001291E" w:rsidP="007816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561">
        <w:rPr>
          <w:rFonts w:ascii="Times New Roman" w:hAnsi="Times New Roman" w:cs="Times New Roman"/>
          <w:bCs/>
          <w:sz w:val="28"/>
          <w:szCs w:val="28"/>
        </w:rPr>
        <w:t>пункт 1 после слов «для деятельности органов» дополнить словами «</w:t>
      </w:r>
      <w:r w:rsidRPr="00D33561">
        <w:rPr>
          <w:rFonts w:ascii="Times New Roman" w:hAnsi="Times New Roman" w:cs="Times New Roman"/>
          <w:sz w:val="28"/>
          <w:szCs w:val="28"/>
        </w:rPr>
        <w:t>, их организаций</w:t>
      </w:r>
      <w:r w:rsidRPr="00D33561">
        <w:rPr>
          <w:rFonts w:ascii="Times New Roman" w:hAnsi="Times New Roman" w:cs="Times New Roman"/>
          <w:bCs/>
          <w:sz w:val="28"/>
          <w:szCs w:val="28"/>
        </w:rPr>
        <w:t>»;</w:t>
      </w:r>
    </w:p>
    <w:p w:rsidR="0001291E" w:rsidRPr="00D33561" w:rsidRDefault="0001291E" w:rsidP="007816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561">
        <w:rPr>
          <w:rFonts w:ascii="Times New Roman" w:hAnsi="Times New Roman" w:cs="Times New Roman"/>
          <w:bCs/>
          <w:sz w:val="28"/>
          <w:szCs w:val="28"/>
        </w:rPr>
        <w:t xml:space="preserve">пункт 2 изложить в </w:t>
      </w:r>
      <w:r w:rsidRPr="00D33561">
        <w:rPr>
          <w:rFonts w:ascii="Times New Roman" w:hAnsi="Times New Roman" w:cs="Times New Roman"/>
          <w:color w:val="000000"/>
          <w:sz w:val="28"/>
          <w:szCs w:val="28"/>
        </w:rPr>
        <w:t>следующей редакции:</w:t>
      </w:r>
    </w:p>
    <w:p w:rsidR="0001291E" w:rsidRPr="00D33561" w:rsidRDefault="0001291E" w:rsidP="007816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33561">
        <w:rPr>
          <w:rFonts w:ascii="Times New Roman" w:hAnsi="Times New Roman" w:cs="Times New Roman"/>
          <w:color w:val="000000"/>
          <w:spacing w:val="2"/>
          <w:sz w:val="28"/>
          <w:szCs w:val="24"/>
          <w:shd w:val="clear" w:color="auto" w:fill="FFFFFF"/>
        </w:rPr>
        <w:t>«2. Администрация Центра имеет собственный бюджет, формируемый из средств республиканского бюджета, в виде целевого перечисления в соответствии с бюджетным законодательством Республики Казахстан, а также сборов и платежей, вносимых участниками Центра</w:t>
      </w:r>
      <w:proofErr w:type="gramStart"/>
      <w:r w:rsidRPr="00D33561">
        <w:rPr>
          <w:rFonts w:ascii="Times New Roman" w:hAnsi="Times New Roman" w:cs="Times New Roman"/>
          <w:bCs/>
          <w:sz w:val="28"/>
          <w:szCs w:val="24"/>
        </w:rPr>
        <w:t>.»;</w:t>
      </w:r>
      <w:proofErr w:type="gramEnd"/>
    </w:p>
    <w:p w:rsidR="0001291E" w:rsidRPr="00D33561" w:rsidRDefault="0001291E" w:rsidP="00781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561">
        <w:rPr>
          <w:rFonts w:ascii="Times New Roman" w:hAnsi="Times New Roman" w:cs="Times New Roman"/>
          <w:bCs/>
          <w:sz w:val="28"/>
          <w:szCs w:val="24"/>
        </w:rPr>
        <w:t xml:space="preserve">дополнить пунктом 2-1 </w:t>
      </w:r>
      <w:r w:rsidRPr="00D3356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1291E" w:rsidRPr="00D33561" w:rsidRDefault="0001291E" w:rsidP="007816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D33561">
        <w:rPr>
          <w:rFonts w:ascii="Times New Roman" w:hAnsi="Times New Roman" w:cs="Times New Roman"/>
          <w:bCs/>
          <w:sz w:val="28"/>
          <w:szCs w:val="24"/>
        </w:rPr>
        <w:t xml:space="preserve">«2-1. </w:t>
      </w:r>
      <w:r w:rsidRPr="00D33561">
        <w:rPr>
          <w:rFonts w:ascii="Times New Roman" w:hAnsi="Times New Roman" w:cs="Times New Roman"/>
          <w:color w:val="000000"/>
          <w:sz w:val="28"/>
          <w:szCs w:val="24"/>
        </w:rPr>
        <w:t xml:space="preserve">Целевое перечисление, полученное </w:t>
      </w:r>
      <w:r w:rsidR="00CF3AE9" w:rsidRPr="00D33561">
        <w:rPr>
          <w:rFonts w:ascii="Times New Roman" w:hAnsi="Times New Roman" w:cs="Times New Roman"/>
          <w:color w:val="000000"/>
          <w:spacing w:val="2"/>
          <w:sz w:val="28"/>
          <w:szCs w:val="24"/>
          <w:shd w:val="clear" w:color="auto" w:fill="FFFFFF"/>
        </w:rPr>
        <w:t>а</w:t>
      </w:r>
      <w:r w:rsidRPr="00D33561">
        <w:rPr>
          <w:rFonts w:ascii="Times New Roman" w:hAnsi="Times New Roman" w:cs="Times New Roman"/>
          <w:color w:val="000000"/>
          <w:spacing w:val="2"/>
          <w:sz w:val="28"/>
          <w:szCs w:val="24"/>
          <w:shd w:val="clear" w:color="auto" w:fill="FFFFFF"/>
        </w:rPr>
        <w:t>дминистрацией Центра</w:t>
      </w:r>
      <w:r w:rsidRPr="00D33561">
        <w:rPr>
          <w:rFonts w:ascii="Times New Roman" w:hAnsi="Times New Roman" w:cs="Times New Roman"/>
          <w:color w:val="000000"/>
          <w:sz w:val="28"/>
          <w:szCs w:val="24"/>
        </w:rPr>
        <w:t xml:space="preserve"> из бюджета в соответствии с пунктом 2 настоящей статьи, используется для целей </w:t>
      </w:r>
      <w:r w:rsidRPr="00D33561">
        <w:rPr>
          <w:rFonts w:ascii="Times New Roman" w:hAnsi="Times New Roman" w:cs="Times New Roman"/>
          <w:color w:val="000000"/>
          <w:spacing w:val="2"/>
          <w:sz w:val="28"/>
          <w:szCs w:val="24"/>
          <w:shd w:val="clear" w:color="auto" w:fill="FFFFFF"/>
        </w:rPr>
        <w:t>приобретения долгосрочных активов, обеспечения и финансирования деятельности орг</w:t>
      </w:r>
      <w:r w:rsidR="00BA3FB1" w:rsidRPr="00D33561">
        <w:rPr>
          <w:rFonts w:ascii="Times New Roman" w:hAnsi="Times New Roman" w:cs="Times New Roman"/>
          <w:color w:val="000000"/>
          <w:spacing w:val="2"/>
          <w:sz w:val="28"/>
          <w:szCs w:val="24"/>
          <w:shd w:val="clear" w:color="auto" w:fill="FFFFFF"/>
        </w:rPr>
        <w:t>анов Центра и их организаций</w:t>
      </w:r>
      <w:proofErr w:type="gramStart"/>
      <w:r w:rsidR="00BA3FB1" w:rsidRPr="00D33561">
        <w:rPr>
          <w:rFonts w:ascii="Times New Roman" w:hAnsi="Times New Roman" w:cs="Times New Roman"/>
          <w:color w:val="000000"/>
          <w:spacing w:val="2"/>
          <w:sz w:val="28"/>
          <w:szCs w:val="24"/>
          <w:shd w:val="clear" w:color="auto" w:fill="FFFFFF"/>
        </w:rPr>
        <w:t>.»;</w:t>
      </w:r>
      <w:proofErr w:type="gramEnd"/>
    </w:p>
    <w:p w:rsidR="0001291E" w:rsidRPr="00D33561" w:rsidRDefault="0001291E" w:rsidP="000129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561">
        <w:rPr>
          <w:rFonts w:ascii="Times New Roman" w:hAnsi="Times New Roman" w:cs="Times New Roman"/>
          <w:bCs/>
          <w:sz w:val="28"/>
          <w:szCs w:val="28"/>
        </w:rPr>
        <w:t>6) в статье 12:</w:t>
      </w:r>
    </w:p>
    <w:p w:rsidR="0001291E" w:rsidRPr="00D33561" w:rsidRDefault="0001291E" w:rsidP="000129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561">
        <w:rPr>
          <w:rFonts w:ascii="Times New Roman" w:hAnsi="Times New Roman" w:cs="Times New Roman"/>
          <w:bCs/>
          <w:sz w:val="28"/>
          <w:szCs w:val="28"/>
        </w:rPr>
        <w:t xml:space="preserve">пункт 2  изложить в </w:t>
      </w:r>
      <w:r w:rsidRPr="00D33561">
        <w:rPr>
          <w:rFonts w:ascii="Times New Roman" w:hAnsi="Times New Roman" w:cs="Times New Roman"/>
          <w:color w:val="000000"/>
          <w:sz w:val="28"/>
          <w:szCs w:val="28"/>
        </w:rPr>
        <w:t>следующей редакции:</w:t>
      </w:r>
    </w:p>
    <w:p w:rsidR="0001291E" w:rsidRPr="00D33561" w:rsidRDefault="0001291E" w:rsidP="000129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561">
        <w:rPr>
          <w:rFonts w:ascii="Times New Roman" w:hAnsi="Times New Roman" w:cs="Times New Roman"/>
          <w:bCs/>
          <w:sz w:val="28"/>
          <w:szCs w:val="28"/>
        </w:rPr>
        <w:t>«</w:t>
      </w:r>
      <w:r w:rsidRPr="00D3356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2. Комитет имеет собственный бюджет, формируемый из средств республиканского бюджета, в виде целевого перечисления в соответствии с бюджетным законодательством Республики Казахстан, а также сборов и платежей, вносимых участниками Центра</w:t>
      </w:r>
      <w:proofErr w:type="gramStart"/>
      <w:r w:rsidRPr="00D33561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01291E" w:rsidRPr="00D33561" w:rsidRDefault="0001291E" w:rsidP="000129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561">
        <w:rPr>
          <w:rFonts w:ascii="Times New Roman" w:hAnsi="Times New Roman" w:cs="Times New Roman"/>
          <w:bCs/>
          <w:sz w:val="28"/>
          <w:szCs w:val="28"/>
        </w:rPr>
        <w:t xml:space="preserve">дополнить пунктом 2-1 </w:t>
      </w:r>
      <w:r w:rsidRPr="00D33561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Pr="00D3356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C680B" w:rsidRPr="00D33561" w:rsidRDefault="0001291E" w:rsidP="000129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D33561">
        <w:rPr>
          <w:rFonts w:ascii="Times New Roman" w:hAnsi="Times New Roman" w:cs="Times New Roman"/>
          <w:bCs/>
          <w:sz w:val="28"/>
          <w:szCs w:val="28"/>
        </w:rPr>
        <w:t xml:space="preserve">«2-1. </w:t>
      </w:r>
      <w:r w:rsidRPr="00D33561">
        <w:rPr>
          <w:rFonts w:ascii="Times New Roman" w:hAnsi="Times New Roman" w:cs="Times New Roman"/>
          <w:color w:val="000000"/>
          <w:sz w:val="28"/>
          <w:szCs w:val="28"/>
        </w:rPr>
        <w:t xml:space="preserve">Целевое перечисление, полученное </w:t>
      </w:r>
      <w:r w:rsidRPr="00D3356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Комитетом </w:t>
      </w:r>
      <w:r w:rsidRPr="00D33561">
        <w:rPr>
          <w:rFonts w:ascii="Times New Roman" w:hAnsi="Times New Roman" w:cs="Times New Roman"/>
          <w:color w:val="000000"/>
          <w:sz w:val="28"/>
          <w:szCs w:val="28"/>
        </w:rPr>
        <w:t>из бюджета</w:t>
      </w:r>
      <w:r w:rsidR="00CF3AE9" w:rsidRPr="00D33561">
        <w:rPr>
          <w:rFonts w:ascii="Times New Roman" w:hAnsi="Times New Roman" w:cs="Times New Roman"/>
          <w:sz w:val="28"/>
          <w:szCs w:val="28"/>
        </w:rPr>
        <w:t xml:space="preserve"> </w:t>
      </w:r>
      <w:r w:rsidRPr="00D33561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CF3AE9" w:rsidRPr="00D33561">
        <w:rPr>
          <w:rFonts w:ascii="Times New Roman" w:hAnsi="Times New Roman" w:cs="Times New Roman"/>
          <w:sz w:val="28"/>
          <w:szCs w:val="28"/>
        </w:rPr>
        <w:t>а</w:t>
      </w:r>
      <w:r w:rsidRPr="00D33561">
        <w:rPr>
          <w:rFonts w:ascii="Times New Roman" w:hAnsi="Times New Roman" w:cs="Times New Roman"/>
          <w:sz w:val="28"/>
          <w:szCs w:val="28"/>
        </w:rPr>
        <w:t>дминистрацию Центра</w:t>
      </w:r>
      <w:r w:rsidRPr="00D33561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пунктом 2 настоящей статьи</w:t>
      </w:r>
      <w:r w:rsidRPr="00D3356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 используется для целей обеспечения и финансирования деятельности Комитета</w:t>
      </w:r>
      <w:proofErr w:type="gramStart"/>
      <w:r w:rsidRPr="00D3356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.»;</w:t>
      </w:r>
      <w:proofErr w:type="gramEnd"/>
    </w:p>
    <w:p w:rsidR="0001291E" w:rsidRPr="00D33561" w:rsidRDefault="004340CD" w:rsidP="000129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561">
        <w:rPr>
          <w:rFonts w:ascii="Times New Roman" w:hAnsi="Times New Roman" w:cs="Times New Roman"/>
          <w:color w:val="000000"/>
          <w:sz w:val="28"/>
          <w:szCs w:val="28"/>
        </w:rPr>
        <w:t>подпункты 1), 3) и 5) пункта 3 изложить в следующей редакции:</w:t>
      </w:r>
    </w:p>
    <w:p w:rsidR="004340CD" w:rsidRPr="00D33561" w:rsidRDefault="004340CD" w:rsidP="004340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561">
        <w:rPr>
          <w:rFonts w:ascii="Times New Roman" w:hAnsi="Times New Roman" w:cs="Times New Roman"/>
          <w:bCs/>
          <w:sz w:val="28"/>
          <w:szCs w:val="28"/>
        </w:rPr>
        <w:t>«1) разрабатывает проекты актов органов Центра, касающиеся регулирования финансовых услуг и связанной с ними деятельности в Центре, выносит их на публичное обсуждение и представляет для принятия органу, ответственному за принятие соответствующих актов Центра</w:t>
      </w:r>
      <w:r w:rsidR="00632848" w:rsidRPr="00D33561">
        <w:rPr>
          <w:rFonts w:ascii="Times New Roman" w:hAnsi="Times New Roman" w:cs="Times New Roman"/>
          <w:bCs/>
          <w:sz w:val="28"/>
          <w:szCs w:val="28"/>
        </w:rPr>
        <w:t>»</w:t>
      </w:r>
      <w:r w:rsidRPr="00D33561">
        <w:rPr>
          <w:rFonts w:ascii="Times New Roman" w:hAnsi="Times New Roman" w:cs="Times New Roman"/>
          <w:bCs/>
          <w:sz w:val="28"/>
          <w:szCs w:val="28"/>
        </w:rPr>
        <w:t>;</w:t>
      </w:r>
    </w:p>
    <w:bookmarkEnd w:id="6"/>
    <w:p w:rsidR="004340CD" w:rsidRPr="004340CD" w:rsidRDefault="00632848" w:rsidP="004340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340CD" w:rsidRPr="004340CD">
        <w:rPr>
          <w:rFonts w:ascii="Times New Roman" w:hAnsi="Times New Roman" w:cs="Times New Roman"/>
          <w:bCs/>
          <w:sz w:val="28"/>
          <w:szCs w:val="28"/>
        </w:rPr>
        <w:t>3) осуществляет регистрацию, аккредитацию и лицензирование участников Центра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4340CD" w:rsidRPr="004340CD">
        <w:rPr>
          <w:rFonts w:ascii="Times New Roman" w:hAnsi="Times New Roman" w:cs="Times New Roman"/>
          <w:bCs/>
          <w:sz w:val="28"/>
          <w:szCs w:val="28"/>
        </w:rPr>
        <w:t>;</w:t>
      </w:r>
    </w:p>
    <w:p w:rsidR="004340CD" w:rsidRPr="004340CD" w:rsidRDefault="00632848" w:rsidP="004340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340CD" w:rsidRPr="004340CD">
        <w:rPr>
          <w:rFonts w:ascii="Times New Roman" w:hAnsi="Times New Roman" w:cs="Times New Roman"/>
          <w:bCs/>
          <w:sz w:val="28"/>
          <w:szCs w:val="28"/>
        </w:rPr>
        <w:t>5) осуществляет контроль и надзор за деятельностью участников Центра, принимает в отношении них меры</w:t>
      </w:r>
      <w:proofErr w:type="gramStart"/>
      <w:r w:rsidR="004340CD" w:rsidRPr="004340CD">
        <w:rPr>
          <w:rFonts w:ascii="Times New Roman" w:hAnsi="Times New Roman" w:cs="Times New Roman"/>
          <w:bCs/>
          <w:sz w:val="28"/>
          <w:szCs w:val="28"/>
        </w:rPr>
        <w:t>;</w:t>
      </w:r>
      <w:r w:rsidR="004340CD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="004340CD">
        <w:rPr>
          <w:rFonts w:ascii="Times New Roman" w:hAnsi="Times New Roman" w:cs="Times New Roman"/>
          <w:bCs/>
          <w:sz w:val="28"/>
          <w:szCs w:val="28"/>
        </w:rPr>
        <w:t>.</w:t>
      </w:r>
    </w:p>
    <w:p w:rsidR="00431062" w:rsidRDefault="00431062" w:rsidP="00F36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50D" w:rsidRPr="008C2A95" w:rsidRDefault="00F3650D" w:rsidP="00F36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2. Настоящий Конституционный закон вводится в действие по истечении десяти календарных дней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r w:rsidRPr="008C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первого официального опубликования. </w:t>
      </w:r>
    </w:p>
    <w:p w:rsidR="00F3650D" w:rsidRPr="008C2A95" w:rsidRDefault="00F3650D" w:rsidP="00F3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A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650D" w:rsidRPr="008C2A95" w:rsidRDefault="00F3650D" w:rsidP="00F3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50D" w:rsidRPr="008C2A95" w:rsidRDefault="00F3650D" w:rsidP="00F365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Президент</w:t>
      </w:r>
    </w:p>
    <w:p w:rsidR="00F3650D" w:rsidRPr="008C2A95" w:rsidRDefault="00F3650D" w:rsidP="00F36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Казахстан                                                                          </w:t>
      </w:r>
    </w:p>
    <w:sectPr w:rsidR="00F3650D" w:rsidRPr="008C2A95" w:rsidSect="00511355">
      <w:headerReference w:type="defaul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C49" w:rsidRDefault="00247C49" w:rsidP="00F3650D">
      <w:pPr>
        <w:spacing w:after="0" w:line="240" w:lineRule="auto"/>
      </w:pPr>
      <w:r>
        <w:separator/>
      </w:r>
    </w:p>
  </w:endnote>
  <w:endnote w:type="continuationSeparator" w:id="0">
    <w:p w:rsidR="00247C49" w:rsidRDefault="00247C49" w:rsidP="00F3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C49" w:rsidRDefault="00247C49" w:rsidP="00F3650D">
      <w:pPr>
        <w:spacing w:after="0" w:line="240" w:lineRule="auto"/>
      </w:pPr>
      <w:r>
        <w:separator/>
      </w:r>
    </w:p>
  </w:footnote>
  <w:footnote w:type="continuationSeparator" w:id="0">
    <w:p w:rsidR="00247C49" w:rsidRDefault="00247C49" w:rsidP="00F3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144785736"/>
      <w:docPartObj>
        <w:docPartGallery w:val="Page Numbers (Top of Page)"/>
        <w:docPartUnique/>
      </w:docPartObj>
    </w:sdtPr>
    <w:sdtContent>
      <w:p w:rsidR="00F3650D" w:rsidRPr="00A85D55" w:rsidRDefault="00AF653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85D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3650D" w:rsidRPr="00A85D5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85D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09BA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A85D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3650D" w:rsidRDefault="00F365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67C0"/>
    <w:multiLevelType w:val="hybridMultilevel"/>
    <w:tmpl w:val="03C4DF9C"/>
    <w:lvl w:ilvl="0" w:tplc="F59C15FE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E9D1C72"/>
    <w:multiLevelType w:val="hybridMultilevel"/>
    <w:tmpl w:val="6526026E"/>
    <w:lvl w:ilvl="0" w:tplc="FE2EC960">
      <w:start w:val="1"/>
      <w:numFmt w:val="decimal"/>
      <w:lvlText w:val="%1)"/>
      <w:lvlJc w:val="left"/>
      <w:pPr>
        <w:ind w:left="1211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946B8A"/>
    <w:multiLevelType w:val="hybridMultilevel"/>
    <w:tmpl w:val="44F6DC44"/>
    <w:lvl w:ilvl="0" w:tplc="B170C92C">
      <w:start w:val="1"/>
      <w:numFmt w:val="decimal"/>
      <w:lvlText w:val="%1)"/>
      <w:lvlJc w:val="left"/>
      <w:pPr>
        <w:ind w:left="1068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9C2E13"/>
    <w:multiLevelType w:val="hybridMultilevel"/>
    <w:tmpl w:val="D640E92A"/>
    <w:lvl w:ilvl="0" w:tplc="F0627E3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50D"/>
    <w:rsid w:val="0001291E"/>
    <w:rsid w:val="000270FF"/>
    <w:rsid w:val="00056079"/>
    <w:rsid w:val="000F5B68"/>
    <w:rsid w:val="0010394D"/>
    <w:rsid w:val="00122A73"/>
    <w:rsid w:val="00124534"/>
    <w:rsid w:val="001607AD"/>
    <w:rsid w:val="001702DB"/>
    <w:rsid w:val="00172E89"/>
    <w:rsid w:val="00180730"/>
    <w:rsid w:val="00190AC6"/>
    <w:rsid w:val="001A38CD"/>
    <w:rsid w:val="001C1F9E"/>
    <w:rsid w:val="00247C49"/>
    <w:rsid w:val="00267A82"/>
    <w:rsid w:val="00295A6C"/>
    <w:rsid w:val="002C7D79"/>
    <w:rsid w:val="003009BA"/>
    <w:rsid w:val="00313482"/>
    <w:rsid w:val="003874C5"/>
    <w:rsid w:val="00395D59"/>
    <w:rsid w:val="003A4E2B"/>
    <w:rsid w:val="00412CC0"/>
    <w:rsid w:val="00416B36"/>
    <w:rsid w:val="0042501C"/>
    <w:rsid w:val="00431062"/>
    <w:rsid w:val="004340CD"/>
    <w:rsid w:val="0048541A"/>
    <w:rsid w:val="004A3896"/>
    <w:rsid w:val="004C1806"/>
    <w:rsid w:val="004C29B8"/>
    <w:rsid w:val="004C5057"/>
    <w:rsid w:val="004F3929"/>
    <w:rsid w:val="00511355"/>
    <w:rsid w:val="00580651"/>
    <w:rsid w:val="005846DD"/>
    <w:rsid w:val="00594F56"/>
    <w:rsid w:val="005D2257"/>
    <w:rsid w:val="00602C98"/>
    <w:rsid w:val="00626E19"/>
    <w:rsid w:val="00632848"/>
    <w:rsid w:val="006B0486"/>
    <w:rsid w:val="007356FA"/>
    <w:rsid w:val="0078163D"/>
    <w:rsid w:val="007869E3"/>
    <w:rsid w:val="007A354E"/>
    <w:rsid w:val="00837A72"/>
    <w:rsid w:val="008C0059"/>
    <w:rsid w:val="008F5BFA"/>
    <w:rsid w:val="00982984"/>
    <w:rsid w:val="009A3933"/>
    <w:rsid w:val="009A7EA3"/>
    <w:rsid w:val="009C680B"/>
    <w:rsid w:val="00A25262"/>
    <w:rsid w:val="00A460CB"/>
    <w:rsid w:val="00A8422D"/>
    <w:rsid w:val="00A85D55"/>
    <w:rsid w:val="00AC3979"/>
    <w:rsid w:val="00AF653F"/>
    <w:rsid w:val="00B02AA3"/>
    <w:rsid w:val="00B446DD"/>
    <w:rsid w:val="00B4615C"/>
    <w:rsid w:val="00B63DBD"/>
    <w:rsid w:val="00B95856"/>
    <w:rsid w:val="00B96BEF"/>
    <w:rsid w:val="00BA10AE"/>
    <w:rsid w:val="00BA312B"/>
    <w:rsid w:val="00BA3FB1"/>
    <w:rsid w:val="00C054E5"/>
    <w:rsid w:val="00C41D4F"/>
    <w:rsid w:val="00C87F1C"/>
    <w:rsid w:val="00CC2770"/>
    <w:rsid w:val="00CC5C29"/>
    <w:rsid w:val="00CF3AE9"/>
    <w:rsid w:val="00D11F28"/>
    <w:rsid w:val="00D24360"/>
    <w:rsid w:val="00D33561"/>
    <w:rsid w:val="00D67CBC"/>
    <w:rsid w:val="00D874E2"/>
    <w:rsid w:val="00D94340"/>
    <w:rsid w:val="00E52608"/>
    <w:rsid w:val="00EA21A3"/>
    <w:rsid w:val="00EA2EA9"/>
    <w:rsid w:val="00EB149B"/>
    <w:rsid w:val="00EB2FD3"/>
    <w:rsid w:val="00ED7D0E"/>
    <w:rsid w:val="00F3650D"/>
    <w:rsid w:val="00F522F3"/>
    <w:rsid w:val="00F8334A"/>
    <w:rsid w:val="00FC0135"/>
    <w:rsid w:val="00FC71E7"/>
    <w:rsid w:val="00FF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0D"/>
  </w:style>
  <w:style w:type="paragraph" w:styleId="1">
    <w:name w:val="heading 1"/>
    <w:basedOn w:val="a"/>
    <w:next w:val="a"/>
    <w:link w:val="10"/>
    <w:qFormat/>
    <w:rsid w:val="000129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5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36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650D"/>
  </w:style>
  <w:style w:type="paragraph" w:styleId="a7">
    <w:name w:val="footer"/>
    <w:basedOn w:val="a"/>
    <w:link w:val="a8"/>
    <w:uiPriority w:val="99"/>
    <w:unhideWhenUsed/>
    <w:rsid w:val="00F36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50D"/>
  </w:style>
  <w:style w:type="paragraph" w:customStyle="1" w:styleId="11">
    <w:name w:val="Без интервала1"/>
    <w:aliases w:val="No Spacing,Обя,мелкий,No Spacing1"/>
    <w:link w:val="NoSpacingChar"/>
    <w:uiPriority w:val="1"/>
    <w:qFormat/>
    <w:rsid w:val="004F3929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aliases w:val="Без интервала1 Char,Обя Char,мелкий Char,No Spacing1 Char"/>
    <w:link w:val="11"/>
    <w:uiPriority w:val="1"/>
    <w:locked/>
    <w:rsid w:val="004F3929"/>
    <w:rPr>
      <w:rFonts w:ascii="Calibri" w:eastAsia="Times New Roman" w:hAnsi="Calibri" w:cs="Times New Roman"/>
      <w:szCs w:val="20"/>
    </w:rPr>
  </w:style>
  <w:style w:type="character" w:customStyle="1" w:styleId="10">
    <w:name w:val="Заголовок 1 Знак"/>
    <w:basedOn w:val="a0"/>
    <w:link w:val="1"/>
    <w:rsid w:val="0001291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0D"/>
  </w:style>
  <w:style w:type="paragraph" w:styleId="1">
    <w:name w:val="heading 1"/>
    <w:basedOn w:val="a"/>
    <w:next w:val="a"/>
    <w:link w:val="10"/>
    <w:qFormat/>
    <w:rsid w:val="000129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5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36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650D"/>
  </w:style>
  <w:style w:type="paragraph" w:styleId="a7">
    <w:name w:val="footer"/>
    <w:basedOn w:val="a"/>
    <w:link w:val="a8"/>
    <w:uiPriority w:val="99"/>
    <w:unhideWhenUsed/>
    <w:rsid w:val="00F36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50D"/>
  </w:style>
  <w:style w:type="paragraph" w:customStyle="1" w:styleId="11">
    <w:name w:val="Без интервала1"/>
    <w:aliases w:val="No Spacing,Обя,мелкий,No Spacing1"/>
    <w:link w:val="NoSpacingChar"/>
    <w:uiPriority w:val="1"/>
    <w:qFormat/>
    <w:rsid w:val="004F3929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aliases w:val="Без интервала1 Char,Обя Char,мелкий Char,No Spacing1 Char"/>
    <w:link w:val="11"/>
    <w:uiPriority w:val="1"/>
    <w:locked/>
    <w:rsid w:val="004F3929"/>
    <w:rPr>
      <w:rFonts w:ascii="Calibri" w:eastAsia="Times New Roman" w:hAnsi="Calibri" w:cs="Times New Roman"/>
      <w:szCs w:val="20"/>
    </w:rPr>
  </w:style>
  <w:style w:type="character" w:customStyle="1" w:styleId="10">
    <w:name w:val="Заголовок 1 Знак"/>
    <w:basedOn w:val="a0"/>
    <w:link w:val="1"/>
    <w:rsid w:val="0001291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D25C9-0C9D-4D99-A121-8C4D8327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АСАИНОВА ДАНА ЕРТАЕВНА</dc:creator>
  <cp:lastModifiedBy>user</cp:lastModifiedBy>
  <cp:revision>6</cp:revision>
  <cp:lastPrinted>2017-02-01T05:21:00Z</cp:lastPrinted>
  <dcterms:created xsi:type="dcterms:W3CDTF">2017-01-31T03:23:00Z</dcterms:created>
  <dcterms:modified xsi:type="dcterms:W3CDTF">2017-02-01T05:21:00Z</dcterms:modified>
</cp:coreProperties>
</file>