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81A" w:rsidRPr="00EB4DBF" w:rsidRDefault="00EB581A" w:rsidP="00B8113C">
      <w:pPr>
        <w:jc w:val="center"/>
      </w:pPr>
      <w:r w:rsidRPr="00EB4DBF">
        <w:rPr>
          <w:b/>
        </w:rPr>
        <w:t xml:space="preserve">Сравнительная таблица </w:t>
      </w:r>
    </w:p>
    <w:p w:rsidR="00EB581A" w:rsidRPr="00EB4DBF" w:rsidRDefault="00EB581A" w:rsidP="00B8113C">
      <w:pPr>
        <w:jc w:val="center"/>
        <w:rPr>
          <w:b/>
        </w:rPr>
      </w:pPr>
      <w:r w:rsidRPr="00EB4DBF">
        <w:rPr>
          <w:b/>
        </w:rPr>
        <w:t xml:space="preserve">к проекту Закона Республики Казахстан </w:t>
      </w:r>
    </w:p>
    <w:p w:rsidR="00EB581A" w:rsidRPr="00EB4DBF" w:rsidRDefault="00EB581A" w:rsidP="00B8113C">
      <w:pPr>
        <w:jc w:val="center"/>
        <w:rPr>
          <w:b/>
        </w:rPr>
      </w:pPr>
      <w:r w:rsidRPr="00EB4DBF">
        <w:rPr>
          <w:b/>
        </w:rPr>
        <w:t xml:space="preserve">«О внесении изменений и дополнений в некоторые законодательные акты </w:t>
      </w:r>
    </w:p>
    <w:p w:rsidR="00EB581A" w:rsidRPr="00EB4DBF" w:rsidRDefault="00EB581A" w:rsidP="00B8113C">
      <w:pPr>
        <w:jc w:val="center"/>
        <w:rPr>
          <w:b/>
        </w:rPr>
      </w:pPr>
      <w:r w:rsidRPr="00EB4DBF">
        <w:rPr>
          <w:b/>
        </w:rPr>
        <w:t>Республики Казахстан по вопросам совершенствования уголовно-исполнительного законодательства»</w:t>
      </w:r>
    </w:p>
    <w:p w:rsidR="00966B14" w:rsidRPr="00EB4DBF" w:rsidRDefault="00966B14" w:rsidP="00B8113C">
      <w:pPr>
        <w:jc w:val="center"/>
        <w:rPr>
          <w:b/>
        </w:rPr>
      </w:pPr>
      <w:r w:rsidRPr="00EB4DBF">
        <w:rPr>
          <w:b/>
        </w:rPr>
        <w:t>(второе чтение)</w:t>
      </w:r>
    </w:p>
    <w:p w:rsidR="00EB581A" w:rsidRPr="00EB4DBF" w:rsidRDefault="00EB581A" w:rsidP="00B8113C">
      <w:pPr>
        <w:jc w:val="both"/>
        <w:rPr>
          <w:b/>
        </w:rPr>
      </w:pPr>
    </w:p>
    <w:tbl>
      <w:tblPr>
        <w:tblW w:w="15310"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710"/>
        <w:gridCol w:w="1276"/>
        <w:gridCol w:w="3260"/>
        <w:gridCol w:w="3402"/>
        <w:gridCol w:w="3260"/>
        <w:gridCol w:w="2268"/>
        <w:gridCol w:w="1134"/>
      </w:tblGrid>
      <w:tr w:rsidR="00EB581A" w:rsidRPr="00EB4DBF" w:rsidTr="00451F38">
        <w:tc>
          <w:tcPr>
            <w:tcW w:w="710" w:type="dxa"/>
            <w:tcBorders>
              <w:top w:val="single" w:sz="4" w:space="0" w:color="auto"/>
              <w:left w:val="single" w:sz="4" w:space="0" w:color="auto"/>
              <w:bottom w:val="single" w:sz="4" w:space="0" w:color="auto"/>
              <w:right w:val="single" w:sz="4" w:space="0" w:color="auto"/>
            </w:tcBorders>
          </w:tcPr>
          <w:p w:rsidR="00EB581A" w:rsidRPr="00EB4DBF" w:rsidRDefault="00EB581A" w:rsidP="00211EDE">
            <w:pPr>
              <w:rPr>
                <w:b/>
              </w:rPr>
            </w:pPr>
            <w:r w:rsidRPr="00EB4DBF">
              <w:rPr>
                <w:b/>
              </w:rPr>
              <w:t>№</w:t>
            </w:r>
          </w:p>
          <w:p w:rsidR="00EB581A" w:rsidRPr="00EB4DBF" w:rsidRDefault="00EB581A" w:rsidP="00211EDE">
            <w:pPr>
              <w:rPr>
                <w:b/>
              </w:rPr>
            </w:pPr>
            <w:proofErr w:type="gramStart"/>
            <w:r w:rsidRPr="00EB4DBF">
              <w:rPr>
                <w:b/>
              </w:rPr>
              <w:t>п</w:t>
            </w:r>
            <w:proofErr w:type="gramEnd"/>
            <w:r w:rsidRPr="00EB4DBF">
              <w:rPr>
                <w:b/>
              </w:rPr>
              <w:t>/п</w:t>
            </w:r>
          </w:p>
        </w:tc>
        <w:tc>
          <w:tcPr>
            <w:tcW w:w="1276" w:type="dxa"/>
            <w:tcBorders>
              <w:top w:val="single" w:sz="4" w:space="0" w:color="auto"/>
              <w:left w:val="single" w:sz="4" w:space="0" w:color="auto"/>
              <w:bottom w:val="single" w:sz="4" w:space="0" w:color="auto"/>
            </w:tcBorders>
          </w:tcPr>
          <w:p w:rsidR="00EB581A" w:rsidRPr="00EB4DBF" w:rsidRDefault="00EB581A" w:rsidP="00B8113C">
            <w:pPr>
              <w:jc w:val="center"/>
              <w:rPr>
                <w:b/>
                <w:lang w:val="kk-KZ"/>
              </w:rPr>
            </w:pPr>
            <w:r w:rsidRPr="00EB4DBF">
              <w:rPr>
                <w:b/>
                <w:lang w:val="kk-KZ"/>
              </w:rPr>
              <w:t>Структур</w:t>
            </w:r>
          </w:p>
          <w:p w:rsidR="00EB581A" w:rsidRPr="00EB4DBF" w:rsidRDefault="00EB581A" w:rsidP="00B8113C">
            <w:pPr>
              <w:jc w:val="center"/>
              <w:rPr>
                <w:b/>
                <w:lang w:val="kk-KZ"/>
              </w:rPr>
            </w:pPr>
            <w:r w:rsidRPr="00EB4DBF">
              <w:rPr>
                <w:b/>
                <w:lang w:val="kk-KZ"/>
              </w:rPr>
              <w:t>ный</w:t>
            </w:r>
          </w:p>
          <w:p w:rsidR="00EB581A" w:rsidRPr="00EB4DBF" w:rsidRDefault="00EB581A" w:rsidP="00B8113C">
            <w:pPr>
              <w:jc w:val="center"/>
              <w:rPr>
                <w:b/>
                <w:lang w:val="kk-KZ"/>
              </w:rPr>
            </w:pPr>
            <w:r w:rsidRPr="00EB4DBF">
              <w:rPr>
                <w:b/>
                <w:lang w:val="kk-KZ"/>
              </w:rPr>
              <w:t>элемент</w:t>
            </w:r>
          </w:p>
        </w:tc>
        <w:tc>
          <w:tcPr>
            <w:tcW w:w="3260" w:type="dxa"/>
            <w:tcBorders>
              <w:top w:val="single" w:sz="4" w:space="0" w:color="auto"/>
              <w:bottom w:val="single" w:sz="4" w:space="0" w:color="auto"/>
            </w:tcBorders>
          </w:tcPr>
          <w:p w:rsidR="00EB581A" w:rsidRPr="00EB4DBF" w:rsidRDefault="00EB581A" w:rsidP="00B8113C">
            <w:pPr>
              <w:jc w:val="center"/>
              <w:rPr>
                <w:b/>
              </w:rPr>
            </w:pPr>
            <w:r w:rsidRPr="00EB4DBF">
              <w:rPr>
                <w:b/>
              </w:rPr>
              <w:t>Редакция</w:t>
            </w:r>
          </w:p>
          <w:p w:rsidR="00EB581A" w:rsidRPr="00EB4DBF" w:rsidRDefault="00EB581A" w:rsidP="00B8113C">
            <w:pPr>
              <w:jc w:val="center"/>
              <w:rPr>
                <w:b/>
              </w:rPr>
            </w:pPr>
            <w:r w:rsidRPr="00EB4DBF">
              <w:rPr>
                <w:b/>
              </w:rPr>
              <w:t>законодательного акта</w:t>
            </w:r>
          </w:p>
        </w:tc>
        <w:tc>
          <w:tcPr>
            <w:tcW w:w="3402" w:type="dxa"/>
            <w:tcBorders>
              <w:top w:val="single" w:sz="4" w:space="0" w:color="auto"/>
              <w:bottom w:val="single" w:sz="4" w:space="0" w:color="auto"/>
            </w:tcBorders>
          </w:tcPr>
          <w:p w:rsidR="00EB581A" w:rsidRPr="00EB4DBF" w:rsidRDefault="00EB581A" w:rsidP="00B8113C">
            <w:pPr>
              <w:jc w:val="center"/>
              <w:rPr>
                <w:b/>
              </w:rPr>
            </w:pPr>
            <w:r w:rsidRPr="00EB4DBF">
              <w:rPr>
                <w:b/>
              </w:rPr>
              <w:t>Редакция проекта</w:t>
            </w:r>
          </w:p>
        </w:tc>
        <w:tc>
          <w:tcPr>
            <w:tcW w:w="3260" w:type="dxa"/>
            <w:tcBorders>
              <w:top w:val="single" w:sz="4" w:space="0" w:color="auto"/>
              <w:bottom w:val="single" w:sz="4" w:space="0" w:color="auto"/>
            </w:tcBorders>
          </w:tcPr>
          <w:p w:rsidR="00EB581A" w:rsidRPr="00EB4DBF" w:rsidRDefault="00EB581A" w:rsidP="00B8113C">
            <w:pPr>
              <w:jc w:val="center"/>
              <w:rPr>
                <w:b/>
              </w:rPr>
            </w:pPr>
            <w:r w:rsidRPr="00EB4DBF">
              <w:rPr>
                <w:b/>
              </w:rPr>
              <w:t>Редакция предлагаемого изменения и дополнения</w:t>
            </w:r>
          </w:p>
        </w:tc>
        <w:tc>
          <w:tcPr>
            <w:tcW w:w="2268" w:type="dxa"/>
            <w:tcBorders>
              <w:top w:val="single" w:sz="4" w:space="0" w:color="auto"/>
              <w:bottom w:val="single" w:sz="4" w:space="0" w:color="auto"/>
            </w:tcBorders>
          </w:tcPr>
          <w:p w:rsidR="00EB581A" w:rsidRPr="00EB4DBF" w:rsidRDefault="00EB581A" w:rsidP="00B8113C">
            <w:pPr>
              <w:jc w:val="center"/>
              <w:rPr>
                <w:b/>
              </w:rPr>
            </w:pPr>
            <w:r w:rsidRPr="00EB4DBF">
              <w:rPr>
                <w:b/>
              </w:rPr>
              <w:t>Автор изменения или дополнения и его обоснование</w:t>
            </w:r>
          </w:p>
        </w:tc>
        <w:tc>
          <w:tcPr>
            <w:tcW w:w="1134" w:type="dxa"/>
            <w:tcBorders>
              <w:top w:val="single" w:sz="4" w:space="0" w:color="auto"/>
              <w:bottom w:val="single" w:sz="4" w:space="0" w:color="auto"/>
              <w:right w:val="single" w:sz="4" w:space="0" w:color="auto"/>
            </w:tcBorders>
          </w:tcPr>
          <w:p w:rsidR="00EB581A" w:rsidRPr="00EB4DBF" w:rsidRDefault="00EB581A" w:rsidP="002A48AC">
            <w:pPr>
              <w:jc w:val="center"/>
              <w:rPr>
                <w:b/>
                <w:lang w:val="kk-KZ"/>
              </w:rPr>
            </w:pPr>
            <w:r w:rsidRPr="00EB4DBF">
              <w:rPr>
                <w:b/>
              </w:rPr>
              <w:t xml:space="preserve">Решение </w:t>
            </w:r>
            <w:proofErr w:type="gramStart"/>
            <w:r w:rsidRPr="00EB4DBF">
              <w:rPr>
                <w:b/>
              </w:rPr>
              <w:t>головно</w:t>
            </w:r>
            <w:r w:rsidR="007E715B">
              <w:rPr>
                <w:b/>
              </w:rPr>
              <w:t>-</w:t>
            </w:r>
            <w:r w:rsidRPr="00EB4DBF">
              <w:rPr>
                <w:b/>
              </w:rPr>
              <w:t>го</w:t>
            </w:r>
            <w:proofErr w:type="gramEnd"/>
            <w:r w:rsidRPr="00EB4DBF">
              <w:rPr>
                <w:b/>
              </w:rPr>
              <w:t xml:space="preserve"> </w:t>
            </w:r>
            <w:proofErr w:type="spellStart"/>
            <w:r w:rsidRPr="00EB4DBF">
              <w:rPr>
                <w:b/>
              </w:rPr>
              <w:t>комите</w:t>
            </w:r>
            <w:r w:rsidR="00FB381F">
              <w:rPr>
                <w:b/>
              </w:rPr>
              <w:t>-</w:t>
            </w:r>
            <w:r w:rsidRPr="00EB4DBF">
              <w:rPr>
                <w:b/>
              </w:rPr>
              <w:t>та</w:t>
            </w:r>
            <w:proofErr w:type="spellEnd"/>
            <w:r w:rsidRPr="00EB4DBF">
              <w:rPr>
                <w:b/>
              </w:rPr>
              <w:t xml:space="preserve"> </w:t>
            </w:r>
            <w:proofErr w:type="spellStart"/>
            <w:r w:rsidRPr="00EB4DBF">
              <w:rPr>
                <w:b/>
              </w:rPr>
              <w:t>Обосно</w:t>
            </w:r>
            <w:r w:rsidR="00FB381F">
              <w:rPr>
                <w:b/>
              </w:rPr>
              <w:t>-</w:t>
            </w:r>
            <w:r w:rsidRPr="00EB4DBF">
              <w:rPr>
                <w:b/>
              </w:rPr>
              <w:t>вание</w:t>
            </w:r>
            <w:proofErr w:type="spellEnd"/>
            <w:r w:rsidRPr="00EB4DBF">
              <w:rPr>
                <w:b/>
              </w:rPr>
              <w:t xml:space="preserve"> (в случае не </w:t>
            </w:r>
            <w:proofErr w:type="spellStart"/>
            <w:r w:rsidRPr="00EB4DBF">
              <w:rPr>
                <w:b/>
              </w:rPr>
              <w:t>приня</w:t>
            </w:r>
            <w:r w:rsidR="00FB381F">
              <w:rPr>
                <w:b/>
              </w:rPr>
              <w:t>-</w:t>
            </w:r>
            <w:r w:rsidRPr="00EB4DBF">
              <w:rPr>
                <w:b/>
              </w:rPr>
              <w:t>тия</w:t>
            </w:r>
            <w:proofErr w:type="spellEnd"/>
            <w:r w:rsidRPr="00EB4DBF">
              <w:rPr>
                <w:b/>
              </w:rPr>
              <w:t>)</w:t>
            </w:r>
          </w:p>
        </w:tc>
      </w:tr>
      <w:tr w:rsidR="00EB581A" w:rsidRPr="00EB4DBF" w:rsidTr="00451F38">
        <w:trPr>
          <w:trHeight w:val="412"/>
        </w:trPr>
        <w:tc>
          <w:tcPr>
            <w:tcW w:w="710" w:type="dxa"/>
            <w:tcBorders>
              <w:top w:val="single" w:sz="4" w:space="0" w:color="auto"/>
              <w:bottom w:val="single" w:sz="4" w:space="0" w:color="auto"/>
            </w:tcBorders>
          </w:tcPr>
          <w:p w:rsidR="00EB581A" w:rsidRPr="00EB4DBF" w:rsidRDefault="00EB581A" w:rsidP="00211EDE">
            <w:pPr>
              <w:rPr>
                <w:b/>
              </w:rPr>
            </w:pPr>
            <w:r w:rsidRPr="00EB4DBF">
              <w:rPr>
                <w:b/>
              </w:rPr>
              <w:t>1</w:t>
            </w:r>
          </w:p>
        </w:tc>
        <w:tc>
          <w:tcPr>
            <w:tcW w:w="1276" w:type="dxa"/>
            <w:tcBorders>
              <w:top w:val="single" w:sz="4" w:space="0" w:color="auto"/>
              <w:bottom w:val="single" w:sz="4" w:space="0" w:color="auto"/>
            </w:tcBorders>
          </w:tcPr>
          <w:p w:rsidR="00EB581A" w:rsidRPr="00EB4DBF" w:rsidRDefault="00EB581A" w:rsidP="00B8113C">
            <w:pPr>
              <w:jc w:val="center"/>
              <w:rPr>
                <w:b/>
              </w:rPr>
            </w:pPr>
            <w:r w:rsidRPr="00EB4DBF">
              <w:rPr>
                <w:b/>
              </w:rPr>
              <w:t>2</w:t>
            </w:r>
          </w:p>
        </w:tc>
        <w:tc>
          <w:tcPr>
            <w:tcW w:w="3260" w:type="dxa"/>
            <w:tcBorders>
              <w:top w:val="single" w:sz="4" w:space="0" w:color="auto"/>
              <w:bottom w:val="single" w:sz="4" w:space="0" w:color="auto"/>
            </w:tcBorders>
          </w:tcPr>
          <w:p w:rsidR="00EB581A" w:rsidRPr="00EB4DBF" w:rsidRDefault="00EB581A" w:rsidP="00B8113C">
            <w:pPr>
              <w:jc w:val="center"/>
              <w:rPr>
                <w:b/>
              </w:rPr>
            </w:pPr>
            <w:r w:rsidRPr="00EB4DBF">
              <w:rPr>
                <w:b/>
              </w:rPr>
              <w:t>3</w:t>
            </w:r>
          </w:p>
        </w:tc>
        <w:tc>
          <w:tcPr>
            <w:tcW w:w="3402" w:type="dxa"/>
            <w:tcBorders>
              <w:top w:val="single" w:sz="4" w:space="0" w:color="auto"/>
              <w:bottom w:val="single" w:sz="4" w:space="0" w:color="auto"/>
            </w:tcBorders>
          </w:tcPr>
          <w:p w:rsidR="00EB581A" w:rsidRPr="00EB4DBF" w:rsidRDefault="00EB581A" w:rsidP="00B8113C">
            <w:pPr>
              <w:jc w:val="center"/>
              <w:rPr>
                <w:b/>
              </w:rPr>
            </w:pPr>
            <w:r w:rsidRPr="00EB4DBF">
              <w:rPr>
                <w:b/>
              </w:rPr>
              <w:t>4</w:t>
            </w:r>
          </w:p>
        </w:tc>
        <w:tc>
          <w:tcPr>
            <w:tcW w:w="3260" w:type="dxa"/>
            <w:tcBorders>
              <w:top w:val="single" w:sz="4" w:space="0" w:color="auto"/>
              <w:bottom w:val="single" w:sz="4" w:space="0" w:color="auto"/>
            </w:tcBorders>
          </w:tcPr>
          <w:p w:rsidR="00EB581A" w:rsidRPr="00EB4DBF" w:rsidRDefault="00EB581A" w:rsidP="00B8113C">
            <w:pPr>
              <w:jc w:val="center"/>
              <w:rPr>
                <w:b/>
              </w:rPr>
            </w:pPr>
            <w:r w:rsidRPr="00EB4DBF">
              <w:rPr>
                <w:b/>
              </w:rPr>
              <w:t>5</w:t>
            </w:r>
          </w:p>
        </w:tc>
        <w:tc>
          <w:tcPr>
            <w:tcW w:w="2268" w:type="dxa"/>
            <w:tcBorders>
              <w:top w:val="single" w:sz="4" w:space="0" w:color="auto"/>
              <w:bottom w:val="single" w:sz="4" w:space="0" w:color="auto"/>
            </w:tcBorders>
          </w:tcPr>
          <w:p w:rsidR="00EB581A" w:rsidRPr="00EB4DBF" w:rsidRDefault="00EB581A" w:rsidP="00B8113C">
            <w:pPr>
              <w:jc w:val="center"/>
              <w:rPr>
                <w:b/>
              </w:rPr>
            </w:pPr>
            <w:r w:rsidRPr="00EB4DBF">
              <w:rPr>
                <w:b/>
              </w:rPr>
              <w:t>6</w:t>
            </w:r>
          </w:p>
        </w:tc>
        <w:tc>
          <w:tcPr>
            <w:tcW w:w="1134" w:type="dxa"/>
            <w:tcBorders>
              <w:top w:val="single" w:sz="4" w:space="0" w:color="auto"/>
              <w:bottom w:val="single" w:sz="4" w:space="0" w:color="auto"/>
            </w:tcBorders>
          </w:tcPr>
          <w:p w:rsidR="00EB581A" w:rsidRPr="00EB4DBF" w:rsidRDefault="00EB581A" w:rsidP="00B8113C">
            <w:pPr>
              <w:jc w:val="center"/>
              <w:rPr>
                <w:b/>
              </w:rPr>
            </w:pPr>
            <w:r w:rsidRPr="00EB4DBF">
              <w:rPr>
                <w:b/>
              </w:rPr>
              <w:t>7</w:t>
            </w:r>
          </w:p>
        </w:tc>
      </w:tr>
      <w:tr w:rsidR="00A42D35" w:rsidRPr="00EB4DBF" w:rsidTr="00451F38">
        <w:trPr>
          <w:trHeight w:val="274"/>
        </w:trPr>
        <w:tc>
          <w:tcPr>
            <w:tcW w:w="15310" w:type="dxa"/>
            <w:gridSpan w:val="7"/>
            <w:tcBorders>
              <w:top w:val="single" w:sz="4" w:space="0" w:color="auto"/>
              <w:left w:val="single" w:sz="4" w:space="0" w:color="auto"/>
              <w:bottom w:val="single" w:sz="4" w:space="0" w:color="auto"/>
              <w:right w:val="single" w:sz="4" w:space="0" w:color="auto"/>
            </w:tcBorders>
          </w:tcPr>
          <w:p w:rsidR="00A42D35" w:rsidRPr="00EB4DBF" w:rsidRDefault="00A42D35" w:rsidP="00A42D35">
            <w:pPr>
              <w:pStyle w:val="ab"/>
              <w:keepNext/>
              <w:ind w:left="0"/>
              <w:jc w:val="center"/>
              <w:rPr>
                <w:b/>
              </w:rPr>
            </w:pPr>
          </w:p>
          <w:p w:rsidR="00A42D35" w:rsidRPr="00EB4DBF" w:rsidRDefault="00A42D35" w:rsidP="00A42D35">
            <w:pPr>
              <w:pStyle w:val="ab"/>
              <w:keepNext/>
              <w:ind w:left="0"/>
              <w:jc w:val="center"/>
              <w:rPr>
                <w:b/>
              </w:rPr>
            </w:pPr>
            <w:r w:rsidRPr="00EB4DBF">
              <w:rPr>
                <w:b/>
              </w:rPr>
              <w:t>1. Кодекс Республики Казахстан «О здоровье народа и системе здравоохранения» от 18 сентября 2009 года</w:t>
            </w:r>
          </w:p>
          <w:p w:rsidR="00A42D35" w:rsidRPr="00EB4DBF" w:rsidRDefault="00A42D35" w:rsidP="00552C5B">
            <w:pPr>
              <w:keepNext/>
              <w:jc w:val="both"/>
              <w:rPr>
                <w:b/>
                <w:lang w:val="kk-KZ"/>
              </w:rPr>
            </w:pPr>
          </w:p>
        </w:tc>
      </w:tr>
      <w:tr w:rsidR="00EB581A" w:rsidRPr="00EB4DBF" w:rsidTr="00451F38">
        <w:trPr>
          <w:trHeight w:val="274"/>
        </w:trPr>
        <w:tc>
          <w:tcPr>
            <w:tcW w:w="710" w:type="dxa"/>
            <w:tcBorders>
              <w:top w:val="single" w:sz="4" w:space="0" w:color="auto"/>
              <w:left w:val="single" w:sz="4" w:space="0" w:color="auto"/>
              <w:bottom w:val="single" w:sz="4" w:space="0" w:color="auto"/>
            </w:tcBorders>
          </w:tcPr>
          <w:p w:rsidR="00EB581A" w:rsidRPr="00EB4DBF" w:rsidRDefault="00EB581A" w:rsidP="0037365B">
            <w:pPr>
              <w:pStyle w:val="a7"/>
              <w:numPr>
                <w:ilvl w:val="0"/>
                <w:numId w:val="5"/>
              </w:numPr>
              <w:ind w:left="0"/>
              <w:jc w:val="right"/>
            </w:pPr>
          </w:p>
        </w:tc>
        <w:tc>
          <w:tcPr>
            <w:tcW w:w="1276" w:type="dxa"/>
            <w:tcBorders>
              <w:top w:val="single" w:sz="4" w:space="0" w:color="auto"/>
              <w:bottom w:val="single" w:sz="4" w:space="0" w:color="auto"/>
            </w:tcBorders>
          </w:tcPr>
          <w:p w:rsidR="00EB581A" w:rsidRPr="00EB4DBF" w:rsidRDefault="00EB581A" w:rsidP="00AE6B27">
            <w:pPr>
              <w:rPr>
                <w:b/>
              </w:rPr>
            </w:pPr>
            <w:r w:rsidRPr="00EB4DBF">
              <w:rPr>
                <w:b/>
              </w:rPr>
              <w:t xml:space="preserve">Пункт 1 проекта </w:t>
            </w:r>
          </w:p>
          <w:p w:rsidR="00EB581A" w:rsidRPr="00EB4DBF" w:rsidRDefault="00EB581A" w:rsidP="00AE6B27">
            <w:pPr>
              <w:rPr>
                <w:b/>
              </w:rPr>
            </w:pPr>
          </w:p>
          <w:p w:rsidR="00EB581A" w:rsidRPr="00EB4DBF" w:rsidRDefault="00EB581A" w:rsidP="00AE6B27">
            <w:pPr>
              <w:rPr>
                <w:b/>
              </w:rPr>
            </w:pPr>
          </w:p>
          <w:p w:rsidR="00EB581A" w:rsidRPr="00EB4DBF" w:rsidRDefault="00EB581A" w:rsidP="00AE6B27">
            <w:r w:rsidRPr="00EB4DBF">
              <w:t>Статья 107</w:t>
            </w:r>
          </w:p>
          <w:p w:rsidR="00EB581A" w:rsidRPr="00EB4DBF" w:rsidRDefault="00EB581A" w:rsidP="00AE6B27">
            <w:r w:rsidRPr="00EB4DBF">
              <w:t xml:space="preserve"> Кодекса</w:t>
            </w:r>
          </w:p>
          <w:p w:rsidR="00EB581A" w:rsidRPr="00EB4DBF" w:rsidRDefault="00EB581A" w:rsidP="00AE6B27">
            <w:pPr>
              <w:rPr>
                <w:b/>
              </w:rPr>
            </w:pPr>
          </w:p>
        </w:tc>
        <w:tc>
          <w:tcPr>
            <w:tcW w:w="3260" w:type="dxa"/>
            <w:tcBorders>
              <w:top w:val="single" w:sz="4" w:space="0" w:color="auto"/>
              <w:bottom w:val="single" w:sz="4" w:space="0" w:color="auto"/>
            </w:tcBorders>
          </w:tcPr>
          <w:p w:rsidR="00EB581A" w:rsidRPr="00EB4DBF" w:rsidRDefault="00EB581A" w:rsidP="0045503B">
            <w:pPr>
              <w:shd w:val="clear" w:color="auto" w:fill="FFFFFF"/>
              <w:jc w:val="both"/>
              <w:textAlignment w:val="baseline"/>
              <w:rPr>
                <w:spacing w:val="2"/>
              </w:rPr>
            </w:pPr>
            <w:r w:rsidRPr="00EB4DBF">
              <w:rPr>
                <w:b/>
                <w:bCs/>
                <w:spacing w:val="2"/>
                <w:bdr w:val="none" w:sz="0" w:space="0" w:color="auto" w:frame="1"/>
              </w:rPr>
              <w:t>Статья 107. Основание и порядок направления граждан, больных</w:t>
            </w:r>
            <w:r w:rsidRPr="00EB4DBF">
              <w:rPr>
                <w:spacing w:val="2"/>
              </w:rPr>
              <w:t xml:space="preserve"> </w:t>
            </w:r>
            <w:r w:rsidRPr="00EB4DBF">
              <w:rPr>
                <w:b/>
                <w:bCs/>
                <w:spacing w:val="2"/>
                <w:bdr w:val="none" w:sz="0" w:space="0" w:color="auto" w:frame="1"/>
              </w:rPr>
              <w:t>туберкулезом, на принудительное лечение</w:t>
            </w:r>
          </w:p>
          <w:p w:rsidR="00EB581A" w:rsidRPr="00EB4DBF" w:rsidRDefault="00EB581A" w:rsidP="0045503B">
            <w:pPr>
              <w:shd w:val="clear" w:color="auto" w:fill="FFFFFF"/>
              <w:jc w:val="both"/>
              <w:textAlignment w:val="baseline"/>
              <w:rPr>
                <w:spacing w:val="2"/>
              </w:rPr>
            </w:pPr>
            <w:r w:rsidRPr="00EB4DBF">
              <w:rPr>
                <w:spacing w:val="2"/>
              </w:rPr>
              <w:t xml:space="preserve">      1. Принудительное лечение граждан, больных туберкулезом, включает противотуберкулезное и симптоматическое лечение с изоляцией пациентов в </w:t>
            </w:r>
            <w:r w:rsidRPr="00EB4DBF">
              <w:rPr>
                <w:spacing w:val="2"/>
              </w:rPr>
              <w:lastRenderedPageBreak/>
              <w:t>специализированных противотуберкулезных организациях.</w:t>
            </w:r>
            <w:r w:rsidRPr="00EB4DBF">
              <w:rPr>
                <w:spacing w:val="2"/>
              </w:rPr>
              <w:br/>
            </w:r>
            <w:bookmarkStart w:id="0" w:name="z1237"/>
            <w:bookmarkEnd w:id="0"/>
            <w:r w:rsidRPr="00EB4DBF">
              <w:rPr>
                <w:spacing w:val="2"/>
              </w:rPr>
              <w:t>      2. Основаниями для принудительного лечения граждан, больных туберкулезом, являются их отказ от лечения, назначенного врачом, а также самовольный уход и нарушение режима лечения в противотуберкулезных организациях и организациях первичной медико-санитарной помощи, зафиксированные в медицинской документации.</w:t>
            </w:r>
            <w:r w:rsidRPr="00EB4DBF">
              <w:rPr>
                <w:spacing w:val="2"/>
              </w:rPr>
              <w:br/>
            </w:r>
            <w:bookmarkStart w:id="1" w:name="z1238"/>
            <w:bookmarkEnd w:id="1"/>
            <w:r w:rsidRPr="00EB4DBF">
              <w:rPr>
                <w:spacing w:val="2"/>
              </w:rPr>
              <w:t>      3. Решение о принудительном лечении граждан, больных туберкулезом и уклоняющихся от лечения, принимается судом по представлению организаций здравоохранения.</w:t>
            </w:r>
            <w:r w:rsidRPr="00EB4DBF">
              <w:rPr>
                <w:spacing w:val="2"/>
              </w:rPr>
              <w:br/>
            </w:r>
            <w:bookmarkStart w:id="2" w:name="z1239"/>
            <w:bookmarkEnd w:id="2"/>
            <w:r w:rsidRPr="00EB4DBF">
              <w:rPr>
                <w:spacing w:val="2"/>
              </w:rPr>
              <w:t xml:space="preserve">      4. Материалы о направлении на принудительное лечение рассматриваются судом в течение пяти рабочих дней со дня поступления медицинской документации и при участии представителя </w:t>
            </w:r>
            <w:r w:rsidRPr="00EB4DBF">
              <w:rPr>
                <w:spacing w:val="2"/>
              </w:rPr>
              <w:lastRenderedPageBreak/>
              <w:t>организации здравоохранения.</w:t>
            </w:r>
            <w:r w:rsidRPr="00EB4DBF">
              <w:rPr>
                <w:spacing w:val="2"/>
              </w:rPr>
              <w:br/>
            </w:r>
            <w:bookmarkStart w:id="3" w:name="z1240"/>
            <w:bookmarkEnd w:id="3"/>
            <w:r w:rsidRPr="00EB4DBF">
              <w:rPr>
                <w:spacing w:val="2"/>
              </w:rPr>
              <w:t>      5. Исполнение решения суда о направлении гражданина, больного туберкулезом, на принудительное лечение возлагается на органы исполнительного производства.</w:t>
            </w:r>
          </w:p>
          <w:p w:rsidR="00EB581A" w:rsidRPr="00EB4DBF" w:rsidRDefault="00EB581A" w:rsidP="00AE6B27">
            <w:pPr>
              <w:keepNext/>
              <w:keepLines/>
              <w:jc w:val="both"/>
              <w:rPr>
                <w:b/>
                <w:bCs/>
              </w:rPr>
            </w:pPr>
          </w:p>
        </w:tc>
        <w:tc>
          <w:tcPr>
            <w:tcW w:w="3402" w:type="dxa"/>
            <w:tcBorders>
              <w:top w:val="single" w:sz="4" w:space="0" w:color="auto"/>
              <w:bottom w:val="single" w:sz="4" w:space="0" w:color="auto"/>
            </w:tcBorders>
          </w:tcPr>
          <w:p w:rsidR="00EB581A" w:rsidRPr="00EB4DBF" w:rsidRDefault="00EB581A" w:rsidP="00AE6B27">
            <w:pPr>
              <w:ind w:firstLine="708"/>
              <w:jc w:val="both"/>
            </w:pPr>
            <w:r w:rsidRPr="00EB4DBF">
              <w:lastRenderedPageBreak/>
              <w:t xml:space="preserve">1. </w:t>
            </w:r>
            <w:proofErr w:type="gramStart"/>
            <w:r w:rsidRPr="00EB4DBF">
              <w:t xml:space="preserve">В Кодекс Республики Казахстан от 18 сентября 2009 года «О здоровье народа и системе здравоохранения» (Ведомости Парламента Республики Казахстан, </w:t>
            </w:r>
            <w:smartTag w:uri="urn:schemas-microsoft-com:office:smarttags" w:element="metricconverter">
              <w:smartTagPr>
                <w:attr w:name="ProductID" w:val="2009 г"/>
              </w:smartTagPr>
              <w:r w:rsidRPr="00EB4DBF">
                <w:t>2009 г</w:t>
              </w:r>
            </w:smartTag>
            <w:r w:rsidRPr="00EB4DBF">
              <w:t xml:space="preserve">., № 20-21, ст. 89; </w:t>
            </w:r>
            <w:smartTag w:uri="urn:schemas-microsoft-com:office:smarttags" w:element="metricconverter">
              <w:smartTagPr>
                <w:attr w:name="ProductID" w:val="2010 г"/>
              </w:smartTagPr>
              <w:r w:rsidRPr="00EB4DBF">
                <w:t>2010 г</w:t>
              </w:r>
            </w:smartTag>
            <w:r w:rsidRPr="00EB4DBF">
              <w:t xml:space="preserve">., № 5, ст. 23; № 7, ст. 32; № 15, ст. 71; № 24, ст. 149, 152; </w:t>
            </w:r>
            <w:smartTag w:uri="urn:schemas-microsoft-com:office:smarttags" w:element="metricconverter">
              <w:smartTagPr>
                <w:attr w:name="ProductID" w:val="2011 г"/>
              </w:smartTagPr>
              <w:r w:rsidRPr="00EB4DBF">
                <w:t>2011 г</w:t>
              </w:r>
            </w:smartTag>
            <w:r w:rsidRPr="00EB4DBF">
              <w:t>., № 1, ст. 2, 3; № 2, ст. 21; № 11, ст. 102;</w:t>
            </w:r>
            <w:proofErr w:type="gramEnd"/>
            <w:r w:rsidRPr="00EB4DBF">
              <w:t xml:space="preserve"> № </w:t>
            </w:r>
            <w:proofErr w:type="gramStart"/>
            <w:r w:rsidRPr="00EB4DBF">
              <w:t xml:space="preserve">12, ст. 111; № 17, ст. </w:t>
            </w:r>
            <w:r w:rsidRPr="00EB4DBF">
              <w:lastRenderedPageBreak/>
              <w:t xml:space="preserve">136; № 21, ст. 161; </w:t>
            </w:r>
            <w:smartTag w:uri="urn:schemas-microsoft-com:office:smarttags" w:element="metricconverter">
              <w:smartTagPr>
                <w:attr w:name="ProductID" w:val="2012 г"/>
              </w:smartTagPr>
              <w:r w:rsidRPr="00EB4DBF">
                <w:t>2012 г</w:t>
              </w:r>
            </w:smartTag>
            <w:r w:rsidRPr="00EB4DBF">
              <w:t xml:space="preserve">., № 1, ст. 5; № 3, ст. 26; № 4, ст. 32; № 8, ст. 64; № 12, ст. 83; № 14, ст. 92, 95; № 15, ст. 97; № 21-22, ст. 124; </w:t>
            </w:r>
            <w:smartTag w:uri="urn:schemas-microsoft-com:office:smarttags" w:element="metricconverter">
              <w:smartTagPr>
                <w:attr w:name="ProductID" w:val="2013 г"/>
              </w:smartTagPr>
              <w:r w:rsidRPr="00EB4DBF">
                <w:t>2013 г</w:t>
              </w:r>
            </w:smartTag>
            <w:r w:rsidRPr="00EB4DBF">
              <w:t>., № 1, ст. 3; № 5-6, ст. 30; № 7, ст. 36; № 9, ст. 51;</w:t>
            </w:r>
            <w:proofErr w:type="gramEnd"/>
            <w:r w:rsidRPr="00EB4DBF">
              <w:t xml:space="preserve"> № 12, ст. 57; № 13, ст. 62; № 14, ст. 72, 75; № 16, ст. 83; </w:t>
            </w:r>
            <w:smartTag w:uri="urn:schemas-microsoft-com:office:smarttags" w:element="metricconverter">
              <w:smartTagPr>
                <w:attr w:name="ProductID" w:val="2014 г"/>
              </w:smartTagPr>
              <w:r w:rsidRPr="00EB4DBF">
                <w:t>2014 г</w:t>
              </w:r>
            </w:smartTag>
            <w:r w:rsidRPr="00EB4DBF">
              <w:t xml:space="preserve">., № 1, ст. 4; № 7, ст. 37; № 10, ст. 52; № 11, ст. 65; № 14, ст.84, 86; № 16, ст.90; № 19-I, 19-II, ст.96; </w:t>
            </w:r>
            <w:r w:rsidRPr="00EB4DBF">
              <w:rPr>
                <w:lang w:val="kk-KZ"/>
              </w:rPr>
              <w:t>Закон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w:t>
            </w:r>
            <w:r w:rsidRPr="00EB4DBF">
              <w:rPr>
                <w:bCs/>
                <w:shd w:val="clear" w:color="auto" w:fill="FFFFFF"/>
              </w:rPr>
              <w:t>»</w:t>
            </w:r>
            <w:r w:rsidRPr="00EB4DBF">
              <w:rPr>
                <w:bCs/>
                <w:bdr w:val="none" w:sz="0" w:space="0" w:color="auto" w:frame="1"/>
              </w:rPr>
              <w:t xml:space="preserve">,  </w:t>
            </w:r>
            <w:r w:rsidRPr="00EB4DBF">
              <w:rPr>
                <w:lang w:val="kk-KZ"/>
              </w:rPr>
              <w:t xml:space="preserve">опубликованный в газетах «Егемен Қазақстан» и «Казахстанская правда» 8 ноября </w:t>
            </w:r>
            <w:smartTag w:uri="urn:schemas-microsoft-com:office:smarttags" w:element="metricconverter">
              <w:smartTagPr>
                <w:attr w:name="ProductID" w:val="2014 г"/>
              </w:smartTagPr>
              <w:r w:rsidRPr="00EB4DBF">
                <w:rPr>
                  <w:lang w:val="kk-KZ"/>
                </w:rPr>
                <w:t>2014 г</w:t>
              </w:r>
            </w:smartTag>
            <w:r w:rsidRPr="00EB4DBF">
              <w:rPr>
                <w:lang w:val="kk-KZ"/>
              </w:rPr>
              <w:t>.</w:t>
            </w:r>
            <w:r w:rsidRPr="00EB4DBF">
              <w:t>):</w:t>
            </w:r>
          </w:p>
          <w:p w:rsidR="00EB581A" w:rsidRPr="00EB4DBF" w:rsidRDefault="00EB581A" w:rsidP="00AE6B27">
            <w:pPr>
              <w:ind w:firstLine="708"/>
              <w:jc w:val="both"/>
            </w:pPr>
            <w:r w:rsidRPr="00EB4DBF">
              <w:t>пункты 4, 5 и 6 статьи 107 изложить в следующей редакции:</w:t>
            </w:r>
          </w:p>
          <w:p w:rsidR="00EB581A" w:rsidRPr="00EB4DBF" w:rsidRDefault="00EB581A" w:rsidP="00AE6B27">
            <w:pPr>
              <w:ind w:firstLine="708"/>
              <w:jc w:val="both"/>
            </w:pPr>
            <w:r w:rsidRPr="00EB4DBF">
              <w:t xml:space="preserve">«4. Гражданам, освобождаемым из учреждений уголовно-исполнительной системы больным заразной формой туберкулеза, представляющим опасность </w:t>
            </w:r>
            <w:r w:rsidRPr="00EB4DBF">
              <w:lastRenderedPageBreak/>
              <w:t>для окружающих, не прошедшим полный курс лечения в период отбывания наказания, решением суда назначается принудительное лечение, в специализированных противотуберкулезных организациях по месту освобождения, для чего за месяц до освобождения администрация учреждения уголовно-исполнительной системы направляет материалы в суд.</w:t>
            </w:r>
          </w:p>
          <w:p w:rsidR="00EB581A" w:rsidRPr="00EB4DBF" w:rsidRDefault="00EB581A" w:rsidP="00AE6B27">
            <w:pPr>
              <w:ind w:firstLine="708"/>
              <w:jc w:val="both"/>
            </w:pPr>
            <w:r w:rsidRPr="00EB4DBF">
              <w:t>5. Материалы о направлении на принудительное лечение рассматриваются судом в пятидневный срок со дня их поступления при участии гражданина, направляемого на принудительное лечение, и представителя организации здравоохранения или учреждения уголовно-исполнительной системы, внесшего представление о направлении на принудительное лечение.</w:t>
            </w:r>
          </w:p>
          <w:p w:rsidR="00EB581A" w:rsidRPr="00EB4DBF" w:rsidRDefault="00EB581A" w:rsidP="00AE6B27">
            <w:pPr>
              <w:ind w:firstLine="708"/>
              <w:jc w:val="both"/>
            </w:pPr>
            <w:r w:rsidRPr="00EB4DBF">
              <w:t xml:space="preserve">Извещения об освобождении из учреждений лиц, больных заразной формой </w:t>
            </w:r>
            <w:r w:rsidRPr="00EB4DBF">
              <w:lastRenderedPageBreak/>
              <w:t>туберкулеза, в отношении которых решением суда установлено принудительное лечение, администрацией учреждения уголовно-исполнительной системы направляется в специализированные противотуберкулезные организации по месту освобождения и органы внутренних дел.</w:t>
            </w:r>
          </w:p>
          <w:p w:rsidR="00EB581A" w:rsidRPr="00EB4DBF" w:rsidRDefault="00EB581A" w:rsidP="001A501F">
            <w:pPr>
              <w:ind w:firstLine="437"/>
              <w:jc w:val="both"/>
            </w:pPr>
            <w:r w:rsidRPr="00EB4DBF">
              <w:t xml:space="preserve">    6. Исполнение решения суда о направлении гражданина, больного заразной формой туберкулеза, на принудительное лечение возлагается на органы исполнительного производства, а в отношении лиц, указанных в пункте 4 настоящей статьи на </w:t>
            </w:r>
            <w:r w:rsidRPr="00EB4DBF">
              <w:rPr>
                <w:lang w:val="kk-KZ"/>
              </w:rPr>
              <w:t>учреждения уголовно-исполнительной системы</w:t>
            </w:r>
            <w:r w:rsidRPr="00EB4DBF">
              <w:t>.».</w:t>
            </w:r>
          </w:p>
        </w:tc>
        <w:tc>
          <w:tcPr>
            <w:tcW w:w="3260" w:type="dxa"/>
            <w:tcBorders>
              <w:top w:val="single" w:sz="4" w:space="0" w:color="auto"/>
              <w:bottom w:val="single" w:sz="4" w:space="0" w:color="auto"/>
            </w:tcBorders>
          </w:tcPr>
          <w:p w:rsidR="00EB581A" w:rsidRPr="00EB4DBF" w:rsidRDefault="00EB581A" w:rsidP="00AE6B27">
            <w:pPr>
              <w:keepNext/>
              <w:keepLines/>
              <w:jc w:val="both"/>
              <w:rPr>
                <w:bCs/>
                <w:lang w:val="kk-KZ"/>
              </w:rPr>
            </w:pPr>
            <w:r w:rsidRPr="00EB4DBF">
              <w:rPr>
                <w:bCs/>
                <w:lang w:val="kk-KZ"/>
              </w:rPr>
              <w:lastRenderedPageBreak/>
              <w:t>Пункт 1 исключить.</w:t>
            </w:r>
          </w:p>
          <w:p w:rsidR="00EB581A" w:rsidRPr="00EB4DBF" w:rsidRDefault="00EB581A" w:rsidP="00AE6B27">
            <w:pPr>
              <w:keepNext/>
              <w:keepLines/>
              <w:jc w:val="both"/>
              <w:rPr>
                <w:bCs/>
                <w:lang w:val="kk-KZ"/>
              </w:rPr>
            </w:pPr>
          </w:p>
          <w:p w:rsidR="00EB581A" w:rsidRPr="00EB4DBF" w:rsidRDefault="00EB581A" w:rsidP="00AE6B27">
            <w:pPr>
              <w:keepNext/>
              <w:keepLines/>
              <w:jc w:val="both"/>
              <w:rPr>
                <w:bCs/>
                <w:lang w:val="kk-KZ"/>
              </w:rPr>
            </w:pPr>
            <w:r w:rsidRPr="00EB4DBF">
              <w:rPr>
                <w:bCs/>
                <w:lang w:val="kk-KZ"/>
              </w:rPr>
              <w:t xml:space="preserve"> </w:t>
            </w:r>
            <w:r w:rsidRPr="00EB4DBF">
              <w:rPr>
                <w:bCs/>
                <w:i/>
                <w:lang w:val="kk-KZ"/>
              </w:rPr>
              <w:t>Изменить последующую нумерацию   пунктов</w:t>
            </w:r>
            <w:r w:rsidRPr="00EB4DBF">
              <w:rPr>
                <w:bCs/>
                <w:lang w:val="kk-KZ"/>
              </w:rPr>
              <w:t>.</w:t>
            </w:r>
          </w:p>
        </w:tc>
        <w:tc>
          <w:tcPr>
            <w:tcW w:w="2268" w:type="dxa"/>
            <w:tcBorders>
              <w:top w:val="single" w:sz="4" w:space="0" w:color="auto"/>
              <w:bottom w:val="single" w:sz="4" w:space="0" w:color="auto"/>
            </w:tcBorders>
          </w:tcPr>
          <w:p w:rsidR="00EB581A" w:rsidRPr="00EB4DBF" w:rsidRDefault="00EB581A" w:rsidP="00AE6B27">
            <w:pPr>
              <w:jc w:val="both"/>
              <w:rPr>
                <w:b/>
              </w:rPr>
            </w:pPr>
            <w:r w:rsidRPr="00EB4DBF">
              <w:rPr>
                <w:b/>
              </w:rPr>
              <w:t>Комитет по законодательству и судебно-правовой реформе</w:t>
            </w:r>
          </w:p>
          <w:p w:rsidR="00EB581A" w:rsidRPr="00EB4DBF" w:rsidRDefault="00EB581A" w:rsidP="00F77561">
            <w:pPr>
              <w:shd w:val="clear" w:color="auto" w:fill="FFFFFF"/>
              <w:rPr>
                <w:b/>
              </w:rPr>
            </w:pPr>
            <w:r w:rsidRPr="00EB4DBF">
              <w:rPr>
                <w:b/>
                <w:bCs/>
              </w:rPr>
              <w:t xml:space="preserve">Депутат  </w:t>
            </w:r>
            <w:proofErr w:type="spellStart"/>
            <w:r w:rsidRPr="00EB4DBF">
              <w:rPr>
                <w:b/>
                <w:bCs/>
              </w:rPr>
              <w:t>Каракен</w:t>
            </w:r>
            <w:proofErr w:type="spellEnd"/>
            <w:r w:rsidRPr="00EB4DBF">
              <w:rPr>
                <w:b/>
                <w:bCs/>
              </w:rPr>
              <w:t xml:space="preserve"> К.А. </w:t>
            </w:r>
          </w:p>
          <w:p w:rsidR="000A5B11" w:rsidRPr="00EB4DBF" w:rsidRDefault="000A5B11" w:rsidP="00117421">
            <w:pPr>
              <w:ind w:firstLine="317"/>
              <w:jc w:val="both"/>
              <w:rPr>
                <w:rFonts w:eastAsia="Times New Roman"/>
              </w:rPr>
            </w:pPr>
            <w:r w:rsidRPr="00EB4DBF">
              <w:rPr>
                <w:rFonts w:eastAsia="Times New Roman"/>
              </w:rPr>
              <w:t>Законом Республики Казахстан от 6 апреля 2015 года № 299-V ЗРК            «</w:t>
            </w:r>
            <w:r w:rsidRPr="00EB4DBF">
              <w:rPr>
                <w:rFonts w:eastAsia="Times New Roman"/>
                <w:bCs/>
                <w:kern w:val="36"/>
              </w:rPr>
              <w:t xml:space="preserve">О </w:t>
            </w:r>
            <w:r w:rsidRPr="00EB4DBF">
              <w:rPr>
                <w:rFonts w:eastAsia="Times New Roman"/>
                <w:bCs/>
                <w:kern w:val="36"/>
              </w:rPr>
              <w:lastRenderedPageBreak/>
              <w:t xml:space="preserve">внесении изменений и дополнений в некоторые законодательные акты Республики Казахстан по вопросам здравоохранения» статья 107 </w:t>
            </w:r>
            <w:r w:rsidRPr="00EB4DBF">
              <w:rPr>
                <w:rFonts w:eastAsia="Times New Roman"/>
              </w:rPr>
              <w:t>изложена в новой редакции.</w:t>
            </w:r>
          </w:p>
          <w:p w:rsidR="00EB581A" w:rsidRPr="00EB4DBF" w:rsidRDefault="00EB581A" w:rsidP="000A5B11">
            <w:pPr>
              <w:keepNext/>
              <w:keepLines/>
              <w:jc w:val="both"/>
              <w:rPr>
                <w:b/>
                <w:bCs/>
                <w:lang w:val="kk-KZ"/>
              </w:rPr>
            </w:pPr>
          </w:p>
        </w:tc>
        <w:tc>
          <w:tcPr>
            <w:tcW w:w="1134" w:type="dxa"/>
            <w:tcBorders>
              <w:top w:val="single" w:sz="4" w:space="0" w:color="auto"/>
              <w:bottom w:val="single" w:sz="4" w:space="0" w:color="auto"/>
              <w:right w:val="single" w:sz="4" w:space="0" w:color="auto"/>
            </w:tcBorders>
          </w:tcPr>
          <w:p w:rsidR="00EB581A" w:rsidRPr="00EB4DBF" w:rsidRDefault="00EB581A" w:rsidP="00552C5B">
            <w:pPr>
              <w:keepNext/>
              <w:jc w:val="both"/>
              <w:rPr>
                <w:b/>
                <w:lang w:val="kk-KZ"/>
              </w:rPr>
            </w:pPr>
            <w:r w:rsidRPr="00EB4DBF">
              <w:rPr>
                <w:b/>
                <w:lang w:val="kk-KZ"/>
              </w:rPr>
              <w:lastRenderedPageBreak/>
              <w:t xml:space="preserve">Принято </w:t>
            </w:r>
          </w:p>
          <w:p w:rsidR="00EB581A" w:rsidRPr="00EB4DBF" w:rsidRDefault="00EB581A" w:rsidP="00552C5B">
            <w:pPr>
              <w:keepNext/>
              <w:jc w:val="both"/>
              <w:rPr>
                <w:b/>
                <w:lang w:val="kk-KZ"/>
              </w:rPr>
            </w:pPr>
          </w:p>
          <w:p w:rsidR="00EB581A" w:rsidRPr="00EB4DBF" w:rsidRDefault="00EB581A" w:rsidP="00552C5B">
            <w:pPr>
              <w:keepNext/>
              <w:jc w:val="both"/>
              <w:rPr>
                <w:lang w:val="kk-KZ"/>
              </w:rPr>
            </w:pPr>
          </w:p>
        </w:tc>
      </w:tr>
      <w:tr w:rsidR="00EB581A" w:rsidRPr="00EB4DBF" w:rsidTr="00451F38">
        <w:trPr>
          <w:trHeight w:val="274"/>
        </w:trPr>
        <w:tc>
          <w:tcPr>
            <w:tcW w:w="15310" w:type="dxa"/>
            <w:gridSpan w:val="7"/>
            <w:tcBorders>
              <w:top w:val="single" w:sz="4" w:space="0" w:color="auto"/>
              <w:left w:val="single" w:sz="4" w:space="0" w:color="auto"/>
              <w:bottom w:val="single" w:sz="4" w:space="0" w:color="auto"/>
              <w:right w:val="single" w:sz="4" w:space="0" w:color="auto"/>
            </w:tcBorders>
          </w:tcPr>
          <w:p w:rsidR="00EB581A" w:rsidRPr="00EB4DBF" w:rsidRDefault="00EB581A" w:rsidP="00211EDE">
            <w:pPr>
              <w:keepNext/>
              <w:jc w:val="center"/>
              <w:rPr>
                <w:b/>
              </w:rPr>
            </w:pPr>
          </w:p>
          <w:p w:rsidR="00EB581A" w:rsidRPr="00EB4DBF" w:rsidRDefault="00EB581A" w:rsidP="00211EDE">
            <w:pPr>
              <w:keepNext/>
              <w:jc w:val="center"/>
              <w:rPr>
                <w:b/>
              </w:rPr>
            </w:pPr>
            <w:r w:rsidRPr="00EB4DBF">
              <w:rPr>
                <w:b/>
              </w:rPr>
              <w:t>2. Кодекс Республики Казахстан «О браке (супружестве) и семье»  от 26 декабря 2011 года</w:t>
            </w:r>
          </w:p>
          <w:p w:rsidR="00EB581A" w:rsidRPr="00EB4DBF" w:rsidRDefault="00EB581A" w:rsidP="00211EDE">
            <w:pPr>
              <w:keepNext/>
              <w:jc w:val="center"/>
            </w:pPr>
          </w:p>
        </w:tc>
      </w:tr>
      <w:tr w:rsidR="00EB581A" w:rsidRPr="00EB4DBF" w:rsidTr="00451F38">
        <w:trPr>
          <w:trHeight w:val="274"/>
        </w:trPr>
        <w:tc>
          <w:tcPr>
            <w:tcW w:w="710" w:type="dxa"/>
            <w:tcBorders>
              <w:top w:val="single" w:sz="4" w:space="0" w:color="auto"/>
              <w:left w:val="single" w:sz="4" w:space="0" w:color="auto"/>
              <w:bottom w:val="single" w:sz="4" w:space="0" w:color="auto"/>
            </w:tcBorders>
          </w:tcPr>
          <w:p w:rsidR="00EB581A" w:rsidRPr="00EB4DBF" w:rsidRDefault="00EB581A" w:rsidP="00211EDE">
            <w:pPr>
              <w:pStyle w:val="a7"/>
              <w:numPr>
                <w:ilvl w:val="0"/>
                <w:numId w:val="5"/>
              </w:numPr>
              <w:ind w:left="0"/>
              <w:jc w:val="both"/>
            </w:pPr>
          </w:p>
        </w:tc>
        <w:tc>
          <w:tcPr>
            <w:tcW w:w="1276" w:type="dxa"/>
            <w:tcBorders>
              <w:top w:val="single" w:sz="4" w:space="0" w:color="auto"/>
              <w:bottom w:val="single" w:sz="4" w:space="0" w:color="auto"/>
            </w:tcBorders>
          </w:tcPr>
          <w:p w:rsidR="00EB581A" w:rsidRPr="00EB4DBF" w:rsidRDefault="00EB581A" w:rsidP="00B8113C">
            <w:pPr>
              <w:rPr>
                <w:b/>
              </w:rPr>
            </w:pPr>
            <w:r w:rsidRPr="00EB4DBF">
              <w:rPr>
                <w:b/>
              </w:rPr>
              <w:t>Пункт  2 проекта</w:t>
            </w:r>
          </w:p>
          <w:p w:rsidR="00EB581A" w:rsidRPr="00EB4DBF" w:rsidRDefault="00EB581A" w:rsidP="00B8113C">
            <w:pPr>
              <w:rPr>
                <w:b/>
              </w:rPr>
            </w:pPr>
          </w:p>
          <w:p w:rsidR="00EB581A" w:rsidRPr="00EB4DBF" w:rsidRDefault="00EB581A" w:rsidP="00B8113C">
            <w:pPr>
              <w:rPr>
                <w:b/>
              </w:rPr>
            </w:pPr>
          </w:p>
          <w:p w:rsidR="00EB581A" w:rsidRPr="00EB4DBF" w:rsidRDefault="00EB581A" w:rsidP="00B8113C">
            <w:r w:rsidRPr="00EB4DBF">
              <w:t xml:space="preserve">Оглавление  Кодекса </w:t>
            </w:r>
          </w:p>
        </w:tc>
        <w:tc>
          <w:tcPr>
            <w:tcW w:w="3260" w:type="dxa"/>
            <w:tcBorders>
              <w:top w:val="single" w:sz="4" w:space="0" w:color="auto"/>
              <w:bottom w:val="single" w:sz="4" w:space="0" w:color="auto"/>
            </w:tcBorders>
          </w:tcPr>
          <w:p w:rsidR="00EB581A" w:rsidRPr="00EB4DBF" w:rsidRDefault="00EB581A" w:rsidP="00B8113C">
            <w:pPr>
              <w:ind w:firstLine="708"/>
              <w:jc w:val="both"/>
            </w:pPr>
            <w:r w:rsidRPr="00EB4DBF">
              <w:t>ОГЛАВЛЕНИЕ</w:t>
            </w:r>
          </w:p>
          <w:p w:rsidR="00EB581A" w:rsidRPr="00EB4DBF" w:rsidRDefault="00EB581A" w:rsidP="00B8113C">
            <w:pPr>
              <w:ind w:firstLine="708"/>
              <w:jc w:val="both"/>
            </w:pPr>
            <w:r w:rsidRPr="00EB4DBF">
              <w:t>ОБЩАЯ ЧАСТЬ</w:t>
            </w:r>
          </w:p>
          <w:p w:rsidR="00EB581A" w:rsidRPr="00EB4DBF" w:rsidRDefault="00EB581A" w:rsidP="00B8113C">
            <w:pPr>
              <w:ind w:firstLine="708"/>
              <w:jc w:val="both"/>
            </w:pPr>
            <w:r w:rsidRPr="00EB4DBF">
              <w:t>…</w:t>
            </w:r>
          </w:p>
          <w:p w:rsidR="00EB581A" w:rsidRPr="00EB4DBF" w:rsidRDefault="00EB581A" w:rsidP="00B8113C">
            <w:pPr>
              <w:ind w:firstLine="708"/>
              <w:jc w:val="both"/>
            </w:pPr>
            <w:r w:rsidRPr="00EB4DBF">
              <w:t xml:space="preserve">Статья 233. Государственная регистрация заключения брака                 </w:t>
            </w:r>
            <w:r w:rsidRPr="00EB4DBF">
              <w:lastRenderedPageBreak/>
              <w:t> (супружества) с лицом, находящимся под                  стражей, осужденным, отбывающим наказание в           учреждениях уголовно-исполнительной системы</w:t>
            </w:r>
          </w:p>
        </w:tc>
        <w:tc>
          <w:tcPr>
            <w:tcW w:w="3402" w:type="dxa"/>
            <w:tcBorders>
              <w:top w:val="single" w:sz="4" w:space="0" w:color="auto"/>
              <w:bottom w:val="single" w:sz="4" w:space="0" w:color="auto"/>
            </w:tcBorders>
          </w:tcPr>
          <w:p w:rsidR="00EB581A" w:rsidRPr="00EB4DBF" w:rsidRDefault="00EB581A" w:rsidP="00B8113C">
            <w:pPr>
              <w:ind w:firstLine="708"/>
              <w:jc w:val="both"/>
            </w:pPr>
            <w:r w:rsidRPr="00EB4DBF">
              <w:lastRenderedPageBreak/>
              <w:t>1) в оглавлении заголовок статьи 233 изложить в следующей редакции:</w:t>
            </w:r>
          </w:p>
          <w:p w:rsidR="00EB581A" w:rsidRPr="00EB4DBF" w:rsidRDefault="00EB581A" w:rsidP="00B8113C">
            <w:pPr>
              <w:ind w:firstLine="708"/>
              <w:jc w:val="both"/>
            </w:pPr>
            <w:r w:rsidRPr="00EB4DBF">
              <w:t xml:space="preserve">«Статья 233. Государственная регистрация заключения брака </w:t>
            </w:r>
            <w:r w:rsidRPr="00EB4DBF">
              <w:lastRenderedPageBreak/>
              <w:t>(супружества) с лицом, находящимся в местах лишения свободы»;</w:t>
            </w:r>
          </w:p>
          <w:p w:rsidR="00EB581A" w:rsidRPr="00EB4DBF" w:rsidRDefault="00EB581A" w:rsidP="00B8113C">
            <w:pPr>
              <w:ind w:firstLine="284"/>
              <w:jc w:val="both"/>
            </w:pPr>
          </w:p>
        </w:tc>
        <w:tc>
          <w:tcPr>
            <w:tcW w:w="3260" w:type="dxa"/>
            <w:tcBorders>
              <w:top w:val="single" w:sz="4" w:space="0" w:color="auto"/>
              <w:bottom w:val="single" w:sz="4" w:space="0" w:color="auto"/>
            </w:tcBorders>
          </w:tcPr>
          <w:p w:rsidR="00EB581A" w:rsidRPr="00EB4DBF" w:rsidRDefault="00EB581A" w:rsidP="00B8113C">
            <w:pPr>
              <w:ind w:firstLine="708"/>
              <w:jc w:val="both"/>
              <w:rPr>
                <w:b/>
              </w:rPr>
            </w:pPr>
            <w:r w:rsidRPr="00EB4DBF">
              <w:rPr>
                <w:b/>
              </w:rPr>
              <w:lastRenderedPageBreak/>
              <w:t>В пункте 2:</w:t>
            </w:r>
          </w:p>
          <w:p w:rsidR="00EB581A" w:rsidRPr="00EB4DBF" w:rsidRDefault="00EB581A" w:rsidP="00B8113C">
            <w:pPr>
              <w:ind w:firstLine="708"/>
              <w:jc w:val="both"/>
              <w:rPr>
                <w:b/>
              </w:rPr>
            </w:pPr>
            <w:r w:rsidRPr="00EB4DBF">
              <w:rPr>
                <w:b/>
              </w:rPr>
              <w:t>В подпункте 1):</w:t>
            </w:r>
          </w:p>
          <w:p w:rsidR="00EB581A" w:rsidRPr="00EB4DBF" w:rsidRDefault="00EB581A" w:rsidP="00B8113C">
            <w:pPr>
              <w:ind w:firstLine="708"/>
              <w:jc w:val="both"/>
            </w:pPr>
            <w:r w:rsidRPr="00EB4DBF">
              <w:t>абзац второй изложить в следующей редакции:</w:t>
            </w:r>
          </w:p>
          <w:p w:rsidR="00EB581A" w:rsidRPr="00EB4DBF" w:rsidRDefault="00EB581A" w:rsidP="00B8113C">
            <w:pPr>
              <w:ind w:firstLine="708"/>
              <w:jc w:val="both"/>
            </w:pPr>
            <w:r w:rsidRPr="00EB4DBF">
              <w:t xml:space="preserve">«Статья 233. Государственная регистрация </w:t>
            </w:r>
            <w:r w:rsidRPr="00EB4DBF">
              <w:lastRenderedPageBreak/>
              <w:t xml:space="preserve">заключения брака (супружества) с лицом, находящимся </w:t>
            </w:r>
            <w:r w:rsidRPr="00EB4DBF">
              <w:rPr>
                <w:b/>
              </w:rPr>
              <w:t>под стражей или отбывающим наказание</w:t>
            </w:r>
            <w:r w:rsidRPr="00EB4DBF">
              <w:t xml:space="preserve"> в местах лишения свободы»;</w:t>
            </w:r>
          </w:p>
          <w:p w:rsidR="00EB581A" w:rsidRPr="00EB4DBF" w:rsidRDefault="00EB581A" w:rsidP="00B8113C">
            <w:pPr>
              <w:ind w:firstLine="708"/>
              <w:jc w:val="both"/>
              <w:rPr>
                <w:b/>
              </w:rPr>
            </w:pPr>
          </w:p>
        </w:tc>
        <w:tc>
          <w:tcPr>
            <w:tcW w:w="2268" w:type="dxa"/>
            <w:tcBorders>
              <w:top w:val="single" w:sz="4" w:space="0" w:color="auto"/>
              <w:bottom w:val="single" w:sz="4" w:space="0" w:color="auto"/>
            </w:tcBorders>
          </w:tcPr>
          <w:p w:rsidR="005F43FB" w:rsidRPr="00EB4DBF" w:rsidRDefault="00EB581A" w:rsidP="00AE6B27">
            <w:pPr>
              <w:jc w:val="both"/>
              <w:rPr>
                <w:b/>
              </w:rPr>
            </w:pPr>
            <w:r w:rsidRPr="00EB4DBF">
              <w:rPr>
                <w:b/>
              </w:rPr>
              <w:lastRenderedPageBreak/>
              <w:t>Комитет по законодательству и судебно-правовой реформе Депутат</w:t>
            </w:r>
            <w:r w:rsidR="00252BB1" w:rsidRPr="00EB4DBF">
              <w:rPr>
                <w:b/>
              </w:rPr>
              <w:t>ы</w:t>
            </w:r>
            <w:r w:rsidRPr="00EB4DBF">
              <w:rPr>
                <w:b/>
              </w:rPr>
              <w:t xml:space="preserve"> </w:t>
            </w:r>
          </w:p>
          <w:p w:rsidR="00EB581A" w:rsidRPr="00EB4DBF" w:rsidRDefault="00EB581A" w:rsidP="00AE6B27">
            <w:pPr>
              <w:jc w:val="both"/>
              <w:rPr>
                <w:b/>
              </w:rPr>
            </w:pPr>
            <w:r w:rsidRPr="00EB4DBF">
              <w:rPr>
                <w:b/>
              </w:rPr>
              <w:t>Бычкова С.Ф.</w:t>
            </w:r>
            <w:r w:rsidR="00252BB1" w:rsidRPr="00EB4DBF">
              <w:rPr>
                <w:b/>
              </w:rPr>
              <w:t xml:space="preserve">, </w:t>
            </w:r>
            <w:proofErr w:type="spellStart"/>
            <w:r w:rsidR="00252BB1" w:rsidRPr="00EB4DBF">
              <w:rPr>
                <w:b/>
              </w:rPr>
              <w:lastRenderedPageBreak/>
              <w:t>Мурадов</w:t>
            </w:r>
            <w:proofErr w:type="spellEnd"/>
            <w:r w:rsidR="00252BB1" w:rsidRPr="00EB4DBF">
              <w:rPr>
                <w:b/>
              </w:rPr>
              <w:t xml:space="preserve"> А.С.</w:t>
            </w:r>
            <w:r w:rsidR="00587231" w:rsidRPr="00EB4DBF">
              <w:rPr>
                <w:b/>
              </w:rPr>
              <w:t>, Олейник В.И.</w:t>
            </w:r>
            <w:r w:rsidR="006D1034" w:rsidRPr="00EB4DBF">
              <w:rPr>
                <w:b/>
              </w:rPr>
              <w:t>, Аронова И.П.</w:t>
            </w:r>
            <w:r w:rsidR="00DB65B4" w:rsidRPr="00EB4DBF">
              <w:rPr>
                <w:b/>
              </w:rPr>
              <w:t xml:space="preserve">, </w:t>
            </w:r>
            <w:proofErr w:type="spellStart"/>
            <w:r w:rsidR="00DB65B4" w:rsidRPr="00EB4DBF">
              <w:rPr>
                <w:b/>
              </w:rPr>
              <w:t>Нуркина</w:t>
            </w:r>
            <w:proofErr w:type="spellEnd"/>
            <w:r w:rsidR="00DB65B4" w:rsidRPr="00EB4DBF">
              <w:rPr>
                <w:b/>
              </w:rPr>
              <w:t xml:space="preserve"> А.К.</w:t>
            </w:r>
            <w:r w:rsidR="001C2CA9" w:rsidRPr="00EB4DBF">
              <w:rPr>
                <w:b/>
              </w:rPr>
              <w:t xml:space="preserve">, </w:t>
            </w:r>
            <w:proofErr w:type="spellStart"/>
            <w:r w:rsidR="001C2CA9" w:rsidRPr="00EB4DBF">
              <w:rPr>
                <w:b/>
              </w:rPr>
              <w:t>Дулатбеков</w:t>
            </w:r>
            <w:proofErr w:type="spellEnd"/>
            <w:r w:rsidR="001C2CA9" w:rsidRPr="00EB4DBF">
              <w:rPr>
                <w:b/>
              </w:rPr>
              <w:t xml:space="preserve"> Н.О.</w:t>
            </w:r>
            <w:r w:rsidR="006D1034" w:rsidRPr="00EB4DBF">
              <w:rPr>
                <w:b/>
              </w:rPr>
              <w:t xml:space="preserve"> </w:t>
            </w:r>
            <w:r w:rsidR="00252BB1" w:rsidRPr="00EB4DBF">
              <w:rPr>
                <w:b/>
              </w:rPr>
              <w:t xml:space="preserve"> </w:t>
            </w:r>
          </w:p>
          <w:p w:rsidR="00146E90" w:rsidRPr="00EB4DBF" w:rsidRDefault="00EB581A" w:rsidP="007457C7">
            <w:pPr>
              <w:jc w:val="both"/>
            </w:pPr>
            <w:r w:rsidRPr="00EB4DBF">
              <w:t>Приведение в соответствие с содержанием статьи. В соответствии со статьей 22 Закона Республики Казахстан «О правовых актах» заголовок обозначает предмет регулирования нормативного правового акта.</w:t>
            </w:r>
          </w:p>
          <w:p w:rsidR="00D42666" w:rsidRPr="00EB4DBF" w:rsidRDefault="00D42666" w:rsidP="007457C7">
            <w:pPr>
              <w:jc w:val="both"/>
            </w:pPr>
          </w:p>
        </w:tc>
        <w:tc>
          <w:tcPr>
            <w:tcW w:w="1134" w:type="dxa"/>
            <w:tcBorders>
              <w:top w:val="single" w:sz="4" w:space="0" w:color="auto"/>
              <w:bottom w:val="single" w:sz="4" w:space="0" w:color="auto"/>
              <w:right w:val="single" w:sz="4" w:space="0" w:color="auto"/>
            </w:tcBorders>
          </w:tcPr>
          <w:p w:rsidR="00FC3BC3" w:rsidRPr="00EB4DBF" w:rsidRDefault="00EB581A" w:rsidP="00B8113C">
            <w:pPr>
              <w:keepNext/>
              <w:jc w:val="both"/>
              <w:rPr>
                <w:b/>
                <w:lang w:val="kk-KZ"/>
              </w:rPr>
            </w:pPr>
            <w:r w:rsidRPr="00EB4DBF">
              <w:rPr>
                <w:b/>
                <w:lang w:val="kk-KZ"/>
              </w:rPr>
              <w:lastRenderedPageBreak/>
              <w:t>Принято</w:t>
            </w:r>
          </w:p>
          <w:p w:rsidR="00EB581A" w:rsidRPr="00EB4DBF" w:rsidRDefault="00EB581A" w:rsidP="00B8113C">
            <w:pPr>
              <w:keepNext/>
              <w:jc w:val="both"/>
              <w:rPr>
                <w:b/>
                <w:lang w:val="kk-KZ"/>
              </w:rPr>
            </w:pPr>
            <w:r w:rsidRPr="00EB4DBF">
              <w:rPr>
                <w:b/>
                <w:lang w:val="kk-KZ"/>
              </w:rPr>
              <w:t xml:space="preserve"> </w:t>
            </w:r>
          </w:p>
          <w:p w:rsidR="00EB581A" w:rsidRPr="00EB4DBF" w:rsidRDefault="00EB581A" w:rsidP="00B8113C">
            <w:pPr>
              <w:keepNext/>
              <w:jc w:val="both"/>
              <w:rPr>
                <w:b/>
                <w:lang w:val="kk-KZ"/>
              </w:rPr>
            </w:pPr>
          </w:p>
        </w:tc>
      </w:tr>
      <w:tr w:rsidR="00F52AED" w:rsidRPr="00EB4DBF" w:rsidTr="00451F38">
        <w:trPr>
          <w:trHeight w:val="274"/>
        </w:trPr>
        <w:tc>
          <w:tcPr>
            <w:tcW w:w="710" w:type="dxa"/>
            <w:tcBorders>
              <w:top w:val="single" w:sz="4" w:space="0" w:color="auto"/>
              <w:left w:val="single" w:sz="4" w:space="0" w:color="auto"/>
              <w:bottom w:val="single" w:sz="4" w:space="0" w:color="auto"/>
            </w:tcBorders>
          </w:tcPr>
          <w:p w:rsidR="00F52AED" w:rsidRPr="00EB4DBF" w:rsidRDefault="00F52AED" w:rsidP="00211EDE">
            <w:pPr>
              <w:pStyle w:val="a7"/>
              <w:numPr>
                <w:ilvl w:val="0"/>
                <w:numId w:val="5"/>
              </w:numPr>
              <w:ind w:left="0"/>
              <w:jc w:val="both"/>
            </w:pPr>
          </w:p>
        </w:tc>
        <w:tc>
          <w:tcPr>
            <w:tcW w:w="1276" w:type="dxa"/>
            <w:tcBorders>
              <w:top w:val="single" w:sz="4" w:space="0" w:color="auto"/>
              <w:bottom w:val="single" w:sz="4" w:space="0" w:color="auto"/>
            </w:tcBorders>
          </w:tcPr>
          <w:p w:rsidR="00F52AED" w:rsidRPr="00EB4DBF" w:rsidRDefault="00F52AED" w:rsidP="008C73C1">
            <w:pPr>
              <w:rPr>
                <w:b/>
              </w:rPr>
            </w:pPr>
            <w:r w:rsidRPr="00EB4DBF">
              <w:rPr>
                <w:b/>
              </w:rPr>
              <w:t>Пункт  2 проекта</w:t>
            </w:r>
          </w:p>
          <w:p w:rsidR="00F52AED" w:rsidRPr="00EB4DBF" w:rsidRDefault="00F52AED" w:rsidP="008C73C1">
            <w:pPr>
              <w:rPr>
                <w:b/>
              </w:rPr>
            </w:pPr>
          </w:p>
          <w:p w:rsidR="00F52AED" w:rsidRPr="00EB4DBF" w:rsidRDefault="00F52AED" w:rsidP="008C73C1">
            <w:pPr>
              <w:rPr>
                <w:b/>
              </w:rPr>
            </w:pPr>
          </w:p>
          <w:p w:rsidR="00F52AED" w:rsidRPr="00EB4DBF" w:rsidRDefault="00F52AED" w:rsidP="008C73C1">
            <w:pPr>
              <w:rPr>
                <w:b/>
              </w:rPr>
            </w:pPr>
            <w:r w:rsidRPr="00EB4DBF">
              <w:t>Статья 1 Кодекса</w:t>
            </w:r>
          </w:p>
        </w:tc>
        <w:tc>
          <w:tcPr>
            <w:tcW w:w="3260" w:type="dxa"/>
            <w:tcBorders>
              <w:top w:val="single" w:sz="4" w:space="0" w:color="auto"/>
              <w:bottom w:val="single" w:sz="4" w:space="0" w:color="auto"/>
            </w:tcBorders>
          </w:tcPr>
          <w:p w:rsidR="00F52AED" w:rsidRPr="00EB4DBF" w:rsidRDefault="00F52AED" w:rsidP="008C73C1">
            <w:pPr>
              <w:shd w:val="clear" w:color="auto" w:fill="FFFFFF"/>
              <w:jc w:val="both"/>
              <w:textAlignment w:val="baseline"/>
              <w:rPr>
                <w:rFonts w:eastAsia="Times New Roman"/>
                <w:spacing w:val="2"/>
              </w:rPr>
            </w:pPr>
            <w:r w:rsidRPr="00EB4DBF">
              <w:rPr>
                <w:rFonts w:eastAsia="Times New Roman"/>
                <w:bCs/>
                <w:spacing w:val="2"/>
                <w:bdr w:val="none" w:sz="0" w:space="0" w:color="auto" w:frame="1"/>
              </w:rPr>
              <w:t>Статья 1. Основные понятия, используемые в настоящем  Кодексе</w:t>
            </w:r>
          </w:p>
          <w:p w:rsidR="00F52AED" w:rsidRPr="00EB4DBF" w:rsidRDefault="00F52AED" w:rsidP="008C73C1">
            <w:pPr>
              <w:shd w:val="clear" w:color="auto" w:fill="FFFFFF"/>
              <w:jc w:val="both"/>
              <w:textAlignment w:val="baseline"/>
              <w:rPr>
                <w:rFonts w:eastAsia="Times New Roman"/>
                <w:spacing w:val="2"/>
              </w:rPr>
            </w:pPr>
            <w:r w:rsidRPr="00EB4DBF">
              <w:rPr>
                <w:rFonts w:eastAsia="Times New Roman"/>
                <w:spacing w:val="2"/>
              </w:rPr>
              <w:t>      1. В настоящем Кодексе используются следующие основные понятия:</w:t>
            </w:r>
          </w:p>
          <w:p w:rsidR="00F52AED" w:rsidRPr="00EB4DBF" w:rsidRDefault="00F52AED" w:rsidP="008C73C1">
            <w:pPr>
              <w:ind w:firstLine="708"/>
              <w:jc w:val="both"/>
              <w:rPr>
                <w:spacing w:val="2"/>
                <w:shd w:val="clear" w:color="auto" w:fill="FFFFFF"/>
              </w:rPr>
            </w:pPr>
            <w:r w:rsidRPr="00EB4DBF">
              <w:rPr>
                <w:spacing w:val="2"/>
                <w:shd w:val="clear" w:color="auto" w:fill="FFFFFF"/>
              </w:rPr>
              <w:t>…</w:t>
            </w:r>
          </w:p>
          <w:p w:rsidR="00F52AED" w:rsidRPr="00EB4DBF" w:rsidRDefault="00F52AED" w:rsidP="008C73C1">
            <w:pPr>
              <w:ind w:firstLine="708"/>
              <w:jc w:val="both"/>
              <w:rPr>
                <w:spacing w:val="2"/>
                <w:shd w:val="clear" w:color="auto" w:fill="FFFFFF"/>
              </w:rPr>
            </w:pPr>
            <w:r w:rsidRPr="00EB4DBF">
              <w:rPr>
                <w:spacing w:val="2"/>
                <w:shd w:val="clear" w:color="auto" w:fill="FFFFFF"/>
              </w:rPr>
              <w:t xml:space="preserve">20) ребенок (дети), находящийся в трудной жизненной ситуации, – ребенок (дети), жизнедеятельность которого нарушена в результате </w:t>
            </w:r>
            <w:r w:rsidRPr="00EB4DBF">
              <w:rPr>
                <w:spacing w:val="2"/>
                <w:shd w:val="clear" w:color="auto" w:fill="FFFFFF"/>
              </w:rPr>
              <w:lastRenderedPageBreak/>
              <w:t xml:space="preserve">сложившихся обстоятельств и который не может преодолеть данные обстоятельства самостоятельно или с помощью семьи; ребенок (дети), находящийся в специальных организациях образования, организациях образования с </w:t>
            </w:r>
            <w:r w:rsidRPr="00EB4DBF">
              <w:rPr>
                <w:b/>
                <w:spacing w:val="2"/>
                <w:shd w:val="clear" w:color="auto" w:fill="FFFFFF"/>
              </w:rPr>
              <w:t>особым режимом содержания</w:t>
            </w:r>
            <w:r w:rsidRPr="00EB4DBF">
              <w:rPr>
                <w:spacing w:val="2"/>
                <w:shd w:val="clear" w:color="auto" w:fill="FFFFFF"/>
              </w:rPr>
              <w:t>;</w:t>
            </w:r>
          </w:p>
          <w:p w:rsidR="00D42666" w:rsidRPr="00EB4DBF" w:rsidRDefault="00D42666" w:rsidP="008C73C1">
            <w:pPr>
              <w:ind w:firstLine="708"/>
              <w:jc w:val="both"/>
            </w:pPr>
          </w:p>
        </w:tc>
        <w:tc>
          <w:tcPr>
            <w:tcW w:w="3402" w:type="dxa"/>
            <w:tcBorders>
              <w:top w:val="single" w:sz="4" w:space="0" w:color="auto"/>
              <w:bottom w:val="single" w:sz="4" w:space="0" w:color="auto"/>
            </w:tcBorders>
          </w:tcPr>
          <w:p w:rsidR="00F52AED" w:rsidRPr="00EB4DBF" w:rsidRDefault="00F52AED" w:rsidP="008C73C1">
            <w:pPr>
              <w:ind w:firstLine="708"/>
              <w:jc w:val="both"/>
            </w:pPr>
            <w:r w:rsidRPr="00EB4DBF">
              <w:lastRenderedPageBreak/>
              <w:t>2) подпункт 20) пункта 1 статьи 1 после слов с «особым режимом содержания</w:t>
            </w:r>
            <w:proofErr w:type="gramStart"/>
            <w:r w:rsidRPr="00EB4DBF">
              <w:t>;»</w:t>
            </w:r>
            <w:proofErr w:type="gramEnd"/>
            <w:r w:rsidRPr="00EB4DBF">
              <w:t xml:space="preserve">  дополнить словами «несовершеннолетний (-</w:t>
            </w:r>
            <w:proofErr w:type="spellStart"/>
            <w:r w:rsidRPr="00EB4DBF">
              <w:t>ие</w:t>
            </w:r>
            <w:proofErr w:type="spellEnd"/>
            <w:r w:rsidRPr="00EB4DBF">
              <w:t>),   состоящий   (-</w:t>
            </w:r>
            <w:proofErr w:type="spellStart"/>
            <w:r w:rsidRPr="00EB4DBF">
              <w:t>ие</w:t>
            </w:r>
            <w:proofErr w:type="spellEnd"/>
            <w:r w:rsidRPr="00EB4DBF">
              <w:t>) на учете службы пробации;»;</w:t>
            </w:r>
          </w:p>
          <w:p w:rsidR="00F52AED" w:rsidRPr="00EB4DBF" w:rsidRDefault="00F52AED" w:rsidP="008C73C1">
            <w:pPr>
              <w:ind w:firstLine="708"/>
              <w:jc w:val="both"/>
            </w:pPr>
          </w:p>
        </w:tc>
        <w:tc>
          <w:tcPr>
            <w:tcW w:w="3260" w:type="dxa"/>
            <w:tcBorders>
              <w:top w:val="single" w:sz="4" w:space="0" w:color="auto"/>
              <w:bottom w:val="single" w:sz="4" w:space="0" w:color="auto"/>
            </w:tcBorders>
          </w:tcPr>
          <w:p w:rsidR="00F52AED" w:rsidRPr="00EB4DBF" w:rsidRDefault="00F52AED" w:rsidP="008C73C1">
            <w:pPr>
              <w:ind w:firstLine="709"/>
              <w:jc w:val="both"/>
            </w:pPr>
            <w:r w:rsidRPr="00EB4DBF">
              <w:t>2) подпункт 20) пункта 1 статьи 1 дополнить словами «</w:t>
            </w:r>
            <w:r w:rsidR="008D6EF1" w:rsidRPr="00EB4DBF">
              <w:t>;</w:t>
            </w:r>
            <w:r w:rsidRPr="00EB4DBF">
              <w:t xml:space="preserve"> несовершеннолетний (несовершеннолетние),   состоящий  на учете службы пробации»;</w:t>
            </w:r>
          </w:p>
          <w:p w:rsidR="00F52AED" w:rsidRPr="00EB4DBF" w:rsidRDefault="00F52AED" w:rsidP="008C73C1">
            <w:pPr>
              <w:ind w:firstLine="708"/>
              <w:jc w:val="both"/>
              <w:rPr>
                <w:b/>
              </w:rPr>
            </w:pPr>
          </w:p>
        </w:tc>
        <w:tc>
          <w:tcPr>
            <w:tcW w:w="2268" w:type="dxa"/>
            <w:tcBorders>
              <w:top w:val="single" w:sz="4" w:space="0" w:color="auto"/>
              <w:bottom w:val="single" w:sz="4" w:space="0" w:color="auto"/>
            </w:tcBorders>
          </w:tcPr>
          <w:p w:rsidR="00F52AED" w:rsidRPr="00EB4DBF" w:rsidRDefault="00055343" w:rsidP="00AE6B27">
            <w:pPr>
              <w:jc w:val="both"/>
              <w:rPr>
                <w:b/>
              </w:rPr>
            </w:pPr>
            <w:r w:rsidRPr="00EB4DBF">
              <w:rPr>
                <w:b/>
              </w:rPr>
              <w:t>Депутат</w:t>
            </w:r>
            <w:r w:rsidR="00F52AED" w:rsidRPr="00EB4DBF">
              <w:rPr>
                <w:b/>
              </w:rPr>
              <w:t xml:space="preserve"> Бычкова С.Ф.</w:t>
            </w:r>
          </w:p>
          <w:p w:rsidR="00F52AED" w:rsidRPr="00EB4DBF" w:rsidRDefault="00F52AED" w:rsidP="00AE6B27">
            <w:pPr>
              <w:jc w:val="both"/>
            </w:pPr>
            <w:r w:rsidRPr="00EB4DBF">
              <w:t>Редакционная правка.</w:t>
            </w:r>
          </w:p>
        </w:tc>
        <w:tc>
          <w:tcPr>
            <w:tcW w:w="1134" w:type="dxa"/>
            <w:tcBorders>
              <w:top w:val="single" w:sz="4" w:space="0" w:color="auto"/>
              <w:bottom w:val="single" w:sz="4" w:space="0" w:color="auto"/>
              <w:right w:val="single" w:sz="4" w:space="0" w:color="auto"/>
            </w:tcBorders>
          </w:tcPr>
          <w:p w:rsidR="00F52AED" w:rsidRPr="00EB4DBF" w:rsidRDefault="00F52AED" w:rsidP="00F52AED">
            <w:pPr>
              <w:keepNext/>
              <w:jc w:val="both"/>
              <w:rPr>
                <w:b/>
                <w:lang w:val="kk-KZ"/>
              </w:rPr>
            </w:pPr>
            <w:r w:rsidRPr="00EB4DBF">
              <w:rPr>
                <w:b/>
                <w:lang w:val="kk-KZ"/>
              </w:rPr>
              <w:t>Принято</w:t>
            </w:r>
          </w:p>
        </w:tc>
      </w:tr>
      <w:tr w:rsidR="00F52AED" w:rsidRPr="00EB4DBF" w:rsidTr="00451F38">
        <w:trPr>
          <w:trHeight w:val="699"/>
        </w:trPr>
        <w:tc>
          <w:tcPr>
            <w:tcW w:w="710" w:type="dxa"/>
            <w:tcBorders>
              <w:top w:val="single" w:sz="4" w:space="0" w:color="auto"/>
              <w:left w:val="single" w:sz="4" w:space="0" w:color="auto"/>
              <w:bottom w:val="single" w:sz="4" w:space="0" w:color="auto"/>
            </w:tcBorders>
          </w:tcPr>
          <w:p w:rsidR="00F52AED" w:rsidRPr="00EB4DBF" w:rsidRDefault="00F52AED" w:rsidP="00211EDE">
            <w:pPr>
              <w:pStyle w:val="a7"/>
              <w:numPr>
                <w:ilvl w:val="0"/>
                <w:numId w:val="5"/>
              </w:numPr>
              <w:ind w:left="0"/>
              <w:jc w:val="both"/>
            </w:pPr>
          </w:p>
        </w:tc>
        <w:tc>
          <w:tcPr>
            <w:tcW w:w="1276" w:type="dxa"/>
            <w:tcBorders>
              <w:top w:val="single" w:sz="4" w:space="0" w:color="auto"/>
              <w:bottom w:val="single" w:sz="4" w:space="0" w:color="auto"/>
            </w:tcBorders>
          </w:tcPr>
          <w:p w:rsidR="00F52AED" w:rsidRPr="00EB4DBF" w:rsidRDefault="00F52AED" w:rsidP="00B8113C">
            <w:pPr>
              <w:rPr>
                <w:b/>
              </w:rPr>
            </w:pPr>
            <w:r w:rsidRPr="00EB4DBF">
              <w:rPr>
                <w:b/>
              </w:rPr>
              <w:t>Пункт  2 проекта</w:t>
            </w:r>
          </w:p>
          <w:p w:rsidR="00F52AED" w:rsidRPr="00EB4DBF" w:rsidRDefault="00F52AED" w:rsidP="00B8113C">
            <w:pPr>
              <w:rPr>
                <w:b/>
              </w:rPr>
            </w:pPr>
          </w:p>
          <w:p w:rsidR="00F52AED" w:rsidRPr="00EB4DBF" w:rsidRDefault="00F52AED" w:rsidP="00B8113C">
            <w:pPr>
              <w:rPr>
                <w:b/>
              </w:rPr>
            </w:pPr>
          </w:p>
          <w:p w:rsidR="00F52AED" w:rsidRPr="00EB4DBF" w:rsidRDefault="00F52AED" w:rsidP="00B8113C">
            <w:r w:rsidRPr="00EB4DBF">
              <w:t>Статья 233 Кодекса</w:t>
            </w:r>
          </w:p>
        </w:tc>
        <w:tc>
          <w:tcPr>
            <w:tcW w:w="3260" w:type="dxa"/>
            <w:tcBorders>
              <w:top w:val="single" w:sz="4" w:space="0" w:color="auto"/>
              <w:bottom w:val="single" w:sz="4" w:space="0" w:color="auto"/>
            </w:tcBorders>
          </w:tcPr>
          <w:p w:rsidR="008C59A0" w:rsidRDefault="00F52AED" w:rsidP="00B8113C">
            <w:pPr>
              <w:ind w:firstLine="708"/>
              <w:jc w:val="both"/>
            </w:pPr>
            <w:r w:rsidRPr="00EB4DBF">
              <w:t>Статья 233. Государственная регистрация заключения брака                  (супружества) с лицом, находящимся под                  стражей,</w:t>
            </w:r>
          </w:p>
          <w:p w:rsidR="008C59A0" w:rsidRDefault="00F52AED" w:rsidP="008C59A0">
            <w:pPr>
              <w:jc w:val="both"/>
            </w:pPr>
            <w:r w:rsidRPr="00EB4DBF">
              <w:t>осужденным, отбывающим наказание    </w:t>
            </w:r>
            <w:r w:rsidR="008C59A0">
              <w:t>в</w:t>
            </w:r>
            <w:r w:rsidRPr="00EB4DBF">
              <w:t>  учреждениях</w:t>
            </w:r>
          </w:p>
          <w:p w:rsidR="00F52AED" w:rsidRPr="00EB4DBF" w:rsidRDefault="00F52AED" w:rsidP="008C59A0">
            <w:pPr>
              <w:jc w:val="both"/>
            </w:pPr>
            <w:r w:rsidRPr="00EB4DBF">
              <w:t xml:space="preserve"> уголовно-исполнительной системы </w:t>
            </w:r>
          </w:p>
          <w:p w:rsidR="00F52AED" w:rsidRPr="00EB4DBF" w:rsidRDefault="00F52AED" w:rsidP="00B8113C">
            <w:pPr>
              <w:ind w:firstLine="708"/>
              <w:jc w:val="both"/>
            </w:pPr>
            <w:r w:rsidRPr="00EB4DBF">
              <w:rPr>
                <w:spacing w:val="2"/>
              </w:rPr>
              <w:t> </w:t>
            </w:r>
            <w:r w:rsidRPr="00EB4DBF">
              <w:rPr>
                <w:spacing w:val="2"/>
                <w:shd w:val="clear" w:color="auto" w:fill="FFFFFF"/>
              </w:rPr>
              <w:t xml:space="preserve">1. Государственная регистрация заключения брака (супружества) с лицом, находящимся под стражей или отбывающим наказание в местах лишения свободы (учреждениях уголовно-исполнительной системы), производится регистрирующими органами в помещении </w:t>
            </w:r>
            <w:r w:rsidRPr="00EB4DBF">
              <w:rPr>
                <w:spacing w:val="2"/>
                <w:shd w:val="clear" w:color="auto" w:fill="FFFFFF"/>
              </w:rPr>
              <w:lastRenderedPageBreak/>
              <w:t>соответствующего учреждения с соблюдением условий заключения брака (супружества), предусмотренных настоящим Кодексом.</w:t>
            </w:r>
          </w:p>
          <w:p w:rsidR="00F52AED" w:rsidRPr="00EB4DBF" w:rsidRDefault="00F52AED" w:rsidP="00B8113C">
            <w:pPr>
              <w:ind w:firstLine="708"/>
              <w:jc w:val="both"/>
              <w:rPr>
                <w:b/>
              </w:rPr>
            </w:pPr>
            <w:r w:rsidRPr="00EB4DBF">
              <w:t xml:space="preserve"> 2. Государственная регистрация заключения брака (супружества) </w:t>
            </w:r>
            <w:r w:rsidRPr="00EB4DBF">
              <w:rPr>
                <w:b/>
              </w:rPr>
              <w:t>с осужденным производится в присутствии лиц, вступающих в брак (супружество), в помещении, определенном администрацией учреждения уголовно-исполнительной системы, по согласованию с регистрирующим органом.</w:t>
            </w:r>
          </w:p>
          <w:p w:rsidR="00C217A7" w:rsidRPr="00EB4DBF" w:rsidRDefault="00F52AED" w:rsidP="00D42666">
            <w:pPr>
              <w:ind w:firstLine="708"/>
              <w:jc w:val="both"/>
            </w:pPr>
            <w:r w:rsidRPr="00EB4DBF">
              <w:rPr>
                <w:b/>
              </w:rPr>
              <w:t xml:space="preserve">Государственная регистрация заключения брака (супружества) с лицами, в отношении которых до суда в качестве меры пресечения избрано заключение под стражу, </w:t>
            </w:r>
            <w:r w:rsidRPr="00EB4DBF">
              <w:t>регистрирующим органом</w:t>
            </w:r>
            <w:r w:rsidRPr="00EB4DBF">
              <w:rPr>
                <w:b/>
              </w:rPr>
              <w:t xml:space="preserve"> производится в следственных изоляторах </w:t>
            </w:r>
            <w:r w:rsidRPr="00EB4DBF">
              <w:t>после уведомления лица или органа, в производстве которого находится дело.</w:t>
            </w:r>
          </w:p>
        </w:tc>
        <w:tc>
          <w:tcPr>
            <w:tcW w:w="3402" w:type="dxa"/>
            <w:tcBorders>
              <w:top w:val="single" w:sz="4" w:space="0" w:color="auto"/>
              <w:bottom w:val="single" w:sz="4" w:space="0" w:color="auto"/>
            </w:tcBorders>
          </w:tcPr>
          <w:p w:rsidR="00F52AED" w:rsidRPr="00EB4DBF" w:rsidRDefault="00F52AED" w:rsidP="00B8113C">
            <w:pPr>
              <w:ind w:firstLine="708"/>
              <w:jc w:val="both"/>
            </w:pPr>
            <w:r w:rsidRPr="00EB4DBF">
              <w:lastRenderedPageBreak/>
              <w:t>4) статью 233 изложить в следующей редакции:</w:t>
            </w:r>
          </w:p>
          <w:p w:rsidR="00F52AED" w:rsidRPr="00EB4DBF" w:rsidRDefault="00F52AED" w:rsidP="00B8113C">
            <w:pPr>
              <w:ind w:firstLine="708"/>
              <w:jc w:val="both"/>
            </w:pPr>
            <w:r w:rsidRPr="00EB4DBF">
              <w:t>«Статья 233. Государственная регистрация заключения брака (супружества) с лицом, находящимся в местах лишения свободы</w:t>
            </w:r>
          </w:p>
          <w:p w:rsidR="00F52AED" w:rsidRPr="00EB4DBF" w:rsidRDefault="00F52AED" w:rsidP="00B8113C">
            <w:pPr>
              <w:ind w:firstLine="284"/>
              <w:jc w:val="both"/>
            </w:pPr>
            <w:r w:rsidRPr="00EB4DBF">
              <w:t xml:space="preserve"> </w:t>
            </w:r>
          </w:p>
          <w:p w:rsidR="00F52AED" w:rsidRPr="00EB4DBF" w:rsidRDefault="00F52AED" w:rsidP="00F31DE4">
            <w:pPr>
              <w:ind w:firstLine="284"/>
              <w:jc w:val="both"/>
            </w:pPr>
            <w:r w:rsidRPr="00EB4DBF">
              <w:t xml:space="preserve">      1. Государственная регистрация заключения брака (супружества) с лицом, находящимся под стражей или отбывающим наказание в местах лишения свободы, производится регистрирующими органами в присутствии лиц, вступающих в брак (супружество), в помещении определенном администрацией </w:t>
            </w:r>
            <w:r w:rsidRPr="00EB4DBF">
              <w:lastRenderedPageBreak/>
              <w:t xml:space="preserve">соответствующего учреждения, </w:t>
            </w:r>
            <w:r w:rsidRPr="00EB4DBF">
              <w:rPr>
                <w:b/>
              </w:rPr>
              <w:t>по месту содержания лица или отбывания наказания</w:t>
            </w:r>
            <w:r w:rsidRPr="00EB4DBF">
              <w:t>, с соблюдением условий заключения брака (супружества), предусмотренных настоящим Кодексом.</w:t>
            </w:r>
          </w:p>
          <w:p w:rsidR="00F52AED" w:rsidRPr="00EB4DBF" w:rsidRDefault="00F52AED" w:rsidP="00B8113C">
            <w:pPr>
              <w:ind w:firstLine="284"/>
              <w:jc w:val="both"/>
            </w:pPr>
          </w:p>
          <w:p w:rsidR="00F52AED" w:rsidRPr="00EB4DBF" w:rsidRDefault="00F52AED" w:rsidP="00B8113C">
            <w:pPr>
              <w:ind w:firstLine="708"/>
              <w:jc w:val="both"/>
            </w:pPr>
            <w:r w:rsidRPr="00EB4DBF">
              <w:t xml:space="preserve">2. Государственная регистрация заключения брака (супружества) с </w:t>
            </w:r>
            <w:r w:rsidRPr="00EB4DBF">
              <w:rPr>
                <w:b/>
              </w:rPr>
              <w:t>лицами, в отношении которых в качестве меры пресечения избрано</w:t>
            </w:r>
            <w:r w:rsidRPr="00EB4DBF">
              <w:t xml:space="preserve"> </w:t>
            </w:r>
            <w:r w:rsidRPr="00EB4DBF">
              <w:rPr>
                <w:b/>
              </w:rPr>
              <w:t xml:space="preserve">содержание под стражей, </w:t>
            </w:r>
            <w:r w:rsidRPr="00EB4DBF">
              <w:t>регистрирующим органом производится после уведомления лица или органа, в производстве которого находится дело.».</w:t>
            </w:r>
          </w:p>
          <w:p w:rsidR="00F52AED" w:rsidRPr="00EB4DBF" w:rsidRDefault="00F52AED" w:rsidP="00B8113C">
            <w:pPr>
              <w:ind w:firstLine="437"/>
              <w:jc w:val="both"/>
            </w:pPr>
          </w:p>
        </w:tc>
        <w:tc>
          <w:tcPr>
            <w:tcW w:w="3260" w:type="dxa"/>
            <w:tcBorders>
              <w:top w:val="single" w:sz="4" w:space="0" w:color="auto"/>
              <w:bottom w:val="single" w:sz="4" w:space="0" w:color="auto"/>
            </w:tcBorders>
          </w:tcPr>
          <w:p w:rsidR="00F52AED" w:rsidRPr="00EB4DBF" w:rsidRDefault="00F52AED" w:rsidP="00B8113C">
            <w:pPr>
              <w:ind w:firstLine="708"/>
              <w:jc w:val="both"/>
            </w:pPr>
            <w:r w:rsidRPr="00EB4DBF">
              <w:lastRenderedPageBreak/>
              <w:t>В подпункте 4):</w:t>
            </w:r>
          </w:p>
          <w:p w:rsidR="00F52AED" w:rsidRPr="00EB4DBF" w:rsidRDefault="00F52AED" w:rsidP="00B8113C">
            <w:pPr>
              <w:ind w:firstLine="708"/>
              <w:jc w:val="both"/>
            </w:pPr>
            <w:r w:rsidRPr="00EB4DBF">
              <w:t>абзац второй изложить в следующей редакции:</w:t>
            </w:r>
          </w:p>
          <w:p w:rsidR="00F52AED" w:rsidRPr="00EB4DBF" w:rsidRDefault="00F52AED" w:rsidP="00B8113C">
            <w:pPr>
              <w:ind w:firstLine="708"/>
              <w:jc w:val="both"/>
            </w:pPr>
            <w:r w:rsidRPr="00EB4DBF">
              <w:t xml:space="preserve">«Статья 233. Государственная регистрация заключения брака (супружества) с лицом, находящимся </w:t>
            </w:r>
            <w:r w:rsidRPr="00EB4DBF">
              <w:rPr>
                <w:b/>
              </w:rPr>
              <w:t>под стражей или отбывающим наказание</w:t>
            </w:r>
            <w:r w:rsidRPr="00EB4DBF">
              <w:t xml:space="preserve"> в местах лишения свободы».</w:t>
            </w:r>
          </w:p>
          <w:p w:rsidR="00F52AED" w:rsidRPr="00EB4DBF" w:rsidRDefault="00F52AED" w:rsidP="00B8113C">
            <w:pPr>
              <w:ind w:firstLine="708"/>
              <w:jc w:val="both"/>
            </w:pPr>
          </w:p>
          <w:p w:rsidR="00F52AED" w:rsidRPr="00EB4DBF" w:rsidRDefault="00F52AED" w:rsidP="00B8113C">
            <w:pPr>
              <w:ind w:firstLine="708"/>
              <w:jc w:val="both"/>
              <w:rPr>
                <w:u w:val="single"/>
              </w:rPr>
            </w:pPr>
            <w:r w:rsidRPr="00EB4DBF">
              <w:t>в абзаце третьем  слова</w:t>
            </w:r>
            <w:r w:rsidRPr="00EB4DBF">
              <w:rPr>
                <w:u w:val="single"/>
              </w:rPr>
              <w:t xml:space="preserve"> </w:t>
            </w:r>
            <w:r w:rsidRPr="00EB4DBF">
              <w:t>«</w:t>
            </w:r>
            <w:r w:rsidRPr="00EB4DBF">
              <w:rPr>
                <w:b/>
              </w:rPr>
              <w:t xml:space="preserve">по месту </w:t>
            </w:r>
            <w:r w:rsidRPr="00451F38">
              <w:rPr>
                <w:b/>
              </w:rPr>
              <w:t>содержания</w:t>
            </w:r>
            <w:r w:rsidR="005132C6" w:rsidRPr="00451F38">
              <w:t xml:space="preserve"> </w:t>
            </w:r>
            <w:r w:rsidR="005132C6" w:rsidRPr="00451F38">
              <w:rPr>
                <w:b/>
              </w:rPr>
              <w:t>под стражей</w:t>
            </w:r>
            <w:r w:rsidRPr="00451F38">
              <w:rPr>
                <w:b/>
              </w:rPr>
              <w:t xml:space="preserve"> лица</w:t>
            </w:r>
            <w:r w:rsidRPr="00EB4DBF">
              <w:rPr>
                <w:b/>
              </w:rPr>
              <w:t xml:space="preserve"> или отбывания наказания</w:t>
            </w:r>
            <w:proofErr w:type="gramStart"/>
            <w:r w:rsidR="008D6EF1" w:rsidRPr="00EB4DBF">
              <w:rPr>
                <w:b/>
              </w:rPr>
              <w:t>,</w:t>
            </w:r>
            <w:r w:rsidRPr="00EB4DBF">
              <w:t>»</w:t>
            </w:r>
            <w:proofErr w:type="gramEnd"/>
            <w:r w:rsidRPr="00EB4DBF">
              <w:rPr>
                <w:u w:val="single"/>
              </w:rPr>
              <w:t xml:space="preserve"> </w:t>
            </w:r>
            <w:r w:rsidRPr="00EB4DBF">
              <w:t>заменить словами «</w:t>
            </w:r>
            <w:r w:rsidRPr="00EB4DBF">
              <w:rPr>
                <w:b/>
              </w:rPr>
              <w:t>по месту содержания или отбывания наказания лица</w:t>
            </w:r>
            <w:r w:rsidRPr="00EB4DBF">
              <w:t>»;</w:t>
            </w:r>
          </w:p>
          <w:p w:rsidR="00F52AED" w:rsidRPr="00EB4DBF" w:rsidRDefault="00F52AED" w:rsidP="00B8113C">
            <w:pPr>
              <w:ind w:firstLine="708"/>
              <w:jc w:val="both"/>
            </w:pPr>
            <w:r w:rsidRPr="00EB4DBF">
              <w:t xml:space="preserve">абзац четвертый изложить в следующей </w:t>
            </w:r>
            <w:r w:rsidRPr="00EB4DBF">
              <w:lastRenderedPageBreak/>
              <w:t>редакции:</w:t>
            </w:r>
          </w:p>
          <w:p w:rsidR="00F52AED" w:rsidRPr="00EB4DBF" w:rsidRDefault="00F52AED" w:rsidP="00B8113C">
            <w:pPr>
              <w:ind w:firstLine="708"/>
              <w:jc w:val="both"/>
            </w:pPr>
            <w:r w:rsidRPr="00EB4DBF">
              <w:t xml:space="preserve">«2. Государственная регистрация заключения брака (супружества) с </w:t>
            </w:r>
            <w:r w:rsidRPr="00EB4DBF">
              <w:rPr>
                <w:b/>
              </w:rPr>
              <w:t>лицом, находящимся под стражей,</w:t>
            </w:r>
            <w:r w:rsidRPr="00EB4DBF">
              <w:t xml:space="preserve"> регистрирующим органом производится после уведомления лица или органа, в производстве которого находится дело.»;</w:t>
            </w:r>
          </w:p>
          <w:p w:rsidR="00F52AED" w:rsidRPr="00EB4DBF" w:rsidRDefault="00F52AED" w:rsidP="00B8113C">
            <w:pPr>
              <w:ind w:firstLine="708"/>
              <w:jc w:val="both"/>
              <w:rPr>
                <w:b/>
              </w:rPr>
            </w:pPr>
          </w:p>
        </w:tc>
        <w:tc>
          <w:tcPr>
            <w:tcW w:w="2268" w:type="dxa"/>
            <w:tcBorders>
              <w:top w:val="single" w:sz="4" w:space="0" w:color="auto"/>
              <w:bottom w:val="single" w:sz="4" w:space="0" w:color="auto"/>
            </w:tcBorders>
          </w:tcPr>
          <w:p w:rsidR="005F43FB" w:rsidRPr="00EB4DBF" w:rsidRDefault="00F52AED" w:rsidP="000D16F2">
            <w:pPr>
              <w:jc w:val="both"/>
              <w:rPr>
                <w:b/>
              </w:rPr>
            </w:pPr>
            <w:r w:rsidRPr="00EB4DBF">
              <w:rPr>
                <w:b/>
              </w:rPr>
              <w:lastRenderedPageBreak/>
              <w:t>Комитет по законодательству и судебно-правовой реформе Депутаты</w:t>
            </w:r>
          </w:p>
          <w:p w:rsidR="00F52AED" w:rsidRPr="00EB4DBF" w:rsidRDefault="00F52AED" w:rsidP="000D16F2">
            <w:pPr>
              <w:jc w:val="both"/>
              <w:rPr>
                <w:b/>
              </w:rPr>
            </w:pPr>
            <w:r w:rsidRPr="00EB4DBF">
              <w:rPr>
                <w:b/>
              </w:rPr>
              <w:t xml:space="preserve"> Бычкова С.Ф., </w:t>
            </w:r>
            <w:proofErr w:type="spellStart"/>
            <w:r w:rsidRPr="00EB4DBF">
              <w:rPr>
                <w:b/>
              </w:rPr>
              <w:t>Мурадов</w:t>
            </w:r>
            <w:proofErr w:type="spellEnd"/>
            <w:r w:rsidRPr="00EB4DBF">
              <w:rPr>
                <w:b/>
              </w:rPr>
              <w:t xml:space="preserve"> А.С.</w:t>
            </w:r>
            <w:r w:rsidR="00587231" w:rsidRPr="00EB4DBF">
              <w:rPr>
                <w:b/>
              </w:rPr>
              <w:t>, Олейник В.И.</w:t>
            </w:r>
            <w:r w:rsidR="006D1034" w:rsidRPr="00EB4DBF">
              <w:rPr>
                <w:b/>
              </w:rPr>
              <w:t>, Аронова И.П</w:t>
            </w:r>
            <w:r w:rsidR="00DB65B4" w:rsidRPr="00EB4DBF">
              <w:rPr>
                <w:b/>
              </w:rPr>
              <w:t xml:space="preserve">., </w:t>
            </w:r>
            <w:proofErr w:type="spellStart"/>
            <w:r w:rsidR="00DB65B4" w:rsidRPr="00EB4DBF">
              <w:rPr>
                <w:b/>
              </w:rPr>
              <w:t>Нуркина</w:t>
            </w:r>
            <w:proofErr w:type="spellEnd"/>
            <w:r w:rsidR="00DB65B4" w:rsidRPr="00EB4DBF">
              <w:rPr>
                <w:b/>
              </w:rPr>
              <w:t xml:space="preserve"> А.К.</w:t>
            </w:r>
            <w:r w:rsidR="001C2CA9" w:rsidRPr="00EB4DBF">
              <w:rPr>
                <w:b/>
              </w:rPr>
              <w:t xml:space="preserve">, </w:t>
            </w:r>
            <w:proofErr w:type="spellStart"/>
            <w:r w:rsidR="001C2CA9" w:rsidRPr="00EB4DBF">
              <w:rPr>
                <w:b/>
              </w:rPr>
              <w:t>Дулатбеков</w:t>
            </w:r>
            <w:proofErr w:type="spellEnd"/>
            <w:r w:rsidR="001C2CA9" w:rsidRPr="00EB4DBF">
              <w:rPr>
                <w:b/>
              </w:rPr>
              <w:t xml:space="preserve"> Н.О.  </w:t>
            </w:r>
            <w:r w:rsidR="00DB65B4" w:rsidRPr="00EB4DBF">
              <w:rPr>
                <w:b/>
              </w:rPr>
              <w:t xml:space="preserve">  </w:t>
            </w:r>
            <w:r w:rsidR="006D1034" w:rsidRPr="00EB4DBF">
              <w:rPr>
                <w:b/>
              </w:rPr>
              <w:t xml:space="preserve"> </w:t>
            </w:r>
          </w:p>
          <w:p w:rsidR="00F52AED" w:rsidRPr="00EB4DBF" w:rsidRDefault="00F52AED" w:rsidP="00D100B6">
            <w:pPr>
              <w:jc w:val="both"/>
            </w:pPr>
            <w:r w:rsidRPr="00EB4DBF">
              <w:t xml:space="preserve">Приведение в соответствие с содержанием статьи. В соответствии со статьей 22 Закона Республики Казахстан «О правовых актах» заголовок </w:t>
            </w:r>
            <w:r w:rsidRPr="00EB4DBF">
              <w:lastRenderedPageBreak/>
              <w:t>обозначает предмет регулирования нормативного правового акта.</w:t>
            </w:r>
          </w:p>
          <w:p w:rsidR="00F52AED" w:rsidRPr="00EB4DBF" w:rsidRDefault="00F52AED" w:rsidP="00B8113C">
            <w:pPr>
              <w:jc w:val="both"/>
            </w:pPr>
            <w:r w:rsidRPr="00EB4DBF">
              <w:t xml:space="preserve">Редакционная правка, </w:t>
            </w:r>
            <w:proofErr w:type="spellStart"/>
            <w:r w:rsidRPr="00EB4DBF">
              <w:t>скорреспондировано</w:t>
            </w:r>
            <w:proofErr w:type="spellEnd"/>
            <w:r w:rsidRPr="00EB4DBF">
              <w:t xml:space="preserve"> с пунктом 1 статьи 233 Кодекса Республики Казахстан «О браке (супружестве) и семье».</w:t>
            </w:r>
          </w:p>
          <w:p w:rsidR="00F52AED" w:rsidRPr="00EB4DBF" w:rsidRDefault="00F52AED" w:rsidP="00B8113C">
            <w:pPr>
              <w:ind w:firstLine="708"/>
              <w:jc w:val="both"/>
              <w:rPr>
                <w:b/>
              </w:rPr>
            </w:pPr>
          </w:p>
          <w:p w:rsidR="00F52AED" w:rsidRPr="00EB4DBF" w:rsidRDefault="00F52AED" w:rsidP="00B8113C">
            <w:pPr>
              <w:ind w:firstLine="708"/>
              <w:jc w:val="both"/>
            </w:pPr>
            <w:r w:rsidRPr="00EB4DBF">
              <w:t>Уточнение редакции.</w:t>
            </w:r>
          </w:p>
        </w:tc>
        <w:tc>
          <w:tcPr>
            <w:tcW w:w="1134" w:type="dxa"/>
            <w:tcBorders>
              <w:top w:val="single" w:sz="4" w:space="0" w:color="auto"/>
              <w:bottom w:val="single" w:sz="4" w:space="0" w:color="auto"/>
              <w:right w:val="single" w:sz="4" w:space="0" w:color="auto"/>
            </w:tcBorders>
          </w:tcPr>
          <w:p w:rsidR="00F52AED" w:rsidRPr="00EB4DBF" w:rsidRDefault="00F52AED" w:rsidP="006D2335">
            <w:pPr>
              <w:keepNext/>
              <w:jc w:val="both"/>
              <w:rPr>
                <w:b/>
                <w:lang w:val="kk-KZ"/>
              </w:rPr>
            </w:pPr>
            <w:r w:rsidRPr="00EB4DBF">
              <w:rPr>
                <w:b/>
                <w:lang w:val="kk-KZ"/>
              </w:rPr>
              <w:lastRenderedPageBreak/>
              <w:t>Принято</w:t>
            </w:r>
          </w:p>
        </w:tc>
      </w:tr>
      <w:tr w:rsidR="00F52AED" w:rsidRPr="00EB4DBF" w:rsidTr="00451F38">
        <w:trPr>
          <w:trHeight w:val="274"/>
        </w:trPr>
        <w:tc>
          <w:tcPr>
            <w:tcW w:w="15310" w:type="dxa"/>
            <w:gridSpan w:val="7"/>
            <w:tcBorders>
              <w:top w:val="single" w:sz="4" w:space="0" w:color="auto"/>
              <w:left w:val="single" w:sz="4" w:space="0" w:color="auto"/>
              <w:bottom w:val="single" w:sz="4" w:space="0" w:color="auto"/>
              <w:right w:val="single" w:sz="4" w:space="0" w:color="auto"/>
            </w:tcBorders>
          </w:tcPr>
          <w:p w:rsidR="007457C7" w:rsidRPr="00EB4DBF" w:rsidRDefault="007457C7" w:rsidP="007457C7">
            <w:pPr>
              <w:jc w:val="center"/>
            </w:pPr>
          </w:p>
          <w:p w:rsidR="00F52AED" w:rsidRPr="00EB4DBF" w:rsidRDefault="00FA0A7A" w:rsidP="007457C7">
            <w:pPr>
              <w:jc w:val="center"/>
              <w:rPr>
                <w:b/>
                <w:spacing w:val="2"/>
              </w:rPr>
            </w:pPr>
            <w:hyperlink r:id="rId8" w:history="1">
              <w:r w:rsidR="00F52AED" w:rsidRPr="00EB4DBF">
                <w:rPr>
                  <w:b/>
                </w:rPr>
                <w:t>Уголовный кодекс Республики Казахстан</w:t>
              </w:r>
            </w:hyperlink>
            <w:r w:rsidR="00F52AED" w:rsidRPr="00EB4DBF">
              <w:rPr>
                <w:b/>
                <w:spacing w:val="2"/>
              </w:rPr>
              <w:t xml:space="preserve"> от 3 июля 2014 года</w:t>
            </w:r>
          </w:p>
          <w:p w:rsidR="000E0B04" w:rsidRPr="00EB4DBF" w:rsidRDefault="000E0B04" w:rsidP="007457C7">
            <w:pPr>
              <w:jc w:val="center"/>
              <w:rPr>
                <w:b/>
              </w:rPr>
            </w:pPr>
          </w:p>
        </w:tc>
      </w:tr>
      <w:tr w:rsidR="00F52AED" w:rsidRPr="00EB4DBF" w:rsidTr="00451F38">
        <w:trPr>
          <w:trHeight w:val="274"/>
        </w:trPr>
        <w:tc>
          <w:tcPr>
            <w:tcW w:w="710" w:type="dxa"/>
            <w:tcBorders>
              <w:top w:val="single" w:sz="4" w:space="0" w:color="auto"/>
              <w:left w:val="single" w:sz="4" w:space="0" w:color="auto"/>
              <w:bottom w:val="single" w:sz="4" w:space="0" w:color="auto"/>
            </w:tcBorders>
          </w:tcPr>
          <w:p w:rsidR="00F52AED" w:rsidRPr="00EB4DBF" w:rsidRDefault="00F52AED" w:rsidP="00317C27">
            <w:pPr>
              <w:pStyle w:val="a7"/>
              <w:numPr>
                <w:ilvl w:val="0"/>
                <w:numId w:val="5"/>
              </w:numPr>
              <w:ind w:left="0" w:right="-212"/>
              <w:jc w:val="center"/>
            </w:pPr>
          </w:p>
        </w:tc>
        <w:tc>
          <w:tcPr>
            <w:tcW w:w="1276" w:type="dxa"/>
            <w:tcBorders>
              <w:top w:val="single" w:sz="4" w:space="0" w:color="auto"/>
              <w:bottom w:val="single" w:sz="4" w:space="0" w:color="auto"/>
            </w:tcBorders>
          </w:tcPr>
          <w:p w:rsidR="00F52AED" w:rsidRPr="00EB4DBF" w:rsidRDefault="00F52AED" w:rsidP="00146E90">
            <w:pPr>
              <w:rPr>
                <w:b/>
              </w:rPr>
            </w:pPr>
            <w:r w:rsidRPr="00EB4DBF">
              <w:rPr>
                <w:b/>
              </w:rPr>
              <w:t xml:space="preserve">Пункт  3 новый проекта </w:t>
            </w:r>
          </w:p>
          <w:p w:rsidR="00F52AED" w:rsidRPr="00EB4DBF" w:rsidRDefault="00F52AED" w:rsidP="002E3FAF"/>
          <w:p w:rsidR="00F52AED" w:rsidRPr="00EB4DBF" w:rsidRDefault="00F52AED" w:rsidP="002E3FAF"/>
          <w:p w:rsidR="00F52AED" w:rsidRPr="00EB4DBF" w:rsidRDefault="00F52AED" w:rsidP="002E3FAF">
            <w:r w:rsidRPr="00EB4DBF">
              <w:t>Статья 46</w:t>
            </w:r>
          </w:p>
          <w:p w:rsidR="00F52AED" w:rsidRPr="00EB4DBF" w:rsidRDefault="00F52AED" w:rsidP="002E3FAF">
            <w:pPr>
              <w:rPr>
                <w:b/>
              </w:rPr>
            </w:pPr>
            <w:r w:rsidRPr="00EB4DBF">
              <w:t>Кодекса</w:t>
            </w:r>
          </w:p>
        </w:tc>
        <w:tc>
          <w:tcPr>
            <w:tcW w:w="3260" w:type="dxa"/>
            <w:tcBorders>
              <w:top w:val="single" w:sz="4" w:space="0" w:color="auto"/>
              <w:bottom w:val="single" w:sz="4" w:space="0" w:color="auto"/>
            </w:tcBorders>
          </w:tcPr>
          <w:p w:rsidR="00F52AED" w:rsidRPr="00EB4DBF" w:rsidRDefault="00F52AED" w:rsidP="008E01A8">
            <w:pPr>
              <w:pStyle w:val="3"/>
              <w:shd w:val="clear" w:color="auto" w:fill="FFFFFF"/>
              <w:tabs>
                <w:tab w:val="left" w:pos="-70"/>
                <w:tab w:val="left" w:pos="0"/>
              </w:tabs>
              <w:spacing w:before="0"/>
              <w:jc w:val="both"/>
              <w:textAlignment w:val="baseline"/>
              <w:rPr>
                <w:rFonts w:ascii="Times New Roman" w:hAnsi="Times New Roman"/>
                <w:b w:val="0"/>
                <w:bCs w:val="0"/>
                <w:color w:val="auto"/>
              </w:rPr>
            </w:pPr>
            <w:r w:rsidRPr="00EB4DBF">
              <w:rPr>
                <w:rFonts w:ascii="Times New Roman" w:hAnsi="Times New Roman"/>
                <w:b w:val="0"/>
                <w:bCs w:val="0"/>
                <w:color w:val="auto"/>
              </w:rPr>
              <w:t>Статья 46. Лишение свободы</w:t>
            </w:r>
          </w:p>
          <w:p w:rsidR="00F52AED" w:rsidRPr="00EB4DBF" w:rsidRDefault="00F52AED" w:rsidP="008E01A8">
            <w:pPr>
              <w:pStyle w:val="a7"/>
              <w:shd w:val="clear" w:color="auto" w:fill="FFFFFF"/>
              <w:tabs>
                <w:tab w:val="left" w:pos="-70"/>
                <w:tab w:val="left" w:pos="0"/>
              </w:tabs>
              <w:ind w:left="-70"/>
              <w:jc w:val="both"/>
              <w:textAlignment w:val="baseline"/>
              <w:rPr>
                <w:spacing w:val="2"/>
              </w:rPr>
            </w:pPr>
            <w:r w:rsidRPr="00EB4DBF">
              <w:rPr>
                <w:spacing w:val="2"/>
              </w:rPr>
              <w:t>      1. Лишение свободы состоит в изоляции осужденного от общества путем направления его в колонию-поселение или помещения в исправительную колонию общего, строгого, особого режима или в тюрьму.</w:t>
            </w:r>
          </w:p>
          <w:p w:rsidR="00F52AED" w:rsidRPr="00EB4DBF" w:rsidRDefault="00F52AED" w:rsidP="008E01A8">
            <w:pPr>
              <w:pStyle w:val="a7"/>
              <w:shd w:val="clear" w:color="auto" w:fill="FFFFFF"/>
              <w:tabs>
                <w:tab w:val="left" w:pos="-70"/>
                <w:tab w:val="left" w:pos="0"/>
              </w:tabs>
              <w:ind w:left="-70"/>
              <w:jc w:val="both"/>
              <w:textAlignment w:val="baseline"/>
              <w:rPr>
                <w:spacing w:val="2"/>
              </w:rPr>
            </w:pPr>
            <w:r w:rsidRPr="00EB4DBF">
              <w:rPr>
                <w:spacing w:val="2"/>
              </w:rPr>
              <w:t>      2. Лица, осужденные к лишению свободы, которым на момент вынесения приговора не исполнилось восемнадцати лет, помещаются в воспитательные колонии общего или усиленного режима.</w:t>
            </w:r>
          </w:p>
          <w:p w:rsidR="00F52AED" w:rsidRPr="00EB4DBF" w:rsidRDefault="00F52AED" w:rsidP="008E01A8">
            <w:pPr>
              <w:pStyle w:val="a7"/>
              <w:shd w:val="clear" w:color="auto" w:fill="FFFFFF"/>
              <w:tabs>
                <w:tab w:val="left" w:pos="-70"/>
                <w:tab w:val="left" w:pos="0"/>
              </w:tabs>
              <w:ind w:left="-70"/>
              <w:jc w:val="both"/>
              <w:textAlignment w:val="baseline"/>
              <w:rPr>
                <w:spacing w:val="2"/>
              </w:rPr>
            </w:pPr>
            <w:r w:rsidRPr="00EB4DBF">
              <w:rPr>
                <w:spacing w:val="2"/>
              </w:rPr>
              <w:t xml:space="preserve">      3. Лишение свободы за совершение преступлений, предусмотренных настоящим Кодексом, устанавливается на срок от шести месяцев до пятнадцати лет, а за особо тяжкие преступления – до двадцати лет либо пожизненно. За преступления по неосторожности срок лишения свободы не может превышать десять лет. В </w:t>
            </w:r>
            <w:r w:rsidRPr="00EB4DBF">
              <w:rPr>
                <w:spacing w:val="2"/>
              </w:rPr>
              <w:lastRenderedPageBreak/>
              <w:t>случае замены штрафа, исправительных работ или ограничения свободы лишением свободы оно может быть назначено на срок менее шести месяцев. В случае частичного или полного сложения сроков лишения свободы при назначении наказаний по совокупности преступлений и в случаях, предусмотренных частью пятой</w:t>
            </w:r>
            <w:r w:rsidRPr="00EB4DBF">
              <w:rPr>
                <w:rStyle w:val="apple-converted-space"/>
                <w:spacing w:val="2"/>
              </w:rPr>
              <w:t> </w:t>
            </w:r>
            <w:hyperlink r:id="rId9" w:anchor="z187" w:history="1">
              <w:r w:rsidRPr="00EB4DBF">
                <w:rPr>
                  <w:rStyle w:val="a9"/>
                  <w:color w:val="auto"/>
                  <w:spacing w:val="2"/>
                  <w:u w:val="none"/>
                </w:rPr>
                <w:t>статьи 47</w:t>
              </w:r>
            </w:hyperlink>
            <w:r w:rsidRPr="00EB4DBF">
              <w:rPr>
                <w:spacing w:val="2"/>
              </w:rPr>
              <w:t>, частью пятой</w:t>
            </w:r>
            <w:r w:rsidRPr="00EB4DBF">
              <w:rPr>
                <w:rStyle w:val="apple-converted-space"/>
                <w:spacing w:val="2"/>
              </w:rPr>
              <w:t> </w:t>
            </w:r>
            <w:hyperlink r:id="rId10" w:anchor="z297" w:history="1">
              <w:r w:rsidRPr="00EB4DBF">
                <w:rPr>
                  <w:rStyle w:val="a9"/>
                  <w:color w:val="auto"/>
                  <w:spacing w:val="2"/>
                  <w:u w:val="none"/>
                </w:rPr>
                <w:t>статьи 71</w:t>
              </w:r>
            </w:hyperlink>
            <w:r w:rsidRPr="00EB4DBF">
              <w:rPr>
                <w:rStyle w:val="apple-converted-space"/>
                <w:spacing w:val="2"/>
              </w:rPr>
              <w:t> </w:t>
            </w:r>
            <w:r w:rsidRPr="00EB4DBF">
              <w:rPr>
                <w:spacing w:val="2"/>
              </w:rPr>
              <w:t>и частью пятой</w:t>
            </w:r>
            <w:r w:rsidRPr="00EB4DBF">
              <w:rPr>
                <w:rStyle w:val="apple-converted-space"/>
                <w:spacing w:val="2"/>
              </w:rPr>
              <w:t> </w:t>
            </w:r>
            <w:hyperlink r:id="rId11" w:anchor="z330" w:history="1">
              <w:r w:rsidRPr="00EB4DBF">
                <w:rPr>
                  <w:rStyle w:val="a9"/>
                  <w:color w:val="auto"/>
                  <w:spacing w:val="2"/>
                  <w:u w:val="none"/>
                </w:rPr>
                <w:t>статьи 77</w:t>
              </w:r>
            </w:hyperlink>
            <w:r w:rsidRPr="00EB4DBF">
              <w:rPr>
                <w:rStyle w:val="apple-converted-space"/>
                <w:spacing w:val="2"/>
              </w:rPr>
              <w:t> </w:t>
            </w:r>
            <w:r w:rsidRPr="00EB4DBF">
              <w:rPr>
                <w:spacing w:val="2"/>
              </w:rPr>
              <w:t>настоящего Кодекса, максимальный срок лишения свободы не может быть более двадцати пяти лет, а по совокупности приговоров – более тридцати лет.</w:t>
            </w:r>
          </w:p>
          <w:p w:rsidR="00F52AED" w:rsidRPr="00EB4DBF" w:rsidRDefault="00F52AED" w:rsidP="008E01A8">
            <w:pPr>
              <w:pStyle w:val="a7"/>
              <w:shd w:val="clear" w:color="auto" w:fill="FFFFFF"/>
              <w:tabs>
                <w:tab w:val="left" w:pos="-70"/>
                <w:tab w:val="left" w:pos="0"/>
              </w:tabs>
              <w:ind w:left="-70"/>
              <w:jc w:val="both"/>
              <w:textAlignment w:val="baseline"/>
              <w:rPr>
                <w:spacing w:val="2"/>
              </w:rPr>
            </w:pPr>
            <w:r w:rsidRPr="00EB4DBF">
              <w:rPr>
                <w:spacing w:val="2"/>
              </w:rPr>
              <w:t xml:space="preserve">      4. Пожизненное лишение свободы может устанавливаться за совершение особо тяжких преступлений, а также как альтернатива смертной казни. Пожизненное лишение свободы не назначается лицам, совершившим преступление в возрасте до восемнадцати лет, женщинам, мужчинам в возрасте шестидесяти трех и свыше </w:t>
            </w:r>
            <w:r w:rsidRPr="00EB4DBF">
              <w:rPr>
                <w:spacing w:val="2"/>
              </w:rPr>
              <w:lastRenderedPageBreak/>
              <w:t>лет. Пожизненное лишение свободы в порядке помилования может быть заменено лишением свободы на определенный срок.</w:t>
            </w:r>
          </w:p>
          <w:p w:rsidR="00F52AED" w:rsidRPr="00EB4DBF" w:rsidRDefault="00F52AED" w:rsidP="008E01A8">
            <w:pPr>
              <w:pStyle w:val="a7"/>
              <w:shd w:val="clear" w:color="auto" w:fill="FFFFFF"/>
              <w:tabs>
                <w:tab w:val="left" w:pos="-70"/>
                <w:tab w:val="left" w:pos="0"/>
              </w:tabs>
              <w:ind w:left="-70"/>
              <w:jc w:val="both"/>
              <w:textAlignment w:val="baseline"/>
              <w:rPr>
                <w:spacing w:val="2"/>
              </w:rPr>
            </w:pPr>
            <w:r w:rsidRPr="00EB4DBF">
              <w:rPr>
                <w:spacing w:val="2"/>
              </w:rPr>
              <w:t>      5. Отбывание лишения свободы назначается:</w:t>
            </w:r>
          </w:p>
          <w:p w:rsidR="00F52AED" w:rsidRPr="00EB4DBF" w:rsidRDefault="00F52AED" w:rsidP="008E01A8">
            <w:pPr>
              <w:pStyle w:val="a7"/>
              <w:shd w:val="clear" w:color="auto" w:fill="FFFFFF"/>
              <w:tabs>
                <w:tab w:val="left" w:pos="-70"/>
                <w:tab w:val="left" w:pos="0"/>
              </w:tabs>
              <w:ind w:left="-70"/>
              <w:jc w:val="both"/>
              <w:textAlignment w:val="baseline"/>
              <w:rPr>
                <w:spacing w:val="2"/>
              </w:rPr>
            </w:pPr>
            <w:r w:rsidRPr="00EB4DBF">
              <w:rPr>
                <w:spacing w:val="2"/>
              </w:rPr>
              <w:t>      1) лицам, осужденным за преступления, совершенные по неосторожности, к лишению свободы, а также впервые осужденным за совершение умышленного преступления, за которое назначено наказание к лишению свободы на срок до одного года, – в колониях-поселениях;</w:t>
            </w:r>
          </w:p>
          <w:p w:rsidR="00F52AED" w:rsidRPr="00EB4DBF" w:rsidRDefault="00F52AED" w:rsidP="008E01A8">
            <w:pPr>
              <w:pStyle w:val="a7"/>
              <w:shd w:val="clear" w:color="auto" w:fill="FFFFFF"/>
              <w:tabs>
                <w:tab w:val="left" w:pos="-70"/>
                <w:tab w:val="left" w:pos="0"/>
              </w:tabs>
              <w:ind w:left="-70"/>
              <w:jc w:val="both"/>
              <w:textAlignment w:val="baseline"/>
              <w:rPr>
                <w:spacing w:val="2"/>
              </w:rPr>
            </w:pPr>
            <w:r w:rsidRPr="00EB4DBF">
              <w:rPr>
                <w:spacing w:val="2"/>
              </w:rPr>
              <w:t>      2) лицам, впервые осужденным к лишению свободы на срок свыше одного года за совершение умышленных преступлений небольшой или средней тяжести и тяжких преступлений, и лицам, которым штраф, исправительные работы, ограничение свободы заменены лишением свободы, – в исправительных колониях общего режима;</w:t>
            </w:r>
          </w:p>
          <w:p w:rsidR="00F52AED" w:rsidRPr="00EB4DBF" w:rsidRDefault="00F52AED" w:rsidP="008E01A8">
            <w:pPr>
              <w:pStyle w:val="a7"/>
              <w:shd w:val="clear" w:color="auto" w:fill="FFFFFF"/>
              <w:tabs>
                <w:tab w:val="left" w:pos="-70"/>
                <w:tab w:val="left" w:pos="0"/>
              </w:tabs>
              <w:ind w:left="-70"/>
              <w:jc w:val="both"/>
              <w:textAlignment w:val="baseline"/>
              <w:rPr>
                <w:spacing w:val="2"/>
              </w:rPr>
            </w:pPr>
            <w:r w:rsidRPr="00EB4DBF">
              <w:rPr>
                <w:spacing w:val="2"/>
              </w:rPr>
              <w:t xml:space="preserve">      3) лицам, впервые </w:t>
            </w:r>
            <w:r w:rsidRPr="00EB4DBF">
              <w:rPr>
                <w:spacing w:val="2"/>
              </w:rPr>
              <w:lastRenderedPageBreak/>
              <w:t>осужденным к лишению свободы за совершение особо тяжких преступлений, а также при рецидиве преступлений, если осужденный ранее отбывал лишение свободы, и женщинам при опасном рецидиве преступлений – в исправительных колониях строгого режима;</w:t>
            </w:r>
          </w:p>
          <w:p w:rsidR="00F52AED" w:rsidRPr="00EB4DBF" w:rsidRDefault="00F52AED" w:rsidP="008E01A8">
            <w:pPr>
              <w:pStyle w:val="a7"/>
              <w:shd w:val="clear" w:color="auto" w:fill="FFFFFF"/>
              <w:tabs>
                <w:tab w:val="left" w:pos="-70"/>
                <w:tab w:val="left" w:pos="0"/>
              </w:tabs>
              <w:ind w:left="-70"/>
              <w:jc w:val="both"/>
              <w:textAlignment w:val="baseline"/>
              <w:rPr>
                <w:spacing w:val="2"/>
              </w:rPr>
            </w:pPr>
            <w:r w:rsidRPr="00EB4DBF">
              <w:rPr>
                <w:spacing w:val="2"/>
              </w:rPr>
              <w:t>      4) при опасном рецидиве преступлений, а также лицам, осужденным к пожизненному лишению свободы, – в исправительных колониях особого режима.</w:t>
            </w:r>
          </w:p>
          <w:p w:rsidR="00F52AED" w:rsidRPr="00EB4DBF" w:rsidRDefault="00F52AED" w:rsidP="008E01A8">
            <w:pPr>
              <w:pStyle w:val="a7"/>
              <w:shd w:val="clear" w:color="auto" w:fill="FFFFFF"/>
              <w:tabs>
                <w:tab w:val="left" w:pos="-70"/>
                <w:tab w:val="left" w:pos="0"/>
              </w:tabs>
              <w:ind w:left="-70"/>
              <w:jc w:val="both"/>
              <w:textAlignment w:val="baseline"/>
              <w:rPr>
                <w:spacing w:val="2"/>
              </w:rPr>
            </w:pPr>
            <w:r w:rsidRPr="00EB4DBF">
              <w:rPr>
                <w:spacing w:val="2"/>
              </w:rPr>
              <w:t>      6. Лицам, осужденным к лишению свободы на срок свыше пяти лет за совершение особо тяжких преступлений, а также при опасном рецидиве преступлений, может быть назначено отбывание части срока наказания, но не более пяти лет, в тюрьме.</w:t>
            </w:r>
          </w:p>
          <w:p w:rsidR="00F52AED" w:rsidRPr="00EB4DBF" w:rsidRDefault="00F52AED" w:rsidP="008E01A8">
            <w:pPr>
              <w:pStyle w:val="a7"/>
              <w:shd w:val="clear" w:color="auto" w:fill="FFFFFF"/>
              <w:tabs>
                <w:tab w:val="left" w:pos="-70"/>
                <w:tab w:val="left" w:pos="0"/>
              </w:tabs>
              <w:ind w:left="-70"/>
              <w:jc w:val="both"/>
              <w:textAlignment w:val="baseline"/>
              <w:rPr>
                <w:spacing w:val="2"/>
              </w:rPr>
            </w:pPr>
            <w:r w:rsidRPr="00EB4DBF">
              <w:rPr>
                <w:spacing w:val="2"/>
              </w:rPr>
              <w:t>      7. Изменение вида исправительного учреждения, назначенного приговором, производится судом в соответствии с уголовно-исполнительным</w:t>
            </w:r>
            <w:r w:rsidRPr="00EB4DBF">
              <w:rPr>
                <w:rStyle w:val="apple-converted-space"/>
                <w:spacing w:val="2"/>
              </w:rPr>
              <w:t> </w:t>
            </w:r>
            <w:hyperlink r:id="rId12" w:anchor="z418" w:history="1">
              <w:r w:rsidRPr="00EB4DBF">
                <w:rPr>
                  <w:rStyle w:val="a9"/>
                  <w:color w:val="auto"/>
                  <w:spacing w:val="2"/>
                  <w:u w:val="none"/>
                </w:rPr>
                <w:t>законодательством</w:t>
              </w:r>
            </w:hyperlink>
            <w:r w:rsidRPr="00EB4DBF">
              <w:rPr>
                <w:rStyle w:val="apple-converted-space"/>
                <w:spacing w:val="2"/>
              </w:rPr>
              <w:t> </w:t>
            </w:r>
            <w:r w:rsidRPr="00EB4DBF">
              <w:rPr>
                <w:spacing w:val="2"/>
              </w:rPr>
              <w:t>Республики Казахстан.</w:t>
            </w:r>
          </w:p>
          <w:p w:rsidR="00F52AED" w:rsidRPr="00EB4DBF" w:rsidRDefault="00F52AED" w:rsidP="002E3FAF">
            <w:pPr>
              <w:pStyle w:val="3"/>
              <w:spacing w:before="0"/>
              <w:jc w:val="both"/>
              <w:rPr>
                <w:rFonts w:ascii="Times New Roman" w:hAnsi="Times New Roman"/>
                <w:b w:val="0"/>
                <w:color w:val="auto"/>
              </w:rPr>
            </w:pPr>
          </w:p>
        </w:tc>
        <w:tc>
          <w:tcPr>
            <w:tcW w:w="3402" w:type="dxa"/>
            <w:tcBorders>
              <w:top w:val="single" w:sz="4" w:space="0" w:color="auto"/>
              <w:bottom w:val="single" w:sz="4" w:space="0" w:color="auto"/>
            </w:tcBorders>
          </w:tcPr>
          <w:p w:rsidR="00F52AED" w:rsidRPr="00EB4DBF" w:rsidRDefault="00F52AED" w:rsidP="002E3FAF">
            <w:pPr>
              <w:pStyle w:val="3"/>
              <w:spacing w:before="0"/>
              <w:rPr>
                <w:rFonts w:ascii="Times New Roman" w:hAnsi="Times New Roman"/>
                <w:b w:val="0"/>
                <w:color w:val="auto"/>
              </w:rPr>
            </w:pPr>
            <w:r w:rsidRPr="00EB4DBF">
              <w:rPr>
                <w:rFonts w:ascii="Times New Roman" w:hAnsi="Times New Roman"/>
                <w:b w:val="0"/>
                <w:color w:val="auto"/>
              </w:rPr>
              <w:lastRenderedPageBreak/>
              <w:t>Отсутствует.</w:t>
            </w:r>
          </w:p>
          <w:p w:rsidR="00F52AED" w:rsidRPr="00EB4DBF" w:rsidRDefault="00F52AED" w:rsidP="002E3FAF"/>
          <w:p w:rsidR="00F52AED" w:rsidRPr="00EB4DBF" w:rsidRDefault="00F52AED" w:rsidP="002E3FAF">
            <w:pPr>
              <w:ind w:firstLine="284"/>
              <w:jc w:val="both"/>
            </w:pPr>
          </w:p>
        </w:tc>
        <w:tc>
          <w:tcPr>
            <w:tcW w:w="3260" w:type="dxa"/>
            <w:tcBorders>
              <w:top w:val="single" w:sz="4" w:space="0" w:color="auto"/>
              <w:bottom w:val="single" w:sz="4" w:space="0" w:color="auto"/>
            </w:tcBorders>
          </w:tcPr>
          <w:p w:rsidR="001F46B1" w:rsidRPr="00EB4DBF" w:rsidRDefault="001F46B1" w:rsidP="001F46B1">
            <w:pPr>
              <w:keepNext/>
              <w:jc w:val="both"/>
              <w:rPr>
                <w:rStyle w:val="s1"/>
                <w:b w:val="0"/>
                <w:color w:val="auto"/>
              </w:rPr>
            </w:pPr>
            <w:r w:rsidRPr="00EB4DBF">
              <w:rPr>
                <w:rStyle w:val="s1"/>
                <w:b w:val="0"/>
                <w:color w:val="auto"/>
              </w:rPr>
              <w:t>Дополнить пунктом 3 следующего содержания:</w:t>
            </w:r>
          </w:p>
          <w:p w:rsidR="001530AD" w:rsidRPr="00EB4DBF" w:rsidRDefault="001F46B1" w:rsidP="001530AD">
            <w:pPr>
              <w:jc w:val="both"/>
            </w:pPr>
            <w:r w:rsidRPr="00EB4DBF">
              <w:rPr>
                <w:lang w:val="kk-KZ"/>
              </w:rPr>
              <w:t xml:space="preserve">«3. </w:t>
            </w:r>
            <w:r w:rsidR="001530AD" w:rsidRPr="00EB4DBF">
              <w:rPr>
                <w:lang w:val="kk-KZ"/>
              </w:rPr>
              <w:t xml:space="preserve">В </w:t>
            </w:r>
            <w:r w:rsidR="001530AD" w:rsidRPr="00EB4DBF">
              <w:t xml:space="preserve">Уголовный кодекс Республики Казахстан от 3 июля 2014 года (Ведомости Парламента Республики Казахстан, </w:t>
            </w:r>
            <w:smartTag w:uri="urn:schemas-microsoft-com:office:smarttags" w:element="metricconverter">
              <w:smartTagPr>
                <w:attr w:name="ProductID" w:val="2014 г"/>
              </w:smartTagPr>
              <w:r w:rsidR="001530AD" w:rsidRPr="00EB4DBF">
                <w:t>2014 г</w:t>
              </w:r>
            </w:smartTag>
            <w:r w:rsidR="001530AD" w:rsidRPr="00EB4DBF">
              <w:t xml:space="preserve">., № 13-I, 13-II, ст. 83; № 21, ст. 122; </w:t>
            </w:r>
            <w:smartTag w:uri="urn:schemas-microsoft-com:office:smarttags" w:element="metricconverter">
              <w:smartTagPr>
                <w:attr w:name="ProductID" w:val="2015 г"/>
              </w:smartTagPr>
              <w:r w:rsidR="001530AD" w:rsidRPr="00EB4DBF">
                <w:t>2015 г</w:t>
              </w:r>
            </w:smartTag>
            <w:r w:rsidR="001530AD" w:rsidRPr="00EB4DBF">
              <w:t xml:space="preserve">., № 16, ст. 79; № 21-III, ст. 137; № 22-I, ст. 140; № 22-III, ст. 149; № 22-V, ст. 156; № 22-VI, ст. 159; </w:t>
            </w:r>
            <w:smartTag w:uri="urn:schemas-microsoft-com:office:smarttags" w:element="metricconverter">
              <w:smartTagPr>
                <w:attr w:name="ProductID" w:val="2016 г"/>
              </w:smartTagPr>
              <w:r w:rsidR="001530AD" w:rsidRPr="00EB4DBF">
                <w:t>2016 г</w:t>
              </w:r>
            </w:smartTag>
            <w:r w:rsidR="001530AD" w:rsidRPr="00EB4DBF">
              <w:t>., № 7-II, ст. 55; № 8-II, ст. 67; № 12, ст.87):</w:t>
            </w:r>
            <w:r w:rsidRPr="00EB4DBF">
              <w:t>»;</w:t>
            </w:r>
          </w:p>
          <w:p w:rsidR="00F52AED" w:rsidRPr="00EB4DBF" w:rsidRDefault="001F46B1" w:rsidP="008E01A8">
            <w:pPr>
              <w:shd w:val="clear" w:color="auto" w:fill="FFFFFF"/>
              <w:jc w:val="both"/>
              <w:textAlignment w:val="baseline"/>
              <w:outlineLvl w:val="2"/>
              <w:rPr>
                <w:rFonts w:eastAsia="Times New Roman"/>
              </w:rPr>
            </w:pPr>
            <w:r w:rsidRPr="00EB4DBF">
              <w:rPr>
                <w:rFonts w:eastAsia="Times New Roman"/>
              </w:rPr>
              <w:t xml:space="preserve"> с</w:t>
            </w:r>
            <w:r w:rsidR="00F52AED" w:rsidRPr="00EB4DBF">
              <w:rPr>
                <w:rFonts w:eastAsia="Times New Roman"/>
              </w:rPr>
              <w:t>татью 46 изложить в следующей редакции:</w:t>
            </w:r>
          </w:p>
          <w:p w:rsidR="00F52AED" w:rsidRPr="00EB4DBF" w:rsidRDefault="00F52AED" w:rsidP="008E01A8">
            <w:pPr>
              <w:shd w:val="clear" w:color="auto" w:fill="FFFFFF"/>
              <w:jc w:val="both"/>
              <w:textAlignment w:val="baseline"/>
              <w:outlineLvl w:val="2"/>
              <w:rPr>
                <w:rFonts w:eastAsia="Times New Roman"/>
              </w:rPr>
            </w:pPr>
            <w:r w:rsidRPr="00EB4DBF">
              <w:rPr>
                <w:rFonts w:eastAsia="Times New Roman"/>
              </w:rPr>
              <w:t>«Статья 46. Лишение свободы</w:t>
            </w:r>
          </w:p>
          <w:p w:rsidR="00F52AED" w:rsidRPr="00EB4DBF" w:rsidRDefault="00F52AED" w:rsidP="008E01A8">
            <w:pPr>
              <w:shd w:val="clear" w:color="auto" w:fill="FFFFFF"/>
              <w:jc w:val="both"/>
              <w:textAlignment w:val="baseline"/>
              <w:rPr>
                <w:rFonts w:eastAsia="Times New Roman"/>
                <w:spacing w:val="2"/>
              </w:rPr>
            </w:pPr>
            <w:r w:rsidRPr="00EB4DBF">
              <w:rPr>
                <w:rFonts w:eastAsia="Times New Roman"/>
                <w:spacing w:val="2"/>
              </w:rPr>
              <w:t xml:space="preserve">      1. Лишение свободы состоит в изоляции осужденного от общества путем направления его в </w:t>
            </w:r>
            <w:r w:rsidRPr="00EB4DBF">
              <w:t>учреждени</w:t>
            </w:r>
            <w:r w:rsidR="00E97833" w:rsidRPr="00EB4DBF">
              <w:t>е</w:t>
            </w:r>
            <w:r w:rsidRPr="00EB4DBF">
              <w:t xml:space="preserve"> уголовно-исполнительной  системы</w:t>
            </w:r>
            <w:r w:rsidRPr="00EB4DBF">
              <w:rPr>
                <w:rFonts w:eastAsia="Times New Roman"/>
                <w:spacing w:val="2"/>
              </w:rPr>
              <w:t>.</w:t>
            </w:r>
          </w:p>
          <w:p w:rsidR="00F52AED" w:rsidRPr="00EB4DBF" w:rsidRDefault="00F52AED" w:rsidP="008E01A8">
            <w:pPr>
              <w:ind w:firstLine="284"/>
              <w:jc w:val="both"/>
              <w:rPr>
                <w:b/>
              </w:rPr>
            </w:pPr>
            <w:r w:rsidRPr="00EB4DBF">
              <w:t xml:space="preserve">         2. Лица, осужденные к лишению свободы, которым на момент вынесения приговора не исполнилось восемнадцати лет, помещаются в </w:t>
            </w:r>
            <w:r w:rsidRPr="00EB4DBF">
              <w:rPr>
                <w:b/>
              </w:rPr>
              <w:t xml:space="preserve">учреждения уголовно-исполнительной системы средней </w:t>
            </w:r>
            <w:r w:rsidRPr="00EB4DBF">
              <w:rPr>
                <w:b/>
              </w:rPr>
              <w:lastRenderedPageBreak/>
              <w:t xml:space="preserve">безопасности для </w:t>
            </w:r>
            <w:r w:rsidR="00405B7A" w:rsidRPr="00EB4DBF">
              <w:rPr>
                <w:b/>
              </w:rPr>
              <w:t>содержания несовершеннолетних.</w:t>
            </w:r>
          </w:p>
          <w:p w:rsidR="00F52AED" w:rsidRPr="00EB4DBF" w:rsidRDefault="00F52AED" w:rsidP="008E01A8">
            <w:pPr>
              <w:shd w:val="clear" w:color="auto" w:fill="FFFFFF"/>
              <w:jc w:val="both"/>
              <w:textAlignment w:val="baseline"/>
              <w:rPr>
                <w:rFonts w:eastAsia="Times New Roman"/>
                <w:spacing w:val="2"/>
              </w:rPr>
            </w:pPr>
            <w:r w:rsidRPr="00EB4DBF">
              <w:rPr>
                <w:rFonts w:eastAsia="Times New Roman"/>
                <w:spacing w:val="2"/>
              </w:rPr>
              <w:t>      3. Лишение свободы за совершение преступлений, предусмотренных настоящим Кодексом, устанавливается на срок от шести месяцев до пятнадцати лет, а за особо тяжкие преступления – до двадцати лет либо пожизненно. За преступления по неосторожности срок лишения свободы не может превышать десять лет. В случае замены штрафа, исправительных работ или ограничения свободы лишением свободы оно может быть назначено на срок менее шести месяцев. В случае частичного или полного сложения сроков лишения свободы при назначении наказаний по совокупности преступлений и в случаях, предусмотренных частью пятой </w:t>
            </w:r>
            <w:hyperlink r:id="rId13" w:anchor="z187" w:history="1">
              <w:r w:rsidRPr="00EB4DBF">
                <w:rPr>
                  <w:rFonts w:eastAsia="Times New Roman"/>
                  <w:spacing w:val="2"/>
                </w:rPr>
                <w:t>статьи 47</w:t>
              </w:r>
            </w:hyperlink>
            <w:r w:rsidRPr="00EB4DBF">
              <w:rPr>
                <w:rFonts w:eastAsia="Times New Roman"/>
                <w:spacing w:val="2"/>
              </w:rPr>
              <w:t>, частью пятой </w:t>
            </w:r>
            <w:hyperlink r:id="rId14" w:anchor="z297" w:history="1">
              <w:r w:rsidRPr="00EB4DBF">
                <w:rPr>
                  <w:rFonts w:eastAsia="Times New Roman"/>
                  <w:spacing w:val="2"/>
                </w:rPr>
                <w:t>статьи 71</w:t>
              </w:r>
            </w:hyperlink>
            <w:r w:rsidRPr="00EB4DBF">
              <w:rPr>
                <w:rFonts w:eastAsia="Times New Roman"/>
                <w:spacing w:val="2"/>
              </w:rPr>
              <w:t> и частью пятой </w:t>
            </w:r>
            <w:hyperlink r:id="rId15" w:anchor="z330" w:history="1">
              <w:r w:rsidRPr="00EB4DBF">
                <w:rPr>
                  <w:rFonts w:eastAsia="Times New Roman"/>
                  <w:spacing w:val="2"/>
                </w:rPr>
                <w:t>статьи 77</w:t>
              </w:r>
            </w:hyperlink>
            <w:r w:rsidRPr="00EB4DBF">
              <w:rPr>
                <w:rFonts w:eastAsia="Times New Roman"/>
                <w:spacing w:val="2"/>
              </w:rPr>
              <w:t xml:space="preserve"> настоящего Кодекса, максимальный срок лишения свободы не может </w:t>
            </w:r>
            <w:r w:rsidRPr="00EB4DBF">
              <w:rPr>
                <w:rFonts w:eastAsia="Times New Roman"/>
                <w:spacing w:val="2"/>
              </w:rPr>
              <w:lastRenderedPageBreak/>
              <w:t>быть более двадцати пяти лет, а по совокупности приговоров – более тридцати лет.</w:t>
            </w:r>
          </w:p>
          <w:p w:rsidR="00F52AED" w:rsidRPr="00EB4DBF" w:rsidRDefault="00F52AED" w:rsidP="008E01A8">
            <w:pPr>
              <w:shd w:val="clear" w:color="auto" w:fill="FFFFFF"/>
              <w:jc w:val="both"/>
              <w:textAlignment w:val="baseline"/>
              <w:rPr>
                <w:rFonts w:eastAsia="Times New Roman"/>
                <w:spacing w:val="2"/>
              </w:rPr>
            </w:pPr>
            <w:r w:rsidRPr="00EB4DBF">
              <w:rPr>
                <w:rFonts w:eastAsia="Times New Roman"/>
                <w:spacing w:val="2"/>
              </w:rPr>
              <w:t>      4. Пожизненное лишение свободы может устанавливаться за совершение особо тяжких преступлений, а также как альтернатива смертной казни. Пожизненное лишение свободы не назначается лицам, совершившим преступление в возрасте до восемнадцати лет, женщинам, мужчинам в возрасте шестидесяти трех и свыше лет. Пожизненное лишение свободы в порядке помилования может быть заменено лишением свободы на определенный срок.</w:t>
            </w:r>
          </w:p>
          <w:p w:rsidR="00F52AED" w:rsidRPr="00EB4DBF" w:rsidRDefault="00F52AED" w:rsidP="008E01A8">
            <w:pPr>
              <w:shd w:val="clear" w:color="auto" w:fill="FFFFFF"/>
              <w:jc w:val="both"/>
              <w:textAlignment w:val="baseline"/>
              <w:rPr>
                <w:rFonts w:eastAsia="Times New Roman"/>
                <w:spacing w:val="2"/>
              </w:rPr>
            </w:pPr>
            <w:r w:rsidRPr="00EB4DBF">
              <w:rPr>
                <w:rFonts w:eastAsia="Times New Roman"/>
                <w:spacing w:val="2"/>
              </w:rPr>
              <w:t>      5. Отбывание лишения свободы назначается:</w:t>
            </w:r>
          </w:p>
          <w:p w:rsidR="00F52AED" w:rsidRPr="00EB4DBF" w:rsidRDefault="00F52AED" w:rsidP="008E01A8">
            <w:pPr>
              <w:shd w:val="clear" w:color="auto" w:fill="FFFFFF"/>
              <w:jc w:val="both"/>
              <w:textAlignment w:val="baseline"/>
              <w:rPr>
                <w:rFonts w:eastAsia="Times New Roman"/>
                <w:spacing w:val="2"/>
              </w:rPr>
            </w:pPr>
            <w:r w:rsidRPr="00EB4DBF">
              <w:rPr>
                <w:rFonts w:eastAsia="Times New Roman"/>
                <w:spacing w:val="2"/>
              </w:rPr>
              <w:t xml:space="preserve">      1) лицам, осужденным за преступления, совершенные по неосторожности, к лишению свободы, а также впервые осужденным за совершение умышленного преступления, за которое назначено наказание к лишению свободы на срок до </w:t>
            </w:r>
            <w:r w:rsidRPr="00EB4DBF">
              <w:rPr>
                <w:rFonts w:eastAsia="Times New Roman"/>
                <w:spacing w:val="2"/>
              </w:rPr>
              <w:lastRenderedPageBreak/>
              <w:t xml:space="preserve">одного года, – </w:t>
            </w:r>
            <w:r w:rsidRPr="00EB4DBF">
              <w:rPr>
                <w:b/>
              </w:rPr>
              <w:t>в учреждениях уголовно-исполнительной системы минимальной безопасности</w:t>
            </w:r>
            <w:r w:rsidRPr="00EB4DBF">
              <w:rPr>
                <w:rFonts w:eastAsia="Times New Roman"/>
                <w:spacing w:val="2"/>
              </w:rPr>
              <w:t>;</w:t>
            </w:r>
          </w:p>
          <w:p w:rsidR="00F52AED" w:rsidRPr="00EB4DBF" w:rsidRDefault="00F52AED" w:rsidP="008E01A8">
            <w:pPr>
              <w:shd w:val="clear" w:color="auto" w:fill="FFFFFF"/>
              <w:jc w:val="both"/>
              <w:textAlignment w:val="baseline"/>
              <w:rPr>
                <w:rFonts w:eastAsia="Times New Roman"/>
                <w:spacing w:val="2"/>
              </w:rPr>
            </w:pPr>
            <w:r w:rsidRPr="00EB4DBF">
              <w:rPr>
                <w:rFonts w:eastAsia="Times New Roman"/>
                <w:spacing w:val="2"/>
              </w:rPr>
              <w:t xml:space="preserve">      2) лицам, впервые осужденным к лишению свободы на срок свыше одного года за совершение умышленных преступлений небольшой или средней тяжести и тяжких преступлений, и лицам, которым штраф, исправительные работы, ограничение свободы заменены лишением свободы, – </w:t>
            </w:r>
            <w:r w:rsidRPr="00EB4DBF">
              <w:rPr>
                <w:b/>
              </w:rPr>
              <w:t>в учреждениях уголовно-исполнительной системы средней безопасности</w:t>
            </w:r>
            <w:r w:rsidRPr="00EB4DBF">
              <w:rPr>
                <w:rFonts w:eastAsia="Times New Roman"/>
                <w:spacing w:val="2"/>
              </w:rPr>
              <w:t>;</w:t>
            </w:r>
          </w:p>
          <w:p w:rsidR="00F52AED" w:rsidRPr="00EB4DBF" w:rsidRDefault="00F52AED" w:rsidP="008E01A8">
            <w:pPr>
              <w:ind w:firstLine="284"/>
              <w:jc w:val="both"/>
              <w:rPr>
                <w:b/>
              </w:rPr>
            </w:pPr>
            <w:r w:rsidRPr="00EB4DBF">
              <w:rPr>
                <w:bCs/>
                <w:spacing w:val="2"/>
              </w:rPr>
              <w:t xml:space="preserve">3) лицам, впервые осужденным к лишению свободы за совершение особо тяжких преступлений, а также при рецидиве преступлений, если осужденный ранее отбывал лишение свободы, </w:t>
            </w:r>
            <w:r w:rsidRPr="00EB4DBF">
              <w:rPr>
                <w:b/>
                <w:bCs/>
                <w:spacing w:val="2"/>
              </w:rPr>
              <w:t>либо при отсутствии рецидива, если осужденный ранее отбывал лишение свободы,</w:t>
            </w:r>
            <w:r w:rsidRPr="00EB4DBF">
              <w:rPr>
                <w:bCs/>
                <w:spacing w:val="2"/>
              </w:rPr>
              <w:t xml:space="preserve"> и женщинам при опасном рецидиве преступлений – </w:t>
            </w:r>
            <w:r w:rsidRPr="00EB4DBF">
              <w:rPr>
                <w:b/>
                <w:bCs/>
                <w:spacing w:val="2"/>
              </w:rPr>
              <w:t xml:space="preserve">в </w:t>
            </w:r>
            <w:r w:rsidRPr="00EB4DBF">
              <w:rPr>
                <w:b/>
                <w:bCs/>
                <w:spacing w:val="2"/>
              </w:rPr>
              <w:lastRenderedPageBreak/>
              <w:t>учреждениях уголовно-исполнительной системы максимальной безопасности</w:t>
            </w:r>
            <w:r w:rsidRPr="00EB4DBF">
              <w:rPr>
                <w:bCs/>
                <w:spacing w:val="2"/>
              </w:rPr>
              <w:t>;</w:t>
            </w:r>
          </w:p>
          <w:p w:rsidR="00F52AED" w:rsidRPr="00EB4DBF" w:rsidRDefault="00F52AED" w:rsidP="008E01A8">
            <w:pPr>
              <w:shd w:val="clear" w:color="auto" w:fill="FFFFFF"/>
              <w:jc w:val="both"/>
              <w:textAlignment w:val="baseline"/>
              <w:rPr>
                <w:rFonts w:eastAsia="Times New Roman"/>
                <w:spacing w:val="2"/>
              </w:rPr>
            </w:pPr>
            <w:r w:rsidRPr="00EB4DBF">
              <w:rPr>
                <w:rFonts w:eastAsia="Times New Roman"/>
                <w:spacing w:val="2"/>
              </w:rPr>
              <w:t xml:space="preserve">      4) при опасном рецидиве преступлений, а также лицам, осужденным к пожизненному лишению свободы, – в </w:t>
            </w:r>
            <w:r w:rsidRPr="00EB4DBF">
              <w:rPr>
                <w:b/>
              </w:rPr>
              <w:t>учреждениях уголовно-исполнительной системы чрезвычайной безопасности</w:t>
            </w:r>
            <w:r w:rsidRPr="00EB4DBF">
              <w:rPr>
                <w:rFonts w:eastAsia="Times New Roman"/>
                <w:spacing w:val="2"/>
              </w:rPr>
              <w:t>.</w:t>
            </w:r>
          </w:p>
          <w:p w:rsidR="00F52AED" w:rsidRPr="00EB4DBF" w:rsidRDefault="00F52AED" w:rsidP="008E01A8">
            <w:pPr>
              <w:shd w:val="clear" w:color="auto" w:fill="FFFFFF"/>
              <w:jc w:val="both"/>
              <w:textAlignment w:val="baseline"/>
              <w:rPr>
                <w:rFonts w:eastAsia="Times New Roman"/>
                <w:spacing w:val="2"/>
              </w:rPr>
            </w:pPr>
            <w:r w:rsidRPr="005132C6">
              <w:rPr>
                <w:b/>
                <w:bCs/>
                <w:color w:val="FF0000"/>
                <w:spacing w:val="2"/>
              </w:rPr>
              <w:t xml:space="preserve">         </w:t>
            </w:r>
            <w:r w:rsidRPr="008C59A0">
              <w:rPr>
                <w:b/>
                <w:bCs/>
                <w:spacing w:val="2"/>
              </w:rPr>
              <w:t xml:space="preserve"> При </w:t>
            </w:r>
            <w:r w:rsidRPr="00EB4DBF">
              <w:rPr>
                <w:b/>
                <w:bCs/>
                <w:spacing w:val="2"/>
              </w:rPr>
              <w:t>совокупности приговоров для отбывания лишения свободы определяется более строгий вид учреждения, установленного одним из приговоров, входящим в совокупность.</w:t>
            </w:r>
          </w:p>
          <w:p w:rsidR="00F52AED" w:rsidRPr="00EB4DBF" w:rsidRDefault="00F52AED" w:rsidP="008E01A8">
            <w:pPr>
              <w:shd w:val="clear" w:color="auto" w:fill="FFFFFF"/>
              <w:jc w:val="both"/>
              <w:textAlignment w:val="baseline"/>
              <w:rPr>
                <w:rFonts w:eastAsia="Times New Roman"/>
                <w:spacing w:val="2"/>
              </w:rPr>
            </w:pPr>
            <w:r w:rsidRPr="00EB4DBF">
              <w:rPr>
                <w:rFonts w:eastAsia="Times New Roman"/>
                <w:spacing w:val="2"/>
              </w:rPr>
              <w:t>      </w:t>
            </w:r>
            <w:r w:rsidR="005132C6" w:rsidRPr="008C59A0">
              <w:rPr>
                <w:rFonts w:eastAsia="Times New Roman"/>
                <w:spacing w:val="2"/>
              </w:rPr>
              <w:t>6</w:t>
            </w:r>
            <w:r w:rsidRPr="008C59A0">
              <w:rPr>
                <w:rFonts w:eastAsia="Times New Roman"/>
                <w:spacing w:val="2"/>
              </w:rPr>
              <w:t>.</w:t>
            </w:r>
            <w:r w:rsidRPr="00EB4DBF">
              <w:rPr>
                <w:rFonts w:eastAsia="Times New Roman"/>
                <w:spacing w:val="2"/>
              </w:rPr>
              <w:t xml:space="preserve"> Лицам, осужденным к лишению свободы на срок свыше пяти лет за совершение особо тяжких преступлений, а также при опасном рецидиве преступлений, может быть назначено отбывание части срока наказания, но не более пяти лет, в </w:t>
            </w:r>
            <w:r w:rsidRPr="00EB4DBF">
              <w:rPr>
                <w:b/>
              </w:rPr>
              <w:t>учреждениях уголовно-исполнительной системы полной безопасности</w:t>
            </w:r>
            <w:r w:rsidRPr="00EB4DBF">
              <w:rPr>
                <w:rFonts w:eastAsia="Times New Roman"/>
                <w:spacing w:val="2"/>
              </w:rPr>
              <w:t>.</w:t>
            </w:r>
          </w:p>
          <w:p w:rsidR="005132C6" w:rsidRDefault="00F52AED" w:rsidP="007457C7">
            <w:pPr>
              <w:shd w:val="clear" w:color="auto" w:fill="FFFFFF"/>
              <w:jc w:val="both"/>
              <w:textAlignment w:val="baseline"/>
              <w:rPr>
                <w:rFonts w:eastAsia="Times New Roman"/>
                <w:spacing w:val="2"/>
              </w:rPr>
            </w:pPr>
            <w:r w:rsidRPr="00EB4DBF">
              <w:rPr>
                <w:rFonts w:eastAsia="Times New Roman"/>
                <w:spacing w:val="2"/>
              </w:rPr>
              <w:lastRenderedPageBreak/>
              <w:t>      </w:t>
            </w:r>
            <w:r w:rsidR="005132C6">
              <w:rPr>
                <w:rFonts w:eastAsia="Times New Roman"/>
                <w:spacing w:val="2"/>
              </w:rPr>
              <w:t>7</w:t>
            </w:r>
            <w:r w:rsidRPr="00EB4DBF">
              <w:rPr>
                <w:rFonts w:eastAsia="Times New Roman"/>
                <w:spacing w:val="2"/>
              </w:rPr>
              <w:t xml:space="preserve">. Изменение вида учреждения, назначенного приговором, производится судом в соответствии </w:t>
            </w:r>
            <w:r w:rsidRPr="008C59A0">
              <w:rPr>
                <w:rFonts w:eastAsia="Times New Roman"/>
                <w:spacing w:val="2"/>
              </w:rPr>
              <w:t>с</w:t>
            </w:r>
            <w:r w:rsidR="005132C6" w:rsidRPr="008C59A0">
              <w:rPr>
                <w:rFonts w:eastAsia="Times New Roman"/>
                <w:spacing w:val="2"/>
              </w:rPr>
              <w:t>о статьей 96</w:t>
            </w:r>
            <w:r w:rsidRPr="008C59A0">
              <w:rPr>
                <w:rFonts w:eastAsia="Times New Roman"/>
                <w:spacing w:val="2"/>
              </w:rPr>
              <w:t xml:space="preserve"> </w:t>
            </w:r>
            <w:r w:rsidR="005132C6" w:rsidRPr="008C59A0">
              <w:rPr>
                <w:rFonts w:eastAsia="Times New Roman"/>
                <w:spacing w:val="2"/>
              </w:rPr>
              <w:t>У</w:t>
            </w:r>
            <w:r w:rsidRPr="008C59A0">
              <w:rPr>
                <w:rFonts w:eastAsia="Times New Roman"/>
                <w:spacing w:val="2"/>
              </w:rPr>
              <w:t>головно-исполнительн</w:t>
            </w:r>
            <w:r w:rsidR="005132C6" w:rsidRPr="008C59A0">
              <w:rPr>
                <w:rFonts w:eastAsia="Times New Roman"/>
                <w:spacing w:val="2"/>
              </w:rPr>
              <w:t xml:space="preserve">ого </w:t>
            </w:r>
            <w:hyperlink r:id="rId16" w:anchor="z418" w:history="1">
              <w:r w:rsidR="005132C6" w:rsidRPr="008C59A0">
                <w:t>кодекс</w:t>
              </w:r>
            </w:hyperlink>
            <w:r w:rsidR="005132C6" w:rsidRPr="008C59A0">
              <w:rPr>
                <w:rFonts w:eastAsia="Times New Roman"/>
                <w:spacing w:val="2"/>
              </w:rPr>
              <w:t>а</w:t>
            </w:r>
          </w:p>
          <w:p w:rsidR="00F52AED" w:rsidRPr="00EB4DBF" w:rsidRDefault="00F52AED" w:rsidP="007457C7">
            <w:pPr>
              <w:shd w:val="clear" w:color="auto" w:fill="FFFFFF"/>
              <w:jc w:val="both"/>
              <w:textAlignment w:val="baseline"/>
              <w:rPr>
                <w:rFonts w:eastAsia="Times New Roman"/>
                <w:spacing w:val="2"/>
              </w:rPr>
            </w:pPr>
            <w:r w:rsidRPr="00EB4DBF">
              <w:rPr>
                <w:rFonts w:eastAsia="Times New Roman"/>
                <w:spacing w:val="2"/>
              </w:rPr>
              <w:t> Республики Казахстан</w:t>
            </w:r>
            <w:proofErr w:type="gramStart"/>
            <w:r w:rsidRPr="00EB4DBF">
              <w:rPr>
                <w:rFonts w:eastAsia="Times New Roman"/>
                <w:spacing w:val="2"/>
              </w:rPr>
              <w:t>.»;</w:t>
            </w:r>
            <w:proofErr w:type="gramEnd"/>
          </w:p>
          <w:p w:rsidR="00D42666" w:rsidRPr="00EB4DBF" w:rsidRDefault="00D42666" w:rsidP="007457C7">
            <w:pPr>
              <w:shd w:val="clear" w:color="auto" w:fill="FFFFFF"/>
              <w:jc w:val="both"/>
              <w:textAlignment w:val="baseline"/>
            </w:pPr>
          </w:p>
        </w:tc>
        <w:tc>
          <w:tcPr>
            <w:tcW w:w="2268" w:type="dxa"/>
            <w:tcBorders>
              <w:top w:val="single" w:sz="4" w:space="0" w:color="auto"/>
              <w:bottom w:val="single" w:sz="4" w:space="0" w:color="auto"/>
            </w:tcBorders>
          </w:tcPr>
          <w:p w:rsidR="00F52AED" w:rsidRPr="00EB4DBF" w:rsidRDefault="00F52AED" w:rsidP="002E3FAF">
            <w:pPr>
              <w:ind w:firstLine="263"/>
              <w:jc w:val="both"/>
              <w:rPr>
                <w:b/>
                <w:lang w:eastAsia="en-US"/>
              </w:rPr>
            </w:pPr>
            <w:r w:rsidRPr="00EB4DBF">
              <w:rPr>
                <w:b/>
                <w:lang w:eastAsia="en-US"/>
              </w:rPr>
              <w:lastRenderedPageBreak/>
              <w:t>Депутат</w:t>
            </w:r>
            <w:r w:rsidR="00587231" w:rsidRPr="00EB4DBF">
              <w:rPr>
                <w:b/>
                <w:lang w:eastAsia="en-US"/>
              </w:rPr>
              <w:t>ы</w:t>
            </w:r>
            <w:r w:rsidRPr="00EB4DBF">
              <w:rPr>
                <w:b/>
                <w:lang w:eastAsia="en-US"/>
              </w:rPr>
              <w:t xml:space="preserve"> Бычкова С.Ф.</w:t>
            </w:r>
            <w:r w:rsidR="00587231" w:rsidRPr="00EB4DBF">
              <w:rPr>
                <w:b/>
                <w:lang w:eastAsia="en-US"/>
              </w:rPr>
              <w:t>,</w:t>
            </w:r>
            <w:r w:rsidR="00587231" w:rsidRPr="00EB4DBF">
              <w:rPr>
                <w:b/>
              </w:rPr>
              <w:t xml:space="preserve"> Олейник В.И.</w:t>
            </w:r>
            <w:r w:rsidR="00DB65B4" w:rsidRPr="00EB4DBF">
              <w:rPr>
                <w:b/>
              </w:rPr>
              <w:t xml:space="preserve">, </w:t>
            </w:r>
            <w:proofErr w:type="spellStart"/>
            <w:r w:rsidR="00DB65B4" w:rsidRPr="00EB4DBF">
              <w:rPr>
                <w:b/>
              </w:rPr>
              <w:t>Нуркина</w:t>
            </w:r>
            <w:proofErr w:type="spellEnd"/>
            <w:r w:rsidR="00DB65B4" w:rsidRPr="00EB4DBF">
              <w:rPr>
                <w:b/>
              </w:rPr>
              <w:t xml:space="preserve"> А.К.</w:t>
            </w:r>
            <w:r w:rsidR="001C2CA9" w:rsidRPr="00EB4DBF">
              <w:rPr>
                <w:b/>
              </w:rPr>
              <w:t xml:space="preserve">, </w:t>
            </w:r>
            <w:proofErr w:type="spellStart"/>
            <w:r w:rsidR="001C2CA9" w:rsidRPr="00EB4DBF">
              <w:rPr>
                <w:b/>
              </w:rPr>
              <w:t>Дулатбеков</w:t>
            </w:r>
            <w:proofErr w:type="spellEnd"/>
            <w:r w:rsidR="001C2CA9" w:rsidRPr="00EB4DBF">
              <w:rPr>
                <w:b/>
              </w:rPr>
              <w:t xml:space="preserve"> Н.О.  </w:t>
            </w:r>
            <w:r w:rsidR="00DB65B4" w:rsidRPr="00EB4DBF">
              <w:rPr>
                <w:b/>
              </w:rPr>
              <w:t xml:space="preserve">  </w:t>
            </w:r>
          </w:p>
          <w:p w:rsidR="00F52AED" w:rsidRPr="00EB4DBF" w:rsidRDefault="00F52AED" w:rsidP="002E3FAF">
            <w:pPr>
              <w:jc w:val="both"/>
            </w:pPr>
            <w:r w:rsidRPr="00EB4DBF">
              <w:t xml:space="preserve">В связи с тем, что в настоящее время существуют значительные противоречия между положениями уголовного и уголовно-исполнительного кодекса, где законодатель по разному определил учреждения, в которых должны отбывать наказания, осужденные к лишению свободы. Так в УК РК они обозначены как колонии-поселения, исправительные колонии общего, строго и особого режима, воспитательные </w:t>
            </w:r>
            <w:r w:rsidRPr="00EB4DBF">
              <w:lastRenderedPageBreak/>
              <w:t xml:space="preserve">колонии, тюрьмы (ст. 46). В свою очередь в УИК РК, все учреждения, предназначенные  для отбывания лишения свободы, представлены в виде учреждений определенной степени безопасности. Так согласно ч. 1 ст. 89 УИК РК учреждения подразделяются на: учреждения минимальной безопасности; учреждения средней безопасности; учреждения средней безопасности для содержания несовершеннолетних; учреждения максимальной безопасности; учреждения чрезвычайной безопасности; учреждения полной безопасности; </w:t>
            </w:r>
            <w:r w:rsidRPr="00EB4DBF">
              <w:lastRenderedPageBreak/>
              <w:t xml:space="preserve">учреждения смешанной безопасности. В связи с тем, что уголовно-исполнительное законодательство, является также самостоятельной отраслью законодательства как и уголовное, национальной правовой системы, имеющая свой предмет правового регулирования. </w:t>
            </w:r>
          </w:p>
        </w:tc>
        <w:tc>
          <w:tcPr>
            <w:tcW w:w="1134" w:type="dxa"/>
            <w:tcBorders>
              <w:top w:val="single" w:sz="4" w:space="0" w:color="auto"/>
              <w:bottom w:val="single" w:sz="4" w:space="0" w:color="auto"/>
              <w:right w:val="single" w:sz="4" w:space="0" w:color="auto"/>
            </w:tcBorders>
          </w:tcPr>
          <w:p w:rsidR="00F52AED" w:rsidRPr="00EB4DBF" w:rsidRDefault="00F52AED" w:rsidP="00F052F2">
            <w:pPr>
              <w:keepNext/>
              <w:jc w:val="both"/>
              <w:rPr>
                <w:b/>
                <w:lang w:val="kk-KZ"/>
              </w:rPr>
            </w:pPr>
            <w:r w:rsidRPr="00EB4DBF">
              <w:rPr>
                <w:b/>
                <w:lang w:val="kk-KZ"/>
              </w:rPr>
              <w:lastRenderedPageBreak/>
              <w:t>Принято</w:t>
            </w:r>
          </w:p>
          <w:p w:rsidR="00F52AED" w:rsidRPr="00EB4DBF" w:rsidRDefault="00F52AED" w:rsidP="00E10682">
            <w:pPr>
              <w:keepNext/>
              <w:jc w:val="both"/>
              <w:rPr>
                <w:b/>
                <w:lang w:val="kk-KZ"/>
              </w:rPr>
            </w:pPr>
          </w:p>
        </w:tc>
      </w:tr>
      <w:tr w:rsidR="00F52AED" w:rsidRPr="00EB4DBF" w:rsidTr="00451F38">
        <w:trPr>
          <w:trHeight w:val="274"/>
        </w:trPr>
        <w:tc>
          <w:tcPr>
            <w:tcW w:w="710" w:type="dxa"/>
            <w:tcBorders>
              <w:top w:val="single" w:sz="4" w:space="0" w:color="auto"/>
              <w:left w:val="single" w:sz="4" w:space="0" w:color="auto"/>
              <w:bottom w:val="single" w:sz="4" w:space="0" w:color="auto"/>
            </w:tcBorders>
          </w:tcPr>
          <w:p w:rsidR="00F52AED" w:rsidRPr="00EB4DBF" w:rsidRDefault="00F52AED" w:rsidP="00317C27">
            <w:pPr>
              <w:pStyle w:val="a7"/>
              <w:numPr>
                <w:ilvl w:val="0"/>
                <w:numId w:val="5"/>
              </w:numPr>
              <w:ind w:left="0" w:right="-212"/>
              <w:jc w:val="center"/>
            </w:pPr>
          </w:p>
        </w:tc>
        <w:tc>
          <w:tcPr>
            <w:tcW w:w="1276" w:type="dxa"/>
            <w:tcBorders>
              <w:top w:val="single" w:sz="4" w:space="0" w:color="auto"/>
              <w:bottom w:val="single" w:sz="4" w:space="0" w:color="auto"/>
            </w:tcBorders>
          </w:tcPr>
          <w:p w:rsidR="00F52AED" w:rsidRPr="00EB4DBF" w:rsidRDefault="00F52AED" w:rsidP="00146E90">
            <w:pPr>
              <w:rPr>
                <w:b/>
              </w:rPr>
            </w:pPr>
            <w:r w:rsidRPr="00EB4DBF">
              <w:rPr>
                <w:b/>
              </w:rPr>
              <w:t xml:space="preserve">Пункт  3 новый проекта </w:t>
            </w:r>
          </w:p>
          <w:p w:rsidR="00F52AED" w:rsidRPr="00EB4DBF" w:rsidRDefault="00F52AED" w:rsidP="002E3FAF">
            <w:pPr>
              <w:rPr>
                <w:b/>
              </w:rPr>
            </w:pPr>
          </w:p>
          <w:p w:rsidR="00F52AED" w:rsidRPr="00EB4DBF" w:rsidRDefault="00F52AED" w:rsidP="002E3FAF">
            <w:r w:rsidRPr="00EB4DBF">
              <w:t>Статья 81</w:t>
            </w:r>
          </w:p>
          <w:p w:rsidR="00F52AED" w:rsidRPr="00EB4DBF" w:rsidRDefault="00F52AED" w:rsidP="002E3FAF">
            <w:pPr>
              <w:rPr>
                <w:b/>
              </w:rPr>
            </w:pPr>
            <w:r w:rsidRPr="00EB4DBF">
              <w:t>Кодекса</w:t>
            </w:r>
          </w:p>
        </w:tc>
        <w:tc>
          <w:tcPr>
            <w:tcW w:w="3260" w:type="dxa"/>
            <w:tcBorders>
              <w:top w:val="single" w:sz="4" w:space="0" w:color="auto"/>
              <w:bottom w:val="single" w:sz="4" w:space="0" w:color="auto"/>
            </w:tcBorders>
          </w:tcPr>
          <w:p w:rsidR="00F52AED" w:rsidRPr="00EB4DBF" w:rsidRDefault="00F52AED" w:rsidP="002E3FAF">
            <w:pPr>
              <w:pStyle w:val="3"/>
              <w:spacing w:before="0"/>
              <w:jc w:val="both"/>
              <w:rPr>
                <w:rFonts w:ascii="Times New Roman" w:hAnsi="Times New Roman"/>
                <w:b w:val="0"/>
                <w:color w:val="auto"/>
              </w:rPr>
            </w:pPr>
            <w:bookmarkStart w:id="4" w:name="_Toc349298113"/>
            <w:bookmarkStart w:id="5" w:name="_Toc349300099"/>
            <w:bookmarkStart w:id="6" w:name="_Toc362533727"/>
            <w:r w:rsidRPr="00EB4DBF">
              <w:rPr>
                <w:rFonts w:ascii="Times New Roman" w:hAnsi="Times New Roman"/>
                <w:b w:val="0"/>
                <w:color w:val="auto"/>
              </w:rPr>
              <w:t>Статья 81. Виды наказаний, назначаемых несовершеннолетним</w:t>
            </w:r>
            <w:bookmarkEnd w:id="4"/>
            <w:bookmarkEnd w:id="5"/>
            <w:bookmarkEnd w:id="6"/>
          </w:p>
          <w:p w:rsidR="00F52AED" w:rsidRPr="00EB4DBF" w:rsidRDefault="00F52AED" w:rsidP="002E3FAF">
            <w:pPr>
              <w:pStyle w:val="3"/>
              <w:spacing w:before="0"/>
              <w:jc w:val="both"/>
              <w:rPr>
                <w:rFonts w:ascii="Times New Roman" w:hAnsi="Times New Roman"/>
                <w:b w:val="0"/>
                <w:color w:val="auto"/>
              </w:rPr>
            </w:pPr>
            <w:r w:rsidRPr="00EB4DBF">
              <w:rPr>
                <w:rFonts w:ascii="Times New Roman" w:hAnsi="Times New Roman"/>
                <w:b w:val="0"/>
                <w:color w:val="auto"/>
              </w:rPr>
              <w:t xml:space="preserve">  </w:t>
            </w:r>
            <w:r w:rsidRPr="00EB4DBF">
              <w:rPr>
                <w:rFonts w:ascii="Times New Roman" w:hAnsi="Times New Roman"/>
                <w:color w:val="auto"/>
              </w:rPr>
              <w:t xml:space="preserve">   … </w:t>
            </w:r>
          </w:p>
          <w:p w:rsidR="00F52AED" w:rsidRPr="00EB4DBF" w:rsidRDefault="00F52AED" w:rsidP="002E3FAF">
            <w:pPr>
              <w:ind w:firstLine="284"/>
              <w:jc w:val="both"/>
              <w:rPr>
                <w:b/>
              </w:rPr>
            </w:pPr>
            <w:r w:rsidRPr="00EB4DBF">
              <w:rPr>
                <w:b/>
              </w:rPr>
              <w:t>8. Лишение свободы несовершеннолетними осужденными отбывается:</w:t>
            </w:r>
          </w:p>
          <w:p w:rsidR="00F52AED" w:rsidRPr="00EB4DBF" w:rsidRDefault="00F52AED" w:rsidP="002E3FAF">
            <w:pPr>
              <w:ind w:firstLine="284"/>
              <w:jc w:val="both"/>
              <w:rPr>
                <w:b/>
              </w:rPr>
            </w:pPr>
            <w:r w:rsidRPr="00EB4DBF">
              <w:rPr>
                <w:b/>
              </w:rPr>
              <w:t>1) несовершеннолетними мужского пола, осужденными впервые к лишению свободы, а также несовершеннолетними женского пола – в воспитательных колониях общего режима;</w:t>
            </w:r>
          </w:p>
          <w:p w:rsidR="00F52AED" w:rsidRPr="00EB4DBF" w:rsidRDefault="00F52AED" w:rsidP="002E3FAF">
            <w:pPr>
              <w:ind w:firstLine="284"/>
              <w:jc w:val="both"/>
              <w:rPr>
                <w:b/>
              </w:rPr>
            </w:pPr>
            <w:r w:rsidRPr="00EB4DBF">
              <w:rPr>
                <w:b/>
              </w:rPr>
              <w:t>2) несовершеннолетними мужского пола, ранее отбывавшими лишение свободы, – в воспитательных колониях усиленного режима.</w:t>
            </w:r>
          </w:p>
          <w:p w:rsidR="00F52AED" w:rsidRPr="00EB4DBF" w:rsidRDefault="00F52AED" w:rsidP="007457C7">
            <w:pPr>
              <w:ind w:firstLine="284"/>
              <w:jc w:val="both"/>
            </w:pPr>
            <w:r w:rsidRPr="00EB4DBF">
              <w:t xml:space="preserve">9. В зависимости от характера и степени общественной опасности деяния, личности виновного и </w:t>
            </w:r>
            <w:r w:rsidRPr="00EB4DBF">
              <w:lastRenderedPageBreak/>
              <w:t>иных обстоятельств дела судом с указанием мотивов принятого решения может быть назначено отбывание лишения свободы осужденным несовершеннолетним мужского пола в воспитательной колонии общего режима.</w:t>
            </w:r>
          </w:p>
          <w:p w:rsidR="00D42666" w:rsidRPr="00EB4DBF" w:rsidRDefault="00D42666" w:rsidP="007457C7">
            <w:pPr>
              <w:ind w:firstLine="284"/>
              <w:jc w:val="both"/>
            </w:pPr>
          </w:p>
        </w:tc>
        <w:tc>
          <w:tcPr>
            <w:tcW w:w="3402" w:type="dxa"/>
            <w:tcBorders>
              <w:top w:val="single" w:sz="4" w:space="0" w:color="auto"/>
              <w:bottom w:val="single" w:sz="4" w:space="0" w:color="auto"/>
            </w:tcBorders>
          </w:tcPr>
          <w:p w:rsidR="00F52AED" w:rsidRPr="00EB4DBF" w:rsidRDefault="00F52AED" w:rsidP="002E3FAF">
            <w:pPr>
              <w:pStyle w:val="3"/>
              <w:spacing w:before="0"/>
              <w:rPr>
                <w:rFonts w:ascii="Times New Roman" w:hAnsi="Times New Roman"/>
                <w:b w:val="0"/>
                <w:color w:val="auto"/>
              </w:rPr>
            </w:pPr>
            <w:r w:rsidRPr="00EB4DBF">
              <w:rPr>
                <w:rFonts w:ascii="Times New Roman" w:hAnsi="Times New Roman"/>
                <w:b w:val="0"/>
                <w:color w:val="auto"/>
              </w:rPr>
              <w:lastRenderedPageBreak/>
              <w:t>Отсутствует.</w:t>
            </w:r>
          </w:p>
        </w:tc>
        <w:tc>
          <w:tcPr>
            <w:tcW w:w="3260" w:type="dxa"/>
            <w:tcBorders>
              <w:top w:val="single" w:sz="4" w:space="0" w:color="auto"/>
              <w:bottom w:val="single" w:sz="4" w:space="0" w:color="auto"/>
            </w:tcBorders>
          </w:tcPr>
          <w:p w:rsidR="00F52AED" w:rsidRPr="00EB4DBF" w:rsidRDefault="00F52AED" w:rsidP="002E3FAF">
            <w:pPr>
              <w:ind w:firstLine="214"/>
              <w:jc w:val="both"/>
            </w:pPr>
            <w:r w:rsidRPr="00EB4DBF">
              <w:t>Часть восьмую изложить в следующей редакции:</w:t>
            </w:r>
          </w:p>
          <w:p w:rsidR="00F52AED" w:rsidRPr="00EB4DBF" w:rsidRDefault="00F52AED" w:rsidP="002E3FAF">
            <w:pPr>
              <w:ind w:firstLine="214"/>
              <w:jc w:val="both"/>
              <w:rPr>
                <w:b/>
              </w:rPr>
            </w:pPr>
            <w:r w:rsidRPr="00EB4DBF">
              <w:rPr>
                <w:b/>
              </w:rPr>
              <w:t>«8. Лишение свободы несовершеннолетними осужденными отбывается в учреждениях уголовно-исполнительной системы средней безопасности для содержания несовершеннолетних.»;</w:t>
            </w:r>
          </w:p>
          <w:p w:rsidR="00F52AED" w:rsidRPr="00EB4DBF" w:rsidRDefault="00F52AED" w:rsidP="002E3FAF">
            <w:pPr>
              <w:ind w:firstLine="214"/>
              <w:jc w:val="both"/>
            </w:pPr>
          </w:p>
          <w:p w:rsidR="00F52AED" w:rsidRPr="00EB4DBF" w:rsidRDefault="00F52AED" w:rsidP="002E3FAF">
            <w:pPr>
              <w:ind w:firstLine="214"/>
              <w:jc w:val="both"/>
            </w:pPr>
            <w:r w:rsidRPr="00EB4DBF">
              <w:t>Часть девятую  исключить.</w:t>
            </w:r>
          </w:p>
          <w:p w:rsidR="00F52AED" w:rsidRPr="00EB4DBF" w:rsidRDefault="00F52AED" w:rsidP="002E3FAF">
            <w:pPr>
              <w:pStyle w:val="3"/>
              <w:spacing w:before="0"/>
              <w:rPr>
                <w:rFonts w:ascii="Times New Roman" w:hAnsi="Times New Roman"/>
                <w:color w:val="auto"/>
              </w:rPr>
            </w:pPr>
          </w:p>
        </w:tc>
        <w:tc>
          <w:tcPr>
            <w:tcW w:w="2268" w:type="dxa"/>
            <w:tcBorders>
              <w:top w:val="single" w:sz="4" w:space="0" w:color="auto"/>
              <w:bottom w:val="single" w:sz="4" w:space="0" w:color="auto"/>
            </w:tcBorders>
          </w:tcPr>
          <w:p w:rsidR="00F52AED" w:rsidRPr="00EB4DBF" w:rsidRDefault="00F52AED" w:rsidP="002E3FAF">
            <w:pPr>
              <w:ind w:firstLine="263"/>
              <w:jc w:val="both"/>
              <w:rPr>
                <w:b/>
                <w:lang w:eastAsia="en-US"/>
              </w:rPr>
            </w:pPr>
            <w:r w:rsidRPr="00EB4DBF">
              <w:rPr>
                <w:b/>
                <w:lang w:eastAsia="en-US"/>
              </w:rPr>
              <w:t>Депутат</w:t>
            </w:r>
            <w:r w:rsidR="00587231" w:rsidRPr="00EB4DBF">
              <w:rPr>
                <w:b/>
                <w:lang w:eastAsia="en-US"/>
              </w:rPr>
              <w:t>ы</w:t>
            </w:r>
            <w:r w:rsidRPr="00EB4DBF">
              <w:rPr>
                <w:b/>
                <w:lang w:eastAsia="en-US"/>
              </w:rPr>
              <w:t xml:space="preserve"> Бычкова С.Ф.</w:t>
            </w:r>
            <w:r w:rsidR="00587231" w:rsidRPr="00EB4DBF">
              <w:rPr>
                <w:b/>
                <w:lang w:eastAsia="en-US"/>
              </w:rPr>
              <w:t>,</w:t>
            </w:r>
            <w:r w:rsidR="00587231" w:rsidRPr="00EB4DBF">
              <w:rPr>
                <w:b/>
              </w:rPr>
              <w:t xml:space="preserve"> Олейник В.И.</w:t>
            </w:r>
          </w:p>
          <w:p w:rsidR="00F52AED" w:rsidRPr="00EB4DBF" w:rsidRDefault="00F52AED" w:rsidP="002E3FAF">
            <w:pPr>
              <w:ind w:firstLine="263"/>
              <w:jc w:val="both"/>
              <w:rPr>
                <w:lang w:eastAsia="en-US"/>
              </w:rPr>
            </w:pPr>
            <w:r w:rsidRPr="00EB4DBF">
              <w:rPr>
                <w:lang w:eastAsia="en-US"/>
              </w:rPr>
              <w:t>В связи с внесением изменений в статью 46 УК РК</w:t>
            </w:r>
          </w:p>
        </w:tc>
        <w:tc>
          <w:tcPr>
            <w:tcW w:w="1134" w:type="dxa"/>
            <w:tcBorders>
              <w:top w:val="single" w:sz="4" w:space="0" w:color="auto"/>
              <w:bottom w:val="single" w:sz="4" w:space="0" w:color="auto"/>
              <w:right w:val="single" w:sz="4" w:space="0" w:color="auto"/>
            </w:tcBorders>
          </w:tcPr>
          <w:p w:rsidR="00F52AED" w:rsidRPr="00EB4DBF" w:rsidRDefault="00F52AED" w:rsidP="00F052F2">
            <w:pPr>
              <w:keepNext/>
              <w:jc w:val="both"/>
              <w:rPr>
                <w:b/>
                <w:lang w:val="kk-KZ"/>
              </w:rPr>
            </w:pPr>
            <w:r w:rsidRPr="00EB4DBF">
              <w:rPr>
                <w:b/>
                <w:lang w:val="kk-KZ"/>
              </w:rPr>
              <w:t>Принято</w:t>
            </w:r>
          </w:p>
          <w:p w:rsidR="00F52AED" w:rsidRPr="00EB4DBF" w:rsidRDefault="00F52AED" w:rsidP="00E10682">
            <w:pPr>
              <w:keepNext/>
              <w:jc w:val="both"/>
              <w:rPr>
                <w:b/>
                <w:lang w:val="kk-KZ"/>
              </w:rPr>
            </w:pPr>
          </w:p>
        </w:tc>
      </w:tr>
      <w:tr w:rsidR="00F52AED" w:rsidRPr="00EB4DBF" w:rsidTr="00451F38">
        <w:trPr>
          <w:trHeight w:val="274"/>
        </w:trPr>
        <w:tc>
          <w:tcPr>
            <w:tcW w:w="710" w:type="dxa"/>
            <w:tcBorders>
              <w:top w:val="single" w:sz="4" w:space="0" w:color="auto"/>
              <w:left w:val="single" w:sz="4" w:space="0" w:color="auto"/>
              <w:bottom w:val="single" w:sz="4" w:space="0" w:color="auto"/>
            </w:tcBorders>
          </w:tcPr>
          <w:p w:rsidR="00F52AED" w:rsidRPr="00EB4DBF" w:rsidRDefault="00F52AED" w:rsidP="00317C27">
            <w:pPr>
              <w:pStyle w:val="a7"/>
              <w:numPr>
                <w:ilvl w:val="0"/>
                <w:numId w:val="5"/>
              </w:numPr>
              <w:ind w:left="0" w:right="-212"/>
              <w:jc w:val="center"/>
            </w:pPr>
          </w:p>
        </w:tc>
        <w:tc>
          <w:tcPr>
            <w:tcW w:w="1276" w:type="dxa"/>
            <w:tcBorders>
              <w:top w:val="single" w:sz="4" w:space="0" w:color="auto"/>
              <w:bottom w:val="single" w:sz="4" w:space="0" w:color="auto"/>
            </w:tcBorders>
          </w:tcPr>
          <w:p w:rsidR="00F52AED" w:rsidRPr="00EB4DBF" w:rsidRDefault="00F52AED" w:rsidP="003E1FE9">
            <w:pPr>
              <w:rPr>
                <w:b/>
              </w:rPr>
            </w:pPr>
            <w:r w:rsidRPr="00EB4DBF">
              <w:rPr>
                <w:b/>
              </w:rPr>
              <w:t xml:space="preserve">Пункт  3 новый проекта </w:t>
            </w:r>
          </w:p>
          <w:p w:rsidR="00F52AED" w:rsidRPr="00EB4DBF" w:rsidRDefault="00F52AED" w:rsidP="003E1FE9">
            <w:pPr>
              <w:rPr>
                <w:b/>
              </w:rPr>
            </w:pPr>
          </w:p>
          <w:p w:rsidR="00F52AED" w:rsidRPr="00EB4DBF" w:rsidRDefault="00F52AED" w:rsidP="003E1FE9">
            <w:r w:rsidRPr="00EB4DBF">
              <w:t>Статья 467</w:t>
            </w:r>
          </w:p>
          <w:p w:rsidR="00F52AED" w:rsidRPr="00EB4DBF" w:rsidRDefault="00F52AED" w:rsidP="003E1FE9">
            <w:pPr>
              <w:rPr>
                <w:b/>
              </w:rPr>
            </w:pPr>
            <w:r w:rsidRPr="00EB4DBF">
              <w:t>Кодекса</w:t>
            </w:r>
          </w:p>
        </w:tc>
        <w:tc>
          <w:tcPr>
            <w:tcW w:w="3260" w:type="dxa"/>
            <w:tcBorders>
              <w:top w:val="single" w:sz="4" w:space="0" w:color="auto"/>
              <w:bottom w:val="single" w:sz="4" w:space="0" w:color="auto"/>
            </w:tcBorders>
          </w:tcPr>
          <w:p w:rsidR="00F52AED" w:rsidRPr="00EB4DBF" w:rsidRDefault="00F52AED" w:rsidP="001F0289">
            <w:pPr>
              <w:pStyle w:val="a7"/>
              <w:ind w:left="-70" w:right="71" w:firstLine="317"/>
              <w:jc w:val="both"/>
            </w:pPr>
            <w:r w:rsidRPr="00EB4DBF">
              <w:rPr>
                <w:bCs/>
              </w:rPr>
              <w:t>Статья 467. О введении настоящего Кодекса в действие и признании утратившими силу некоторых законодательных актов Республики Казахстан</w:t>
            </w:r>
          </w:p>
          <w:p w:rsidR="00F52AED" w:rsidRPr="00EB4DBF" w:rsidRDefault="00F52AED" w:rsidP="00100165">
            <w:pPr>
              <w:ind w:firstLine="317"/>
              <w:jc w:val="both"/>
            </w:pPr>
            <w:r w:rsidRPr="00EB4DBF">
              <w:rPr>
                <w:rStyle w:val="apple-converted-space"/>
                <w:rFonts w:ascii="Courier New" w:hAnsi="Courier New" w:cs="Courier New"/>
                <w:spacing w:val="2"/>
                <w:sz w:val="27"/>
                <w:szCs w:val="27"/>
                <w:shd w:val="clear" w:color="auto" w:fill="FFFFFF"/>
              </w:rPr>
              <w:t> </w:t>
            </w:r>
            <w:r w:rsidRPr="00EB4DBF">
              <w:rPr>
                <w:spacing w:val="2"/>
                <w:shd w:val="clear" w:color="auto" w:fill="FFFFFF"/>
              </w:rPr>
              <w:t>1. Настоящий Кодекс вводится в действие с 1 января 2015 года, за исключением </w:t>
            </w:r>
            <w:hyperlink r:id="rId17" w:anchor="z174" w:history="1">
              <w:r w:rsidRPr="00EB4DBF">
                <w:rPr>
                  <w:rStyle w:val="a9"/>
                  <w:color w:val="auto"/>
                  <w:spacing w:val="2"/>
                  <w:u w:val="none"/>
                  <w:shd w:val="clear" w:color="auto" w:fill="FFFFFF"/>
                </w:rPr>
                <w:t>статьи 45</w:t>
              </w:r>
            </w:hyperlink>
            <w:r w:rsidRPr="00EB4DBF">
              <w:rPr>
                <w:spacing w:val="2"/>
                <w:shd w:val="clear" w:color="auto" w:fill="FFFFFF"/>
              </w:rPr>
              <w:t xml:space="preserve">, которая вводится в действие с 1 января </w:t>
            </w:r>
            <w:r w:rsidRPr="00EB4DBF">
              <w:rPr>
                <w:b/>
                <w:spacing w:val="2"/>
                <w:shd w:val="clear" w:color="auto" w:fill="FFFFFF"/>
              </w:rPr>
              <w:t>2017</w:t>
            </w:r>
            <w:r w:rsidRPr="00EB4DBF">
              <w:rPr>
                <w:spacing w:val="2"/>
                <w:shd w:val="clear" w:color="auto" w:fill="FFFFFF"/>
              </w:rPr>
              <w:t xml:space="preserve"> года, и </w:t>
            </w:r>
            <w:hyperlink r:id="rId18" w:anchor="z949" w:history="1">
              <w:r w:rsidRPr="00EB4DBF">
                <w:rPr>
                  <w:rStyle w:val="a9"/>
                  <w:color w:val="auto"/>
                  <w:spacing w:val="2"/>
                  <w:u w:val="none"/>
                  <w:shd w:val="clear" w:color="auto" w:fill="FFFFFF"/>
                </w:rPr>
                <w:t>статьи 48</w:t>
              </w:r>
            </w:hyperlink>
            <w:r w:rsidRPr="00EB4DBF">
              <w:rPr>
                <w:spacing w:val="2"/>
                <w:shd w:val="clear" w:color="auto" w:fill="FFFFFF"/>
              </w:rPr>
              <w:t>, которая вводится в действие с 1 января 2016 года.</w:t>
            </w:r>
          </w:p>
        </w:tc>
        <w:tc>
          <w:tcPr>
            <w:tcW w:w="3402" w:type="dxa"/>
            <w:tcBorders>
              <w:top w:val="single" w:sz="4" w:space="0" w:color="auto"/>
              <w:bottom w:val="single" w:sz="4" w:space="0" w:color="auto"/>
            </w:tcBorders>
          </w:tcPr>
          <w:p w:rsidR="00F52AED" w:rsidRPr="00EB4DBF" w:rsidRDefault="00F52AED" w:rsidP="003E1FE9">
            <w:pPr>
              <w:ind w:left="72" w:firstLine="425"/>
              <w:jc w:val="both"/>
              <w:rPr>
                <w:b/>
              </w:rPr>
            </w:pPr>
            <w:r w:rsidRPr="00EB4DBF">
              <w:rPr>
                <w:bCs/>
              </w:rPr>
              <w:t>Отсутствует.</w:t>
            </w:r>
          </w:p>
        </w:tc>
        <w:tc>
          <w:tcPr>
            <w:tcW w:w="3260" w:type="dxa"/>
            <w:tcBorders>
              <w:top w:val="single" w:sz="4" w:space="0" w:color="auto"/>
              <w:bottom w:val="single" w:sz="4" w:space="0" w:color="auto"/>
            </w:tcBorders>
          </w:tcPr>
          <w:p w:rsidR="00F52AED" w:rsidRPr="00EB4DBF" w:rsidRDefault="00F52AED" w:rsidP="001F0289">
            <w:pPr>
              <w:pStyle w:val="a7"/>
              <w:ind w:left="0" w:right="72" w:firstLine="317"/>
              <w:jc w:val="both"/>
              <w:rPr>
                <w:bCs/>
              </w:rPr>
            </w:pPr>
            <w:r w:rsidRPr="00EB4DBF">
              <w:rPr>
                <w:bCs/>
              </w:rPr>
              <w:t>Дополнить подпунктом 2)  следующего содержания:</w:t>
            </w:r>
          </w:p>
          <w:p w:rsidR="00DB1A14" w:rsidRPr="00EB4DBF" w:rsidRDefault="00DB1A14" w:rsidP="00DB1A14">
            <w:pPr>
              <w:pStyle w:val="a7"/>
              <w:ind w:left="72" w:right="74" w:firstLine="318"/>
              <w:jc w:val="both"/>
              <w:rPr>
                <w:b/>
                <w:spacing w:val="2"/>
                <w:shd w:val="clear" w:color="auto" w:fill="FFFFFF"/>
              </w:rPr>
            </w:pPr>
            <w:r w:rsidRPr="00EB4DBF">
              <w:rPr>
                <w:b/>
                <w:bCs/>
              </w:rPr>
              <w:t xml:space="preserve"> «</w:t>
            </w:r>
            <w:r w:rsidRPr="00EB4DBF">
              <w:rPr>
                <w:b/>
                <w:spacing w:val="2"/>
                <w:shd w:val="clear" w:color="auto" w:fill="FFFFFF"/>
              </w:rPr>
              <w:t>1. Настоящий Кодекс вводится в действие с 1 января 2015 года,                                       за исключением </w:t>
            </w:r>
            <w:hyperlink r:id="rId19" w:anchor="z949" w:history="1">
              <w:r w:rsidRPr="00EB4DBF">
                <w:rPr>
                  <w:rStyle w:val="a9"/>
                  <w:b/>
                  <w:color w:val="auto"/>
                  <w:spacing w:val="2"/>
                  <w:u w:val="none"/>
                  <w:shd w:val="clear" w:color="auto" w:fill="FFFFFF"/>
                </w:rPr>
                <w:t>статьи 48</w:t>
              </w:r>
            </w:hyperlink>
            <w:r w:rsidRPr="00EB4DBF">
              <w:rPr>
                <w:b/>
                <w:spacing w:val="2"/>
                <w:shd w:val="clear" w:color="auto" w:fill="FFFFFF"/>
              </w:rPr>
              <w:t>, которая вводится в действие с 1 января 2016 года.</w:t>
            </w:r>
          </w:p>
          <w:p w:rsidR="00DB1A14" w:rsidRPr="00EB4DBF" w:rsidRDefault="00FA0A7A" w:rsidP="005132C6">
            <w:pPr>
              <w:pStyle w:val="a7"/>
              <w:ind w:left="0" w:right="72" w:firstLine="317"/>
              <w:jc w:val="both"/>
              <w:rPr>
                <w:b/>
              </w:rPr>
            </w:pPr>
            <w:hyperlink r:id="rId20" w:anchor="z174" w:history="1">
              <w:r w:rsidR="00DB1A14" w:rsidRPr="00EB4DBF">
                <w:rPr>
                  <w:rStyle w:val="a9"/>
                  <w:b/>
                  <w:color w:val="auto"/>
                  <w:spacing w:val="2"/>
                  <w:u w:val="none"/>
                  <w:shd w:val="clear" w:color="auto" w:fill="FFFFFF"/>
                </w:rPr>
                <w:t>Статья 45</w:t>
              </w:r>
            </w:hyperlink>
            <w:r w:rsidR="00DB1A14" w:rsidRPr="00EB4DBF">
              <w:rPr>
                <w:b/>
              </w:rPr>
              <w:t xml:space="preserve"> настоящего Кодекса</w:t>
            </w:r>
            <w:r w:rsidR="00DB1A14" w:rsidRPr="00EB4DBF">
              <w:rPr>
                <w:b/>
                <w:spacing w:val="2"/>
                <w:shd w:val="clear" w:color="auto" w:fill="FFFFFF"/>
              </w:rPr>
              <w:t xml:space="preserve"> вводится в действие с 1 января 2020 года</w:t>
            </w:r>
            <w:r w:rsidR="00DB1A14" w:rsidRPr="00EB4DBF">
              <w:rPr>
                <w:b/>
              </w:rPr>
              <w:t>, за исключением случаев</w:t>
            </w:r>
            <w:r w:rsidR="005132C6" w:rsidRPr="00EB4DBF">
              <w:rPr>
                <w:b/>
              </w:rPr>
              <w:t xml:space="preserve"> </w:t>
            </w:r>
            <w:r w:rsidR="005132C6" w:rsidRPr="008C59A0">
              <w:rPr>
                <w:b/>
              </w:rPr>
              <w:t>применения в отношении военнослужащих</w:t>
            </w:r>
            <w:r w:rsidR="00DB1A14" w:rsidRPr="008C59A0">
              <w:rPr>
                <w:b/>
              </w:rPr>
              <w:t xml:space="preserve">, </w:t>
            </w:r>
            <w:r w:rsidR="005132C6" w:rsidRPr="008C59A0">
              <w:rPr>
                <w:b/>
              </w:rPr>
              <w:t xml:space="preserve">а также </w:t>
            </w:r>
            <w:r w:rsidR="00DB1A14" w:rsidRPr="008C59A0">
              <w:rPr>
                <w:b/>
              </w:rPr>
              <w:t>предусмотренных частью третьей статьи 41, частью третьей статьи 42</w:t>
            </w:r>
            <w:r w:rsidR="00DB1A14" w:rsidRPr="008C59A0">
              <w:rPr>
                <w:b/>
                <w:i/>
              </w:rPr>
              <w:t xml:space="preserve"> </w:t>
            </w:r>
            <w:r w:rsidR="00DB1A14" w:rsidRPr="008C59A0">
              <w:rPr>
                <w:b/>
              </w:rPr>
              <w:t xml:space="preserve">и частью второй статьи 43 настоящего Кодекса, </w:t>
            </w:r>
            <w:r w:rsidR="005C5637" w:rsidRPr="008C59A0">
              <w:rPr>
                <w:b/>
              </w:rPr>
              <w:t>которые вводятся</w:t>
            </w:r>
            <w:r w:rsidR="005C5637" w:rsidRPr="00EB4DBF">
              <w:rPr>
                <w:b/>
              </w:rPr>
              <w:t xml:space="preserve"> в </w:t>
            </w:r>
            <w:r w:rsidR="005C5637" w:rsidRPr="00EB4DBF">
              <w:rPr>
                <w:b/>
              </w:rPr>
              <w:lastRenderedPageBreak/>
              <w:t>действие с 1 января 2017 года</w:t>
            </w:r>
            <w:proofErr w:type="gramStart"/>
            <w:r w:rsidR="00DB1A14" w:rsidRPr="00EB4DBF">
              <w:rPr>
                <w:b/>
                <w:spacing w:val="2"/>
                <w:shd w:val="clear" w:color="auto" w:fill="FFFFFF"/>
              </w:rPr>
              <w:t>.»;</w:t>
            </w:r>
            <w:proofErr w:type="gramEnd"/>
          </w:p>
        </w:tc>
        <w:tc>
          <w:tcPr>
            <w:tcW w:w="2268" w:type="dxa"/>
            <w:tcBorders>
              <w:top w:val="single" w:sz="4" w:space="0" w:color="auto"/>
              <w:bottom w:val="single" w:sz="4" w:space="0" w:color="auto"/>
            </w:tcBorders>
          </w:tcPr>
          <w:p w:rsidR="00F52AED" w:rsidRPr="00EB4DBF" w:rsidRDefault="00F52AED" w:rsidP="008A38FE">
            <w:pPr>
              <w:pStyle w:val="a7"/>
              <w:widowControl w:val="0"/>
              <w:pBdr>
                <w:bottom w:val="single" w:sz="4" w:space="12" w:color="FFFFFF"/>
              </w:pBdr>
              <w:ind w:left="0" w:right="71"/>
              <w:jc w:val="both"/>
              <w:rPr>
                <w:b/>
              </w:rPr>
            </w:pPr>
            <w:r w:rsidRPr="00EB4DBF">
              <w:rPr>
                <w:b/>
              </w:rPr>
              <w:lastRenderedPageBreak/>
              <w:t xml:space="preserve">Депутаты Бычкова С.Ф., </w:t>
            </w:r>
            <w:proofErr w:type="spellStart"/>
            <w:r w:rsidRPr="00EB4DBF">
              <w:rPr>
                <w:b/>
              </w:rPr>
              <w:t>Мурадов</w:t>
            </w:r>
            <w:proofErr w:type="spellEnd"/>
            <w:r w:rsidRPr="00EB4DBF">
              <w:rPr>
                <w:b/>
              </w:rPr>
              <w:t xml:space="preserve"> А.С.</w:t>
            </w:r>
          </w:p>
          <w:p w:rsidR="00F52AED" w:rsidRPr="00EB4DBF" w:rsidRDefault="00F52AED" w:rsidP="008A38FE">
            <w:pPr>
              <w:pStyle w:val="a7"/>
              <w:widowControl w:val="0"/>
              <w:pBdr>
                <w:bottom w:val="single" w:sz="4" w:space="12" w:color="FFFFFF"/>
              </w:pBdr>
              <w:ind w:left="0" w:right="71"/>
              <w:jc w:val="both"/>
            </w:pPr>
            <w:r w:rsidRPr="00EB4DBF">
              <w:t xml:space="preserve">В ходе проработки вопроса исполнения уголовного наказания в виде ареста с 1 января 2017 года установлено, что необходимо одновременно построить           29 специализированных приемников на общую сумму 14 млрд. 511 млн. тенге. </w:t>
            </w:r>
          </w:p>
          <w:p w:rsidR="00F52AED" w:rsidRPr="00EB4DBF" w:rsidRDefault="00F52AED" w:rsidP="008A38FE">
            <w:pPr>
              <w:pStyle w:val="a7"/>
              <w:widowControl w:val="0"/>
              <w:pBdr>
                <w:bottom w:val="single" w:sz="4" w:space="12" w:color="FFFFFF"/>
              </w:pBdr>
              <w:ind w:left="0" w:right="71"/>
              <w:jc w:val="both"/>
            </w:pPr>
            <w:r w:rsidRPr="00EB4DBF">
              <w:t xml:space="preserve">2016 год разработка типового проекта </w:t>
            </w:r>
            <w:r w:rsidRPr="00EB4DBF">
              <w:lastRenderedPageBreak/>
              <w:t>специального приемника;</w:t>
            </w:r>
          </w:p>
          <w:p w:rsidR="00F52AED" w:rsidRPr="00EB4DBF" w:rsidRDefault="00F52AED" w:rsidP="008A38FE">
            <w:pPr>
              <w:pStyle w:val="a7"/>
              <w:widowControl w:val="0"/>
              <w:pBdr>
                <w:bottom w:val="single" w:sz="4" w:space="12" w:color="FFFFFF"/>
              </w:pBdr>
              <w:ind w:left="0" w:right="71"/>
              <w:jc w:val="both"/>
            </w:pPr>
            <w:r w:rsidRPr="00EB4DBF">
              <w:t>2017 года привязка типового проекта к местности;</w:t>
            </w:r>
          </w:p>
          <w:p w:rsidR="00F52AED" w:rsidRPr="00EB4DBF" w:rsidRDefault="00F52AED" w:rsidP="008A38FE">
            <w:pPr>
              <w:pStyle w:val="a7"/>
              <w:widowControl w:val="0"/>
              <w:pBdr>
                <w:bottom w:val="single" w:sz="4" w:space="12" w:color="FFFFFF"/>
              </w:pBdr>
              <w:ind w:left="0" w:right="71"/>
              <w:jc w:val="both"/>
            </w:pPr>
            <w:r w:rsidRPr="00EB4DBF">
              <w:t>2018 год строительство   29 спецприемников;</w:t>
            </w:r>
          </w:p>
          <w:p w:rsidR="00F52AED" w:rsidRPr="00EB4DBF" w:rsidRDefault="00F52AED" w:rsidP="008A38FE">
            <w:pPr>
              <w:pStyle w:val="a7"/>
              <w:widowControl w:val="0"/>
              <w:pBdr>
                <w:bottom w:val="single" w:sz="4" w:space="12" w:color="FFFFFF"/>
              </w:pBdr>
              <w:ind w:left="0" w:right="71"/>
              <w:jc w:val="both"/>
            </w:pPr>
            <w:r w:rsidRPr="00EB4DBF">
              <w:t xml:space="preserve">  2019 год ввод в эксплуатацию 29 спецприемников. </w:t>
            </w:r>
          </w:p>
          <w:p w:rsidR="00F52AED" w:rsidRPr="00EB4DBF" w:rsidRDefault="00F52AED" w:rsidP="007903F8">
            <w:pPr>
              <w:pStyle w:val="a7"/>
              <w:widowControl w:val="0"/>
              <w:pBdr>
                <w:bottom w:val="single" w:sz="4" w:space="12" w:color="FFFFFF"/>
              </w:pBdr>
              <w:ind w:left="0" w:right="71"/>
              <w:jc w:val="both"/>
            </w:pPr>
            <w:r w:rsidRPr="00EB4DBF">
              <w:t>В связи с чем, необходимо срок ввода в действие ст. 45 Арест перенести на более поздние сроки с учетом выделенных средств на строительство специальных приемников.</w:t>
            </w:r>
          </w:p>
        </w:tc>
        <w:tc>
          <w:tcPr>
            <w:tcW w:w="1134" w:type="dxa"/>
            <w:tcBorders>
              <w:top w:val="single" w:sz="4" w:space="0" w:color="auto"/>
              <w:bottom w:val="single" w:sz="4" w:space="0" w:color="auto"/>
              <w:right w:val="single" w:sz="4" w:space="0" w:color="auto"/>
            </w:tcBorders>
          </w:tcPr>
          <w:p w:rsidR="00F52AED" w:rsidRPr="00EB4DBF" w:rsidRDefault="00F52AED" w:rsidP="00F052F2">
            <w:pPr>
              <w:keepNext/>
              <w:jc w:val="both"/>
              <w:rPr>
                <w:b/>
                <w:lang w:val="kk-KZ"/>
              </w:rPr>
            </w:pPr>
            <w:r w:rsidRPr="00EB4DBF">
              <w:rPr>
                <w:b/>
                <w:lang w:val="kk-KZ"/>
              </w:rPr>
              <w:lastRenderedPageBreak/>
              <w:t>Принято</w:t>
            </w:r>
            <w:r w:rsidR="00DB1A14" w:rsidRPr="00EB4DBF">
              <w:rPr>
                <w:b/>
                <w:lang w:val="kk-KZ"/>
              </w:rPr>
              <w:t xml:space="preserve"> </w:t>
            </w:r>
          </w:p>
          <w:p w:rsidR="00F52AED" w:rsidRPr="00EB4DBF" w:rsidRDefault="00F52AED" w:rsidP="00E10682">
            <w:pPr>
              <w:keepNext/>
              <w:jc w:val="both"/>
              <w:rPr>
                <w:b/>
                <w:lang w:val="kk-KZ"/>
              </w:rPr>
            </w:pPr>
            <w:r w:rsidRPr="00EB4DBF">
              <w:rPr>
                <w:b/>
                <w:lang w:val="kk-KZ"/>
              </w:rPr>
              <w:t xml:space="preserve"> </w:t>
            </w:r>
          </w:p>
        </w:tc>
      </w:tr>
      <w:tr w:rsidR="00F52AED" w:rsidRPr="00EB4DBF" w:rsidTr="00451F38">
        <w:trPr>
          <w:trHeight w:val="274"/>
        </w:trPr>
        <w:tc>
          <w:tcPr>
            <w:tcW w:w="15310" w:type="dxa"/>
            <w:gridSpan w:val="7"/>
            <w:tcBorders>
              <w:top w:val="single" w:sz="4" w:space="0" w:color="auto"/>
              <w:left w:val="single" w:sz="4" w:space="0" w:color="auto"/>
              <w:bottom w:val="single" w:sz="4" w:space="0" w:color="auto"/>
              <w:right w:val="single" w:sz="4" w:space="0" w:color="auto"/>
            </w:tcBorders>
          </w:tcPr>
          <w:p w:rsidR="00F52AED" w:rsidRPr="00EB4DBF" w:rsidRDefault="00F52AED" w:rsidP="000C17E6">
            <w:pPr>
              <w:keepNext/>
              <w:jc w:val="center"/>
              <w:rPr>
                <w:b/>
              </w:rPr>
            </w:pPr>
            <w:r w:rsidRPr="00EB4DBF">
              <w:rPr>
                <w:b/>
                <w:lang w:val="kk-KZ"/>
              </w:rPr>
              <w:lastRenderedPageBreak/>
              <w:t>Уголовно-процессуальный кодекс</w:t>
            </w:r>
            <w:r w:rsidRPr="00EB4DBF">
              <w:rPr>
                <w:b/>
              </w:rPr>
              <w:t xml:space="preserve"> Республики Казахстан от 4 июля 2014 года</w:t>
            </w:r>
          </w:p>
          <w:p w:rsidR="00D42666" w:rsidRPr="00EB4DBF" w:rsidRDefault="00D42666" w:rsidP="000C17E6">
            <w:pPr>
              <w:keepNext/>
              <w:jc w:val="center"/>
              <w:rPr>
                <w:b/>
                <w:lang w:val="kk-KZ"/>
              </w:rPr>
            </w:pPr>
          </w:p>
        </w:tc>
      </w:tr>
      <w:tr w:rsidR="00926062" w:rsidRPr="00EB4DBF" w:rsidTr="00451F38">
        <w:trPr>
          <w:trHeight w:val="4101"/>
        </w:trPr>
        <w:tc>
          <w:tcPr>
            <w:tcW w:w="710" w:type="dxa"/>
            <w:tcBorders>
              <w:top w:val="single" w:sz="4" w:space="0" w:color="auto"/>
              <w:left w:val="single" w:sz="4" w:space="0" w:color="auto"/>
              <w:bottom w:val="single" w:sz="4" w:space="0" w:color="auto"/>
            </w:tcBorders>
          </w:tcPr>
          <w:p w:rsidR="00926062" w:rsidRPr="00EB4DBF" w:rsidRDefault="00926062" w:rsidP="003E1FE9">
            <w:pPr>
              <w:pStyle w:val="a7"/>
              <w:numPr>
                <w:ilvl w:val="0"/>
                <w:numId w:val="5"/>
              </w:numPr>
              <w:ind w:left="0"/>
              <w:jc w:val="both"/>
            </w:pPr>
          </w:p>
        </w:tc>
        <w:tc>
          <w:tcPr>
            <w:tcW w:w="1276" w:type="dxa"/>
            <w:tcBorders>
              <w:top w:val="single" w:sz="4" w:space="0" w:color="auto"/>
              <w:bottom w:val="single" w:sz="4" w:space="0" w:color="auto"/>
            </w:tcBorders>
          </w:tcPr>
          <w:p w:rsidR="00AB20F6" w:rsidRPr="00EB4DBF" w:rsidRDefault="00AB20F6" w:rsidP="00AB20F6">
            <w:pPr>
              <w:rPr>
                <w:b/>
              </w:rPr>
            </w:pPr>
            <w:r w:rsidRPr="00EB4DBF">
              <w:rPr>
                <w:b/>
              </w:rPr>
              <w:t xml:space="preserve">Пункт  3 новый проекта </w:t>
            </w:r>
          </w:p>
          <w:p w:rsidR="00AB20F6" w:rsidRPr="00EB4DBF" w:rsidRDefault="00AB20F6" w:rsidP="00AB20F6">
            <w:pPr>
              <w:jc w:val="center"/>
            </w:pPr>
          </w:p>
          <w:p w:rsidR="00AB20F6" w:rsidRPr="00EB4DBF" w:rsidRDefault="00AB20F6" w:rsidP="00AB20F6">
            <w:pPr>
              <w:jc w:val="center"/>
            </w:pPr>
          </w:p>
          <w:p w:rsidR="00AB20F6" w:rsidRPr="00EB4DBF" w:rsidRDefault="00AB20F6" w:rsidP="00AB20F6">
            <w:pPr>
              <w:jc w:val="center"/>
            </w:pPr>
            <w:r w:rsidRPr="00EB4DBF">
              <w:t>Статья 276</w:t>
            </w:r>
          </w:p>
          <w:p w:rsidR="00926062" w:rsidRPr="00EB4DBF" w:rsidRDefault="00AB20F6" w:rsidP="00AB20F6">
            <w:pPr>
              <w:rPr>
                <w:b/>
              </w:rPr>
            </w:pPr>
            <w:r w:rsidRPr="00EB4DBF">
              <w:t>Кодекса</w:t>
            </w:r>
          </w:p>
        </w:tc>
        <w:tc>
          <w:tcPr>
            <w:tcW w:w="3260" w:type="dxa"/>
            <w:tcBorders>
              <w:top w:val="single" w:sz="4" w:space="0" w:color="auto"/>
              <w:bottom w:val="single" w:sz="4" w:space="0" w:color="auto"/>
            </w:tcBorders>
          </w:tcPr>
          <w:p w:rsidR="00AB20F6" w:rsidRPr="00EB4DBF" w:rsidRDefault="00AB20F6" w:rsidP="00AB20F6">
            <w:pPr>
              <w:pStyle w:val="a7"/>
              <w:shd w:val="clear" w:color="auto" w:fill="FFFFFF"/>
              <w:spacing w:line="285" w:lineRule="atLeast"/>
              <w:ind w:left="0"/>
              <w:jc w:val="both"/>
              <w:textAlignment w:val="baseline"/>
              <w:rPr>
                <w:color w:val="000000"/>
                <w:spacing w:val="2"/>
              </w:rPr>
            </w:pPr>
            <w:r w:rsidRPr="00EB4DBF">
              <w:rPr>
                <w:b/>
                <w:bCs/>
                <w:color w:val="000000"/>
                <w:spacing w:val="2"/>
                <w:bdr w:val="none" w:sz="0" w:space="0" w:color="auto" w:frame="1"/>
              </w:rPr>
              <w:t>Статья</w:t>
            </w:r>
            <w:r w:rsidRPr="00EB4DBF">
              <w:rPr>
                <w:rStyle w:val="apple-converted-space"/>
                <w:b/>
                <w:bCs/>
                <w:color w:val="000000"/>
                <w:spacing w:val="2"/>
                <w:bdr w:val="none" w:sz="0" w:space="0" w:color="auto" w:frame="1"/>
              </w:rPr>
              <w:t> </w:t>
            </w:r>
            <w:r w:rsidRPr="00EB4DBF">
              <w:rPr>
                <w:b/>
                <w:bCs/>
                <w:color w:val="000000"/>
                <w:spacing w:val="2"/>
                <w:bdr w:val="none" w:sz="0" w:space="0" w:color="auto" w:frame="1"/>
              </w:rPr>
              <w:t>276. Производство экспертизы органом судебной экспертизы. Права и обязанности руководителя органа судебной экспертизы</w:t>
            </w:r>
          </w:p>
          <w:p w:rsidR="00AB20F6" w:rsidRPr="00EB4DBF" w:rsidRDefault="00AB20F6" w:rsidP="00AB20F6">
            <w:pPr>
              <w:pStyle w:val="a7"/>
              <w:shd w:val="clear" w:color="auto" w:fill="FFFFFF"/>
              <w:spacing w:after="360" w:line="285" w:lineRule="atLeast"/>
              <w:ind w:left="0"/>
              <w:jc w:val="both"/>
              <w:textAlignment w:val="baseline"/>
              <w:rPr>
                <w:color w:val="000000"/>
                <w:spacing w:val="2"/>
              </w:rPr>
            </w:pPr>
            <w:r w:rsidRPr="00EB4DBF">
              <w:rPr>
                <w:color w:val="000000"/>
                <w:spacing w:val="2"/>
              </w:rPr>
              <w:t>      …</w:t>
            </w:r>
          </w:p>
          <w:p w:rsidR="00AB20F6" w:rsidRPr="00EB4DBF" w:rsidRDefault="00AB20F6" w:rsidP="00AB20F6">
            <w:pPr>
              <w:pStyle w:val="a7"/>
              <w:shd w:val="clear" w:color="auto" w:fill="FFFFFF"/>
              <w:spacing w:after="360" w:line="285" w:lineRule="atLeast"/>
              <w:ind w:left="0"/>
              <w:jc w:val="both"/>
              <w:textAlignment w:val="baseline"/>
              <w:rPr>
                <w:color w:val="000000"/>
                <w:spacing w:val="2"/>
              </w:rPr>
            </w:pPr>
            <w:r w:rsidRPr="00EB4DBF">
              <w:rPr>
                <w:color w:val="000000"/>
                <w:spacing w:val="2"/>
              </w:rPr>
              <w:t>      6. Руководитель органа судебной экспертизы обязан:</w:t>
            </w:r>
          </w:p>
          <w:p w:rsidR="00AB20F6" w:rsidRPr="00EB4DBF" w:rsidRDefault="00AB20F6" w:rsidP="00AB20F6">
            <w:pPr>
              <w:pStyle w:val="a7"/>
              <w:shd w:val="clear" w:color="auto" w:fill="FFFFFF"/>
              <w:spacing w:line="285" w:lineRule="atLeast"/>
              <w:ind w:left="0"/>
              <w:jc w:val="both"/>
              <w:textAlignment w:val="baseline"/>
              <w:rPr>
                <w:color w:val="000000"/>
                <w:spacing w:val="2"/>
              </w:rPr>
            </w:pPr>
            <w:r w:rsidRPr="00EB4DBF">
              <w:rPr>
                <w:color w:val="000000"/>
                <w:spacing w:val="2"/>
              </w:rPr>
              <w:t>      …</w:t>
            </w:r>
          </w:p>
          <w:p w:rsidR="00926062" w:rsidRPr="00EB4DBF" w:rsidRDefault="00AB20F6" w:rsidP="00761B24">
            <w:pPr>
              <w:pStyle w:val="a7"/>
              <w:shd w:val="clear" w:color="auto" w:fill="FFFFFF"/>
              <w:spacing w:after="360" w:line="285" w:lineRule="atLeast"/>
              <w:ind w:left="0"/>
              <w:jc w:val="both"/>
              <w:textAlignment w:val="baseline"/>
              <w:rPr>
                <w:b/>
              </w:rPr>
            </w:pPr>
            <w:r w:rsidRPr="00EB4DBF">
              <w:rPr>
                <w:color w:val="000000"/>
                <w:spacing w:val="2"/>
              </w:rPr>
              <w:t>      2) не нарушая принципа независимости судебного эксперта, обеспечить контроль за соблюдением срока производства судебной</w:t>
            </w:r>
            <w:r w:rsidRPr="00EB4DBF">
              <w:rPr>
                <w:b/>
                <w:color w:val="000000"/>
                <w:spacing w:val="2"/>
              </w:rPr>
              <w:t xml:space="preserve"> экспертизы</w:t>
            </w:r>
            <w:r w:rsidRPr="00EB4DBF">
              <w:rPr>
                <w:color w:val="000000"/>
                <w:spacing w:val="2"/>
              </w:rPr>
              <w:t xml:space="preserve">, </w:t>
            </w:r>
            <w:r w:rsidRPr="00EB4DBF">
              <w:rPr>
                <w:b/>
                <w:color w:val="000000"/>
                <w:spacing w:val="2"/>
              </w:rPr>
              <w:t>сохранность</w:t>
            </w:r>
            <w:r w:rsidRPr="00EB4DBF">
              <w:rPr>
                <w:color w:val="000000"/>
                <w:spacing w:val="2"/>
              </w:rPr>
              <w:t xml:space="preserve"> объектов судебной экспертизы;</w:t>
            </w:r>
          </w:p>
        </w:tc>
        <w:tc>
          <w:tcPr>
            <w:tcW w:w="3402" w:type="dxa"/>
            <w:tcBorders>
              <w:top w:val="single" w:sz="4" w:space="0" w:color="auto"/>
              <w:bottom w:val="single" w:sz="4" w:space="0" w:color="auto"/>
            </w:tcBorders>
          </w:tcPr>
          <w:p w:rsidR="00926062" w:rsidRPr="00EB4DBF" w:rsidRDefault="00AB20F6" w:rsidP="00394835">
            <w:pPr>
              <w:ind w:firstLine="284"/>
              <w:jc w:val="both"/>
            </w:pPr>
            <w:r w:rsidRPr="00EB4DBF">
              <w:t>Отсутствует.</w:t>
            </w:r>
          </w:p>
          <w:p w:rsidR="00C113F9" w:rsidRPr="00EB4DBF" w:rsidRDefault="00C113F9" w:rsidP="00394835">
            <w:pPr>
              <w:ind w:firstLine="284"/>
              <w:jc w:val="both"/>
            </w:pPr>
          </w:p>
          <w:p w:rsidR="00C113F9" w:rsidRPr="00EB4DBF" w:rsidRDefault="00C113F9" w:rsidP="00394835">
            <w:pPr>
              <w:ind w:firstLine="284"/>
              <w:jc w:val="both"/>
            </w:pPr>
          </w:p>
        </w:tc>
        <w:tc>
          <w:tcPr>
            <w:tcW w:w="3260" w:type="dxa"/>
            <w:tcBorders>
              <w:top w:val="single" w:sz="4" w:space="0" w:color="auto"/>
              <w:bottom w:val="single" w:sz="4" w:space="0" w:color="auto"/>
            </w:tcBorders>
          </w:tcPr>
          <w:p w:rsidR="000C17E6" w:rsidRPr="00EB4DBF" w:rsidRDefault="000C17E6" w:rsidP="000C17E6">
            <w:pPr>
              <w:keepNext/>
              <w:jc w:val="both"/>
              <w:rPr>
                <w:rStyle w:val="s1"/>
                <w:b w:val="0"/>
                <w:color w:val="auto"/>
              </w:rPr>
            </w:pPr>
            <w:r w:rsidRPr="00EB4DBF">
              <w:rPr>
                <w:rStyle w:val="s1"/>
                <w:b w:val="0"/>
                <w:color w:val="auto"/>
              </w:rPr>
              <w:t>Дополнить пунктом 3 следующего содержания:</w:t>
            </w:r>
          </w:p>
          <w:p w:rsidR="000C17E6" w:rsidRPr="00EB4DBF" w:rsidRDefault="000C17E6" w:rsidP="000C17E6">
            <w:pPr>
              <w:pStyle w:val="11"/>
              <w:ind w:firstLine="284"/>
              <w:jc w:val="both"/>
              <w:rPr>
                <w:rFonts w:ascii="Times New Roman" w:hAnsi="Times New Roman" w:cs="Times New Roman"/>
                <w:sz w:val="24"/>
                <w:szCs w:val="24"/>
              </w:rPr>
            </w:pPr>
            <w:r w:rsidRPr="00EB4DBF">
              <w:rPr>
                <w:rFonts w:ascii="Times New Roman" w:hAnsi="Times New Roman" w:cs="Times New Roman"/>
                <w:spacing w:val="2"/>
                <w:sz w:val="24"/>
                <w:szCs w:val="24"/>
                <w:shd w:val="clear" w:color="auto" w:fill="FFFFFF"/>
              </w:rPr>
              <w:t xml:space="preserve">«3. В  </w:t>
            </w:r>
            <w:hyperlink r:id="rId21" w:anchor="z0" w:history="1">
              <w:r w:rsidRPr="00EB4DBF">
                <w:rPr>
                  <w:rStyle w:val="a9"/>
                  <w:rFonts w:ascii="Times New Roman" w:hAnsi="Times New Roman"/>
                  <w:color w:val="auto"/>
                  <w:spacing w:val="2"/>
                  <w:sz w:val="24"/>
                  <w:szCs w:val="24"/>
                  <w:u w:val="none"/>
                  <w:shd w:val="clear" w:color="auto" w:fill="FFFFFF"/>
                </w:rPr>
                <w:t>Уголовно-процессуальный кодекс</w:t>
              </w:r>
            </w:hyperlink>
            <w:r w:rsidRPr="00EB4DBF">
              <w:rPr>
                <w:rStyle w:val="apple-converted-space"/>
                <w:rFonts w:ascii="Times New Roman" w:hAnsi="Times New Roman"/>
                <w:spacing w:val="2"/>
                <w:sz w:val="24"/>
                <w:szCs w:val="24"/>
                <w:shd w:val="clear" w:color="auto" w:fill="FFFFFF"/>
              </w:rPr>
              <w:t> </w:t>
            </w:r>
            <w:r w:rsidRPr="00EB4DBF">
              <w:rPr>
                <w:rFonts w:ascii="Times New Roman" w:hAnsi="Times New Roman" w:cs="Times New Roman"/>
                <w:spacing w:val="2"/>
                <w:sz w:val="24"/>
                <w:szCs w:val="24"/>
                <w:shd w:val="clear" w:color="auto" w:fill="FFFFFF"/>
              </w:rPr>
              <w:t>Республики Казахстан от 4 июля 2014 года (Ведомости Парламента Республики Казахстан, 2014 г</w:t>
            </w:r>
            <w:proofErr w:type="gramStart"/>
            <w:r w:rsidRPr="00EB4DBF">
              <w:rPr>
                <w:rFonts w:ascii="Times New Roman" w:hAnsi="Times New Roman" w:cs="Times New Roman"/>
                <w:spacing w:val="2"/>
                <w:sz w:val="24"/>
                <w:szCs w:val="24"/>
                <w:shd w:val="clear" w:color="auto" w:fill="FFFFFF"/>
              </w:rPr>
              <w:t>.,…):</w:t>
            </w:r>
            <w:proofErr w:type="gramEnd"/>
          </w:p>
          <w:p w:rsidR="00AB20F6" w:rsidRPr="00EB4DBF" w:rsidRDefault="00424C5A" w:rsidP="00AB20F6">
            <w:pPr>
              <w:tabs>
                <w:tab w:val="left" w:pos="0"/>
              </w:tabs>
              <w:ind w:firstLine="346"/>
              <w:jc w:val="both"/>
              <w:rPr>
                <w:b/>
              </w:rPr>
            </w:pPr>
            <w:r w:rsidRPr="00EB4DBF">
              <w:t>в</w:t>
            </w:r>
            <w:r w:rsidRPr="00EB4DBF">
              <w:rPr>
                <w:b/>
              </w:rPr>
              <w:t xml:space="preserve"> </w:t>
            </w:r>
            <w:r w:rsidR="00AB20F6" w:rsidRPr="00EB4DBF">
              <w:t>пункт</w:t>
            </w:r>
            <w:r w:rsidRPr="00EB4DBF">
              <w:t>е</w:t>
            </w:r>
            <w:r w:rsidR="00AB20F6" w:rsidRPr="00EB4DBF">
              <w:t xml:space="preserve"> 2) части шестой статьи 276 слов</w:t>
            </w:r>
            <w:r w:rsidR="00C113F9" w:rsidRPr="00EB4DBF">
              <w:t>а</w:t>
            </w:r>
            <w:r w:rsidR="00AB20F6" w:rsidRPr="00EB4DBF">
              <w:rPr>
                <w:b/>
              </w:rPr>
              <w:t xml:space="preserve"> «</w:t>
            </w:r>
            <w:r w:rsidR="00AB20F6" w:rsidRPr="00EB4DBF">
              <w:rPr>
                <w:b/>
                <w:color w:val="000000"/>
              </w:rPr>
              <w:t>экспертизы</w:t>
            </w:r>
            <w:r w:rsidR="00834F6A" w:rsidRPr="00EB4DBF">
              <w:rPr>
                <w:b/>
                <w:color w:val="000000"/>
              </w:rPr>
              <w:t>,</w:t>
            </w:r>
            <w:r w:rsidR="00C113F9" w:rsidRPr="00EB4DBF">
              <w:rPr>
                <w:b/>
                <w:color w:val="000000"/>
              </w:rPr>
              <w:t xml:space="preserve"> сохранность</w:t>
            </w:r>
            <w:r w:rsidR="00AB20F6" w:rsidRPr="00EB4DBF">
              <w:rPr>
                <w:b/>
                <w:color w:val="000000"/>
              </w:rPr>
              <w:t xml:space="preserve">» </w:t>
            </w:r>
            <w:r w:rsidR="00C113F9" w:rsidRPr="00EB4DBF">
              <w:rPr>
                <w:color w:val="000000"/>
              </w:rPr>
              <w:t>замени</w:t>
            </w:r>
            <w:r w:rsidR="00AB20F6" w:rsidRPr="00EB4DBF">
              <w:rPr>
                <w:color w:val="000000"/>
              </w:rPr>
              <w:t xml:space="preserve">ть словами </w:t>
            </w:r>
            <w:r w:rsidR="00AB20F6" w:rsidRPr="00EB4DBF">
              <w:rPr>
                <w:b/>
                <w:color w:val="000000"/>
              </w:rPr>
              <w:t>«</w:t>
            </w:r>
            <w:r w:rsidR="00C113F9" w:rsidRPr="00EB4DBF">
              <w:rPr>
                <w:b/>
                <w:color w:val="000000"/>
                <w:spacing w:val="2"/>
                <w:shd w:val="clear" w:color="auto" w:fill="FFFFFF"/>
              </w:rPr>
              <w:t>экспертизы, всесторонностью, полнотой и объективностью проводимых исследований, обеспечением сохранности</w:t>
            </w:r>
            <w:r w:rsidR="00AB20F6" w:rsidRPr="00EB4DBF">
              <w:rPr>
                <w:b/>
              </w:rPr>
              <w:t>»</w:t>
            </w:r>
            <w:proofErr w:type="gramStart"/>
            <w:r w:rsidR="00AB20F6" w:rsidRPr="00EB4DBF">
              <w:rPr>
                <w:b/>
              </w:rPr>
              <w:t>;</w:t>
            </w:r>
            <w:r w:rsidR="00AB20F6" w:rsidRPr="00EB4DBF">
              <w:t>»</w:t>
            </w:r>
            <w:proofErr w:type="gramEnd"/>
            <w:r w:rsidR="00AB20F6" w:rsidRPr="00EB4DBF">
              <w:t>.</w:t>
            </w:r>
          </w:p>
          <w:p w:rsidR="00926062" w:rsidRPr="00EB4DBF" w:rsidRDefault="00AB20F6" w:rsidP="000C17E6">
            <w:pPr>
              <w:tabs>
                <w:tab w:val="left" w:pos="0"/>
              </w:tabs>
              <w:ind w:firstLine="346"/>
              <w:jc w:val="both"/>
              <w:rPr>
                <w:i/>
              </w:rPr>
            </w:pPr>
            <w:r w:rsidRPr="00EB4DBF">
              <w:rPr>
                <w:i/>
              </w:rPr>
              <w:t>Изменить нумерацию последующих пунктов</w:t>
            </w:r>
          </w:p>
          <w:p w:rsidR="00D42666" w:rsidRPr="00EB4DBF" w:rsidRDefault="00D42666" w:rsidP="000C17E6">
            <w:pPr>
              <w:tabs>
                <w:tab w:val="left" w:pos="0"/>
              </w:tabs>
              <w:ind w:firstLine="346"/>
              <w:jc w:val="both"/>
              <w:rPr>
                <w:rStyle w:val="s1"/>
                <w:b w:val="0"/>
                <w:color w:val="auto"/>
              </w:rPr>
            </w:pPr>
          </w:p>
        </w:tc>
        <w:tc>
          <w:tcPr>
            <w:tcW w:w="2268" w:type="dxa"/>
            <w:tcBorders>
              <w:top w:val="single" w:sz="4" w:space="0" w:color="auto"/>
              <w:bottom w:val="single" w:sz="4" w:space="0" w:color="auto"/>
            </w:tcBorders>
          </w:tcPr>
          <w:p w:rsidR="00926062" w:rsidRPr="00EB4DBF" w:rsidRDefault="00AB20F6" w:rsidP="00AB20F6">
            <w:pPr>
              <w:jc w:val="both"/>
              <w:rPr>
                <w:b/>
              </w:rPr>
            </w:pPr>
            <w:r w:rsidRPr="00EB4DBF">
              <w:rPr>
                <w:b/>
              </w:rPr>
              <w:t>Депутат Бычкова С.Ф.</w:t>
            </w:r>
          </w:p>
          <w:p w:rsidR="00AB20F6" w:rsidRPr="00EB4DBF" w:rsidRDefault="00C113F9" w:rsidP="00AB20F6">
            <w:pPr>
              <w:jc w:val="both"/>
            </w:pPr>
            <w:r w:rsidRPr="00EB4DBF">
              <w:t>Приведение в соответствие со статьей 87 ГПК.</w:t>
            </w:r>
          </w:p>
          <w:p w:rsidR="00C113F9" w:rsidRPr="00EB4DBF" w:rsidRDefault="00C113F9" w:rsidP="00AB20F6">
            <w:pPr>
              <w:jc w:val="both"/>
            </w:pPr>
          </w:p>
          <w:p w:rsidR="00C113F9" w:rsidRPr="00EB4DBF" w:rsidRDefault="00C113F9" w:rsidP="00C113F9">
            <w:pPr>
              <w:jc w:val="both"/>
            </w:pPr>
            <w:r w:rsidRPr="00EB4DBF">
              <w:rPr>
                <w:rFonts w:ascii="Courier New" w:hAnsi="Courier New" w:cs="Courier New"/>
                <w:color w:val="000000"/>
                <w:spacing w:val="2"/>
                <w:sz w:val="20"/>
                <w:szCs w:val="20"/>
                <w:shd w:val="clear" w:color="auto" w:fill="FFFFFF"/>
              </w:rPr>
              <w:t> </w:t>
            </w:r>
          </w:p>
        </w:tc>
        <w:tc>
          <w:tcPr>
            <w:tcW w:w="1134" w:type="dxa"/>
            <w:tcBorders>
              <w:top w:val="single" w:sz="4" w:space="0" w:color="auto"/>
              <w:bottom w:val="single" w:sz="4" w:space="0" w:color="auto"/>
              <w:right w:val="single" w:sz="4" w:space="0" w:color="auto"/>
            </w:tcBorders>
          </w:tcPr>
          <w:p w:rsidR="00B85CA2" w:rsidRPr="00EB4DBF" w:rsidRDefault="00B85CA2" w:rsidP="00B85CA2">
            <w:pPr>
              <w:keepNext/>
              <w:jc w:val="both"/>
              <w:rPr>
                <w:b/>
                <w:lang w:val="kk-KZ"/>
              </w:rPr>
            </w:pPr>
            <w:r w:rsidRPr="00EB4DBF">
              <w:rPr>
                <w:b/>
                <w:lang w:val="kk-KZ"/>
              </w:rPr>
              <w:t xml:space="preserve">Принято </w:t>
            </w:r>
          </w:p>
          <w:p w:rsidR="00926062" w:rsidRPr="00EB4DBF" w:rsidRDefault="00926062" w:rsidP="00A94EFF">
            <w:pPr>
              <w:keepNext/>
              <w:jc w:val="both"/>
              <w:rPr>
                <w:b/>
                <w:lang w:val="kk-KZ"/>
              </w:rPr>
            </w:pPr>
          </w:p>
        </w:tc>
      </w:tr>
      <w:tr w:rsidR="00F52AED" w:rsidRPr="00EB4DBF" w:rsidTr="00451F38">
        <w:trPr>
          <w:trHeight w:val="274"/>
        </w:trPr>
        <w:tc>
          <w:tcPr>
            <w:tcW w:w="710" w:type="dxa"/>
            <w:tcBorders>
              <w:top w:val="single" w:sz="4" w:space="0" w:color="auto"/>
              <w:left w:val="single" w:sz="4" w:space="0" w:color="auto"/>
              <w:bottom w:val="single" w:sz="4" w:space="0" w:color="auto"/>
            </w:tcBorders>
          </w:tcPr>
          <w:p w:rsidR="00F52AED" w:rsidRPr="00EB4DBF" w:rsidRDefault="00F52AED" w:rsidP="003E1FE9">
            <w:pPr>
              <w:pStyle w:val="a7"/>
              <w:numPr>
                <w:ilvl w:val="0"/>
                <w:numId w:val="5"/>
              </w:numPr>
              <w:ind w:left="0"/>
              <w:jc w:val="both"/>
            </w:pPr>
          </w:p>
        </w:tc>
        <w:tc>
          <w:tcPr>
            <w:tcW w:w="1276" w:type="dxa"/>
            <w:tcBorders>
              <w:top w:val="single" w:sz="4" w:space="0" w:color="auto"/>
              <w:bottom w:val="single" w:sz="4" w:space="0" w:color="auto"/>
            </w:tcBorders>
          </w:tcPr>
          <w:p w:rsidR="00F52AED" w:rsidRPr="00EB4DBF" w:rsidRDefault="00F52AED" w:rsidP="003E1FE9">
            <w:pPr>
              <w:rPr>
                <w:b/>
              </w:rPr>
            </w:pPr>
            <w:r w:rsidRPr="00EB4DBF">
              <w:rPr>
                <w:b/>
              </w:rPr>
              <w:t xml:space="preserve">Пункт  3 новый проекта </w:t>
            </w:r>
          </w:p>
          <w:p w:rsidR="00F52AED" w:rsidRPr="00EB4DBF" w:rsidRDefault="00F52AED" w:rsidP="003E1FE9">
            <w:pPr>
              <w:rPr>
                <w:b/>
              </w:rPr>
            </w:pPr>
          </w:p>
          <w:p w:rsidR="00F52AED" w:rsidRPr="00EB4DBF" w:rsidRDefault="00F52AED" w:rsidP="003E1FE9">
            <w:r w:rsidRPr="00EB4DBF">
              <w:t>Статья 473</w:t>
            </w:r>
          </w:p>
          <w:p w:rsidR="00F52AED" w:rsidRPr="00EB4DBF" w:rsidRDefault="00F52AED" w:rsidP="003E1FE9">
            <w:pPr>
              <w:rPr>
                <w:b/>
              </w:rPr>
            </w:pPr>
            <w:r w:rsidRPr="00EB4DBF">
              <w:t>Кодекса</w:t>
            </w:r>
          </w:p>
        </w:tc>
        <w:tc>
          <w:tcPr>
            <w:tcW w:w="3260" w:type="dxa"/>
            <w:tcBorders>
              <w:top w:val="single" w:sz="4" w:space="0" w:color="auto"/>
              <w:bottom w:val="single" w:sz="4" w:space="0" w:color="auto"/>
            </w:tcBorders>
          </w:tcPr>
          <w:p w:rsidR="00F52AED" w:rsidRPr="00EB4DBF" w:rsidRDefault="00F52AED" w:rsidP="00394835">
            <w:pPr>
              <w:pStyle w:val="11"/>
              <w:jc w:val="both"/>
              <w:rPr>
                <w:rFonts w:ascii="Times New Roman" w:hAnsi="Times New Roman" w:cs="Times New Roman"/>
                <w:b/>
                <w:sz w:val="24"/>
                <w:szCs w:val="24"/>
              </w:rPr>
            </w:pPr>
            <w:r w:rsidRPr="00EB4DBF">
              <w:rPr>
                <w:rFonts w:ascii="Times New Roman" w:hAnsi="Times New Roman" w:cs="Times New Roman"/>
                <w:b/>
                <w:sz w:val="24"/>
                <w:szCs w:val="24"/>
              </w:rPr>
              <w:t>Статья 473. Извещение родственников осужденного и гражданского истца об обращении приговора к исполнению</w:t>
            </w:r>
          </w:p>
          <w:p w:rsidR="00F52AED" w:rsidRPr="00EB4DBF" w:rsidRDefault="00F52AED" w:rsidP="00394835">
            <w:pPr>
              <w:pStyle w:val="11"/>
              <w:ind w:firstLine="284"/>
              <w:jc w:val="both"/>
              <w:rPr>
                <w:rFonts w:ascii="Times New Roman" w:hAnsi="Times New Roman" w:cs="Times New Roman"/>
                <w:sz w:val="24"/>
                <w:szCs w:val="24"/>
              </w:rPr>
            </w:pPr>
            <w:r w:rsidRPr="00EB4DBF">
              <w:rPr>
                <w:rFonts w:ascii="Times New Roman" w:hAnsi="Times New Roman" w:cs="Times New Roman"/>
                <w:sz w:val="24"/>
                <w:szCs w:val="24"/>
              </w:rPr>
              <w:t xml:space="preserve">1. После вступления в законную силу приговора, которым осужденный, содержащийся под стражей, </w:t>
            </w:r>
            <w:r w:rsidRPr="00EB4DBF">
              <w:rPr>
                <w:rFonts w:ascii="Times New Roman" w:hAnsi="Times New Roman" w:cs="Times New Roman"/>
                <w:sz w:val="24"/>
                <w:szCs w:val="24"/>
              </w:rPr>
              <w:lastRenderedPageBreak/>
              <w:t xml:space="preserve">приговорен к </w:t>
            </w:r>
            <w:r w:rsidRPr="00EB4DBF">
              <w:rPr>
                <w:rFonts w:ascii="Times New Roman" w:hAnsi="Times New Roman" w:cs="Times New Roman"/>
                <w:b/>
                <w:sz w:val="24"/>
                <w:szCs w:val="24"/>
              </w:rPr>
              <w:t>содержанию на гауптвахте</w:t>
            </w:r>
            <w:r w:rsidRPr="00EB4DBF">
              <w:rPr>
                <w:rFonts w:ascii="Times New Roman" w:hAnsi="Times New Roman" w:cs="Times New Roman"/>
                <w:sz w:val="24"/>
                <w:szCs w:val="24"/>
              </w:rPr>
              <w:t xml:space="preserve"> или лишению свободы, администрация места заключения обязана поставить в известность семью осужденного о том, куда он направляется для отбывания наказания.</w:t>
            </w:r>
          </w:p>
          <w:p w:rsidR="00F52AED" w:rsidRPr="00EB4DBF" w:rsidRDefault="00F52AED" w:rsidP="006925E5">
            <w:pPr>
              <w:pStyle w:val="a7"/>
              <w:ind w:firstLine="284"/>
              <w:jc w:val="both"/>
            </w:pPr>
            <w:r w:rsidRPr="00EB4DBF">
              <w:t>                           </w:t>
            </w:r>
          </w:p>
        </w:tc>
        <w:tc>
          <w:tcPr>
            <w:tcW w:w="3402" w:type="dxa"/>
            <w:tcBorders>
              <w:top w:val="single" w:sz="4" w:space="0" w:color="auto"/>
              <w:bottom w:val="single" w:sz="4" w:space="0" w:color="auto"/>
            </w:tcBorders>
          </w:tcPr>
          <w:p w:rsidR="00F52AED" w:rsidRPr="00EB4DBF" w:rsidRDefault="00F52AED" w:rsidP="00394835">
            <w:pPr>
              <w:ind w:firstLine="284"/>
              <w:jc w:val="both"/>
            </w:pPr>
            <w:r w:rsidRPr="00EB4DBF">
              <w:lastRenderedPageBreak/>
              <w:t>Отсутствует.</w:t>
            </w:r>
          </w:p>
        </w:tc>
        <w:tc>
          <w:tcPr>
            <w:tcW w:w="3260" w:type="dxa"/>
            <w:tcBorders>
              <w:top w:val="single" w:sz="4" w:space="0" w:color="auto"/>
              <w:bottom w:val="single" w:sz="4" w:space="0" w:color="auto"/>
            </w:tcBorders>
          </w:tcPr>
          <w:p w:rsidR="00F52AED" w:rsidRPr="00EB4DBF" w:rsidRDefault="00F52AED" w:rsidP="00E6281C">
            <w:pPr>
              <w:pStyle w:val="11"/>
              <w:ind w:firstLine="284"/>
              <w:jc w:val="both"/>
              <w:rPr>
                <w:rFonts w:ascii="Times New Roman" w:hAnsi="Times New Roman" w:cs="Times New Roman"/>
                <w:b/>
                <w:sz w:val="24"/>
                <w:szCs w:val="24"/>
              </w:rPr>
            </w:pPr>
            <w:r w:rsidRPr="00EB4DBF">
              <w:rPr>
                <w:rFonts w:ascii="Times New Roman" w:hAnsi="Times New Roman" w:cs="Times New Roman"/>
                <w:sz w:val="24"/>
                <w:szCs w:val="24"/>
              </w:rPr>
              <w:t xml:space="preserve">в части  первой  статьи 473 слова </w:t>
            </w:r>
            <w:r w:rsidRPr="00EB4DBF">
              <w:rPr>
                <w:rFonts w:ascii="Times New Roman" w:hAnsi="Times New Roman" w:cs="Times New Roman"/>
                <w:b/>
                <w:sz w:val="24"/>
                <w:szCs w:val="24"/>
              </w:rPr>
              <w:t xml:space="preserve">«содержанию на гауптвахте» </w:t>
            </w:r>
            <w:r w:rsidRPr="00EB4DBF">
              <w:rPr>
                <w:rFonts w:ascii="Times New Roman" w:hAnsi="Times New Roman" w:cs="Times New Roman"/>
                <w:sz w:val="24"/>
                <w:szCs w:val="24"/>
              </w:rPr>
              <w:t>заменить словом</w:t>
            </w:r>
            <w:r w:rsidRPr="00EB4DBF">
              <w:rPr>
                <w:rFonts w:ascii="Times New Roman" w:hAnsi="Times New Roman" w:cs="Times New Roman"/>
                <w:b/>
                <w:sz w:val="24"/>
                <w:szCs w:val="24"/>
              </w:rPr>
              <w:t xml:space="preserve"> «аресту»;</w:t>
            </w:r>
          </w:p>
          <w:p w:rsidR="00F52AED" w:rsidRPr="00EB4DBF" w:rsidRDefault="00F52AED" w:rsidP="00E6281C">
            <w:pPr>
              <w:pStyle w:val="11"/>
              <w:ind w:firstLine="284"/>
              <w:jc w:val="both"/>
              <w:rPr>
                <w:rFonts w:ascii="Times New Roman" w:hAnsi="Times New Roman" w:cs="Times New Roman"/>
                <w:sz w:val="24"/>
                <w:szCs w:val="24"/>
              </w:rPr>
            </w:pPr>
          </w:p>
          <w:p w:rsidR="00F52AED" w:rsidRPr="00EB4DBF" w:rsidRDefault="00F52AED" w:rsidP="006925E5">
            <w:pPr>
              <w:pStyle w:val="11"/>
              <w:ind w:firstLine="284"/>
              <w:jc w:val="both"/>
              <w:rPr>
                <w:rFonts w:ascii="Times New Roman" w:hAnsi="Times New Roman" w:cs="Times New Roman"/>
                <w:sz w:val="24"/>
                <w:szCs w:val="24"/>
              </w:rPr>
            </w:pPr>
            <w:r w:rsidRPr="00EB4DBF">
              <w:rPr>
                <w:rFonts w:ascii="Times New Roman" w:hAnsi="Times New Roman" w:cs="Times New Roman"/>
                <w:bCs/>
                <w:i/>
                <w:sz w:val="24"/>
                <w:szCs w:val="24"/>
                <w:lang w:val="kk-KZ"/>
              </w:rPr>
              <w:t>Изменить последующую нумерацию   пунктов</w:t>
            </w:r>
            <w:r w:rsidRPr="00EB4DBF">
              <w:rPr>
                <w:rFonts w:ascii="Times New Roman" w:hAnsi="Times New Roman" w:cs="Times New Roman"/>
                <w:bCs/>
                <w:sz w:val="24"/>
                <w:szCs w:val="24"/>
                <w:lang w:val="kk-KZ"/>
              </w:rPr>
              <w:t>.</w:t>
            </w:r>
          </w:p>
        </w:tc>
        <w:tc>
          <w:tcPr>
            <w:tcW w:w="2268" w:type="dxa"/>
            <w:tcBorders>
              <w:top w:val="single" w:sz="4" w:space="0" w:color="auto"/>
              <w:bottom w:val="single" w:sz="4" w:space="0" w:color="auto"/>
            </w:tcBorders>
          </w:tcPr>
          <w:p w:rsidR="005F43FB" w:rsidRPr="00EB4DBF" w:rsidRDefault="00F52AED" w:rsidP="001C2CA9">
            <w:pPr>
              <w:jc w:val="both"/>
              <w:rPr>
                <w:b/>
              </w:rPr>
            </w:pPr>
            <w:r w:rsidRPr="00EB4DBF">
              <w:rPr>
                <w:b/>
              </w:rPr>
              <w:t>Депутаты</w:t>
            </w:r>
          </w:p>
          <w:p w:rsidR="00D07DBC" w:rsidRPr="00EB4DBF" w:rsidRDefault="00F52AED" w:rsidP="001C2CA9">
            <w:pPr>
              <w:jc w:val="both"/>
              <w:rPr>
                <w:b/>
              </w:rPr>
            </w:pPr>
            <w:r w:rsidRPr="00EB4DBF">
              <w:rPr>
                <w:b/>
              </w:rPr>
              <w:t xml:space="preserve"> Бычкова С.Ф., </w:t>
            </w:r>
            <w:proofErr w:type="spellStart"/>
            <w:r w:rsidRPr="00EB4DBF">
              <w:rPr>
                <w:b/>
              </w:rPr>
              <w:t>Мурадов</w:t>
            </w:r>
            <w:proofErr w:type="spellEnd"/>
            <w:r w:rsidRPr="00EB4DBF">
              <w:rPr>
                <w:b/>
              </w:rPr>
              <w:t xml:space="preserve"> А.С.</w:t>
            </w:r>
            <w:r w:rsidR="00587231" w:rsidRPr="00EB4DBF">
              <w:rPr>
                <w:b/>
                <w:lang w:eastAsia="en-US"/>
              </w:rPr>
              <w:t>,</w:t>
            </w:r>
            <w:r w:rsidR="00587231" w:rsidRPr="00EB4DBF">
              <w:rPr>
                <w:b/>
              </w:rPr>
              <w:t xml:space="preserve"> Олейник В.И.</w:t>
            </w:r>
            <w:r w:rsidR="006D1034" w:rsidRPr="00EB4DBF">
              <w:rPr>
                <w:b/>
              </w:rPr>
              <w:t>, Аронова И.П.</w:t>
            </w:r>
            <w:r w:rsidR="001C2CA9" w:rsidRPr="00EB4DBF">
              <w:rPr>
                <w:b/>
              </w:rPr>
              <w:t xml:space="preserve">, </w:t>
            </w:r>
            <w:proofErr w:type="spellStart"/>
            <w:r w:rsidR="001C2CA9" w:rsidRPr="00EB4DBF">
              <w:rPr>
                <w:b/>
              </w:rPr>
              <w:t>Дулатбеков</w:t>
            </w:r>
            <w:proofErr w:type="spellEnd"/>
            <w:r w:rsidR="001C2CA9" w:rsidRPr="00EB4DBF">
              <w:rPr>
                <w:b/>
              </w:rPr>
              <w:t xml:space="preserve"> Н.О.</w:t>
            </w:r>
          </w:p>
          <w:p w:rsidR="00055343" w:rsidRPr="00EB4DBF" w:rsidRDefault="00D07DBC" w:rsidP="00761B24">
            <w:pPr>
              <w:jc w:val="both"/>
            </w:pPr>
            <w:r w:rsidRPr="00EB4DBF">
              <w:rPr>
                <w:b/>
              </w:rPr>
              <w:t xml:space="preserve">  </w:t>
            </w:r>
            <w:r w:rsidR="00F52AED" w:rsidRPr="00EB4DBF">
              <w:t xml:space="preserve">Предлагается в ч. 1 ст. 473, слова «содержанию на </w:t>
            </w:r>
            <w:r w:rsidR="00F52AED" w:rsidRPr="00EB4DBF">
              <w:lastRenderedPageBreak/>
              <w:t xml:space="preserve">гауптвахте» заменить на слово «арест», поскольку в системе наказаний закрепленной ст. 40 УК РК такого наказания как «содержанию на гауптвахте» не предусмотрено, вместо него введено такое наказание как «арест». </w:t>
            </w:r>
          </w:p>
        </w:tc>
        <w:tc>
          <w:tcPr>
            <w:tcW w:w="1134" w:type="dxa"/>
            <w:tcBorders>
              <w:top w:val="single" w:sz="4" w:space="0" w:color="auto"/>
              <w:bottom w:val="single" w:sz="4" w:space="0" w:color="auto"/>
              <w:right w:val="single" w:sz="4" w:space="0" w:color="auto"/>
            </w:tcBorders>
          </w:tcPr>
          <w:p w:rsidR="00F52AED" w:rsidRPr="00EB4DBF" w:rsidRDefault="00F52AED" w:rsidP="00A94EFF">
            <w:pPr>
              <w:keepNext/>
              <w:jc w:val="both"/>
              <w:rPr>
                <w:b/>
                <w:lang w:val="kk-KZ"/>
              </w:rPr>
            </w:pPr>
            <w:r w:rsidRPr="00EB4DBF">
              <w:rPr>
                <w:b/>
                <w:lang w:val="kk-KZ"/>
              </w:rPr>
              <w:lastRenderedPageBreak/>
              <w:t xml:space="preserve">Принято </w:t>
            </w:r>
          </w:p>
          <w:p w:rsidR="00F52AED" w:rsidRPr="00EB4DBF" w:rsidRDefault="00F52AED" w:rsidP="008E6BC3">
            <w:pPr>
              <w:keepNext/>
              <w:jc w:val="both"/>
              <w:rPr>
                <w:b/>
                <w:lang w:val="kk-KZ"/>
              </w:rPr>
            </w:pPr>
          </w:p>
        </w:tc>
      </w:tr>
      <w:tr w:rsidR="00F52AED" w:rsidRPr="00EB4DBF" w:rsidTr="00451F38">
        <w:trPr>
          <w:trHeight w:val="274"/>
        </w:trPr>
        <w:tc>
          <w:tcPr>
            <w:tcW w:w="710" w:type="dxa"/>
            <w:tcBorders>
              <w:top w:val="single" w:sz="4" w:space="0" w:color="auto"/>
              <w:left w:val="single" w:sz="4" w:space="0" w:color="auto"/>
              <w:bottom w:val="single" w:sz="4" w:space="0" w:color="auto"/>
            </w:tcBorders>
          </w:tcPr>
          <w:p w:rsidR="00F52AED" w:rsidRPr="00EB4DBF" w:rsidRDefault="00F52AED" w:rsidP="003E1FE9">
            <w:pPr>
              <w:pStyle w:val="a7"/>
              <w:numPr>
                <w:ilvl w:val="0"/>
                <w:numId w:val="5"/>
              </w:numPr>
              <w:ind w:left="0"/>
              <w:jc w:val="both"/>
            </w:pPr>
          </w:p>
        </w:tc>
        <w:tc>
          <w:tcPr>
            <w:tcW w:w="1276" w:type="dxa"/>
            <w:tcBorders>
              <w:top w:val="single" w:sz="4" w:space="0" w:color="auto"/>
              <w:bottom w:val="single" w:sz="4" w:space="0" w:color="auto"/>
            </w:tcBorders>
          </w:tcPr>
          <w:p w:rsidR="00F52AED" w:rsidRPr="00EB4DBF" w:rsidRDefault="00F52AED" w:rsidP="00146E90">
            <w:pPr>
              <w:rPr>
                <w:b/>
              </w:rPr>
            </w:pPr>
            <w:r w:rsidRPr="00EB4DBF">
              <w:rPr>
                <w:b/>
              </w:rPr>
              <w:t xml:space="preserve">Пункт  3 новый проекта </w:t>
            </w:r>
          </w:p>
          <w:p w:rsidR="00F52AED" w:rsidRPr="00EB4DBF" w:rsidRDefault="00F52AED" w:rsidP="002E3FAF"/>
          <w:p w:rsidR="00F52AED" w:rsidRPr="00EB4DBF" w:rsidRDefault="00F52AED" w:rsidP="002E3FAF">
            <w:r w:rsidRPr="00EB4DBF">
              <w:t>Статья 476</w:t>
            </w:r>
          </w:p>
          <w:p w:rsidR="00F52AED" w:rsidRPr="00EB4DBF" w:rsidRDefault="00F52AED" w:rsidP="002E3FAF">
            <w:pPr>
              <w:rPr>
                <w:b/>
              </w:rPr>
            </w:pPr>
            <w:r w:rsidRPr="00EB4DBF">
              <w:t>Кодекса</w:t>
            </w:r>
          </w:p>
        </w:tc>
        <w:tc>
          <w:tcPr>
            <w:tcW w:w="3260" w:type="dxa"/>
            <w:tcBorders>
              <w:top w:val="single" w:sz="4" w:space="0" w:color="auto"/>
              <w:bottom w:val="single" w:sz="4" w:space="0" w:color="auto"/>
            </w:tcBorders>
          </w:tcPr>
          <w:p w:rsidR="00F52AED" w:rsidRPr="00EB4DBF" w:rsidRDefault="00F52AED" w:rsidP="002E3FAF">
            <w:pPr>
              <w:ind w:left="71" w:right="72" w:firstLine="317"/>
              <w:jc w:val="both"/>
              <w:rPr>
                <w:b/>
                <w:bCs/>
              </w:rPr>
            </w:pPr>
            <w:r w:rsidRPr="00EB4DBF">
              <w:rPr>
                <w:b/>
                <w:bCs/>
              </w:rPr>
              <w:t>Статья 476. Вопросы, подлежащие рассмотрению судом при исполнении приговора</w:t>
            </w:r>
          </w:p>
          <w:p w:rsidR="00F52AED" w:rsidRPr="00EB4DBF" w:rsidRDefault="00F52AED" w:rsidP="002E3FAF">
            <w:pPr>
              <w:ind w:left="71" w:right="72" w:firstLine="317"/>
              <w:jc w:val="both"/>
              <w:rPr>
                <w:bCs/>
              </w:rPr>
            </w:pPr>
            <w:r w:rsidRPr="00EB4DBF">
              <w:rPr>
                <w:bCs/>
              </w:rPr>
              <w:t>К ведению суда относится рассмотрение следующих вопросов, связанных с исполнением приговора:</w:t>
            </w:r>
          </w:p>
          <w:p w:rsidR="00F52AED" w:rsidRPr="00EB4DBF" w:rsidRDefault="00F52AED" w:rsidP="00761B24">
            <w:pPr>
              <w:ind w:left="71" w:right="72" w:firstLine="317"/>
              <w:jc w:val="both"/>
              <w:rPr>
                <w:b/>
                <w:bCs/>
              </w:rPr>
            </w:pPr>
            <w:r w:rsidRPr="00EB4DBF">
              <w:t>3) об объявлении, прекращении розыска и избрании меры пресечения в отношении лиц, осужденных к наказанию, не связанному с изоляцией от общества, скрывшихся от контроля и уклоняющихся от отбывания наказания;</w:t>
            </w:r>
          </w:p>
        </w:tc>
        <w:tc>
          <w:tcPr>
            <w:tcW w:w="3402" w:type="dxa"/>
            <w:tcBorders>
              <w:top w:val="single" w:sz="4" w:space="0" w:color="auto"/>
              <w:bottom w:val="single" w:sz="4" w:space="0" w:color="auto"/>
            </w:tcBorders>
          </w:tcPr>
          <w:p w:rsidR="00F52AED" w:rsidRPr="00EB4DBF" w:rsidRDefault="00F52AED" w:rsidP="002E3FAF">
            <w:pPr>
              <w:ind w:firstLine="317"/>
              <w:jc w:val="both"/>
              <w:rPr>
                <w:b/>
                <w:bCs/>
              </w:rPr>
            </w:pPr>
            <w:r w:rsidRPr="00EB4DBF">
              <w:t>Отсутствует.</w:t>
            </w:r>
          </w:p>
        </w:tc>
        <w:tc>
          <w:tcPr>
            <w:tcW w:w="3260" w:type="dxa"/>
            <w:tcBorders>
              <w:top w:val="single" w:sz="4" w:space="0" w:color="auto"/>
              <w:bottom w:val="single" w:sz="4" w:space="0" w:color="auto"/>
            </w:tcBorders>
          </w:tcPr>
          <w:p w:rsidR="00F52AED" w:rsidRPr="00EB4DBF" w:rsidRDefault="00F52AED" w:rsidP="0085785C">
            <w:pPr>
              <w:ind w:left="-70" w:right="72" w:firstLine="317"/>
              <w:jc w:val="both"/>
              <w:rPr>
                <w:bCs/>
              </w:rPr>
            </w:pPr>
            <w:r w:rsidRPr="00EB4DBF">
              <w:rPr>
                <w:bCs/>
              </w:rPr>
              <w:t>пункт 3) статьи 476 изложить в следующей редакции:</w:t>
            </w:r>
          </w:p>
          <w:p w:rsidR="00F52AED" w:rsidRPr="00EB4DBF" w:rsidRDefault="00F52AED" w:rsidP="0085785C">
            <w:pPr>
              <w:ind w:left="-70" w:right="72" w:firstLine="317"/>
              <w:jc w:val="both"/>
              <w:rPr>
                <w:b/>
                <w:bCs/>
              </w:rPr>
            </w:pPr>
            <w:r w:rsidRPr="00EB4DBF">
              <w:rPr>
                <w:bCs/>
              </w:rPr>
              <w:t>«3)</w:t>
            </w:r>
            <w:r w:rsidRPr="00EB4DBF">
              <w:rPr>
                <w:b/>
                <w:bCs/>
              </w:rPr>
              <w:t xml:space="preserve"> </w:t>
            </w:r>
            <w:r w:rsidRPr="00EB4DBF">
              <w:t xml:space="preserve">об объявлении, прекращении розыска, </w:t>
            </w:r>
            <w:r w:rsidRPr="00EB4DBF">
              <w:rPr>
                <w:b/>
              </w:rPr>
              <w:t xml:space="preserve">в том числе международного </w:t>
            </w:r>
            <w:r w:rsidRPr="00EB4DBF">
              <w:t>и избрании меры пресечения в отношении лиц, осужденных к наказанию, не связанному с изоляцией от общества, скрывшихся от контроля и уклоняющихся от отбывания наказания;»;</w:t>
            </w:r>
          </w:p>
          <w:p w:rsidR="00F52AED" w:rsidRPr="00EB4DBF" w:rsidRDefault="00F52AED" w:rsidP="002E3FAF">
            <w:pPr>
              <w:ind w:left="71" w:right="72" w:firstLine="317"/>
              <w:jc w:val="both"/>
              <w:rPr>
                <w:b/>
                <w:bCs/>
              </w:rPr>
            </w:pPr>
          </w:p>
        </w:tc>
        <w:tc>
          <w:tcPr>
            <w:tcW w:w="2268" w:type="dxa"/>
            <w:tcBorders>
              <w:top w:val="single" w:sz="4" w:space="0" w:color="auto"/>
              <w:bottom w:val="single" w:sz="4" w:space="0" w:color="auto"/>
            </w:tcBorders>
          </w:tcPr>
          <w:p w:rsidR="00F52AED" w:rsidRPr="00EB4DBF" w:rsidRDefault="00F52AED" w:rsidP="002E3FAF">
            <w:pPr>
              <w:ind w:firstLine="317"/>
              <w:jc w:val="both"/>
              <w:rPr>
                <w:b/>
              </w:rPr>
            </w:pPr>
            <w:r w:rsidRPr="00EB4DBF">
              <w:rPr>
                <w:b/>
              </w:rPr>
              <w:t xml:space="preserve">Депутат </w:t>
            </w:r>
          </w:p>
          <w:p w:rsidR="00F52AED" w:rsidRPr="00EB4DBF" w:rsidRDefault="00F52AED" w:rsidP="002E3FAF">
            <w:pPr>
              <w:ind w:firstLine="317"/>
              <w:jc w:val="both"/>
              <w:rPr>
                <w:b/>
              </w:rPr>
            </w:pPr>
            <w:r w:rsidRPr="00EB4DBF">
              <w:rPr>
                <w:b/>
              </w:rPr>
              <w:t>Бычкова С.Ф.</w:t>
            </w:r>
          </w:p>
          <w:p w:rsidR="00F52AED" w:rsidRPr="00EB4DBF" w:rsidRDefault="00F52AED" w:rsidP="002E3FAF">
            <w:pPr>
              <w:ind w:firstLine="317"/>
              <w:jc w:val="both"/>
            </w:pPr>
            <w:r w:rsidRPr="00EB4DBF">
              <w:t xml:space="preserve">Поправка связана с тем, что в УПК не урегулирован порядок объявления в международный розыск лиц, осужденных судом и уклоняющихся от отбывания наказания. </w:t>
            </w:r>
          </w:p>
          <w:p w:rsidR="00F52AED" w:rsidRPr="00EB4DBF" w:rsidRDefault="00F52AED" w:rsidP="002E3FAF">
            <w:pPr>
              <w:ind w:firstLine="317"/>
              <w:jc w:val="both"/>
            </w:pPr>
          </w:p>
        </w:tc>
        <w:tc>
          <w:tcPr>
            <w:tcW w:w="1134" w:type="dxa"/>
            <w:tcBorders>
              <w:top w:val="single" w:sz="4" w:space="0" w:color="auto"/>
              <w:bottom w:val="single" w:sz="4" w:space="0" w:color="auto"/>
              <w:right w:val="single" w:sz="4" w:space="0" w:color="auto"/>
            </w:tcBorders>
          </w:tcPr>
          <w:p w:rsidR="00F52AED" w:rsidRPr="00EB4DBF" w:rsidRDefault="00F52AED" w:rsidP="00A94EFF">
            <w:pPr>
              <w:keepNext/>
              <w:jc w:val="both"/>
              <w:rPr>
                <w:b/>
                <w:lang w:val="kk-KZ"/>
              </w:rPr>
            </w:pPr>
            <w:r w:rsidRPr="00EB4DBF">
              <w:rPr>
                <w:b/>
                <w:lang w:val="kk-KZ"/>
              </w:rPr>
              <w:t>Принято</w:t>
            </w:r>
          </w:p>
          <w:p w:rsidR="00B27078" w:rsidRPr="00EB4DBF" w:rsidRDefault="00B27078" w:rsidP="00B27078">
            <w:pPr>
              <w:keepNext/>
              <w:jc w:val="both"/>
              <w:rPr>
                <w:b/>
                <w:lang w:val="kk-KZ"/>
              </w:rPr>
            </w:pPr>
          </w:p>
          <w:p w:rsidR="00F52AED" w:rsidRPr="00EB4DBF" w:rsidRDefault="00F52AED" w:rsidP="00E10682">
            <w:pPr>
              <w:keepNext/>
              <w:jc w:val="both"/>
              <w:rPr>
                <w:b/>
                <w:lang w:val="kk-KZ"/>
              </w:rPr>
            </w:pPr>
          </w:p>
        </w:tc>
      </w:tr>
      <w:tr w:rsidR="00F52AED" w:rsidRPr="00EB4DBF" w:rsidTr="00451F38">
        <w:trPr>
          <w:trHeight w:val="274"/>
        </w:trPr>
        <w:tc>
          <w:tcPr>
            <w:tcW w:w="710" w:type="dxa"/>
            <w:tcBorders>
              <w:top w:val="single" w:sz="4" w:space="0" w:color="auto"/>
              <w:left w:val="single" w:sz="4" w:space="0" w:color="auto"/>
              <w:bottom w:val="single" w:sz="4" w:space="0" w:color="auto"/>
            </w:tcBorders>
          </w:tcPr>
          <w:p w:rsidR="00F52AED" w:rsidRPr="00EB4DBF" w:rsidRDefault="00F52AED" w:rsidP="003E1FE9">
            <w:pPr>
              <w:pStyle w:val="a7"/>
              <w:numPr>
                <w:ilvl w:val="0"/>
                <w:numId w:val="5"/>
              </w:numPr>
              <w:ind w:left="0"/>
              <w:jc w:val="both"/>
            </w:pPr>
          </w:p>
        </w:tc>
        <w:tc>
          <w:tcPr>
            <w:tcW w:w="1276" w:type="dxa"/>
            <w:tcBorders>
              <w:top w:val="single" w:sz="4" w:space="0" w:color="auto"/>
              <w:bottom w:val="single" w:sz="4" w:space="0" w:color="auto"/>
            </w:tcBorders>
          </w:tcPr>
          <w:p w:rsidR="00F52AED" w:rsidRPr="00EB4DBF" w:rsidRDefault="00F52AED" w:rsidP="00146E90">
            <w:pPr>
              <w:rPr>
                <w:b/>
              </w:rPr>
            </w:pPr>
            <w:r w:rsidRPr="00EB4DBF">
              <w:rPr>
                <w:b/>
              </w:rPr>
              <w:t xml:space="preserve">Пункт  3 новый </w:t>
            </w:r>
            <w:r w:rsidRPr="00EB4DBF">
              <w:rPr>
                <w:b/>
              </w:rPr>
              <w:lastRenderedPageBreak/>
              <w:t xml:space="preserve">проекта </w:t>
            </w:r>
          </w:p>
          <w:p w:rsidR="00F52AED" w:rsidRPr="00EB4DBF" w:rsidRDefault="00F52AED" w:rsidP="002E3FAF"/>
          <w:p w:rsidR="00F52AED" w:rsidRPr="00EB4DBF" w:rsidRDefault="00F52AED" w:rsidP="002E3FAF">
            <w:r w:rsidRPr="00EB4DBF">
              <w:t>Статья 478</w:t>
            </w:r>
          </w:p>
          <w:p w:rsidR="00F52AED" w:rsidRPr="00EB4DBF" w:rsidRDefault="00F52AED" w:rsidP="002E3FAF">
            <w:pPr>
              <w:rPr>
                <w:b/>
              </w:rPr>
            </w:pPr>
            <w:r w:rsidRPr="00EB4DBF">
              <w:t>Кодекса</w:t>
            </w:r>
          </w:p>
        </w:tc>
        <w:tc>
          <w:tcPr>
            <w:tcW w:w="3260" w:type="dxa"/>
            <w:tcBorders>
              <w:top w:val="single" w:sz="4" w:space="0" w:color="auto"/>
              <w:bottom w:val="single" w:sz="4" w:space="0" w:color="auto"/>
            </w:tcBorders>
          </w:tcPr>
          <w:p w:rsidR="00F52AED" w:rsidRPr="00EB4DBF" w:rsidRDefault="00F52AED" w:rsidP="002E3FAF">
            <w:pPr>
              <w:ind w:firstLine="459"/>
              <w:jc w:val="both"/>
              <w:rPr>
                <w:b/>
              </w:rPr>
            </w:pPr>
            <w:r w:rsidRPr="00EB4DBF">
              <w:rPr>
                <w:b/>
              </w:rPr>
              <w:lastRenderedPageBreak/>
              <w:t xml:space="preserve">Статья 478. Порядок разрешения вопросов, </w:t>
            </w:r>
            <w:r w:rsidRPr="00EB4DBF">
              <w:rPr>
                <w:b/>
              </w:rPr>
              <w:lastRenderedPageBreak/>
              <w:t>связанных исполнением приговора</w:t>
            </w:r>
          </w:p>
          <w:p w:rsidR="00F52AED" w:rsidRPr="00EB4DBF" w:rsidRDefault="00F52AED" w:rsidP="002E3FAF">
            <w:pPr>
              <w:ind w:firstLine="459"/>
              <w:jc w:val="both"/>
            </w:pPr>
            <w:r w:rsidRPr="00EB4DBF">
              <w:t xml:space="preserve">2. Вопросы, указанные в пунктах 1), 2), 3), 6), 8), 10), 12), 14) и 18) </w:t>
            </w:r>
            <w:hyperlink r:id="rId22" w:anchor="z3361" w:history="1">
              <w:r w:rsidRPr="00EB4DBF">
                <w:rPr>
                  <w:rStyle w:val="a9"/>
                  <w:color w:val="auto"/>
                  <w:u w:val="none"/>
                </w:rPr>
                <w:t>статьи 476</w:t>
              </w:r>
            </w:hyperlink>
            <w:r w:rsidRPr="00EB4DBF">
              <w:t xml:space="preserve"> настоящего Кодекса, рассматриваются по представлению учреждения или органа, исполняющего наказание.</w:t>
            </w:r>
          </w:p>
          <w:p w:rsidR="00F52AED" w:rsidRPr="00EB4DBF" w:rsidRDefault="00F52AED" w:rsidP="002E3FAF">
            <w:pPr>
              <w:ind w:firstLine="459"/>
              <w:rPr>
                <w:b/>
                <w:lang w:val="kk-KZ"/>
              </w:rPr>
            </w:pPr>
            <w:r w:rsidRPr="00EB4DBF">
              <w:rPr>
                <w:b/>
              </w:rPr>
              <w:t>2-1. Отсутствует.</w:t>
            </w:r>
          </w:p>
          <w:p w:rsidR="00F52AED" w:rsidRPr="00EB4DBF" w:rsidRDefault="00F52AED" w:rsidP="002E3FAF">
            <w:pPr>
              <w:ind w:firstLine="459"/>
              <w:rPr>
                <w:b/>
                <w:lang w:val="kk-KZ"/>
              </w:rPr>
            </w:pPr>
          </w:p>
          <w:p w:rsidR="00F52AED" w:rsidRPr="00EB4DBF" w:rsidRDefault="00F52AED" w:rsidP="002E3FAF">
            <w:pPr>
              <w:ind w:firstLine="459"/>
              <w:rPr>
                <w:b/>
                <w:lang w:val="kk-KZ"/>
              </w:rPr>
            </w:pPr>
          </w:p>
          <w:p w:rsidR="00F52AED" w:rsidRPr="00EB4DBF" w:rsidRDefault="00F52AED" w:rsidP="002E3FAF">
            <w:pPr>
              <w:ind w:firstLine="459"/>
              <w:rPr>
                <w:b/>
                <w:lang w:val="kk-KZ"/>
              </w:rPr>
            </w:pPr>
          </w:p>
          <w:p w:rsidR="00F52AED" w:rsidRPr="00EB4DBF" w:rsidRDefault="00F52AED" w:rsidP="002E3FAF">
            <w:pPr>
              <w:ind w:firstLine="459"/>
              <w:rPr>
                <w:b/>
                <w:lang w:val="kk-KZ"/>
              </w:rPr>
            </w:pPr>
          </w:p>
          <w:p w:rsidR="00F52AED" w:rsidRPr="00EB4DBF" w:rsidRDefault="00F52AED" w:rsidP="002E3FAF">
            <w:pPr>
              <w:ind w:firstLine="459"/>
              <w:jc w:val="both"/>
            </w:pPr>
          </w:p>
        </w:tc>
        <w:tc>
          <w:tcPr>
            <w:tcW w:w="3402" w:type="dxa"/>
            <w:tcBorders>
              <w:top w:val="single" w:sz="4" w:space="0" w:color="auto"/>
              <w:bottom w:val="single" w:sz="4" w:space="0" w:color="auto"/>
            </w:tcBorders>
          </w:tcPr>
          <w:p w:rsidR="00F52AED" w:rsidRPr="00EB4DBF" w:rsidRDefault="00F52AED" w:rsidP="002E3FAF">
            <w:pPr>
              <w:ind w:firstLine="459"/>
              <w:jc w:val="both"/>
            </w:pPr>
            <w:r w:rsidRPr="00EB4DBF">
              <w:lastRenderedPageBreak/>
              <w:t>Отсутствует.</w:t>
            </w:r>
          </w:p>
        </w:tc>
        <w:tc>
          <w:tcPr>
            <w:tcW w:w="3260" w:type="dxa"/>
            <w:tcBorders>
              <w:top w:val="single" w:sz="4" w:space="0" w:color="auto"/>
              <w:bottom w:val="single" w:sz="4" w:space="0" w:color="auto"/>
            </w:tcBorders>
          </w:tcPr>
          <w:p w:rsidR="00F52AED" w:rsidRPr="00EB4DBF" w:rsidRDefault="00F52AED" w:rsidP="002E3FAF">
            <w:pPr>
              <w:ind w:firstLine="459"/>
              <w:jc w:val="both"/>
              <w:rPr>
                <w:lang w:val="kk-KZ"/>
              </w:rPr>
            </w:pPr>
            <w:r w:rsidRPr="00EB4DBF">
              <w:rPr>
                <w:lang w:val="kk-KZ"/>
              </w:rPr>
              <w:t xml:space="preserve">Статью 478 дополнить частью 2-1 следующего </w:t>
            </w:r>
            <w:r w:rsidRPr="00EB4DBF">
              <w:rPr>
                <w:lang w:val="kk-KZ"/>
              </w:rPr>
              <w:lastRenderedPageBreak/>
              <w:t>содержания:</w:t>
            </w:r>
          </w:p>
          <w:p w:rsidR="00F52AED" w:rsidRPr="00EB4DBF" w:rsidRDefault="00F52AED" w:rsidP="00761B24">
            <w:pPr>
              <w:ind w:firstLine="459"/>
              <w:jc w:val="both"/>
              <w:rPr>
                <w:b/>
              </w:rPr>
            </w:pPr>
            <w:r w:rsidRPr="00EB4DBF">
              <w:rPr>
                <w:b/>
                <w:lang w:val="kk-KZ"/>
              </w:rPr>
              <w:t xml:space="preserve">«2-1. </w:t>
            </w:r>
            <w:r w:rsidRPr="00EB4DBF">
              <w:rPr>
                <w:b/>
              </w:rPr>
              <w:t xml:space="preserve">Вопросы, указанные в пункте 3) </w:t>
            </w:r>
            <w:hyperlink r:id="rId23" w:anchor="z3361" w:history="1">
              <w:r w:rsidRPr="00EB4DBF">
                <w:rPr>
                  <w:rStyle w:val="a9"/>
                  <w:b/>
                  <w:color w:val="auto"/>
                  <w:u w:val="none"/>
                </w:rPr>
                <w:t>статьи 476</w:t>
              </w:r>
            </w:hyperlink>
            <w:r w:rsidR="008D6EF1" w:rsidRPr="00EB4DBF">
              <w:rPr>
                <w:b/>
              </w:rPr>
              <w:t xml:space="preserve"> настоящего Кодекса</w:t>
            </w:r>
            <w:r w:rsidRPr="00EB4DBF">
              <w:rPr>
                <w:b/>
              </w:rPr>
              <w:t xml:space="preserve"> в части объявления и прекращения международного розыска, рассматриваются по представлению органа, осуществляющего розыск лиц, осужденных к наказанию, не связанному с изоляцией от общества, скрывшихся от контроля и уклоняющихся от отбывания наказания.»;</w:t>
            </w:r>
          </w:p>
        </w:tc>
        <w:tc>
          <w:tcPr>
            <w:tcW w:w="2268" w:type="dxa"/>
            <w:tcBorders>
              <w:top w:val="single" w:sz="4" w:space="0" w:color="auto"/>
              <w:bottom w:val="single" w:sz="4" w:space="0" w:color="auto"/>
            </w:tcBorders>
          </w:tcPr>
          <w:p w:rsidR="00F52AED" w:rsidRPr="00EB4DBF" w:rsidRDefault="00F52AED" w:rsidP="002E3FAF">
            <w:pPr>
              <w:ind w:firstLine="304"/>
              <w:jc w:val="both"/>
              <w:rPr>
                <w:b/>
              </w:rPr>
            </w:pPr>
            <w:r w:rsidRPr="00EB4DBF">
              <w:rPr>
                <w:b/>
              </w:rPr>
              <w:lastRenderedPageBreak/>
              <w:t>Депутат</w:t>
            </w:r>
            <w:r w:rsidR="00587231" w:rsidRPr="00EB4DBF">
              <w:rPr>
                <w:b/>
              </w:rPr>
              <w:t>ы</w:t>
            </w:r>
            <w:r w:rsidRPr="00EB4DBF">
              <w:rPr>
                <w:b/>
              </w:rPr>
              <w:t xml:space="preserve"> Бычкова С.Ф.</w:t>
            </w:r>
            <w:r w:rsidR="00587231" w:rsidRPr="00EB4DBF">
              <w:rPr>
                <w:b/>
                <w:lang w:eastAsia="en-US"/>
              </w:rPr>
              <w:t>,</w:t>
            </w:r>
            <w:r w:rsidR="00587231" w:rsidRPr="00EB4DBF">
              <w:rPr>
                <w:b/>
              </w:rPr>
              <w:t xml:space="preserve"> </w:t>
            </w:r>
            <w:r w:rsidR="00587231" w:rsidRPr="00EB4DBF">
              <w:rPr>
                <w:b/>
              </w:rPr>
              <w:lastRenderedPageBreak/>
              <w:t>Олейник В.И.</w:t>
            </w:r>
          </w:p>
          <w:p w:rsidR="00F52AED" w:rsidRPr="00EB4DBF" w:rsidRDefault="00F52AED" w:rsidP="002E3FAF">
            <w:pPr>
              <w:ind w:firstLine="304"/>
              <w:jc w:val="both"/>
            </w:pPr>
            <w:r w:rsidRPr="00EB4DBF">
              <w:t>В связи с изменениями пункта 3) стать</w:t>
            </w:r>
            <w:r w:rsidRPr="00EB4DBF">
              <w:rPr>
                <w:lang w:val="kk-KZ"/>
              </w:rPr>
              <w:t>и</w:t>
            </w:r>
            <w:r w:rsidRPr="00EB4DBF">
              <w:t xml:space="preserve"> 476.</w:t>
            </w:r>
          </w:p>
          <w:p w:rsidR="00F52AED" w:rsidRPr="00EB4DBF" w:rsidRDefault="00F52AED" w:rsidP="002E3FAF">
            <w:pPr>
              <w:ind w:firstLine="304"/>
              <w:jc w:val="both"/>
            </w:pPr>
            <w:r w:rsidRPr="00EB4DBF">
              <w:t>Кроме того, ни учреждение УИС ни орган исполняющий наказание не занимаются осуществлением розыска.</w:t>
            </w:r>
          </w:p>
        </w:tc>
        <w:tc>
          <w:tcPr>
            <w:tcW w:w="1134" w:type="dxa"/>
            <w:tcBorders>
              <w:top w:val="single" w:sz="4" w:space="0" w:color="auto"/>
              <w:bottom w:val="single" w:sz="4" w:space="0" w:color="auto"/>
              <w:right w:val="single" w:sz="4" w:space="0" w:color="auto"/>
            </w:tcBorders>
          </w:tcPr>
          <w:p w:rsidR="00F52AED" w:rsidRPr="00EB4DBF" w:rsidRDefault="00F52AED" w:rsidP="00A94EFF">
            <w:pPr>
              <w:keepNext/>
              <w:jc w:val="both"/>
              <w:rPr>
                <w:b/>
                <w:lang w:val="kk-KZ"/>
              </w:rPr>
            </w:pPr>
            <w:r w:rsidRPr="00EB4DBF">
              <w:rPr>
                <w:b/>
                <w:lang w:val="kk-KZ"/>
              </w:rPr>
              <w:lastRenderedPageBreak/>
              <w:t>Принято</w:t>
            </w:r>
          </w:p>
          <w:p w:rsidR="00F52AED" w:rsidRPr="00EB4DBF" w:rsidRDefault="00F52AED" w:rsidP="00E10682">
            <w:pPr>
              <w:keepNext/>
              <w:jc w:val="both"/>
              <w:rPr>
                <w:b/>
                <w:lang w:val="kk-KZ"/>
              </w:rPr>
            </w:pPr>
          </w:p>
        </w:tc>
      </w:tr>
      <w:tr w:rsidR="00F52AED" w:rsidRPr="00EB4DBF" w:rsidTr="00451F38">
        <w:trPr>
          <w:trHeight w:val="274"/>
        </w:trPr>
        <w:tc>
          <w:tcPr>
            <w:tcW w:w="15310" w:type="dxa"/>
            <w:gridSpan w:val="7"/>
            <w:tcBorders>
              <w:top w:val="single" w:sz="4" w:space="0" w:color="auto"/>
              <w:left w:val="single" w:sz="4" w:space="0" w:color="auto"/>
              <w:bottom w:val="single" w:sz="4" w:space="0" w:color="auto"/>
              <w:right w:val="single" w:sz="4" w:space="0" w:color="auto"/>
            </w:tcBorders>
          </w:tcPr>
          <w:p w:rsidR="00F52AED" w:rsidRPr="00EB4DBF" w:rsidRDefault="00F52AED" w:rsidP="003E1FE9">
            <w:pPr>
              <w:jc w:val="center"/>
              <w:rPr>
                <w:b/>
              </w:rPr>
            </w:pPr>
          </w:p>
          <w:p w:rsidR="00F52AED" w:rsidRPr="00EB4DBF" w:rsidRDefault="00F52AED" w:rsidP="003E1FE9">
            <w:pPr>
              <w:jc w:val="center"/>
              <w:rPr>
                <w:b/>
              </w:rPr>
            </w:pPr>
            <w:r w:rsidRPr="00EB4DBF">
              <w:rPr>
                <w:b/>
              </w:rPr>
              <w:t>Уголовно-исполнительный кодекс Республики Казахстан от 5 июля 2014 года</w:t>
            </w:r>
          </w:p>
          <w:p w:rsidR="00F52AED" w:rsidRPr="00EB4DBF" w:rsidRDefault="00F52AED" w:rsidP="003E1FE9">
            <w:pPr>
              <w:keepNext/>
              <w:jc w:val="both"/>
              <w:rPr>
                <w:b/>
              </w:rPr>
            </w:pPr>
          </w:p>
        </w:tc>
      </w:tr>
      <w:tr w:rsidR="00F52AED" w:rsidRPr="00EB4DBF" w:rsidTr="00451F38">
        <w:trPr>
          <w:trHeight w:val="274"/>
        </w:trPr>
        <w:tc>
          <w:tcPr>
            <w:tcW w:w="710" w:type="dxa"/>
            <w:tcBorders>
              <w:top w:val="single" w:sz="4" w:space="0" w:color="auto"/>
              <w:left w:val="single" w:sz="4" w:space="0" w:color="auto"/>
              <w:bottom w:val="single" w:sz="4" w:space="0" w:color="auto"/>
            </w:tcBorders>
          </w:tcPr>
          <w:p w:rsidR="00F52AED" w:rsidRPr="00EB4DBF" w:rsidRDefault="00F52AED" w:rsidP="003E1FE9">
            <w:pPr>
              <w:pStyle w:val="a7"/>
              <w:numPr>
                <w:ilvl w:val="0"/>
                <w:numId w:val="5"/>
              </w:numPr>
              <w:ind w:left="0"/>
              <w:jc w:val="both"/>
            </w:pPr>
          </w:p>
        </w:tc>
        <w:tc>
          <w:tcPr>
            <w:tcW w:w="1276" w:type="dxa"/>
            <w:tcBorders>
              <w:top w:val="single" w:sz="4" w:space="0" w:color="auto"/>
              <w:bottom w:val="single" w:sz="4" w:space="0" w:color="auto"/>
            </w:tcBorders>
          </w:tcPr>
          <w:p w:rsidR="00F52AED" w:rsidRPr="00EB4DBF" w:rsidRDefault="00F52AED" w:rsidP="003E1FE9">
            <w:pPr>
              <w:rPr>
                <w:b/>
              </w:rPr>
            </w:pPr>
            <w:r w:rsidRPr="00EB4DBF">
              <w:rPr>
                <w:b/>
              </w:rPr>
              <w:t xml:space="preserve">Пункт  3 новый проекта </w:t>
            </w:r>
          </w:p>
          <w:p w:rsidR="00F52AED" w:rsidRPr="00EB4DBF" w:rsidRDefault="00F52AED" w:rsidP="003E1FE9">
            <w:pPr>
              <w:rPr>
                <w:b/>
              </w:rPr>
            </w:pPr>
          </w:p>
          <w:p w:rsidR="00F52AED" w:rsidRPr="00EB4DBF" w:rsidRDefault="00F52AED" w:rsidP="003E1FE9">
            <w:r w:rsidRPr="00EB4DBF">
              <w:t>Статья 3</w:t>
            </w:r>
          </w:p>
          <w:p w:rsidR="00F52AED" w:rsidRPr="00EB4DBF" w:rsidRDefault="00F52AED" w:rsidP="003E1FE9">
            <w:pPr>
              <w:rPr>
                <w:b/>
              </w:rPr>
            </w:pPr>
            <w:r w:rsidRPr="00EB4DBF">
              <w:t>Кодекса</w:t>
            </w:r>
          </w:p>
        </w:tc>
        <w:tc>
          <w:tcPr>
            <w:tcW w:w="3260" w:type="dxa"/>
            <w:tcBorders>
              <w:top w:val="single" w:sz="4" w:space="0" w:color="auto"/>
              <w:bottom w:val="single" w:sz="4" w:space="0" w:color="auto"/>
            </w:tcBorders>
          </w:tcPr>
          <w:p w:rsidR="00F52AED" w:rsidRPr="00EB4DBF" w:rsidRDefault="00F52AED" w:rsidP="003E1FE9">
            <w:pPr>
              <w:pStyle w:val="a7"/>
              <w:ind w:left="0" w:firstLine="355"/>
              <w:jc w:val="both"/>
            </w:pPr>
            <w:r w:rsidRPr="00EB4DBF">
              <w:rPr>
                <w:bCs/>
              </w:rPr>
              <w:t>Статья 3. Разъяснение некоторых понятий, содержащихся в настоящем Кодексе</w:t>
            </w:r>
          </w:p>
          <w:p w:rsidR="00F52AED" w:rsidRPr="00EB4DBF" w:rsidRDefault="00F52AED" w:rsidP="003E1FE9">
            <w:pPr>
              <w:pStyle w:val="a7"/>
              <w:ind w:left="0" w:firstLine="355"/>
              <w:jc w:val="both"/>
            </w:pPr>
            <w:r w:rsidRPr="00EB4DBF">
              <w:t>Содержащиеся в настоящем Кодексе понятия применяются в следующем значении:</w:t>
            </w:r>
          </w:p>
          <w:p w:rsidR="00F52AED" w:rsidRPr="00EB4DBF" w:rsidRDefault="00F52AED" w:rsidP="003E1FE9">
            <w:pPr>
              <w:pStyle w:val="a7"/>
              <w:ind w:left="0" w:firstLine="355"/>
              <w:jc w:val="both"/>
            </w:pPr>
            <w:r w:rsidRPr="00EB4DBF">
              <w:t>…</w:t>
            </w:r>
          </w:p>
          <w:p w:rsidR="00F52AED" w:rsidRPr="00EB4DBF" w:rsidRDefault="00F52AED" w:rsidP="003E1FE9">
            <w:pPr>
              <w:pStyle w:val="a7"/>
              <w:ind w:left="0" w:firstLine="355"/>
              <w:jc w:val="both"/>
            </w:pPr>
            <w:r w:rsidRPr="00EB4DBF">
              <w:t>11) отсутствует.</w:t>
            </w:r>
          </w:p>
          <w:p w:rsidR="00F52AED" w:rsidRPr="00EB4DBF" w:rsidRDefault="00F52AED" w:rsidP="003E1FE9">
            <w:pPr>
              <w:pStyle w:val="a7"/>
              <w:ind w:left="0" w:firstLine="355"/>
              <w:jc w:val="both"/>
            </w:pPr>
          </w:p>
          <w:p w:rsidR="00F52AED" w:rsidRPr="00EB4DBF" w:rsidRDefault="00F52AED" w:rsidP="003E1FE9">
            <w:pPr>
              <w:pStyle w:val="a7"/>
              <w:ind w:left="0" w:firstLine="355"/>
              <w:jc w:val="both"/>
            </w:pPr>
          </w:p>
          <w:p w:rsidR="00F52AED" w:rsidRPr="00EB4DBF" w:rsidRDefault="00F52AED" w:rsidP="003E1FE9">
            <w:pPr>
              <w:pStyle w:val="a7"/>
              <w:ind w:left="0" w:firstLine="355"/>
              <w:jc w:val="both"/>
            </w:pPr>
          </w:p>
          <w:p w:rsidR="00F52AED" w:rsidRPr="00EB4DBF" w:rsidRDefault="00F52AED" w:rsidP="003E1FE9">
            <w:pPr>
              <w:pStyle w:val="a7"/>
              <w:ind w:left="0" w:firstLine="355"/>
              <w:jc w:val="both"/>
            </w:pPr>
          </w:p>
          <w:p w:rsidR="00F52AED" w:rsidRPr="00EB4DBF" w:rsidRDefault="00F52AED" w:rsidP="003E1FE9">
            <w:pPr>
              <w:pStyle w:val="a7"/>
              <w:ind w:left="0" w:firstLine="355"/>
              <w:jc w:val="both"/>
            </w:pPr>
          </w:p>
          <w:p w:rsidR="00F52AED" w:rsidRPr="00EB4DBF" w:rsidRDefault="00F52AED" w:rsidP="003E1FE9">
            <w:pPr>
              <w:pStyle w:val="a7"/>
              <w:ind w:left="0" w:firstLine="355"/>
              <w:jc w:val="both"/>
            </w:pPr>
          </w:p>
          <w:p w:rsidR="00F52AED" w:rsidRPr="00EB4DBF" w:rsidRDefault="00F52AED" w:rsidP="003E1FE9">
            <w:pPr>
              <w:pStyle w:val="a7"/>
              <w:ind w:left="0" w:firstLine="355"/>
              <w:jc w:val="both"/>
            </w:pPr>
          </w:p>
          <w:p w:rsidR="00F52AED" w:rsidRPr="00EB4DBF" w:rsidRDefault="00F52AED" w:rsidP="003E1FE9">
            <w:pPr>
              <w:pStyle w:val="a7"/>
              <w:ind w:left="0" w:firstLine="355"/>
              <w:jc w:val="both"/>
            </w:pPr>
          </w:p>
          <w:p w:rsidR="00F52AED" w:rsidRPr="00EB4DBF" w:rsidRDefault="00F52AED" w:rsidP="003E1FE9">
            <w:pPr>
              <w:pStyle w:val="a7"/>
              <w:ind w:left="0" w:firstLine="355"/>
              <w:jc w:val="both"/>
            </w:pPr>
          </w:p>
          <w:p w:rsidR="00F52AED" w:rsidRPr="00EB4DBF" w:rsidRDefault="00F52AED" w:rsidP="003E1FE9">
            <w:pPr>
              <w:pStyle w:val="a7"/>
              <w:ind w:left="0" w:firstLine="355"/>
              <w:jc w:val="both"/>
            </w:pPr>
          </w:p>
        </w:tc>
        <w:tc>
          <w:tcPr>
            <w:tcW w:w="3402" w:type="dxa"/>
            <w:tcBorders>
              <w:top w:val="single" w:sz="4" w:space="0" w:color="auto"/>
              <w:bottom w:val="single" w:sz="4" w:space="0" w:color="auto"/>
            </w:tcBorders>
          </w:tcPr>
          <w:p w:rsidR="00F52AED" w:rsidRPr="00EB4DBF" w:rsidRDefault="00F52AED" w:rsidP="003E1FE9">
            <w:pPr>
              <w:pStyle w:val="a7"/>
              <w:ind w:left="0" w:firstLine="497"/>
              <w:jc w:val="both"/>
            </w:pPr>
            <w:r w:rsidRPr="00EB4DBF">
              <w:rPr>
                <w:rStyle w:val="s1"/>
                <w:b w:val="0"/>
                <w:color w:val="auto"/>
              </w:rPr>
              <w:lastRenderedPageBreak/>
              <w:t>Отсутствует.</w:t>
            </w:r>
          </w:p>
        </w:tc>
        <w:tc>
          <w:tcPr>
            <w:tcW w:w="3260" w:type="dxa"/>
            <w:tcBorders>
              <w:top w:val="single" w:sz="4" w:space="0" w:color="auto"/>
              <w:bottom w:val="single" w:sz="4" w:space="0" w:color="auto"/>
            </w:tcBorders>
          </w:tcPr>
          <w:p w:rsidR="00F52AED" w:rsidRPr="00EB4DBF" w:rsidRDefault="00F52AED" w:rsidP="003E1FE9">
            <w:pPr>
              <w:keepNext/>
              <w:jc w:val="both"/>
              <w:rPr>
                <w:rStyle w:val="s1"/>
                <w:b w:val="0"/>
                <w:color w:val="auto"/>
              </w:rPr>
            </w:pPr>
            <w:r w:rsidRPr="00EB4DBF">
              <w:rPr>
                <w:rStyle w:val="s1"/>
                <w:b w:val="0"/>
                <w:color w:val="auto"/>
              </w:rPr>
              <w:t>Дополнить пунктом 3 следующего содержания:</w:t>
            </w:r>
          </w:p>
          <w:p w:rsidR="00F52AED" w:rsidRPr="00EB4DBF" w:rsidRDefault="00F52AED" w:rsidP="003E1FE9">
            <w:pPr>
              <w:keepNext/>
              <w:jc w:val="both"/>
              <w:rPr>
                <w:rStyle w:val="s1"/>
                <w:b w:val="0"/>
                <w:color w:val="auto"/>
              </w:rPr>
            </w:pPr>
            <w:r w:rsidRPr="00EB4DBF">
              <w:t xml:space="preserve">«3. В  </w:t>
            </w:r>
            <w:hyperlink r:id="rId24" w:anchor="z0" w:history="1">
              <w:r w:rsidRPr="00EB4DBF">
                <w:rPr>
                  <w:rStyle w:val="a9"/>
                  <w:color w:val="auto"/>
                  <w:u w:val="none"/>
                </w:rPr>
                <w:t>Уголовно-исполнительный кодекс</w:t>
              </w:r>
            </w:hyperlink>
            <w:r w:rsidRPr="00EB4DBF">
              <w:t xml:space="preserve"> Республики Казахстан от 5 июля 2014 года (Ведомости Парламента Республики Казахстан, 2014 г., № 17, ст. 91; №19-</w:t>
            </w:r>
            <w:r w:rsidRPr="00EB4DBF">
              <w:rPr>
                <w:lang w:val="en-US"/>
              </w:rPr>
              <w:t>I</w:t>
            </w:r>
            <w:r w:rsidRPr="00EB4DBF">
              <w:t>, 19-</w:t>
            </w:r>
            <w:r w:rsidRPr="00EB4DBF">
              <w:rPr>
                <w:lang w:val="en-US"/>
              </w:rPr>
              <w:t>II</w:t>
            </w:r>
            <w:r w:rsidRPr="00EB4DBF">
              <w:t>, ст. 96;  №21, ст. 122; №22, ст.131):</w:t>
            </w:r>
          </w:p>
          <w:p w:rsidR="00F52AED" w:rsidRPr="00EB4DBF" w:rsidRDefault="00F52AED" w:rsidP="003E1FE9">
            <w:pPr>
              <w:pStyle w:val="a7"/>
              <w:ind w:left="0" w:firstLine="497"/>
              <w:jc w:val="both"/>
              <w:rPr>
                <w:rFonts w:eastAsia="Batang"/>
              </w:rPr>
            </w:pPr>
            <w:r w:rsidRPr="00EB4DBF">
              <w:rPr>
                <w:rFonts w:eastAsia="Batang"/>
              </w:rPr>
              <w:t>1) статью 3 дополнить подпунктом 11) следующего содержания:</w:t>
            </w:r>
          </w:p>
          <w:p w:rsidR="00F52AED" w:rsidRPr="00EB4DBF" w:rsidRDefault="00F52AED" w:rsidP="006925E5">
            <w:pPr>
              <w:pStyle w:val="a7"/>
              <w:ind w:left="0" w:firstLine="497"/>
              <w:jc w:val="both"/>
              <w:rPr>
                <w:rFonts w:eastAsia="Batang"/>
                <w:b/>
              </w:rPr>
            </w:pPr>
            <w:r w:rsidRPr="00EB4DBF">
              <w:rPr>
                <w:rFonts w:eastAsia="Batang"/>
                <w:b/>
              </w:rPr>
              <w:t>«11)</w:t>
            </w:r>
            <w:r w:rsidRPr="00EB4DBF">
              <w:rPr>
                <w:rFonts w:eastAsia="Batang"/>
              </w:rPr>
              <w:t xml:space="preserve"> </w:t>
            </w:r>
            <w:r w:rsidRPr="00EB4DBF">
              <w:rPr>
                <w:rFonts w:eastAsia="Batang"/>
                <w:b/>
              </w:rPr>
              <w:t xml:space="preserve">изолированные </w:t>
            </w:r>
            <w:r w:rsidRPr="00EB4DBF">
              <w:rPr>
                <w:rFonts w:eastAsia="Batang"/>
                <w:b/>
              </w:rPr>
              <w:lastRenderedPageBreak/>
              <w:t>участки следственных изоляторов – помещения следственных изоляторов с камерами для содержания осужденных к лишению свободы, а также  осужденных к аресту.»;</w:t>
            </w:r>
          </w:p>
          <w:p w:rsidR="00F52AED" w:rsidRPr="00EB4DBF" w:rsidRDefault="00F52AED" w:rsidP="000E0B04">
            <w:pPr>
              <w:pStyle w:val="a7"/>
              <w:ind w:left="0" w:firstLine="497"/>
              <w:jc w:val="both"/>
              <w:rPr>
                <w:bCs/>
                <w:lang w:val="kk-KZ"/>
              </w:rPr>
            </w:pPr>
            <w:r w:rsidRPr="00EB4DBF">
              <w:rPr>
                <w:bCs/>
                <w:i/>
                <w:lang w:val="kk-KZ"/>
              </w:rPr>
              <w:t>Изменить последующую нумерацию   пунктов</w:t>
            </w:r>
            <w:r w:rsidRPr="00EB4DBF">
              <w:rPr>
                <w:bCs/>
                <w:lang w:val="kk-KZ"/>
              </w:rPr>
              <w:t>.</w:t>
            </w:r>
          </w:p>
          <w:p w:rsidR="00D42666" w:rsidRPr="00EB4DBF" w:rsidRDefault="00D42666" w:rsidP="000E0B04">
            <w:pPr>
              <w:pStyle w:val="a7"/>
              <w:ind w:left="0" w:firstLine="497"/>
              <w:jc w:val="both"/>
            </w:pPr>
          </w:p>
        </w:tc>
        <w:tc>
          <w:tcPr>
            <w:tcW w:w="2268" w:type="dxa"/>
            <w:tcBorders>
              <w:top w:val="single" w:sz="4" w:space="0" w:color="auto"/>
              <w:bottom w:val="single" w:sz="4" w:space="0" w:color="auto"/>
            </w:tcBorders>
          </w:tcPr>
          <w:p w:rsidR="00F52AED" w:rsidRPr="00EB4DBF" w:rsidRDefault="00F52AED" w:rsidP="003E1FE9">
            <w:pPr>
              <w:pStyle w:val="a7"/>
              <w:ind w:left="0" w:firstLine="459"/>
              <w:jc w:val="both"/>
              <w:rPr>
                <w:b/>
              </w:rPr>
            </w:pPr>
            <w:r w:rsidRPr="00EB4DBF">
              <w:rPr>
                <w:b/>
              </w:rPr>
              <w:lastRenderedPageBreak/>
              <w:t xml:space="preserve">Депутаты Бычкова С.Ф., </w:t>
            </w:r>
            <w:proofErr w:type="spellStart"/>
            <w:r w:rsidRPr="00EB4DBF">
              <w:rPr>
                <w:b/>
              </w:rPr>
              <w:t>Мурадов</w:t>
            </w:r>
            <w:proofErr w:type="spellEnd"/>
            <w:r w:rsidRPr="00EB4DBF">
              <w:rPr>
                <w:b/>
              </w:rPr>
              <w:t xml:space="preserve"> А.С.</w:t>
            </w:r>
            <w:r w:rsidR="00587231" w:rsidRPr="00EB4DBF">
              <w:rPr>
                <w:b/>
                <w:lang w:eastAsia="en-US"/>
              </w:rPr>
              <w:t>,</w:t>
            </w:r>
            <w:r w:rsidR="00587231" w:rsidRPr="00EB4DBF">
              <w:rPr>
                <w:b/>
              </w:rPr>
              <w:t xml:space="preserve"> Олейник В.И.</w:t>
            </w:r>
            <w:r w:rsidR="006D1034" w:rsidRPr="00EB4DBF">
              <w:rPr>
                <w:b/>
              </w:rPr>
              <w:t>, Аронова И.П.</w:t>
            </w:r>
            <w:r w:rsidR="001C2CA9" w:rsidRPr="00EB4DBF">
              <w:rPr>
                <w:b/>
              </w:rPr>
              <w:t xml:space="preserve">, </w:t>
            </w:r>
            <w:proofErr w:type="spellStart"/>
            <w:r w:rsidR="001C2CA9" w:rsidRPr="00EB4DBF">
              <w:rPr>
                <w:b/>
              </w:rPr>
              <w:t>Дулатбеков</w:t>
            </w:r>
            <w:proofErr w:type="spellEnd"/>
            <w:r w:rsidR="001C2CA9" w:rsidRPr="00EB4DBF">
              <w:rPr>
                <w:b/>
              </w:rPr>
              <w:t xml:space="preserve"> Н.О.</w:t>
            </w:r>
          </w:p>
          <w:p w:rsidR="00F52AED" w:rsidRPr="00EB4DBF" w:rsidRDefault="00F52AED" w:rsidP="003E1FE9">
            <w:pPr>
              <w:pStyle w:val="a7"/>
              <w:ind w:left="0" w:firstLine="459"/>
              <w:jc w:val="both"/>
            </w:pPr>
            <w:r w:rsidRPr="00EB4DBF">
              <w:t>В связи с исполнением наказания в следственных изоляторах.</w:t>
            </w:r>
          </w:p>
          <w:p w:rsidR="00F52AED" w:rsidRPr="00EB4DBF" w:rsidRDefault="00F52AED" w:rsidP="003E1FE9">
            <w:pPr>
              <w:pStyle w:val="a7"/>
              <w:ind w:left="0" w:firstLine="459"/>
              <w:jc w:val="both"/>
            </w:pPr>
          </w:p>
          <w:p w:rsidR="00F52AED" w:rsidRPr="00EB4DBF" w:rsidRDefault="00F52AED" w:rsidP="003E1FE9">
            <w:pPr>
              <w:pStyle w:val="a7"/>
              <w:ind w:left="0" w:firstLine="459"/>
              <w:jc w:val="both"/>
            </w:pPr>
          </w:p>
          <w:p w:rsidR="00F52AED" w:rsidRPr="00EB4DBF" w:rsidRDefault="00F52AED" w:rsidP="003E1FE9">
            <w:pPr>
              <w:pStyle w:val="a7"/>
              <w:ind w:left="0" w:firstLine="459"/>
              <w:jc w:val="both"/>
            </w:pPr>
          </w:p>
          <w:p w:rsidR="00F52AED" w:rsidRPr="00EB4DBF" w:rsidRDefault="00F52AED" w:rsidP="003E1FE9">
            <w:pPr>
              <w:pStyle w:val="a7"/>
              <w:ind w:left="0" w:firstLine="459"/>
              <w:jc w:val="both"/>
            </w:pPr>
          </w:p>
          <w:p w:rsidR="00F52AED" w:rsidRPr="00EB4DBF" w:rsidRDefault="00F52AED" w:rsidP="003E1FE9">
            <w:pPr>
              <w:pStyle w:val="a7"/>
              <w:ind w:left="0" w:firstLine="459"/>
              <w:jc w:val="both"/>
            </w:pPr>
          </w:p>
          <w:p w:rsidR="00F52AED" w:rsidRPr="00EB4DBF" w:rsidRDefault="00F52AED" w:rsidP="003E1FE9">
            <w:pPr>
              <w:pStyle w:val="a7"/>
              <w:ind w:left="0" w:firstLine="459"/>
              <w:jc w:val="both"/>
            </w:pPr>
          </w:p>
          <w:p w:rsidR="00F52AED" w:rsidRPr="00EB4DBF" w:rsidRDefault="00F52AED" w:rsidP="003E1FE9">
            <w:pPr>
              <w:pStyle w:val="a7"/>
              <w:ind w:left="0" w:firstLine="459"/>
              <w:jc w:val="both"/>
            </w:pPr>
          </w:p>
          <w:p w:rsidR="00F52AED" w:rsidRPr="00EB4DBF" w:rsidRDefault="00F52AED" w:rsidP="003E1FE9">
            <w:pPr>
              <w:pStyle w:val="a7"/>
              <w:ind w:left="0" w:firstLine="459"/>
              <w:jc w:val="both"/>
            </w:pPr>
          </w:p>
          <w:p w:rsidR="00F52AED" w:rsidRPr="00EB4DBF" w:rsidRDefault="00F52AED" w:rsidP="003E1FE9">
            <w:pPr>
              <w:pStyle w:val="a7"/>
              <w:ind w:left="0" w:firstLine="459"/>
              <w:jc w:val="both"/>
            </w:pPr>
          </w:p>
          <w:p w:rsidR="00F52AED" w:rsidRPr="00EB4DBF" w:rsidRDefault="00F52AED" w:rsidP="00EE0EDE">
            <w:pPr>
              <w:pStyle w:val="a7"/>
              <w:ind w:left="0" w:firstLine="459"/>
              <w:jc w:val="both"/>
            </w:pPr>
          </w:p>
        </w:tc>
        <w:tc>
          <w:tcPr>
            <w:tcW w:w="1134" w:type="dxa"/>
            <w:tcBorders>
              <w:top w:val="single" w:sz="4" w:space="0" w:color="auto"/>
              <w:bottom w:val="single" w:sz="4" w:space="0" w:color="auto"/>
              <w:right w:val="single" w:sz="4" w:space="0" w:color="auto"/>
            </w:tcBorders>
          </w:tcPr>
          <w:p w:rsidR="00F52AED" w:rsidRPr="00EB4DBF" w:rsidRDefault="00F52AED" w:rsidP="00A94EFF">
            <w:pPr>
              <w:keepNext/>
              <w:jc w:val="both"/>
              <w:rPr>
                <w:b/>
                <w:lang w:val="kk-KZ"/>
              </w:rPr>
            </w:pPr>
            <w:r w:rsidRPr="00EB4DBF">
              <w:rPr>
                <w:b/>
                <w:lang w:val="kk-KZ"/>
              </w:rPr>
              <w:lastRenderedPageBreak/>
              <w:t xml:space="preserve">Принято </w:t>
            </w:r>
          </w:p>
          <w:p w:rsidR="00F52AED" w:rsidRPr="00EB4DBF" w:rsidRDefault="00F52AED" w:rsidP="003E1FE9">
            <w:pPr>
              <w:keepNext/>
              <w:jc w:val="both"/>
              <w:rPr>
                <w:b/>
                <w:lang w:val="kk-KZ"/>
              </w:rPr>
            </w:pPr>
          </w:p>
        </w:tc>
      </w:tr>
      <w:tr w:rsidR="00F52AED" w:rsidRPr="00EB4DBF" w:rsidTr="00451F38">
        <w:trPr>
          <w:trHeight w:val="274"/>
        </w:trPr>
        <w:tc>
          <w:tcPr>
            <w:tcW w:w="710" w:type="dxa"/>
            <w:tcBorders>
              <w:top w:val="single" w:sz="4" w:space="0" w:color="auto"/>
              <w:left w:val="single" w:sz="4" w:space="0" w:color="auto"/>
              <w:bottom w:val="single" w:sz="4" w:space="0" w:color="auto"/>
            </w:tcBorders>
          </w:tcPr>
          <w:p w:rsidR="00F52AED" w:rsidRPr="00EB4DBF" w:rsidRDefault="00F52AED" w:rsidP="003E1FE9">
            <w:pPr>
              <w:pStyle w:val="a7"/>
              <w:numPr>
                <w:ilvl w:val="0"/>
                <w:numId w:val="5"/>
              </w:numPr>
              <w:ind w:left="0"/>
              <w:jc w:val="both"/>
            </w:pPr>
          </w:p>
        </w:tc>
        <w:tc>
          <w:tcPr>
            <w:tcW w:w="1276" w:type="dxa"/>
            <w:tcBorders>
              <w:top w:val="single" w:sz="4" w:space="0" w:color="auto"/>
              <w:bottom w:val="single" w:sz="4" w:space="0" w:color="auto"/>
            </w:tcBorders>
          </w:tcPr>
          <w:p w:rsidR="00F52AED" w:rsidRPr="00EB4DBF" w:rsidRDefault="00F52AED" w:rsidP="00B87B79">
            <w:pPr>
              <w:rPr>
                <w:b/>
              </w:rPr>
            </w:pPr>
            <w:r w:rsidRPr="00EB4DBF">
              <w:rPr>
                <w:b/>
              </w:rPr>
              <w:t xml:space="preserve">Пункт 3 новый проекта </w:t>
            </w:r>
          </w:p>
          <w:p w:rsidR="00F52AED" w:rsidRPr="00EB4DBF" w:rsidRDefault="00F52AED" w:rsidP="00B87B79">
            <w:pPr>
              <w:rPr>
                <w:b/>
              </w:rPr>
            </w:pPr>
          </w:p>
          <w:p w:rsidR="00F52AED" w:rsidRPr="00EB4DBF" w:rsidRDefault="00F52AED" w:rsidP="00B87B79">
            <w:r w:rsidRPr="00EB4DBF">
              <w:t>Статья 26</w:t>
            </w:r>
          </w:p>
          <w:p w:rsidR="00F52AED" w:rsidRPr="00EB4DBF" w:rsidRDefault="00F52AED" w:rsidP="00B87B79">
            <w:pPr>
              <w:rPr>
                <w:b/>
              </w:rPr>
            </w:pPr>
            <w:r w:rsidRPr="00EB4DBF">
              <w:t>Кодекса</w:t>
            </w:r>
          </w:p>
        </w:tc>
        <w:tc>
          <w:tcPr>
            <w:tcW w:w="3260" w:type="dxa"/>
            <w:tcBorders>
              <w:top w:val="single" w:sz="4" w:space="0" w:color="auto"/>
              <w:bottom w:val="single" w:sz="4" w:space="0" w:color="auto"/>
            </w:tcBorders>
          </w:tcPr>
          <w:p w:rsidR="00F52AED" w:rsidRPr="00EB4DBF" w:rsidRDefault="00F52AED" w:rsidP="00B87B79">
            <w:pPr>
              <w:jc w:val="both"/>
              <w:rPr>
                <w:bCs/>
                <w:spacing w:val="3"/>
              </w:rPr>
            </w:pPr>
            <w:r w:rsidRPr="00EB4DBF">
              <w:rPr>
                <w:spacing w:val="3"/>
              </w:rPr>
              <w:t> </w:t>
            </w:r>
            <w:r w:rsidRPr="00EB4DBF">
              <w:rPr>
                <w:bCs/>
                <w:spacing w:val="3"/>
              </w:rPr>
              <w:t>Статья 26. Применение к осужденным принудительных мер</w:t>
            </w:r>
            <w:r w:rsidRPr="00EB4DBF">
              <w:rPr>
                <w:spacing w:val="3"/>
              </w:rPr>
              <w:br/>
            </w:r>
            <w:r w:rsidRPr="00EB4DBF">
              <w:rPr>
                <w:bCs/>
                <w:spacing w:val="3"/>
              </w:rPr>
              <w:t>медицинского  характера</w:t>
            </w:r>
          </w:p>
          <w:p w:rsidR="00F52AED" w:rsidRPr="00EB4DBF" w:rsidRDefault="00F52AED" w:rsidP="00B87B79">
            <w:pPr>
              <w:jc w:val="both"/>
              <w:rPr>
                <w:bCs/>
                <w:spacing w:val="3"/>
              </w:rPr>
            </w:pPr>
            <w:r w:rsidRPr="00EB4DBF">
              <w:rPr>
                <w:bCs/>
                <w:spacing w:val="3"/>
              </w:rPr>
              <w:t>…</w:t>
            </w:r>
          </w:p>
          <w:p w:rsidR="00F52AED" w:rsidRPr="00EB4DBF" w:rsidRDefault="00F52AED" w:rsidP="00B87B79">
            <w:pPr>
              <w:jc w:val="both"/>
              <w:rPr>
                <w:bCs/>
                <w:spacing w:val="3"/>
              </w:rPr>
            </w:pPr>
          </w:p>
          <w:p w:rsidR="00F52AED" w:rsidRPr="00EB4DBF" w:rsidRDefault="00F52AED" w:rsidP="00B87B79">
            <w:pPr>
              <w:jc w:val="both"/>
              <w:rPr>
                <w:spacing w:val="3"/>
              </w:rPr>
            </w:pPr>
            <w:r w:rsidRPr="00EB4DBF">
              <w:rPr>
                <w:bCs/>
                <w:spacing w:val="3"/>
              </w:rPr>
              <w:t>5. отсутствует.</w:t>
            </w:r>
          </w:p>
          <w:p w:rsidR="00F52AED" w:rsidRPr="00EB4DBF" w:rsidRDefault="00F52AED" w:rsidP="003E1FE9">
            <w:pPr>
              <w:jc w:val="both"/>
              <w:rPr>
                <w:spacing w:val="2"/>
              </w:rPr>
            </w:pPr>
          </w:p>
        </w:tc>
        <w:tc>
          <w:tcPr>
            <w:tcW w:w="3402" w:type="dxa"/>
            <w:tcBorders>
              <w:top w:val="single" w:sz="4" w:space="0" w:color="auto"/>
              <w:bottom w:val="single" w:sz="4" w:space="0" w:color="auto"/>
            </w:tcBorders>
          </w:tcPr>
          <w:p w:rsidR="00F52AED" w:rsidRPr="00EB4DBF" w:rsidRDefault="00F52AED" w:rsidP="003F3F33">
            <w:pPr>
              <w:pStyle w:val="a7"/>
              <w:ind w:left="72"/>
              <w:jc w:val="both"/>
              <w:rPr>
                <w:bCs/>
              </w:rPr>
            </w:pPr>
            <w:r w:rsidRPr="00EB4DBF">
              <w:rPr>
                <w:rStyle w:val="s1"/>
                <w:b w:val="0"/>
                <w:color w:val="auto"/>
              </w:rPr>
              <w:t>Отсутствует.</w:t>
            </w:r>
          </w:p>
          <w:p w:rsidR="00F52AED" w:rsidRPr="00EB4DBF" w:rsidRDefault="00F52AED" w:rsidP="003E1FE9">
            <w:pPr>
              <w:pStyle w:val="a7"/>
              <w:ind w:left="72"/>
              <w:jc w:val="both"/>
              <w:rPr>
                <w:rStyle w:val="s1"/>
                <w:b w:val="0"/>
                <w:color w:val="auto"/>
              </w:rPr>
            </w:pPr>
          </w:p>
        </w:tc>
        <w:tc>
          <w:tcPr>
            <w:tcW w:w="3260" w:type="dxa"/>
            <w:tcBorders>
              <w:top w:val="single" w:sz="4" w:space="0" w:color="auto"/>
              <w:bottom w:val="single" w:sz="4" w:space="0" w:color="auto"/>
            </w:tcBorders>
          </w:tcPr>
          <w:p w:rsidR="00F52AED" w:rsidRPr="008C59A0" w:rsidRDefault="00F52AED" w:rsidP="004C63F8">
            <w:pPr>
              <w:ind w:firstLine="497"/>
              <w:jc w:val="both"/>
            </w:pPr>
            <w:r w:rsidRPr="008C59A0">
              <w:t>Дополнить подпунктом 2) следующего содержания:</w:t>
            </w:r>
          </w:p>
          <w:p w:rsidR="00F52AED" w:rsidRPr="008C59A0" w:rsidRDefault="00F52AED" w:rsidP="004C63F8">
            <w:pPr>
              <w:ind w:firstLine="497"/>
              <w:jc w:val="both"/>
            </w:pPr>
            <w:r w:rsidRPr="008C59A0">
              <w:t>«2) статью 26 дополнить частью пятой следующего содержания:</w:t>
            </w:r>
          </w:p>
          <w:p w:rsidR="00F52AED" w:rsidRPr="008C59A0" w:rsidRDefault="00F52AED" w:rsidP="007F370F">
            <w:pPr>
              <w:pStyle w:val="a7"/>
              <w:ind w:left="0" w:firstLine="72"/>
              <w:jc w:val="both"/>
            </w:pPr>
            <w:r w:rsidRPr="008C59A0">
              <w:t xml:space="preserve">«5. </w:t>
            </w:r>
            <w:r w:rsidR="008568F8" w:rsidRPr="008C59A0">
              <w:t>В отношении</w:t>
            </w:r>
            <w:r w:rsidRPr="008C59A0">
              <w:t xml:space="preserve"> лиц</w:t>
            </w:r>
            <w:r w:rsidR="008D6EF1" w:rsidRPr="008C59A0">
              <w:t>, осужденны</w:t>
            </w:r>
            <w:r w:rsidR="008568F8" w:rsidRPr="008C59A0">
              <w:t>х</w:t>
            </w:r>
            <w:r w:rsidR="008D6EF1" w:rsidRPr="008C59A0">
              <w:t xml:space="preserve"> к лишению свободы</w:t>
            </w:r>
            <w:r w:rsidRPr="008C59A0">
              <w:t xml:space="preserve"> за совершение преступления против половой неприкосновенности несовершеннолетних, администрация учреждения не </w:t>
            </w:r>
            <w:proofErr w:type="gramStart"/>
            <w:r w:rsidRPr="008C59A0">
              <w:t>позднее</w:t>
            </w:r>
            <w:proofErr w:type="gramEnd"/>
            <w:r w:rsidRPr="008C59A0">
              <w:t xml:space="preserve"> чем за шесть месяцев до истечения срока отбывания наказания направляет материалы в суд для назначения судебно-психиатрической экспертизы для решения вопроса </w:t>
            </w:r>
            <w:r w:rsidR="008D6EF1" w:rsidRPr="008C59A0">
              <w:t xml:space="preserve">о наличии </w:t>
            </w:r>
            <w:r w:rsidR="00C97C99" w:rsidRPr="008C59A0">
              <w:t>(</w:t>
            </w:r>
            <w:r w:rsidR="008D6EF1" w:rsidRPr="008C59A0">
              <w:t>отсутствии</w:t>
            </w:r>
            <w:r w:rsidR="00C97C99" w:rsidRPr="008C59A0">
              <w:t>)</w:t>
            </w:r>
            <w:r w:rsidR="008D6EF1" w:rsidRPr="008C59A0">
              <w:t xml:space="preserve"> у них</w:t>
            </w:r>
            <w:r w:rsidRPr="008C59A0">
              <w:t xml:space="preserve"> </w:t>
            </w:r>
            <w:r w:rsidRPr="008C59A0">
              <w:rPr>
                <w:b/>
              </w:rPr>
              <w:t>психических отклонений и склонностей к сексуальному насилию</w:t>
            </w:r>
            <w:r w:rsidRPr="008C59A0">
              <w:t xml:space="preserve">. </w:t>
            </w:r>
            <w:r w:rsidRPr="008C59A0">
              <w:lastRenderedPageBreak/>
              <w:t>Положения  настоящей  части не распространяются на осужденн</w:t>
            </w:r>
            <w:r w:rsidR="005132C6" w:rsidRPr="008C59A0">
              <w:t>ых</w:t>
            </w:r>
            <w:r w:rsidRPr="008C59A0">
              <w:t>, к котор</w:t>
            </w:r>
            <w:r w:rsidR="005132C6" w:rsidRPr="008C59A0">
              <w:t>ы</w:t>
            </w:r>
            <w:r w:rsidRPr="008C59A0">
              <w:t>м по решению суда применяются принудительные меры  медицинского характера в связи с выявленным у н</w:t>
            </w:r>
            <w:r w:rsidR="005132C6" w:rsidRPr="008C59A0">
              <w:t>их</w:t>
            </w:r>
            <w:r w:rsidRPr="008C59A0">
              <w:t xml:space="preserve"> психическим расстройством, не исключающим вменяемости.</w:t>
            </w:r>
          </w:p>
          <w:p w:rsidR="00F52AED" w:rsidRPr="008C59A0" w:rsidRDefault="0079420D" w:rsidP="00871712">
            <w:pPr>
              <w:pStyle w:val="a7"/>
              <w:ind w:left="-70"/>
              <w:jc w:val="both"/>
              <w:rPr>
                <w:b/>
              </w:rPr>
            </w:pPr>
            <w:r w:rsidRPr="008C59A0">
              <w:rPr>
                <w:b/>
              </w:rPr>
              <w:t xml:space="preserve">             </w:t>
            </w:r>
            <w:r w:rsidR="00F52AED" w:rsidRPr="008C59A0">
              <w:rPr>
                <w:b/>
              </w:rPr>
              <w:t>По результатам судебно-психиатрической экспертизы администрация учреждения направляет представление в суд для решения вопроса о назначении, продлении, изменении или прекращении принудительных мер медицинского характера.</w:t>
            </w:r>
          </w:p>
          <w:p w:rsidR="003F1468" w:rsidRPr="008C59A0" w:rsidRDefault="003F1468" w:rsidP="003F1468">
            <w:pPr>
              <w:pStyle w:val="3"/>
              <w:spacing w:before="0"/>
              <w:ind w:firstLine="709"/>
              <w:jc w:val="both"/>
              <w:rPr>
                <w:rFonts w:ascii="Times New Roman" w:hAnsi="Times New Roman"/>
                <w:color w:val="auto"/>
              </w:rPr>
            </w:pPr>
            <w:r w:rsidRPr="008C59A0">
              <w:rPr>
                <w:rFonts w:ascii="Times New Roman" w:hAnsi="Times New Roman"/>
                <w:color w:val="auto"/>
              </w:rPr>
              <w:t>Администрация учреждения в течение трех рабочих дней со дня получения постановления суда направляет его в организацию здравоохранения по избранному месту жительства осужденного для исполнения принудительных мер медицинского характера.</w:t>
            </w:r>
          </w:p>
          <w:p w:rsidR="00321998" w:rsidRPr="008C59A0" w:rsidRDefault="008361D8" w:rsidP="000E0B04">
            <w:pPr>
              <w:pStyle w:val="3"/>
              <w:spacing w:before="0"/>
              <w:ind w:firstLine="709"/>
              <w:jc w:val="both"/>
              <w:rPr>
                <w:rFonts w:ascii="Times New Roman" w:hAnsi="Times New Roman"/>
                <w:color w:val="auto"/>
              </w:rPr>
            </w:pPr>
            <w:r w:rsidRPr="008C59A0">
              <w:rPr>
                <w:rFonts w:ascii="Times New Roman" w:hAnsi="Times New Roman"/>
                <w:color w:val="auto"/>
              </w:rPr>
              <w:t>Извещени</w:t>
            </w:r>
            <w:r w:rsidR="00C97C99" w:rsidRPr="008C59A0">
              <w:rPr>
                <w:rFonts w:ascii="Times New Roman" w:hAnsi="Times New Roman"/>
                <w:color w:val="auto"/>
              </w:rPr>
              <w:t>е</w:t>
            </w:r>
            <w:r w:rsidRPr="008C59A0">
              <w:rPr>
                <w:rFonts w:ascii="Times New Roman" w:hAnsi="Times New Roman"/>
                <w:color w:val="auto"/>
              </w:rPr>
              <w:t xml:space="preserve"> об </w:t>
            </w:r>
            <w:proofErr w:type="spellStart"/>
            <w:r w:rsidRPr="008C59A0">
              <w:rPr>
                <w:rFonts w:ascii="Times New Roman" w:hAnsi="Times New Roman"/>
                <w:color w:val="auto"/>
              </w:rPr>
              <w:lastRenderedPageBreak/>
              <w:t>освобождени</w:t>
            </w:r>
            <w:proofErr w:type="spellEnd"/>
            <w:r w:rsidRPr="008C59A0">
              <w:rPr>
                <w:rFonts w:ascii="Times New Roman" w:hAnsi="Times New Roman"/>
                <w:color w:val="auto"/>
                <w:lang w:val="kk-KZ"/>
              </w:rPr>
              <w:t>и</w:t>
            </w:r>
            <w:r w:rsidRPr="008C59A0">
              <w:rPr>
                <w:rFonts w:ascii="Times New Roman" w:hAnsi="Times New Roman"/>
                <w:color w:val="auto"/>
              </w:rPr>
              <w:t xml:space="preserve"> из учреждений лиц</w:t>
            </w:r>
            <w:r w:rsidR="00C97C99" w:rsidRPr="008C59A0">
              <w:rPr>
                <w:rFonts w:ascii="Times New Roman" w:hAnsi="Times New Roman"/>
                <w:color w:val="auto"/>
              </w:rPr>
              <w:t>а</w:t>
            </w:r>
            <w:r w:rsidRPr="008C59A0">
              <w:rPr>
                <w:rFonts w:ascii="Times New Roman" w:hAnsi="Times New Roman"/>
                <w:color w:val="auto"/>
              </w:rPr>
              <w:t xml:space="preserve">, </w:t>
            </w:r>
            <w:r w:rsidRPr="008C59A0">
              <w:rPr>
                <w:rFonts w:ascii="Times New Roman" w:hAnsi="Times New Roman"/>
                <w:color w:val="auto"/>
                <w:lang w:val="kk-KZ"/>
              </w:rPr>
              <w:t>осужденн</w:t>
            </w:r>
            <w:r w:rsidR="00C97C99" w:rsidRPr="008C59A0">
              <w:rPr>
                <w:rFonts w:ascii="Times New Roman" w:hAnsi="Times New Roman"/>
                <w:color w:val="auto"/>
                <w:lang w:val="kk-KZ"/>
              </w:rPr>
              <w:t>ого</w:t>
            </w:r>
            <w:r w:rsidRPr="008C59A0">
              <w:rPr>
                <w:rFonts w:ascii="Times New Roman" w:hAnsi="Times New Roman"/>
                <w:color w:val="auto"/>
                <w:lang w:val="kk-KZ"/>
              </w:rPr>
              <w:t xml:space="preserve"> к лишению свободы за совершение преступлени</w:t>
            </w:r>
            <w:r w:rsidR="0013085B" w:rsidRPr="008C59A0">
              <w:rPr>
                <w:rFonts w:ascii="Times New Roman" w:hAnsi="Times New Roman"/>
                <w:color w:val="auto"/>
                <w:lang w:val="kk-KZ"/>
              </w:rPr>
              <w:t>я</w:t>
            </w:r>
            <w:r w:rsidRPr="008C59A0">
              <w:rPr>
                <w:rFonts w:ascii="Times New Roman" w:hAnsi="Times New Roman"/>
                <w:color w:val="auto"/>
                <w:lang w:val="kk-KZ"/>
              </w:rPr>
              <w:t xml:space="preserve"> против половой неприкосновенности несовершеннолетних</w:t>
            </w:r>
            <w:r w:rsidRPr="008C59A0">
              <w:rPr>
                <w:rFonts w:ascii="Times New Roman" w:hAnsi="Times New Roman"/>
                <w:color w:val="auto"/>
              </w:rPr>
              <w:t>, в отношении которых решением суда </w:t>
            </w:r>
            <w:hyperlink r:id="rId25" w:anchor="z1554" w:history="1">
              <w:r w:rsidRPr="008C59A0">
                <w:rPr>
                  <w:rStyle w:val="a9"/>
                  <w:rFonts w:ascii="Times New Roman" w:hAnsi="Times New Roman"/>
                  <w:color w:val="auto"/>
                  <w:u w:val="none"/>
                </w:rPr>
                <w:t>установлен</w:t>
              </w:r>
              <w:r w:rsidR="00C97C99" w:rsidRPr="008C59A0">
                <w:rPr>
                  <w:rStyle w:val="a9"/>
                  <w:rFonts w:ascii="Times New Roman" w:hAnsi="Times New Roman"/>
                  <w:color w:val="auto"/>
                  <w:u w:val="none"/>
                </w:rPr>
                <w:t>а</w:t>
              </w:r>
              <w:r w:rsidRPr="008C59A0">
                <w:rPr>
                  <w:rStyle w:val="a9"/>
                  <w:rFonts w:ascii="Times New Roman" w:hAnsi="Times New Roman"/>
                  <w:color w:val="auto"/>
                  <w:u w:val="none"/>
                </w:rPr>
                <w:t xml:space="preserve"> </w:t>
              </w:r>
              <w:proofErr w:type="spellStart"/>
              <w:proofErr w:type="gramStart"/>
              <w:r w:rsidRPr="008C59A0">
                <w:rPr>
                  <w:rStyle w:val="a9"/>
                  <w:rFonts w:ascii="Times New Roman" w:hAnsi="Times New Roman"/>
                  <w:color w:val="auto"/>
                  <w:u w:val="none"/>
                </w:rPr>
                <w:t>принудительн</w:t>
              </w:r>
              <w:proofErr w:type="spellEnd"/>
            </w:hyperlink>
            <w:r w:rsidR="00C97C99" w:rsidRPr="008C59A0">
              <w:rPr>
                <w:rStyle w:val="a9"/>
                <w:rFonts w:ascii="Times New Roman" w:hAnsi="Times New Roman"/>
                <w:color w:val="auto"/>
                <w:u w:val="none"/>
                <w:lang w:val="kk-KZ"/>
              </w:rPr>
              <w:t>ая</w:t>
            </w:r>
            <w:proofErr w:type="gramEnd"/>
            <w:r w:rsidRPr="008C59A0">
              <w:rPr>
                <w:rFonts w:ascii="Times New Roman" w:hAnsi="Times New Roman"/>
                <w:color w:val="auto"/>
                <w:lang w:val="kk-KZ"/>
              </w:rPr>
              <w:t xml:space="preserve"> мер</w:t>
            </w:r>
            <w:r w:rsidR="00C97C99" w:rsidRPr="008C59A0">
              <w:rPr>
                <w:rFonts w:ascii="Times New Roman" w:hAnsi="Times New Roman"/>
                <w:color w:val="auto"/>
                <w:lang w:val="kk-KZ"/>
              </w:rPr>
              <w:t>а</w:t>
            </w:r>
            <w:r w:rsidRPr="008C59A0">
              <w:rPr>
                <w:rFonts w:ascii="Times New Roman" w:hAnsi="Times New Roman"/>
                <w:color w:val="auto"/>
                <w:lang w:val="kk-KZ"/>
              </w:rPr>
              <w:t xml:space="preserve"> медицинского характера</w:t>
            </w:r>
            <w:r w:rsidRPr="008C59A0">
              <w:rPr>
                <w:rFonts w:ascii="Times New Roman" w:hAnsi="Times New Roman"/>
                <w:color w:val="auto"/>
              </w:rPr>
              <w:t xml:space="preserve">, </w:t>
            </w:r>
            <w:r w:rsidRPr="008C59A0">
              <w:rPr>
                <w:rFonts w:ascii="Times New Roman" w:hAnsi="Times New Roman"/>
                <w:color w:val="auto"/>
                <w:lang w:val="kk-KZ"/>
              </w:rPr>
              <w:t>за пять</w:t>
            </w:r>
            <w:r w:rsidRPr="008C59A0">
              <w:rPr>
                <w:rFonts w:ascii="Times New Roman" w:hAnsi="Times New Roman"/>
                <w:color w:val="auto"/>
              </w:rPr>
              <w:t xml:space="preserve"> рабочих дней </w:t>
            </w:r>
            <w:r w:rsidRPr="008C59A0">
              <w:rPr>
                <w:rFonts w:ascii="Times New Roman" w:hAnsi="Times New Roman"/>
                <w:color w:val="auto"/>
                <w:lang w:val="kk-KZ"/>
              </w:rPr>
              <w:t xml:space="preserve">до освобождения </w:t>
            </w:r>
            <w:r w:rsidRPr="008C59A0">
              <w:rPr>
                <w:rFonts w:ascii="Times New Roman" w:hAnsi="Times New Roman"/>
                <w:color w:val="auto"/>
              </w:rPr>
              <w:t>направля</w:t>
            </w:r>
            <w:r w:rsidR="00C97C99" w:rsidRPr="008C59A0">
              <w:rPr>
                <w:rFonts w:ascii="Times New Roman" w:hAnsi="Times New Roman"/>
                <w:color w:val="auto"/>
              </w:rPr>
              <w:t>е</w:t>
            </w:r>
            <w:r w:rsidRPr="008C59A0">
              <w:rPr>
                <w:rFonts w:ascii="Times New Roman" w:hAnsi="Times New Roman"/>
                <w:color w:val="auto"/>
              </w:rPr>
              <w:t>тся в организаци</w:t>
            </w:r>
            <w:r w:rsidR="00C97C99" w:rsidRPr="008C59A0">
              <w:rPr>
                <w:rFonts w:ascii="Times New Roman" w:hAnsi="Times New Roman"/>
                <w:color w:val="auto"/>
              </w:rPr>
              <w:t>ю</w:t>
            </w:r>
            <w:r w:rsidRPr="008C59A0">
              <w:rPr>
                <w:rFonts w:ascii="Times New Roman" w:hAnsi="Times New Roman"/>
                <w:color w:val="auto"/>
              </w:rPr>
              <w:t xml:space="preserve"> </w:t>
            </w:r>
            <w:r w:rsidRPr="008C59A0">
              <w:rPr>
                <w:rFonts w:ascii="Times New Roman" w:hAnsi="Times New Roman"/>
                <w:color w:val="auto"/>
                <w:lang w:val="kk-KZ"/>
              </w:rPr>
              <w:t xml:space="preserve">здравоохранения </w:t>
            </w:r>
            <w:r w:rsidRPr="008C59A0">
              <w:rPr>
                <w:rFonts w:ascii="Times New Roman" w:hAnsi="Times New Roman"/>
                <w:color w:val="auto"/>
              </w:rPr>
              <w:t>и орган внутренних дел</w:t>
            </w:r>
            <w:r w:rsidR="00BD2B1A" w:rsidRPr="008C59A0">
              <w:rPr>
                <w:rFonts w:ascii="Times New Roman" w:hAnsi="Times New Roman"/>
                <w:color w:val="auto"/>
                <w:lang w:val="kk-KZ"/>
              </w:rPr>
              <w:t xml:space="preserve"> по месту жительства</w:t>
            </w:r>
            <w:r w:rsidRPr="008C59A0">
              <w:rPr>
                <w:rFonts w:ascii="Times New Roman" w:hAnsi="Times New Roman"/>
                <w:color w:val="auto"/>
              </w:rPr>
              <w:t>.»;</w:t>
            </w:r>
          </w:p>
          <w:p w:rsidR="00D42666" w:rsidRPr="008C59A0" w:rsidRDefault="00D42666" w:rsidP="00D42666"/>
        </w:tc>
        <w:tc>
          <w:tcPr>
            <w:tcW w:w="2268" w:type="dxa"/>
            <w:tcBorders>
              <w:top w:val="single" w:sz="4" w:space="0" w:color="auto"/>
              <w:bottom w:val="single" w:sz="4" w:space="0" w:color="auto"/>
            </w:tcBorders>
          </w:tcPr>
          <w:p w:rsidR="005F43FB" w:rsidRPr="008C59A0" w:rsidRDefault="00F52AED" w:rsidP="004C63F8">
            <w:pPr>
              <w:pStyle w:val="a7"/>
              <w:ind w:left="0"/>
              <w:jc w:val="both"/>
              <w:rPr>
                <w:b/>
                <w:lang w:eastAsia="en-US"/>
              </w:rPr>
            </w:pPr>
            <w:r w:rsidRPr="008C59A0">
              <w:rPr>
                <w:b/>
                <w:lang w:eastAsia="en-US"/>
              </w:rPr>
              <w:lastRenderedPageBreak/>
              <w:t>Депутат</w:t>
            </w:r>
            <w:r w:rsidR="00DB65B4" w:rsidRPr="008C59A0">
              <w:rPr>
                <w:b/>
                <w:lang w:eastAsia="en-US"/>
              </w:rPr>
              <w:t>ы</w:t>
            </w:r>
          </w:p>
          <w:p w:rsidR="00F52AED" w:rsidRPr="008C59A0" w:rsidRDefault="00F52AED" w:rsidP="004C63F8">
            <w:pPr>
              <w:pStyle w:val="a7"/>
              <w:ind w:left="0"/>
              <w:jc w:val="both"/>
            </w:pPr>
            <w:r w:rsidRPr="008C59A0">
              <w:rPr>
                <w:b/>
                <w:lang w:eastAsia="en-US"/>
              </w:rPr>
              <w:t>Бычкова С.Ф</w:t>
            </w:r>
            <w:r w:rsidR="00DB65B4" w:rsidRPr="008C59A0">
              <w:rPr>
                <w:b/>
              </w:rPr>
              <w:t xml:space="preserve">., </w:t>
            </w:r>
            <w:proofErr w:type="spellStart"/>
            <w:r w:rsidR="00DB65B4" w:rsidRPr="008C59A0">
              <w:rPr>
                <w:b/>
              </w:rPr>
              <w:t>Нуркина</w:t>
            </w:r>
            <w:proofErr w:type="spellEnd"/>
            <w:r w:rsidR="00DB65B4" w:rsidRPr="008C59A0">
              <w:rPr>
                <w:b/>
              </w:rPr>
              <w:t xml:space="preserve"> А.К.  </w:t>
            </w:r>
            <w:r w:rsidRPr="008C59A0">
              <w:t>Законом Республики Казахстан от            9 апреля 2016 года № 501-V ЗРК</w:t>
            </w:r>
          </w:p>
          <w:p w:rsidR="00F52AED" w:rsidRPr="008C59A0" w:rsidRDefault="00F52AED" w:rsidP="004C63F8">
            <w:pPr>
              <w:ind w:firstLine="261"/>
              <w:jc w:val="both"/>
              <w:rPr>
                <w:b/>
                <w:lang w:eastAsia="en-US"/>
              </w:rPr>
            </w:pPr>
            <w:r w:rsidRPr="008C59A0">
              <w:t xml:space="preserve">«О внесении изменений и дополнений в некоторые законодательные акты Республики Казахстан по вопросам защиты прав ребенка», пункт 4 статьи 95 </w:t>
            </w:r>
            <w:hyperlink r:id="rId26" w:anchor="z0" w:history="1">
              <w:r w:rsidRPr="008C59A0">
                <w:rPr>
                  <w:rStyle w:val="a9"/>
                  <w:color w:val="auto"/>
                  <w:u w:val="none"/>
                </w:rPr>
                <w:t>Кодекс</w:t>
              </w:r>
            </w:hyperlink>
            <w:r w:rsidRPr="008C59A0">
              <w:t xml:space="preserve">а Республики Казахстан от 18 сентября 2009 года «О здоровье народа и системе </w:t>
            </w:r>
            <w:r w:rsidRPr="008C59A0">
              <w:lastRenderedPageBreak/>
              <w:t>здравоохранения» дополнен подпунктом 6) следующего содержания:</w:t>
            </w:r>
            <w:r w:rsidRPr="008C59A0">
              <w:br/>
              <w:t>      «6) при обнаружении у гражданина психических отклонений и склонностей к сексуальному насилию.»;</w:t>
            </w:r>
          </w:p>
          <w:p w:rsidR="00F52AED" w:rsidRPr="008C59A0" w:rsidRDefault="00F52AED" w:rsidP="004C63F8">
            <w:pPr>
              <w:ind w:firstLine="263"/>
              <w:jc w:val="both"/>
              <w:rPr>
                <w:b/>
                <w:lang w:eastAsia="en-US"/>
              </w:rPr>
            </w:pPr>
          </w:p>
        </w:tc>
        <w:tc>
          <w:tcPr>
            <w:tcW w:w="1134" w:type="dxa"/>
            <w:tcBorders>
              <w:top w:val="single" w:sz="4" w:space="0" w:color="auto"/>
              <w:bottom w:val="single" w:sz="4" w:space="0" w:color="auto"/>
              <w:right w:val="single" w:sz="4" w:space="0" w:color="auto"/>
            </w:tcBorders>
          </w:tcPr>
          <w:p w:rsidR="00F52AED" w:rsidRPr="00EB4DBF" w:rsidRDefault="00F52AED" w:rsidP="00CB376C">
            <w:pPr>
              <w:keepNext/>
              <w:jc w:val="both"/>
            </w:pPr>
            <w:r w:rsidRPr="00EB4DBF">
              <w:rPr>
                <w:b/>
                <w:lang w:val="kk-KZ"/>
              </w:rPr>
              <w:lastRenderedPageBreak/>
              <w:t>Принято</w:t>
            </w:r>
          </w:p>
        </w:tc>
      </w:tr>
      <w:tr w:rsidR="00F52AED" w:rsidRPr="00EB4DBF" w:rsidTr="00451F38">
        <w:trPr>
          <w:trHeight w:val="274"/>
        </w:trPr>
        <w:tc>
          <w:tcPr>
            <w:tcW w:w="710" w:type="dxa"/>
            <w:tcBorders>
              <w:top w:val="single" w:sz="4" w:space="0" w:color="auto"/>
              <w:left w:val="single" w:sz="4" w:space="0" w:color="auto"/>
              <w:bottom w:val="single" w:sz="4" w:space="0" w:color="auto"/>
            </w:tcBorders>
          </w:tcPr>
          <w:p w:rsidR="00F52AED" w:rsidRPr="00EB4DBF" w:rsidRDefault="00F52AED" w:rsidP="003E1FE9">
            <w:pPr>
              <w:pStyle w:val="a7"/>
              <w:numPr>
                <w:ilvl w:val="0"/>
                <w:numId w:val="5"/>
              </w:numPr>
              <w:ind w:left="0"/>
              <w:jc w:val="both"/>
            </w:pPr>
          </w:p>
        </w:tc>
        <w:tc>
          <w:tcPr>
            <w:tcW w:w="1276" w:type="dxa"/>
            <w:tcBorders>
              <w:top w:val="single" w:sz="4" w:space="0" w:color="auto"/>
              <w:bottom w:val="single" w:sz="4" w:space="0" w:color="auto"/>
            </w:tcBorders>
          </w:tcPr>
          <w:p w:rsidR="00F52AED" w:rsidRPr="00EB4DBF" w:rsidRDefault="00F52AED" w:rsidP="003E1FE9">
            <w:pPr>
              <w:rPr>
                <w:b/>
              </w:rPr>
            </w:pPr>
            <w:r w:rsidRPr="00EB4DBF">
              <w:rPr>
                <w:b/>
              </w:rPr>
              <w:t xml:space="preserve">Пункт 3 новый проекта </w:t>
            </w:r>
          </w:p>
          <w:p w:rsidR="00F52AED" w:rsidRPr="00EB4DBF" w:rsidRDefault="00F52AED" w:rsidP="003E1FE9">
            <w:pPr>
              <w:rPr>
                <w:b/>
              </w:rPr>
            </w:pPr>
          </w:p>
          <w:p w:rsidR="00F52AED" w:rsidRPr="00EB4DBF" w:rsidRDefault="00F52AED" w:rsidP="003E1FE9">
            <w:r w:rsidRPr="00EB4DBF">
              <w:t>Статья 69</w:t>
            </w:r>
          </w:p>
          <w:p w:rsidR="00F52AED" w:rsidRPr="00EB4DBF" w:rsidRDefault="00F52AED" w:rsidP="003E1FE9">
            <w:pPr>
              <w:rPr>
                <w:bCs/>
              </w:rPr>
            </w:pPr>
            <w:r w:rsidRPr="00EB4DBF">
              <w:t>Кодекса</w:t>
            </w:r>
            <w:r w:rsidRPr="00EB4DBF">
              <w:rPr>
                <w:bCs/>
              </w:rPr>
              <w:t xml:space="preserve"> </w:t>
            </w:r>
          </w:p>
          <w:p w:rsidR="00F52AED" w:rsidRPr="00EB4DBF" w:rsidRDefault="00F52AED" w:rsidP="003E1FE9">
            <w:pPr>
              <w:rPr>
                <w:b/>
              </w:rPr>
            </w:pPr>
          </w:p>
        </w:tc>
        <w:tc>
          <w:tcPr>
            <w:tcW w:w="3260" w:type="dxa"/>
            <w:tcBorders>
              <w:top w:val="single" w:sz="4" w:space="0" w:color="auto"/>
              <w:bottom w:val="single" w:sz="4" w:space="0" w:color="auto"/>
            </w:tcBorders>
          </w:tcPr>
          <w:p w:rsidR="00F52AED" w:rsidRPr="00EB4DBF" w:rsidRDefault="00F52AED" w:rsidP="003E1FE9">
            <w:pPr>
              <w:ind w:firstLine="355"/>
              <w:jc w:val="both"/>
              <w:rPr>
                <w:bCs/>
              </w:rPr>
            </w:pPr>
            <w:r w:rsidRPr="00EB4DBF">
              <w:rPr>
                <w:bCs/>
              </w:rPr>
              <w:t xml:space="preserve">Статья 69. </w:t>
            </w:r>
            <w:proofErr w:type="spellStart"/>
            <w:r w:rsidRPr="00EB4DBF">
              <w:rPr>
                <w:bCs/>
              </w:rPr>
              <w:t>Пробационный</w:t>
            </w:r>
            <w:proofErr w:type="spellEnd"/>
            <w:r w:rsidRPr="00EB4DBF">
              <w:rPr>
                <w:bCs/>
              </w:rPr>
              <w:t xml:space="preserve"> контроль за осужденным, отбывающим наказание в виде ограничения свободы</w:t>
            </w:r>
          </w:p>
          <w:p w:rsidR="00F52AED" w:rsidRPr="00EB4DBF" w:rsidRDefault="00F52AED" w:rsidP="003E1FE9">
            <w:pPr>
              <w:ind w:firstLine="355"/>
              <w:jc w:val="both"/>
              <w:rPr>
                <w:bCs/>
              </w:rPr>
            </w:pPr>
            <w:r w:rsidRPr="00EB4DBF">
              <w:rPr>
                <w:bCs/>
              </w:rPr>
              <w:t>…</w:t>
            </w:r>
          </w:p>
          <w:p w:rsidR="00F52AED" w:rsidRPr="00EB4DBF" w:rsidRDefault="00F52AED" w:rsidP="003E1FE9">
            <w:pPr>
              <w:ind w:firstLine="355"/>
              <w:jc w:val="both"/>
            </w:pPr>
            <w:r w:rsidRPr="00EB4DBF">
              <w:rPr>
                <w:bCs/>
              </w:rPr>
              <w:t>4. отсутствует.</w:t>
            </w:r>
          </w:p>
        </w:tc>
        <w:tc>
          <w:tcPr>
            <w:tcW w:w="3402" w:type="dxa"/>
            <w:tcBorders>
              <w:top w:val="single" w:sz="4" w:space="0" w:color="auto"/>
              <w:bottom w:val="single" w:sz="4" w:space="0" w:color="auto"/>
            </w:tcBorders>
          </w:tcPr>
          <w:p w:rsidR="00F52AED" w:rsidRPr="00EB4DBF" w:rsidRDefault="00F52AED" w:rsidP="003E1FE9">
            <w:pPr>
              <w:pStyle w:val="a7"/>
              <w:ind w:left="72"/>
              <w:jc w:val="both"/>
              <w:rPr>
                <w:bCs/>
              </w:rPr>
            </w:pPr>
            <w:r w:rsidRPr="00EB4DBF">
              <w:rPr>
                <w:rStyle w:val="s1"/>
                <w:b w:val="0"/>
                <w:color w:val="auto"/>
              </w:rPr>
              <w:t>Отсутствует.</w:t>
            </w:r>
          </w:p>
          <w:p w:rsidR="00F52AED" w:rsidRPr="00EB4DBF" w:rsidRDefault="00F52AED" w:rsidP="003E1FE9">
            <w:pPr>
              <w:ind w:firstLine="284"/>
              <w:jc w:val="both"/>
              <w:rPr>
                <w:b/>
              </w:rPr>
            </w:pPr>
          </w:p>
        </w:tc>
        <w:tc>
          <w:tcPr>
            <w:tcW w:w="3260" w:type="dxa"/>
            <w:tcBorders>
              <w:top w:val="single" w:sz="4" w:space="0" w:color="auto"/>
              <w:bottom w:val="single" w:sz="4" w:space="0" w:color="auto"/>
            </w:tcBorders>
          </w:tcPr>
          <w:p w:rsidR="00F52AED" w:rsidRPr="00EB4DBF" w:rsidRDefault="00F52AED" w:rsidP="003E1FE9">
            <w:pPr>
              <w:ind w:firstLine="284"/>
              <w:jc w:val="both"/>
            </w:pPr>
            <w:r w:rsidRPr="00EB4DBF">
              <w:t xml:space="preserve">Дополнить подпунктом 3) следующего содержания: </w:t>
            </w:r>
          </w:p>
          <w:p w:rsidR="00F52AED" w:rsidRPr="00EB4DBF" w:rsidRDefault="00F52AED" w:rsidP="003E1FE9">
            <w:pPr>
              <w:ind w:firstLine="284"/>
              <w:jc w:val="both"/>
            </w:pPr>
            <w:r w:rsidRPr="00EB4DBF">
              <w:t>«3) статью 69 дополнить частью четвертой следующего содержания:</w:t>
            </w:r>
          </w:p>
          <w:p w:rsidR="00F52AED" w:rsidRPr="00EB4DBF" w:rsidRDefault="00F52AED" w:rsidP="003E1FE9">
            <w:pPr>
              <w:ind w:firstLine="284"/>
              <w:jc w:val="both"/>
            </w:pPr>
            <w:r w:rsidRPr="00EB4DBF">
              <w:t>«</w:t>
            </w:r>
            <w:r w:rsidRPr="00EB4DBF">
              <w:rPr>
                <w:b/>
              </w:rPr>
              <w:t xml:space="preserve">4. В отношении осужденного, скрывшегося с целью уклонения от отбывания наказания, служба пробации осуществляет первоначальные розыскные мероприятия и вносит в суд представление об </w:t>
            </w:r>
            <w:r w:rsidRPr="00EB4DBF">
              <w:rPr>
                <w:b/>
              </w:rPr>
              <w:lastRenderedPageBreak/>
              <w:t>объявлении его в розыск.</w:t>
            </w:r>
            <w:r w:rsidRPr="00EB4DBF">
              <w:t>»;</w:t>
            </w:r>
          </w:p>
        </w:tc>
        <w:tc>
          <w:tcPr>
            <w:tcW w:w="2268" w:type="dxa"/>
            <w:tcBorders>
              <w:top w:val="single" w:sz="4" w:space="0" w:color="auto"/>
              <w:bottom w:val="single" w:sz="4" w:space="0" w:color="auto"/>
            </w:tcBorders>
          </w:tcPr>
          <w:p w:rsidR="00F52AED" w:rsidRPr="00EB4DBF" w:rsidRDefault="00F52AED" w:rsidP="003E1FE9">
            <w:pPr>
              <w:pStyle w:val="a7"/>
              <w:ind w:left="0" w:firstLine="459"/>
              <w:jc w:val="both"/>
              <w:rPr>
                <w:b/>
              </w:rPr>
            </w:pPr>
            <w:r w:rsidRPr="00EB4DBF">
              <w:rPr>
                <w:b/>
              </w:rPr>
              <w:lastRenderedPageBreak/>
              <w:t xml:space="preserve">Депутаты Бычкова С.Ф., </w:t>
            </w:r>
            <w:proofErr w:type="spellStart"/>
            <w:r w:rsidRPr="00EB4DBF">
              <w:rPr>
                <w:b/>
              </w:rPr>
              <w:t>Мурадов</w:t>
            </w:r>
            <w:proofErr w:type="spellEnd"/>
            <w:r w:rsidRPr="00EB4DBF">
              <w:rPr>
                <w:b/>
              </w:rPr>
              <w:t xml:space="preserve"> А.С.</w:t>
            </w:r>
            <w:r w:rsidR="006D1034" w:rsidRPr="00EB4DBF">
              <w:rPr>
                <w:b/>
              </w:rPr>
              <w:t>, Аронова И.П</w:t>
            </w:r>
            <w:r w:rsidR="00DB65B4" w:rsidRPr="00EB4DBF">
              <w:rPr>
                <w:b/>
              </w:rPr>
              <w:t xml:space="preserve">., </w:t>
            </w:r>
            <w:proofErr w:type="spellStart"/>
            <w:r w:rsidR="00DB65B4" w:rsidRPr="00EB4DBF">
              <w:rPr>
                <w:b/>
              </w:rPr>
              <w:t>Нуркина</w:t>
            </w:r>
            <w:proofErr w:type="spellEnd"/>
            <w:r w:rsidR="00DB65B4" w:rsidRPr="00EB4DBF">
              <w:rPr>
                <w:b/>
              </w:rPr>
              <w:t xml:space="preserve"> А.К.  </w:t>
            </w:r>
            <w:r w:rsidR="006D1034" w:rsidRPr="00EB4DBF">
              <w:rPr>
                <w:b/>
              </w:rPr>
              <w:t xml:space="preserve"> </w:t>
            </w:r>
          </w:p>
          <w:p w:rsidR="00F52AED" w:rsidRPr="00EB4DBF" w:rsidRDefault="00F52AED" w:rsidP="003E1FE9">
            <w:pPr>
              <w:pStyle w:val="a7"/>
              <w:ind w:left="0" w:firstLine="459"/>
              <w:jc w:val="both"/>
            </w:pPr>
            <w:r w:rsidRPr="00EB4DBF">
              <w:t xml:space="preserve">Согласно части третьей статьи 67 Уголовно-исполнительного кодекса скрывающимся от </w:t>
            </w:r>
            <w:proofErr w:type="spellStart"/>
            <w:r w:rsidRPr="00EB4DBF">
              <w:t>пробационного</w:t>
            </w:r>
            <w:proofErr w:type="spellEnd"/>
            <w:r w:rsidRPr="00EB4DBF">
              <w:t xml:space="preserve"> контроля признается </w:t>
            </w:r>
            <w:r w:rsidRPr="00EB4DBF">
              <w:lastRenderedPageBreak/>
              <w:t>осужденный, место нахождения которого более пятнадцати дней со дня неявки для регистрации в службу пробации не установлено.</w:t>
            </w:r>
          </w:p>
          <w:p w:rsidR="00F52AED" w:rsidRPr="00EB4DBF" w:rsidRDefault="00F52AED" w:rsidP="003E1FE9">
            <w:pPr>
              <w:pStyle w:val="a7"/>
              <w:ind w:left="0" w:firstLine="459"/>
              <w:jc w:val="both"/>
            </w:pPr>
            <w:r w:rsidRPr="00EB4DBF">
              <w:t>Для установления места нахождения необходимо проводить первоначальные розыскные мероприятия.</w:t>
            </w:r>
          </w:p>
          <w:p w:rsidR="00F52AED" w:rsidRPr="00EB4DBF" w:rsidRDefault="00F52AED" w:rsidP="003E1FE9">
            <w:pPr>
              <w:pStyle w:val="1"/>
              <w:spacing w:before="0" w:after="0" w:line="240" w:lineRule="auto"/>
              <w:ind w:firstLine="497"/>
              <w:jc w:val="both"/>
              <w:rPr>
                <w:rFonts w:ascii="Times New Roman" w:hAnsi="Times New Roman" w:cs="Times New Roman"/>
                <w:bCs/>
                <w:color w:val="auto"/>
                <w:kern w:val="0"/>
                <w:sz w:val="24"/>
                <w:szCs w:val="24"/>
              </w:rPr>
            </w:pPr>
            <w:r w:rsidRPr="00EB4DBF">
              <w:rPr>
                <w:rFonts w:ascii="Times New Roman" w:hAnsi="Times New Roman" w:cs="Times New Roman"/>
                <w:bCs/>
                <w:color w:val="auto"/>
                <w:kern w:val="0"/>
                <w:sz w:val="24"/>
                <w:szCs w:val="24"/>
              </w:rPr>
              <w:t xml:space="preserve">Организация работы службы пробации по осуществлению первоначальных розыскных мероприятий регламентирована Правилами организации деятельности службы пробации, утвержденных приказом Министра внутренних дел Республики Казахстан от 15 </w:t>
            </w:r>
            <w:r w:rsidRPr="00EB4DBF">
              <w:rPr>
                <w:rFonts w:ascii="Times New Roman" w:hAnsi="Times New Roman" w:cs="Times New Roman"/>
                <w:bCs/>
                <w:color w:val="auto"/>
                <w:kern w:val="0"/>
                <w:sz w:val="24"/>
                <w:szCs w:val="24"/>
              </w:rPr>
              <w:lastRenderedPageBreak/>
              <w:t>августа 2014 года № 511. Зарегистрирован в Министерстве юстиции Республики Казахстан 17 сентября 2014 года №</w:t>
            </w:r>
            <w:r w:rsidR="003C717F" w:rsidRPr="00EB4DBF">
              <w:rPr>
                <w:rFonts w:ascii="Times New Roman" w:hAnsi="Times New Roman" w:cs="Times New Roman"/>
                <w:bCs/>
                <w:color w:val="auto"/>
                <w:kern w:val="0"/>
                <w:sz w:val="24"/>
                <w:szCs w:val="24"/>
              </w:rPr>
              <w:t xml:space="preserve"> </w:t>
            </w:r>
            <w:r w:rsidRPr="00EB4DBF">
              <w:rPr>
                <w:rFonts w:ascii="Times New Roman" w:hAnsi="Times New Roman" w:cs="Times New Roman"/>
                <w:bCs/>
                <w:color w:val="auto"/>
                <w:kern w:val="0"/>
                <w:sz w:val="24"/>
                <w:szCs w:val="24"/>
              </w:rPr>
              <w:t>9738.</w:t>
            </w:r>
          </w:p>
          <w:p w:rsidR="00F52AED" w:rsidRPr="00EB4DBF" w:rsidRDefault="00F52AED" w:rsidP="003E1FE9">
            <w:pPr>
              <w:ind w:firstLine="497"/>
              <w:jc w:val="both"/>
            </w:pPr>
            <w:proofErr w:type="gramStart"/>
            <w:r w:rsidRPr="00EB4DBF">
              <w:t>В соответствии со статьями 55, 61 Уголовно-исполнительного кодекса служба пробации при исполнении</w:t>
            </w:r>
            <w:r w:rsidRPr="00EB4DBF">
              <w:br/>
              <w:t xml:space="preserve">наказаний в виде исправительных работ, в виде привлечения к общественным работам, в виде лишения права занимать определенную должность или заниматься определенной деятельностью в отношении осужденного, </w:t>
            </w:r>
            <w:r w:rsidR="00DE4BB2" w:rsidRPr="00EB4DBF">
              <w:t>скрывшегося</w:t>
            </w:r>
            <w:r w:rsidRPr="00EB4DBF">
              <w:t xml:space="preserve"> с целью уклонения от </w:t>
            </w:r>
            <w:r w:rsidRPr="00EB4DBF">
              <w:lastRenderedPageBreak/>
              <w:t>отбывания наказания, осуществляет первоначальные розыскные мероприятия и вносит в суд представление об объявлении в розыск.</w:t>
            </w:r>
            <w:proofErr w:type="gramEnd"/>
          </w:p>
          <w:p w:rsidR="00F52AED" w:rsidRPr="00EB4DBF" w:rsidRDefault="00F52AED" w:rsidP="003E1FE9">
            <w:pPr>
              <w:pStyle w:val="a7"/>
              <w:ind w:left="0" w:firstLine="459"/>
              <w:jc w:val="both"/>
            </w:pPr>
            <w:r w:rsidRPr="00EB4DBF">
              <w:t xml:space="preserve">Согласно статье 65 Уголовно-исполнительного кодекса при неприбытии осужденного, которому </w:t>
            </w:r>
            <w:proofErr w:type="spellStart"/>
            <w:r w:rsidRPr="00EB4DBF">
              <w:t>неотбытая</w:t>
            </w:r>
            <w:proofErr w:type="spellEnd"/>
            <w:r w:rsidRPr="00EB4DBF">
              <w:t xml:space="preserve"> часть лишения свободы заменена наказанием в виде ограничения свободы, к месту отбывания наказания в установленный срок служба пробации проводит первоначальные розыскные мероприятия и, если место пребывания осужденного не установлено, вносит </w:t>
            </w:r>
            <w:r w:rsidRPr="00EB4DBF">
              <w:lastRenderedPageBreak/>
              <w:t>в суд представление об объявлении его в розыск.</w:t>
            </w:r>
          </w:p>
          <w:p w:rsidR="00F52AED" w:rsidRPr="00EB4DBF" w:rsidRDefault="00F52AED" w:rsidP="0037365B">
            <w:pPr>
              <w:pStyle w:val="a7"/>
              <w:ind w:left="0" w:firstLine="459"/>
              <w:jc w:val="both"/>
            </w:pPr>
            <w:r w:rsidRPr="00EB4DBF">
              <w:t>Согласно статье 163 Уголовно-исполнительного кодекса в случае неприбытия осужденного, к которому применена отсрочка исполнения наказания, в двухнедельный срок со дня освобождения из учреждения служба пробации проводит первоначальные розыскные мероприятия и направляет материалы в суд для объявления его в розыск в установленном законом порядке.</w:t>
            </w:r>
          </w:p>
          <w:p w:rsidR="00D42666" w:rsidRPr="00EB4DBF" w:rsidRDefault="00D42666" w:rsidP="0037365B">
            <w:pPr>
              <w:pStyle w:val="a7"/>
              <w:ind w:left="0" w:firstLine="459"/>
              <w:jc w:val="both"/>
            </w:pPr>
          </w:p>
        </w:tc>
        <w:tc>
          <w:tcPr>
            <w:tcW w:w="1134" w:type="dxa"/>
            <w:tcBorders>
              <w:top w:val="single" w:sz="4" w:space="0" w:color="auto"/>
              <w:bottom w:val="single" w:sz="4" w:space="0" w:color="auto"/>
              <w:right w:val="single" w:sz="4" w:space="0" w:color="auto"/>
            </w:tcBorders>
          </w:tcPr>
          <w:p w:rsidR="00F52AED" w:rsidRPr="00EB4DBF" w:rsidRDefault="00F52AED" w:rsidP="00CB376C">
            <w:pPr>
              <w:keepNext/>
              <w:jc w:val="both"/>
              <w:rPr>
                <w:b/>
                <w:lang w:val="kk-KZ"/>
              </w:rPr>
            </w:pPr>
            <w:r w:rsidRPr="00EB4DBF">
              <w:rPr>
                <w:b/>
                <w:lang w:val="kk-KZ"/>
              </w:rPr>
              <w:lastRenderedPageBreak/>
              <w:t xml:space="preserve">Принято </w:t>
            </w:r>
          </w:p>
          <w:p w:rsidR="00F52AED" w:rsidRPr="00EB4DBF" w:rsidRDefault="00F52AED" w:rsidP="003E1FE9">
            <w:pPr>
              <w:keepNext/>
              <w:jc w:val="both"/>
              <w:rPr>
                <w:b/>
                <w:lang w:val="kk-KZ"/>
              </w:rPr>
            </w:pPr>
          </w:p>
        </w:tc>
      </w:tr>
      <w:tr w:rsidR="00F52AED" w:rsidRPr="00EB4DBF" w:rsidTr="00451F38">
        <w:trPr>
          <w:trHeight w:val="274"/>
        </w:trPr>
        <w:tc>
          <w:tcPr>
            <w:tcW w:w="710" w:type="dxa"/>
            <w:tcBorders>
              <w:top w:val="single" w:sz="4" w:space="0" w:color="auto"/>
              <w:left w:val="single" w:sz="4" w:space="0" w:color="auto"/>
              <w:bottom w:val="single" w:sz="4" w:space="0" w:color="auto"/>
            </w:tcBorders>
          </w:tcPr>
          <w:p w:rsidR="00F52AED" w:rsidRPr="00EB4DBF" w:rsidRDefault="00F52AED" w:rsidP="003E1FE9">
            <w:pPr>
              <w:pStyle w:val="a7"/>
              <w:numPr>
                <w:ilvl w:val="0"/>
                <w:numId w:val="5"/>
              </w:numPr>
              <w:ind w:left="0"/>
              <w:jc w:val="both"/>
            </w:pPr>
          </w:p>
        </w:tc>
        <w:tc>
          <w:tcPr>
            <w:tcW w:w="1276" w:type="dxa"/>
            <w:tcBorders>
              <w:top w:val="single" w:sz="4" w:space="0" w:color="auto"/>
              <w:bottom w:val="single" w:sz="4" w:space="0" w:color="auto"/>
            </w:tcBorders>
          </w:tcPr>
          <w:p w:rsidR="00F52AED" w:rsidRPr="00EB4DBF" w:rsidRDefault="00F52AED" w:rsidP="003E1FE9">
            <w:pPr>
              <w:rPr>
                <w:b/>
              </w:rPr>
            </w:pPr>
            <w:r w:rsidRPr="00EB4DBF">
              <w:rPr>
                <w:b/>
              </w:rPr>
              <w:t xml:space="preserve">Пункт 3 новый проекта </w:t>
            </w:r>
          </w:p>
          <w:p w:rsidR="00F52AED" w:rsidRPr="00EB4DBF" w:rsidRDefault="00F52AED" w:rsidP="003E1FE9">
            <w:pPr>
              <w:rPr>
                <w:b/>
              </w:rPr>
            </w:pPr>
          </w:p>
          <w:p w:rsidR="00F52AED" w:rsidRPr="00EB4DBF" w:rsidRDefault="00F52AED" w:rsidP="003E1FE9">
            <w:r w:rsidRPr="00EB4DBF">
              <w:t>Статья 83</w:t>
            </w:r>
          </w:p>
          <w:p w:rsidR="00F52AED" w:rsidRPr="00EB4DBF" w:rsidRDefault="00F52AED" w:rsidP="003E1FE9">
            <w:pPr>
              <w:rPr>
                <w:bCs/>
              </w:rPr>
            </w:pPr>
            <w:r w:rsidRPr="00EB4DBF">
              <w:lastRenderedPageBreak/>
              <w:t>Кодекса</w:t>
            </w:r>
            <w:r w:rsidRPr="00EB4DBF">
              <w:rPr>
                <w:bCs/>
              </w:rPr>
              <w:t xml:space="preserve"> </w:t>
            </w:r>
          </w:p>
          <w:p w:rsidR="00F52AED" w:rsidRPr="00EB4DBF" w:rsidRDefault="00F52AED" w:rsidP="003E1FE9">
            <w:pPr>
              <w:rPr>
                <w:b/>
              </w:rPr>
            </w:pPr>
          </w:p>
        </w:tc>
        <w:tc>
          <w:tcPr>
            <w:tcW w:w="3260" w:type="dxa"/>
            <w:tcBorders>
              <w:top w:val="single" w:sz="4" w:space="0" w:color="auto"/>
              <w:bottom w:val="single" w:sz="4" w:space="0" w:color="auto"/>
            </w:tcBorders>
          </w:tcPr>
          <w:p w:rsidR="00F52AED" w:rsidRPr="00EB4DBF" w:rsidRDefault="00F52AED" w:rsidP="003E1FE9">
            <w:pPr>
              <w:pStyle w:val="a7"/>
              <w:ind w:left="72" w:firstLine="317"/>
              <w:jc w:val="both"/>
              <w:rPr>
                <w:rFonts w:eastAsia="Batang"/>
              </w:rPr>
            </w:pPr>
            <w:r w:rsidRPr="00EB4DBF">
              <w:rPr>
                <w:rFonts w:eastAsia="Batang"/>
                <w:bCs/>
              </w:rPr>
              <w:lastRenderedPageBreak/>
              <w:t>Статья 83. Места отбывания наказания в виде ареста</w:t>
            </w:r>
          </w:p>
          <w:p w:rsidR="00F52AED" w:rsidRPr="00EB4DBF" w:rsidRDefault="00F52AED" w:rsidP="003E1FE9">
            <w:pPr>
              <w:pStyle w:val="a7"/>
              <w:ind w:left="72" w:firstLine="317"/>
              <w:jc w:val="both"/>
              <w:rPr>
                <w:rFonts w:eastAsia="Batang"/>
              </w:rPr>
            </w:pPr>
            <w:r w:rsidRPr="00EB4DBF">
              <w:rPr>
                <w:rFonts w:eastAsia="Batang"/>
              </w:rPr>
              <w:t xml:space="preserve">1. Осужденные отбывают наказание в виде ареста по </w:t>
            </w:r>
            <w:r w:rsidRPr="00EB4DBF">
              <w:rPr>
                <w:rFonts w:eastAsia="Batang"/>
              </w:rPr>
              <w:lastRenderedPageBreak/>
              <w:t>месту осуждения в специальных приемниках.</w:t>
            </w:r>
            <w:bookmarkStart w:id="7" w:name="z350"/>
            <w:bookmarkEnd w:id="7"/>
          </w:p>
          <w:p w:rsidR="00F52AED" w:rsidRPr="00EB4DBF" w:rsidRDefault="00F52AED" w:rsidP="003E1FE9">
            <w:pPr>
              <w:ind w:left="72" w:firstLine="317"/>
              <w:jc w:val="both"/>
              <w:rPr>
                <w:rFonts w:eastAsia="Batang"/>
              </w:rPr>
            </w:pPr>
          </w:p>
        </w:tc>
        <w:tc>
          <w:tcPr>
            <w:tcW w:w="3402" w:type="dxa"/>
            <w:tcBorders>
              <w:top w:val="single" w:sz="4" w:space="0" w:color="auto"/>
              <w:bottom w:val="single" w:sz="4" w:space="0" w:color="auto"/>
            </w:tcBorders>
          </w:tcPr>
          <w:p w:rsidR="00F52AED" w:rsidRPr="00EB4DBF" w:rsidRDefault="00F52AED" w:rsidP="003E1FE9">
            <w:pPr>
              <w:pStyle w:val="a7"/>
              <w:ind w:left="72"/>
              <w:jc w:val="both"/>
              <w:rPr>
                <w:bCs/>
              </w:rPr>
            </w:pPr>
            <w:r w:rsidRPr="00EB4DBF">
              <w:rPr>
                <w:rStyle w:val="s1"/>
                <w:b w:val="0"/>
                <w:color w:val="auto"/>
              </w:rPr>
              <w:lastRenderedPageBreak/>
              <w:t>Отсутствует.</w:t>
            </w:r>
          </w:p>
          <w:p w:rsidR="00F52AED" w:rsidRPr="00EB4DBF" w:rsidRDefault="00F52AED" w:rsidP="003E1FE9">
            <w:pPr>
              <w:pStyle w:val="a7"/>
              <w:ind w:left="72" w:firstLine="317"/>
              <w:jc w:val="both"/>
              <w:rPr>
                <w:rFonts w:eastAsia="Batang"/>
              </w:rPr>
            </w:pPr>
          </w:p>
        </w:tc>
        <w:tc>
          <w:tcPr>
            <w:tcW w:w="3260" w:type="dxa"/>
            <w:tcBorders>
              <w:top w:val="single" w:sz="4" w:space="0" w:color="auto"/>
              <w:bottom w:val="single" w:sz="4" w:space="0" w:color="auto"/>
            </w:tcBorders>
          </w:tcPr>
          <w:p w:rsidR="00F52AED" w:rsidRPr="00EB4DBF" w:rsidRDefault="00F52AED" w:rsidP="007D05B3">
            <w:pPr>
              <w:pStyle w:val="a7"/>
              <w:ind w:left="0" w:firstLine="317"/>
              <w:jc w:val="both"/>
              <w:rPr>
                <w:rFonts w:eastAsia="Batang"/>
                <w:bCs/>
              </w:rPr>
            </w:pPr>
            <w:r w:rsidRPr="00EB4DBF">
              <w:rPr>
                <w:rFonts w:eastAsia="Batang"/>
                <w:bCs/>
              </w:rPr>
              <w:t>Дополнить подпунктом 4) следующего содержания:</w:t>
            </w:r>
          </w:p>
          <w:p w:rsidR="00F52AED" w:rsidRPr="00EB4DBF" w:rsidRDefault="00F52AED" w:rsidP="007D05B3">
            <w:pPr>
              <w:pStyle w:val="a7"/>
              <w:ind w:left="0" w:firstLine="317"/>
              <w:jc w:val="both"/>
              <w:rPr>
                <w:rFonts w:eastAsia="Batang"/>
              </w:rPr>
            </w:pPr>
            <w:r w:rsidRPr="00EB4DBF">
              <w:rPr>
                <w:rFonts w:eastAsia="Batang"/>
                <w:bCs/>
              </w:rPr>
              <w:t>«4) часть первую статьи 83 изложить в следующей редакции:</w:t>
            </w:r>
          </w:p>
          <w:p w:rsidR="00F52AED" w:rsidRPr="00EB4DBF" w:rsidRDefault="00F52AED" w:rsidP="001D3417">
            <w:pPr>
              <w:pStyle w:val="a7"/>
              <w:ind w:left="0" w:firstLine="317"/>
              <w:jc w:val="both"/>
              <w:rPr>
                <w:rFonts w:eastAsia="Batang"/>
              </w:rPr>
            </w:pPr>
            <w:r w:rsidRPr="00EB4DBF">
              <w:rPr>
                <w:rFonts w:eastAsia="Batang"/>
              </w:rPr>
              <w:lastRenderedPageBreak/>
              <w:t>«1. Осужденные отбывают наказание в виде ареста</w:t>
            </w:r>
            <w:r w:rsidRPr="00EB4DBF">
              <w:rPr>
                <w:rFonts w:eastAsia="Batang"/>
                <w:b/>
              </w:rPr>
              <w:t xml:space="preserve"> </w:t>
            </w:r>
            <w:r w:rsidRPr="00EB4DBF">
              <w:rPr>
                <w:rFonts w:eastAsia="Batang"/>
              </w:rPr>
              <w:t>по месту осуждения в специальных приемниках</w:t>
            </w:r>
            <w:r w:rsidR="001D3417" w:rsidRPr="00EB4DBF">
              <w:rPr>
                <w:rFonts w:eastAsia="Batang"/>
              </w:rPr>
              <w:t>,</w:t>
            </w:r>
            <w:r w:rsidRPr="00EB4DBF">
              <w:rPr>
                <w:rFonts w:eastAsia="Batang"/>
              </w:rPr>
              <w:t xml:space="preserve"> </w:t>
            </w:r>
            <w:r w:rsidRPr="00EB4DBF">
              <w:rPr>
                <w:rFonts w:eastAsia="Batang"/>
                <w:b/>
              </w:rPr>
              <w:t xml:space="preserve"> изолированных участках следственных изоляторов.»;</w:t>
            </w:r>
          </w:p>
        </w:tc>
        <w:tc>
          <w:tcPr>
            <w:tcW w:w="2268" w:type="dxa"/>
            <w:tcBorders>
              <w:top w:val="single" w:sz="4" w:space="0" w:color="auto"/>
              <w:bottom w:val="single" w:sz="4" w:space="0" w:color="auto"/>
            </w:tcBorders>
          </w:tcPr>
          <w:p w:rsidR="00F52AED" w:rsidRPr="00EB4DBF" w:rsidRDefault="00F52AED" w:rsidP="003E1FE9">
            <w:pPr>
              <w:ind w:firstLine="347"/>
              <w:jc w:val="both"/>
              <w:rPr>
                <w:b/>
              </w:rPr>
            </w:pPr>
            <w:r w:rsidRPr="00EB4DBF">
              <w:rPr>
                <w:b/>
              </w:rPr>
              <w:lastRenderedPageBreak/>
              <w:t xml:space="preserve">Депутаты Бычкова С.Ф., </w:t>
            </w:r>
            <w:proofErr w:type="spellStart"/>
            <w:r w:rsidRPr="00EB4DBF">
              <w:rPr>
                <w:b/>
              </w:rPr>
              <w:t>Мурадов</w:t>
            </w:r>
            <w:proofErr w:type="spellEnd"/>
            <w:r w:rsidRPr="00EB4DBF">
              <w:rPr>
                <w:b/>
              </w:rPr>
              <w:t xml:space="preserve"> А.С.</w:t>
            </w:r>
            <w:r w:rsidR="00587231" w:rsidRPr="00EB4DBF">
              <w:rPr>
                <w:b/>
                <w:lang w:eastAsia="en-US"/>
              </w:rPr>
              <w:t>,</w:t>
            </w:r>
            <w:r w:rsidR="00587231" w:rsidRPr="00EB4DBF">
              <w:rPr>
                <w:b/>
              </w:rPr>
              <w:t xml:space="preserve"> Олейник В.И.</w:t>
            </w:r>
            <w:r w:rsidR="006D1034" w:rsidRPr="00EB4DBF">
              <w:rPr>
                <w:b/>
              </w:rPr>
              <w:t>, Аронова И.П</w:t>
            </w:r>
            <w:r w:rsidR="00DB65B4" w:rsidRPr="00EB4DBF">
              <w:rPr>
                <w:b/>
              </w:rPr>
              <w:t xml:space="preserve">., </w:t>
            </w:r>
            <w:proofErr w:type="spellStart"/>
            <w:r w:rsidR="00DB65B4" w:rsidRPr="00EB4DBF">
              <w:rPr>
                <w:b/>
              </w:rPr>
              <w:lastRenderedPageBreak/>
              <w:t>Нуркина</w:t>
            </w:r>
            <w:proofErr w:type="spellEnd"/>
            <w:r w:rsidR="00DB65B4" w:rsidRPr="00EB4DBF">
              <w:rPr>
                <w:b/>
              </w:rPr>
              <w:t xml:space="preserve"> А.К.</w:t>
            </w:r>
            <w:r w:rsidR="001C2CA9" w:rsidRPr="00EB4DBF">
              <w:rPr>
                <w:b/>
              </w:rPr>
              <w:t xml:space="preserve">, </w:t>
            </w:r>
            <w:proofErr w:type="spellStart"/>
            <w:r w:rsidR="001C2CA9" w:rsidRPr="00EB4DBF">
              <w:rPr>
                <w:b/>
              </w:rPr>
              <w:t>Дулатбеков</w:t>
            </w:r>
            <w:proofErr w:type="spellEnd"/>
            <w:r w:rsidR="001C2CA9" w:rsidRPr="00EB4DBF">
              <w:rPr>
                <w:b/>
              </w:rPr>
              <w:t xml:space="preserve"> Н.О.  </w:t>
            </w:r>
            <w:r w:rsidR="00DB65B4" w:rsidRPr="00EB4DBF">
              <w:rPr>
                <w:b/>
              </w:rPr>
              <w:t xml:space="preserve">  </w:t>
            </w:r>
            <w:r w:rsidR="006D1034" w:rsidRPr="00EB4DBF">
              <w:rPr>
                <w:b/>
              </w:rPr>
              <w:t xml:space="preserve"> </w:t>
            </w:r>
          </w:p>
          <w:p w:rsidR="00F52AED" w:rsidRPr="00EB4DBF" w:rsidRDefault="00F52AED" w:rsidP="003E1FE9">
            <w:pPr>
              <w:ind w:firstLine="347"/>
              <w:jc w:val="both"/>
            </w:pPr>
            <w:r w:rsidRPr="00EB4DBF">
              <w:t>В случае превышения лимита в местах отбывания наказания в виде ареста возникает необходимость направления осужденного в специальные приемники или следственные изоляторы другой области.</w:t>
            </w:r>
          </w:p>
          <w:p w:rsidR="00F52AED" w:rsidRPr="00EB4DBF" w:rsidRDefault="00F52AED" w:rsidP="003E1FE9">
            <w:pPr>
              <w:ind w:firstLine="347"/>
              <w:jc w:val="both"/>
            </w:pPr>
            <w:r w:rsidRPr="00EB4DBF">
              <w:t xml:space="preserve">На настоящем этапе полагаем целесообразным в статью 467 УК срочно внести поправки, предусматривающие назначение </w:t>
            </w:r>
            <w:r w:rsidRPr="00EB4DBF">
              <w:rPr>
                <w:i/>
              </w:rPr>
              <w:t xml:space="preserve">ареста </w:t>
            </w:r>
            <w:r w:rsidRPr="00EB4DBF">
              <w:t xml:space="preserve">в случае уклонения от исполнения других видов наказания </w:t>
            </w:r>
            <w:r w:rsidRPr="00EB4DBF">
              <w:rPr>
                <w:i/>
              </w:rPr>
              <w:t>(штраф, исправительные работы, общественные работы)</w:t>
            </w:r>
            <w:r w:rsidRPr="00EB4DBF">
              <w:t xml:space="preserve">, а также в отношении </w:t>
            </w:r>
            <w:r w:rsidRPr="00EB4DBF">
              <w:lastRenderedPageBreak/>
              <w:t>военнослужащих.</w:t>
            </w:r>
          </w:p>
          <w:p w:rsidR="00F52AED" w:rsidRPr="00EB4DBF" w:rsidRDefault="00F52AED" w:rsidP="00761B24">
            <w:pPr>
              <w:ind w:firstLine="347"/>
              <w:jc w:val="both"/>
            </w:pPr>
            <w:r w:rsidRPr="00EB4DBF">
              <w:t>Для решения вопроса об определении места содержания арестованных за уголовные проступки также предлагается внести соответствующие поправки в УИК, чтобы содержать их в изолированных участках СИЗО.</w:t>
            </w:r>
          </w:p>
          <w:p w:rsidR="00D42666" w:rsidRPr="00EB4DBF" w:rsidRDefault="00D42666" w:rsidP="00761B24">
            <w:pPr>
              <w:ind w:firstLine="347"/>
              <w:jc w:val="both"/>
              <w:rPr>
                <w:spacing w:val="2"/>
              </w:rPr>
            </w:pPr>
          </w:p>
        </w:tc>
        <w:tc>
          <w:tcPr>
            <w:tcW w:w="1134" w:type="dxa"/>
            <w:tcBorders>
              <w:top w:val="single" w:sz="4" w:space="0" w:color="auto"/>
              <w:bottom w:val="single" w:sz="4" w:space="0" w:color="auto"/>
              <w:right w:val="single" w:sz="4" w:space="0" w:color="auto"/>
            </w:tcBorders>
          </w:tcPr>
          <w:p w:rsidR="00F52AED" w:rsidRPr="00EB4DBF" w:rsidRDefault="00F52AED" w:rsidP="00A94EFF">
            <w:pPr>
              <w:keepNext/>
              <w:jc w:val="both"/>
              <w:rPr>
                <w:b/>
                <w:lang w:val="kk-KZ"/>
              </w:rPr>
            </w:pPr>
            <w:r w:rsidRPr="00EB4DBF">
              <w:rPr>
                <w:b/>
                <w:lang w:val="kk-KZ"/>
              </w:rPr>
              <w:lastRenderedPageBreak/>
              <w:t xml:space="preserve">Принято </w:t>
            </w:r>
          </w:p>
          <w:p w:rsidR="00F52AED" w:rsidRPr="00EB4DBF" w:rsidRDefault="00F52AED" w:rsidP="003E1FE9">
            <w:pPr>
              <w:keepNext/>
              <w:jc w:val="both"/>
              <w:rPr>
                <w:b/>
                <w:lang w:val="kk-KZ"/>
              </w:rPr>
            </w:pPr>
          </w:p>
        </w:tc>
      </w:tr>
      <w:tr w:rsidR="00F52AED" w:rsidRPr="00EB4DBF" w:rsidTr="00451F38">
        <w:trPr>
          <w:trHeight w:val="841"/>
        </w:trPr>
        <w:tc>
          <w:tcPr>
            <w:tcW w:w="710" w:type="dxa"/>
            <w:tcBorders>
              <w:top w:val="single" w:sz="4" w:space="0" w:color="auto"/>
              <w:left w:val="single" w:sz="4" w:space="0" w:color="auto"/>
              <w:bottom w:val="single" w:sz="4" w:space="0" w:color="auto"/>
            </w:tcBorders>
          </w:tcPr>
          <w:p w:rsidR="00F52AED" w:rsidRPr="00EB4DBF" w:rsidRDefault="00F52AED" w:rsidP="003E1FE9">
            <w:pPr>
              <w:pStyle w:val="a7"/>
              <w:numPr>
                <w:ilvl w:val="0"/>
                <w:numId w:val="5"/>
              </w:numPr>
              <w:ind w:left="0"/>
              <w:jc w:val="both"/>
            </w:pPr>
          </w:p>
        </w:tc>
        <w:tc>
          <w:tcPr>
            <w:tcW w:w="1276" w:type="dxa"/>
            <w:tcBorders>
              <w:top w:val="single" w:sz="4" w:space="0" w:color="auto"/>
              <w:bottom w:val="single" w:sz="4" w:space="0" w:color="auto"/>
            </w:tcBorders>
          </w:tcPr>
          <w:p w:rsidR="00F52AED" w:rsidRPr="00EB4DBF" w:rsidRDefault="00F52AED" w:rsidP="003E1FE9">
            <w:pPr>
              <w:rPr>
                <w:b/>
              </w:rPr>
            </w:pPr>
            <w:r w:rsidRPr="00EB4DBF">
              <w:rPr>
                <w:b/>
              </w:rPr>
              <w:t xml:space="preserve">Пункт 3 новый проекта </w:t>
            </w:r>
          </w:p>
          <w:p w:rsidR="00F52AED" w:rsidRPr="00EB4DBF" w:rsidRDefault="00F52AED" w:rsidP="003E1FE9">
            <w:pPr>
              <w:rPr>
                <w:b/>
              </w:rPr>
            </w:pPr>
          </w:p>
          <w:p w:rsidR="00F52AED" w:rsidRPr="00EB4DBF" w:rsidRDefault="00F52AED" w:rsidP="003E1FE9">
            <w:r w:rsidRPr="00EB4DBF">
              <w:t>Статья 85</w:t>
            </w:r>
          </w:p>
          <w:p w:rsidR="00F52AED" w:rsidRPr="00EB4DBF" w:rsidRDefault="00F52AED" w:rsidP="003E1FE9">
            <w:pPr>
              <w:rPr>
                <w:bCs/>
              </w:rPr>
            </w:pPr>
            <w:r w:rsidRPr="00EB4DBF">
              <w:t>Кодекса</w:t>
            </w:r>
            <w:r w:rsidRPr="00EB4DBF">
              <w:rPr>
                <w:bCs/>
              </w:rPr>
              <w:t xml:space="preserve"> </w:t>
            </w:r>
          </w:p>
          <w:p w:rsidR="00F52AED" w:rsidRPr="00EB4DBF" w:rsidRDefault="00F52AED" w:rsidP="003E1FE9">
            <w:pPr>
              <w:rPr>
                <w:b/>
              </w:rPr>
            </w:pPr>
          </w:p>
        </w:tc>
        <w:tc>
          <w:tcPr>
            <w:tcW w:w="3260" w:type="dxa"/>
            <w:tcBorders>
              <w:top w:val="single" w:sz="4" w:space="0" w:color="auto"/>
              <w:bottom w:val="single" w:sz="4" w:space="0" w:color="auto"/>
            </w:tcBorders>
          </w:tcPr>
          <w:p w:rsidR="00F52AED" w:rsidRPr="00EB4DBF" w:rsidRDefault="00F52AED" w:rsidP="003E1FE9">
            <w:pPr>
              <w:ind w:firstLine="357"/>
              <w:jc w:val="both"/>
              <w:rPr>
                <w:bCs/>
              </w:rPr>
            </w:pPr>
            <w:r w:rsidRPr="00EB4DBF">
              <w:rPr>
                <w:bCs/>
              </w:rPr>
              <w:t>Статья 85. Порядок исполнения наказания в виде ареста</w:t>
            </w:r>
          </w:p>
          <w:p w:rsidR="00F52AED" w:rsidRPr="00EB4DBF" w:rsidRDefault="00F52AED" w:rsidP="003E1FE9">
            <w:pPr>
              <w:ind w:firstLine="357"/>
              <w:jc w:val="both"/>
            </w:pPr>
            <w:r w:rsidRPr="00EB4DBF">
              <w:rPr>
                <w:bCs/>
              </w:rPr>
              <w:t>…</w:t>
            </w:r>
          </w:p>
          <w:p w:rsidR="00F52AED" w:rsidRPr="00EB4DBF" w:rsidRDefault="00F52AED" w:rsidP="003E1FE9">
            <w:pPr>
              <w:ind w:firstLine="357"/>
              <w:jc w:val="both"/>
              <w:rPr>
                <w:b/>
              </w:rPr>
            </w:pPr>
            <w:bookmarkStart w:id="8" w:name="z356"/>
            <w:bookmarkEnd w:id="8"/>
            <w:r w:rsidRPr="00EB4DBF">
              <w:t xml:space="preserve">2. </w:t>
            </w:r>
            <w:r w:rsidRPr="00EB4DBF">
              <w:rPr>
                <w:b/>
              </w:rPr>
              <w:t>Осужденные, отбывающие наказание в специальных приемниках, обеспечиваются питанием по нормам, установленным для осужденных, содержащихся в учреждениях.</w:t>
            </w:r>
          </w:p>
          <w:p w:rsidR="00F52AED" w:rsidRPr="00EB4DBF" w:rsidRDefault="00F52AED" w:rsidP="0010007B">
            <w:pPr>
              <w:ind w:firstLine="357"/>
              <w:jc w:val="both"/>
            </w:pPr>
            <w:r w:rsidRPr="00EB4DBF">
              <w:t xml:space="preserve">Военнослужащие в период содержания на гауптвахте обеспечиваются питанием по нормам, устанавливаемым </w:t>
            </w:r>
            <w:r w:rsidRPr="00EB4DBF">
              <w:rPr>
                <w:b/>
              </w:rPr>
              <w:t>Правительством Республики Казахстан</w:t>
            </w:r>
            <w:r w:rsidRPr="00EB4DBF">
              <w:t>.</w:t>
            </w:r>
          </w:p>
        </w:tc>
        <w:tc>
          <w:tcPr>
            <w:tcW w:w="3402" w:type="dxa"/>
            <w:tcBorders>
              <w:top w:val="single" w:sz="4" w:space="0" w:color="auto"/>
              <w:bottom w:val="single" w:sz="4" w:space="0" w:color="auto"/>
            </w:tcBorders>
          </w:tcPr>
          <w:p w:rsidR="00F52AED" w:rsidRPr="00EB4DBF" w:rsidRDefault="00F52AED" w:rsidP="003E1FE9">
            <w:pPr>
              <w:pStyle w:val="a7"/>
              <w:ind w:left="72"/>
              <w:jc w:val="both"/>
              <w:rPr>
                <w:bCs/>
              </w:rPr>
            </w:pPr>
            <w:r w:rsidRPr="00EB4DBF">
              <w:rPr>
                <w:rStyle w:val="s1"/>
                <w:b w:val="0"/>
                <w:color w:val="auto"/>
              </w:rPr>
              <w:t>Отсутствует.</w:t>
            </w:r>
          </w:p>
          <w:p w:rsidR="00F52AED" w:rsidRPr="00EB4DBF" w:rsidRDefault="00F52AED" w:rsidP="003E1FE9">
            <w:pPr>
              <w:ind w:right="72" w:firstLine="356"/>
              <w:jc w:val="both"/>
            </w:pPr>
          </w:p>
        </w:tc>
        <w:tc>
          <w:tcPr>
            <w:tcW w:w="3260" w:type="dxa"/>
            <w:tcBorders>
              <w:top w:val="single" w:sz="4" w:space="0" w:color="auto"/>
              <w:bottom w:val="single" w:sz="4" w:space="0" w:color="auto"/>
            </w:tcBorders>
          </w:tcPr>
          <w:p w:rsidR="00F52AED" w:rsidRPr="00EB4DBF" w:rsidRDefault="00F52AED" w:rsidP="003E1FE9">
            <w:pPr>
              <w:ind w:right="72" w:firstLine="284"/>
              <w:jc w:val="both"/>
            </w:pPr>
            <w:r w:rsidRPr="00EB4DBF">
              <w:t xml:space="preserve">Дополнить подпунктом 5) следующего содержания: </w:t>
            </w:r>
          </w:p>
          <w:p w:rsidR="00F52AED" w:rsidRPr="00EB4DBF" w:rsidRDefault="00F52AED" w:rsidP="003E1FE9">
            <w:pPr>
              <w:ind w:right="72" w:firstLine="284"/>
              <w:jc w:val="both"/>
            </w:pPr>
            <w:r w:rsidRPr="00EB4DBF">
              <w:t>«5) часть вторую статьи 85 изложить в следующей редакции:</w:t>
            </w:r>
          </w:p>
          <w:p w:rsidR="00F52AED" w:rsidRPr="00EB4DBF" w:rsidRDefault="00F52AED" w:rsidP="003E1FE9">
            <w:pPr>
              <w:ind w:right="72" w:firstLine="357"/>
              <w:jc w:val="both"/>
            </w:pPr>
            <w:r w:rsidRPr="00EB4DBF">
              <w:t xml:space="preserve">«2. Осужденные </w:t>
            </w:r>
            <w:r w:rsidRPr="00EB4DBF">
              <w:rPr>
                <w:b/>
              </w:rPr>
              <w:t>к аресту</w:t>
            </w:r>
            <w:r w:rsidRPr="00EB4DBF">
              <w:t xml:space="preserve"> обеспечиваются питанием по нормам, установленным для осужденных </w:t>
            </w:r>
            <w:r w:rsidRPr="00EB4DBF">
              <w:rPr>
                <w:b/>
              </w:rPr>
              <w:t>к лишению свободы</w:t>
            </w:r>
            <w:r w:rsidRPr="00EB4DBF">
              <w:t>.</w:t>
            </w:r>
          </w:p>
          <w:p w:rsidR="00F52AED" w:rsidRPr="00EB4DBF" w:rsidRDefault="00F52AED" w:rsidP="00761B24">
            <w:pPr>
              <w:ind w:right="72" w:firstLine="356"/>
              <w:jc w:val="both"/>
              <w:rPr>
                <w:b/>
              </w:rPr>
            </w:pPr>
            <w:r w:rsidRPr="00EB4DBF">
              <w:t xml:space="preserve">Военнослужащие в период содержания на гауптвахте обеспечиваются питанием по нормам, устанавливаемым </w:t>
            </w:r>
            <w:r w:rsidRPr="00EB4DBF">
              <w:rPr>
                <w:b/>
              </w:rPr>
              <w:t xml:space="preserve">уполномоченными органами в сферах </w:t>
            </w:r>
            <w:r w:rsidRPr="00EB4DBF">
              <w:rPr>
                <w:b/>
                <w:spacing w:val="2"/>
                <w:shd w:val="clear" w:color="auto" w:fill="FFFFFF"/>
              </w:rPr>
              <w:t xml:space="preserve">уголовно-исполнительной </w:t>
            </w:r>
            <w:r w:rsidRPr="00EB4DBF">
              <w:rPr>
                <w:b/>
                <w:spacing w:val="2"/>
                <w:shd w:val="clear" w:color="auto" w:fill="FFFFFF"/>
              </w:rPr>
              <w:lastRenderedPageBreak/>
              <w:t xml:space="preserve">деятельности, национальной безопасности, обороны Республики Казахстан </w:t>
            </w:r>
            <w:r w:rsidRPr="00EB4DBF">
              <w:rPr>
                <w:b/>
              </w:rPr>
              <w:t xml:space="preserve">по согласованию с </w:t>
            </w:r>
            <w:r w:rsidR="00ED63ED" w:rsidRPr="00EB4DBF">
              <w:rPr>
                <w:rFonts w:ascii="Consolas"/>
                <w:b/>
              </w:rPr>
              <w:t>центральным</w:t>
            </w:r>
            <w:r w:rsidR="00ED63ED" w:rsidRPr="00EB4DBF">
              <w:rPr>
                <w:rFonts w:ascii="Consolas"/>
                <w:b/>
              </w:rPr>
              <w:t xml:space="preserve"> </w:t>
            </w:r>
            <w:r w:rsidR="00ED63ED" w:rsidRPr="00EB4DBF">
              <w:rPr>
                <w:rFonts w:ascii="Consolas"/>
                <w:b/>
              </w:rPr>
              <w:t>уполномоченным</w:t>
            </w:r>
            <w:r w:rsidR="00ED63ED" w:rsidRPr="00EB4DBF">
              <w:rPr>
                <w:rFonts w:ascii="Consolas"/>
                <w:b/>
              </w:rPr>
              <w:t xml:space="preserve"> </w:t>
            </w:r>
            <w:r w:rsidR="00ED63ED" w:rsidRPr="00EB4DBF">
              <w:rPr>
                <w:rFonts w:ascii="Consolas"/>
                <w:b/>
              </w:rPr>
              <w:t>органом</w:t>
            </w:r>
            <w:r w:rsidR="00ED63ED" w:rsidRPr="00EB4DBF">
              <w:rPr>
                <w:rFonts w:ascii="Consolas"/>
                <w:b/>
              </w:rPr>
              <w:t xml:space="preserve"> </w:t>
            </w:r>
            <w:r w:rsidR="00ED63ED" w:rsidRPr="00EB4DBF">
              <w:rPr>
                <w:rFonts w:ascii="Consolas"/>
                <w:b/>
              </w:rPr>
              <w:t>по</w:t>
            </w:r>
            <w:r w:rsidR="00ED63ED" w:rsidRPr="00EB4DBF">
              <w:rPr>
                <w:rFonts w:ascii="Consolas"/>
                <w:b/>
              </w:rPr>
              <w:t xml:space="preserve"> </w:t>
            </w:r>
            <w:r w:rsidR="00ED63ED" w:rsidRPr="00EB4DBF">
              <w:rPr>
                <w:rFonts w:ascii="Consolas"/>
                <w:b/>
              </w:rPr>
              <w:t>бюджетному</w:t>
            </w:r>
            <w:r w:rsidR="00ED63ED" w:rsidRPr="00EB4DBF">
              <w:rPr>
                <w:rFonts w:ascii="Consolas"/>
                <w:b/>
              </w:rPr>
              <w:t xml:space="preserve"> </w:t>
            </w:r>
            <w:r w:rsidR="00ED63ED" w:rsidRPr="00EB4DBF">
              <w:rPr>
                <w:rFonts w:ascii="Consolas"/>
                <w:b/>
              </w:rPr>
              <w:t>планированию</w:t>
            </w:r>
            <w:proofErr w:type="gramStart"/>
            <w:r w:rsidRPr="00EB4DBF">
              <w:rPr>
                <w:b/>
              </w:rPr>
              <w:t>.»;</w:t>
            </w:r>
            <w:proofErr w:type="gramEnd"/>
          </w:p>
          <w:p w:rsidR="00D42666" w:rsidRPr="00EB4DBF" w:rsidRDefault="00D42666" w:rsidP="00761B24">
            <w:pPr>
              <w:ind w:right="72" w:firstLine="356"/>
              <w:jc w:val="both"/>
            </w:pPr>
          </w:p>
        </w:tc>
        <w:tc>
          <w:tcPr>
            <w:tcW w:w="2268" w:type="dxa"/>
            <w:tcBorders>
              <w:top w:val="single" w:sz="4" w:space="0" w:color="auto"/>
              <w:bottom w:val="single" w:sz="4" w:space="0" w:color="auto"/>
            </w:tcBorders>
          </w:tcPr>
          <w:p w:rsidR="00F52AED" w:rsidRPr="00EB4DBF" w:rsidRDefault="00F52AED" w:rsidP="003E1FE9">
            <w:pPr>
              <w:pStyle w:val="a7"/>
              <w:ind w:left="0" w:firstLine="459"/>
              <w:jc w:val="both"/>
              <w:rPr>
                <w:b/>
              </w:rPr>
            </w:pPr>
            <w:r w:rsidRPr="00EB4DBF">
              <w:rPr>
                <w:b/>
              </w:rPr>
              <w:lastRenderedPageBreak/>
              <w:t xml:space="preserve">Депутаты Бычкова С.Ф., </w:t>
            </w:r>
            <w:proofErr w:type="spellStart"/>
            <w:r w:rsidRPr="00EB4DBF">
              <w:rPr>
                <w:b/>
              </w:rPr>
              <w:t>Мурадов</w:t>
            </w:r>
            <w:proofErr w:type="spellEnd"/>
            <w:r w:rsidRPr="00EB4DBF">
              <w:rPr>
                <w:b/>
              </w:rPr>
              <w:t xml:space="preserve"> А.С.</w:t>
            </w:r>
            <w:r w:rsidR="00587231" w:rsidRPr="00EB4DBF">
              <w:rPr>
                <w:b/>
                <w:lang w:eastAsia="en-US"/>
              </w:rPr>
              <w:t>,</w:t>
            </w:r>
            <w:r w:rsidR="00587231" w:rsidRPr="00EB4DBF">
              <w:rPr>
                <w:b/>
              </w:rPr>
              <w:t xml:space="preserve"> Олейник В.И.</w:t>
            </w:r>
            <w:r w:rsidR="001C2CA9" w:rsidRPr="00EB4DBF">
              <w:rPr>
                <w:b/>
              </w:rPr>
              <w:t xml:space="preserve">, </w:t>
            </w:r>
            <w:proofErr w:type="spellStart"/>
            <w:r w:rsidR="001C2CA9" w:rsidRPr="00EB4DBF">
              <w:rPr>
                <w:b/>
              </w:rPr>
              <w:t>Дулатбеков</w:t>
            </w:r>
            <w:proofErr w:type="spellEnd"/>
            <w:r w:rsidR="001C2CA9" w:rsidRPr="00EB4DBF">
              <w:rPr>
                <w:b/>
              </w:rPr>
              <w:t xml:space="preserve"> Н.О.  </w:t>
            </w:r>
          </w:p>
          <w:p w:rsidR="00F52AED" w:rsidRPr="00EB4DBF" w:rsidRDefault="00F52AED" w:rsidP="003E1FE9">
            <w:pPr>
              <w:pStyle w:val="a7"/>
              <w:ind w:left="0" w:firstLine="459"/>
              <w:jc w:val="both"/>
            </w:pPr>
            <w:r w:rsidRPr="00EB4DBF">
              <w:t xml:space="preserve">В связи с тем, что исполнение наказания в виде ареста предусмотрено как в специальных преемниках, так и в изолированных участках следственных изоляторов, предлагается отойти от конкретизации </w:t>
            </w:r>
            <w:r w:rsidRPr="00EB4DBF">
              <w:lastRenderedPageBreak/>
              <w:t>наименований.</w:t>
            </w:r>
          </w:p>
        </w:tc>
        <w:tc>
          <w:tcPr>
            <w:tcW w:w="1134" w:type="dxa"/>
            <w:tcBorders>
              <w:top w:val="single" w:sz="4" w:space="0" w:color="auto"/>
              <w:bottom w:val="single" w:sz="4" w:space="0" w:color="auto"/>
              <w:right w:val="single" w:sz="4" w:space="0" w:color="auto"/>
            </w:tcBorders>
          </w:tcPr>
          <w:p w:rsidR="00F52AED" w:rsidRPr="00EB4DBF" w:rsidRDefault="00F52AED" w:rsidP="00A94EFF">
            <w:pPr>
              <w:keepNext/>
              <w:jc w:val="both"/>
              <w:rPr>
                <w:b/>
                <w:lang w:val="kk-KZ"/>
              </w:rPr>
            </w:pPr>
            <w:r w:rsidRPr="00EB4DBF">
              <w:rPr>
                <w:b/>
                <w:lang w:val="kk-KZ"/>
              </w:rPr>
              <w:lastRenderedPageBreak/>
              <w:t xml:space="preserve">Принято </w:t>
            </w:r>
          </w:p>
          <w:p w:rsidR="00F52AED" w:rsidRPr="00EB4DBF" w:rsidRDefault="00F52AED" w:rsidP="00B97E3B">
            <w:pPr>
              <w:keepNext/>
              <w:jc w:val="both"/>
              <w:rPr>
                <w:b/>
                <w:lang w:val="kk-KZ"/>
              </w:rPr>
            </w:pPr>
          </w:p>
        </w:tc>
      </w:tr>
      <w:tr w:rsidR="00F52AED" w:rsidRPr="00EB4DBF" w:rsidTr="00451F38">
        <w:trPr>
          <w:trHeight w:val="274"/>
        </w:trPr>
        <w:tc>
          <w:tcPr>
            <w:tcW w:w="710" w:type="dxa"/>
            <w:tcBorders>
              <w:top w:val="single" w:sz="4" w:space="0" w:color="auto"/>
              <w:left w:val="single" w:sz="4" w:space="0" w:color="auto"/>
              <w:bottom w:val="single" w:sz="4" w:space="0" w:color="auto"/>
            </w:tcBorders>
          </w:tcPr>
          <w:p w:rsidR="00F52AED" w:rsidRPr="00EB4DBF" w:rsidRDefault="00F52AED" w:rsidP="003E1FE9">
            <w:pPr>
              <w:pStyle w:val="a7"/>
              <w:numPr>
                <w:ilvl w:val="0"/>
                <w:numId w:val="5"/>
              </w:numPr>
              <w:ind w:left="0"/>
              <w:jc w:val="both"/>
            </w:pPr>
          </w:p>
        </w:tc>
        <w:tc>
          <w:tcPr>
            <w:tcW w:w="1276" w:type="dxa"/>
            <w:tcBorders>
              <w:top w:val="single" w:sz="4" w:space="0" w:color="auto"/>
              <w:bottom w:val="single" w:sz="4" w:space="0" w:color="auto"/>
            </w:tcBorders>
          </w:tcPr>
          <w:p w:rsidR="00F52AED" w:rsidRPr="00EB4DBF" w:rsidRDefault="00F52AED" w:rsidP="00D64B35">
            <w:pPr>
              <w:rPr>
                <w:b/>
              </w:rPr>
            </w:pPr>
            <w:r w:rsidRPr="00EB4DBF">
              <w:rPr>
                <w:b/>
              </w:rPr>
              <w:t xml:space="preserve">Пункт 3 новый проекта </w:t>
            </w:r>
          </w:p>
          <w:p w:rsidR="00F52AED" w:rsidRPr="00EB4DBF" w:rsidRDefault="00F52AED" w:rsidP="00D64B35">
            <w:pPr>
              <w:rPr>
                <w:b/>
              </w:rPr>
            </w:pPr>
          </w:p>
          <w:p w:rsidR="00F52AED" w:rsidRPr="00EB4DBF" w:rsidRDefault="00F52AED" w:rsidP="00D64B35">
            <w:r w:rsidRPr="00EB4DBF">
              <w:t>Статья 88</w:t>
            </w:r>
          </w:p>
          <w:p w:rsidR="00F52AED" w:rsidRPr="00EB4DBF" w:rsidRDefault="00F52AED" w:rsidP="00D64B35">
            <w:pPr>
              <w:rPr>
                <w:bCs/>
              </w:rPr>
            </w:pPr>
            <w:r w:rsidRPr="00EB4DBF">
              <w:t>Кодекса</w:t>
            </w:r>
            <w:r w:rsidRPr="00EB4DBF">
              <w:rPr>
                <w:bCs/>
              </w:rPr>
              <w:t xml:space="preserve"> </w:t>
            </w:r>
          </w:p>
          <w:p w:rsidR="00F52AED" w:rsidRPr="00EB4DBF" w:rsidRDefault="00F52AED" w:rsidP="00D64B35">
            <w:pPr>
              <w:rPr>
                <w:b/>
              </w:rPr>
            </w:pPr>
          </w:p>
        </w:tc>
        <w:tc>
          <w:tcPr>
            <w:tcW w:w="3260" w:type="dxa"/>
            <w:tcBorders>
              <w:top w:val="single" w:sz="4" w:space="0" w:color="auto"/>
              <w:bottom w:val="single" w:sz="4" w:space="0" w:color="auto"/>
            </w:tcBorders>
          </w:tcPr>
          <w:p w:rsidR="00F52AED" w:rsidRPr="00EB4DBF" w:rsidRDefault="00F52AED" w:rsidP="00D64B35">
            <w:pPr>
              <w:ind w:firstLine="355"/>
              <w:jc w:val="both"/>
              <w:rPr>
                <w:bCs/>
              </w:rPr>
            </w:pPr>
            <w:r w:rsidRPr="00EB4DBF">
              <w:rPr>
                <w:bCs/>
              </w:rPr>
              <w:t>Статья 88. Места исполнения наказания в виде лишения свободы</w:t>
            </w:r>
          </w:p>
          <w:p w:rsidR="00F52AED" w:rsidRPr="00EB4DBF" w:rsidRDefault="00F52AED" w:rsidP="00D64B35">
            <w:pPr>
              <w:ind w:firstLine="355"/>
              <w:jc w:val="both"/>
            </w:pPr>
            <w:r w:rsidRPr="00EB4DBF">
              <w:rPr>
                <w:bCs/>
              </w:rPr>
              <w:t>…</w:t>
            </w:r>
          </w:p>
          <w:p w:rsidR="00F52AED" w:rsidRPr="00EB4DBF" w:rsidRDefault="00F52AED" w:rsidP="0010007B">
            <w:pPr>
              <w:pStyle w:val="a7"/>
              <w:ind w:left="72"/>
              <w:jc w:val="both"/>
              <w:rPr>
                <w:bCs/>
              </w:rPr>
            </w:pPr>
            <w:r w:rsidRPr="00EB4DBF">
              <w:t xml:space="preserve">4-1. </w:t>
            </w:r>
            <w:r w:rsidRPr="00EB4DBF">
              <w:rPr>
                <w:rStyle w:val="s1"/>
                <w:b w:val="0"/>
                <w:color w:val="auto"/>
              </w:rPr>
              <w:t>Отсутствует.</w:t>
            </w:r>
          </w:p>
          <w:p w:rsidR="00F52AED" w:rsidRPr="00EB4DBF" w:rsidRDefault="00F52AED" w:rsidP="00D64B35">
            <w:pPr>
              <w:ind w:firstLine="355"/>
              <w:jc w:val="both"/>
            </w:pPr>
          </w:p>
        </w:tc>
        <w:tc>
          <w:tcPr>
            <w:tcW w:w="3402" w:type="dxa"/>
            <w:tcBorders>
              <w:top w:val="single" w:sz="4" w:space="0" w:color="auto"/>
              <w:bottom w:val="single" w:sz="4" w:space="0" w:color="auto"/>
            </w:tcBorders>
          </w:tcPr>
          <w:p w:rsidR="00F52AED" w:rsidRPr="00EB4DBF" w:rsidRDefault="00F52AED" w:rsidP="00D64B35">
            <w:pPr>
              <w:pStyle w:val="a7"/>
              <w:ind w:left="72"/>
              <w:jc w:val="both"/>
              <w:rPr>
                <w:bCs/>
              </w:rPr>
            </w:pPr>
            <w:r w:rsidRPr="00EB4DBF">
              <w:rPr>
                <w:rStyle w:val="s1"/>
                <w:b w:val="0"/>
                <w:color w:val="auto"/>
              </w:rPr>
              <w:t>Отсутствует.</w:t>
            </w:r>
          </w:p>
          <w:p w:rsidR="00F52AED" w:rsidRPr="00EB4DBF" w:rsidRDefault="00F52AED" w:rsidP="00D64B35">
            <w:pPr>
              <w:ind w:firstLine="497"/>
              <w:jc w:val="both"/>
            </w:pPr>
          </w:p>
        </w:tc>
        <w:tc>
          <w:tcPr>
            <w:tcW w:w="3260" w:type="dxa"/>
            <w:tcBorders>
              <w:top w:val="single" w:sz="4" w:space="0" w:color="auto"/>
              <w:bottom w:val="single" w:sz="4" w:space="0" w:color="auto"/>
            </w:tcBorders>
          </w:tcPr>
          <w:p w:rsidR="00F52AED" w:rsidRPr="00EB4DBF" w:rsidRDefault="00F52AED" w:rsidP="00C818D9">
            <w:pPr>
              <w:ind w:right="72" w:firstLine="284"/>
              <w:jc w:val="both"/>
            </w:pPr>
            <w:r w:rsidRPr="00EB4DBF">
              <w:t xml:space="preserve">Дополнить подпунктом 6) следующего содержания: </w:t>
            </w:r>
          </w:p>
          <w:p w:rsidR="00F52AED" w:rsidRPr="00EB4DBF" w:rsidRDefault="00F52AED" w:rsidP="001E2BD7">
            <w:pPr>
              <w:ind w:firstLine="317"/>
              <w:jc w:val="both"/>
            </w:pPr>
            <w:r w:rsidRPr="00EB4DBF">
              <w:t>«6) статью 88 дополнить частью 4-1 следующего содержания:</w:t>
            </w:r>
          </w:p>
          <w:p w:rsidR="00F52AED" w:rsidRPr="00EB4DBF" w:rsidRDefault="00F52AED" w:rsidP="001E2BD7">
            <w:pPr>
              <w:ind w:firstLine="317"/>
              <w:jc w:val="both"/>
              <w:rPr>
                <w:b/>
              </w:rPr>
            </w:pPr>
            <w:r w:rsidRPr="00EB4DBF">
              <w:rPr>
                <w:b/>
              </w:rPr>
              <w:t>«4-1. Осужденный, направленный либо переведенный в другое учреждение в соответствии с частями третьей и четвертой настоящей статьи</w:t>
            </w:r>
            <w:r w:rsidR="008D6EF1" w:rsidRPr="00EB4DBF">
              <w:rPr>
                <w:b/>
              </w:rPr>
              <w:t>,</w:t>
            </w:r>
            <w:r w:rsidRPr="00EB4DBF">
              <w:rPr>
                <w:b/>
              </w:rPr>
              <w:t xml:space="preserve"> при отсутствии дальнейшего основания его содержания по его заявлению либо с его согласия в целях поддержания социально полезных связей подлежит переводу в другое учреждение</w:t>
            </w:r>
            <w:r w:rsidRPr="00EB4DBF">
              <w:t xml:space="preserve"> </w:t>
            </w:r>
            <w:r w:rsidRPr="00EB4DBF">
              <w:rPr>
                <w:b/>
              </w:rPr>
              <w:t>соответствующего вида.</w:t>
            </w:r>
          </w:p>
          <w:p w:rsidR="00C97C99" w:rsidRPr="00EB4DBF" w:rsidRDefault="00F52AED" w:rsidP="001E2BD7">
            <w:pPr>
              <w:ind w:firstLine="317"/>
              <w:jc w:val="both"/>
              <w:rPr>
                <w:b/>
              </w:rPr>
            </w:pPr>
            <w:r w:rsidRPr="00EB4DBF">
              <w:rPr>
                <w:b/>
              </w:rPr>
              <w:t xml:space="preserve">Обязательными условиями перевода </w:t>
            </w:r>
            <w:r w:rsidRPr="00EB4DBF">
              <w:rPr>
                <w:b/>
              </w:rPr>
              <w:lastRenderedPageBreak/>
              <w:t>осужденного являются наличие положительной степени</w:t>
            </w:r>
            <w:r w:rsidR="00C97C99" w:rsidRPr="00EB4DBF">
              <w:rPr>
                <w:b/>
              </w:rPr>
              <w:t xml:space="preserve"> </w:t>
            </w:r>
            <w:r w:rsidR="00746E99" w:rsidRPr="00EB4DBF">
              <w:rPr>
                <w:b/>
              </w:rPr>
              <w:t xml:space="preserve"> </w:t>
            </w:r>
            <w:r w:rsidRPr="00EB4DBF">
              <w:rPr>
                <w:b/>
              </w:rPr>
              <w:t xml:space="preserve"> </w:t>
            </w:r>
            <w:r w:rsidR="00C97C99" w:rsidRPr="00EB4DBF">
              <w:rPr>
                <w:b/>
              </w:rPr>
              <w:t xml:space="preserve">   </w:t>
            </w:r>
            <w:r w:rsidRPr="00EB4DBF">
              <w:rPr>
                <w:b/>
              </w:rPr>
              <w:t xml:space="preserve">поведения </w:t>
            </w:r>
            <w:r w:rsidR="00C97C99" w:rsidRPr="00EB4DBF">
              <w:rPr>
                <w:b/>
              </w:rPr>
              <w:t xml:space="preserve">       </w:t>
            </w:r>
            <w:r w:rsidRPr="00EB4DBF">
              <w:rPr>
                <w:b/>
              </w:rPr>
              <w:t xml:space="preserve">и </w:t>
            </w:r>
          </w:p>
          <w:p w:rsidR="00F52AED" w:rsidRPr="00EB4DBF" w:rsidRDefault="00F52AED" w:rsidP="00C97C99">
            <w:pPr>
              <w:jc w:val="both"/>
              <w:rPr>
                <w:b/>
              </w:rPr>
            </w:pPr>
            <w:r w:rsidRPr="00EB4DBF">
              <w:rPr>
                <w:b/>
              </w:rPr>
              <w:t>мест</w:t>
            </w:r>
            <w:r w:rsidR="00746E99" w:rsidRPr="00EB4DBF">
              <w:rPr>
                <w:b/>
              </w:rPr>
              <w:t>а</w:t>
            </w:r>
            <w:r w:rsidRPr="00EB4DBF">
              <w:rPr>
                <w:b/>
              </w:rPr>
              <w:t xml:space="preserve"> в учреждении соответствующего вида.</w:t>
            </w:r>
          </w:p>
          <w:p w:rsidR="00F52AED" w:rsidRPr="00EB4DBF" w:rsidRDefault="00F52AED" w:rsidP="001E2BD7">
            <w:pPr>
              <w:ind w:firstLine="317"/>
              <w:jc w:val="both"/>
              <w:rPr>
                <w:b/>
              </w:rPr>
            </w:pPr>
            <w:r w:rsidRPr="00EB4DBF">
              <w:rPr>
                <w:b/>
              </w:rPr>
              <w:t>При этом социально полезные связи осужденного подтверждаются документально.</w:t>
            </w:r>
          </w:p>
          <w:p w:rsidR="00F52AED" w:rsidRPr="00EB4DBF" w:rsidRDefault="00F52AED" w:rsidP="001E2BD7">
            <w:pPr>
              <w:ind w:firstLine="317"/>
              <w:jc w:val="both"/>
              <w:rPr>
                <w:b/>
              </w:rPr>
            </w:pPr>
            <w:r w:rsidRPr="00EB4DBF">
              <w:rPr>
                <w:b/>
              </w:rPr>
              <w:t>Перевод осужденного для поддержания социально полезных связей осуществляется в соответствии с правилами, утвержденными уполномоченным органом в сфере уголовно-исполнительной деятельности по согласованию с</w:t>
            </w:r>
            <w:r w:rsidRPr="00EB4DBF">
              <w:t xml:space="preserve"> </w:t>
            </w:r>
            <w:r w:rsidRPr="00EB4DBF">
              <w:rPr>
                <w:b/>
              </w:rPr>
              <w:t>Генеральной прокуратурой Республики Казахстан.»;</w:t>
            </w:r>
          </w:p>
          <w:p w:rsidR="00F52AED" w:rsidRPr="00EB4DBF" w:rsidRDefault="00F52AED" w:rsidP="00E90F2D">
            <w:pPr>
              <w:ind w:firstLine="720"/>
              <w:jc w:val="both"/>
              <w:rPr>
                <w:b/>
              </w:rPr>
            </w:pPr>
          </w:p>
          <w:p w:rsidR="00F52AED" w:rsidRPr="00EB4DBF" w:rsidRDefault="00F52AED" w:rsidP="003E1FE9">
            <w:pPr>
              <w:ind w:firstLine="497"/>
              <w:jc w:val="both"/>
            </w:pPr>
          </w:p>
        </w:tc>
        <w:tc>
          <w:tcPr>
            <w:tcW w:w="2268" w:type="dxa"/>
            <w:tcBorders>
              <w:top w:val="single" w:sz="4" w:space="0" w:color="auto"/>
              <w:bottom w:val="single" w:sz="4" w:space="0" w:color="auto"/>
            </w:tcBorders>
          </w:tcPr>
          <w:p w:rsidR="00F52AED" w:rsidRPr="00EB4DBF" w:rsidRDefault="00F52AED" w:rsidP="00E204B2">
            <w:pPr>
              <w:pStyle w:val="-11"/>
              <w:tabs>
                <w:tab w:val="left" w:pos="0"/>
              </w:tabs>
              <w:spacing w:line="240" w:lineRule="auto"/>
              <w:ind w:left="0" w:firstLine="317"/>
              <w:rPr>
                <w:rFonts w:ascii="Times New Roman" w:hAnsi="Times New Roman"/>
                <w:b/>
                <w:sz w:val="24"/>
                <w:szCs w:val="24"/>
              </w:rPr>
            </w:pPr>
            <w:r w:rsidRPr="00EB4DBF">
              <w:rPr>
                <w:rFonts w:ascii="Times New Roman" w:hAnsi="Times New Roman"/>
                <w:b/>
                <w:sz w:val="24"/>
                <w:szCs w:val="24"/>
              </w:rPr>
              <w:lastRenderedPageBreak/>
              <w:t xml:space="preserve">Депутаты Бычкова С.Ф., </w:t>
            </w:r>
            <w:proofErr w:type="spellStart"/>
            <w:r w:rsidRPr="00EB4DBF">
              <w:rPr>
                <w:rFonts w:ascii="Times New Roman" w:hAnsi="Times New Roman"/>
                <w:b/>
                <w:sz w:val="24"/>
                <w:szCs w:val="24"/>
              </w:rPr>
              <w:t>Мурадов</w:t>
            </w:r>
            <w:proofErr w:type="spellEnd"/>
            <w:r w:rsidRPr="00EB4DBF">
              <w:rPr>
                <w:rFonts w:ascii="Times New Roman" w:hAnsi="Times New Roman"/>
                <w:b/>
                <w:sz w:val="24"/>
                <w:szCs w:val="24"/>
              </w:rPr>
              <w:t xml:space="preserve"> А.С.</w:t>
            </w:r>
            <w:r w:rsidR="006D1034" w:rsidRPr="00EB4DBF">
              <w:rPr>
                <w:rFonts w:ascii="Times New Roman" w:hAnsi="Times New Roman"/>
                <w:b/>
                <w:sz w:val="24"/>
                <w:szCs w:val="24"/>
              </w:rPr>
              <w:t>, Аронова И.П</w:t>
            </w:r>
            <w:r w:rsidR="00DB65B4" w:rsidRPr="00EB4DBF">
              <w:rPr>
                <w:rFonts w:ascii="Times New Roman" w:hAnsi="Times New Roman"/>
                <w:b/>
                <w:sz w:val="24"/>
                <w:szCs w:val="24"/>
              </w:rPr>
              <w:t xml:space="preserve">., </w:t>
            </w:r>
            <w:proofErr w:type="spellStart"/>
            <w:r w:rsidR="00DB65B4" w:rsidRPr="00EB4DBF">
              <w:rPr>
                <w:rFonts w:ascii="Times New Roman" w:hAnsi="Times New Roman"/>
                <w:b/>
                <w:sz w:val="24"/>
                <w:szCs w:val="24"/>
              </w:rPr>
              <w:t>Нуркина</w:t>
            </w:r>
            <w:proofErr w:type="spellEnd"/>
            <w:r w:rsidR="00DB65B4" w:rsidRPr="00EB4DBF">
              <w:rPr>
                <w:rFonts w:ascii="Times New Roman" w:hAnsi="Times New Roman"/>
                <w:b/>
                <w:sz w:val="24"/>
                <w:szCs w:val="24"/>
              </w:rPr>
              <w:t xml:space="preserve"> А.К.</w:t>
            </w:r>
            <w:r w:rsidR="001C2CA9" w:rsidRPr="00EB4DBF">
              <w:rPr>
                <w:b/>
              </w:rPr>
              <w:t xml:space="preserve">, </w:t>
            </w:r>
            <w:proofErr w:type="spellStart"/>
            <w:r w:rsidR="001C2CA9" w:rsidRPr="00EB4DBF">
              <w:rPr>
                <w:rFonts w:ascii="Times New Roman" w:hAnsi="Times New Roman"/>
                <w:b/>
                <w:sz w:val="24"/>
                <w:szCs w:val="24"/>
              </w:rPr>
              <w:t>Дулатбеков</w:t>
            </w:r>
            <w:proofErr w:type="spellEnd"/>
            <w:r w:rsidR="001C2CA9" w:rsidRPr="00EB4DBF">
              <w:rPr>
                <w:rFonts w:ascii="Times New Roman" w:hAnsi="Times New Roman"/>
                <w:b/>
                <w:sz w:val="24"/>
                <w:szCs w:val="24"/>
              </w:rPr>
              <w:t xml:space="preserve"> Н.О.</w:t>
            </w:r>
            <w:r w:rsidR="001C2CA9" w:rsidRPr="00EB4DBF">
              <w:rPr>
                <w:b/>
              </w:rPr>
              <w:t xml:space="preserve">  </w:t>
            </w:r>
            <w:r w:rsidR="00DB65B4" w:rsidRPr="00EB4DBF">
              <w:rPr>
                <w:b/>
              </w:rPr>
              <w:t xml:space="preserve">  </w:t>
            </w:r>
          </w:p>
          <w:p w:rsidR="00F52AED" w:rsidRPr="00EB4DBF" w:rsidRDefault="00F52AED" w:rsidP="00E204B2">
            <w:pPr>
              <w:pStyle w:val="-11"/>
              <w:tabs>
                <w:tab w:val="left" w:pos="0"/>
              </w:tabs>
              <w:spacing w:line="240" w:lineRule="auto"/>
              <w:ind w:left="0" w:firstLine="317"/>
              <w:rPr>
                <w:rFonts w:ascii="Times New Roman" w:hAnsi="Times New Roman"/>
                <w:sz w:val="24"/>
                <w:szCs w:val="24"/>
              </w:rPr>
            </w:pPr>
            <w:r w:rsidRPr="00EB4DBF">
              <w:rPr>
                <w:rFonts w:ascii="Times New Roman" w:hAnsi="Times New Roman"/>
                <w:sz w:val="24"/>
                <w:szCs w:val="24"/>
              </w:rPr>
              <w:t xml:space="preserve">Действующий механизм направления и перевода осужденных из одного учреждения в другой, в том числе расположенных в различных областях республики, не предусматривает правовой возможности обеспечить требования международных </w:t>
            </w:r>
            <w:r w:rsidRPr="00EB4DBF">
              <w:rPr>
                <w:rFonts w:ascii="Times New Roman" w:hAnsi="Times New Roman"/>
                <w:sz w:val="24"/>
                <w:szCs w:val="24"/>
              </w:rPr>
              <w:lastRenderedPageBreak/>
              <w:t>стандартов об отбывании наказания в пределах области проживания или проживания их родных и близких.</w:t>
            </w:r>
          </w:p>
          <w:p w:rsidR="00F52AED" w:rsidRPr="00EB4DBF" w:rsidRDefault="00F52AED" w:rsidP="00E204B2">
            <w:pPr>
              <w:pStyle w:val="-11"/>
              <w:tabs>
                <w:tab w:val="left" w:pos="0"/>
              </w:tabs>
              <w:spacing w:line="240" w:lineRule="auto"/>
              <w:ind w:left="0" w:firstLine="317"/>
              <w:rPr>
                <w:rFonts w:ascii="Times New Roman" w:hAnsi="Times New Roman"/>
                <w:sz w:val="24"/>
                <w:szCs w:val="24"/>
              </w:rPr>
            </w:pPr>
            <w:r w:rsidRPr="00EB4DBF">
              <w:rPr>
                <w:rFonts w:ascii="Times New Roman" w:hAnsi="Times New Roman"/>
                <w:sz w:val="24"/>
                <w:szCs w:val="24"/>
              </w:rPr>
              <w:t>В результате этого на практике имеют место случаи, когда осужденный изначально был направлен отбывать наказание в другую область, а перевестись обратно уже не может ввиду  отсутствия правовых оснований.</w:t>
            </w:r>
          </w:p>
          <w:p w:rsidR="00F52AED" w:rsidRPr="00EB4DBF" w:rsidRDefault="00F52AED" w:rsidP="00E204B2">
            <w:pPr>
              <w:pStyle w:val="-11"/>
              <w:tabs>
                <w:tab w:val="left" w:pos="0"/>
              </w:tabs>
              <w:spacing w:line="240" w:lineRule="auto"/>
              <w:ind w:left="0" w:firstLine="317"/>
              <w:rPr>
                <w:rFonts w:ascii="Times New Roman" w:hAnsi="Times New Roman"/>
                <w:sz w:val="24"/>
                <w:szCs w:val="24"/>
              </w:rPr>
            </w:pPr>
            <w:r w:rsidRPr="00EB4DBF">
              <w:rPr>
                <w:rFonts w:ascii="Times New Roman" w:hAnsi="Times New Roman"/>
                <w:sz w:val="24"/>
                <w:szCs w:val="24"/>
              </w:rPr>
              <w:t xml:space="preserve">Или же лицо, переведенное в другое учреждение по основаниям части 4 статьи 88 УИК, не может быть возвращено обратно, либо переведено в область проживания, в т.ч. по месту жительства </w:t>
            </w:r>
            <w:r w:rsidRPr="00EB4DBF">
              <w:rPr>
                <w:rFonts w:ascii="Times New Roman" w:hAnsi="Times New Roman"/>
                <w:sz w:val="24"/>
                <w:szCs w:val="24"/>
              </w:rPr>
              <w:lastRenderedPageBreak/>
              <w:t>родных.</w:t>
            </w:r>
          </w:p>
          <w:p w:rsidR="00F52AED" w:rsidRPr="00EB4DBF" w:rsidRDefault="00F52AED" w:rsidP="00E204B2">
            <w:pPr>
              <w:pStyle w:val="-11"/>
              <w:tabs>
                <w:tab w:val="left" w:pos="0"/>
              </w:tabs>
              <w:spacing w:line="240" w:lineRule="auto"/>
              <w:ind w:left="0" w:firstLine="317"/>
              <w:rPr>
                <w:rFonts w:ascii="Times New Roman" w:hAnsi="Times New Roman"/>
                <w:sz w:val="24"/>
                <w:szCs w:val="24"/>
              </w:rPr>
            </w:pPr>
            <w:r w:rsidRPr="00EB4DBF">
              <w:rPr>
                <w:rFonts w:ascii="Times New Roman" w:hAnsi="Times New Roman"/>
                <w:sz w:val="24"/>
                <w:szCs w:val="24"/>
              </w:rPr>
              <w:t>Исходя из результатов проведенной Генеральной прокуратурой проверки и анализа обращений граждан, рассмотренных КУИС МВД РК в 2014 году, по этим основаниям отказано в переводе по месту жительства более 2,5 тыс. осужденным.</w:t>
            </w:r>
          </w:p>
          <w:p w:rsidR="00F52AED" w:rsidRPr="00EB4DBF" w:rsidRDefault="00F52AED" w:rsidP="00E204B2">
            <w:pPr>
              <w:pStyle w:val="-11"/>
              <w:tabs>
                <w:tab w:val="left" w:pos="0"/>
              </w:tabs>
              <w:spacing w:line="240" w:lineRule="auto"/>
              <w:ind w:left="0" w:firstLine="317"/>
              <w:rPr>
                <w:rFonts w:ascii="Times New Roman" w:hAnsi="Times New Roman"/>
                <w:sz w:val="24"/>
                <w:szCs w:val="24"/>
              </w:rPr>
            </w:pPr>
            <w:r w:rsidRPr="00EB4DBF">
              <w:rPr>
                <w:rFonts w:ascii="Times New Roman" w:hAnsi="Times New Roman"/>
                <w:sz w:val="24"/>
                <w:szCs w:val="24"/>
              </w:rPr>
              <w:t>Для устранения данного пробела необходима специальная норма, которая позволила бы это сделать.</w:t>
            </w:r>
          </w:p>
          <w:p w:rsidR="00F52AED" w:rsidRPr="00EB4DBF" w:rsidRDefault="00F52AED" w:rsidP="00E204B2">
            <w:pPr>
              <w:pStyle w:val="-11"/>
              <w:tabs>
                <w:tab w:val="left" w:pos="0"/>
              </w:tabs>
              <w:spacing w:line="240" w:lineRule="auto"/>
              <w:ind w:left="0" w:firstLine="317"/>
              <w:rPr>
                <w:rFonts w:ascii="Times New Roman" w:hAnsi="Times New Roman"/>
                <w:sz w:val="24"/>
                <w:szCs w:val="24"/>
              </w:rPr>
            </w:pPr>
            <w:r w:rsidRPr="00EB4DBF">
              <w:rPr>
                <w:rFonts w:ascii="Times New Roman" w:hAnsi="Times New Roman"/>
                <w:sz w:val="24"/>
                <w:szCs w:val="24"/>
              </w:rPr>
              <w:t xml:space="preserve">В свою очередь, введение </w:t>
            </w:r>
            <w:r w:rsidRPr="00EB4DBF">
              <w:rPr>
                <w:rFonts w:ascii="Times New Roman" w:hAnsi="Times New Roman"/>
                <w:sz w:val="24"/>
                <w:szCs w:val="24"/>
                <w:u w:val="single"/>
              </w:rPr>
              <w:t>«обязанности»</w:t>
            </w:r>
            <w:r w:rsidRPr="00EB4DBF">
              <w:rPr>
                <w:rFonts w:ascii="Times New Roman" w:hAnsi="Times New Roman"/>
                <w:sz w:val="24"/>
                <w:szCs w:val="24"/>
              </w:rPr>
              <w:t xml:space="preserve"> перевода по месту жительства осужденного </w:t>
            </w:r>
            <w:r w:rsidRPr="00EB4DBF">
              <w:rPr>
                <w:rFonts w:ascii="Times New Roman" w:hAnsi="Times New Roman"/>
                <w:i/>
                <w:sz w:val="24"/>
                <w:szCs w:val="24"/>
              </w:rPr>
              <w:t>(в тексте поправки звучит как «</w:t>
            </w:r>
            <w:r w:rsidRPr="00EB4DBF">
              <w:rPr>
                <w:rFonts w:ascii="Times New Roman" w:hAnsi="Times New Roman"/>
                <w:i/>
                <w:sz w:val="24"/>
                <w:szCs w:val="24"/>
                <w:u w:val="single"/>
              </w:rPr>
              <w:t>подлежит</w:t>
            </w:r>
            <w:r w:rsidRPr="00EB4DBF">
              <w:rPr>
                <w:rFonts w:ascii="Times New Roman" w:hAnsi="Times New Roman"/>
                <w:i/>
                <w:sz w:val="24"/>
                <w:szCs w:val="24"/>
              </w:rPr>
              <w:t xml:space="preserve"> переводу»),</w:t>
            </w:r>
            <w:r w:rsidRPr="00EB4DBF">
              <w:rPr>
                <w:rFonts w:ascii="Times New Roman" w:hAnsi="Times New Roman"/>
                <w:sz w:val="24"/>
                <w:szCs w:val="24"/>
              </w:rPr>
              <w:t xml:space="preserve"> позволит исключить </w:t>
            </w:r>
            <w:r w:rsidRPr="00EB4DBF">
              <w:rPr>
                <w:rFonts w:ascii="Times New Roman" w:hAnsi="Times New Roman"/>
                <w:sz w:val="24"/>
                <w:szCs w:val="24"/>
              </w:rPr>
              <w:lastRenderedPageBreak/>
              <w:t>коррупционные риски, связанные с произвольным толкованием возможности такового по усмотрению уполномоченного должностного лица.</w:t>
            </w:r>
          </w:p>
          <w:p w:rsidR="0037365B" w:rsidRPr="00EB4DBF" w:rsidRDefault="00F52AED" w:rsidP="00761B24">
            <w:pPr>
              <w:ind w:firstLine="263"/>
              <w:jc w:val="both"/>
            </w:pPr>
            <w:r w:rsidRPr="00EB4DBF">
              <w:t>При этом</w:t>
            </w:r>
            <w:proofErr w:type="gramStart"/>
            <w:r w:rsidRPr="00EB4DBF">
              <w:t>,</w:t>
            </w:r>
            <w:proofErr w:type="gramEnd"/>
            <w:r w:rsidRPr="00EB4DBF">
              <w:t xml:space="preserve"> наличие положительной степени в качестве обязательного условия для перевода, будет являться стимулирующей нормой к </w:t>
            </w:r>
            <w:proofErr w:type="spellStart"/>
            <w:r w:rsidRPr="00EB4DBF">
              <w:t>правопослушному</w:t>
            </w:r>
            <w:proofErr w:type="spellEnd"/>
            <w:r w:rsidRPr="00EB4DBF">
              <w:t xml:space="preserve"> поведению осужденного в период отбывания наказания.</w:t>
            </w:r>
          </w:p>
          <w:p w:rsidR="00D42666" w:rsidRPr="00EB4DBF" w:rsidRDefault="00D42666" w:rsidP="00761B24">
            <w:pPr>
              <w:ind w:firstLine="263"/>
              <w:jc w:val="both"/>
              <w:rPr>
                <w:lang w:eastAsia="en-US"/>
              </w:rPr>
            </w:pPr>
          </w:p>
        </w:tc>
        <w:tc>
          <w:tcPr>
            <w:tcW w:w="1134" w:type="dxa"/>
            <w:tcBorders>
              <w:top w:val="single" w:sz="4" w:space="0" w:color="auto"/>
              <w:bottom w:val="single" w:sz="4" w:space="0" w:color="auto"/>
              <w:right w:val="single" w:sz="4" w:space="0" w:color="auto"/>
            </w:tcBorders>
          </w:tcPr>
          <w:p w:rsidR="00F52AED" w:rsidRPr="00EB4DBF" w:rsidRDefault="00F52AED" w:rsidP="002F7ACA">
            <w:pPr>
              <w:keepNext/>
              <w:jc w:val="both"/>
              <w:rPr>
                <w:b/>
                <w:lang w:val="kk-KZ"/>
              </w:rPr>
            </w:pPr>
            <w:r w:rsidRPr="00EB4DBF">
              <w:rPr>
                <w:b/>
                <w:lang w:val="kk-KZ"/>
              </w:rPr>
              <w:lastRenderedPageBreak/>
              <w:t xml:space="preserve">Принято </w:t>
            </w:r>
          </w:p>
          <w:p w:rsidR="00F52AED" w:rsidRPr="00EB4DBF" w:rsidRDefault="00F52AED" w:rsidP="002F7ACA">
            <w:pPr>
              <w:ind w:firstLine="708"/>
              <w:jc w:val="both"/>
            </w:pPr>
          </w:p>
          <w:p w:rsidR="00F52AED" w:rsidRPr="00EB4DBF" w:rsidRDefault="00F52AED" w:rsidP="003E1FE9">
            <w:pPr>
              <w:keepNext/>
              <w:jc w:val="both"/>
              <w:rPr>
                <w:b/>
              </w:rPr>
            </w:pPr>
          </w:p>
        </w:tc>
      </w:tr>
      <w:tr w:rsidR="001C2CA9" w:rsidRPr="00EB4DBF" w:rsidTr="00451F38">
        <w:trPr>
          <w:trHeight w:val="274"/>
        </w:trPr>
        <w:tc>
          <w:tcPr>
            <w:tcW w:w="710" w:type="dxa"/>
            <w:tcBorders>
              <w:top w:val="single" w:sz="4" w:space="0" w:color="auto"/>
              <w:left w:val="single" w:sz="4" w:space="0" w:color="auto"/>
              <w:bottom w:val="single" w:sz="4" w:space="0" w:color="auto"/>
            </w:tcBorders>
          </w:tcPr>
          <w:p w:rsidR="001C2CA9" w:rsidRPr="00EB4DBF" w:rsidRDefault="001C2CA9" w:rsidP="003E1FE9">
            <w:pPr>
              <w:pStyle w:val="a7"/>
              <w:numPr>
                <w:ilvl w:val="0"/>
                <w:numId w:val="5"/>
              </w:numPr>
              <w:ind w:left="0"/>
              <w:jc w:val="both"/>
            </w:pPr>
          </w:p>
        </w:tc>
        <w:tc>
          <w:tcPr>
            <w:tcW w:w="1276" w:type="dxa"/>
            <w:tcBorders>
              <w:top w:val="single" w:sz="4" w:space="0" w:color="auto"/>
              <w:bottom w:val="single" w:sz="4" w:space="0" w:color="auto"/>
            </w:tcBorders>
          </w:tcPr>
          <w:p w:rsidR="001C2CA9" w:rsidRPr="00EB4DBF" w:rsidRDefault="001C2CA9" w:rsidP="001C2CA9">
            <w:pPr>
              <w:rPr>
                <w:b/>
              </w:rPr>
            </w:pPr>
            <w:r w:rsidRPr="00EB4DBF">
              <w:rPr>
                <w:b/>
              </w:rPr>
              <w:t xml:space="preserve">Пункт 3 новый проекта </w:t>
            </w:r>
          </w:p>
          <w:p w:rsidR="001C2CA9" w:rsidRPr="00EB4DBF" w:rsidRDefault="001C2CA9" w:rsidP="001C2CA9">
            <w:pPr>
              <w:rPr>
                <w:b/>
              </w:rPr>
            </w:pPr>
          </w:p>
          <w:p w:rsidR="001C2CA9" w:rsidRPr="00EB4DBF" w:rsidRDefault="001C2CA9" w:rsidP="001C2CA9">
            <w:r w:rsidRPr="00EB4DBF">
              <w:t>Статья 89</w:t>
            </w:r>
          </w:p>
          <w:p w:rsidR="001C2CA9" w:rsidRPr="00EB4DBF" w:rsidRDefault="001C2CA9" w:rsidP="001C2CA9">
            <w:pPr>
              <w:rPr>
                <w:bCs/>
              </w:rPr>
            </w:pPr>
            <w:r w:rsidRPr="00EB4DBF">
              <w:t>Кодекса</w:t>
            </w:r>
            <w:r w:rsidRPr="00EB4DBF">
              <w:rPr>
                <w:bCs/>
              </w:rPr>
              <w:t xml:space="preserve"> </w:t>
            </w:r>
          </w:p>
          <w:p w:rsidR="001C2CA9" w:rsidRPr="00EB4DBF" w:rsidRDefault="001C2CA9" w:rsidP="003E1FE9">
            <w:pPr>
              <w:rPr>
                <w:b/>
              </w:rPr>
            </w:pPr>
          </w:p>
        </w:tc>
        <w:tc>
          <w:tcPr>
            <w:tcW w:w="3260" w:type="dxa"/>
            <w:tcBorders>
              <w:top w:val="single" w:sz="4" w:space="0" w:color="auto"/>
              <w:bottom w:val="single" w:sz="4" w:space="0" w:color="auto"/>
            </w:tcBorders>
          </w:tcPr>
          <w:p w:rsidR="001C2CA9" w:rsidRPr="00EB4DBF" w:rsidRDefault="001C2CA9" w:rsidP="001530AD">
            <w:pPr>
              <w:ind w:firstLine="497"/>
              <w:jc w:val="both"/>
            </w:pPr>
            <w:r w:rsidRPr="00EB4DBF">
              <w:t xml:space="preserve">Статья 89. Виды учреждений </w:t>
            </w:r>
          </w:p>
          <w:p w:rsidR="001C2CA9" w:rsidRPr="00EB4DBF" w:rsidRDefault="001C2CA9" w:rsidP="001530AD">
            <w:pPr>
              <w:ind w:firstLine="497"/>
              <w:jc w:val="both"/>
            </w:pPr>
            <w:r w:rsidRPr="00EB4DBF">
              <w:t>…</w:t>
            </w:r>
          </w:p>
          <w:p w:rsidR="001C2CA9" w:rsidRPr="00EB4DBF" w:rsidRDefault="001C2CA9" w:rsidP="00761B24">
            <w:pPr>
              <w:ind w:firstLine="355"/>
              <w:jc w:val="both"/>
              <w:rPr>
                <w:bCs/>
              </w:rPr>
            </w:pPr>
            <w:r w:rsidRPr="00EB4DBF">
              <w:t xml:space="preserve">3. В учреждениях минимальной безопасности отбывают наказание осужденные к лишению свободы за преступления, </w:t>
            </w:r>
            <w:r w:rsidRPr="00EB4DBF">
              <w:lastRenderedPageBreak/>
              <w:t>совершенные по неосторожности, и лица, впервые осужденные за совершение умышленного преступления к лишению свободы на срок до одного года</w:t>
            </w:r>
            <w:r w:rsidRPr="00EB4DBF">
              <w:rPr>
                <w:b/>
              </w:rPr>
              <w:t>, с отбыванием наказания в колониях-поселениях,</w:t>
            </w:r>
            <w:r w:rsidRPr="00EB4DBF">
              <w:t xml:space="preserve"> а также осужденные, переведенные из учреждений средней и максимальной безопасности в соответствии с частью первой </w:t>
            </w:r>
            <w:hyperlink r:id="rId27" w:anchor="z418" w:history="1">
              <w:r w:rsidRPr="00EB4DBF">
                <w:rPr>
                  <w:rStyle w:val="a9"/>
                  <w:color w:val="auto"/>
                  <w:u w:val="none"/>
                </w:rPr>
                <w:t>статьи 96</w:t>
              </w:r>
            </w:hyperlink>
            <w:r w:rsidRPr="00EB4DBF">
              <w:t xml:space="preserve"> настоящего Кодекса.</w:t>
            </w:r>
          </w:p>
        </w:tc>
        <w:tc>
          <w:tcPr>
            <w:tcW w:w="3402" w:type="dxa"/>
            <w:tcBorders>
              <w:top w:val="single" w:sz="4" w:space="0" w:color="auto"/>
              <w:bottom w:val="single" w:sz="4" w:space="0" w:color="auto"/>
            </w:tcBorders>
          </w:tcPr>
          <w:p w:rsidR="001C2CA9" w:rsidRPr="00EB4DBF" w:rsidRDefault="001C2CA9" w:rsidP="001530AD">
            <w:pPr>
              <w:pStyle w:val="a7"/>
              <w:ind w:left="72"/>
              <w:jc w:val="both"/>
              <w:rPr>
                <w:bCs/>
              </w:rPr>
            </w:pPr>
            <w:r w:rsidRPr="00EB4DBF">
              <w:rPr>
                <w:rStyle w:val="s1"/>
                <w:b w:val="0"/>
                <w:color w:val="auto"/>
              </w:rPr>
              <w:lastRenderedPageBreak/>
              <w:t>Отсутствует.</w:t>
            </w:r>
          </w:p>
          <w:p w:rsidR="001C2CA9" w:rsidRPr="00EB4DBF" w:rsidRDefault="001C2CA9" w:rsidP="001530AD">
            <w:pPr>
              <w:pStyle w:val="a7"/>
              <w:ind w:left="72"/>
              <w:jc w:val="both"/>
              <w:rPr>
                <w:rStyle w:val="s1"/>
                <w:b w:val="0"/>
                <w:color w:val="auto"/>
              </w:rPr>
            </w:pPr>
          </w:p>
        </w:tc>
        <w:tc>
          <w:tcPr>
            <w:tcW w:w="3260" w:type="dxa"/>
            <w:tcBorders>
              <w:top w:val="single" w:sz="4" w:space="0" w:color="auto"/>
              <w:bottom w:val="single" w:sz="4" w:space="0" w:color="auto"/>
            </w:tcBorders>
          </w:tcPr>
          <w:p w:rsidR="001C2CA9" w:rsidRPr="00EB4DBF" w:rsidRDefault="009339FF" w:rsidP="009339FF">
            <w:pPr>
              <w:ind w:right="72" w:firstLine="284"/>
              <w:jc w:val="both"/>
            </w:pPr>
            <w:r w:rsidRPr="00EB4DBF">
              <w:t>В части третьей статьи 89 с</w:t>
            </w:r>
            <w:r w:rsidR="001C2CA9" w:rsidRPr="00EB4DBF">
              <w:t>лова «</w:t>
            </w:r>
            <w:r w:rsidR="001C2CA9" w:rsidRPr="00EB4DBF">
              <w:rPr>
                <w:b/>
              </w:rPr>
              <w:t xml:space="preserve">с отбыванием наказания в колониях-поселениях,» </w:t>
            </w:r>
            <w:r w:rsidR="001C2CA9" w:rsidRPr="00EB4DBF">
              <w:t>исключить.</w:t>
            </w:r>
          </w:p>
        </w:tc>
        <w:tc>
          <w:tcPr>
            <w:tcW w:w="2268" w:type="dxa"/>
            <w:tcBorders>
              <w:top w:val="single" w:sz="4" w:space="0" w:color="auto"/>
              <w:bottom w:val="single" w:sz="4" w:space="0" w:color="auto"/>
            </w:tcBorders>
          </w:tcPr>
          <w:p w:rsidR="001C2CA9" w:rsidRPr="00EB4DBF" w:rsidRDefault="001C2CA9" w:rsidP="001530AD">
            <w:pPr>
              <w:pStyle w:val="a7"/>
              <w:ind w:left="0" w:firstLine="459"/>
              <w:jc w:val="both"/>
              <w:rPr>
                <w:b/>
              </w:rPr>
            </w:pPr>
            <w:r w:rsidRPr="00EB4DBF">
              <w:rPr>
                <w:b/>
              </w:rPr>
              <w:t>Депутат Бычкова С.Ф.</w:t>
            </w:r>
          </w:p>
          <w:p w:rsidR="001C2CA9" w:rsidRPr="00EB4DBF" w:rsidRDefault="001C2CA9" w:rsidP="001530AD">
            <w:pPr>
              <w:pStyle w:val="-11"/>
              <w:tabs>
                <w:tab w:val="left" w:pos="0"/>
              </w:tabs>
              <w:spacing w:line="240" w:lineRule="auto"/>
              <w:ind w:left="0" w:firstLine="317"/>
              <w:rPr>
                <w:rFonts w:ascii="Times New Roman" w:hAnsi="Times New Roman"/>
                <w:b/>
                <w:sz w:val="24"/>
                <w:szCs w:val="24"/>
              </w:rPr>
            </w:pPr>
            <w:r w:rsidRPr="00EB4DBF">
              <w:rPr>
                <w:rFonts w:ascii="Times New Roman" w:hAnsi="Times New Roman"/>
                <w:sz w:val="24"/>
                <w:szCs w:val="24"/>
              </w:rPr>
              <w:t xml:space="preserve">Для приведения в соответствии с подпунктом  2) части 5 статьи 46 УК, а также с частью первой </w:t>
            </w:r>
            <w:r w:rsidRPr="00EB4DBF">
              <w:rPr>
                <w:rFonts w:ascii="Times New Roman" w:hAnsi="Times New Roman"/>
                <w:sz w:val="24"/>
                <w:szCs w:val="24"/>
              </w:rPr>
              <w:lastRenderedPageBreak/>
              <w:t>статьи 96 и статьи 156 УИК.</w:t>
            </w:r>
          </w:p>
        </w:tc>
        <w:tc>
          <w:tcPr>
            <w:tcW w:w="1134" w:type="dxa"/>
            <w:tcBorders>
              <w:top w:val="single" w:sz="4" w:space="0" w:color="auto"/>
              <w:bottom w:val="single" w:sz="4" w:space="0" w:color="auto"/>
              <w:right w:val="single" w:sz="4" w:space="0" w:color="auto"/>
            </w:tcBorders>
          </w:tcPr>
          <w:p w:rsidR="001C2CA9" w:rsidRPr="00EB4DBF" w:rsidRDefault="005C5637" w:rsidP="00A94EFF">
            <w:pPr>
              <w:keepNext/>
              <w:jc w:val="both"/>
              <w:rPr>
                <w:b/>
                <w:lang w:val="kk-KZ"/>
              </w:rPr>
            </w:pPr>
            <w:r w:rsidRPr="00EB4DBF">
              <w:rPr>
                <w:b/>
                <w:lang w:val="kk-KZ"/>
              </w:rPr>
              <w:lastRenderedPageBreak/>
              <w:t xml:space="preserve">Принято </w:t>
            </w:r>
          </w:p>
        </w:tc>
      </w:tr>
      <w:tr w:rsidR="001C2CA9" w:rsidRPr="00EB4DBF" w:rsidTr="00451F38">
        <w:trPr>
          <w:trHeight w:val="274"/>
        </w:trPr>
        <w:tc>
          <w:tcPr>
            <w:tcW w:w="710" w:type="dxa"/>
            <w:tcBorders>
              <w:top w:val="single" w:sz="4" w:space="0" w:color="auto"/>
              <w:left w:val="single" w:sz="4" w:space="0" w:color="auto"/>
              <w:bottom w:val="single" w:sz="4" w:space="0" w:color="auto"/>
            </w:tcBorders>
          </w:tcPr>
          <w:p w:rsidR="001C2CA9" w:rsidRPr="00EB4DBF" w:rsidRDefault="001C2CA9" w:rsidP="003E1FE9">
            <w:pPr>
              <w:pStyle w:val="a7"/>
              <w:numPr>
                <w:ilvl w:val="0"/>
                <w:numId w:val="5"/>
              </w:numPr>
              <w:ind w:left="0"/>
              <w:jc w:val="both"/>
            </w:pPr>
          </w:p>
        </w:tc>
        <w:tc>
          <w:tcPr>
            <w:tcW w:w="1276" w:type="dxa"/>
            <w:tcBorders>
              <w:top w:val="single" w:sz="4" w:space="0" w:color="auto"/>
              <w:bottom w:val="single" w:sz="4" w:space="0" w:color="auto"/>
            </w:tcBorders>
          </w:tcPr>
          <w:p w:rsidR="001C2CA9" w:rsidRPr="00EB4DBF" w:rsidRDefault="001C2CA9" w:rsidP="003E1FE9">
            <w:pPr>
              <w:rPr>
                <w:b/>
              </w:rPr>
            </w:pPr>
            <w:r w:rsidRPr="00EB4DBF">
              <w:rPr>
                <w:b/>
              </w:rPr>
              <w:t xml:space="preserve">Пункт 3 новый проекта </w:t>
            </w:r>
          </w:p>
          <w:p w:rsidR="001C2CA9" w:rsidRPr="00EB4DBF" w:rsidRDefault="001C2CA9" w:rsidP="003E1FE9">
            <w:pPr>
              <w:rPr>
                <w:b/>
              </w:rPr>
            </w:pPr>
          </w:p>
          <w:p w:rsidR="001C2CA9" w:rsidRPr="00EB4DBF" w:rsidRDefault="001C2CA9" w:rsidP="003E1FE9">
            <w:r w:rsidRPr="00EB4DBF">
              <w:t>Статья 89</w:t>
            </w:r>
          </w:p>
          <w:p w:rsidR="001C2CA9" w:rsidRPr="00EB4DBF" w:rsidRDefault="001C2CA9" w:rsidP="003E1FE9">
            <w:pPr>
              <w:rPr>
                <w:bCs/>
              </w:rPr>
            </w:pPr>
            <w:r w:rsidRPr="00EB4DBF">
              <w:t>Кодекса</w:t>
            </w:r>
            <w:r w:rsidRPr="00EB4DBF">
              <w:rPr>
                <w:bCs/>
              </w:rPr>
              <w:t xml:space="preserve"> </w:t>
            </w:r>
          </w:p>
          <w:p w:rsidR="001C2CA9" w:rsidRPr="00EB4DBF" w:rsidRDefault="001C2CA9" w:rsidP="003E1FE9">
            <w:pPr>
              <w:rPr>
                <w:b/>
              </w:rPr>
            </w:pPr>
          </w:p>
        </w:tc>
        <w:tc>
          <w:tcPr>
            <w:tcW w:w="3260" w:type="dxa"/>
            <w:tcBorders>
              <w:top w:val="single" w:sz="4" w:space="0" w:color="auto"/>
              <w:bottom w:val="single" w:sz="4" w:space="0" w:color="auto"/>
            </w:tcBorders>
          </w:tcPr>
          <w:p w:rsidR="001C2CA9" w:rsidRPr="00EB4DBF" w:rsidRDefault="001C2CA9" w:rsidP="003E1FE9">
            <w:pPr>
              <w:ind w:firstLine="497"/>
              <w:jc w:val="both"/>
            </w:pPr>
            <w:r w:rsidRPr="00EB4DBF">
              <w:t xml:space="preserve">Статья 89. Виды учреждений </w:t>
            </w:r>
          </w:p>
          <w:p w:rsidR="001C2CA9" w:rsidRPr="00EB4DBF" w:rsidRDefault="001C2CA9" w:rsidP="003E1FE9">
            <w:pPr>
              <w:ind w:firstLine="497"/>
              <w:jc w:val="both"/>
            </w:pPr>
            <w:r w:rsidRPr="00EB4DBF">
              <w:t>…</w:t>
            </w:r>
          </w:p>
          <w:p w:rsidR="001C2CA9" w:rsidRPr="00EB4DBF" w:rsidRDefault="001C2CA9" w:rsidP="003E1FE9">
            <w:pPr>
              <w:ind w:firstLine="497"/>
              <w:jc w:val="both"/>
            </w:pPr>
            <w:r w:rsidRPr="00EB4DBF">
              <w:t xml:space="preserve">4. В учреждениях средней безопасности отбывают наказание лица, впервые осужденные к лишению свободы на срок свыше одного года за совершение умышленных преступлений небольшой или средней тяжести и тяжкие преступления </w:t>
            </w:r>
            <w:r w:rsidRPr="00EB4DBF">
              <w:rPr>
                <w:b/>
              </w:rPr>
              <w:t>с отбыванием наказания в исправительных колониях общего режима,</w:t>
            </w:r>
            <w:r w:rsidRPr="00EB4DBF">
              <w:t xml:space="preserve"> а также лица, которым привлечение к общественным работам, </w:t>
            </w:r>
            <w:r w:rsidRPr="00EB4DBF">
              <w:lastRenderedPageBreak/>
              <w:t>исправительные работы или ограничение свободы заменены лишением свободы.</w:t>
            </w:r>
          </w:p>
        </w:tc>
        <w:tc>
          <w:tcPr>
            <w:tcW w:w="3402" w:type="dxa"/>
            <w:tcBorders>
              <w:top w:val="single" w:sz="4" w:space="0" w:color="auto"/>
              <w:bottom w:val="single" w:sz="4" w:space="0" w:color="auto"/>
            </w:tcBorders>
          </w:tcPr>
          <w:p w:rsidR="001C2CA9" w:rsidRPr="00EB4DBF" w:rsidRDefault="001C2CA9" w:rsidP="003E1FE9">
            <w:pPr>
              <w:pStyle w:val="a7"/>
              <w:ind w:left="72"/>
              <w:jc w:val="both"/>
              <w:rPr>
                <w:bCs/>
              </w:rPr>
            </w:pPr>
            <w:r w:rsidRPr="00EB4DBF">
              <w:rPr>
                <w:rStyle w:val="s1"/>
                <w:b w:val="0"/>
                <w:color w:val="auto"/>
              </w:rPr>
              <w:lastRenderedPageBreak/>
              <w:t>Отсутствует.</w:t>
            </w:r>
          </w:p>
          <w:p w:rsidR="001C2CA9" w:rsidRPr="00EB4DBF" w:rsidRDefault="001C2CA9" w:rsidP="003E1FE9">
            <w:pPr>
              <w:ind w:firstLine="356"/>
              <w:jc w:val="both"/>
            </w:pPr>
          </w:p>
        </w:tc>
        <w:tc>
          <w:tcPr>
            <w:tcW w:w="3260" w:type="dxa"/>
            <w:tcBorders>
              <w:top w:val="single" w:sz="4" w:space="0" w:color="auto"/>
              <w:bottom w:val="single" w:sz="4" w:space="0" w:color="auto"/>
            </w:tcBorders>
          </w:tcPr>
          <w:p w:rsidR="001C2CA9" w:rsidRPr="00EB4DBF" w:rsidRDefault="001C2CA9" w:rsidP="00C818D9">
            <w:pPr>
              <w:ind w:right="72" w:firstLine="284"/>
              <w:jc w:val="both"/>
            </w:pPr>
            <w:r w:rsidRPr="00EB4DBF">
              <w:t xml:space="preserve">Дополнить подпунктом 7) следующего содержания: </w:t>
            </w:r>
          </w:p>
          <w:p w:rsidR="001C2CA9" w:rsidRPr="00EB4DBF" w:rsidRDefault="001C2CA9" w:rsidP="003E1FE9">
            <w:pPr>
              <w:ind w:firstLine="356"/>
              <w:jc w:val="both"/>
            </w:pPr>
            <w:r w:rsidRPr="00EB4DBF">
              <w:t xml:space="preserve">«7) часть четвертую статьи 89  изложить в следующей редакции: </w:t>
            </w:r>
          </w:p>
          <w:p w:rsidR="001C2CA9" w:rsidRPr="00EB4DBF" w:rsidRDefault="001C2CA9" w:rsidP="003E1FE9">
            <w:pPr>
              <w:ind w:firstLine="356"/>
              <w:jc w:val="both"/>
            </w:pPr>
            <w:r w:rsidRPr="00EB4DBF">
              <w:t>«4. В учреждениях средней безопасности отбывают наказание лица:</w:t>
            </w:r>
          </w:p>
          <w:p w:rsidR="001C2CA9" w:rsidRPr="00EB4DBF" w:rsidRDefault="001C2CA9" w:rsidP="003E1FE9">
            <w:pPr>
              <w:ind w:firstLine="356"/>
              <w:jc w:val="both"/>
            </w:pPr>
            <w:r w:rsidRPr="00EB4DBF">
              <w:t xml:space="preserve">1) впервые осужденные к лишению свободы на срок свыше одного года за совершение умышленных преступлений небольшой или средней тяжести и тяжких преступлений; </w:t>
            </w:r>
          </w:p>
          <w:p w:rsidR="001C2CA9" w:rsidRPr="00EB4DBF" w:rsidRDefault="001C2CA9" w:rsidP="003E1FE9">
            <w:pPr>
              <w:ind w:firstLine="356"/>
              <w:jc w:val="both"/>
            </w:pPr>
            <w:r w:rsidRPr="00EB4DBF">
              <w:t xml:space="preserve">2) которым штраф, исправительные работы, ограничение свободы </w:t>
            </w:r>
            <w:r w:rsidRPr="00EB4DBF">
              <w:lastRenderedPageBreak/>
              <w:t>заменены лишением свободы;</w:t>
            </w:r>
          </w:p>
          <w:p w:rsidR="001C2CA9" w:rsidRPr="00EB4DBF" w:rsidRDefault="001C2CA9" w:rsidP="003E1FE9">
            <w:pPr>
              <w:ind w:firstLine="356"/>
              <w:jc w:val="both"/>
              <w:rPr>
                <w:b/>
              </w:rPr>
            </w:pPr>
            <w:r w:rsidRPr="00EB4DBF">
              <w:rPr>
                <w:b/>
              </w:rPr>
              <w:t xml:space="preserve">3) осужденные, переведенные из учреждений в соответствии </w:t>
            </w:r>
            <w:r w:rsidR="00E97833" w:rsidRPr="00EB4DBF">
              <w:rPr>
                <w:b/>
              </w:rPr>
              <w:t xml:space="preserve">с подпунктом 1) части первой, подпунктами 1) и 2) части третьей </w:t>
            </w:r>
            <w:hyperlink r:id="rId28" w:anchor="z418" w:history="1">
              <w:r w:rsidR="00E97833" w:rsidRPr="00EB4DBF">
                <w:rPr>
                  <w:rStyle w:val="a9"/>
                  <w:b/>
                  <w:color w:val="auto"/>
                  <w:u w:val="none"/>
                </w:rPr>
                <w:t>статьи 96</w:t>
              </w:r>
            </w:hyperlink>
            <w:r w:rsidRPr="00EB4DBF">
              <w:rPr>
                <w:b/>
              </w:rPr>
              <w:t xml:space="preserve"> настоящего Кодекса;</w:t>
            </w:r>
          </w:p>
          <w:p w:rsidR="001C2CA9" w:rsidRPr="00EB4DBF" w:rsidRDefault="001C2CA9" w:rsidP="00761B24">
            <w:pPr>
              <w:ind w:firstLine="356"/>
              <w:jc w:val="both"/>
              <w:rPr>
                <w:b/>
              </w:rPr>
            </w:pPr>
            <w:r w:rsidRPr="00EB4DBF">
              <w:rPr>
                <w:b/>
              </w:rPr>
              <w:t>4) осужденные, переведенные из учреждений средней безопасности для содержания несовершеннолетних в соответствии со статьей 156 настоящего Кодекса</w:t>
            </w:r>
            <w:proofErr w:type="gramStart"/>
            <w:r w:rsidRPr="00EB4DBF">
              <w:rPr>
                <w:b/>
              </w:rPr>
              <w:t>.»;</w:t>
            </w:r>
            <w:proofErr w:type="gramEnd"/>
          </w:p>
          <w:p w:rsidR="00D42666" w:rsidRPr="00EB4DBF" w:rsidRDefault="00D42666" w:rsidP="00761B24">
            <w:pPr>
              <w:ind w:firstLine="356"/>
              <w:jc w:val="both"/>
            </w:pPr>
          </w:p>
        </w:tc>
        <w:tc>
          <w:tcPr>
            <w:tcW w:w="2268" w:type="dxa"/>
            <w:tcBorders>
              <w:top w:val="single" w:sz="4" w:space="0" w:color="auto"/>
              <w:bottom w:val="single" w:sz="4" w:space="0" w:color="auto"/>
            </w:tcBorders>
          </w:tcPr>
          <w:p w:rsidR="001C2CA9" w:rsidRPr="00EB4DBF" w:rsidRDefault="001C2CA9" w:rsidP="00E67EB2">
            <w:pPr>
              <w:pStyle w:val="a7"/>
              <w:ind w:left="0" w:firstLine="459"/>
              <w:jc w:val="both"/>
              <w:rPr>
                <w:b/>
              </w:rPr>
            </w:pPr>
            <w:r w:rsidRPr="00EB4DBF">
              <w:rPr>
                <w:b/>
              </w:rPr>
              <w:lastRenderedPageBreak/>
              <w:t xml:space="preserve">Депутаты Бычкова С.Ф., </w:t>
            </w:r>
            <w:proofErr w:type="spellStart"/>
            <w:r w:rsidRPr="00EB4DBF">
              <w:rPr>
                <w:b/>
              </w:rPr>
              <w:t>Мурадов</w:t>
            </w:r>
            <w:proofErr w:type="spellEnd"/>
            <w:r w:rsidRPr="00EB4DBF">
              <w:rPr>
                <w:b/>
              </w:rPr>
              <w:t xml:space="preserve"> А.С., Аронова И.П., </w:t>
            </w:r>
            <w:proofErr w:type="spellStart"/>
            <w:r w:rsidRPr="00EB4DBF">
              <w:rPr>
                <w:b/>
              </w:rPr>
              <w:t>Дулатбеков</w:t>
            </w:r>
            <w:proofErr w:type="spellEnd"/>
            <w:r w:rsidRPr="00EB4DBF">
              <w:rPr>
                <w:b/>
              </w:rPr>
              <w:t xml:space="preserve"> Н.О.  </w:t>
            </w:r>
          </w:p>
          <w:p w:rsidR="001C2CA9" w:rsidRPr="00EB4DBF" w:rsidRDefault="001C2CA9" w:rsidP="00E67EB2">
            <w:pPr>
              <w:pStyle w:val="a7"/>
              <w:ind w:left="0" w:firstLine="459"/>
              <w:jc w:val="both"/>
            </w:pPr>
            <w:r w:rsidRPr="00EB4DBF">
              <w:t xml:space="preserve">Для приведения в соответствии с подпунктом  2) части 5 статьи 46 УК, а также с частью первой статьи 96 и статьи 156 УИК. </w:t>
            </w:r>
          </w:p>
        </w:tc>
        <w:tc>
          <w:tcPr>
            <w:tcW w:w="1134" w:type="dxa"/>
            <w:tcBorders>
              <w:top w:val="single" w:sz="4" w:space="0" w:color="auto"/>
              <w:bottom w:val="single" w:sz="4" w:space="0" w:color="auto"/>
              <w:right w:val="single" w:sz="4" w:space="0" w:color="auto"/>
            </w:tcBorders>
          </w:tcPr>
          <w:p w:rsidR="001C2CA9" w:rsidRPr="00EB4DBF" w:rsidRDefault="001C2CA9" w:rsidP="00A94EFF">
            <w:pPr>
              <w:keepNext/>
              <w:jc w:val="both"/>
              <w:rPr>
                <w:b/>
                <w:lang w:val="kk-KZ"/>
              </w:rPr>
            </w:pPr>
            <w:r w:rsidRPr="00EB4DBF">
              <w:rPr>
                <w:b/>
                <w:lang w:val="kk-KZ"/>
              </w:rPr>
              <w:t xml:space="preserve">Принято </w:t>
            </w:r>
          </w:p>
          <w:p w:rsidR="001C2CA9" w:rsidRPr="00EB4DBF" w:rsidRDefault="001C2CA9" w:rsidP="003E1FE9">
            <w:pPr>
              <w:keepNext/>
              <w:jc w:val="both"/>
              <w:rPr>
                <w:b/>
                <w:lang w:val="kk-KZ"/>
              </w:rPr>
            </w:pPr>
          </w:p>
        </w:tc>
      </w:tr>
      <w:tr w:rsidR="001C2CA9" w:rsidRPr="00EB4DBF" w:rsidTr="00451F38">
        <w:trPr>
          <w:trHeight w:val="274"/>
        </w:trPr>
        <w:tc>
          <w:tcPr>
            <w:tcW w:w="710" w:type="dxa"/>
            <w:tcBorders>
              <w:top w:val="single" w:sz="4" w:space="0" w:color="auto"/>
              <w:left w:val="single" w:sz="4" w:space="0" w:color="auto"/>
              <w:bottom w:val="single" w:sz="4" w:space="0" w:color="auto"/>
            </w:tcBorders>
          </w:tcPr>
          <w:p w:rsidR="001C2CA9" w:rsidRPr="00EB4DBF" w:rsidRDefault="001C2CA9" w:rsidP="003E1FE9">
            <w:pPr>
              <w:pStyle w:val="a7"/>
              <w:numPr>
                <w:ilvl w:val="0"/>
                <w:numId w:val="5"/>
              </w:numPr>
              <w:ind w:left="0"/>
              <w:jc w:val="both"/>
            </w:pPr>
          </w:p>
        </w:tc>
        <w:tc>
          <w:tcPr>
            <w:tcW w:w="1276" w:type="dxa"/>
            <w:tcBorders>
              <w:top w:val="single" w:sz="4" w:space="0" w:color="auto"/>
              <w:bottom w:val="single" w:sz="4" w:space="0" w:color="auto"/>
            </w:tcBorders>
          </w:tcPr>
          <w:p w:rsidR="001C2CA9" w:rsidRPr="00EB4DBF" w:rsidRDefault="001C2CA9" w:rsidP="003E1FE9">
            <w:pPr>
              <w:rPr>
                <w:b/>
              </w:rPr>
            </w:pPr>
            <w:r w:rsidRPr="00EB4DBF">
              <w:rPr>
                <w:b/>
              </w:rPr>
              <w:t xml:space="preserve">Пункт 3 новый проекта </w:t>
            </w:r>
          </w:p>
          <w:p w:rsidR="001C2CA9" w:rsidRPr="00EB4DBF" w:rsidRDefault="001C2CA9" w:rsidP="003E1FE9">
            <w:pPr>
              <w:rPr>
                <w:b/>
              </w:rPr>
            </w:pPr>
          </w:p>
          <w:p w:rsidR="001C2CA9" w:rsidRPr="00EB4DBF" w:rsidRDefault="001C2CA9" w:rsidP="003E1FE9">
            <w:r w:rsidRPr="00EB4DBF">
              <w:t>Статья 89</w:t>
            </w:r>
          </w:p>
          <w:p w:rsidR="001C2CA9" w:rsidRPr="00EB4DBF" w:rsidRDefault="001C2CA9" w:rsidP="003E1FE9">
            <w:pPr>
              <w:rPr>
                <w:bCs/>
              </w:rPr>
            </w:pPr>
            <w:r w:rsidRPr="00EB4DBF">
              <w:t>Кодекса</w:t>
            </w:r>
            <w:r w:rsidRPr="00EB4DBF">
              <w:rPr>
                <w:bCs/>
              </w:rPr>
              <w:t xml:space="preserve"> </w:t>
            </w:r>
          </w:p>
          <w:p w:rsidR="001C2CA9" w:rsidRPr="00EB4DBF" w:rsidRDefault="001C2CA9" w:rsidP="003E1FE9">
            <w:pPr>
              <w:rPr>
                <w:b/>
              </w:rPr>
            </w:pPr>
          </w:p>
        </w:tc>
        <w:tc>
          <w:tcPr>
            <w:tcW w:w="3260" w:type="dxa"/>
            <w:tcBorders>
              <w:top w:val="single" w:sz="4" w:space="0" w:color="auto"/>
              <w:bottom w:val="single" w:sz="4" w:space="0" w:color="auto"/>
            </w:tcBorders>
          </w:tcPr>
          <w:p w:rsidR="001C2CA9" w:rsidRPr="00EB4DBF" w:rsidRDefault="001C2CA9" w:rsidP="003E1FE9">
            <w:pPr>
              <w:ind w:firstLine="357"/>
              <w:jc w:val="both"/>
              <w:rPr>
                <w:bCs/>
              </w:rPr>
            </w:pPr>
            <w:r w:rsidRPr="00EB4DBF">
              <w:rPr>
                <w:bCs/>
              </w:rPr>
              <w:t>Статья 89. Виды учреждений</w:t>
            </w:r>
          </w:p>
          <w:p w:rsidR="001C2CA9" w:rsidRPr="00EB4DBF" w:rsidRDefault="001C2CA9" w:rsidP="003E1FE9">
            <w:pPr>
              <w:ind w:firstLine="357"/>
              <w:jc w:val="both"/>
            </w:pPr>
            <w:r w:rsidRPr="00EB4DBF">
              <w:t>…</w:t>
            </w:r>
          </w:p>
          <w:p w:rsidR="001C2CA9" w:rsidRPr="00EB4DBF" w:rsidRDefault="001C2CA9" w:rsidP="003E1FE9">
            <w:pPr>
              <w:ind w:firstLine="357"/>
              <w:jc w:val="both"/>
            </w:pPr>
            <w:r w:rsidRPr="00EB4DBF">
              <w:t xml:space="preserve">5. В учреждениях максимальной безопасности отбывают наказание мужчины, впервые осужденные к лишению свободы за совершение особо тяжких преступлений, а также при рецидиве преступлений, если осужденный ранее отбывал лишение свободы, и женщины, осужденные к лишению свободы при опасном рецидиве </w:t>
            </w:r>
            <w:r w:rsidRPr="00EB4DBF">
              <w:lastRenderedPageBreak/>
              <w:t>преступлений.</w:t>
            </w:r>
          </w:p>
          <w:p w:rsidR="001C2CA9" w:rsidRPr="00EB4DBF" w:rsidRDefault="001C2CA9" w:rsidP="003E1FE9">
            <w:pPr>
              <w:ind w:firstLine="357"/>
              <w:jc w:val="both"/>
              <w:rPr>
                <w:bCs/>
              </w:rPr>
            </w:pPr>
          </w:p>
        </w:tc>
        <w:tc>
          <w:tcPr>
            <w:tcW w:w="3402" w:type="dxa"/>
            <w:tcBorders>
              <w:top w:val="single" w:sz="4" w:space="0" w:color="auto"/>
              <w:bottom w:val="single" w:sz="4" w:space="0" w:color="auto"/>
            </w:tcBorders>
          </w:tcPr>
          <w:p w:rsidR="001C2CA9" w:rsidRPr="00EB4DBF" w:rsidRDefault="001C2CA9" w:rsidP="003E1FE9">
            <w:pPr>
              <w:pStyle w:val="a7"/>
              <w:ind w:left="72"/>
              <w:jc w:val="both"/>
              <w:rPr>
                <w:bCs/>
              </w:rPr>
            </w:pPr>
            <w:r w:rsidRPr="00EB4DBF">
              <w:rPr>
                <w:rStyle w:val="s1"/>
                <w:b w:val="0"/>
                <w:color w:val="auto"/>
              </w:rPr>
              <w:lastRenderedPageBreak/>
              <w:t>Отсутствует.</w:t>
            </w:r>
          </w:p>
          <w:p w:rsidR="001C2CA9" w:rsidRPr="00EB4DBF" w:rsidRDefault="001C2CA9" w:rsidP="00E005DA">
            <w:pPr>
              <w:ind w:firstLine="357"/>
              <w:jc w:val="both"/>
            </w:pPr>
          </w:p>
          <w:p w:rsidR="001C2CA9" w:rsidRPr="00EB4DBF" w:rsidRDefault="001C2CA9" w:rsidP="003E1FE9">
            <w:pPr>
              <w:ind w:firstLine="284"/>
              <w:jc w:val="both"/>
            </w:pPr>
          </w:p>
        </w:tc>
        <w:tc>
          <w:tcPr>
            <w:tcW w:w="3260" w:type="dxa"/>
            <w:tcBorders>
              <w:top w:val="single" w:sz="4" w:space="0" w:color="auto"/>
              <w:bottom w:val="single" w:sz="4" w:space="0" w:color="auto"/>
            </w:tcBorders>
          </w:tcPr>
          <w:p w:rsidR="001C2CA9" w:rsidRPr="00EB4DBF" w:rsidRDefault="001C2CA9" w:rsidP="00C818D9">
            <w:pPr>
              <w:ind w:right="72" w:firstLine="284"/>
              <w:jc w:val="both"/>
            </w:pPr>
            <w:r w:rsidRPr="00EB4DBF">
              <w:t xml:space="preserve">Дополнить подпунктом 8) следующего содержания: </w:t>
            </w:r>
          </w:p>
          <w:p w:rsidR="001C2CA9" w:rsidRPr="00EB4DBF" w:rsidRDefault="001C2CA9" w:rsidP="00C72292">
            <w:pPr>
              <w:ind w:firstLine="357"/>
              <w:jc w:val="both"/>
            </w:pPr>
            <w:r w:rsidRPr="00EB4DBF">
              <w:t xml:space="preserve"> «8) часть пятую статьи 89 изложить в следующей редакции:</w:t>
            </w:r>
          </w:p>
          <w:p w:rsidR="001C2CA9" w:rsidRPr="00EB4DBF" w:rsidRDefault="001C2CA9" w:rsidP="00C72292">
            <w:pPr>
              <w:ind w:firstLine="357"/>
              <w:jc w:val="both"/>
            </w:pPr>
            <w:r w:rsidRPr="00EB4DBF">
              <w:t>«5. В учреждениях максимальной безопасности отбывают наказание:</w:t>
            </w:r>
          </w:p>
          <w:p w:rsidR="001C2CA9" w:rsidRPr="00EB4DBF" w:rsidRDefault="001C2CA9" w:rsidP="00C72292">
            <w:pPr>
              <w:ind w:firstLine="357"/>
              <w:jc w:val="both"/>
            </w:pPr>
            <w:r w:rsidRPr="00EB4DBF">
              <w:t>1) мужчины, впервые осужденные к лишению свободы за совершение особо тяжких преступлений, а также при рецидиве преступлений, если осужденный ранее отбывал лишение свободы;</w:t>
            </w:r>
          </w:p>
          <w:p w:rsidR="001C2CA9" w:rsidRPr="00EB4DBF" w:rsidRDefault="001C2CA9" w:rsidP="00C72292">
            <w:pPr>
              <w:ind w:firstLine="357"/>
              <w:jc w:val="both"/>
            </w:pPr>
            <w:r w:rsidRPr="00EB4DBF">
              <w:t xml:space="preserve">2) женщины, осужденные </w:t>
            </w:r>
            <w:r w:rsidRPr="00EB4DBF">
              <w:lastRenderedPageBreak/>
              <w:t>к лишению свободы при опасном рецидиве преступлений;</w:t>
            </w:r>
          </w:p>
          <w:p w:rsidR="001C2CA9" w:rsidRPr="00EB4DBF" w:rsidRDefault="001C2CA9" w:rsidP="00E97833">
            <w:pPr>
              <w:ind w:firstLine="284"/>
              <w:jc w:val="both"/>
              <w:rPr>
                <w:b/>
              </w:rPr>
            </w:pPr>
            <w:r w:rsidRPr="00EB4DBF">
              <w:t xml:space="preserve">3) </w:t>
            </w:r>
            <w:r w:rsidRPr="00EB4DBF">
              <w:rPr>
                <w:b/>
              </w:rPr>
              <w:t xml:space="preserve">осужденные, переведенные в соответствии </w:t>
            </w:r>
            <w:r w:rsidR="00E97833" w:rsidRPr="00EB4DBF">
              <w:rPr>
                <w:b/>
              </w:rPr>
              <w:t xml:space="preserve">с подпунктом 1) части первой, подпунктом 1) части третьей </w:t>
            </w:r>
            <w:hyperlink r:id="rId29" w:anchor="z418" w:history="1">
              <w:r w:rsidR="00E97833" w:rsidRPr="00EB4DBF">
                <w:rPr>
                  <w:rStyle w:val="a9"/>
                  <w:b/>
                  <w:color w:val="auto"/>
                  <w:u w:val="none"/>
                </w:rPr>
                <w:t>статьи 96</w:t>
              </w:r>
            </w:hyperlink>
            <w:r w:rsidR="00E97833" w:rsidRPr="00EB4DBF">
              <w:rPr>
                <w:sz w:val="28"/>
                <w:szCs w:val="28"/>
              </w:rPr>
              <w:t xml:space="preserve"> </w:t>
            </w:r>
            <w:r w:rsidRPr="00EB4DBF">
              <w:rPr>
                <w:b/>
              </w:rPr>
              <w:t xml:space="preserve"> настоящего Кодекса</w:t>
            </w:r>
            <w:proofErr w:type="gramStart"/>
            <w:r w:rsidRPr="00EB4DBF">
              <w:rPr>
                <w:b/>
              </w:rPr>
              <w:t>.»;</w:t>
            </w:r>
            <w:proofErr w:type="gramEnd"/>
          </w:p>
          <w:p w:rsidR="00D42666" w:rsidRPr="00EB4DBF" w:rsidRDefault="00D42666" w:rsidP="00E97833">
            <w:pPr>
              <w:ind w:firstLine="284"/>
              <w:jc w:val="both"/>
            </w:pPr>
          </w:p>
        </w:tc>
        <w:tc>
          <w:tcPr>
            <w:tcW w:w="2268" w:type="dxa"/>
            <w:tcBorders>
              <w:top w:val="single" w:sz="4" w:space="0" w:color="auto"/>
              <w:bottom w:val="single" w:sz="4" w:space="0" w:color="auto"/>
            </w:tcBorders>
          </w:tcPr>
          <w:p w:rsidR="001C2CA9" w:rsidRPr="00EB4DBF" w:rsidRDefault="001C2CA9" w:rsidP="003E1FE9">
            <w:pPr>
              <w:pStyle w:val="a7"/>
              <w:ind w:left="0" w:firstLine="459"/>
              <w:jc w:val="both"/>
              <w:rPr>
                <w:b/>
              </w:rPr>
            </w:pPr>
            <w:r w:rsidRPr="00EB4DBF">
              <w:rPr>
                <w:b/>
              </w:rPr>
              <w:lastRenderedPageBreak/>
              <w:t xml:space="preserve">Депутаты Бычкова С.Ф., </w:t>
            </w:r>
            <w:proofErr w:type="spellStart"/>
            <w:r w:rsidRPr="00EB4DBF">
              <w:rPr>
                <w:b/>
              </w:rPr>
              <w:t>Мурадов</w:t>
            </w:r>
            <w:proofErr w:type="spellEnd"/>
            <w:r w:rsidRPr="00EB4DBF">
              <w:rPr>
                <w:b/>
              </w:rPr>
              <w:t xml:space="preserve"> А.С., Аронова И.П., </w:t>
            </w:r>
            <w:proofErr w:type="spellStart"/>
            <w:r w:rsidRPr="00EB4DBF">
              <w:rPr>
                <w:b/>
              </w:rPr>
              <w:t>Дулатбеков</w:t>
            </w:r>
            <w:proofErr w:type="spellEnd"/>
            <w:r w:rsidRPr="00EB4DBF">
              <w:rPr>
                <w:b/>
              </w:rPr>
              <w:t xml:space="preserve"> Н.О.    </w:t>
            </w:r>
          </w:p>
          <w:p w:rsidR="001C2CA9" w:rsidRPr="00EB4DBF" w:rsidRDefault="001C2CA9" w:rsidP="003E1FE9">
            <w:pPr>
              <w:pStyle w:val="a7"/>
              <w:ind w:left="0" w:firstLine="459"/>
              <w:jc w:val="both"/>
            </w:pPr>
            <w:r w:rsidRPr="00EB4DBF">
              <w:t>Для приведения в соответствия с подпунктом 3) части пятой статьи 46 УК и со статьей 96 УИК.</w:t>
            </w:r>
          </w:p>
        </w:tc>
        <w:tc>
          <w:tcPr>
            <w:tcW w:w="1134" w:type="dxa"/>
            <w:tcBorders>
              <w:top w:val="single" w:sz="4" w:space="0" w:color="auto"/>
              <w:bottom w:val="single" w:sz="4" w:space="0" w:color="auto"/>
              <w:right w:val="single" w:sz="4" w:space="0" w:color="auto"/>
            </w:tcBorders>
          </w:tcPr>
          <w:p w:rsidR="001C2CA9" w:rsidRPr="00EB4DBF" w:rsidRDefault="001C2CA9" w:rsidP="00A94EFF">
            <w:pPr>
              <w:keepNext/>
              <w:jc w:val="both"/>
              <w:rPr>
                <w:b/>
                <w:lang w:val="kk-KZ"/>
              </w:rPr>
            </w:pPr>
            <w:r w:rsidRPr="00EB4DBF">
              <w:rPr>
                <w:b/>
                <w:lang w:val="kk-KZ"/>
              </w:rPr>
              <w:t xml:space="preserve">Принято </w:t>
            </w:r>
          </w:p>
        </w:tc>
      </w:tr>
      <w:tr w:rsidR="001C2CA9" w:rsidRPr="00EB4DBF" w:rsidTr="00451F38">
        <w:trPr>
          <w:trHeight w:val="274"/>
        </w:trPr>
        <w:tc>
          <w:tcPr>
            <w:tcW w:w="710" w:type="dxa"/>
            <w:tcBorders>
              <w:top w:val="single" w:sz="4" w:space="0" w:color="auto"/>
              <w:left w:val="single" w:sz="4" w:space="0" w:color="auto"/>
              <w:bottom w:val="single" w:sz="4" w:space="0" w:color="auto"/>
            </w:tcBorders>
          </w:tcPr>
          <w:p w:rsidR="001C2CA9" w:rsidRPr="00EB4DBF" w:rsidRDefault="001C2CA9" w:rsidP="003E1FE9">
            <w:pPr>
              <w:pStyle w:val="a7"/>
              <w:numPr>
                <w:ilvl w:val="0"/>
                <w:numId w:val="5"/>
              </w:numPr>
              <w:ind w:left="0"/>
              <w:jc w:val="both"/>
            </w:pPr>
          </w:p>
        </w:tc>
        <w:tc>
          <w:tcPr>
            <w:tcW w:w="1276" w:type="dxa"/>
            <w:tcBorders>
              <w:top w:val="single" w:sz="4" w:space="0" w:color="auto"/>
              <w:bottom w:val="single" w:sz="4" w:space="0" w:color="auto"/>
            </w:tcBorders>
          </w:tcPr>
          <w:p w:rsidR="001C2CA9" w:rsidRPr="00EB4DBF" w:rsidRDefault="001C2CA9" w:rsidP="003E1FE9">
            <w:pPr>
              <w:rPr>
                <w:b/>
              </w:rPr>
            </w:pPr>
            <w:r w:rsidRPr="00EB4DBF">
              <w:rPr>
                <w:b/>
              </w:rPr>
              <w:t xml:space="preserve">Пункт 3 новый проекта </w:t>
            </w:r>
          </w:p>
          <w:p w:rsidR="001C2CA9" w:rsidRPr="00EB4DBF" w:rsidRDefault="001C2CA9" w:rsidP="003E1FE9">
            <w:pPr>
              <w:rPr>
                <w:b/>
              </w:rPr>
            </w:pPr>
          </w:p>
          <w:p w:rsidR="001C2CA9" w:rsidRPr="00EB4DBF" w:rsidRDefault="001C2CA9" w:rsidP="003E1FE9">
            <w:r w:rsidRPr="00EB4DBF">
              <w:t>Статья 89</w:t>
            </w:r>
          </w:p>
          <w:p w:rsidR="001C2CA9" w:rsidRPr="00EB4DBF" w:rsidRDefault="001C2CA9" w:rsidP="003E1FE9">
            <w:pPr>
              <w:rPr>
                <w:bCs/>
              </w:rPr>
            </w:pPr>
            <w:r w:rsidRPr="00EB4DBF">
              <w:t>Кодекса</w:t>
            </w:r>
            <w:r w:rsidRPr="00EB4DBF">
              <w:rPr>
                <w:bCs/>
              </w:rPr>
              <w:t xml:space="preserve"> </w:t>
            </w:r>
          </w:p>
          <w:p w:rsidR="001C2CA9" w:rsidRPr="00EB4DBF" w:rsidRDefault="001C2CA9" w:rsidP="003E1FE9">
            <w:pPr>
              <w:rPr>
                <w:b/>
              </w:rPr>
            </w:pPr>
          </w:p>
        </w:tc>
        <w:tc>
          <w:tcPr>
            <w:tcW w:w="3260" w:type="dxa"/>
            <w:tcBorders>
              <w:top w:val="single" w:sz="4" w:space="0" w:color="auto"/>
              <w:bottom w:val="single" w:sz="4" w:space="0" w:color="auto"/>
            </w:tcBorders>
          </w:tcPr>
          <w:p w:rsidR="001C2CA9" w:rsidRPr="00EB4DBF" w:rsidRDefault="001C2CA9" w:rsidP="003E1FE9">
            <w:pPr>
              <w:ind w:firstLine="357"/>
              <w:jc w:val="both"/>
            </w:pPr>
            <w:r w:rsidRPr="00EB4DBF">
              <w:t xml:space="preserve">Статья 89. Виды учреждений </w:t>
            </w:r>
          </w:p>
          <w:p w:rsidR="001C2CA9" w:rsidRPr="00EB4DBF" w:rsidRDefault="001C2CA9" w:rsidP="003E1FE9">
            <w:pPr>
              <w:ind w:firstLine="357"/>
              <w:jc w:val="both"/>
            </w:pPr>
            <w:r w:rsidRPr="00EB4DBF">
              <w:t>…</w:t>
            </w:r>
          </w:p>
          <w:p w:rsidR="001C2CA9" w:rsidRPr="00EB4DBF" w:rsidRDefault="001C2CA9" w:rsidP="003E1FE9">
            <w:pPr>
              <w:ind w:firstLine="357"/>
              <w:jc w:val="both"/>
              <w:rPr>
                <w:bCs/>
              </w:rPr>
            </w:pPr>
            <w:r w:rsidRPr="00EB4DBF">
              <w:t xml:space="preserve">6. В учреждениях чрезвычайной безопасности отбывают наказание мужчины при опасном рецидиве преступлений, осужденные к пожизненному лишению свободы, с отбыванием наказания </w:t>
            </w:r>
            <w:r w:rsidRPr="00EB4DBF">
              <w:rPr>
                <w:b/>
              </w:rPr>
              <w:t>в исправительных колониях особого режима,</w:t>
            </w:r>
            <w:r w:rsidRPr="00EB4DBF">
              <w:t xml:space="preserve"> а также осужденные, которым наказание в виде смертной казни в порядке помилования заменено лишением свободы.</w:t>
            </w:r>
          </w:p>
        </w:tc>
        <w:tc>
          <w:tcPr>
            <w:tcW w:w="3402" w:type="dxa"/>
            <w:tcBorders>
              <w:top w:val="single" w:sz="4" w:space="0" w:color="auto"/>
              <w:bottom w:val="single" w:sz="4" w:space="0" w:color="auto"/>
            </w:tcBorders>
          </w:tcPr>
          <w:p w:rsidR="001C2CA9" w:rsidRPr="00EB4DBF" w:rsidRDefault="001C2CA9" w:rsidP="003E1FE9">
            <w:pPr>
              <w:pStyle w:val="a7"/>
              <w:ind w:left="72"/>
              <w:jc w:val="both"/>
              <w:rPr>
                <w:bCs/>
              </w:rPr>
            </w:pPr>
            <w:r w:rsidRPr="00EB4DBF">
              <w:rPr>
                <w:rStyle w:val="s1"/>
                <w:b w:val="0"/>
                <w:color w:val="auto"/>
              </w:rPr>
              <w:t>Отсутствует.</w:t>
            </w:r>
          </w:p>
          <w:p w:rsidR="001C2CA9" w:rsidRPr="00EB4DBF" w:rsidRDefault="001C2CA9" w:rsidP="003E1FE9">
            <w:pPr>
              <w:ind w:firstLine="284"/>
              <w:jc w:val="both"/>
            </w:pPr>
          </w:p>
        </w:tc>
        <w:tc>
          <w:tcPr>
            <w:tcW w:w="3260" w:type="dxa"/>
            <w:tcBorders>
              <w:top w:val="single" w:sz="4" w:space="0" w:color="auto"/>
              <w:bottom w:val="single" w:sz="4" w:space="0" w:color="auto"/>
            </w:tcBorders>
          </w:tcPr>
          <w:p w:rsidR="001C2CA9" w:rsidRPr="00EB4DBF" w:rsidRDefault="001C2CA9" w:rsidP="00C818D9">
            <w:pPr>
              <w:ind w:right="72" w:firstLine="284"/>
              <w:jc w:val="both"/>
            </w:pPr>
            <w:r w:rsidRPr="00EB4DBF">
              <w:t xml:space="preserve">Дополнить подпунктом 9) следующего содержания: </w:t>
            </w:r>
          </w:p>
          <w:p w:rsidR="001C2CA9" w:rsidRPr="00EB4DBF" w:rsidRDefault="001C2CA9" w:rsidP="003E1FE9">
            <w:pPr>
              <w:ind w:firstLine="284"/>
              <w:jc w:val="both"/>
            </w:pPr>
            <w:r w:rsidRPr="00EB4DBF">
              <w:t>«9) часть шестую статьи 89 изложить в следующей редакции:</w:t>
            </w:r>
          </w:p>
          <w:p w:rsidR="001C2CA9" w:rsidRPr="00EB4DBF" w:rsidRDefault="001C2CA9" w:rsidP="003E1FE9">
            <w:pPr>
              <w:ind w:firstLine="284"/>
              <w:jc w:val="both"/>
            </w:pPr>
            <w:r w:rsidRPr="00EB4DBF">
              <w:t>«6. В учреждениях чрезвычайной безопасности отбывают наказание осужденные:</w:t>
            </w:r>
          </w:p>
          <w:p w:rsidR="001C2CA9" w:rsidRPr="00EB4DBF" w:rsidRDefault="001C2CA9" w:rsidP="003E1FE9">
            <w:pPr>
              <w:ind w:firstLine="284"/>
              <w:jc w:val="both"/>
            </w:pPr>
            <w:r w:rsidRPr="00EB4DBF">
              <w:t xml:space="preserve">1) при опасном рецидиве преступлений; </w:t>
            </w:r>
          </w:p>
          <w:p w:rsidR="001C2CA9" w:rsidRPr="00EB4DBF" w:rsidRDefault="001C2CA9" w:rsidP="003E1FE9">
            <w:pPr>
              <w:ind w:firstLine="284"/>
              <w:jc w:val="both"/>
            </w:pPr>
            <w:r w:rsidRPr="00EB4DBF">
              <w:t>2) к пожизненному лишению свободы;</w:t>
            </w:r>
          </w:p>
          <w:p w:rsidR="001C2CA9" w:rsidRPr="00EB4DBF" w:rsidRDefault="001C2CA9" w:rsidP="003E1FE9">
            <w:pPr>
              <w:ind w:firstLine="284"/>
              <w:jc w:val="both"/>
            </w:pPr>
            <w:r w:rsidRPr="00EB4DBF">
              <w:t>3)  которым наказание в виде смертной казни в порядке помилования заменено лишением свободы;</w:t>
            </w:r>
          </w:p>
          <w:p w:rsidR="001C2CA9" w:rsidRPr="00EB4DBF" w:rsidRDefault="001C2CA9" w:rsidP="00DE4BB2">
            <w:pPr>
              <w:ind w:firstLine="284"/>
              <w:jc w:val="both"/>
              <w:rPr>
                <w:b/>
              </w:rPr>
            </w:pPr>
            <w:r w:rsidRPr="00EB4DBF">
              <w:rPr>
                <w:b/>
              </w:rPr>
              <w:t xml:space="preserve">4) переведенные в соответствии </w:t>
            </w:r>
            <w:r w:rsidR="00E97833" w:rsidRPr="00EB4DBF">
              <w:rPr>
                <w:b/>
              </w:rPr>
              <w:t xml:space="preserve">с подпунктом 1) части первой, подпунктом 1) части третьей </w:t>
            </w:r>
            <w:hyperlink r:id="rId30" w:anchor="z418" w:history="1">
              <w:r w:rsidR="00E97833" w:rsidRPr="00EB4DBF">
                <w:rPr>
                  <w:rStyle w:val="a9"/>
                  <w:b/>
                  <w:color w:val="auto"/>
                  <w:u w:val="none"/>
                </w:rPr>
                <w:t>статьи 96</w:t>
              </w:r>
            </w:hyperlink>
            <w:r w:rsidRPr="00EB4DBF">
              <w:rPr>
                <w:b/>
              </w:rPr>
              <w:t xml:space="preserve"> </w:t>
            </w:r>
            <w:r w:rsidRPr="00EB4DBF">
              <w:rPr>
                <w:b/>
              </w:rPr>
              <w:lastRenderedPageBreak/>
              <w:t>настоящего Кодекса</w:t>
            </w:r>
            <w:proofErr w:type="gramStart"/>
            <w:r w:rsidRPr="00EB4DBF">
              <w:rPr>
                <w:b/>
              </w:rPr>
              <w:t>.»;</w:t>
            </w:r>
            <w:proofErr w:type="gramEnd"/>
          </w:p>
          <w:p w:rsidR="00D42666" w:rsidRPr="00EB4DBF" w:rsidRDefault="00D42666" w:rsidP="00DE4BB2">
            <w:pPr>
              <w:ind w:firstLine="284"/>
              <w:jc w:val="both"/>
            </w:pPr>
          </w:p>
        </w:tc>
        <w:tc>
          <w:tcPr>
            <w:tcW w:w="2268" w:type="dxa"/>
            <w:tcBorders>
              <w:top w:val="single" w:sz="4" w:space="0" w:color="auto"/>
              <w:bottom w:val="single" w:sz="4" w:space="0" w:color="auto"/>
            </w:tcBorders>
          </w:tcPr>
          <w:p w:rsidR="001C2CA9" w:rsidRPr="00EB4DBF" w:rsidRDefault="001C2CA9" w:rsidP="00D41814">
            <w:pPr>
              <w:pStyle w:val="a7"/>
              <w:ind w:left="0" w:firstLine="459"/>
              <w:jc w:val="both"/>
              <w:rPr>
                <w:b/>
              </w:rPr>
            </w:pPr>
            <w:r w:rsidRPr="00EB4DBF">
              <w:rPr>
                <w:b/>
              </w:rPr>
              <w:lastRenderedPageBreak/>
              <w:t xml:space="preserve">Депутаты Бычкова С.Ф., </w:t>
            </w:r>
            <w:proofErr w:type="spellStart"/>
            <w:r w:rsidRPr="00EB4DBF">
              <w:rPr>
                <w:b/>
              </w:rPr>
              <w:t>Мурадов</w:t>
            </w:r>
            <w:proofErr w:type="spellEnd"/>
            <w:r w:rsidRPr="00EB4DBF">
              <w:rPr>
                <w:b/>
              </w:rPr>
              <w:t xml:space="preserve"> А.С.</w:t>
            </w:r>
            <w:r w:rsidRPr="00EB4DBF">
              <w:rPr>
                <w:b/>
                <w:lang w:eastAsia="en-US"/>
              </w:rPr>
              <w:t>,</w:t>
            </w:r>
            <w:r w:rsidRPr="00EB4DBF">
              <w:rPr>
                <w:b/>
              </w:rPr>
              <w:t xml:space="preserve"> Олейник В.И., Аронова И.П., </w:t>
            </w:r>
            <w:proofErr w:type="spellStart"/>
            <w:r w:rsidRPr="00EB4DBF">
              <w:rPr>
                <w:b/>
              </w:rPr>
              <w:t>Дулатбеков</w:t>
            </w:r>
            <w:proofErr w:type="spellEnd"/>
            <w:r w:rsidRPr="00EB4DBF">
              <w:rPr>
                <w:b/>
              </w:rPr>
              <w:t xml:space="preserve"> Н.О.   </w:t>
            </w:r>
          </w:p>
          <w:p w:rsidR="001C2CA9" w:rsidRPr="00EB4DBF" w:rsidRDefault="001C2CA9" w:rsidP="00D41814">
            <w:pPr>
              <w:pStyle w:val="a7"/>
              <w:ind w:left="0" w:firstLine="459"/>
              <w:jc w:val="both"/>
            </w:pPr>
            <w:r w:rsidRPr="00EB4DBF">
              <w:t>Для приведения в соответствия с подпунктом 3) части пятой статьи 46 УК и со статьей 96 УИК.</w:t>
            </w:r>
          </w:p>
        </w:tc>
        <w:tc>
          <w:tcPr>
            <w:tcW w:w="1134" w:type="dxa"/>
            <w:tcBorders>
              <w:top w:val="single" w:sz="4" w:space="0" w:color="auto"/>
              <w:bottom w:val="single" w:sz="4" w:space="0" w:color="auto"/>
              <w:right w:val="single" w:sz="4" w:space="0" w:color="auto"/>
            </w:tcBorders>
          </w:tcPr>
          <w:p w:rsidR="001C2CA9" w:rsidRPr="00EB4DBF" w:rsidRDefault="001C2CA9" w:rsidP="00A94EFF">
            <w:pPr>
              <w:keepNext/>
              <w:jc w:val="both"/>
              <w:rPr>
                <w:b/>
                <w:lang w:val="kk-KZ"/>
              </w:rPr>
            </w:pPr>
            <w:r w:rsidRPr="00EB4DBF">
              <w:rPr>
                <w:b/>
                <w:lang w:val="kk-KZ"/>
              </w:rPr>
              <w:t xml:space="preserve">Принято </w:t>
            </w:r>
          </w:p>
          <w:p w:rsidR="001C2CA9" w:rsidRPr="00EB4DBF" w:rsidRDefault="001C2CA9" w:rsidP="003E1FE9">
            <w:pPr>
              <w:keepNext/>
              <w:jc w:val="both"/>
              <w:rPr>
                <w:b/>
                <w:lang w:val="kk-KZ"/>
              </w:rPr>
            </w:pPr>
          </w:p>
        </w:tc>
      </w:tr>
      <w:tr w:rsidR="001C2CA9" w:rsidRPr="00EB4DBF" w:rsidTr="00451F38">
        <w:trPr>
          <w:trHeight w:val="274"/>
        </w:trPr>
        <w:tc>
          <w:tcPr>
            <w:tcW w:w="710" w:type="dxa"/>
            <w:tcBorders>
              <w:top w:val="single" w:sz="4" w:space="0" w:color="auto"/>
              <w:left w:val="single" w:sz="4" w:space="0" w:color="auto"/>
              <w:bottom w:val="single" w:sz="4" w:space="0" w:color="auto"/>
            </w:tcBorders>
          </w:tcPr>
          <w:p w:rsidR="001C2CA9" w:rsidRPr="00EB4DBF" w:rsidRDefault="001C2CA9" w:rsidP="003E1FE9">
            <w:pPr>
              <w:pStyle w:val="a7"/>
              <w:numPr>
                <w:ilvl w:val="0"/>
                <w:numId w:val="5"/>
              </w:numPr>
              <w:ind w:left="0"/>
              <w:jc w:val="both"/>
            </w:pPr>
          </w:p>
        </w:tc>
        <w:tc>
          <w:tcPr>
            <w:tcW w:w="1276" w:type="dxa"/>
            <w:tcBorders>
              <w:top w:val="single" w:sz="4" w:space="0" w:color="auto"/>
              <w:bottom w:val="single" w:sz="4" w:space="0" w:color="auto"/>
            </w:tcBorders>
          </w:tcPr>
          <w:p w:rsidR="001C2CA9" w:rsidRPr="00EB4DBF" w:rsidRDefault="001C2CA9" w:rsidP="003E1FE9">
            <w:pPr>
              <w:rPr>
                <w:b/>
              </w:rPr>
            </w:pPr>
            <w:r w:rsidRPr="00EB4DBF">
              <w:rPr>
                <w:b/>
              </w:rPr>
              <w:t xml:space="preserve">Пункт 3 новый проекта </w:t>
            </w:r>
          </w:p>
          <w:p w:rsidR="001C2CA9" w:rsidRPr="00EB4DBF" w:rsidRDefault="001C2CA9" w:rsidP="003E1FE9">
            <w:pPr>
              <w:rPr>
                <w:b/>
              </w:rPr>
            </w:pPr>
          </w:p>
          <w:p w:rsidR="001C2CA9" w:rsidRPr="00EB4DBF" w:rsidRDefault="001C2CA9" w:rsidP="003E1FE9">
            <w:r w:rsidRPr="00EB4DBF">
              <w:t>Статья 89</w:t>
            </w:r>
          </w:p>
          <w:p w:rsidR="001C2CA9" w:rsidRPr="00EB4DBF" w:rsidRDefault="001C2CA9" w:rsidP="003E1FE9">
            <w:pPr>
              <w:rPr>
                <w:b/>
              </w:rPr>
            </w:pPr>
            <w:r w:rsidRPr="00EB4DBF">
              <w:t>Кодекса</w:t>
            </w:r>
          </w:p>
        </w:tc>
        <w:tc>
          <w:tcPr>
            <w:tcW w:w="3260" w:type="dxa"/>
            <w:tcBorders>
              <w:top w:val="single" w:sz="4" w:space="0" w:color="auto"/>
              <w:bottom w:val="single" w:sz="4" w:space="0" w:color="auto"/>
            </w:tcBorders>
          </w:tcPr>
          <w:p w:rsidR="001C2CA9" w:rsidRPr="00EB4DBF" w:rsidRDefault="001C2CA9" w:rsidP="003E1FE9">
            <w:pPr>
              <w:ind w:firstLine="357"/>
              <w:jc w:val="both"/>
              <w:rPr>
                <w:bCs/>
              </w:rPr>
            </w:pPr>
            <w:r w:rsidRPr="00EB4DBF">
              <w:rPr>
                <w:bCs/>
              </w:rPr>
              <w:t>Статья 89. Виды учреждений</w:t>
            </w:r>
          </w:p>
          <w:p w:rsidR="001C2CA9" w:rsidRPr="00EB4DBF" w:rsidRDefault="001C2CA9" w:rsidP="003E1FE9">
            <w:pPr>
              <w:ind w:firstLine="357"/>
              <w:jc w:val="both"/>
            </w:pPr>
            <w:r w:rsidRPr="00EB4DBF">
              <w:t>…</w:t>
            </w:r>
          </w:p>
          <w:p w:rsidR="001C2CA9" w:rsidRPr="00EB4DBF" w:rsidRDefault="001C2CA9" w:rsidP="00321998">
            <w:pPr>
              <w:ind w:firstLine="357"/>
              <w:jc w:val="both"/>
              <w:rPr>
                <w:bCs/>
              </w:rPr>
            </w:pPr>
            <w:r w:rsidRPr="00EB4DBF">
              <w:t xml:space="preserve">7. В учреждениях полной безопасности отбывают наказание лица, осужденные на срок свыше пяти лет за совершение особо тяжких преступлений, при опасном рецидиве преступлений </w:t>
            </w:r>
            <w:r w:rsidRPr="00EB4DBF">
              <w:rPr>
                <w:b/>
              </w:rPr>
              <w:t xml:space="preserve">с отбыванием наказания в тюрьме, </w:t>
            </w:r>
            <w:r w:rsidRPr="00EB4DBF">
              <w:t xml:space="preserve">а также </w:t>
            </w:r>
            <w:r w:rsidRPr="00EB4DBF">
              <w:rPr>
                <w:b/>
              </w:rPr>
              <w:t>переведенные из учреждений злостные нарушители установленного порядка отбывания наказания и</w:t>
            </w:r>
            <w:r w:rsidRPr="00EB4DBF">
              <w:t xml:space="preserve"> </w:t>
            </w:r>
            <w:r w:rsidRPr="00EB4DBF">
              <w:rPr>
                <w:b/>
              </w:rPr>
              <w:t xml:space="preserve">(или) </w:t>
            </w:r>
            <w:r w:rsidRPr="00EB4DBF">
              <w:t xml:space="preserve">направленные в соответствии с подпунктом 4) части четвертой </w:t>
            </w:r>
            <w:hyperlink r:id="rId31" w:anchor="z366" w:history="1">
              <w:r w:rsidRPr="00EB4DBF">
                <w:rPr>
                  <w:rStyle w:val="a9"/>
                  <w:color w:val="auto"/>
                  <w:u w:val="none"/>
                </w:rPr>
                <w:t>статьи 88</w:t>
              </w:r>
            </w:hyperlink>
            <w:r w:rsidRPr="00EB4DBF">
              <w:t xml:space="preserve"> настоящего Кодекса, а также содержатся лица, в отношении которых приговор о смертной казни вступил в силу до введения моратория или во время действия моратория на исполнение смертной казни.</w:t>
            </w:r>
          </w:p>
        </w:tc>
        <w:tc>
          <w:tcPr>
            <w:tcW w:w="3402" w:type="dxa"/>
            <w:tcBorders>
              <w:top w:val="single" w:sz="4" w:space="0" w:color="auto"/>
              <w:bottom w:val="single" w:sz="4" w:space="0" w:color="auto"/>
            </w:tcBorders>
          </w:tcPr>
          <w:p w:rsidR="001C2CA9" w:rsidRPr="00EB4DBF" w:rsidRDefault="001C2CA9" w:rsidP="003E1FE9">
            <w:pPr>
              <w:pStyle w:val="a7"/>
              <w:ind w:left="72"/>
              <w:jc w:val="both"/>
              <w:rPr>
                <w:bCs/>
              </w:rPr>
            </w:pPr>
            <w:r w:rsidRPr="00EB4DBF">
              <w:rPr>
                <w:rStyle w:val="s1"/>
                <w:b w:val="0"/>
                <w:color w:val="auto"/>
              </w:rPr>
              <w:t>Отсутствует.</w:t>
            </w:r>
          </w:p>
          <w:p w:rsidR="001C2CA9" w:rsidRPr="00EB4DBF" w:rsidRDefault="001C2CA9" w:rsidP="003E1FE9">
            <w:pPr>
              <w:ind w:firstLine="357"/>
              <w:jc w:val="both"/>
              <w:rPr>
                <w:b/>
                <w:bCs/>
              </w:rPr>
            </w:pPr>
          </w:p>
        </w:tc>
        <w:tc>
          <w:tcPr>
            <w:tcW w:w="3260" w:type="dxa"/>
            <w:tcBorders>
              <w:top w:val="single" w:sz="4" w:space="0" w:color="auto"/>
              <w:bottom w:val="single" w:sz="4" w:space="0" w:color="auto"/>
            </w:tcBorders>
          </w:tcPr>
          <w:p w:rsidR="001C2CA9" w:rsidRPr="00EB4DBF" w:rsidRDefault="001C2CA9" w:rsidP="00C818D9">
            <w:pPr>
              <w:ind w:right="72" w:firstLine="284"/>
              <w:jc w:val="both"/>
            </w:pPr>
            <w:r w:rsidRPr="00EB4DBF">
              <w:t xml:space="preserve">Дополнить подпунктом 10) следующего содержания: </w:t>
            </w:r>
          </w:p>
          <w:p w:rsidR="001C2CA9" w:rsidRPr="00EB4DBF" w:rsidRDefault="001C2CA9" w:rsidP="003E1FE9">
            <w:pPr>
              <w:ind w:firstLine="357"/>
              <w:jc w:val="both"/>
              <w:rPr>
                <w:bCs/>
              </w:rPr>
            </w:pPr>
            <w:r w:rsidRPr="00EB4DBF">
              <w:rPr>
                <w:bCs/>
              </w:rPr>
              <w:t>«10) часть седьмую статьи 89 изложить в следующей редакции:</w:t>
            </w:r>
          </w:p>
          <w:p w:rsidR="001C2CA9" w:rsidRPr="00EB4DBF" w:rsidRDefault="001C2CA9" w:rsidP="003E1FE9">
            <w:pPr>
              <w:ind w:firstLine="357"/>
              <w:jc w:val="both"/>
            </w:pPr>
            <w:r w:rsidRPr="00EB4DBF">
              <w:t>«7. В учреждениях полной безопасности отбывают наказание осужденные:</w:t>
            </w:r>
          </w:p>
          <w:p w:rsidR="001C2CA9" w:rsidRPr="00EB4DBF" w:rsidRDefault="001C2CA9" w:rsidP="003E1FE9">
            <w:pPr>
              <w:ind w:firstLine="357"/>
              <w:jc w:val="both"/>
              <w:rPr>
                <w:b/>
              </w:rPr>
            </w:pPr>
            <w:r w:rsidRPr="00EB4DBF">
              <w:t>1) на срок свыше пяти лет за совершение особо тяжких преступлений при опасном рецидиве преступлений</w:t>
            </w:r>
            <w:r w:rsidRPr="00EB4DBF">
              <w:rPr>
                <w:b/>
              </w:rPr>
              <w:t>;</w:t>
            </w:r>
          </w:p>
          <w:p w:rsidR="001C2CA9" w:rsidRPr="00EB4DBF" w:rsidRDefault="001C2CA9" w:rsidP="003E1FE9">
            <w:pPr>
              <w:ind w:firstLine="357"/>
              <w:jc w:val="both"/>
            </w:pPr>
            <w:r w:rsidRPr="00EB4DBF">
              <w:t>2) в отношении которых приговор суда о смертной казни вступил в силу до введения моратория или во время действия моратория на исполнение смертной казни;</w:t>
            </w:r>
          </w:p>
          <w:p w:rsidR="001C2CA9" w:rsidRPr="00EB4DBF" w:rsidRDefault="001C2CA9" w:rsidP="003E1FE9">
            <w:pPr>
              <w:ind w:firstLine="357"/>
              <w:jc w:val="both"/>
            </w:pPr>
            <w:r w:rsidRPr="00EB4DBF">
              <w:t xml:space="preserve">3) переведенные в соответствии с подпунктом 4) части четвертой </w:t>
            </w:r>
            <w:hyperlink r:id="rId32" w:anchor="z366" w:history="1">
              <w:r w:rsidRPr="00EB4DBF">
                <w:rPr>
                  <w:rStyle w:val="a9"/>
                  <w:color w:val="auto"/>
                  <w:u w:val="none"/>
                </w:rPr>
                <w:t>статьи 88</w:t>
              </w:r>
            </w:hyperlink>
            <w:r w:rsidRPr="00EB4DBF">
              <w:t xml:space="preserve"> настоящего Кодекса;</w:t>
            </w:r>
          </w:p>
          <w:p w:rsidR="001C2CA9" w:rsidRPr="00EB4DBF" w:rsidRDefault="001C2CA9" w:rsidP="003E1FE9">
            <w:pPr>
              <w:ind w:firstLine="357"/>
              <w:jc w:val="both"/>
              <w:rPr>
                <w:b/>
                <w:bCs/>
              </w:rPr>
            </w:pPr>
            <w:r w:rsidRPr="00EB4DBF">
              <w:rPr>
                <w:b/>
              </w:rPr>
              <w:t xml:space="preserve">4) направленные в соответствии с подпунктом 3) части третьей </w:t>
            </w:r>
            <w:hyperlink r:id="rId33" w:anchor="z418" w:history="1">
              <w:r w:rsidRPr="00EB4DBF">
                <w:rPr>
                  <w:rStyle w:val="a9"/>
                  <w:b/>
                  <w:color w:val="auto"/>
                  <w:u w:val="none"/>
                </w:rPr>
                <w:t>статьи 96</w:t>
              </w:r>
            </w:hyperlink>
            <w:r w:rsidRPr="00EB4DBF">
              <w:rPr>
                <w:b/>
              </w:rPr>
              <w:t xml:space="preserve"> настоящего Кодекса.»;</w:t>
            </w:r>
          </w:p>
        </w:tc>
        <w:tc>
          <w:tcPr>
            <w:tcW w:w="2268" w:type="dxa"/>
            <w:tcBorders>
              <w:top w:val="single" w:sz="4" w:space="0" w:color="auto"/>
              <w:bottom w:val="single" w:sz="4" w:space="0" w:color="auto"/>
            </w:tcBorders>
          </w:tcPr>
          <w:p w:rsidR="001C2CA9" w:rsidRPr="00EB4DBF" w:rsidRDefault="001C2CA9" w:rsidP="003E1FE9">
            <w:pPr>
              <w:pStyle w:val="a7"/>
              <w:ind w:left="0" w:firstLine="459"/>
              <w:jc w:val="both"/>
              <w:rPr>
                <w:b/>
              </w:rPr>
            </w:pPr>
            <w:r w:rsidRPr="00EB4DBF">
              <w:rPr>
                <w:b/>
              </w:rPr>
              <w:t xml:space="preserve">Депутаты Бычкова С.Ф., </w:t>
            </w:r>
            <w:proofErr w:type="spellStart"/>
            <w:r w:rsidRPr="00EB4DBF">
              <w:rPr>
                <w:b/>
              </w:rPr>
              <w:t>Мурадов</w:t>
            </w:r>
            <w:proofErr w:type="spellEnd"/>
            <w:r w:rsidRPr="00EB4DBF">
              <w:rPr>
                <w:b/>
              </w:rPr>
              <w:t xml:space="preserve"> А.С.</w:t>
            </w:r>
            <w:r w:rsidRPr="00EB4DBF">
              <w:rPr>
                <w:b/>
                <w:lang w:eastAsia="en-US"/>
              </w:rPr>
              <w:t>,</w:t>
            </w:r>
            <w:r w:rsidRPr="00EB4DBF">
              <w:rPr>
                <w:b/>
              </w:rPr>
              <w:t xml:space="preserve"> Олейник В.И., Аронова И.П., </w:t>
            </w:r>
            <w:proofErr w:type="spellStart"/>
            <w:r w:rsidRPr="00EB4DBF">
              <w:rPr>
                <w:b/>
              </w:rPr>
              <w:t>Нуркина</w:t>
            </w:r>
            <w:proofErr w:type="spellEnd"/>
            <w:r w:rsidRPr="00EB4DBF">
              <w:rPr>
                <w:b/>
              </w:rPr>
              <w:t xml:space="preserve"> А.К., </w:t>
            </w:r>
            <w:proofErr w:type="spellStart"/>
            <w:r w:rsidRPr="00EB4DBF">
              <w:rPr>
                <w:b/>
              </w:rPr>
              <w:t>Дулатбеков</w:t>
            </w:r>
            <w:proofErr w:type="spellEnd"/>
            <w:r w:rsidRPr="00EB4DBF">
              <w:rPr>
                <w:b/>
              </w:rPr>
              <w:t xml:space="preserve"> Н.О.    </w:t>
            </w:r>
          </w:p>
          <w:p w:rsidR="001C2CA9" w:rsidRPr="00EB4DBF" w:rsidRDefault="001C2CA9" w:rsidP="003E1FE9">
            <w:pPr>
              <w:pStyle w:val="a7"/>
              <w:ind w:left="0" w:firstLine="459"/>
              <w:jc w:val="both"/>
            </w:pPr>
            <w:r w:rsidRPr="00EB4DBF">
              <w:t>Для приведения в соответствии со статьей 96 УИК.</w:t>
            </w:r>
          </w:p>
        </w:tc>
        <w:tc>
          <w:tcPr>
            <w:tcW w:w="1134" w:type="dxa"/>
            <w:tcBorders>
              <w:top w:val="single" w:sz="4" w:space="0" w:color="auto"/>
              <w:bottom w:val="single" w:sz="4" w:space="0" w:color="auto"/>
              <w:right w:val="single" w:sz="4" w:space="0" w:color="auto"/>
            </w:tcBorders>
          </w:tcPr>
          <w:p w:rsidR="001C2CA9" w:rsidRPr="00EB4DBF" w:rsidRDefault="001C2CA9" w:rsidP="00A94EFF">
            <w:pPr>
              <w:keepNext/>
              <w:jc w:val="both"/>
              <w:rPr>
                <w:b/>
                <w:lang w:val="kk-KZ"/>
              </w:rPr>
            </w:pPr>
            <w:r w:rsidRPr="00EB4DBF">
              <w:rPr>
                <w:b/>
                <w:lang w:val="kk-KZ"/>
              </w:rPr>
              <w:t xml:space="preserve">Принято </w:t>
            </w:r>
          </w:p>
          <w:p w:rsidR="001C2CA9" w:rsidRPr="00EB4DBF" w:rsidRDefault="001C2CA9" w:rsidP="00170FD4">
            <w:pPr>
              <w:keepNext/>
              <w:jc w:val="both"/>
              <w:rPr>
                <w:b/>
                <w:lang w:val="kk-KZ"/>
              </w:rPr>
            </w:pPr>
          </w:p>
        </w:tc>
      </w:tr>
      <w:tr w:rsidR="001C2CA9" w:rsidRPr="00EB4DBF" w:rsidTr="00451F38">
        <w:trPr>
          <w:trHeight w:val="274"/>
        </w:trPr>
        <w:tc>
          <w:tcPr>
            <w:tcW w:w="710" w:type="dxa"/>
            <w:tcBorders>
              <w:top w:val="single" w:sz="4" w:space="0" w:color="auto"/>
              <w:left w:val="single" w:sz="4" w:space="0" w:color="auto"/>
              <w:bottom w:val="single" w:sz="4" w:space="0" w:color="auto"/>
            </w:tcBorders>
          </w:tcPr>
          <w:p w:rsidR="001C2CA9" w:rsidRPr="00EB4DBF" w:rsidRDefault="001C2CA9" w:rsidP="003E1FE9">
            <w:pPr>
              <w:pStyle w:val="a7"/>
              <w:numPr>
                <w:ilvl w:val="0"/>
                <w:numId w:val="5"/>
              </w:numPr>
              <w:ind w:left="0"/>
              <w:jc w:val="both"/>
            </w:pPr>
          </w:p>
        </w:tc>
        <w:tc>
          <w:tcPr>
            <w:tcW w:w="1276" w:type="dxa"/>
            <w:tcBorders>
              <w:top w:val="single" w:sz="4" w:space="0" w:color="auto"/>
              <w:bottom w:val="single" w:sz="4" w:space="0" w:color="auto"/>
            </w:tcBorders>
          </w:tcPr>
          <w:p w:rsidR="001C2CA9" w:rsidRPr="00EB4DBF" w:rsidRDefault="001C2CA9" w:rsidP="00465B1D">
            <w:pPr>
              <w:rPr>
                <w:b/>
              </w:rPr>
            </w:pPr>
            <w:r w:rsidRPr="00EB4DBF">
              <w:rPr>
                <w:b/>
              </w:rPr>
              <w:t xml:space="preserve">Пункт 3 новый проекта </w:t>
            </w:r>
          </w:p>
          <w:p w:rsidR="001C2CA9" w:rsidRPr="00EB4DBF" w:rsidRDefault="001C2CA9" w:rsidP="002E3FAF"/>
          <w:p w:rsidR="001C2CA9" w:rsidRPr="00EB4DBF" w:rsidRDefault="001C2CA9" w:rsidP="002E3FAF">
            <w:r w:rsidRPr="00EB4DBF">
              <w:t>Статья 91</w:t>
            </w:r>
          </w:p>
          <w:p w:rsidR="001C2CA9" w:rsidRPr="00EB4DBF" w:rsidRDefault="001C2CA9" w:rsidP="002E3FAF">
            <w:pPr>
              <w:rPr>
                <w:b/>
              </w:rPr>
            </w:pPr>
            <w:r w:rsidRPr="00EB4DBF">
              <w:t>Кодекса</w:t>
            </w:r>
          </w:p>
        </w:tc>
        <w:tc>
          <w:tcPr>
            <w:tcW w:w="3260" w:type="dxa"/>
            <w:tcBorders>
              <w:top w:val="single" w:sz="4" w:space="0" w:color="auto"/>
              <w:bottom w:val="single" w:sz="4" w:space="0" w:color="auto"/>
            </w:tcBorders>
          </w:tcPr>
          <w:p w:rsidR="001C2CA9" w:rsidRPr="00EB4DBF" w:rsidRDefault="001C2CA9" w:rsidP="002E3FAF">
            <w:pPr>
              <w:ind w:right="71" w:firstLine="355"/>
              <w:jc w:val="both"/>
              <w:rPr>
                <w:bCs/>
              </w:rPr>
            </w:pPr>
            <w:r w:rsidRPr="00EB4DBF">
              <w:rPr>
                <w:bCs/>
              </w:rPr>
              <w:lastRenderedPageBreak/>
              <w:t>Статья 91. Перемещение осужденных</w:t>
            </w:r>
          </w:p>
          <w:p w:rsidR="001C2CA9" w:rsidRPr="00EB4DBF" w:rsidRDefault="001C2CA9" w:rsidP="002E3FAF">
            <w:pPr>
              <w:ind w:right="71" w:firstLine="355"/>
              <w:jc w:val="both"/>
              <w:rPr>
                <w:bCs/>
              </w:rPr>
            </w:pPr>
            <w:r w:rsidRPr="00EB4DBF">
              <w:rPr>
                <w:bCs/>
              </w:rPr>
              <w:t>…</w:t>
            </w:r>
          </w:p>
          <w:p w:rsidR="001C2CA9" w:rsidRPr="00EB4DBF" w:rsidRDefault="001C2CA9" w:rsidP="002E3FAF">
            <w:pPr>
              <w:ind w:right="71" w:firstLine="355"/>
              <w:jc w:val="both"/>
              <w:rPr>
                <w:bCs/>
              </w:rPr>
            </w:pPr>
            <w:r w:rsidRPr="00EB4DBF">
              <w:rPr>
                <w:bCs/>
              </w:rPr>
              <w:lastRenderedPageBreak/>
              <w:t>8. отсутствует.</w:t>
            </w:r>
          </w:p>
        </w:tc>
        <w:tc>
          <w:tcPr>
            <w:tcW w:w="3402" w:type="dxa"/>
            <w:tcBorders>
              <w:top w:val="single" w:sz="4" w:space="0" w:color="auto"/>
              <w:bottom w:val="single" w:sz="4" w:space="0" w:color="auto"/>
            </w:tcBorders>
          </w:tcPr>
          <w:p w:rsidR="001C2CA9" w:rsidRPr="00EB4DBF" w:rsidRDefault="001C2CA9" w:rsidP="002E3FAF">
            <w:pPr>
              <w:pStyle w:val="a7"/>
              <w:ind w:left="72"/>
              <w:jc w:val="both"/>
              <w:rPr>
                <w:bCs/>
              </w:rPr>
            </w:pPr>
            <w:r w:rsidRPr="00EB4DBF">
              <w:rPr>
                <w:rStyle w:val="s1"/>
                <w:b w:val="0"/>
                <w:color w:val="auto"/>
              </w:rPr>
              <w:lastRenderedPageBreak/>
              <w:t>Отсутствует.</w:t>
            </w:r>
          </w:p>
          <w:p w:rsidR="001C2CA9" w:rsidRPr="00EB4DBF" w:rsidRDefault="001C2CA9" w:rsidP="002E3FAF">
            <w:pPr>
              <w:pStyle w:val="a7"/>
              <w:ind w:left="0" w:firstLine="317"/>
              <w:jc w:val="both"/>
              <w:rPr>
                <w:b/>
                <w:bCs/>
              </w:rPr>
            </w:pPr>
          </w:p>
        </w:tc>
        <w:tc>
          <w:tcPr>
            <w:tcW w:w="3260" w:type="dxa"/>
            <w:tcBorders>
              <w:top w:val="single" w:sz="4" w:space="0" w:color="auto"/>
              <w:bottom w:val="single" w:sz="4" w:space="0" w:color="auto"/>
            </w:tcBorders>
          </w:tcPr>
          <w:p w:rsidR="001C2CA9" w:rsidRPr="00EB4DBF" w:rsidRDefault="001C2CA9" w:rsidP="002E3FAF">
            <w:pPr>
              <w:pStyle w:val="a7"/>
              <w:ind w:left="0" w:firstLine="317"/>
              <w:jc w:val="both"/>
              <w:rPr>
                <w:bCs/>
              </w:rPr>
            </w:pPr>
            <w:r w:rsidRPr="00EB4DBF">
              <w:rPr>
                <w:bCs/>
              </w:rPr>
              <w:t>Статью 91 дополнить частью восьмой в следующей редакции:</w:t>
            </w:r>
          </w:p>
          <w:p w:rsidR="001C2CA9" w:rsidRPr="00EB4DBF" w:rsidRDefault="001C2CA9" w:rsidP="002E3FAF">
            <w:pPr>
              <w:pStyle w:val="21"/>
              <w:shd w:val="clear" w:color="auto" w:fill="auto"/>
              <w:spacing w:line="240" w:lineRule="auto"/>
              <w:ind w:firstLine="335"/>
              <w:jc w:val="both"/>
              <w:rPr>
                <w:b/>
                <w:color w:val="auto"/>
                <w:spacing w:val="0"/>
                <w:sz w:val="24"/>
                <w:szCs w:val="24"/>
                <w:lang w:bidi="ar-SA"/>
              </w:rPr>
            </w:pPr>
            <w:r w:rsidRPr="00EB4DBF">
              <w:rPr>
                <w:b/>
                <w:bCs/>
                <w:color w:val="auto"/>
                <w:sz w:val="24"/>
                <w:szCs w:val="24"/>
              </w:rPr>
              <w:lastRenderedPageBreak/>
              <w:t>«</w:t>
            </w:r>
            <w:r w:rsidRPr="00EB4DBF">
              <w:rPr>
                <w:b/>
                <w:color w:val="auto"/>
                <w:spacing w:val="0"/>
                <w:sz w:val="24"/>
                <w:szCs w:val="24"/>
                <w:lang w:bidi="ar-SA"/>
              </w:rPr>
              <w:t>8. В случае объявления в установленном порядке чрезвычайных ситуаций социального, природного или техногенного характера либо введения режима особых условий, исключающих возможность нахождения осужденных в учреждении, по решению уполномоченного органа уголовно-исполнительной системы они перемещаются в другие учреждения до устранения последствий чрезвычайной ситуации либо истечения срока режима особых условий.</w:t>
            </w:r>
          </w:p>
          <w:p w:rsidR="001C2CA9" w:rsidRPr="00EB4DBF" w:rsidRDefault="001C2CA9" w:rsidP="002E3FAF">
            <w:pPr>
              <w:pStyle w:val="a7"/>
              <w:ind w:left="0" w:firstLine="317"/>
              <w:jc w:val="both"/>
              <w:rPr>
                <w:b/>
                <w:bCs/>
              </w:rPr>
            </w:pPr>
            <w:r w:rsidRPr="00EB4DBF">
              <w:rPr>
                <w:b/>
              </w:rPr>
              <w:t xml:space="preserve">При невозможности устранения последствий чрезвычайной ситуации, </w:t>
            </w:r>
            <w:r w:rsidRPr="00EB4DBF">
              <w:rPr>
                <w:b/>
                <w:bCs/>
                <w:szCs w:val="28"/>
              </w:rPr>
              <w:t xml:space="preserve">или ситуаций, послуживших основанием для ввода режима особых условий, </w:t>
            </w:r>
            <w:r w:rsidRPr="00EB4DBF">
              <w:rPr>
                <w:b/>
              </w:rPr>
              <w:t>осужденные направляются в учреждени</w:t>
            </w:r>
            <w:r w:rsidR="00E97833" w:rsidRPr="00EB4DBF">
              <w:rPr>
                <w:b/>
              </w:rPr>
              <w:t>я</w:t>
            </w:r>
            <w:r w:rsidRPr="00EB4DBF">
              <w:rPr>
                <w:b/>
              </w:rPr>
              <w:t xml:space="preserve"> соответствующего вида этой или другой области</w:t>
            </w:r>
            <w:proofErr w:type="gramStart"/>
            <w:r w:rsidRPr="00EB4DBF">
              <w:rPr>
                <w:b/>
              </w:rPr>
              <w:t>.»;</w:t>
            </w:r>
            <w:proofErr w:type="gramEnd"/>
          </w:p>
          <w:p w:rsidR="001C2CA9" w:rsidRPr="00EB4DBF" w:rsidRDefault="001C2CA9" w:rsidP="002E3FAF">
            <w:pPr>
              <w:pStyle w:val="a7"/>
              <w:ind w:left="0" w:firstLine="317"/>
              <w:jc w:val="both"/>
              <w:rPr>
                <w:b/>
                <w:bCs/>
              </w:rPr>
            </w:pPr>
          </w:p>
        </w:tc>
        <w:tc>
          <w:tcPr>
            <w:tcW w:w="2268" w:type="dxa"/>
            <w:tcBorders>
              <w:top w:val="single" w:sz="4" w:space="0" w:color="auto"/>
              <w:bottom w:val="single" w:sz="4" w:space="0" w:color="auto"/>
            </w:tcBorders>
          </w:tcPr>
          <w:p w:rsidR="001C2CA9" w:rsidRPr="00EB4DBF" w:rsidRDefault="001C2CA9" w:rsidP="002E3FAF">
            <w:pPr>
              <w:ind w:firstLine="263"/>
              <w:jc w:val="both"/>
              <w:rPr>
                <w:b/>
                <w:lang w:eastAsia="en-US"/>
              </w:rPr>
            </w:pPr>
            <w:r w:rsidRPr="00EB4DBF">
              <w:rPr>
                <w:b/>
                <w:lang w:eastAsia="en-US"/>
              </w:rPr>
              <w:lastRenderedPageBreak/>
              <w:t>Депутат Бычкова С.Ф.</w:t>
            </w:r>
          </w:p>
          <w:p w:rsidR="001C2CA9" w:rsidRPr="00EB4DBF" w:rsidRDefault="001C2CA9" w:rsidP="002E3FAF">
            <w:pPr>
              <w:ind w:firstLine="355"/>
              <w:jc w:val="both"/>
            </w:pPr>
            <w:r w:rsidRPr="00EB4DBF">
              <w:t xml:space="preserve">Впервые за всю </w:t>
            </w:r>
            <w:r w:rsidRPr="00EB4DBF">
              <w:lastRenderedPageBreak/>
              <w:t xml:space="preserve">историю существования уголовно-исполнительной системы, в марте месяце 2015 года, возникла чрезвычайная ситуация в Карагандинской области, связанная с угрозой затопления населенных пунктов. В районе подтопления оказалось учреждение АК-159/9 (женская колония, п. Коксу) ДУИС по Карагандинской области. </w:t>
            </w:r>
          </w:p>
          <w:p w:rsidR="001C2CA9" w:rsidRPr="00EB4DBF" w:rsidRDefault="001C2CA9" w:rsidP="002E3FAF">
            <w:pPr>
              <w:ind w:firstLine="709"/>
              <w:jc w:val="both"/>
            </w:pPr>
            <w:r w:rsidRPr="00EB4DBF">
              <w:t xml:space="preserve">В соответствии с имеющимися планами, при возникновении чрезвычайной ситуации, осужденных необходимо было доставить на возвышенность, </w:t>
            </w:r>
            <w:r w:rsidRPr="00EB4DBF">
              <w:lastRenderedPageBreak/>
              <w:t xml:space="preserve">расположенной на расстоянии </w:t>
            </w:r>
            <w:smartTag w:uri="urn:schemas-microsoft-com:office:smarttags" w:element="metricconverter">
              <w:smartTagPr>
                <w:attr w:name="ProductID" w:val="15 км"/>
              </w:smartTagPr>
              <w:r w:rsidRPr="00EB4DBF">
                <w:t>15 км</w:t>
              </w:r>
            </w:smartTag>
            <w:r w:rsidRPr="00EB4DBF">
              <w:t>. от учреждения.</w:t>
            </w:r>
          </w:p>
          <w:p w:rsidR="001C2CA9" w:rsidRPr="00EB4DBF" w:rsidRDefault="001C2CA9" w:rsidP="002E3FAF">
            <w:pPr>
              <w:ind w:firstLine="708"/>
              <w:jc w:val="both"/>
            </w:pPr>
            <w:r w:rsidRPr="00EB4DBF">
              <w:t xml:space="preserve">Однако, учитывая резкое ухудшение погодных условий </w:t>
            </w:r>
            <w:r w:rsidRPr="00EB4DBF">
              <w:rPr>
                <w:i/>
              </w:rPr>
              <w:t>(дождь)</w:t>
            </w:r>
            <w:r w:rsidRPr="00EB4DBF">
              <w:t xml:space="preserve">, нахождение на сопке местных жителей и отсутствие необходимых средств для содержания на местности осужденных на длительное время </w:t>
            </w:r>
            <w:r w:rsidRPr="00EB4DBF">
              <w:rPr>
                <w:i/>
              </w:rPr>
              <w:t>(отсутствие разборных заградительных устройств, палаток, осветительных приборов, продуктов питания, минимальных санитарных условий и т.д.)</w:t>
            </w:r>
            <w:r w:rsidRPr="00EB4DBF">
              <w:t xml:space="preserve"> эвакуация на местность определенной планом не представилось </w:t>
            </w:r>
            <w:r w:rsidRPr="00EB4DBF">
              <w:lastRenderedPageBreak/>
              <w:t>возможным.</w:t>
            </w:r>
          </w:p>
          <w:p w:rsidR="001C2CA9" w:rsidRPr="00EB4DBF" w:rsidRDefault="001C2CA9" w:rsidP="002E3FAF">
            <w:pPr>
              <w:ind w:firstLine="709"/>
              <w:jc w:val="both"/>
            </w:pPr>
            <w:r w:rsidRPr="00EB4DBF">
              <w:t xml:space="preserve">С целью обеспечения безопасности </w:t>
            </w:r>
            <w:proofErr w:type="spellStart"/>
            <w:r w:rsidRPr="00EB4DBF">
              <w:t>спецконтингента</w:t>
            </w:r>
            <w:proofErr w:type="spellEnd"/>
            <w:r w:rsidRPr="00EB4DBF">
              <w:t xml:space="preserve">, несмотря на отсутствия законодательного урегулирования данного вопроса, руководством областного департамента УИС было принято решение о незамедлительном перемещении осужденных женщин в одно из ближайших учреждений, </w:t>
            </w:r>
          </w:p>
          <w:p w:rsidR="001C2CA9" w:rsidRPr="00EB4DBF" w:rsidRDefault="001C2CA9" w:rsidP="002E3FAF">
            <w:pPr>
              <w:ind w:firstLine="709"/>
              <w:jc w:val="both"/>
            </w:pPr>
            <w:r w:rsidRPr="00EB4DBF">
              <w:t>Аналогичные чрезвычайные ситуации могут возникнуть в любом из регионов республики, где дислоцированы учреждения УИС.</w:t>
            </w:r>
          </w:p>
          <w:p w:rsidR="001C2CA9" w:rsidRPr="00EB4DBF" w:rsidRDefault="001C2CA9" w:rsidP="008C436C">
            <w:pPr>
              <w:pStyle w:val="a7"/>
              <w:widowControl w:val="0"/>
              <w:pBdr>
                <w:bottom w:val="single" w:sz="4" w:space="12" w:color="FFFFFF"/>
              </w:pBdr>
              <w:ind w:left="0" w:firstLine="709"/>
              <w:jc w:val="both"/>
            </w:pPr>
            <w:r w:rsidRPr="00EB4DBF">
              <w:t xml:space="preserve">В этой связи возникает острая необходимость законодательного </w:t>
            </w:r>
            <w:r w:rsidRPr="00EB4DBF">
              <w:lastRenderedPageBreak/>
              <w:t>закрепления возможности перемещения осужденных из одного учреждения в другое (вне зависимости от их пола и вида режима) в другое (другие).</w:t>
            </w:r>
          </w:p>
        </w:tc>
        <w:tc>
          <w:tcPr>
            <w:tcW w:w="1134" w:type="dxa"/>
            <w:tcBorders>
              <w:top w:val="single" w:sz="4" w:space="0" w:color="auto"/>
              <w:bottom w:val="single" w:sz="4" w:space="0" w:color="auto"/>
              <w:right w:val="single" w:sz="4" w:space="0" w:color="auto"/>
            </w:tcBorders>
          </w:tcPr>
          <w:p w:rsidR="001C2CA9" w:rsidRPr="00EB4DBF" w:rsidRDefault="001C2CA9" w:rsidP="00805EF8">
            <w:pPr>
              <w:keepNext/>
              <w:jc w:val="both"/>
              <w:rPr>
                <w:b/>
                <w:lang w:val="kk-KZ"/>
              </w:rPr>
            </w:pPr>
            <w:r w:rsidRPr="00EB4DBF">
              <w:rPr>
                <w:b/>
                <w:lang w:val="kk-KZ"/>
              </w:rPr>
              <w:lastRenderedPageBreak/>
              <w:t>Принято</w:t>
            </w:r>
          </w:p>
          <w:p w:rsidR="001C2CA9" w:rsidRPr="00EB4DBF" w:rsidRDefault="001C2CA9" w:rsidP="00B27078">
            <w:pPr>
              <w:pStyle w:val="21"/>
              <w:shd w:val="clear" w:color="auto" w:fill="auto"/>
              <w:spacing w:line="240" w:lineRule="auto"/>
              <w:jc w:val="both"/>
              <w:rPr>
                <w:bCs/>
                <w:color w:val="auto"/>
                <w:spacing w:val="0"/>
                <w:sz w:val="24"/>
                <w:szCs w:val="24"/>
                <w:lang w:bidi="ar-SA"/>
              </w:rPr>
            </w:pPr>
            <w:r w:rsidRPr="00EB4DBF">
              <w:rPr>
                <w:i/>
                <w:color w:val="auto"/>
                <w:spacing w:val="2"/>
                <w:sz w:val="24"/>
                <w:szCs w:val="24"/>
                <w:shd w:val="clear" w:color="auto" w:fill="FFFFFF"/>
              </w:rPr>
              <w:t xml:space="preserve"> </w:t>
            </w:r>
          </w:p>
          <w:p w:rsidR="001C2CA9" w:rsidRPr="00EB4DBF" w:rsidRDefault="001C2CA9" w:rsidP="00FC02FA">
            <w:pPr>
              <w:keepNext/>
              <w:jc w:val="both"/>
              <w:rPr>
                <w:b/>
                <w:lang w:val="kk-KZ"/>
              </w:rPr>
            </w:pPr>
            <w:r w:rsidRPr="00EB4DBF">
              <w:rPr>
                <w:b/>
                <w:lang w:val="kk-KZ"/>
              </w:rPr>
              <w:t xml:space="preserve"> </w:t>
            </w:r>
          </w:p>
        </w:tc>
      </w:tr>
      <w:tr w:rsidR="001C2CA9" w:rsidRPr="00EB4DBF" w:rsidTr="00451F38">
        <w:trPr>
          <w:trHeight w:val="274"/>
        </w:trPr>
        <w:tc>
          <w:tcPr>
            <w:tcW w:w="710" w:type="dxa"/>
            <w:tcBorders>
              <w:top w:val="single" w:sz="4" w:space="0" w:color="auto"/>
              <w:left w:val="single" w:sz="4" w:space="0" w:color="auto"/>
              <w:bottom w:val="single" w:sz="4" w:space="0" w:color="auto"/>
            </w:tcBorders>
          </w:tcPr>
          <w:p w:rsidR="001C2CA9" w:rsidRPr="00EB4DBF" w:rsidRDefault="001C2CA9" w:rsidP="003E1FE9">
            <w:pPr>
              <w:pStyle w:val="a7"/>
              <w:numPr>
                <w:ilvl w:val="0"/>
                <w:numId w:val="5"/>
              </w:numPr>
              <w:ind w:left="0"/>
              <w:jc w:val="both"/>
            </w:pPr>
          </w:p>
        </w:tc>
        <w:tc>
          <w:tcPr>
            <w:tcW w:w="1276" w:type="dxa"/>
            <w:tcBorders>
              <w:top w:val="single" w:sz="4" w:space="0" w:color="auto"/>
              <w:bottom w:val="single" w:sz="4" w:space="0" w:color="auto"/>
            </w:tcBorders>
          </w:tcPr>
          <w:p w:rsidR="001C2CA9" w:rsidRPr="00EB4DBF" w:rsidRDefault="001C2CA9" w:rsidP="003E1FE9">
            <w:pPr>
              <w:rPr>
                <w:b/>
              </w:rPr>
            </w:pPr>
            <w:r w:rsidRPr="00EB4DBF">
              <w:rPr>
                <w:b/>
              </w:rPr>
              <w:t xml:space="preserve">Пункт 3 новый проекта </w:t>
            </w:r>
          </w:p>
          <w:p w:rsidR="001C2CA9" w:rsidRPr="00EB4DBF" w:rsidRDefault="001C2CA9" w:rsidP="003E1FE9">
            <w:pPr>
              <w:rPr>
                <w:b/>
              </w:rPr>
            </w:pPr>
          </w:p>
          <w:p w:rsidR="001C2CA9" w:rsidRPr="00EB4DBF" w:rsidRDefault="001C2CA9" w:rsidP="003E1FE9">
            <w:r w:rsidRPr="00EB4DBF">
              <w:t>Статья 95</w:t>
            </w:r>
          </w:p>
          <w:p w:rsidR="001C2CA9" w:rsidRPr="00EB4DBF" w:rsidRDefault="001C2CA9" w:rsidP="003E1FE9">
            <w:pPr>
              <w:rPr>
                <w:b/>
              </w:rPr>
            </w:pPr>
            <w:r w:rsidRPr="00EB4DBF">
              <w:t>Кодекса</w:t>
            </w:r>
          </w:p>
        </w:tc>
        <w:tc>
          <w:tcPr>
            <w:tcW w:w="3260" w:type="dxa"/>
            <w:tcBorders>
              <w:top w:val="single" w:sz="4" w:space="0" w:color="auto"/>
              <w:bottom w:val="single" w:sz="4" w:space="0" w:color="auto"/>
            </w:tcBorders>
          </w:tcPr>
          <w:p w:rsidR="001C2CA9" w:rsidRPr="00EB4DBF" w:rsidRDefault="001C2CA9" w:rsidP="003E1FE9">
            <w:pPr>
              <w:ind w:firstLine="355"/>
              <w:jc w:val="both"/>
            </w:pPr>
            <w:r w:rsidRPr="00EB4DBF">
              <w:t>Статья 95. Оценка поведения осужденного с целью индивидуализации его наказания</w:t>
            </w:r>
          </w:p>
          <w:p w:rsidR="001C2CA9" w:rsidRPr="00EB4DBF" w:rsidRDefault="001C2CA9" w:rsidP="003E1FE9">
            <w:pPr>
              <w:ind w:firstLine="355"/>
              <w:jc w:val="both"/>
            </w:pPr>
            <w:r w:rsidRPr="00EB4DBF">
              <w:t>…</w:t>
            </w:r>
          </w:p>
          <w:p w:rsidR="001C2CA9" w:rsidRPr="00EB4DBF" w:rsidRDefault="001C2CA9" w:rsidP="00E204B2">
            <w:pPr>
              <w:ind w:firstLine="284"/>
              <w:jc w:val="both"/>
            </w:pPr>
            <w:r w:rsidRPr="00EB4DBF">
              <w:t xml:space="preserve">3. Степень поведения осужденного </w:t>
            </w:r>
            <w:r w:rsidRPr="00EB4DBF">
              <w:rPr>
                <w:b/>
              </w:rPr>
              <w:t xml:space="preserve">определяется </w:t>
            </w:r>
            <w:r w:rsidRPr="00EB4DBF">
              <w:t xml:space="preserve">начальником учреждения на основании предоставляемых комиссией учреждения материалов, характеризующих его поведение (соблюдение правил внутреннего распорядка учреждений; отношение к труду и учебе; участие в воспитательных мероприятиях; участие в программах, направленных на социально-правовую помощь осужденным; членство в добровольной организации осужденных; принятие мер по </w:t>
            </w:r>
            <w:r w:rsidRPr="00EB4DBF">
              <w:lastRenderedPageBreak/>
              <w:t xml:space="preserve">возмещению вреда, причиненного преступлением).      </w:t>
            </w:r>
          </w:p>
          <w:p w:rsidR="001C2CA9" w:rsidRPr="00EB4DBF" w:rsidRDefault="001C2CA9" w:rsidP="003E1FE9">
            <w:pPr>
              <w:ind w:firstLine="355"/>
              <w:jc w:val="both"/>
            </w:pPr>
          </w:p>
          <w:p w:rsidR="001C2CA9" w:rsidRPr="00EB4DBF" w:rsidRDefault="001C2CA9" w:rsidP="003E1FE9">
            <w:pPr>
              <w:ind w:firstLine="355"/>
              <w:jc w:val="both"/>
            </w:pPr>
            <w:r w:rsidRPr="00EB4DBF">
              <w:t>4. Оценка поведения осужденного с целью определения степени его поведения осуществляется со дня прибытия осужденного в учреждение.</w:t>
            </w:r>
          </w:p>
          <w:p w:rsidR="001C2CA9" w:rsidRPr="00EB4DBF" w:rsidRDefault="001C2CA9" w:rsidP="003E1FE9">
            <w:pPr>
              <w:ind w:firstLine="355"/>
              <w:jc w:val="both"/>
            </w:pPr>
            <w:r w:rsidRPr="00EB4DBF">
              <w:t>Степени поведения осужденных определяются на основании следующих критериев:</w:t>
            </w:r>
          </w:p>
          <w:p w:rsidR="001C2CA9" w:rsidRPr="00EB4DBF" w:rsidRDefault="001C2CA9" w:rsidP="003E1FE9">
            <w:pPr>
              <w:ind w:firstLine="355"/>
              <w:jc w:val="both"/>
            </w:pPr>
            <w:r w:rsidRPr="00EB4DBF">
              <w:t>для положительно характеризующихся осужденных:</w:t>
            </w:r>
          </w:p>
          <w:p w:rsidR="001C2CA9" w:rsidRPr="00EB4DBF" w:rsidRDefault="001C2CA9" w:rsidP="003E1FE9">
            <w:pPr>
              <w:ind w:firstLine="355"/>
              <w:jc w:val="both"/>
            </w:pPr>
            <w:r w:rsidRPr="00EB4DBF">
              <w:t>1) первая положительная степень поведения – при наличии не менее одного поощрения и отсутствии взысканий в течение трех месяцев и более;</w:t>
            </w:r>
          </w:p>
          <w:p w:rsidR="001C2CA9" w:rsidRPr="00EB4DBF" w:rsidRDefault="001C2CA9" w:rsidP="003E1FE9">
            <w:pPr>
              <w:ind w:firstLine="355"/>
              <w:jc w:val="both"/>
            </w:pPr>
            <w:r w:rsidRPr="00EB4DBF">
              <w:t>2) вторая положительная степень поведения – при наличии первой положительной степени поведения, членстве в добровольной организации осужденных и отсутствии взысканий в течение шести месяцев и более;</w:t>
            </w:r>
          </w:p>
          <w:p w:rsidR="001C2CA9" w:rsidRPr="00EB4DBF" w:rsidRDefault="001C2CA9" w:rsidP="003E1FE9">
            <w:pPr>
              <w:ind w:firstLine="355"/>
              <w:jc w:val="both"/>
            </w:pPr>
            <w:r w:rsidRPr="00EB4DBF">
              <w:t xml:space="preserve">3) третья положительная </w:t>
            </w:r>
            <w:r w:rsidRPr="00EB4DBF">
              <w:lastRenderedPageBreak/>
              <w:t>степень поведения – при наличии второй положительной степени поведения, членстве в добровольной организации осужденных и отсутствии взысканий в течение одного года и более;</w:t>
            </w:r>
          </w:p>
          <w:p w:rsidR="001C2CA9" w:rsidRPr="00EB4DBF" w:rsidRDefault="001C2CA9" w:rsidP="003E1FE9">
            <w:pPr>
              <w:ind w:firstLine="355"/>
              <w:jc w:val="both"/>
            </w:pPr>
            <w:r w:rsidRPr="00EB4DBF">
              <w:t>для отрицательно характеризующихся осужденных:</w:t>
            </w:r>
          </w:p>
          <w:p w:rsidR="001C2CA9" w:rsidRPr="00EB4DBF" w:rsidRDefault="001C2CA9" w:rsidP="003E1FE9">
            <w:pPr>
              <w:ind w:firstLine="355"/>
              <w:jc w:val="both"/>
            </w:pPr>
            <w:r w:rsidRPr="00EB4DBF">
              <w:t>1) первая отрицательная степень поведения – при признании нарушителем установленного порядка отбывания наказания;</w:t>
            </w:r>
          </w:p>
          <w:p w:rsidR="001C2CA9" w:rsidRPr="00EB4DBF" w:rsidRDefault="001C2CA9" w:rsidP="003E1FE9">
            <w:pPr>
              <w:ind w:firstLine="355"/>
              <w:jc w:val="both"/>
            </w:pPr>
            <w:r w:rsidRPr="00EB4DBF">
              <w:t>2) вторая отрицательная степень поведения – при признании систематическим нарушителем установленного порядка отбывания наказания;</w:t>
            </w:r>
          </w:p>
          <w:p w:rsidR="001C2CA9" w:rsidRPr="00EB4DBF" w:rsidRDefault="001C2CA9" w:rsidP="003E1FE9">
            <w:pPr>
              <w:ind w:firstLine="355"/>
              <w:jc w:val="both"/>
            </w:pPr>
            <w:r w:rsidRPr="00EB4DBF">
              <w:t>3) третья отрицательная степень поведения – при признании злостным нарушителем установленного порядка отбывания наказания.</w:t>
            </w:r>
          </w:p>
          <w:p w:rsidR="001C2CA9" w:rsidRPr="00EB4DBF" w:rsidRDefault="001C2CA9" w:rsidP="003E1FE9">
            <w:pPr>
              <w:ind w:firstLine="355"/>
              <w:jc w:val="both"/>
            </w:pPr>
            <w:r w:rsidRPr="00EB4DBF">
              <w:t xml:space="preserve">Признание осужденного нарушителем, систематическим нарушителем либо злостным нарушителем установленного </w:t>
            </w:r>
            <w:r w:rsidRPr="00EB4DBF">
              <w:lastRenderedPageBreak/>
              <w:t>порядка отбывания наказания осуществляется в соответствии с частью третьей статьи 130 и частью четвертой статьи 154 настоящего Кодекса.</w:t>
            </w:r>
          </w:p>
          <w:p w:rsidR="001C2CA9" w:rsidRPr="00EB4DBF" w:rsidRDefault="001C2CA9" w:rsidP="003E1FE9">
            <w:pPr>
              <w:jc w:val="both"/>
            </w:pPr>
          </w:p>
        </w:tc>
        <w:tc>
          <w:tcPr>
            <w:tcW w:w="3402" w:type="dxa"/>
            <w:tcBorders>
              <w:top w:val="single" w:sz="4" w:space="0" w:color="auto"/>
              <w:bottom w:val="single" w:sz="4" w:space="0" w:color="auto"/>
            </w:tcBorders>
          </w:tcPr>
          <w:p w:rsidR="001C2CA9" w:rsidRPr="00EB4DBF" w:rsidRDefault="001C2CA9" w:rsidP="003E1FE9">
            <w:pPr>
              <w:pStyle w:val="a7"/>
              <w:ind w:left="72"/>
              <w:jc w:val="both"/>
              <w:rPr>
                <w:bCs/>
              </w:rPr>
            </w:pPr>
            <w:r w:rsidRPr="00EB4DBF">
              <w:rPr>
                <w:rStyle w:val="s1"/>
                <w:b w:val="0"/>
                <w:color w:val="auto"/>
              </w:rPr>
              <w:lastRenderedPageBreak/>
              <w:t>Отсутствует.</w:t>
            </w:r>
          </w:p>
          <w:p w:rsidR="001C2CA9" w:rsidRPr="00EB4DBF" w:rsidRDefault="001C2CA9" w:rsidP="003E1FE9">
            <w:pPr>
              <w:ind w:firstLine="497"/>
              <w:jc w:val="both"/>
            </w:pPr>
          </w:p>
        </w:tc>
        <w:tc>
          <w:tcPr>
            <w:tcW w:w="3260" w:type="dxa"/>
            <w:tcBorders>
              <w:top w:val="single" w:sz="4" w:space="0" w:color="auto"/>
              <w:bottom w:val="single" w:sz="4" w:space="0" w:color="auto"/>
            </w:tcBorders>
          </w:tcPr>
          <w:p w:rsidR="001C2CA9" w:rsidRPr="00EB4DBF" w:rsidRDefault="001C2CA9" w:rsidP="00805EF8">
            <w:pPr>
              <w:ind w:right="72" w:firstLine="284"/>
              <w:jc w:val="both"/>
            </w:pPr>
            <w:r w:rsidRPr="00EB4DBF">
              <w:t xml:space="preserve">Дополнить подпунктом 11) следующего содержания: </w:t>
            </w:r>
          </w:p>
          <w:p w:rsidR="001C2CA9" w:rsidRPr="00EB4DBF" w:rsidRDefault="001C2CA9" w:rsidP="00805EF8">
            <w:pPr>
              <w:ind w:firstLine="497"/>
              <w:jc w:val="both"/>
            </w:pPr>
            <w:r w:rsidRPr="00EB4DBF">
              <w:t>«11) в статье 95:</w:t>
            </w:r>
          </w:p>
          <w:p w:rsidR="001C2CA9" w:rsidRPr="00EB4DBF" w:rsidRDefault="001C2CA9" w:rsidP="00805EF8">
            <w:pPr>
              <w:ind w:firstLine="709"/>
              <w:jc w:val="both"/>
            </w:pPr>
            <w:r w:rsidRPr="00EB4DBF">
              <w:t>в части третьей слова «</w:t>
            </w:r>
            <w:r w:rsidRPr="00EB4DBF">
              <w:rPr>
                <w:b/>
              </w:rPr>
              <w:t xml:space="preserve">определяется </w:t>
            </w:r>
            <w:r w:rsidRPr="00EB4DBF">
              <w:rPr>
                <w:b/>
                <w:spacing w:val="2"/>
                <w:shd w:val="clear" w:color="auto" w:fill="FFFFFF"/>
              </w:rPr>
              <w:t>начальником</w:t>
            </w:r>
            <w:r w:rsidRPr="00EB4DBF">
              <w:t>» заменить словами «</w:t>
            </w:r>
            <w:r w:rsidRPr="00EB4DBF">
              <w:rPr>
                <w:b/>
              </w:rPr>
              <w:t>определяется  постановлени</w:t>
            </w:r>
            <w:r w:rsidR="00E97833" w:rsidRPr="00EB4DBF">
              <w:rPr>
                <w:b/>
              </w:rPr>
              <w:t>ем</w:t>
            </w:r>
            <w:r w:rsidRPr="00EB4DBF">
              <w:rPr>
                <w:b/>
                <w:spacing w:val="2"/>
                <w:shd w:val="clear" w:color="auto" w:fill="FFFFFF"/>
              </w:rPr>
              <w:t xml:space="preserve"> начальника</w:t>
            </w:r>
            <w:r w:rsidRPr="00EB4DBF">
              <w:t>»;</w:t>
            </w:r>
          </w:p>
          <w:p w:rsidR="001C2CA9" w:rsidRPr="00EB4DBF" w:rsidRDefault="001C2CA9" w:rsidP="00805EF8">
            <w:pPr>
              <w:ind w:firstLine="497"/>
              <w:jc w:val="both"/>
            </w:pPr>
            <w:r w:rsidRPr="00EB4DBF">
              <w:t>часть четвертую изложить в следующей редакции:</w:t>
            </w:r>
          </w:p>
          <w:p w:rsidR="001C2CA9" w:rsidRPr="00EB4DBF" w:rsidRDefault="001C2CA9" w:rsidP="00805EF8">
            <w:pPr>
              <w:ind w:firstLine="497"/>
              <w:jc w:val="both"/>
            </w:pPr>
            <w:r w:rsidRPr="00EB4DBF">
              <w:t xml:space="preserve">«4. Оценка поведения осужденного с целью определения степени его поведения осуществляется со дня прибытия осужденного в учреждение. </w:t>
            </w:r>
          </w:p>
          <w:p w:rsidR="001C2CA9" w:rsidRPr="00EB4DBF" w:rsidRDefault="001C2CA9" w:rsidP="00805EF8">
            <w:pPr>
              <w:ind w:firstLine="497"/>
              <w:jc w:val="both"/>
              <w:rPr>
                <w:b/>
              </w:rPr>
            </w:pPr>
            <w:r w:rsidRPr="00EB4DBF">
              <w:rPr>
                <w:b/>
              </w:rPr>
              <w:t xml:space="preserve">Осужденный, не имеющий поощрений и взысканий, либо взыскания которые погашены в порядке, установленном </w:t>
            </w:r>
            <w:r w:rsidRPr="00EB4DBF">
              <w:rPr>
                <w:b/>
              </w:rPr>
              <w:lastRenderedPageBreak/>
              <w:t>настоящим Кодексом, признается не имеющим определенной степени поведения.</w:t>
            </w:r>
          </w:p>
          <w:p w:rsidR="001C2CA9" w:rsidRPr="00EB4DBF" w:rsidRDefault="001C2CA9" w:rsidP="00805EF8">
            <w:pPr>
              <w:ind w:firstLine="497"/>
              <w:jc w:val="both"/>
              <w:rPr>
                <w:b/>
              </w:rPr>
            </w:pPr>
            <w:r w:rsidRPr="00EB4DBF">
              <w:rPr>
                <w:b/>
              </w:rPr>
              <w:t>В случае перевода осужденного из другого учреждения того же вида ранее выставленная оценка степени поведения сохраняется до момента рассмотрения его поведения комиссией учреждения в сроки, предусмотренные настоящим Кодексом.</w:t>
            </w:r>
          </w:p>
          <w:p w:rsidR="001C2CA9" w:rsidRPr="00EB4DBF" w:rsidRDefault="001C2CA9" w:rsidP="00805EF8">
            <w:pPr>
              <w:ind w:right="72" w:firstLine="497"/>
              <w:jc w:val="both"/>
            </w:pPr>
            <w:r w:rsidRPr="00EB4DBF">
              <w:t>Степени поведения осужденных определяются на основании следующих критериев:</w:t>
            </w:r>
          </w:p>
          <w:p w:rsidR="001C2CA9" w:rsidRPr="00EB4DBF" w:rsidRDefault="001C2CA9" w:rsidP="00805EF8">
            <w:pPr>
              <w:ind w:right="72" w:firstLine="497"/>
              <w:jc w:val="both"/>
            </w:pPr>
            <w:r w:rsidRPr="00EB4DBF">
              <w:t>для положительно характеризующихся осужденных:</w:t>
            </w:r>
          </w:p>
          <w:p w:rsidR="001C2CA9" w:rsidRPr="00EB4DBF" w:rsidRDefault="001C2CA9" w:rsidP="00805EF8">
            <w:pPr>
              <w:ind w:right="72" w:firstLine="497"/>
              <w:jc w:val="both"/>
              <w:rPr>
                <w:b/>
              </w:rPr>
            </w:pPr>
            <w:r w:rsidRPr="00EB4DBF">
              <w:t xml:space="preserve">1) первая положительная степень поведения – при наличии не менее одного поощрения и отсутствии взысканий в течение трех месяцев и более </w:t>
            </w:r>
            <w:r w:rsidRPr="00EB4DBF">
              <w:rPr>
                <w:b/>
              </w:rPr>
              <w:t>со дня получения последнего поощрения;</w:t>
            </w:r>
          </w:p>
          <w:p w:rsidR="001C2CA9" w:rsidRPr="00EB4DBF" w:rsidRDefault="001C2CA9" w:rsidP="00805EF8">
            <w:pPr>
              <w:ind w:right="72" w:firstLine="497"/>
              <w:jc w:val="both"/>
              <w:rPr>
                <w:b/>
              </w:rPr>
            </w:pPr>
            <w:r w:rsidRPr="00EB4DBF">
              <w:t xml:space="preserve">2) вторая положительная степень поведения – при наличии первой положительной </w:t>
            </w:r>
            <w:r w:rsidRPr="00EB4DBF">
              <w:lastRenderedPageBreak/>
              <w:t xml:space="preserve">степени поведения, членстве в добровольной организации осужденных и отсутствии взысканий в течение шести месяцев и более </w:t>
            </w:r>
            <w:r w:rsidRPr="00EB4DBF">
              <w:rPr>
                <w:b/>
              </w:rPr>
              <w:t>со дня получения первой положительной степени поведения;</w:t>
            </w:r>
          </w:p>
          <w:p w:rsidR="001C2CA9" w:rsidRPr="00EB4DBF" w:rsidRDefault="001C2CA9" w:rsidP="00805EF8">
            <w:pPr>
              <w:ind w:firstLine="497"/>
              <w:jc w:val="both"/>
              <w:rPr>
                <w:b/>
              </w:rPr>
            </w:pPr>
            <w:r w:rsidRPr="00EB4DBF">
              <w:t xml:space="preserve">3) третья положительная степень поведения – при наличии второй положительной степени поведения, членстве в добровольной организации осужденных и отсутствии взысканий в течение одного года и более </w:t>
            </w:r>
            <w:r w:rsidRPr="00EB4DBF">
              <w:rPr>
                <w:b/>
              </w:rPr>
              <w:t>со дня получения второй положительной степени поведения;</w:t>
            </w:r>
          </w:p>
          <w:p w:rsidR="001C2CA9" w:rsidRPr="00EB4DBF" w:rsidRDefault="001C2CA9" w:rsidP="00805EF8">
            <w:pPr>
              <w:ind w:firstLine="497"/>
              <w:jc w:val="both"/>
            </w:pPr>
            <w:r w:rsidRPr="00EB4DBF">
              <w:t>для отрицательно характеризующихся осужденных:</w:t>
            </w:r>
          </w:p>
          <w:p w:rsidR="001C2CA9" w:rsidRPr="00EB4DBF" w:rsidRDefault="001C2CA9" w:rsidP="00805EF8">
            <w:pPr>
              <w:ind w:firstLine="497"/>
              <w:jc w:val="both"/>
            </w:pPr>
            <w:r w:rsidRPr="00EB4DBF">
              <w:t>1) первая отрицательная степень поведения – при признании нарушителем установленного порядка отбывания наказания;</w:t>
            </w:r>
          </w:p>
          <w:p w:rsidR="001C2CA9" w:rsidRPr="00EB4DBF" w:rsidRDefault="001C2CA9" w:rsidP="00805EF8">
            <w:pPr>
              <w:ind w:firstLine="497"/>
              <w:jc w:val="both"/>
            </w:pPr>
            <w:r w:rsidRPr="00EB4DBF">
              <w:t xml:space="preserve">2) вторая отрицательная степень поведения – при признании систематическим нарушителем установленного порядка отбывания </w:t>
            </w:r>
            <w:r w:rsidRPr="00EB4DBF">
              <w:lastRenderedPageBreak/>
              <w:t>наказания;</w:t>
            </w:r>
          </w:p>
          <w:p w:rsidR="001C2CA9" w:rsidRPr="00EB4DBF" w:rsidRDefault="001C2CA9" w:rsidP="00805EF8">
            <w:pPr>
              <w:ind w:firstLine="497"/>
              <w:jc w:val="both"/>
            </w:pPr>
            <w:r w:rsidRPr="00EB4DBF">
              <w:t>3) третья отрицательная степень поведения – при признании злостным нарушителем установленного порядка отбывания наказания.</w:t>
            </w:r>
          </w:p>
          <w:p w:rsidR="001C2CA9" w:rsidRPr="00EB4DBF" w:rsidRDefault="001C2CA9" w:rsidP="000E0B04">
            <w:pPr>
              <w:ind w:firstLine="497"/>
              <w:jc w:val="both"/>
            </w:pPr>
            <w:r w:rsidRPr="00EB4DBF">
              <w:t>Признание осужденного нарушителем, систематическим нарушителем либо злостным нарушителем установленного порядка отбывания наказания осуществляется в соответствии с частью третьей статьи 130 и частью четвертой статьи 154 настоящего Кодекса</w:t>
            </w:r>
            <w:proofErr w:type="gramStart"/>
            <w:r w:rsidRPr="00EB4DBF">
              <w:t>.»;</w:t>
            </w:r>
            <w:proofErr w:type="gramEnd"/>
          </w:p>
          <w:p w:rsidR="00D42666" w:rsidRPr="00EB4DBF" w:rsidRDefault="00D42666" w:rsidP="000E0B04">
            <w:pPr>
              <w:ind w:firstLine="497"/>
              <w:jc w:val="both"/>
            </w:pPr>
          </w:p>
        </w:tc>
        <w:tc>
          <w:tcPr>
            <w:tcW w:w="2268" w:type="dxa"/>
            <w:tcBorders>
              <w:top w:val="single" w:sz="4" w:space="0" w:color="auto"/>
              <w:bottom w:val="single" w:sz="4" w:space="0" w:color="auto"/>
            </w:tcBorders>
          </w:tcPr>
          <w:p w:rsidR="001C2CA9" w:rsidRPr="00EB4DBF" w:rsidRDefault="001C2CA9" w:rsidP="00805EF8">
            <w:pPr>
              <w:ind w:firstLine="709"/>
              <w:jc w:val="both"/>
              <w:rPr>
                <w:b/>
              </w:rPr>
            </w:pPr>
            <w:r w:rsidRPr="00EB4DBF">
              <w:rPr>
                <w:b/>
              </w:rPr>
              <w:lastRenderedPageBreak/>
              <w:t xml:space="preserve">Депутаты Бычкова С.Ф., </w:t>
            </w:r>
            <w:proofErr w:type="spellStart"/>
            <w:r w:rsidRPr="00EB4DBF">
              <w:rPr>
                <w:b/>
              </w:rPr>
              <w:t>Мурадов</w:t>
            </w:r>
            <w:proofErr w:type="spellEnd"/>
            <w:r w:rsidRPr="00EB4DBF">
              <w:rPr>
                <w:b/>
              </w:rPr>
              <w:t xml:space="preserve"> А.С.</w:t>
            </w:r>
            <w:r w:rsidRPr="00EB4DBF">
              <w:rPr>
                <w:b/>
                <w:lang w:eastAsia="en-US"/>
              </w:rPr>
              <w:t>,</w:t>
            </w:r>
            <w:r w:rsidRPr="00EB4DBF">
              <w:rPr>
                <w:b/>
              </w:rPr>
              <w:t xml:space="preserve"> Олейник В.И., Аронова И.П., </w:t>
            </w:r>
            <w:proofErr w:type="spellStart"/>
            <w:r w:rsidRPr="00EB4DBF">
              <w:rPr>
                <w:b/>
              </w:rPr>
              <w:t>Нуркина</w:t>
            </w:r>
            <w:proofErr w:type="spellEnd"/>
            <w:r w:rsidRPr="00EB4DBF">
              <w:rPr>
                <w:b/>
              </w:rPr>
              <w:t xml:space="preserve"> А.К., </w:t>
            </w:r>
            <w:proofErr w:type="spellStart"/>
            <w:r w:rsidRPr="00EB4DBF">
              <w:rPr>
                <w:b/>
              </w:rPr>
              <w:t>Дулатбеков</w:t>
            </w:r>
            <w:proofErr w:type="spellEnd"/>
            <w:r w:rsidRPr="00EB4DBF">
              <w:rPr>
                <w:b/>
              </w:rPr>
              <w:t xml:space="preserve"> Н.О.    </w:t>
            </w:r>
          </w:p>
          <w:p w:rsidR="001C2CA9" w:rsidRPr="00EB4DBF" w:rsidRDefault="001C2CA9" w:rsidP="00805EF8">
            <w:pPr>
              <w:ind w:firstLine="709"/>
              <w:jc w:val="both"/>
            </w:pPr>
            <w:r w:rsidRPr="00EB4DBF">
              <w:t xml:space="preserve">С целью объективной характеристики переведенных  из других учреждений осужденных, а также учитывая ч. 4 ст.95 УИК, в части того, что оценка поведения осужденного с целью определения степени его поведения осуществляется со дня прибытия </w:t>
            </w:r>
            <w:r w:rsidRPr="00EB4DBF">
              <w:lastRenderedPageBreak/>
              <w:t xml:space="preserve">осужденного в учреждение. </w:t>
            </w:r>
          </w:p>
          <w:p w:rsidR="001C2CA9" w:rsidRPr="00EB4DBF" w:rsidRDefault="001C2CA9" w:rsidP="00805EF8">
            <w:pPr>
              <w:ind w:firstLine="709"/>
              <w:jc w:val="both"/>
            </w:pPr>
            <w:r w:rsidRPr="00EB4DBF">
              <w:t>Кроме того, необходимо учесть и осужденных отбывающих пожизненное лишение свободы, которые, согласно ст.72 УК могут выйти на свободу через 15 лет условно-досрочно, в случае выполнения осужденным всех условий процессуального соглашения.</w:t>
            </w:r>
          </w:p>
          <w:p w:rsidR="001C2CA9" w:rsidRPr="00EB4DBF" w:rsidRDefault="001C2CA9" w:rsidP="00805EF8">
            <w:pPr>
              <w:ind w:firstLine="709"/>
              <w:jc w:val="both"/>
            </w:pPr>
            <w:r w:rsidRPr="00EB4DBF">
              <w:t xml:space="preserve"> </w:t>
            </w:r>
          </w:p>
          <w:p w:rsidR="001C2CA9" w:rsidRPr="00EB4DBF" w:rsidRDefault="001C2CA9" w:rsidP="00805EF8">
            <w:pPr>
              <w:ind w:firstLine="709"/>
              <w:jc w:val="both"/>
            </w:pPr>
          </w:p>
        </w:tc>
        <w:tc>
          <w:tcPr>
            <w:tcW w:w="1134" w:type="dxa"/>
            <w:tcBorders>
              <w:top w:val="single" w:sz="4" w:space="0" w:color="auto"/>
              <w:bottom w:val="single" w:sz="4" w:space="0" w:color="auto"/>
              <w:right w:val="single" w:sz="4" w:space="0" w:color="auto"/>
            </w:tcBorders>
          </w:tcPr>
          <w:p w:rsidR="001C2CA9" w:rsidRPr="00EB4DBF" w:rsidRDefault="001C2CA9" w:rsidP="00805EF8">
            <w:pPr>
              <w:keepNext/>
              <w:jc w:val="both"/>
              <w:rPr>
                <w:b/>
                <w:lang w:val="kk-KZ"/>
              </w:rPr>
            </w:pPr>
            <w:r w:rsidRPr="00EB4DBF">
              <w:rPr>
                <w:b/>
                <w:lang w:val="kk-KZ"/>
              </w:rPr>
              <w:lastRenderedPageBreak/>
              <w:t xml:space="preserve">Принято </w:t>
            </w:r>
          </w:p>
          <w:p w:rsidR="001C2CA9" w:rsidRPr="00EB4DBF" w:rsidRDefault="001C2CA9" w:rsidP="008024F1">
            <w:pPr>
              <w:keepNext/>
              <w:jc w:val="both"/>
              <w:rPr>
                <w:b/>
                <w:lang w:val="kk-KZ"/>
              </w:rPr>
            </w:pPr>
          </w:p>
        </w:tc>
      </w:tr>
      <w:tr w:rsidR="001C2CA9" w:rsidRPr="00EB4DBF" w:rsidTr="00451F38">
        <w:trPr>
          <w:trHeight w:val="274"/>
        </w:trPr>
        <w:tc>
          <w:tcPr>
            <w:tcW w:w="710" w:type="dxa"/>
            <w:tcBorders>
              <w:top w:val="single" w:sz="4" w:space="0" w:color="auto"/>
              <w:left w:val="single" w:sz="4" w:space="0" w:color="auto"/>
              <w:bottom w:val="single" w:sz="4" w:space="0" w:color="auto"/>
            </w:tcBorders>
          </w:tcPr>
          <w:p w:rsidR="001C2CA9" w:rsidRPr="00EB4DBF" w:rsidRDefault="001C2CA9" w:rsidP="003E1FE9">
            <w:pPr>
              <w:pStyle w:val="a7"/>
              <w:numPr>
                <w:ilvl w:val="0"/>
                <w:numId w:val="5"/>
              </w:numPr>
              <w:ind w:left="0"/>
              <w:jc w:val="both"/>
            </w:pPr>
          </w:p>
        </w:tc>
        <w:tc>
          <w:tcPr>
            <w:tcW w:w="1276" w:type="dxa"/>
            <w:tcBorders>
              <w:top w:val="single" w:sz="4" w:space="0" w:color="auto"/>
              <w:bottom w:val="single" w:sz="4" w:space="0" w:color="auto"/>
            </w:tcBorders>
          </w:tcPr>
          <w:p w:rsidR="001C2CA9" w:rsidRPr="00EB4DBF" w:rsidRDefault="001C2CA9" w:rsidP="00800598">
            <w:pPr>
              <w:rPr>
                <w:b/>
              </w:rPr>
            </w:pPr>
            <w:r w:rsidRPr="00EB4DBF">
              <w:rPr>
                <w:b/>
              </w:rPr>
              <w:t xml:space="preserve">Пункт 3 новый проекта </w:t>
            </w:r>
          </w:p>
          <w:p w:rsidR="001C2CA9" w:rsidRPr="00EB4DBF" w:rsidRDefault="001C2CA9" w:rsidP="00800598">
            <w:pPr>
              <w:rPr>
                <w:b/>
              </w:rPr>
            </w:pPr>
          </w:p>
          <w:p w:rsidR="001C2CA9" w:rsidRPr="00EB4DBF" w:rsidRDefault="001C2CA9" w:rsidP="00800598">
            <w:r w:rsidRPr="00EB4DBF">
              <w:t>Статья 96</w:t>
            </w:r>
          </w:p>
          <w:p w:rsidR="001C2CA9" w:rsidRPr="00EB4DBF" w:rsidRDefault="001C2CA9" w:rsidP="00800598">
            <w:pPr>
              <w:rPr>
                <w:bCs/>
              </w:rPr>
            </w:pPr>
            <w:r w:rsidRPr="00EB4DBF">
              <w:t>Кодекса</w:t>
            </w:r>
            <w:r w:rsidRPr="00EB4DBF">
              <w:rPr>
                <w:bCs/>
              </w:rPr>
              <w:t xml:space="preserve"> </w:t>
            </w:r>
          </w:p>
          <w:p w:rsidR="001C2CA9" w:rsidRPr="00EB4DBF" w:rsidRDefault="001C2CA9" w:rsidP="00800598">
            <w:pPr>
              <w:rPr>
                <w:b/>
              </w:rPr>
            </w:pPr>
          </w:p>
        </w:tc>
        <w:tc>
          <w:tcPr>
            <w:tcW w:w="3260" w:type="dxa"/>
            <w:tcBorders>
              <w:top w:val="single" w:sz="4" w:space="0" w:color="auto"/>
              <w:bottom w:val="single" w:sz="4" w:space="0" w:color="auto"/>
            </w:tcBorders>
          </w:tcPr>
          <w:p w:rsidR="001C2CA9" w:rsidRPr="00EB4DBF" w:rsidRDefault="001C2CA9" w:rsidP="00800598">
            <w:pPr>
              <w:ind w:firstLine="357"/>
              <w:jc w:val="both"/>
              <w:rPr>
                <w:bCs/>
              </w:rPr>
            </w:pPr>
            <w:r w:rsidRPr="00EB4DBF">
              <w:rPr>
                <w:bCs/>
              </w:rPr>
              <w:t>Статья 96. Изменение вида учреждения</w:t>
            </w:r>
          </w:p>
          <w:p w:rsidR="001C2CA9" w:rsidRPr="00EB4DBF" w:rsidRDefault="001C2CA9" w:rsidP="00800598">
            <w:pPr>
              <w:ind w:firstLine="357"/>
              <w:jc w:val="both"/>
              <w:rPr>
                <w:bCs/>
              </w:rPr>
            </w:pPr>
            <w:r w:rsidRPr="00EB4DBF">
              <w:rPr>
                <w:bCs/>
              </w:rPr>
              <w:t>…</w:t>
            </w:r>
          </w:p>
          <w:p w:rsidR="001C2CA9" w:rsidRPr="00EB4DBF" w:rsidRDefault="001C2CA9" w:rsidP="00800598">
            <w:pPr>
              <w:ind w:firstLine="355"/>
              <w:jc w:val="both"/>
              <w:rPr>
                <w:bCs/>
              </w:rPr>
            </w:pPr>
            <w:r w:rsidRPr="00EB4DBF">
              <w:t xml:space="preserve">3. В отношении осужденных, имеющих третью отрицательную степень поведения и </w:t>
            </w:r>
            <w:r w:rsidRPr="00EB4DBF">
              <w:rPr>
                <w:b/>
              </w:rPr>
              <w:t>совершивших</w:t>
            </w:r>
            <w:r w:rsidRPr="00EB4DBF">
              <w:t xml:space="preserve"> нарушение установленного порядка отбывания наказания, в суд вносятся представления о переводе из учреждения:</w:t>
            </w:r>
          </w:p>
        </w:tc>
        <w:tc>
          <w:tcPr>
            <w:tcW w:w="3402" w:type="dxa"/>
            <w:tcBorders>
              <w:top w:val="single" w:sz="4" w:space="0" w:color="auto"/>
              <w:bottom w:val="single" w:sz="4" w:space="0" w:color="auto"/>
            </w:tcBorders>
          </w:tcPr>
          <w:p w:rsidR="001C2CA9" w:rsidRPr="00EB4DBF" w:rsidRDefault="001C2CA9" w:rsidP="00800598">
            <w:pPr>
              <w:pStyle w:val="a7"/>
              <w:ind w:left="72"/>
              <w:jc w:val="both"/>
              <w:rPr>
                <w:bCs/>
              </w:rPr>
            </w:pPr>
            <w:r w:rsidRPr="00EB4DBF">
              <w:rPr>
                <w:rStyle w:val="s1"/>
                <w:b w:val="0"/>
                <w:color w:val="auto"/>
              </w:rPr>
              <w:t>Отсутствует.</w:t>
            </w:r>
          </w:p>
          <w:p w:rsidR="001C2CA9" w:rsidRPr="00EB4DBF" w:rsidRDefault="001C2CA9" w:rsidP="00800598">
            <w:pPr>
              <w:ind w:firstLine="356"/>
              <w:jc w:val="both"/>
            </w:pPr>
          </w:p>
        </w:tc>
        <w:tc>
          <w:tcPr>
            <w:tcW w:w="3260" w:type="dxa"/>
            <w:tcBorders>
              <w:top w:val="single" w:sz="4" w:space="0" w:color="auto"/>
              <w:bottom w:val="single" w:sz="4" w:space="0" w:color="auto"/>
            </w:tcBorders>
          </w:tcPr>
          <w:p w:rsidR="001C2CA9" w:rsidRPr="00EB4DBF" w:rsidRDefault="001C2CA9" w:rsidP="00800598">
            <w:pPr>
              <w:ind w:right="72" w:firstLine="284"/>
              <w:jc w:val="both"/>
            </w:pPr>
            <w:r w:rsidRPr="00EB4DBF">
              <w:t xml:space="preserve">Дополнить подпунктом 12) следующего содержания: </w:t>
            </w:r>
          </w:p>
          <w:p w:rsidR="001C2CA9" w:rsidRPr="00EB4DBF" w:rsidRDefault="001C2CA9" w:rsidP="00800598">
            <w:pPr>
              <w:ind w:firstLine="356"/>
              <w:jc w:val="both"/>
            </w:pPr>
            <w:r w:rsidRPr="00EB4DBF">
              <w:t>«12)   абзац первый части третьей статьи 96 после слова «</w:t>
            </w:r>
            <w:r w:rsidRPr="00EB4DBF">
              <w:rPr>
                <w:b/>
              </w:rPr>
              <w:t>совершивших</w:t>
            </w:r>
            <w:r w:rsidRPr="00EB4DBF">
              <w:t>» дополнить словом «</w:t>
            </w:r>
            <w:r w:rsidRPr="00EB4DBF">
              <w:rPr>
                <w:b/>
              </w:rPr>
              <w:t>злостное</w:t>
            </w:r>
            <w:r w:rsidRPr="00EB4DBF">
              <w:t xml:space="preserve">»; </w:t>
            </w:r>
          </w:p>
          <w:p w:rsidR="001C2CA9" w:rsidRPr="00EB4DBF" w:rsidRDefault="001C2CA9" w:rsidP="00800598">
            <w:pPr>
              <w:ind w:firstLine="356"/>
              <w:jc w:val="both"/>
            </w:pPr>
          </w:p>
        </w:tc>
        <w:tc>
          <w:tcPr>
            <w:tcW w:w="2268" w:type="dxa"/>
            <w:tcBorders>
              <w:top w:val="single" w:sz="4" w:space="0" w:color="auto"/>
              <w:bottom w:val="single" w:sz="4" w:space="0" w:color="auto"/>
            </w:tcBorders>
          </w:tcPr>
          <w:p w:rsidR="001C2CA9" w:rsidRPr="00EB4DBF" w:rsidRDefault="001C2CA9" w:rsidP="00800598">
            <w:pPr>
              <w:ind w:firstLine="263"/>
              <w:jc w:val="both"/>
              <w:rPr>
                <w:b/>
                <w:lang w:eastAsia="en-US"/>
              </w:rPr>
            </w:pPr>
            <w:r w:rsidRPr="00EB4DBF">
              <w:rPr>
                <w:b/>
                <w:lang w:eastAsia="en-US"/>
              </w:rPr>
              <w:t xml:space="preserve">Депутаты Бычкова С.Ф., </w:t>
            </w:r>
            <w:proofErr w:type="spellStart"/>
            <w:r w:rsidRPr="00EB4DBF">
              <w:rPr>
                <w:b/>
                <w:lang w:eastAsia="en-US"/>
              </w:rPr>
              <w:t>Смагулов</w:t>
            </w:r>
            <w:proofErr w:type="spellEnd"/>
            <w:r w:rsidRPr="00EB4DBF">
              <w:rPr>
                <w:b/>
                <w:lang w:eastAsia="en-US"/>
              </w:rPr>
              <w:t xml:space="preserve"> А.А., </w:t>
            </w:r>
            <w:proofErr w:type="spellStart"/>
            <w:r w:rsidRPr="00EB4DBF">
              <w:rPr>
                <w:b/>
                <w:lang w:eastAsia="en-US"/>
              </w:rPr>
              <w:t>Мурадов</w:t>
            </w:r>
            <w:proofErr w:type="spellEnd"/>
            <w:r w:rsidRPr="00EB4DBF">
              <w:rPr>
                <w:b/>
                <w:lang w:eastAsia="en-US"/>
              </w:rPr>
              <w:t xml:space="preserve"> А.С.</w:t>
            </w:r>
            <w:r w:rsidRPr="00EB4DBF">
              <w:rPr>
                <w:b/>
              </w:rPr>
              <w:t xml:space="preserve">, Аронова И.П., </w:t>
            </w:r>
            <w:proofErr w:type="spellStart"/>
            <w:r w:rsidRPr="00EB4DBF">
              <w:rPr>
                <w:b/>
              </w:rPr>
              <w:t>Дулатбеков</w:t>
            </w:r>
            <w:proofErr w:type="spellEnd"/>
            <w:r w:rsidRPr="00EB4DBF">
              <w:rPr>
                <w:b/>
              </w:rPr>
              <w:t xml:space="preserve"> Н.О.    </w:t>
            </w:r>
          </w:p>
          <w:p w:rsidR="00AD303F" w:rsidRPr="00EB4DBF" w:rsidRDefault="001C2CA9" w:rsidP="00DE4BB2">
            <w:pPr>
              <w:pStyle w:val="a7"/>
              <w:ind w:left="0" w:firstLine="459"/>
              <w:jc w:val="both"/>
            </w:pPr>
            <w:r w:rsidRPr="00EB4DBF">
              <w:t xml:space="preserve">Необходим индивидуальный подход к осужденным в вопросах воспитания, так, в случае совершения простого нарушения </w:t>
            </w:r>
            <w:r w:rsidRPr="00EB4DBF">
              <w:lastRenderedPageBreak/>
              <w:t>установленного порядка отбывания наказания, администрация даёт осужденному шанс и не направляет в суд представление о возврате.</w:t>
            </w:r>
          </w:p>
        </w:tc>
        <w:tc>
          <w:tcPr>
            <w:tcW w:w="1134" w:type="dxa"/>
            <w:tcBorders>
              <w:top w:val="single" w:sz="4" w:space="0" w:color="auto"/>
              <w:bottom w:val="single" w:sz="4" w:space="0" w:color="auto"/>
              <w:right w:val="single" w:sz="4" w:space="0" w:color="auto"/>
            </w:tcBorders>
          </w:tcPr>
          <w:p w:rsidR="001C2CA9" w:rsidRPr="00EB4DBF" w:rsidRDefault="001C2CA9" w:rsidP="00800598">
            <w:pPr>
              <w:keepNext/>
              <w:jc w:val="both"/>
              <w:rPr>
                <w:b/>
                <w:lang w:val="kk-KZ"/>
              </w:rPr>
            </w:pPr>
            <w:r w:rsidRPr="00EB4DBF">
              <w:rPr>
                <w:b/>
                <w:lang w:val="kk-KZ"/>
              </w:rPr>
              <w:lastRenderedPageBreak/>
              <w:t xml:space="preserve">Принято </w:t>
            </w:r>
          </w:p>
          <w:p w:rsidR="001C2CA9" w:rsidRPr="00EB4DBF" w:rsidRDefault="001C2CA9" w:rsidP="00800598">
            <w:pPr>
              <w:keepNext/>
              <w:jc w:val="both"/>
              <w:rPr>
                <w:b/>
                <w:lang w:val="kk-KZ"/>
              </w:rPr>
            </w:pPr>
          </w:p>
        </w:tc>
      </w:tr>
      <w:tr w:rsidR="001C2CA9" w:rsidRPr="00EB4DBF" w:rsidTr="00451F38">
        <w:trPr>
          <w:trHeight w:val="274"/>
        </w:trPr>
        <w:tc>
          <w:tcPr>
            <w:tcW w:w="710" w:type="dxa"/>
            <w:tcBorders>
              <w:top w:val="single" w:sz="4" w:space="0" w:color="auto"/>
              <w:left w:val="single" w:sz="4" w:space="0" w:color="auto"/>
              <w:bottom w:val="single" w:sz="4" w:space="0" w:color="auto"/>
            </w:tcBorders>
          </w:tcPr>
          <w:p w:rsidR="001C2CA9" w:rsidRPr="00EB4DBF" w:rsidRDefault="001C2CA9" w:rsidP="003E1FE9">
            <w:pPr>
              <w:pStyle w:val="a7"/>
              <w:numPr>
                <w:ilvl w:val="0"/>
                <w:numId w:val="5"/>
              </w:numPr>
              <w:ind w:left="0"/>
              <w:jc w:val="both"/>
            </w:pPr>
          </w:p>
        </w:tc>
        <w:tc>
          <w:tcPr>
            <w:tcW w:w="1276" w:type="dxa"/>
            <w:tcBorders>
              <w:top w:val="single" w:sz="4" w:space="0" w:color="auto"/>
              <w:bottom w:val="single" w:sz="4" w:space="0" w:color="auto"/>
            </w:tcBorders>
          </w:tcPr>
          <w:p w:rsidR="001C2CA9" w:rsidRPr="00EB4DBF" w:rsidRDefault="001C2CA9" w:rsidP="00BB5680">
            <w:pPr>
              <w:rPr>
                <w:b/>
              </w:rPr>
            </w:pPr>
            <w:r w:rsidRPr="00EB4DBF">
              <w:rPr>
                <w:b/>
              </w:rPr>
              <w:t xml:space="preserve">Пункт 3 новый проекта </w:t>
            </w:r>
          </w:p>
          <w:p w:rsidR="001C2CA9" w:rsidRPr="00EB4DBF" w:rsidRDefault="001C2CA9" w:rsidP="00BB5680">
            <w:pPr>
              <w:rPr>
                <w:b/>
              </w:rPr>
            </w:pPr>
          </w:p>
          <w:p w:rsidR="001C2CA9" w:rsidRPr="00EB4DBF" w:rsidRDefault="001C2CA9" w:rsidP="00BB5680">
            <w:r w:rsidRPr="00EB4DBF">
              <w:t>Статья 96</w:t>
            </w:r>
          </w:p>
          <w:p w:rsidR="001C2CA9" w:rsidRPr="00EB4DBF" w:rsidRDefault="001C2CA9" w:rsidP="00BB5680">
            <w:pPr>
              <w:rPr>
                <w:bCs/>
              </w:rPr>
            </w:pPr>
            <w:r w:rsidRPr="00EB4DBF">
              <w:t>Кодекса</w:t>
            </w:r>
            <w:r w:rsidRPr="00EB4DBF">
              <w:rPr>
                <w:bCs/>
              </w:rPr>
              <w:t xml:space="preserve"> </w:t>
            </w:r>
          </w:p>
          <w:p w:rsidR="001C2CA9" w:rsidRPr="00EB4DBF" w:rsidRDefault="001C2CA9" w:rsidP="00BB5680">
            <w:pPr>
              <w:rPr>
                <w:b/>
              </w:rPr>
            </w:pPr>
          </w:p>
        </w:tc>
        <w:tc>
          <w:tcPr>
            <w:tcW w:w="3260" w:type="dxa"/>
            <w:tcBorders>
              <w:top w:val="single" w:sz="4" w:space="0" w:color="auto"/>
              <w:bottom w:val="single" w:sz="4" w:space="0" w:color="auto"/>
            </w:tcBorders>
          </w:tcPr>
          <w:p w:rsidR="001C2CA9" w:rsidRPr="00EB4DBF" w:rsidRDefault="001C2CA9" w:rsidP="00BB5680">
            <w:pPr>
              <w:ind w:firstLine="357"/>
              <w:jc w:val="both"/>
              <w:rPr>
                <w:bCs/>
              </w:rPr>
            </w:pPr>
            <w:r w:rsidRPr="00EB4DBF">
              <w:rPr>
                <w:bCs/>
              </w:rPr>
              <w:t>Статья 96. Изменение вида учреждения</w:t>
            </w:r>
          </w:p>
          <w:p w:rsidR="001C2CA9" w:rsidRPr="00EB4DBF" w:rsidRDefault="001C2CA9" w:rsidP="00BB5680">
            <w:pPr>
              <w:ind w:firstLine="357"/>
              <w:jc w:val="both"/>
            </w:pPr>
            <w:r w:rsidRPr="00EB4DBF">
              <w:rPr>
                <w:bCs/>
              </w:rPr>
              <w:t>…</w:t>
            </w:r>
          </w:p>
          <w:p w:rsidR="001C2CA9" w:rsidRPr="00EB4DBF" w:rsidRDefault="001C2CA9" w:rsidP="00BB5680">
            <w:pPr>
              <w:ind w:firstLine="357"/>
              <w:jc w:val="both"/>
            </w:pPr>
            <w:r w:rsidRPr="00EB4DBF">
              <w:t>4. При отбытии осужденным части срока наказания, установленного частью первой настоящей статьи, администрация учреждения обязана в пятидневный срок письменно уведомить осужденного о наступлении права подачи ходатайства в суд для рассмотрения вопроса об изменении вида учреждения.</w:t>
            </w:r>
          </w:p>
          <w:p w:rsidR="001C2CA9" w:rsidRPr="00EB4DBF" w:rsidRDefault="001C2CA9" w:rsidP="00BB5680">
            <w:pPr>
              <w:ind w:firstLine="357"/>
              <w:jc w:val="both"/>
              <w:rPr>
                <w:bCs/>
              </w:rPr>
            </w:pPr>
          </w:p>
        </w:tc>
        <w:tc>
          <w:tcPr>
            <w:tcW w:w="3402" w:type="dxa"/>
            <w:tcBorders>
              <w:top w:val="single" w:sz="4" w:space="0" w:color="auto"/>
              <w:bottom w:val="single" w:sz="4" w:space="0" w:color="auto"/>
            </w:tcBorders>
          </w:tcPr>
          <w:p w:rsidR="001C2CA9" w:rsidRPr="00EB4DBF" w:rsidRDefault="001C2CA9" w:rsidP="00BB5680">
            <w:pPr>
              <w:pStyle w:val="a7"/>
              <w:ind w:left="72"/>
              <w:jc w:val="both"/>
              <w:rPr>
                <w:bCs/>
              </w:rPr>
            </w:pPr>
            <w:r w:rsidRPr="00EB4DBF">
              <w:rPr>
                <w:rStyle w:val="s1"/>
                <w:b w:val="0"/>
                <w:color w:val="auto"/>
              </w:rPr>
              <w:t>Отсутствует.</w:t>
            </w:r>
          </w:p>
          <w:p w:rsidR="001C2CA9" w:rsidRPr="00EB4DBF" w:rsidRDefault="001C2CA9" w:rsidP="00BB5680">
            <w:pPr>
              <w:ind w:firstLine="284"/>
              <w:jc w:val="both"/>
            </w:pPr>
          </w:p>
        </w:tc>
        <w:tc>
          <w:tcPr>
            <w:tcW w:w="3260" w:type="dxa"/>
            <w:tcBorders>
              <w:top w:val="single" w:sz="4" w:space="0" w:color="auto"/>
              <w:bottom w:val="single" w:sz="4" w:space="0" w:color="auto"/>
            </w:tcBorders>
          </w:tcPr>
          <w:p w:rsidR="001C2CA9" w:rsidRPr="00EB4DBF" w:rsidRDefault="001C2CA9" w:rsidP="00BB5680">
            <w:pPr>
              <w:ind w:right="72" w:firstLine="284"/>
              <w:jc w:val="both"/>
            </w:pPr>
            <w:r w:rsidRPr="00EB4DBF">
              <w:t xml:space="preserve">Дополнить подпунктом 12) следующего содержания: </w:t>
            </w:r>
          </w:p>
          <w:p w:rsidR="001C2CA9" w:rsidRPr="00EB4DBF" w:rsidRDefault="001C2CA9" w:rsidP="00BB5680">
            <w:pPr>
              <w:ind w:firstLine="284"/>
              <w:jc w:val="both"/>
            </w:pPr>
            <w:r w:rsidRPr="00EB4DBF">
              <w:t>«12) часть четвертую статьи 96 изложить в следующей редакции:</w:t>
            </w:r>
          </w:p>
          <w:p w:rsidR="001C2CA9" w:rsidRPr="00EB4DBF" w:rsidRDefault="001C2CA9" w:rsidP="00B27078">
            <w:pPr>
              <w:ind w:firstLine="284"/>
              <w:jc w:val="both"/>
            </w:pPr>
            <w:r w:rsidRPr="00EB4DBF">
              <w:t>«4. При отбытии осужденным части срока наказания</w:t>
            </w:r>
            <w:r w:rsidR="0080637B" w:rsidRPr="00EB4DBF">
              <w:t>,</w:t>
            </w:r>
            <w:r w:rsidRPr="00EB4DBF">
              <w:rPr>
                <w:b/>
              </w:rPr>
              <w:t xml:space="preserve"> </w:t>
            </w:r>
            <w:r w:rsidRPr="00EB4DBF">
              <w:t>установленного частью первой настоящей статьи, администрация учреждения обязана в пятидневный срок письменно уведомить осужденного</w:t>
            </w:r>
            <w:r w:rsidRPr="00EB4DBF">
              <w:rPr>
                <w:b/>
              </w:rPr>
              <w:t>,</w:t>
            </w:r>
            <w:r w:rsidRPr="00EB4DBF">
              <w:t xml:space="preserve"> </w:t>
            </w:r>
            <w:r w:rsidRPr="00EB4DBF">
              <w:rPr>
                <w:b/>
              </w:rPr>
              <w:t>имеющего вторую или третью положительную степень поведения,</w:t>
            </w:r>
            <w:r w:rsidRPr="00EB4DBF">
              <w:t xml:space="preserve"> о наступлении права подачи ходатайства в суд для рассмотрения вопроса об изменении вида учреждения</w:t>
            </w:r>
            <w:proofErr w:type="gramStart"/>
            <w:r w:rsidRPr="00EB4DBF">
              <w:t>.»;</w:t>
            </w:r>
            <w:proofErr w:type="gramEnd"/>
          </w:p>
          <w:p w:rsidR="00D42666" w:rsidRPr="00EB4DBF" w:rsidRDefault="00D42666" w:rsidP="00B27078">
            <w:pPr>
              <w:ind w:firstLine="284"/>
              <w:jc w:val="both"/>
            </w:pPr>
          </w:p>
        </w:tc>
        <w:tc>
          <w:tcPr>
            <w:tcW w:w="2268" w:type="dxa"/>
            <w:tcBorders>
              <w:top w:val="single" w:sz="4" w:space="0" w:color="auto"/>
              <w:bottom w:val="single" w:sz="4" w:space="0" w:color="auto"/>
            </w:tcBorders>
          </w:tcPr>
          <w:p w:rsidR="001C2CA9" w:rsidRPr="00EB4DBF" w:rsidRDefault="001C2CA9" w:rsidP="00BB5680">
            <w:pPr>
              <w:ind w:firstLine="263"/>
              <w:jc w:val="both"/>
              <w:rPr>
                <w:b/>
                <w:lang w:eastAsia="en-US"/>
              </w:rPr>
            </w:pPr>
            <w:r w:rsidRPr="00EB4DBF">
              <w:rPr>
                <w:b/>
                <w:lang w:eastAsia="en-US"/>
              </w:rPr>
              <w:t>Депутаты Бычкова С.Ф.,</w:t>
            </w:r>
            <w:r w:rsidRPr="00EB4DBF">
              <w:rPr>
                <w:b/>
              </w:rPr>
              <w:t xml:space="preserve"> Олейник В.И., </w:t>
            </w:r>
            <w:proofErr w:type="spellStart"/>
            <w:r w:rsidRPr="00EB4DBF">
              <w:rPr>
                <w:b/>
              </w:rPr>
              <w:t>Нуркина</w:t>
            </w:r>
            <w:proofErr w:type="spellEnd"/>
            <w:r w:rsidRPr="00EB4DBF">
              <w:rPr>
                <w:b/>
              </w:rPr>
              <w:t xml:space="preserve"> А.К.  </w:t>
            </w:r>
          </w:p>
          <w:p w:rsidR="001C2CA9" w:rsidRPr="00EB4DBF" w:rsidRDefault="001C2CA9" w:rsidP="00BB5680">
            <w:pPr>
              <w:pStyle w:val="a7"/>
              <w:ind w:left="0" w:firstLine="459"/>
              <w:jc w:val="both"/>
            </w:pPr>
            <w:r w:rsidRPr="00EB4DBF">
              <w:t>Для исключения уведомления осужденных, не имеющих права на изменение вида учреждения.</w:t>
            </w:r>
          </w:p>
        </w:tc>
        <w:tc>
          <w:tcPr>
            <w:tcW w:w="1134" w:type="dxa"/>
            <w:tcBorders>
              <w:top w:val="single" w:sz="4" w:space="0" w:color="auto"/>
              <w:bottom w:val="single" w:sz="4" w:space="0" w:color="auto"/>
              <w:right w:val="single" w:sz="4" w:space="0" w:color="auto"/>
            </w:tcBorders>
          </w:tcPr>
          <w:p w:rsidR="001C2CA9" w:rsidRPr="00EB4DBF" w:rsidRDefault="001C2CA9" w:rsidP="00F52AED">
            <w:pPr>
              <w:keepNext/>
              <w:jc w:val="both"/>
              <w:rPr>
                <w:b/>
                <w:lang w:val="kk-KZ"/>
              </w:rPr>
            </w:pPr>
            <w:r w:rsidRPr="00EB4DBF">
              <w:rPr>
                <w:b/>
                <w:lang w:val="kk-KZ"/>
              </w:rPr>
              <w:t>Принято</w:t>
            </w:r>
          </w:p>
        </w:tc>
      </w:tr>
      <w:tr w:rsidR="001C2CA9" w:rsidRPr="00EB4DBF" w:rsidTr="00451F38">
        <w:trPr>
          <w:trHeight w:val="274"/>
        </w:trPr>
        <w:tc>
          <w:tcPr>
            <w:tcW w:w="710" w:type="dxa"/>
            <w:tcBorders>
              <w:top w:val="single" w:sz="4" w:space="0" w:color="auto"/>
              <w:left w:val="single" w:sz="4" w:space="0" w:color="auto"/>
              <w:bottom w:val="single" w:sz="4" w:space="0" w:color="auto"/>
            </w:tcBorders>
          </w:tcPr>
          <w:p w:rsidR="001C2CA9" w:rsidRPr="00EB4DBF" w:rsidRDefault="001C2CA9" w:rsidP="003E1FE9">
            <w:pPr>
              <w:pStyle w:val="a7"/>
              <w:numPr>
                <w:ilvl w:val="0"/>
                <w:numId w:val="5"/>
              </w:numPr>
              <w:ind w:left="0"/>
              <w:jc w:val="both"/>
            </w:pPr>
          </w:p>
        </w:tc>
        <w:tc>
          <w:tcPr>
            <w:tcW w:w="1276" w:type="dxa"/>
            <w:tcBorders>
              <w:top w:val="single" w:sz="4" w:space="0" w:color="auto"/>
              <w:bottom w:val="single" w:sz="4" w:space="0" w:color="auto"/>
            </w:tcBorders>
          </w:tcPr>
          <w:p w:rsidR="001C2CA9" w:rsidRPr="00EB4DBF" w:rsidRDefault="001C2CA9" w:rsidP="003E1FE9">
            <w:pPr>
              <w:rPr>
                <w:b/>
              </w:rPr>
            </w:pPr>
            <w:r w:rsidRPr="00EB4DBF">
              <w:rPr>
                <w:b/>
              </w:rPr>
              <w:t xml:space="preserve">Пункт 3 новый проекта </w:t>
            </w:r>
          </w:p>
          <w:p w:rsidR="001C2CA9" w:rsidRPr="00EB4DBF" w:rsidRDefault="001C2CA9" w:rsidP="003E1FE9">
            <w:pPr>
              <w:rPr>
                <w:b/>
              </w:rPr>
            </w:pPr>
          </w:p>
          <w:p w:rsidR="001C2CA9" w:rsidRPr="00EB4DBF" w:rsidRDefault="001C2CA9" w:rsidP="003E1FE9">
            <w:r w:rsidRPr="00EB4DBF">
              <w:t>Статья 129</w:t>
            </w:r>
          </w:p>
          <w:p w:rsidR="001C2CA9" w:rsidRPr="00EB4DBF" w:rsidRDefault="001C2CA9" w:rsidP="003E1FE9">
            <w:pPr>
              <w:rPr>
                <w:b/>
              </w:rPr>
            </w:pPr>
            <w:r w:rsidRPr="00EB4DBF">
              <w:t>Кодекса</w:t>
            </w:r>
          </w:p>
        </w:tc>
        <w:tc>
          <w:tcPr>
            <w:tcW w:w="3260" w:type="dxa"/>
            <w:tcBorders>
              <w:top w:val="single" w:sz="4" w:space="0" w:color="auto"/>
              <w:bottom w:val="single" w:sz="4" w:space="0" w:color="auto"/>
            </w:tcBorders>
          </w:tcPr>
          <w:p w:rsidR="001C2CA9" w:rsidRPr="00EB4DBF" w:rsidRDefault="001C2CA9" w:rsidP="003E1FE9">
            <w:pPr>
              <w:pStyle w:val="a7"/>
              <w:ind w:left="74" w:firstLine="425"/>
              <w:jc w:val="both"/>
            </w:pPr>
            <w:r w:rsidRPr="00EB4DBF">
              <w:rPr>
                <w:bCs/>
              </w:rPr>
              <w:lastRenderedPageBreak/>
              <w:t>Статья 129. Порядок применения мер поощрения</w:t>
            </w:r>
          </w:p>
          <w:p w:rsidR="001C2CA9" w:rsidRPr="00EB4DBF" w:rsidRDefault="001C2CA9" w:rsidP="003E1FE9">
            <w:pPr>
              <w:pStyle w:val="a7"/>
              <w:ind w:left="74" w:firstLine="425"/>
              <w:jc w:val="both"/>
              <w:rPr>
                <w:bCs/>
              </w:rPr>
            </w:pPr>
            <w:r w:rsidRPr="00EB4DBF">
              <w:t xml:space="preserve">1. Поощрения, </w:t>
            </w:r>
            <w:r w:rsidRPr="00EB4DBF">
              <w:lastRenderedPageBreak/>
              <w:t xml:space="preserve">предусмотренные подпунктами 1) – 5) части первой </w:t>
            </w:r>
            <w:hyperlink r:id="rId34" w:anchor="z588" w:history="1">
              <w:r w:rsidRPr="00EB4DBF">
                <w:rPr>
                  <w:rStyle w:val="a9"/>
                  <w:color w:val="auto"/>
                  <w:u w:val="none"/>
                </w:rPr>
                <w:t>статьи 128</w:t>
              </w:r>
            </w:hyperlink>
            <w:r w:rsidRPr="00EB4DBF">
              <w:t xml:space="preserve"> настоящего Кодекса, </w:t>
            </w:r>
            <w:r w:rsidRPr="00EB4DBF">
              <w:rPr>
                <w:b/>
              </w:rPr>
              <w:t>применяются</w:t>
            </w:r>
            <w:r w:rsidRPr="00EB4DBF">
              <w:t xml:space="preserve"> </w:t>
            </w:r>
            <w:r w:rsidRPr="00EB4DBF">
              <w:rPr>
                <w:b/>
              </w:rPr>
              <w:t>к</w:t>
            </w:r>
            <w:r w:rsidRPr="00EB4DBF">
              <w:t xml:space="preserve"> </w:t>
            </w:r>
            <w:r w:rsidRPr="00EB4DBF">
              <w:rPr>
                <w:b/>
              </w:rPr>
              <w:t>осужденным,</w:t>
            </w:r>
            <w:r w:rsidRPr="00EB4DBF">
              <w:t xml:space="preserve"> имеющим первую, вторую или третью положительные степени поведения, а подпунктом 6) – к осужденным, имеющим первую или вторую отрицательные степени поведения, в порядке, определенном частью третьей настоящей статьи.</w:t>
            </w:r>
          </w:p>
        </w:tc>
        <w:tc>
          <w:tcPr>
            <w:tcW w:w="3402" w:type="dxa"/>
            <w:tcBorders>
              <w:top w:val="single" w:sz="4" w:space="0" w:color="auto"/>
              <w:bottom w:val="single" w:sz="4" w:space="0" w:color="auto"/>
            </w:tcBorders>
          </w:tcPr>
          <w:p w:rsidR="001C2CA9" w:rsidRPr="00EB4DBF" w:rsidRDefault="001C2CA9" w:rsidP="003E1FE9">
            <w:pPr>
              <w:pStyle w:val="a7"/>
              <w:ind w:left="72"/>
              <w:jc w:val="both"/>
              <w:rPr>
                <w:bCs/>
              </w:rPr>
            </w:pPr>
            <w:r w:rsidRPr="00EB4DBF">
              <w:rPr>
                <w:rStyle w:val="s1"/>
                <w:b w:val="0"/>
                <w:color w:val="auto"/>
              </w:rPr>
              <w:lastRenderedPageBreak/>
              <w:t>Отсутствует.</w:t>
            </w:r>
          </w:p>
          <w:p w:rsidR="001C2CA9" w:rsidRPr="00EB4DBF" w:rsidRDefault="001C2CA9" w:rsidP="003E1FE9">
            <w:pPr>
              <w:ind w:firstLine="356"/>
              <w:jc w:val="both"/>
            </w:pPr>
          </w:p>
        </w:tc>
        <w:tc>
          <w:tcPr>
            <w:tcW w:w="3260" w:type="dxa"/>
            <w:tcBorders>
              <w:top w:val="single" w:sz="4" w:space="0" w:color="auto"/>
              <w:bottom w:val="single" w:sz="4" w:space="0" w:color="auto"/>
            </w:tcBorders>
          </w:tcPr>
          <w:p w:rsidR="001C2CA9" w:rsidRPr="00EB4DBF" w:rsidRDefault="001C2CA9" w:rsidP="009B16D5">
            <w:pPr>
              <w:ind w:right="72" w:firstLine="284"/>
              <w:jc w:val="both"/>
            </w:pPr>
            <w:r w:rsidRPr="00EB4DBF">
              <w:t xml:space="preserve">Дополнить подпунктом 13) следующего содержания: </w:t>
            </w:r>
          </w:p>
          <w:p w:rsidR="001C2CA9" w:rsidRPr="00EB4DBF" w:rsidRDefault="001C2CA9" w:rsidP="003E1FE9">
            <w:pPr>
              <w:ind w:firstLine="356"/>
              <w:jc w:val="both"/>
            </w:pPr>
            <w:r w:rsidRPr="00EB4DBF">
              <w:t xml:space="preserve">«13)  в части первой </w:t>
            </w:r>
            <w:r w:rsidRPr="00EB4DBF">
              <w:lastRenderedPageBreak/>
              <w:t xml:space="preserve">статьи 129  слова  </w:t>
            </w:r>
            <w:r w:rsidRPr="00EB4DBF">
              <w:rPr>
                <w:b/>
              </w:rPr>
              <w:t>«применяются к осужденным</w:t>
            </w:r>
            <w:proofErr w:type="gramStart"/>
            <w:r w:rsidRPr="00EB4DBF">
              <w:rPr>
                <w:b/>
              </w:rPr>
              <w:t>,»</w:t>
            </w:r>
            <w:proofErr w:type="gramEnd"/>
            <w:r w:rsidRPr="00EB4DBF">
              <w:t xml:space="preserve">  заменить словами «</w:t>
            </w:r>
            <w:r w:rsidRPr="00EB4DBF">
              <w:rPr>
                <w:b/>
              </w:rPr>
              <w:t>применяются к осужденным, не имеющим оценк</w:t>
            </w:r>
            <w:r w:rsidR="00E97833" w:rsidRPr="00EB4DBF">
              <w:rPr>
                <w:b/>
              </w:rPr>
              <w:t>и</w:t>
            </w:r>
            <w:r w:rsidRPr="00EB4DBF">
              <w:rPr>
                <w:b/>
              </w:rPr>
              <w:t xml:space="preserve"> поведения, либо»;</w:t>
            </w:r>
          </w:p>
          <w:p w:rsidR="001C2CA9" w:rsidRPr="00EB4DBF" w:rsidRDefault="001C2CA9" w:rsidP="003E1FE9">
            <w:pPr>
              <w:ind w:firstLine="356"/>
              <w:jc w:val="both"/>
            </w:pPr>
          </w:p>
        </w:tc>
        <w:tc>
          <w:tcPr>
            <w:tcW w:w="2268" w:type="dxa"/>
            <w:tcBorders>
              <w:top w:val="single" w:sz="4" w:space="0" w:color="auto"/>
              <w:bottom w:val="single" w:sz="4" w:space="0" w:color="auto"/>
            </w:tcBorders>
          </w:tcPr>
          <w:p w:rsidR="001C2CA9" w:rsidRPr="00EB4DBF" w:rsidRDefault="001C2CA9" w:rsidP="003E1FE9">
            <w:pPr>
              <w:pStyle w:val="a7"/>
              <w:ind w:left="0" w:firstLine="459"/>
              <w:jc w:val="both"/>
              <w:rPr>
                <w:b/>
              </w:rPr>
            </w:pPr>
            <w:r w:rsidRPr="00EB4DBF">
              <w:rPr>
                <w:b/>
              </w:rPr>
              <w:lastRenderedPageBreak/>
              <w:t xml:space="preserve">Депутаты Бычкова С.Ф., </w:t>
            </w:r>
            <w:proofErr w:type="spellStart"/>
            <w:r w:rsidRPr="00EB4DBF">
              <w:rPr>
                <w:b/>
              </w:rPr>
              <w:t>Мурадов</w:t>
            </w:r>
            <w:proofErr w:type="spellEnd"/>
            <w:r w:rsidRPr="00EB4DBF">
              <w:rPr>
                <w:b/>
              </w:rPr>
              <w:t xml:space="preserve"> А.С.</w:t>
            </w:r>
            <w:r w:rsidRPr="00EB4DBF">
              <w:rPr>
                <w:b/>
                <w:lang w:eastAsia="en-US"/>
              </w:rPr>
              <w:t>,</w:t>
            </w:r>
            <w:r w:rsidRPr="00EB4DBF">
              <w:rPr>
                <w:b/>
              </w:rPr>
              <w:t xml:space="preserve"> </w:t>
            </w:r>
            <w:r w:rsidRPr="00EB4DBF">
              <w:rPr>
                <w:b/>
              </w:rPr>
              <w:lastRenderedPageBreak/>
              <w:t xml:space="preserve">Олейник В.И., Аронова И.П., </w:t>
            </w:r>
            <w:proofErr w:type="spellStart"/>
            <w:r w:rsidRPr="00EB4DBF">
              <w:rPr>
                <w:b/>
              </w:rPr>
              <w:t>Дулатбеков</w:t>
            </w:r>
            <w:proofErr w:type="spellEnd"/>
            <w:r w:rsidRPr="00EB4DBF">
              <w:rPr>
                <w:b/>
              </w:rPr>
              <w:t xml:space="preserve"> Н.О.    </w:t>
            </w:r>
          </w:p>
          <w:p w:rsidR="00321998" w:rsidRPr="00EB4DBF" w:rsidRDefault="001C2CA9" w:rsidP="000E0B04">
            <w:pPr>
              <w:pStyle w:val="a7"/>
              <w:ind w:left="0" w:firstLine="459"/>
              <w:jc w:val="both"/>
            </w:pPr>
            <w:r w:rsidRPr="00EB4DBF">
              <w:t>В целях исключения пробела в законодательстве, т.к. осужденные, не имеющие поощрений либо взыскания которых погашены, также имеют право на получение поощрений, предусмотренных подпунктами 1) – 5) части первой статьи 128 настоящего Кодекса.</w:t>
            </w:r>
          </w:p>
        </w:tc>
        <w:tc>
          <w:tcPr>
            <w:tcW w:w="1134" w:type="dxa"/>
            <w:tcBorders>
              <w:top w:val="single" w:sz="4" w:space="0" w:color="auto"/>
              <w:bottom w:val="single" w:sz="4" w:space="0" w:color="auto"/>
              <w:right w:val="single" w:sz="4" w:space="0" w:color="auto"/>
            </w:tcBorders>
          </w:tcPr>
          <w:p w:rsidR="001C2CA9" w:rsidRPr="00EB4DBF" w:rsidRDefault="001C2CA9" w:rsidP="00C124E4">
            <w:pPr>
              <w:keepNext/>
              <w:jc w:val="both"/>
              <w:rPr>
                <w:b/>
                <w:lang w:val="kk-KZ"/>
              </w:rPr>
            </w:pPr>
            <w:r w:rsidRPr="00EB4DBF">
              <w:rPr>
                <w:b/>
                <w:lang w:val="kk-KZ"/>
              </w:rPr>
              <w:lastRenderedPageBreak/>
              <w:t xml:space="preserve">Принято </w:t>
            </w:r>
          </w:p>
          <w:p w:rsidR="001C2CA9" w:rsidRPr="00EB4DBF" w:rsidRDefault="001C2CA9" w:rsidP="00C124E4">
            <w:pPr>
              <w:keepNext/>
              <w:jc w:val="both"/>
              <w:rPr>
                <w:b/>
                <w:lang w:val="kk-KZ"/>
              </w:rPr>
            </w:pPr>
          </w:p>
        </w:tc>
      </w:tr>
      <w:tr w:rsidR="001C2CA9" w:rsidRPr="00EB4DBF" w:rsidTr="00451F38">
        <w:trPr>
          <w:trHeight w:val="274"/>
        </w:trPr>
        <w:tc>
          <w:tcPr>
            <w:tcW w:w="710" w:type="dxa"/>
            <w:tcBorders>
              <w:top w:val="single" w:sz="4" w:space="0" w:color="auto"/>
              <w:left w:val="single" w:sz="4" w:space="0" w:color="auto"/>
              <w:bottom w:val="single" w:sz="4" w:space="0" w:color="auto"/>
            </w:tcBorders>
          </w:tcPr>
          <w:p w:rsidR="001C2CA9" w:rsidRPr="00EB4DBF" w:rsidRDefault="001C2CA9" w:rsidP="003E1FE9">
            <w:pPr>
              <w:pStyle w:val="a7"/>
              <w:numPr>
                <w:ilvl w:val="0"/>
                <w:numId w:val="5"/>
              </w:numPr>
              <w:ind w:left="0"/>
              <w:jc w:val="both"/>
            </w:pPr>
          </w:p>
        </w:tc>
        <w:tc>
          <w:tcPr>
            <w:tcW w:w="1276" w:type="dxa"/>
            <w:tcBorders>
              <w:top w:val="single" w:sz="4" w:space="0" w:color="auto"/>
              <w:bottom w:val="single" w:sz="4" w:space="0" w:color="auto"/>
            </w:tcBorders>
          </w:tcPr>
          <w:p w:rsidR="001C2CA9" w:rsidRPr="00EB4DBF" w:rsidRDefault="001C2CA9" w:rsidP="003E1FE9">
            <w:pPr>
              <w:rPr>
                <w:b/>
              </w:rPr>
            </w:pPr>
            <w:r w:rsidRPr="00EB4DBF">
              <w:rPr>
                <w:b/>
              </w:rPr>
              <w:t xml:space="preserve">Пункт 3 новый проекта </w:t>
            </w:r>
          </w:p>
          <w:p w:rsidR="001C2CA9" w:rsidRPr="00EB4DBF" w:rsidRDefault="001C2CA9" w:rsidP="003E1FE9"/>
          <w:p w:rsidR="001C2CA9" w:rsidRPr="00EB4DBF" w:rsidRDefault="001C2CA9" w:rsidP="003E1FE9">
            <w:r w:rsidRPr="00EB4DBF">
              <w:t xml:space="preserve">Статья 169 </w:t>
            </w:r>
          </w:p>
          <w:p w:rsidR="001C2CA9" w:rsidRPr="00EB4DBF" w:rsidRDefault="001C2CA9" w:rsidP="003E1FE9">
            <w:pPr>
              <w:rPr>
                <w:b/>
              </w:rPr>
            </w:pPr>
            <w:r w:rsidRPr="00EB4DBF">
              <w:t>Кодекса</w:t>
            </w:r>
          </w:p>
        </w:tc>
        <w:tc>
          <w:tcPr>
            <w:tcW w:w="3260" w:type="dxa"/>
            <w:tcBorders>
              <w:top w:val="single" w:sz="4" w:space="0" w:color="auto"/>
              <w:bottom w:val="single" w:sz="4" w:space="0" w:color="auto"/>
            </w:tcBorders>
          </w:tcPr>
          <w:p w:rsidR="001C2CA9" w:rsidRPr="00EB4DBF" w:rsidRDefault="001C2CA9" w:rsidP="003E1FE9">
            <w:pPr>
              <w:jc w:val="both"/>
              <w:rPr>
                <w:spacing w:val="2"/>
              </w:rPr>
            </w:pPr>
            <w:r w:rsidRPr="00EB4DBF">
              <w:rPr>
                <w:spacing w:val="2"/>
              </w:rPr>
              <w:t xml:space="preserve"> Статья 169. </w:t>
            </w:r>
            <w:proofErr w:type="spellStart"/>
            <w:r w:rsidRPr="00EB4DBF">
              <w:rPr>
                <w:spacing w:val="2"/>
              </w:rPr>
              <w:t>Пробационный</w:t>
            </w:r>
            <w:proofErr w:type="spellEnd"/>
            <w:r w:rsidRPr="00EB4DBF">
              <w:rPr>
                <w:spacing w:val="2"/>
              </w:rPr>
              <w:t xml:space="preserve"> контроль за поведением лица, освобожденного у</w:t>
            </w:r>
            <w:r w:rsidRPr="00EB4DBF">
              <w:rPr>
                <w:spacing w:val="2"/>
                <w:lang w:val="en-US"/>
              </w:rPr>
              <w:t>c</w:t>
            </w:r>
            <w:proofErr w:type="spellStart"/>
            <w:r w:rsidRPr="00EB4DBF">
              <w:rPr>
                <w:spacing w:val="2"/>
              </w:rPr>
              <w:t>ловно-досрочно</w:t>
            </w:r>
            <w:proofErr w:type="spellEnd"/>
          </w:p>
          <w:p w:rsidR="001C2CA9" w:rsidRPr="00EB4DBF" w:rsidRDefault="001C2CA9" w:rsidP="003E1FE9">
            <w:pPr>
              <w:jc w:val="both"/>
              <w:rPr>
                <w:spacing w:val="2"/>
              </w:rPr>
            </w:pPr>
            <w:r w:rsidRPr="00EB4DBF">
              <w:rPr>
                <w:spacing w:val="2"/>
              </w:rPr>
              <w:t>…</w:t>
            </w:r>
          </w:p>
          <w:p w:rsidR="001C2CA9" w:rsidRPr="00EB4DBF" w:rsidRDefault="001C2CA9" w:rsidP="003E1FE9">
            <w:pPr>
              <w:jc w:val="both"/>
              <w:rPr>
                <w:spacing w:val="2"/>
              </w:rPr>
            </w:pPr>
            <w:r w:rsidRPr="00EB4DBF">
              <w:rPr>
                <w:spacing w:val="2"/>
              </w:rPr>
              <w:t xml:space="preserve">    8. Условно-досрочно освобожденное лицо обязано:     </w:t>
            </w:r>
          </w:p>
          <w:p w:rsidR="001C2CA9" w:rsidRPr="00EB4DBF" w:rsidRDefault="001C2CA9" w:rsidP="003E1FE9">
            <w:pPr>
              <w:jc w:val="both"/>
              <w:rPr>
                <w:spacing w:val="2"/>
              </w:rPr>
            </w:pPr>
            <w:r w:rsidRPr="00EB4DBF">
              <w:rPr>
                <w:spacing w:val="2"/>
              </w:rPr>
              <w:t>…</w:t>
            </w:r>
          </w:p>
          <w:p w:rsidR="001C2CA9" w:rsidRPr="00EB4DBF" w:rsidRDefault="001C2CA9" w:rsidP="003E1FE9">
            <w:pPr>
              <w:jc w:val="both"/>
              <w:rPr>
                <w:spacing w:val="2"/>
              </w:rPr>
            </w:pPr>
            <w:r w:rsidRPr="00EB4DBF">
              <w:rPr>
                <w:spacing w:val="2"/>
              </w:rPr>
              <w:t xml:space="preserve"> 6) не выезжать в другие местности и за пределы территории Республики Казахстан без письменного </w:t>
            </w:r>
            <w:r w:rsidRPr="00EB4DBF">
              <w:rPr>
                <w:spacing w:val="2"/>
              </w:rPr>
              <w:lastRenderedPageBreak/>
              <w:t>разрешения органов внутренних дел;</w:t>
            </w:r>
          </w:p>
          <w:p w:rsidR="001C2CA9" w:rsidRPr="00EB4DBF" w:rsidRDefault="001C2CA9" w:rsidP="003E1FE9">
            <w:pPr>
              <w:jc w:val="both"/>
              <w:rPr>
                <w:spacing w:val="2"/>
              </w:rPr>
            </w:pPr>
            <w:r w:rsidRPr="00EB4DBF">
              <w:rPr>
                <w:spacing w:val="2"/>
              </w:rPr>
              <w:br/>
              <w:t>6-1) отсутствует.</w:t>
            </w:r>
          </w:p>
        </w:tc>
        <w:tc>
          <w:tcPr>
            <w:tcW w:w="3402" w:type="dxa"/>
            <w:tcBorders>
              <w:top w:val="single" w:sz="4" w:space="0" w:color="auto"/>
              <w:bottom w:val="single" w:sz="4" w:space="0" w:color="auto"/>
            </w:tcBorders>
          </w:tcPr>
          <w:p w:rsidR="001C2CA9" w:rsidRPr="00EB4DBF" w:rsidRDefault="001C2CA9" w:rsidP="003E1FE9">
            <w:pPr>
              <w:ind w:left="284"/>
              <w:jc w:val="both"/>
              <w:rPr>
                <w:spacing w:val="2"/>
              </w:rPr>
            </w:pPr>
            <w:r w:rsidRPr="00EB4DBF">
              <w:rPr>
                <w:spacing w:val="2"/>
              </w:rPr>
              <w:lastRenderedPageBreak/>
              <w:t>Отсутствует.</w:t>
            </w:r>
          </w:p>
          <w:p w:rsidR="001C2CA9" w:rsidRPr="00EB4DBF" w:rsidRDefault="001C2CA9" w:rsidP="003E1FE9">
            <w:pPr>
              <w:ind w:left="284"/>
              <w:jc w:val="both"/>
              <w:rPr>
                <w:spacing w:val="2"/>
              </w:rPr>
            </w:pPr>
          </w:p>
        </w:tc>
        <w:tc>
          <w:tcPr>
            <w:tcW w:w="3260" w:type="dxa"/>
            <w:tcBorders>
              <w:top w:val="single" w:sz="4" w:space="0" w:color="auto"/>
              <w:bottom w:val="single" w:sz="4" w:space="0" w:color="auto"/>
            </w:tcBorders>
          </w:tcPr>
          <w:p w:rsidR="001C2CA9" w:rsidRPr="00EB4DBF" w:rsidRDefault="001C2CA9" w:rsidP="009B16D5">
            <w:pPr>
              <w:ind w:right="72" w:firstLine="284"/>
              <w:jc w:val="both"/>
            </w:pPr>
            <w:r w:rsidRPr="00EB4DBF">
              <w:t xml:space="preserve">Дополнить подпунктом 14) следующего содержания: </w:t>
            </w:r>
          </w:p>
          <w:p w:rsidR="001C2CA9" w:rsidRPr="00EB4DBF" w:rsidRDefault="001C2CA9" w:rsidP="003E1FE9">
            <w:pPr>
              <w:ind w:firstLine="708"/>
              <w:jc w:val="both"/>
            </w:pPr>
            <w:r w:rsidRPr="00EB4DBF">
              <w:t>«14) в части восьмой статьи 169:</w:t>
            </w:r>
          </w:p>
          <w:p w:rsidR="001C2CA9" w:rsidRPr="00EB4DBF" w:rsidRDefault="001C2CA9" w:rsidP="003E1FE9">
            <w:pPr>
              <w:ind w:firstLine="708"/>
              <w:jc w:val="both"/>
            </w:pPr>
            <w:r w:rsidRPr="00EB4DBF">
              <w:t>подпункт 6) изложить в следующей редакции:</w:t>
            </w:r>
          </w:p>
          <w:p w:rsidR="001C2CA9" w:rsidRPr="00EB4DBF" w:rsidRDefault="001C2CA9" w:rsidP="003E1FE9">
            <w:pPr>
              <w:jc w:val="both"/>
            </w:pPr>
            <w:r w:rsidRPr="00EB4DBF">
              <w:t xml:space="preserve"> «6) не выезжать в другие местности без письменного разрешения органов внутренних дел;»;</w:t>
            </w:r>
          </w:p>
          <w:p w:rsidR="001C2CA9" w:rsidRPr="00EB4DBF" w:rsidRDefault="001C2CA9" w:rsidP="003E1FE9">
            <w:pPr>
              <w:ind w:firstLine="708"/>
              <w:jc w:val="both"/>
            </w:pPr>
            <w:r w:rsidRPr="00EB4DBF">
              <w:t>дополнить подпунктом 6-1) следующего содержания:</w:t>
            </w:r>
          </w:p>
          <w:p w:rsidR="001C2CA9" w:rsidRPr="00EB4DBF" w:rsidRDefault="001C2CA9" w:rsidP="00066796">
            <w:pPr>
              <w:ind w:firstLine="708"/>
              <w:jc w:val="both"/>
              <w:rPr>
                <w:b/>
              </w:rPr>
            </w:pPr>
            <w:r w:rsidRPr="00EB4DBF">
              <w:rPr>
                <w:b/>
              </w:rPr>
              <w:t xml:space="preserve">«6-1) не покидать </w:t>
            </w:r>
            <w:r w:rsidRPr="00EB4DBF">
              <w:rPr>
                <w:b/>
              </w:rPr>
              <w:lastRenderedPageBreak/>
              <w:t xml:space="preserve">территорию Республики Казахстан до полного отбывания основного наказания и истечения срока </w:t>
            </w:r>
            <w:proofErr w:type="spellStart"/>
            <w:r w:rsidRPr="00EB4DBF">
              <w:rPr>
                <w:b/>
              </w:rPr>
              <w:t>пробационного</w:t>
            </w:r>
            <w:proofErr w:type="spellEnd"/>
            <w:r w:rsidRPr="00EB4DBF">
              <w:rPr>
                <w:b/>
              </w:rPr>
              <w:t xml:space="preserve"> контроля;»;</w:t>
            </w:r>
          </w:p>
          <w:p w:rsidR="001C2CA9" w:rsidRPr="00EB4DBF" w:rsidRDefault="001C2CA9" w:rsidP="00066796">
            <w:pPr>
              <w:ind w:firstLine="708"/>
              <w:jc w:val="both"/>
            </w:pPr>
          </w:p>
        </w:tc>
        <w:tc>
          <w:tcPr>
            <w:tcW w:w="2268" w:type="dxa"/>
            <w:tcBorders>
              <w:top w:val="single" w:sz="4" w:space="0" w:color="auto"/>
              <w:bottom w:val="single" w:sz="4" w:space="0" w:color="auto"/>
            </w:tcBorders>
          </w:tcPr>
          <w:p w:rsidR="005F43FB" w:rsidRPr="00EB4DBF" w:rsidRDefault="001C2CA9" w:rsidP="00E6466F">
            <w:pPr>
              <w:keepNext/>
              <w:jc w:val="both"/>
              <w:rPr>
                <w:b/>
              </w:rPr>
            </w:pPr>
            <w:r w:rsidRPr="00EB4DBF">
              <w:rPr>
                <w:b/>
              </w:rPr>
              <w:lastRenderedPageBreak/>
              <w:t xml:space="preserve">Депутаты </w:t>
            </w:r>
          </w:p>
          <w:p w:rsidR="001C2CA9" w:rsidRPr="00EB4DBF" w:rsidRDefault="001C2CA9" w:rsidP="00E6466F">
            <w:pPr>
              <w:keepNext/>
              <w:jc w:val="both"/>
              <w:rPr>
                <w:b/>
              </w:rPr>
            </w:pPr>
            <w:r w:rsidRPr="00EB4DBF">
              <w:rPr>
                <w:b/>
              </w:rPr>
              <w:t xml:space="preserve">Бычкова С.Ф., </w:t>
            </w:r>
            <w:proofErr w:type="spellStart"/>
            <w:r w:rsidRPr="00EB4DBF">
              <w:rPr>
                <w:b/>
              </w:rPr>
              <w:t>Мурадов</w:t>
            </w:r>
            <w:proofErr w:type="spellEnd"/>
            <w:r w:rsidRPr="00EB4DBF">
              <w:rPr>
                <w:b/>
              </w:rPr>
              <w:t xml:space="preserve"> А.С.</w:t>
            </w:r>
            <w:r w:rsidRPr="00EB4DBF">
              <w:rPr>
                <w:b/>
                <w:lang w:eastAsia="en-US"/>
              </w:rPr>
              <w:t>,</w:t>
            </w:r>
            <w:r w:rsidRPr="00EB4DBF">
              <w:rPr>
                <w:b/>
              </w:rPr>
              <w:t xml:space="preserve"> Олейник В.И., Аронова И.П.</w:t>
            </w:r>
          </w:p>
          <w:p w:rsidR="001C2CA9" w:rsidRPr="00EB4DBF" w:rsidRDefault="001C2CA9" w:rsidP="00E6466F">
            <w:pPr>
              <w:keepNext/>
              <w:jc w:val="both"/>
              <w:rPr>
                <w:b/>
              </w:rPr>
            </w:pPr>
            <w:r w:rsidRPr="00EB4DBF">
              <w:t>Приведение в соответствие с подпунктом 5) части первой статьи 11 УИК.</w:t>
            </w:r>
          </w:p>
        </w:tc>
        <w:tc>
          <w:tcPr>
            <w:tcW w:w="1134" w:type="dxa"/>
            <w:tcBorders>
              <w:top w:val="single" w:sz="4" w:space="0" w:color="auto"/>
              <w:bottom w:val="single" w:sz="4" w:space="0" w:color="auto"/>
              <w:right w:val="single" w:sz="4" w:space="0" w:color="auto"/>
            </w:tcBorders>
          </w:tcPr>
          <w:p w:rsidR="001C2CA9" w:rsidRPr="00EB4DBF" w:rsidRDefault="001C2CA9" w:rsidP="007B5102">
            <w:pPr>
              <w:keepNext/>
              <w:jc w:val="both"/>
              <w:rPr>
                <w:b/>
                <w:lang w:val="kk-KZ"/>
              </w:rPr>
            </w:pPr>
            <w:r w:rsidRPr="00EB4DBF">
              <w:rPr>
                <w:b/>
              </w:rPr>
              <w:t xml:space="preserve">Принято </w:t>
            </w:r>
          </w:p>
          <w:p w:rsidR="001C2CA9" w:rsidRPr="00EB4DBF" w:rsidRDefault="001C2CA9" w:rsidP="003E1FE9">
            <w:pPr>
              <w:keepNext/>
              <w:jc w:val="both"/>
              <w:rPr>
                <w:b/>
                <w:lang w:val="kk-KZ"/>
              </w:rPr>
            </w:pPr>
          </w:p>
        </w:tc>
      </w:tr>
      <w:tr w:rsidR="004003C8" w:rsidRPr="00EB4DBF" w:rsidTr="00451F38">
        <w:trPr>
          <w:trHeight w:val="274"/>
        </w:trPr>
        <w:tc>
          <w:tcPr>
            <w:tcW w:w="15310" w:type="dxa"/>
            <w:gridSpan w:val="7"/>
            <w:tcBorders>
              <w:top w:val="single" w:sz="4" w:space="0" w:color="auto"/>
              <w:left w:val="single" w:sz="4" w:space="0" w:color="auto"/>
              <w:bottom w:val="single" w:sz="4" w:space="0" w:color="auto"/>
              <w:right w:val="single" w:sz="4" w:space="0" w:color="auto"/>
            </w:tcBorders>
          </w:tcPr>
          <w:p w:rsidR="004003C8" w:rsidRPr="00EB4DBF" w:rsidRDefault="004003C8" w:rsidP="003E1FE9">
            <w:pPr>
              <w:keepNext/>
              <w:jc w:val="center"/>
              <w:rPr>
                <w:b/>
              </w:rPr>
            </w:pPr>
          </w:p>
          <w:p w:rsidR="004003C8" w:rsidRPr="00EB4DBF" w:rsidRDefault="004003C8" w:rsidP="003E1FE9">
            <w:pPr>
              <w:keepNext/>
              <w:jc w:val="center"/>
              <w:rPr>
                <w:b/>
              </w:rPr>
            </w:pPr>
            <w:r w:rsidRPr="00EB4DBF">
              <w:rPr>
                <w:b/>
              </w:rPr>
              <w:t>3. Кодекс Республики Казахстан об административных правонарушениях от 5 июля 2014 года</w:t>
            </w:r>
          </w:p>
          <w:p w:rsidR="004003C8" w:rsidRPr="00EB4DBF" w:rsidRDefault="004003C8" w:rsidP="003E1FE9">
            <w:pPr>
              <w:keepNext/>
              <w:jc w:val="center"/>
              <w:rPr>
                <w:lang w:val="kk-KZ"/>
              </w:rPr>
            </w:pPr>
          </w:p>
        </w:tc>
      </w:tr>
      <w:tr w:rsidR="004003C8" w:rsidRPr="00EB4DBF" w:rsidTr="00451F38">
        <w:trPr>
          <w:trHeight w:val="1404"/>
        </w:trPr>
        <w:tc>
          <w:tcPr>
            <w:tcW w:w="710" w:type="dxa"/>
            <w:tcBorders>
              <w:top w:val="single" w:sz="4" w:space="0" w:color="auto"/>
              <w:left w:val="single" w:sz="4" w:space="0" w:color="auto"/>
              <w:bottom w:val="single" w:sz="4" w:space="0" w:color="auto"/>
            </w:tcBorders>
          </w:tcPr>
          <w:p w:rsidR="004003C8" w:rsidRPr="00EB4DBF" w:rsidRDefault="004003C8" w:rsidP="003E1FE9">
            <w:pPr>
              <w:pStyle w:val="a7"/>
              <w:numPr>
                <w:ilvl w:val="0"/>
                <w:numId w:val="5"/>
              </w:numPr>
              <w:ind w:left="0"/>
              <w:jc w:val="both"/>
            </w:pPr>
          </w:p>
        </w:tc>
        <w:tc>
          <w:tcPr>
            <w:tcW w:w="1276" w:type="dxa"/>
            <w:tcBorders>
              <w:top w:val="single" w:sz="4" w:space="0" w:color="auto"/>
              <w:bottom w:val="single" w:sz="4" w:space="0" w:color="auto"/>
            </w:tcBorders>
          </w:tcPr>
          <w:p w:rsidR="004003C8" w:rsidRPr="00EB4DBF" w:rsidRDefault="004003C8" w:rsidP="00C01039">
            <w:pPr>
              <w:rPr>
                <w:b/>
              </w:rPr>
            </w:pPr>
            <w:r w:rsidRPr="00EB4DBF">
              <w:rPr>
                <w:b/>
              </w:rPr>
              <w:t xml:space="preserve">Пункт 3 проекта </w:t>
            </w:r>
          </w:p>
          <w:p w:rsidR="004003C8" w:rsidRPr="00EB4DBF" w:rsidRDefault="004003C8" w:rsidP="00C01039">
            <w:pPr>
              <w:rPr>
                <w:b/>
              </w:rPr>
            </w:pPr>
          </w:p>
          <w:p w:rsidR="004003C8" w:rsidRPr="00EB4DBF" w:rsidRDefault="004003C8" w:rsidP="00C01039">
            <w:r w:rsidRPr="00EB4DBF">
              <w:t>Статья 637 Кодекса</w:t>
            </w:r>
          </w:p>
        </w:tc>
        <w:tc>
          <w:tcPr>
            <w:tcW w:w="3260" w:type="dxa"/>
            <w:tcBorders>
              <w:top w:val="single" w:sz="4" w:space="0" w:color="auto"/>
              <w:bottom w:val="single" w:sz="4" w:space="0" w:color="auto"/>
            </w:tcBorders>
          </w:tcPr>
          <w:p w:rsidR="004003C8" w:rsidRPr="00EB4DBF" w:rsidRDefault="004003C8" w:rsidP="00C01039">
            <w:pPr>
              <w:pStyle w:val="a7"/>
              <w:ind w:left="0"/>
              <w:jc w:val="both"/>
            </w:pPr>
            <w:r w:rsidRPr="00EB4DBF">
              <w:rPr>
                <w:bCs/>
              </w:rPr>
              <w:t>Статья 637. Нарушение законодательства Республики Казахстан в области связи</w:t>
            </w:r>
          </w:p>
          <w:p w:rsidR="004003C8" w:rsidRPr="00EB4DBF" w:rsidRDefault="004003C8" w:rsidP="00C01039">
            <w:pPr>
              <w:pStyle w:val="a7"/>
              <w:ind w:left="0"/>
              <w:jc w:val="both"/>
            </w:pPr>
            <w:r w:rsidRPr="00EB4DBF">
              <w:t xml:space="preserve">1.Нарушение </w:t>
            </w:r>
            <w:hyperlink r:id="rId35" w:anchor="z24" w:history="1">
              <w:r w:rsidRPr="00EB4DBF">
                <w:rPr>
                  <w:rStyle w:val="a9"/>
                  <w:color w:val="auto"/>
                  <w:u w:val="none"/>
                </w:rPr>
                <w:t>законодательства</w:t>
              </w:r>
            </w:hyperlink>
            <w:r w:rsidRPr="00EB4DBF">
              <w:t xml:space="preserve"> Республики Казахстан в области связи, совершенное в виде:</w:t>
            </w:r>
          </w:p>
          <w:p w:rsidR="004003C8" w:rsidRPr="00EB4DBF" w:rsidRDefault="004003C8" w:rsidP="00C01039">
            <w:pPr>
              <w:ind w:firstLine="284"/>
              <w:jc w:val="both"/>
            </w:pPr>
            <w:r w:rsidRPr="00EB4DBF">
              <w:t>…</w:t>
            </w:r>
          </w:p>
          <w:p w:rsidR="004003C8" w:rsidRPr="00EB4DBF" w:rsidRDefault="004003C8" w:rsidP="00C01039">
            <w:pPr>
              <w:ind w:firstLine="284"/>
              <w:jc w:val="both"/>
              <w:rPr>
                <w:b/>
              </w:rPr>
            </w:pPr>
            <w:r w:rsidRPr="00EB4DBF">
              <w:t>11) отсутствует.</w:t>
            </w:r>
          </w:p>
        </w:tc>
        <w:tc>
          <w:tcPr>
            <w:tcW w:w="3402" w:type="dxa"/>
            <w:tcBorders>
              <w:top w:val="single" w:sz="4" w:space="0" w:color="auto"/>
              <w:bottom w:val="single" w:sz="4" w:space="0" w:color="auto"/>
            </w:tcBorders>
          </w:tcPr>
          <w:p w:rsidR="004003C8" w:rsidRPr="00EB4DBF" w:rsidRDefault="004003C8" w:rsidP="00E21C91">
            <w:pPr>
              <w:ind w:firstLine="708"/>
              <w:jc w:val="both"/>
            </w:pPr>
            <w:r w:rsidRPr="00EB4DBF">
              <w:t xml:space="preserve">3. В Кодекс Республики Казахстан об административных правонарушениях от 5 июля 2014 года (Ведомости Парламента Республики Казахстан, 2014 г., № 18-I, 18-II, ст. 92; </w:t>
            </w:r>
            <w:r w:rsidRPr="00EB4DBF">
              <w:rPr>
                <w:lang w:val="kk-KZ"/>
              </w:rPr>
              <w:t>Закон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w:t>
            </w:r>
            <w:r w:rsidRPr="00EB4DBF">
              <w:rPr>
                <w:bCs/>
                <w:shd w:val="clear" w:color="auto" w:fill="FFFFFF"/>
              </w:rPr>
              <w:t>»</w:t>
            </w:r>
            <w:r w:rsidRPr="00EB4DBF">
              <w:rPr>
                <w:bCs/>
                <w:bdr w:val="none" w:sz="0" w:space="0" w:color="auto" w:frame="1"/>
              </w:rPr>
              <w:t xml:space="preserve">,  </w:t>
            </w:r>
            <w:r w:rsidRPr="00EB4DBF">
              <w:rPr>
                <w:lang w:val="kk-KZ"/>
              </w:rPr>
              <w:t xml:space="preserve">опубликованный в газетах «Егемен Қазақстан» и «Казахстанская правда» 8 ноября </w:t>
            </w:r>
            <w:smartTag w:uri="urn:schemas-microsoft-com:office:smarttags" w:element="metricconverter">
              <w:smartTagPr>
                <w:attr w:name="ProductID" w:val="2014 г"/>
              </w:smartTagPr>
              <w:r w:rsidRPr="00EB4DBF">
                <w:rPr>
                  <w:lang w:val="kk-KZ"/>
                </w:rPr>
                <w:t>2014 г</w:t>
              </w:r>
            </w:smartTag>
            <w:r w:rsidRPr="00EB4DBF">
              <w:rPr>
                <w:lang w:val="kk-KZ"/>
              </w:rPr>
              <w:t>.</w:t>
            </w:r>
            <w:r w:rsidRPr="00EB4DBF">
              <w:t xml:space="preserve"> ): </w:t>
            </w:r>
          </w:p>
          <w:p w:rsidR="004003C8" w:rsidRPr="00EB4DBF" w:rsidRDefault="004003C8" w:rsidP="00E21C91">
            <w:pPr>
              <w:jc w:val="both"/>
            </w:pPr>
            <w:r w:rsidRPr="00EB4DBF">
              <w:t xml:space="preserve">          пункт 1 статьи 637 дополнить подпунктом 11) следующего содержания:</w:t>
            </w:r>
          </w:p>
          <w:p w:rsidR="004003C8" w:rsidRPr="00EB4DBF" w:rsidRDefault="004003C8" w:rsidP="00E21C91">
            <w:pPr>
              <w:ind w:firstLine="284"/>
              <w:jc w:val="both"/>
            </w:pPr>
            <w:r w:rsidRPr="00EB4DBF">
              <w:lastRenderedPageBreak/>
              <w:t xml:space="preserve">     дополнить подпунктом 11)  следующего содержания:</w:t>
            </w:r>
          </w:p>
          <w:p w:rsidR="004003C8" w:rsidRPr="00EB4DBF" w:rsidRDefault="004003C8" w:rsidP="000E0B04">
            <w:pPr>
              <w:ind w:firstLine="284"/>
              <w:jc w:val="both"/>
            </w:pPr>
            <w:r w:rsidRPr="00EB4DBF">
              <w:t xml:space="preserve">    «11) не обеспечения операторами связи и владельцами сетей оптимизации собственных сетей связи, включая своевременное реагирование и принятие мер с целью снижения распространения радиосигнала на территории учреждений</w:t>
            </w:r>
            <w:proofErr w:type="gramStart"/>
            <w:r w:rsidRPr="00EB4DBF">
              <w:t xml:space="preserve"> – ».</w:t>
            </w:r>
            <w:proofErr w:type="gramEnd"/>
          </w:p>
        </w:tc>
        <w:tc>
          <w:tcPr>
            <w:tcW w:w="3260" w:type="dxa"/>
            <w:tcBorders>
              <w:top w:val="single" w:sz="4" w:space="0" w:color="auto"/>
              <w:bottom w:val="single" w:sz="4" w:space="0" w:color="auto"/>
            </w:tcBorders>
          </w:tcPr>
          <w:p w:rsidR="004003C8" w:rsidRPr="00EB4DBF" w:rsidRDefault="004003C8" w:rsidP="00C46427">
            <w:pPr>
              <w:ind w:firstLine="459"/>
              <w:jc w:val="both"/>
            </w:pPr>
            <w:r w:rsidRPr="00EB4DBF">
              <w:lastRenderedPageBreak/>
              <w:t xml:space="preserve">Пункт 3 проекта исключить. </w:t>
            </w:r>
          </w:p>
          <w:p w:rsidR="007C1C60" w:rsidRPr="00EB4DBF" w:rsidRDefault="007C1C60" w:rsidP="00C46427">
            <w:pPr>
              <w:ind w:firstLine="459"/>
              <w:jc w:val="both"/>
            </w:pPr>
          </w:p>
          <w:p w:rsidR="004003C8" w:rsidRPr="00EB4DBF" w:rsidRDefault="004003C8" w:rsidP="00C46427">
            <w:pPr>
              <w:ind w:firstLine="459"/>
              <w:jc w:val="both"/>
              <w:rPr>
                <w:i/>
              </w:rPr>
            </w:pPr>
            <w:r w:rsidRPr="00EB4DBF">
              <w:rPr>
                <w:i/>
              </w:rPr>
              <w:t>Изменить последующую нумерацию пунктов.</w:t>
            </w:r>
          </w:p>
        </w:tc>
        <w:tc>
          <w:tcPr>
            <w:tcW w:w="2268" w:type="dxa"/>
            <w:tcBorders>
              <w:top w:val="single" w:sz="4" w:space="0" w:color="auto"/>
              <w:bottom w:val="single" w:sz="4" w:space="0" w:color="auto"/>
            </w:tcBorders>
          </w:tcPr>
          <w:p w:rsidR="004003C8" w:rsidRPr="00EB4DBF" w:rsidRDefault="004003C8" w:rsidP="0010007B">
            <w:pPr>
              <w:ind w:firstLine="492"/>
              <w:jc w:val="both"/>
              <w:rPr>
                <w:b/>
              </w:rPr>
            </w:pPr>
            <w:r w:rsidRPr="00EB4DBF">
              <w:rPr>
                <w:b/>
              </w:rPr>
              <w:t xml:space="preserve">Депутаты Бычкова С.Ф., </w:t>
            </w:r>
            <w:proofErr w:type="spellStart"/>
            <w:r w:rsidRPr="00EB4DBF">
              <w:rPr>
                <w:b/>
              </w:rPr>
              <w:t>Мурадов</w:t>
            </w:r>
            <w:proofErr w:type="spellEnd"/>
            <w:r w:rsidRPr="00EB4DBF">
              <w:rPr>
                <w:b/>
              </w:rPr>
              <w:t xml:space="preserve"> А.С., </w:t>
            </w:r>
            <w:proofErr w:type="spellStart"/>
            <w:r w:rsidRPr="00EB4DBF">
              <w:rPr>
                <w:b/>
              </w:rPr>
              <w:t>Нуркина</w:t>
            </w:r>
            <w:proofErr w:type="spellEnd"/>
            <w:r w:rsidRPr="00EB4DBF">
              <w:rPr>
                <w:b/>
              </w:rPr>
              <w:t xml:space="preserve"> А.К., Аронова И.П., </w:t>
            </w:r>
            <w:proofErr w:type="spellStart"/>
            <w:r w:rsidRPr="00EB4DBF">
              <w:rPr>
                <w:b/>
              </w:rPr>
              <w:t>Дулатбеков</w:t>
            </w:r>
            <w:proofErr w:type="spellEnd"/>
            <w:r w:rsidRPr="00EB4DBF">
              <w:rPr>
                <w:b/>
              </w:rPr>
              <w:t xml:space="preserve"> Н.О.    </w:t>
            </w:r>
          </w:p>
          <w:p w:rsidR="004003C8" w:rsidRPr="00EB4DBF" w:rsidRDefault="004003C8" w:rsidP="0010007B">
            <w:pPr>
              <w:ind w:firstLine="492"/>
              <w:jc w:val="both"/>
              <w:rPr>
                <w:b/>
              </w:rPr>
            </w:pPr>
            <w:r w:rsidRPr="00EB4DBF">
              <w:rPr>
                <w:szCs w:val="28"/>
                <w:lang w:val="kk-KZ"/>
              </w:rPr>
              <w:t xml:space="preserve">Поправка </w:t>
            </w:r>
            <w:r w:rsidRPr="00EB4DBF">
              <w:rPr>
                <w:szCs w:val="28"/>
              </w:rPr>
              <w:t>требу</w:t>
            </w:r>
            <w:r w:rsidRPr="00EB4DBF">
              <w:rPr>
                <w:szCs w:val="28"/>
                <w:lang w:val="kk-KZ"/>
              </w:rPr>
              <w:t>е</w:t>
            </w:r>
            <w:r w:rsidRPr="00EB4DBF">
              <w:rPr>
                <w:szCs w:val="28"/>
              </w:rPr>
              <w:t>т дополнительного рассмотрения с участием уполномоченных органов.</w:t>
            </w:r>
          </w:p>
        </w:tc>
        <w:tc>
          <w:tcPr>
            <w:tcW w:w="1134" w:type="dxa"/>
            <w:tcBorders>
              <w:top w:val="single" w:sz="4" w:space="0" w:color="auto"/>
              <w:bottom w:val="single" w:sz="4" w:space="0" w:color="auto"/>
              <w:right w:val="single" w:sz="4" w:space="0" w:color="auto"/>
            </w:tcBorders>
          </w:tcPr>
          <w:p w:rsidR="004003C8" w:rsidRPr="00EB4DBF" w:rsidRDefault="004003C8" w:rsidP="00585634">
            <w:pPr>
              <w:keepNext/>
              <w:jc w:val="both"/>
              <w:rPr>
                <w:b/>
                <w:lang w:val="kk-KZ"/>
              </w:rPr>
            </w:pPr>
            <w:r w:rsidRPr="00EB4DBF">
              <w:rPr>
                <w:b/>
                <w:lang w:val="kk-KZ"/>
              </w:rPr>
              <w:t>Принято</w:t>
            </w:r>
          </w:p>
          <w:p w:rsidR="004003C8" w:rsidRPr="00EB4DBF" w:rsidRDefault="004003C8" w:rsidP="00585634">
            <w:pPr>
              <w:keepNext/>
              <w:jc w:val="both"/>
              <w:rPr>
                <w:b/>
                <w:lang w:val="kk-KZ"/>
              </w:rPr>
            </w:pPr>
          </w:p>
        </w:tc>
      </w:tr>
      <w:tr w:rsidR="00CD5CD5" w:rsidRPr="00EB4DBF" w:rsidTr="00451F38">
        <w:trPr>
          <w:trHeight w:val="274"/>
        </w:trPr>
        <w:tc>
          <w:tcPr>
            <w:tcW w:w="15310" w:type="dxa"/>
            <w:gridSpan w:val="7"/>
            <w:tcBorders>
              <w:top w:val="single" w:sz="4" w:space="0" w:color="auto"/>
              <w:left w:val="single" w:sz="4" w:space="0" w:color="auto"/>
              <w:bottom w:val="single" w:sz="4" w:space="0" w:color="auto"/>
              <w:right w:val="single" w:sz="4" w:space="0" w:color="auto"/>
            </w:tcBorders>
          </w:tcPr>
          <w:p w:rsidR="00486439" w:rsidRPr="00EB4DBF" w:rsidRDefault="00486439" w:rsidP="00CD5CD5">
            <w:pPr>
              <w:jc w:val="center"/>
              <w:rPr>
                <w:rFonts w:ascii="Consolas"/>
                <w:b/>
              </w:rPr>
            </w:pPr>
          </w:p>
          <w:p w:rsidR="00CD5CD5" w:rsidRPr="00EB4DBF" w:rsidRDefault="00EE0166" w:rsidP="00486439">
            <w:pPr>
              <w:jc w:val="center"/>
              <w:rPr>
                <w:b/>
              </w:rPr>
            </w:pPr>
            <w:r w:rsidRPr="00EB4DBF">
              <w:rPr>
                <w:b/>
              </w:rPr>
              <w:t>4</w:t>
            </w:r>
            <w:r w:rsidR="00C95B79" w:rsidRPr="00EB4DBF">
              <w:rPr>
                <w:b/>
              </w:rPr>
              <w:t>.</w:t>
            </w:r>
            <w:r w:rsidR="00C95B79" w:rsidRPr="00EB4DBF">
              <w:rPr>
                <w:rFonts w:ascii="Consolas"/>
                <w:b/>
              </w:rPr>
              <w:t xml:space="preserve"> </w:t>
            </w:r>
            <w:r w:rsidR="00CD5CD5" w:rsidRPr="00EB4DBF">
              <w:rPr>
                <w:rFonts w:ascii="Consolas"/>
                <w:b/>
              </w:rPr>
              <w:t>Гражданский</w:t>
            </w:r>
            <w:r w:rsidR="00CD5CD5" w:rsidRPr="00EB4DBF">
              <w:rPr>
                <w:rFonts w:ascii="Consolas"/>
                <w:b/>
              </w:rPr>
              <w:t xml:space="preserve"> </w:t>
            </w:r>
            <w:r w:rsidR="00CD5CD5" w:rsidRPr="00EB4DBF">
              <w:rPr>
                <w:rFonts w:ascii="Consolas"/>
                <w:b/>
              </w:rPr>
              <w:t>процессуальный</w:t>
            </w:r>
            <w:r w:rsidR="00CD5CD5" w:rsidRPr="00EB4DBF">
              <w:rPr>
                <w:rFonts w:ascii="Consolas"/>
                <w:b/>
              </w:rPr>
              <w:t xml:space="preserve"> </w:t>
            </w:r>
            <w:r w:rsidR="00CD5CD5" w:rsidRPr="00EB4DBF">
              <w:rPr>
                <w:b/>
              </w:rPr>
              <w:t>кодекс Республики Казахстан</w:t>
            </w:r>
            <w:r w:rsidR="00486439" w:rsidRPr="00EB4DBF">
              <w:rPr>
                <w:b/>
              </w:rPr>
              <w:t xml:space="preserve"> </w:t>
            </w:r>
            <w:r w:rsidR="00CD5CD5" w:rsidRPr="00EB4DBF">
              <w:rPr>
                <w:b/>
              </w:rPr>
              <w:t>от 31</w:t>
            </w:r>
            <w:r w:rsidR="00486439" w:rsidRPr="00EB4DBF">
              <w:rPr>
                <w:b/>
              </w:rPr>
              <w:t xml:space="preserve"> </w:t>
            </w:r>
            <w:r w:rsidR="00CD5CD5" w:rsidRPr="00EB4DBF">
              <w:rPr>
                <w:b/>
              </w:rPr>
              <w:t>октября 2015 года</w:t>
            </w:r>
          </w:p>
          <w:p w:rsidR="00CD5CD5" w:rsidRPr="00EB4DBF" w:rsidRDefault="00CD5CD5" w:rsidP="00585634">
            <w:pPr>
              <w:keepNext/>
              <w:jc w:val="both"/>
              <w:rPr>
                <w:b/>
              </w:rPr>
            </w:pPr>
          </w:p>
        </w:tc>
      </w:tr>
      <w:tr w:rsidR="00CD5CD5" w:rsidRPr="00EB4DBF" w:rsidTr="00451F38">
        <w:trPr>
          <w:trHeight w:val="274"/>
        </w:trPr>
        <w:tc>
          <w:tcPr>
            <w:tcW w:w="710" w:type="dxa"/>
            <w:tcBorders>
              <w:top w:val="single" w:sz="4" w:space="0" w:color="auto"/>
              <w:left w:val="single" w:sz="4" w:space="0" w:color="auto"/>
              <w:bottom w:val="single" w:sz="4" w:space="0" w:color="auto"/>
            </w:tcBorders>
          </w:tcPr>
          <w:p w:rsidR="00CD5CD5" w:rsidRPr="00EB4DBF" w:rsidRDefault="00CD5CD5" w:rsidP="003E1FE9">
            <w:pPr>
              <w:pStyle w:val="a7"/>
              <w:numPr>
                <w:ilvl w:val="0"/>
                <w:numId w:val="5"/>
              </w:numPr>
              <w:ind w:left="0"/>
              <w:jc w:val="both"/>
            </w:pPr>
          </w:p>
        </w:tc>
        <w:tc>
          <w:tcPr>
            <w:tcW w:w="1276" w:type="dxa"/>
            <w:tcBorders>
              <w:top w:val="single" w:sz="4" w:space="0" w:color="auto"/>
              <w:bottom w:val="single" w:sz="4" w:space="0" w:color="auto"/>
            </w:tcBorders>
          </w:tcPr>
          <w:p w:rsidR="00C95B79" w:rsidRPr="00EB4DBF" w:rsidRDefault="00CD5CD5" w:rsidP="00CD5CD5">
            <w:pPr>
              <w:rPr>
                <w:b/>
              </w:rPr>
            </w:pPr>
            <w:r w:rsidRPr="00EB4DBF">
              <w:rPr>
                <w:b/>
              </w:rPr>
              <w:t xml:space="preserve">Пункт  </w:t>
            </w:r>
            <w:r w:rsidR="00EE0166" w:rsidRPr="00EB4DBF">
              <w:rPr>
                <w:b/>
              </w:rPr>
              <w:t>4</w:t>
            </w:r>
            <w:r w:rsidRPr="00EB4DBF">
              <w:rPr>
                <w:b/>
              </w:rPr>
              <w:t xml:space="preserve"> </w:t>
            </w:r>
          </w:p>
          <w:p w:rsidR="00CD5CD5" w:rsidRPr="00EB4DBF" w:rsidRDefault="00C95B79" w:rsidP="00CD5CD5">
            <w:pPr>
              <w:rPr>
                <w:b/>
              </w:rPr>
            </w:pPr>
            <w:r w:rsidRPr="00EB4DBF">
              <w:rPr>
                <w:b/>
              </w:rPr>
              <w:t xml:space="preserve">новый </w:t>
            </w:r>
            <w:r w:rsidR="00CD5CD5" w:rsidRPr="00EB4DBF">
              <w:rPr>
                <w:b/>
              </w:rPr>
              <w:t>проекта</w:t>
            </w:r>
          </w:p>
          <w:p w:rsidR="00CD5CD5" w:rsidRPr="00EB4DBF" w:rsidRDefault="00CD5CD5" w:rsidP="00CD5CD5">
            <w:pPr>
              <w:rPr>
                <w:b/>
              </w:rPr>
            </w:pPr>
          </w:p>
          <w:p w:rsidR="00CD5CD5" w:rsidRPr="00EB4DBF" w:rsidRDefault="00CD5CD5" w:rsidP="00CD5CD5">
            <w:pPr>
              <w:rPr>
                <w:b/>
              </w:rPr>
            </w:pPr>
          </w:p>
          <w:p w:rsidR="00CD5CD5" w:rsidRPr="00EB4DBF" w:rsidRDefault="00CD5CD5" w:rsidP="00CD5CD5">
            <w:pPr>
              <w:rPr>
                <w:b/>
              </w:rPr>
            </w:pPr>
            <w:r w:rsidRPr="00EB4DBF">
              <w:t>Статья 336 Закона</w:t>
            </w:r>
          </w:p>
        </w:tc>
        <w:tc>
          <w:tcPr>
            <w:tcW w:w="3260" w:type="dxa"/>
            <w:tcBorders>
              <w:top w:val="single" w:sz="4" w:space="0" w:color="auto"/>
              <w:bottom w:val="single" w:sz="4" w:space="0" w:color="auto"/>
            </w:tcBorders>
          </w:tcPr>
          <w:p w:rsidR="006C7A61" w:rsidRPr="00EB4DBF" w:rsidRDefault="006C7A61" w:rsidP="0037365B">
            <w:pPr>
              <w:ind w:firstLine="347"/>
              <w:jc w:val="both"/>
              <w:rPr>
                <w:i/>
                <w:spacing w:val="1"/>
                <w:shd w:val="clear" w:color="auto" w:fill="FFFFFF"/>
              </w:rPr>
            </w:pPr>
            <w:r w:rsidRPr="00EB4DBF">
              <w:rPr>
                <w:bCs/>
                <w:color w:val="000000"/>
                <w:spacing w:val="2"/>
                <w:bdr w:val="none" w:sz="0" w:space="0" w:color="auto" w:frame="1"/>
                <w:shd w:val="clear" w:color="auto" w:fill="FFFFFF"/>
              </w:rPr>
              <w:t>Статья 336. Срок подачи заявления о принудительной госпитализации гражданина в психиатрический стационар</w:t>
            </w:r>
          </w:p>
          <w:p w:rsidR="006C7A61" w:rsidRPr="00EB4DBF" w:rsidRDefault="006C7A61" w:rsidP="0037365B">
            <w:pPr>
              <w:pStyle w:val="ab"/>
              <w:keepNext/>
              <w:ind w:left="0" w:firstLine="347"/>
              <w:jc w:val="both"/>
              <w:rPr>
                <w:i/>
                <w:spacing w:val="1"/>
                <w:shd w:val="clear" w:color="auto" w:fill="FFFFFF"/>
              </w:rPr>
            </w:pPr>
            <w:r w:rsidRPr="00EB4DBF">
              <w:rPr>
                <w:i/>
                <w:spacing w:val="1"/>
                <w:shd w:val="clear" w:color="auto" w:fill="FFFFFF"/>
              </w:rPr>
              <w:t>…</w:t>
            </w:r>
          </w:p>
          <w:p w:rsidR="00CD5CD5" w:rsidRPr="00EB4DBF" w:rsidRDefault="00CD5CD5" w:rsidP="000E0B04">
            <w:pPr>
              <w:pStyle w:val="ab"/>
              <w:keepNext/>
              <w:ind w:left="0" w:firstLine="347"/>
              <w:jc w:val="both"/>
              <w:rPr>
                <w:spacing w:val="1"/>
                <w:shd w:val="clear" w:color="auto" w:fill="FFFFFF"/>
              </w:rPr>
            </w:pPr>
            <w:r w:rsidRPr="00EB4DBF">
              <w:rPr>
                <w:i/>
                <w:spacing w:val="1"/>
                <w:shd w:val="clear" w:color="auto" w:fill="FFFFFF"/>
              </w:rPr>
              <w:t xml:space="preserve">Продление указанного срока для лица, подвергающегося судебной экспертизе в добровольном порядке, осуществляется с его согласия органом (лицом), назначившим судебную экспертизу, по мотивированному ходатайству руководителя органа судебной экспертизы либо судебного эксперта (судебных экспертов), не </w:t>
            </w:r>
            <w:r w:rsidRPr="00EB4DBF">
              <w:rPr>
                <w:i/>
                <w:spacing w:val="1"/>
                <w:shd w:val="clear" w:color="auto" w:fill="FFFFFF"/>
              </w:rPr>
              <w:lastRenderedPageBreak/>
              <w:t>являющегося сотрудником органа судебной экспертизы.</w:t>
            </w:r>
          </w:p>
        </w:tc>
        <w:tc>
          <w:tcPr>
            <w:tcW w:w="3402" w:type="dxa"/>
            <w:tcBorders>
              <w:top w:val="single" w:sz="4" w:space="0" w:color="auto"/>
              <w:bottom w:val="single" w:sz="4" w:space="0" w:color="auto"/>
            </w:tcBorders>
          </w:tcPr>
          <w:p w:rsidR="00CD5CD5" w:rsidRPr="00EB4DBF" w:rsidRDefault="00CD5CD5" w:rsidP="0037365B">
            <w:pPr>
              <w:tabs>
                <w:tab w:val="left" w:pos="0"/>
              </w:tabs>
              <w:ind w:firstLine="317"/>
              <w:jc w:val="center"/>
            </w:pPr>
            <w:r w:rsidRPr="00EB4DBF">
              <w:lastRenderedPageBreak/>
              <w:t xml:space="preserve">Отсутствует </w:t>
            </w:r>
          </w:p>
        </w:tc>
        <w:tc>
          <w:tcPr>
            <w:tcW w:w="3260" w:type="dxa"/>
            <w:tcBorders>
              <w:top w:val="single" w:sz="4" w:space="0" w:color="auto"/>
              <w:bottom w:val="single" w:sz="4" w:space="0" w:color="auto"/>
            </w:tcBorders>
          </w:tcPr>
          <w:p w:rsidR="00CD5CD5" w:rsidRPr="00EB4DBF" w:rsidRDefault="00B1107E" w:rsidP="0037365B">
            <w:pPr>
              <w:tabs>
                <w:tab w:val="left" w:pos="0"/>
              </w:tabs>
              <w:ind w:firstLine="317"/>
              <w:jc w:val="both"/>
            </w:pPr>
            <w:r w:rsidRPr="00EB4DBF">
              <w:t>Абзац второй части первой статьи 336 и</w:t>
            </w:r>
            <w:r w:rsidR="00CD5CD5" w:rsidRPr="00EB4DBF">
              <w:t xml:space="preserve">сключить. </w:t>
            </w:r>
          </w:p>
          <w:p w:rsidR="00CD5CD5" w:rsidRPr="00EB4DBF" w:rsidRDefault="00CD5CD5" w:rsidP="0037365B">
            <w:pPr>
              <w:tabs>
                <w:tab w:val="left" w:pos="0"/>
              </w:tabs>
              <w:ind w:firstLine="317"/>
              <w:jc w:val="both"/>
              <w:rPr>
                <w:i/>
              </w:rPr>
            </w:pPr>
          </w:p>
          <w:p w:rsidR="00CD5CD5" w:rsidRPr="00EB4DBF" w:rsidRDefault="00CD5CD5" w:rsidP="0037365B">
            <w:pPr>
              <w:tabs>
                <w:tab w:val="left" w:pos="0"/>
              </w:tabs>
              <w:ind w:firstLine="317"/>
              <w:jc w:val="center"/>
            </w:pPr>
          </w:p>
        </w:tc>
        <w:tc>
          <w:tcPr>
            <w:tcW w:w="2268" w:type="dxa"/>
            <w:tcBorders>
              <w:top w:val="single" w:sz="4" w:space="0" w:color="auto"/>
              <w:bottom w:val="single" w:sz="4" w:space="0" w:color="auto"/>
            </w:tcBorders>
          </w:tcPr>
          <w:p w:rsidR="00CD5CD5" w:rsidRPr="00EB4DBF" w:rsidRDefault="00CD5CD5" w:rsidP="0037365B">
            <w:pPr>
              <w:tabs>
                <w:tab w:val="left" w:pos="966"/>
              </w:tabs>
              <w:ind w:firstLine="349"/>
              <w:jc w:val="both"/>
              <w:rPr>
                <w:b/>
              </w:rPr>
            </w:pPr>
            <w:r w:rsidRPr="00EB4DBF">
              <w:rPr>
                <w:b/>
              </w:rPr>
              <w:t>Депутат Бычкова С.Ф.</w:t>
            </w:r>
          </w:p>
          <w:p w:rsidR="0037365B" w:rsidRPr="00EB4DBF" w:rsidRDefault="0037365B" w:rsidP="0037365B">
            <w:pPr>
              <w:tabs>
                <w:tab w:val="left" w:pos="966"/>
              </w:tabs>
              <w:ind w:firstLine="349"/>
              <w:jc w:val="both"/>
              <w:rPr>
                <w:b/>
                <w:color w:val="000000"/>
                <w:u w:val="single"/>
              </w:rPr>
            </w:pPr>
          </w:p>
          <w:p w:rsidR="00CD5CD5" w:rsidRPr="00EB4DBF" w:rsidRDefault="00CD5CD5" w:rsidP="00CD5CD5">
            <w:pPr>
              <w:tabs>
                <w:tab w:val="left" w:pos="966"/>
              </w:tabs>
              <w:jc w:val="both"/>
              <w:rPr>
                <w:color w:val="000000"/>
              </w:rPr>
            </w:pPr>
          </w:p>
        </w:tc>
        <w:tc>
          <w:tcPr>
            <w:tcW w:w="1134" w:type="dxa"/>
            <w:tcBorders>
              <w:top w:val="single" w:sz="4" w:space="0" w:color="auto"/>
              <w:bottom w:val="single" w:sz="4" w:space="0" w:color="auto"/>
              <w:right w:val="single" w:sz="4" w:space="0" w:color="auto"/>
            </w:tcBorders>
          </w:tcPr>
          <w:p w:rsidR="00CD5CD5" w:rsidRPr="00EB4DBF" w:rsidRDefault="00B85CA2" w:rsidP="00585634">
            <w:pPr>
              <w:keepNext/>
              <w:jc w:val="both"/>
              <w:rPr>
                <w:b/>
                <w:lang w:val="kk-KZ"/>
              </w:rPr>
            </w:pPr>
            <w:r w:rsidRPr="00EB4DBF">
              <w:rPr>
                <w:b/>
                <w:lang w:val="kk-KZ"/>
              </w:rPr>
              <w:t xml:space="preserve">Принято </w:t>
            </w:r>
          </w:p>
        </w:tc>
      </w:tr>
      <w:tr w:rsidR="00E96C62" w:rsidRPr="00EB4DBF" w:rsidTr="00451F38">
        <w:trPr>
          <w:trHeight w:val="274"/>
        </w:trPr>
        <w:tc>
          <w:tcPr>
            <w:tcW w:w="710" w:type="dxa"/>
            <w:tcBorders>
              <w:top w:val="single" w:sz="4" w:space="0" w:color="auto"/>
              <w:left w:val="single" w:sz="4" w:space="0" w:color="auto"/>
              <w:bottom w:val="single" w:sz="4" w:space="0" w:color="auto"/>
            </w:tcBorders>
          </w:tcPr>
          <w:p w:rsidR="00E96C62" w:rsidRPr="00EB4DBF" w:rsidRDefault="00E96C62" w:rsidP="003E1FE9">
            <w:pPr>
              <w:pStyle w:val="a7"/>
              <w:numPr>
                <w:ilvl w:val="0"/>
                <w:numId w:val="5"/>
              </w:numPr>
              <w:ind w:left="0"/>
              <w:jc w:val="both"/>
            </w:pPr>
          </w:p>
        </w:tc>
        <w:tc>
          <w:tcPr>
            <w:tcW w:w="1276" w:type="dxa"/>
            <w:tcBorders>
              <w:top w:val="single" w:sz="4" w:space="0" w:color="auto"/>
              <w:bottom w:val="single" w:sz="4" w:space="0" w:color="auto"/>
            </w:tcBorders>
          </w:tcPr>
          <w:p w:rsidR="00C95B79" w:rsidRPr="00EB4DBF" w:rsidRDefault="00C95B79" w:rsidP="00C95B79">
            <w:pPr>
              <w:rPr>
                <w:b/>
              </w:rPr>
            </w:pPr>
            <w:r w:rsidRPr="00EB4DBF">
              <w:rPr>
                <w:b/>
              </w:rPr>
              <w:t xml:space="preserve">Пункт  </w:t>
            </w:r>
            <w:r w:rsidR="00EE0166" w:rsidRPr="00EB4DBF">
              <w:rPr>
                <w:b/>
              </w:rPr>
              <w:t>4</w:t>
            </w:r>
            <w:r w:rsidRPr="00EB4DBF">
              <w:rPr>
                <w:b/>
              </w:rPr>
              <w:t xml:space="preserve"> </w:t>
            </w:r>
          </w:p>
          <w:p w:rsidR="00C95B79" w:rsidRPr="00EB4DBF" w:rsidRDefault="00C95B79" w:rsidP="00C95B79">
            <w:pPr>
              <w:rPr>
                <w:b/>
              </w:rPr>
            </w:pPr>
            <w:r w:rsidRPr="00EB4DBF">
              <w:rPr>
                <w:b/>
              </w:rPr>
              <w:t>новый</w:t>
            </w:r>
          </w:p>
          <w:p w:rsidR="00C95B79" w:rsidRPr="00EB4DBF" w:rsidRDefault="00C95B79" w:rsidP="00C95B79">
            <w:pPr>
              <w:rPr>
                <w:b/>
              </w:rPr>
            </w:pPr>
            <w:r w:rsidRPr="00EB4DBF">
              <w:rPr>
                <w:b/>
              </w:rPr>
              <w:t>проекта</w:t>
            </w:r>
          </w:p>
          <w:p w:rsidR="00C95B79" w:rsidRPr="00EB4DBF" w:rsidRDefault="00C95B79" w:rsidP="00732674"/>
          <w:p w:rsidR="00C95B79" w:rsidRPr="00EB4DBF" w:rsidRDefault="00C95B79" w:rsidP="00732674"/>
          <w:p w:rsidR="00E96C62" w:rsidRPr="00EB4DBF" w:rsidRDefault="00E96C62" w:rsidP="00732674">
            <w:r w:rsidRPr="00EB4DBF">
              <w:t>Статья 348</w:t>
            </w:r>
          </w:p>
          <w:p w:rsidR="00E96C62" w:rsidRPr="00EB4DBF" w:rsidRDefault="00E96C62" w:rsidP="00732674">
            <w:pPr>
              <w:rPr>
                <w:b/>
              </w:rPr>
            </w:pPr>
            <w:r w:rsidRPr="00EB4DBF">
              <w:t>Кодекса</w:t>
            </w:r>
          </w:p>
        </w:tc>
        <w:tc>
          <w:tcPr>
            <w:tcW w:w="3260" w:type="dxa"/>
            <w:tcBorders>
              <w:top w:val="single" w:sz="4" w:space="0" w:color="auto"/>
              <w:bottom w:val="single" w:sz="4" w:space="0" w:color="auto"/>
            </w:tcBorders>
          </w:tcPr>
          <w:p w:rsidR="00E96C62" w:rsidRPr="00EB4DBF" w:rsidRDefault="00E96C62" w:rsidP="00732674">
            <w:pPr>
              <w:pStyle w:val="a7"/>
              <w:ind w:left="71" w:firstLine="426"/>
              <w:jc w:val="both"/>
            </w:pPr>
            <w:r w:rsidRPr="00EB4DBF">
              <w:rPr>
                <w:bCs/>
              </w:rPr>
              <w:t>Статья 348. Решение суда по заявлению о принудительном лечении гражданина, больного туберкулезом и уклоняющегося от лечения</w:t>
            </w:r>
          </w:p>
          <w:p w:rsidR="00E96C62" w:rsidRPr="00EB4DBF" w:rsidRDefault="00906D6F" w:rsidP="00732674">
            <w:pPr>
              <w:pStyle w:val="a7"/>
              <w:ind w:left="71" w:firstLine="426"/>
              <w:jc w:val="both"/>
            </w:pPr>
            <w:r w:rsidRPr="00EB4DBF">
              <w:t>…</w:t>
            </w:r>
          </w:p>
          <w:p w:rsidR="00E96C62" w:rsidRPr="00EB4DBF" w:rsidRDefault="00906D6F" w:rsidP="00732674">
            <w:pPr>
              <w:ind w:left="71" w:firstLine="426"/>
              <w:jc w:val="both"/>
            </w:pPr>
            <w:r w:rsidRPr="00EB4DBF">
              <w:rPr>
                <w:color w:val="000000"/>
                <w:spacing w:val="2"/>
                <w:shd w:val="clear" w:color="auto" w:fill="FFFFFF"/>
              </w:rPr>
              <w:t xml:space="preserve">  4. Исполнение решения суда о направлении гражданина, больного туберкулезом, на принудительное лечение возлагается на органы </w:t>
            </w:r>
            <w:r w:rsidRPr="00EB4DBF">
              <w:rPr>
                <w:b/>
                <w:color w:val="000000"/>
                <w:spacing w:val="2"/>
                <w:shd w:val="clear" w:color="auto" w:fill="FFFFFF"/>
              </w:rPr>
              <w:t>уголовно-исполнительной системы.</w:t>
            </w:r>
          </w:p>
        </w:tc>
        <w:tc>
          <w:tcPr>
            <w:tcW w:w="3402" w:type="dxa"/>
            <w:tcBorders>
              <w:top w:val="single" w:sz="4" w:space="0" w:color="auto"/>
              <w:bottom w:val="single" w:sz="4" w:space="0" w:color="auto"/>
            </w:tcBorders>
          </w:tcPr>
          <w:p w:rsidR="00E96C62" w:rsidRPr="00EB4DBF" w:rsidRDefault="00E96C62" w:rsidP="00732674">
            <w:pPr>
              <w:ind w:left="72" w:firstLine="425"/>
              <w:jc w:val="both"/>
              <w:rPr>
                <w:b/>
              </w:rPr>
            </w:pPr>
            <w:r w:rsidRPr="00EB4DBF">
              <w:rPr>
                <w:bCs/>
              </w:rPr>
              <w:t>Отсутствует.</w:t>
            </w:r>
          </w:p>
        </w:tc>
        <w:tc>
          <w:tcPr>
            <w:tcW w:w="3260" w:type="dxa"/>
            <w:tcBorders>
              <w:top w:val="single" w:sz="4" w:space="0" w:color="auto"/>
              <w:bottom w:val="single" w:sz="4" w:space="0" w:color="auto"/>
            </w:tcBorders>
          </w:tcPr>
          <w:p w:rsidR="00E96C62" w:rsidRPr="00EB4DBF" w:rsidRDefault="00906D6F" w:rsidP="00906D6F">
            <w:pPr>
              <w:ind w:firstLine="709"/>
              <w:jc w:val="both"/>
              <w:rPr>
                <w:b/>
              </w:rPr>
            </w:pPr>
            <w:r w:rsidRPr="00EB4DBF">
              <w:rPr>
                <w:bCs/>
                <w:szCs w:val="28"/>
              </w:rPr>
              <w:t xml:space="preserve">В части четвертой </w:t>
            </w:r>
            <w:r w:rsidR="003C0102" w:rsidRPr="00EB4DBF">
              <w:rPr>
                <w:bCs/>
                <w:szCs w:val="28"/>
              </w:rPr>
              <w:t xml:space="preserve">статьи 348 </w:t>
            </w:r>
            <w:r w:rsidRPr="00EB4DBF">
              <w:rPr>
                <w:bCs/>
                <w:szCs w:val="28"/>
              </w:rPr>
              <w:t>слова «</w:t>
            </w:r>
            <w:r w:rsidRPr="00EB4DBF">
              <w:rPr>
                <w:b/>
                <w:color w:val="000000"/>
                <w:spacing w:val="2"/>
                <w:shd w:val="clear" w:color="auto" w:fill="FFFFFF"/>
              </w:rPr>
              <w:t>уголовно-исполнительной системы</w:t>
            </w:r>
            <w:r w:rsidRPr="00EB4DBF">
              <w:rPr>
                <w:bCs/>
                <w:szCs w:val="28"/>
              </w:rPr>
              <w:t>» заменить словами «</w:t>
            </w:r>
            <w:r w:rsidR="00E96C62" w:rsidRPr="00EB4DBF">
              <w:rPr>
                <w:b/>
              </w:rPr>
              <w:t>исполнительного производства.».</w:t>
            </w:r>
          </w:p>
          <w:p w:rsidR="00E96C62" w:rsidRPr="00EB4DBF" w:rsidRDefault="00E96C62" w:rsidP="00732674">
            <w:pPr>
              <w:ind w:firstLine="497"/>
              <w:jc w:val="both"/>
              <w:rPr>
                <w:bCs/>
                <w:sz w:val="28"/>
                <w:szCs w:val="28"/>
              </w:rPr>
            </w:pPr>
          </w:p>
          <w:p w:rsidR="00E96C62" w:rsidRPr="00EB4DBF" w:rsidRDefault="00E96C62" w:rsidP="00732674">
            <w:pPr>
              <w:ind w:firstLine="348"/>
              <w:jc w:val="both"/>
              <w:rPr>
                <w:b/>
              </w:rPr>
            </w:pPr>
          </w:p>
        </w:tc>
        <w:tc>
          <w:tcPr>
            <w:tcW w:w="2268" w:type="dxa"/>
            <w:tcBorders>
              <w:top w:val="single" w:sz="4" w:space="0" w:color="auto"/>
              <w:bottom w:val="single" w:sz="4" w:space="0" w:color="auto"/>
            </w:tcBorders>
          </w:tcPr>
          <w:p w:rsidR="00E96C62" w:rsidRPr="00EB4DBF" w:rsidRDefault="00E96C62" w:rsidP="00732674">
            <w:pPr>
              <w:pStyle w:val="a7"/>
              <w:widowControl w:val="0"/>
              <w:pBdr>
                <w:bottom w:val="single" w:sz="4" w:space="12" w:color="FFFFFF"/>
              </w:pBdr>
              <w:ind w:left="0" w:right="71"/>
              <w:jc w:val="center"/>
              <w:rPr>
                <w:b/>
              </w:rPr>
            </w:pPr>
            <w:r w:rsidRPr="00EB4DBF">
              <w:rPr>
                <w:b/>
              </w:rPr>
              <w:t>Депутат</w:t>
            </w:r>
          </w:p>
          <w:p w:rsidR="00E96C62" w:rsidRPr="00EB4DBF" w:rsidRDefault="00E96C62" w:rsidP="00732674">
            <w:pPr>
              <w:pStyle w:val="a7"/>
              <w:widowControl w:val="0"/>
              <w:pBdr>
                <w:bottom w:val="single" w:sz="4" w:space="12" w:color="FFFFFF"/>
              </w:pBdr>
              <w:ind w:left="0" w:right="71"/>
              <w:jc w:val="center"/>
            </w:pPr>
            <w:r w:rsidRPr="00EB4DBF">
              <w:rPr>
                <w:b/>
              </w:rPr>
              <w:t>Бычкова С.Ф.</w:t>
            </w:r>
          </w:p>
          <w:p w:rsidR="00E96C62" w:rsidRPr="00EB4DBF" w:rsidRDefault="00E96C62" w:rsidP="00732674">
            <w:pPr>
              <w:pStyle w:val="a7"/>
              <w:widowControl w:val="0"/>
              <w:pBdr>
                <w:bottom w:val="single" w:sz="4" w:space="0" w:color="FFFFFF"/>
              </w:pBdr>
              <w:ind w:left="0" w:firstLine="709"/>
              <w:jc w:val="both"/>
            </w:pPr>
            <w:r w:rsidRPr="00EB4DBF">
              <w:t xml:space="preserve">Исключение коллизии между частью четвертой рассматриваемой статьи и частью пятой статьи 107 </w:t>
            </w:r>
            <w:hyperlink r:id="rId36" w:anchor="z0" w:history="1">
              <w:r w:rsidRPr="00EB4DBF">
                <w:rPr>
                  <w:rStyle w:val="a9"/>
                  <w:color w:val="auto"/>
                  <w:u w:val="none"/>
                </w:rPr>
                <w:t>Кодекс</w:t>
              </w:r>
            </w:hyperlink>
            <w:r w:rsidRPr="00EB4DBF">
              <w:t>а Республики Казахстан «О здоровье народа и системе здравоохранения».</w:t>
            </w:r>
          </w:p>
          <w:p w:rsidR="00E96C62" w:rsidRPr="00EB4DBF" w:rsidRDefault="00E96C62" w:rsidP="00732674">
            <w:pPr>
              <w:pStyle w:val="a7"/>
              <w:widowControl w:val="0"/>
              <w:pBdr>
                <w:bottom w:val="single" w:sz="4" w:space="0" w:color="FFFFFF"/>
              </w:pBdr>
              <w:ind w:left="0" w:firstLine="709"/>
              <w:jc w:val="both"/>
              <w:rPr>
                <w:b/>
              </w:rPr>
            </w:pPr>
            <w:r w:rsidRPr="00EB4DBF">
              <w:t xml:space="preserve">В соответствии с частью пятой статьи 107 </w:t>
            </w:r>
            <w:hyperlink r:id="rId37" w:anchor="z0" w:history="1">
              <w:r w:rsidRPr="00EB4DBF">
                <w:rPr>
                  <w:rStyle w:val="a9"/>
                  <w:color w:val="auto"/>
                  <w:u w:val="none"/>
                </w:rPr>
                <w:t>Кодекс</w:t>
              </w:r>
            </w:hyperlink>
            <w:r w:rsidRPr="00EB4DBF">
              <w:t xml:space="preserve">а Республики Казахстан «О здоровье народа и системе здравоохранения» исполнение решения суда о направлении гражданина, больного туберкулезом, на принудительное лечение </w:t>
            </w:r>
            <w:r w:rsidRPr="00EB4DBF">
              <w:rPr>
                <w:b/>
              </w:rPr>
              <w:lastRenderedPageBreak/>
              <w:t>возлагается на органы исполнительного производства.</w:t>
            </w:r>
          </w:p>
          <w:p w:rsidR="00E96C62" w:rsidRPr="00EB4DBF" w:rsidRDefault="00E96C62" w:rsidP="00732674">
            <w:pPr>
              <w:pStyle w:val="a7"/>
              <w:ind w:left="0" w:firstLine="214"/>
              <w:jc w:val="both"/>
              <w:rPr>
                <w:rFonts w:eastAsia="Times New Roman"/>
              </w:rPr>
            </w:pPr>
            <w:r w:rsidRPr="00EB4DBF">
              <w:t xml:space="preserve">Согласно подпункту 1) статьи 1 Закона Республики Казахстан «Об исполнительном производстве и статусе судебных исполнителей» </w:t>
            </w:r>
            <w:r w:rsidRPr="00EB4DBF">
              <w:rPr>
                <w:rFonts w:eastAsia="Times New Roman"/>
              </w:rPr>
              <w:t>исполнительное производство – меры, направленные на принудительное исполнение исполнительных документов с взысканием с должника исполнительской санкции, пени, расходов по исполнительному производству, оплаты деятельности частного судебного исполнителя.</w:t>
            </w:r>
          </w:p>
          <w:p w:rsidR="00E96C62" w:rsidRPr="00EB4DBF" w:rsidRDefault="00E96C62" w:rsidP="00732674">
            <w:pPr>
              <w:pStyle w:val="a7"/>
              <w:ind w:left="0" w:firstLine="214"/>
              <w:jc w:val="both"/>
            </w:pPr>
            <w:r w:rsidRPr="00EB4DBF">
              <w:t xml:space="preserve">В соответствии со статьей 7, </w:t>
            </w:r>
            <w:r w:rsidRPr="00EB4DBF">
              <w:lastRenderedPageBreak/>
              <w:t xml:space="preserve">названного Закона, </w:t>
            </w:r>
            <w:r w:rsidRPr="00EB4DBF">
              <w:rPr>
                <w:bCs/>
              </w:rPr>
              <w:t>лица, осуществляющие исполнительное производство, - это</w:t>
            </w:r>
            <w:r w:rsidRPr="00EB4DBF">
              <w:t xml:space="preserve"> судебные исполнители. И</w:t>
            </w:r>
            <w:bookmarkStart w:id="9" w:name="z50"/>
            <w:bookmarkEnd w:id="9"/>
            <w:r w:rsidRPr="00EB4DBF">
              <w:t xml:space="preserve"> в случаях, предусмотренных законами Республики Казахстан, применение мер принудительного исполнения по исполнению исполнительных документов осуществляется при содействии сотрудников органов внутренних дел, помощников частных судебных исполнителей и иных государственных органов.</w:t>
            </w:r>
          </w:p>
          <w:p w:rsidR="00E96C62" w:rsidRPr="00EB4DBF" w:rsidRDefault="00E96C62" w:rsidP="00732674">
            <w:pPr>
              <w:pStyle w:val="a7"/>
              <w:widowControl w:val="0"/>
              <w:pBdr>
                <w:bottom w:val="single" w:sz="4" w:space="0" w:color="FFFFFF"/>
              </w:pBdr>
              <w:ind w:left="0" w:firstLine="709"/>
              <w:jc w:val="both"/>
            </w:pPr>
            <w:r w:rsidRPr="00EB4DBF">
              <w:t xml:space="preserve">Таким образом, исполнение решения суда о направлении </w:t>
            </w:r>
            <w:r w:rsidRPr="00EB4DBF">
              <w:lastRenderedPageBreak/>
              <w:t>гражданина, больного туберкулезом на принудительное лечение не входит в компетенцию органов внутренних дел.</w:t>
            </w:r>
          </w:p>
          <w:p w:rsidR="00E96C62" w:rsidRPr="00EB4DBF" w:rsidRDefault="00E96C62" w:rsidP="00732674">
            <w:pPr>
              <w:ind w:firstLine="709"/>
              <w:jc w:val="both"/>
            </w:pPr>
            <w:r w:rsidRPr="00EB4DBF">
              <w:t>Кроме того, в соответствии со статьей 3 Уголовно-исполнительного кодекса (далее – УИК), к органу уголовно-исполнительной (пенитенциарной) системы относится служба пробации.</w:t>
            </w:r>
          </w:p>
          <w:p w:rsidR="00E96C62" w:rsidRPr="00EB4DBF" w:rsidRDefault="00E96C62" w:rsidP="00732674">
            <w:pPr>
              <w:ind w:firstLine="709"/>
              <w:jc w:val="both"/>
            </w:pPr>
            <w:r w:rsidRPr="00EB4DBF">
              <w:t xml:space="preserve">А в соответствии со статьей 24 УИК на службу пробации возложено исполнение следующих уголовных наказании: лишения права занимать определенную должность или заниматься определенной </w:t>
            </w:r>
            <w:r w:rsidRPr="00EB4DBF">
              <w:lastRenderedPageBreak/>
              <w:t>деятельностью; исправительные работы; общественные работы и ограничения свободы, а также осуществление контроля за поведением осужденных условно и беременных женщин и женщин, имеющих малолетних детей, мужчин, в одиночку воспитывающих малолетних детей, которым исполнение наказания отсрочено.</w:t>
            </w:r>
          </w:p>
          <w:p w:rsidR="00E96C62" w:rsidRPr="00EB4DBF" w:rsidRDefault="00E96C62" w:rsidP="00732674">
            <w:pPr>
              <w:ind w:firstLine="709"/>
              <w:jc w:val="both"/>
            </w:pPr>
            <w:r w:rsidRPr="00EB4DBF">
              <w:t xml:space="preserve">В этой связи, возложение исполнении решения суда о направлении гражданина, больного туберкулезом, на принудительное лечение на органы </w:t>
            </w:r>
            <w:r w:rsidRPr="00EB4DBF">
              <w:lastRenderedPageBreak/>
              <w:t>уголовно-исполнительной системы (службы пробации) выходит за пределы их компетенции.</w:t>
            </w:r>
          </w:p>
        </w:tc>
        <w:tc>
          <w:tcPr>
            <w:tcW w:w="1134" w:type="dxa"/>
            <w:tcBorders>
              <w:top w:val="single" w:sz="4" w:space="0" w:color="auto"/>
              <w:bottom w:val="single" w:sz="4" w:space="0" w:color="auto"/>
              <w:right w:val="single" w:sz="4" w:space="0" w:color="auto"/>
            </w:tcBorders>
          </w:tcPr>
          <w:p w:rsidR="00E96C62" w:rsidRPr="00EB4DBF" w:rsidRDefault="00761B24" w:rsidP="00585634">
            <w:pPr>
              <w:keepNext/>
              <w:jc w:val="both"/>
              <w:rPr>
                <w:b/>
                <w:lang w:val="kk-KZ"/>
              </w:rPr>
            </w:pPr>
            <w:r w:rsidRPr="00EB4DBF">
              <w:rPr>
                <w:b/>
                <w:lang w:val="kk-KZ"/>
              </w:rPr>
              <w:lastRenderedPageBreak/>
              <w:t>Принято</w:t>
            </w:r>
          </w:p>
        </w:tc>
      </w:tr>
      <w:tr w:rsidR="00E96C62" w:rsidRPr="00EB4DBF" w:rsidTr="00451F38">
        <w:trPr>
          <w:trHeight w:val="274"/>
        </w:trPr>
        <w:tc>
          <w:tcPr>
            <w:tcW w:w="15310" w:type="dxa"/>
            <w:gridSpan w:val="7"/>
            <w:tcBorders>
              <w:top w:val="single" w:sz="4" w:space="0" w:color="auto"/>
              <w:left w:val="single" w:sz="4" w:space="0" w:color="auto"/>
              <w:bottom w:val="single" w:sz="4" w:space="0" w:color="auto"/>
              <w:right w:val="single" w:sz="4" w:space="0" w:color="auto"/>
            </w:tcBorders>
          </w:tcPr>
          <w:p w:rsidR="00E96C62" w:rsidRPr="00EB4DBF" w:rsidRDefault="00E96C62" w:rsidP="003E1FE9">
            <w:pPr>
              <w:keepNext/>
              <w:jc w:val="center"/>
              <w:rPr>
                <w:b/>
              </w:rPr>
            </w:pPr>
          </w:p>
          <w:p w:rsidR="00E96C62" w:rsidRPr="00EB4DBF" w:rsidRDefault="00E96C62" w:rsidP="003E1FE9">
            <w:pPr>
              <w:keepNext/>
              <w:jc w:val="center"/>
              <w:rPr>
                <w:b/>
              </w:rPr>
            </w:pPr>
            <w:r w:rsidRPr="00EB4DBF">
              <w:rPr>
                <w:b/>
              </w:rPr>
              <w:t>4. Закон Республики Казахстан «Об оперативно-розыскной деятельности» от 15 сентября 1994 года</w:t>
            </w:r>
          </w:p>
          <w:p w:rsidR="00E96C62" w:rsidRPr="00EB4DBF" w:rsidRDefault="00E96C62" w:rsidP="003E1FE9">
            <w:pPr>
              <w:keepNext/>
              <w:jc w:val="center"/>
              <w:rPr>
                <w:lang w:val="kk-KZ"/>
              </w:rPr>
            </w:pPr>
          </w:p>
        </w:tc>
      </w:tr>
      <w:tr w:rsidR="00E96C62" w:rsidRPr="00EB4DBF" w:rsidTr="00451F38">
        <w:trPr>
          <w:trHeight w:val="274"/>
        </w:trPr>
        <w:tc>
          <w:tcPr>
            <w:tcW w:w="710" w:type="dxa"/>
            <w:tcBorders>
              <w:top w:val="single" w:sz="4" w:space="0" w:color="auto"/>
              <w:left w:val="single" w:sz="4" w:space="0" w:color="auto"/>
              <w:bottom w:val="single" w:sz="4" w:space="0" w:color="auto"/>
            </w:tcBorders>
          </w:tcPr>
          <w:p w:rsidR="00E96C62" w:rsidRPr="00EB4DBF" w:rsidRDefault="00E96C62" w:rsidP="00D26197">
            <w:pPr>
              <w:pStyle w:val="a7"/>
              <w:numPr>
                <w:ilvl w:val="0"/>
                <w:numId w:val="5"/>
              </w:numPr>
              <w:ind w:left="0"/>
              <w:jc w:val="center"/>
            </w:pPr>
          </w:p>
        </w:tc>
        <w:tc>
          <w:tcPr>
            <w:tcW w:w="1276" w:type="dxa"/>
            <w:tcBorders>
              <w:top w:val="single" w:sz="4" w:space="0" w:color="auto"/>
              <w:bottom w:val="single" w:sz="4" w:space="0" w:color="auto"/>
            </w:tcBorders>
          </w:tcPr>
          <w:p w:rsidR="00E96C62" w:rsidRPr="00EB4DBF" w:rsidRDefault="00E96C62" w:rsidP="003E1FE9">
            <w:pPr>
              <w:rPr>
                <w:b/>
              </w:rPr>
            </w:pPr>
            <w:r w:rsidRPr="00EB4DBF">
              <w:rPr>
                <w:b/>
              </w:rPr>
              <w:t>Пункт  4 проекта</w:t>
            </w:r>
          </w:p>
          <w:p w:rsidR="00E96C62" w:rsidRPr="00EB4DBF" w:rsidRDefault="00E96C62" w:rsidP="003E1FE9">
            <w:pPr>
              <w:rPr>
                <w:b/>
              </w:rPr>
            </w:pPr>
          </w:p>
          <w:p w:rsidR="00E96C62" w:rsidRPr="00EB4DBF" w:rsidRDefault="00E96C62" w:rsidP="003E1FE9">
            <w:pPr>
              <w:rPr>
                <w:b/>
              </w:rPr>
            </w:pPr>
          </w:p>
          <w:p w:rsidR="00E96C62" w:rsidRPr="00EB4DBF" w:rsidRDefault="00E96C62" w:rsidP="003E1FE9">
            <w:r w:rsidRPr="00EB4DBF">
              <w:t>Статья  2 Закона</w:t>
            </w:r>
          </w:p>
        </w:tc>
        <w:tc>
          <w:tcPr>
            <w:tcW w:w="3260" w:type="dxa"/>
            <w:tcBorders>
              <w:top w:val="single" w:sz="4" w:space="0" w:color="auto"/>
              <w:bottom w:val="single" w:sz="4" w:space="0" w:color="auto"/>
            </w:tcBorders>
          </w:tcPr>
          <w:p w:rsidR="00E96C62" w:rsidRPr="00EB4DBF" w:rsidRDefault="00E96C62" w:rsidP="00FF0C11">
            <w:pPr>
              <w:pStyle w:val="a7"/>
              <w:shd w:val="clear" w:color="auto" w:fill="FFFFFF"/>
              <w:ind w:left="74"/>
              <w:jc w:val="both"/>
              <w:textAlignment w:val="baseline"/>
              <w:rPr>
                <w:spacing w:val="2"/>
              </w:rPr>
            </w:pPr>
            <w:r w:rsidRPr="00EB4DBF">
              <w:t> </w:t>
            </w:r>
            <w:r w:rsidRPr="00EB4DBF">
              <w:rPr>
                <w:rStyle w:val="apple-converted-space"/>
                <w:rFonts w:ascii="Courier New" w:hAnsi="Courier New" w:cs="Courier New"/>
                <w:spacing w:val="2"/>
                <w:sz w:val="30"/>
                <w:szCs w:val="30"/>
              </w:rPr>
              <w:t> </w:t>
            </w:r>
            <w:r w:rsidRPr="00EB4DBF">
              <w:rPr>
                <w:bCs/>
                <w:spacing w:val="2"/>
                <w:bdr w:val="none" w:sz="0" w:space="0" w:color="auto" w:frame="1"/>
              </w:rPr>
              <w:t>Статья 2. Задачи оперативно-розыскной деятельности</w:t>
            </w:r>
          </w:p>
          <w:p w:rsidR="00E96C62" w:rsidRPr="00EB4DBF" w:rsidRDefault="00E96C62" w:rsidP="00FF0C11">
            <w:pPr>
              <w:pStyle w:val="a7"/>
              <w:shd w:val="clear" w:color="auto" w:fill="FFFFFF"/>
              <w:ind w:left="74"/>
              <w:jc w:val="both"/>
              <w:textAlignment w:val="baseline"/>
              <w:rPr>
                <w:spacing w:val="2"/>
              </w:rPr>
            </w:pPr>
            <w:r w:rsidRPr="00EB4DBF">
              <w:rPr>
                <w:spacing w:val="2"/>
              </w:rPr>
              <w:t>     Задачами оперативно-розыскной деятельности являются:</w:t>
            </w:r>
            <w:r w:rsidRPr="00EB4DBF">
              <w:rPr>
                <w:rStyle w:val="apple-converted-space"/>
                <w:spacing w:val="2"/>
              </w:rPr>
              <w:t> </w:t>
            </w:r>
            <w:r w:rsidRPr="00EB4DBF">
              <w:rPr>
                <w:spacing w:val="2"/>
              </w:rPr>
              <w:br/>
              <w:t>     - защита жизни, здоровья, прав, свобод, законных интересов человека и гражданина, собственности от противоправных посягательств;</w:t>
            </w:r>
            <w:r w:rsidRPr="00EB4DBF">
              <w:rPr>
                <w:rStyle w:val="apple-converted-space"/>
                <w:spacing w:val="2"/>
              </w:rPr>
              <w:t> </w:t>
            </w:r>
            <w:r w:rsidRPr="00EB4DBF">
              <w:rPr>
                <w:spacing w:val="2"/>
              </w:rPr>
              <w:br/>
              <w:t>     - содействие в обеспечении безопасности общества, государства и укреплении его экономического потенциала и обороноспособности;</w:t>
            </w:r>
            <w:r w:rsidRPr="00EB4DBF">
              <w:rPr>
                <w:rStyle w:val="apple-converted-space"/>
                <w:spacing w:val="2"/>
              </w:rPr>
              <w:t> </w:t>
            </w:r>
            <w:r w:rsidRPr="00EB4DBF">
              <w:rPr>
                <w:spacing w:val="2"/>
              </w:rPr>
              <w:br/>
              <w:t>     – выявление, предупреждение и пресечение преступлений;</w:t>
            </w:r>
            <w:r w:rsidRPr="00EB4DBF">
              <w:rPr>
                <w:spacing w:val="2"/>
              </w:rPr>
              <w:br/>
              <w:t xml:space="preserve">     - осуществление мер по розыску лиц, скрывающихся от органов дознания, </w:t>
            </w:r>
            <w:r w:rsidRPr="00EB4DBF">
              <w:rPr>
                <w:spacing w:val="2"/>
              </w:rPr>
              <w:lastRenderedPageBreak/>
              <w:t>следствия и суда, уклоняющихся от уголовной ответственности, без вести пропавших граждан и иных лиц в случаях, предусмотренных </w:t>
            </w:r>
            <w:hyperlink r:id="rId38" w:anchor="z27" w:history="1">
              <w:r w:rsidRPr="00EB4DBF">
                <w:rPr>
                  <w:rStyle w:val="a9"/>
                  <w:color w:val="auto"/>
                  <w:spacing w:val="2"/>
                </w:rPr>
                <w:t>законом</w:t>
              </w:r>
            </w:hyperlink>
            <w:r w:rsidRPr="00EB4DBF">
              <w:rPr>
                <w:spacing w:val="2"/>
              </w:rPr>
              <w:t>, а также идентификация обнаруженных неопознанных трупов;</w:t>
            </w:r>
            <w:r w:rsidRPr="00EB4DBF">
              <w:rPr>
                <w:rStyle w:val="apple-converted-space"/>
                <w:spacing w:val="2"/>
              </w:rPr>
              <w:t> </w:t>
            </w:r>
            <w:r w:rsidRPr="00EB4DBF">
              <w:rPr>
                <w:spacing w:val="2"/>
              </w:rPr>
              <w:br/>
              <w:t>     - выявление, предупреждение и пресечение разведывательно-подрывной деятельности специальных служб  иностранных государств и международных организаций;</w:t>
            </w:r>
            <w:r w:rsidRPr="00EB4DBF">
              <w:rPr>
                <w:rStyle w:val="apple-converted-space"/>
                <w:spacing w:val="2"/>
              </w:rPr>
              <w:t> </w:t>
            </w:r>
            <w:r w:rsidRPr="00EB4DBF">
              <w:rPr>
                <w:spacing w:val="2"/>
              </w:rPr>
              <w:br/>
              <w:t>     - обеспечение безопасности Президента Республики Казахстан и других охраняемых лиц;</w:t>
            </w:r>
            <w:r w:rsidRPr="00EB4DBF">
              <w:rPr>
                <w:rStyle w:val="apple-converted-space"/>
                <w:spacing w:val="2"/>
              </w:rPr>
              <w:t> </w:t>
            </w:r>
            <w:r w:rsidRPr="00EB4DBF">
              <w:rPr>
                <w:spacing w:val="2"/>
              </w:rPr>
              <w:br/>
              <w:t>     - обеспечение охраны государственной границы;</w:t>
            </w:r>
            <w:r w:rsidRPr="00EB4DBF">
              <w:rPr>
                <w:rStyle w:val="apple-converted-space"/>
                <w:spacing w:val="2"/>
              </w:rPr>
              <w:t> </w:t>
            </w:r>
            <w:r w:rsidRPr="00EB4DBF">
              <w:rPr>
                <w:spacing w:val="2"/>
              </w:rPr>
              <w:br/>
              <w:t>     - обеспечение защиты </w:t>
            </w:r>
            <w:hyperlink r:id="rId39" w:anchor="z23" w:history="1">
              <w:r w:rsidRPr="00EB4DBF">
                <w:rPr>
                  <w:rStyle w:val="a9"/>
                  <w:color w:val="auto"/>
                  <w:spacing w:val="2"/>
                </w:rPr>
                <w:t>сведений</w:t>
              </w:r>
            </w:hyperlink>
            <w:r w:rsidRPr="00EB4DBF">
              <w:rPr>
                <w:spacing w:val="2"/>
              </w:rPr>
              <w:t>, составляющих государственные секреты или иную охраняемую законом тайну; содействие организациям в защите коммерческой тайны;</w:t>
            </w:r>
            <w:r w:rsidRPr="00EB4DBF">
              <w:rPr>
                <w:rStyle w:val="apple-converted-space"/>
                <w:spacing w:val="2"/>
              </w:rPr>
              <w:t> </w:t>
            </w:r>
            <w:r w:rsidRPr="00EB4DBF">
              <w:rPr>
                <w:spacing w:val="2"/>
              </w:rPr>
              <w:br/>
              <w:t xml:space="preserve">     - поддержание режима, </w:t>
            </w:r>
            <w:r w:rsidRPr="00EB4DBF">
              <w:rPr>
                <w:spacing w:val="2"/>
              </w:rPr>
              <w:lastRenderedPageBreak/>
              <w:t>установленного уголовно-исполнительным </w:t>
            </w:r>
            <w:hyperlink r:id="rId40" w:anchor="z426" w:history="1">
              <w:r w:rsidRPr="00EB4DBF">
                <w:rPr>
                  <w:rStyle w:val="a9"/>
                  <w:color w:val="auto"/>
                  <w:spacing w:val="2"/>
                </w:rPr>
                <w:t>законодательством</w:t>
              </w:r>
            </w:hyperlink>
            <w:r w:rsidRPr="00EB4DBF">
              <w:rPr>
                <w:spacing w:val="2"/>
              </w:rPr>
              <w:t>, в местах лишения свободы;</w:t>
            </w:r>
            <w:r w:rsidRPr="00EB4DBF">
              <w:rPr>
                <w:spacing w:val="2"/>
              </w:rPr>
              <w:br/>
              <w:t>     - обеспечение безопасности органов, осуществляющих оперативно-розыскную деятельность.</w:t>
            </w:r>
            <w:r w:rsidRPr="00EB4DBF">
              <w:rPr>
                <w:rStyle w:val="apple-converted-space"/>
                <w:spacing w:val="2"/>
              </w:rPr>
              <w:t> </w:t>
            </w:r>
          </w:p>
          <w:p w:rsidR="00E96C62" w:rsidRPr="00EB4DBF" w:rsidRDefault="00E96C62" w:rsidP="003E1FE9">
            <w:pPr>
              <w:ind w:firstLine="708"/>
              <w:jc w:val="both"/>
            </w:pPr>
          </w:p>
        </w:tc>
        <w:tc>
          <w:tcPr>
            <w:tcW w:w="3402" w:type="dxa"/>
            <w:tcBorders>
              <w:top w:val="single" w:sz="4" w:space="0" w:color="auto"/>
              <w:bottom w:val="single" w:sz="4" w:space="0" w:color="auto"/>
            </w:tcBorders>
          </w:tcPr>
          <w:p w:rsidR="00E96C62" w:rsidRPr="00EB4DBF" w:rsidRDefault="00E96C62" w:rsidP="003E1FE9">
            <w:pPr>
              <w:ind w:firstLine="708"/>
              <w:jc w:val="both"/>
            </w:pPr>
            <w:r w:rsidRPr="00EB4DBF">
              <w:lastRenderedPageBreak/>
              <w:t>2) статью 2 изложить в следующей редакции:</w:t>
            </w:r>
          </w:p>
          <w:p w:rsidR="00E96C62" w:rsidRPr="00EB4DBF" w:rsidRDefault="00E96C62" w:rsidP="003E1FE9">
            <w:pPr>
              <w:ind w:firstLine="709"/>
              <w:jc w:val="both"/>
            </w:pPr>
            <w:r w:rsidRPr="00EB4DBF">
              <w:t xml:space="preserve">«Статья 2. Задачи оперативно-розыскной деятельности </w:t>
            </w:r>
          </w:p>
          <w:p w:rsidR="00E96C62" w:rsidRPr="00EB4DBF" w:rsidRDefault="00E96C62" w:rsidP="003E1FE9">
            <w:pPr>
              <w:ind w:firstLine="709"/>
              <w:jc w:val="both"/>
            </w:pPr>
            <w:r w:rsidRPr="00EB4DBF">
              <w:t>Задачами оперативно-розыскной деятельности являются:</w:t>
            </w:r>
          </w:p>
          <w:p w:rsidR="00E96C62" w:rsidRPr="00EB4DBF" w:rsidRDefault="00E96C62" w:rsidP="003E1FE9">
            <w:pPr>
              <w:ind w:firstLine="709"/>
              <w:jc w:val="both"/>
            </w:pPr>
            <w:r w:rsidRPr="00EB4DBF">
              <w:t>- защита жизни, здоровья, прав, свобод, законных интересов человека и гражданина, собственности от противоправных посягательств;</w:t>
            </w:r>
          </w:p>
          <w:p w:rsidR="00E96C62" w:rsidRPr="00EB4DBF" w:rsidRDefault="00E96C62" w:rsidP="003E1FE9">
            <w:pPr>
              <w:ind w:firstLine="709"/>
              <w:jc w:val="both"/>
            </w:pPr>
            <w:r w:rsidRPr="00EB4DBF">
              <w:t>- содействие в обеспечении безопасности общества, государства и укреплении его экономического потенциала и обороноспособности;</w:t>
            </w:r>
          </w:p>
          <w:p w:rsidR="00E96C62" w:rsidRPr="00EB4DBF" w:rsidRDefault="00E96C62" w:rsidP="003E1FE9">
            <w:pPr>
              <w:ind w:firstLine="709"/>
              <w:jc w:val="both"/>
            </w:pPr>
            <w:r w:rsidRPr="00EB4DBF">
              <w:t>- выявление, предупреждение и пресечение преступлений;</w:t>
            </w:r>
          </w:p>
          <w:p w:rsidR="00E96C62" w:rsidRPr="00EB4DBF" w:rsidRDefault="00E96C62" w:rsidP="003E1FE9">
            <w:pPr>
              <w:ind w:firstLine="709"/>
              <w:jc w:val="both"/>
            </w:pPr>
            <w:r w:rsidRPr="00EB4DBF">
              <w:t xml:space="preserve">- осуществление мер по </w:t>
            </w:r>
            <w:r w:rsidRPr="00EB4DBF">
              <w:lastRenderedPageBreak/>
              <w:t xml:space="preserve">розыску лиц, скрывающихся от органов дознания, следствия и суда, уклоняющихся от уголовной ответственности, от отбывания наказания или </w:t>
            </w:r>
            <w:proofErr w:type="spellStart"/>
            <w:r w:rsidRPr="00EB4DBF">
              <w:t>пробационного</w:t>
            </w:r>
            <w:proofErr w:type="spellEnd"/>
            <w:r w:rsidRPr="00EB4DBF">
              <w:t xml:space="preserve"> контроля, без вести пропавших граждан и иных лиц в случаях, предусмотренных законом, а также идентификация обнаруженных неопознанных трупов;</w:t>
            </w:r>
          </w:p>
          <w:p w:rsidR="00E96C62" w:rsidRPr="00EB4DBF" w:rsidRDefault="00E96C62" w:rsidP="003E1FE9">
            <w:pPr>
              <w:ind w:firstLine="709"/>
              <w:jc w:val="both"/>
              <w:rPr>
                <w:b/>
              </w:rPr>
            </w:pPr>
            <w:r w:rsidRPr="00EB4DBF">
              <w:t xml:space="preserve">- </w:t>
            </w:r>
            <w:r w:rsidRPr="00EB4DBF">
              <w:rPr>
                <w:b/>
              </w:rPr>
              <w:t>выявление, предупреждение и пресечение разведывательно-подрывной деятельности специальных служб иностранных государств и международных организаций;</w:t>
            </w:r>
          </w:p>
          <w:p w:rsidR="00E96C62" w:rsidRPr="00EB4DBF" w:rsidRDefault="00E96C62" w:rsidP="003E1FE9">
            <w:pPr>
              <w:ind w:firstLine="709"/>
              <w:jc w:val="both"/>
            </w:pPr>
            <w:r w:rsidRPr="00EB4DBF">
              <w:t>- обеспечение безопасности Президента Республики Казахстан и других охраняемых лиц;</w:t>
            </w:r>
          </w:p>
          <w:p w:rsidR="00E96C62" w:rsidRPr="00EB4DBF" w:rsidRDefault="00E96C62" w:rsidP="003E1FE9">
            <w:pPr>
              <w:ind w:firstLine="709"/>
              <w:jc w:val="both"/>
            </w:pPr>
            <w:r w:rsidRPr="00EB4DBF">
              <w:t>- обеспечение охраны государственной границы;</w:t>
            </w:r>
          </w:p>
          <w:p w:rsidR="00E96C62" w:rsidRPr="00EB4DBF" w:rsidRDefault="00E96C62" w:rsidP="003E1FE9">
            <w:pPr>
              <w:ind w:firstLine="709"/>
              <w:jc w:val="both"/>
            </w:pPr>
            <w:r w:rsidRPr="00EB4DBF">
              <w:t xml:space="preserve">- обеспечение защиты сведений, составляющих государственные секреты или иную охраняемую законом тайну; </w:t>
            </w:r>
          </w:p>
          <w:p w:rsidR="00E96C62" w:rsidRPr="00EB4DBF" w:rsidRDefault="00E96C62" w:rsidP="003E1FE9">
            <w:pPr>
              <w:ind w:firstLine="709"/>
              <w:jc w:val="both"/>
            </w:pPr>
            <w:r w:rsidRPr="00EB4DBF">
              <w:t>- содействие организациям в защите коммерческой тайны;</w:t>
            </w:r>
          </w:p>
          <w:p w:rsidR="00E96C62" w:rsidRPr="00EB4DBF" w:rsidRDefault="00E96C62" w:rsidP="003E1FE9">
            <w:pPr>
              <w:ind w:firstLine="709"/>
              <w:jc w:val="both"/>
            </w:pPr>
            <w:r w:rsidRPr="00EB4DBF">
              <w:lastRenderedPageBreak/>
              <w:t>- поддержание режима, установленного законом, в местах лишения свободы;</w:t>
            </w:r>
          </w:p>
          <w:p w:rsidR="00E96C62" w:rsidRPr="00EB4DBF" w:rsidRDefault="00E96C62" w:rsidP="003E1FE9">
            <w:pPr>
              <w:ind w:firstLine="709"/>
              <w:jc w:val="both"/>
            </w:pPr>
            <w:r w:rsidRPr="00EB4DBF">
              <w:t>- обеспечение, безопасности осужденных, персонала учреждений уголовно-исполнительной системы и иных лиц;</w:t>
            </w:r>
          </w:p>
          <w:p w:rsidR="00E96C62" w:rsidRPr="00EB4DBF" w:rsidRDefault="00E96C62" w:rsidP="00DE4BB2">
            <w:pPr>
              <w:ind w:firstLine="709"/>
              <w:jc w:val="both"/>
            </w:pPr>
            <w:r w:rsidRPr="00EB4DBF">
              <w:t>- обеспечение безопасности органов, осуществляющих оперативно-розыскную деятельность</w:t>
            </w:r>
            <w:proofErr w:type="gramStart"/>
            <w:r w:rsidRPr="00EB4DBF">
              <w:t>.»;</w:t>
            </w:r>
            <w:proofErr w:type="gramEnd"/>
          </w:p>
        </w:tc>
        <w:tc>
          <w:tcPr>
            <w:tcW w:w="3260" w:type="dxa"/>
            <w:tcBorders>
              <w:top w:val="single" w:sz="4" w:space="0" w:color="auto"/>
              <w:bottom w:val="single" w:sz="4" w:space="0" w:color="auto"/>
            </w:tcBorders>
          </w:tcPr>
          <w:p w:rsidR="00E96C62" w:rsidRPr="00EB4DBF" w:rsidRDefault="00E96C62" w:rsidP="003E1FE9">
            <w:pPr>
              <w:ind w:firstLine="708"/>
              <w:jc w:val="both"/>
              <w:rPr>
                <w:b/>
              </w:rPr>
            </w:pPr>
            <w:r w:rsidRPr="00EB4DBF">
              <w:rPr>
                <w:b/>
              </w:rPr>
              <w:lastRenderedPageBreak/>
              <w:t>В пункте 4:</w:t>
            </w:r>
          </w:p>
          <w:p w:rsidR="00E96C62" w:rsidRPr="00EB4DBF" w:rsidRDefault="00E96C62" w:rsidP="003E1FE9">
            <w:pPr>
              <w:ind w:firstLine="708"/>
              <w:jc w:val="both"/>
            </w:pPr>
            <w:r w:rsidRPr="00EB4DBF">
              <w:t>В подпункте 2):</w:t>
            </w:r>
          </w:p>
          <w:p w:rsidR="00E96C62" w:rsidRPr="00EB4DBF" w:rsidRDefault="00E96C62" w:rsidP="003E1FE9">
            <w:pPr>
              <w:ind w:firstLine="708"/>
              <w:jc w:val="both"/>
            </w:pPr>
            <w:r w:rsidRPr="00EB4DBF">
              <w:t>Абзацы четвертый-пятнадцатый изложить в следующей редакции:</w:t>
            </w:r>
          </w:p>
          <w:p w:rsidR="00E96C62" w:rsidRPr="00EB4DBF" w:rsidRDefault="00E96C62" w:rsidP="003E1FE9">
            <w:pPr>
              <w:jc w:val="both"/>
            </w:pPr>
            <w:r w:rsidRPr="00EB4DBF">
              <w:t xml:space="preserve">         «</w:t>
            </w:r>
            <w:r w:rsidRPr="00EB4DBF">
              <w:rPr>
                <w:b/>
              </w:rPr>
              <w:t>1)</w:t>
            </w:r>
            <w:r w:rsidRPr="00EB4DBF">
              <w:t xml:space="preserve">  защита жизни, здоровья, прав, свобод, законных интересов человека и гражданина, собственности от противоправных посягательств;</w:t>
            </w:r>
          </w:p>
          <w:p w:rsidR="00E96C62" w:rsidRPr="00EB4DBF" w:rsidRDefault="00E96C62" w:rsidP="003E1FE9">
            <w:pPr>
              <w:ind w:firstLine="708"/>
              <w:jc w:val="both"/>
            </w:pPr>
            <w:r w:rsidRPr="00EB4DBF">
              <w:rPr>
                <w:b/>
              </w:rPr>
              <w:t>2)</w:t>
            </w:r>
            <w:r w:rsidRPr="00EB4DBF">
              <w:t xml:space="preserve"> содействие в обеспечении безопасности общества, государства и укреплении его экономического потенциала и обороноспособности;</w:t>
            </w:r>
          </w:p>
          <w:p w:rsidR="00E96C62" w:rsidRPr="00EB4DBF" w:rsidRDefault="00E96C62" w:rsidP="003E1FE9">
            <w:pPr>
              <w:jc w:val="both"/>
            </w:pPr>
            <w:r w:rsidRPr="00EB4DBF">
              <w:rPr>
                <w:b/>
              </w:rPr>
              <w:t xml:space="preserve">            3)</w:t>
            </w:r>
            <w:r w:rsidRPr="00EB4DBF">
              <w:t xml:space="preserve"> выявление, предупреждение и пресечение преступлений;</w:t>
            </w:r>
          </w:p>
          <w:p w:rsidR="00E96C62" w:rsidRPr="00EB4DBF" w:rsidRDefault="00E96C62" w:rsidP="003E1FE9">
            <w:pPr>
              <w:ind w:firstLine="708"/>
              <w:jc w:val="both"/>
            </w:pPr>
            <w:r w:rsidRPr="00EB4DBF">
              <w:rPr>
                <w:b/>
              </w:rPr>
              <w:t>4)</w:t>
            </w:r>
            <w:r w:rsidRPr="00EB4DBF">
              <w:t xml:space="preserve"> осуществление мер по розыску лиц, скрывающихся от органов дознания, следствия и суда, </w:t>
            </w:r>
            <w:r w:rsidRPr="00EB4DBF">
              <w:lastRenderedPageBreak/>
              <w:t xml:space="preserve">уклоняющихся от уголовной ответственности, от отбывания наказания или </w:t>
            </w:r>
            <w:proofErr w:type="spellStart"/>
            <w:r w:rsidRPr="00EB4DBF">
              <w:t>пробационного</w:t>
            </w:r>
            <w:proofErr w:type="spellEnd"/>
            <w:r w:rsidRPr="00EB4DBF">
              <w:t xml:space="preserve"> контроля, без вести пропавших граждан и иных лиц в случаях, предусмотренных законом, а также идентификация обнаруженных неопознанных трупов;</w:t>
            </w:r>
          </w:p>
          <w:p w:rsidR="00E96C62" w:rsidRPr="00EB4DBF" w:rsidRDefault="00E96C62" w:rsidP="003E1FE9">
            <w:pPr>
              <w:ind w:firstLine="708"/>
              <w:jc w:val="both"/>
            </w:pPr>
            <w:r w:rsidRPr="00EB4DBF">
              <w:rPr>
                <w:b/>
              </w:rPr>
              <w:t>5)</w:t>
            </w:r>
            <w:r w:rsidRPr="00EB4DBF">
              <w:t xml:space="preserve"> обеспечение безопасности Президента Республики Казахстан и других охраняемых лиц;</w:t>
            </w:r>
          </w:p>
          <w:p w:rsidR="00E96C62" w:rsidRPr="00EB4DBF" w:rsidRDefault="00E96C62" w:rsidP="003E1FE9">
            <w:pPr>
              <w:ind w:firstLine="708"/>
              <w:jc w:val="both"/>
            </w:pPr>
            <w:r w:rsidRPr="00EB4DBF">
              <w:rPr>
                <w:b/>
              </w:rPr>
              <w:t>6)</w:t>
            </w:r>
            <w:r w:rsidRPr="00EB4DBF">
              <w:t xml:space="preserve"> обеспечение охраны государственной границы;</w:t>
            </w:r>
          </w:p>
          <w:p w:rsidR="00E96C62" w:rsidRPr="00EB4DBF" w:rsidRDefault="00E96C62" w:rsidP="003E1FE9">
            <w:pPr>
              <w:ind w:firstLine="708"/>
              <w:jc w:val="both"/>
            </w:pPr>
            <w:r w:rsidRPr="00EB4DBF">
              <w:rPr>
                <w:b/>
              </w:rPr>
              <w:t>7)</w:t>
            </w:r>
            <w:r w:rsidRPr="00EB4DBF">
              <w:t xml:space="preserve"> обеспечение защиты сведений, составляющих государственные секреты или иную охраняемую законом тайну;</w:t>
            </w:r>
          </w:p>
          <w:p w:rsidR="00E96C62" w:rsidRPr="00EB4DBF" w:rsidRDefault="00E96C62" w:rsidP="003E1FE9">
            <w:pPr>
              <w:ind w:firstLine="708"/>
              <w:jc w:val="both"/>
            </w:pPr>
            <w:r w:rsidRPr="00EB4DBF">
              <w:rPr>
                <w:b/>
              </w:rPr>
              <w:t>8)</w:t>
            </w:r>
            <w:r w:rsidRPr="00EB4DBF">
              <w:t xml:space="preserve"> содействие организациям в защите коммерческой тайны;</w:t>
            </w:r>
          </w:p>
          <w:p w:rsidR="00E96C62" w:rsidRPr="00EB4DBF" w:rsidRDefault="00E96C62" w:rsidP="003E1FE9">
            <w:pPr>
              <w:ind w:firstLine="708"/>
              <w:jc w:val="both"/>
              <w:rPr>
                <w:b/>
              </w:rPr>
            </w:pPr>
            <w:r w:rsidRPr="00EB4DBF">
              <w:rPr>
                <w:b/>
              </w:rPr>
              <w:t xml:space="preserve">9) поддержание в местах содержания под стражей или лишения свободы режима, установленного законодательством Республики Казахстан; </w:t>
            </w:r>
          </w:p>
          <w:p w:rsidR="00E96C62" w:rsidRPr="00EB4DBF" w:rsidRDefault="00E96C62" w:rsidP="00216755">
            <w:pPr>
              <w:jc w:val="both"/>
              <w:rPr>
                <w:b/>
              </w:rPr>
            </w:pPr>
            <w:r w:rsidRPr="00EB4DBF">
              <w:rPr>
                <w:b/>
              </w:rPr>
              <w:t xml:space="preserve">           10) обеспечение </w:t>
            </w:r>
            <w:r w:rsidRPr="00EB4DBF">
              <w:rPr>
                <w:b/>
              </w:rPr>
              <w:lastRenderedPageBreak/>
              <w:t>безопасности подозреваемых, обвиняемых, подсудимых, осужденных, персонала в местах содержания под стражей или лишения свободы и иных лиц;</w:t>
            </w:r>
          </w:p>
          <w:p w:rsidR="00E96C62" w:rsidRPr="00EB4DBF" w:rsidRDefault="00E96C62" w:rsidP="000E0B04">
            <w:pPr>
              <w:ind w:firstLine="708"/>
              <w:jc w:val="both"/>
            </w:pPr>
            <w:r w:rsidRPr="00EB4DBF">
              <w:rPr>
                <w:b/>
              </w:rPr>
              <w:t>11)</w:t>
            </w:r>
            <w:r w:rsidRPr="00EB4DBF">
              <w:t xml:space="preserve"> обеспечение безопасности органов, осуществляющих оперативно-розыскную деятельность</w:t>
            </w:r>
            <w:proofErr w:type="gramStart"/>
            <w:r w:rsidRPr="00EB4DBF">
              <w:t>.»;</w:t>
            </w:r>
            <w:proofErr w:type="gramEnd"/>
          </w:p>
        </w:tc>
        <w:tc>
          <w:tcPr>
            <w:tcW w:w="2268" w:type="dxa"/>
            <w:tcBorders>
              <w:top w:val="single" w:sz="4" w:space="0" w:color="auto"/>
              <w:bottom w:val="single" w:sz="4" w:space="0" w:color="auto"/>
            </w:tcBorders>
          </w:tcPr>
          <w:p w:rsidR="00E96C62" w:rsidRPr="00EB4DBF" w:rsidRDefault="00E96C62" w:rsidP="003E1FE9">
            <w:pPr>
              <w:jc w:val="both"/>
              <w:rPr>
                <w:b/>
              </w:rPr>
            </w:pPr>
            <w:r w:rsidRPr="00EB4DBF">
              <w:rPr>
                <w:b/>
              </w:rPr>
              <w:lastRenderedPageBreak/>
              <w:t xml:space="preserve">Комитет по законодательству и судебно-правовой реформе </w:t>
            </w:r>
          </w:p>
          <w:p w:rsidR="00E96C62" w:rsidRPr="00EB4DBF" w:rsidRDefault="00E96C62" w:rsidP="003E1FE9">
            <w:pPr>
              <w:jc w:val="both"/>
              <w:rPr>
                <w:b/>
              </w:rPr>
            </w:pPr>
            <w:r w:rsidRPr="00EB4DBF">
              <w:rPr>
                <w:b/>
              </w:rPr>
              <w:t>Депутаты</w:t>
            </w:r>
          </w:p>
          <w:p w:rsidR="00E96C62" w:rsidRPr="00EB4DBF" w:rsidRDefault="00E96C62" w:rsidP="003E1FE9">
            <w:pPr>
              <w:jc w:val="both"/>
              <w:rPr>
                <w:b/>
              </w:rPr>
            </w:pPr>
            <w:r w:rsidRPr="00EB4DBF">
              <w:rPr>
                <w:b/>
              </w:rPr>
              <w:t xml:space="preserve">Олейник В.И., </w:t>
            </w:r>
            <w:proofErr w:type="spellStart"/>
            <w:r w:rsidRPr="00EB4DBF">
              <w:rPr>
                <w:b/>
              </w:rPr>
              <w:t>Дулатбеков</w:t>
            </w:r>
            <w:proofErr w:type="spellEnd"/>
            <w:r w:rsidRPr="00EB4DBF">
              <w:rPr>
                <w:b/>
              </w:rPr>
              <w:t xml:space="preserve"> Н.О.  </w:t>
            </w:r>
          </w:p>
          <w:p w:rsidR="00E96C62" w:rsidRPr="00EB4DBF" w:rsidRDefault="00E96C62" w:rsidP="003E1FE9">
            <w:pPr>
              <w:jc w:val="both"/>
            </w:pPr>
            <w:r w:rsidRPr="00EB4DBF">
              <w:rPr>
                <w:b/>
              </w:rPr>
              <w:t xml:space="preserve">            </w:t>
            </w:r>
            <w:r w:rsidRPr="00EB4DBF">
              <w:t>В соответствии с пунктом 5 статьи 23 Закона Республики Казахстан «О правовых актах».</w:t>
            </w:r>
          </w:p>
          <w:p w:rsidR="00E96C62" w:rsidRPr="00EB4DBF" w:rsidRDefault="00E96C62" w:rsidP="003E1FE9">
            <w:pPr>
              <w:jc w:val="both"/>
            </w:pPr>
            <w:r w:rsidRPr="00EB4DBF">
              <w:t>Абзац шестой исключен  Законом «</w:t>
            </w:r>
            <w:r w:rsidRPr="00EB4DBF">
              <w:rPr>
                <w:rStyle w:val="clheadtxt"/>
                <w:bCs/>
              </w:rPr>
              <w:t>О внесении изменений и дополнений в некоторые законодательные акты Республики Казахстан по вопросам контрразведыватель</w:t>
            </w:r>
            <w:r w:rsidRPr="00EB4DBF">
              <w:rPr>
                <w:rStyle w:val="clheadtxt"/>
                <w:bCs/>
              </w:rPr>
              <w:lastRenderedPageBreak/>
              <w:t>ной деятельности</w:t>
            </w:r>
            <w:r w:rsidRPr="00EB4DBF">
              <w:t>» от 28 декабря 2016 года.</w:t>
            </w:r>
          </w:p>
          <w:p w:rsidR="00E96C62" w:rsidRPr="00EB4DBF" w:rsidRDefault="00E96C62" w:rsidP="003E1FE9">
            <w:pPr>
              <w:jc w:val="both"/>
            </w:pPr>
          </w:p>
          <w:p w:rsidR="00E96C62" w:rsidRPr="00EB4DBF" w:rsidRDefault="00E96C62" w:rsidP="00216755">
            <w:pPr>
              <w:jc w:val="both"/>
              <w:rPr>
                <w:b/>
              </w:rPr>
            </w:pPr>
            <w:r w:rsidRPr="00EB4DBF">
              <w:rPr>
                <w:b/>
              </w:rPr>
              <w:t xml:space="preserve">Депутат </w:t>
            </w:r>
            <w:proofErr w:type="spellStart"/>
            <w:r w:rsidRPr="00EB4DBF">
              <w:rPr>
                <w:b/>
              </w:rPr>
              <w:t>Перуашев</w:t>
            </w:r>
            <w:proofErr w:type="spellEnd"/>
            <w:r w:rsidRPr="00EB4DBF">
              <w:rPr>
                <w:b/>
              </w:rPr>
              <w:t xml:space="preserve"> А.Т.</w:t>
            </w:r>
          </w:p>
          <w:p w:rsidR="00E96C62" w:rsidRPr="00EB4DBF" w:rsidRDefault="00E96C62" w:rsidP="00216755">
            <w:pPr>
              <w:jc w:val="both"/>
            </w:pPr>
            <w:r w:rsidRPr="00EB4DBF">
              <w:rPr>
                <w:bCs/>
              </w:rPr>
              <w:t xml:space="preserve">Во избежание двусмысленного </w:t>
            </w:r>
            <w:proofErr w:type="spellStart"/>
            <w:r w:rsidRPr="00EB4DBF">
              <w:rPr>
                <w:bCs/>
              </w:rPr>
              <w:t>трактования</w:t>
            </w:r>
            <w:proofErr w:type="spellEnd"/>
            <w:r w:rsidRPr="00EB4DBF">
              <w:rPr>
                <w:bCs/>
              </w:rPr>
              <w:t xml:space="preserve"> данной нормы предлагается видоизменить данный пункт.</w:t>
            </w:r>
          </w:p>
          <w:p w:rsidR="00E96C62" w:rsidRPr="00EB4DBF" w:rsidRDefault="00E96C62" w:rsidP="00216755">
            <w:pPr>
              <w:jc w:val="both"/>
              <w:rPr>
                <w:b/>
              </w:rPr>
            </w:pPr>
            <w:r w:rsidRPr="00EB4DBF">
              <w:rPr>
                <w:b/>
              </w:rPr>
              <w:t xml:space="preserve">Депутаты Бычкова С.Ф., </w:t>
            </w:r>
            <w:proofErr w:type="spellStart"/>
            <w:r w:rsidRPr="00EB4DBF">
              <w:rPr>
                <w:b/>
              </w:rPr>
              <w:t>Мурадов</w:t>
            </w:r>
            <w:proofErr w:type="spellEnd"/>
            <w:r w:rsidRPr="00EB4DBF">
              <w:rPr>
                <w:b/>
              </w:rPr>
              <w:t xml:space="preserve"> А.С.</w:t>
            </w:r>
          </w:p>
          <w:p w:rsidR="00E96C62" w:rsidRPr="00EB4DBF" w:rsidRDefault="00E96C62" w:rsidP="00216755">
            <w:pPr>
              <w:jc w:val="both"/>
            </w:pPr>
            <w:r w:rsidRPr="00EB4DBF">
              <w:t xml:space="preserve">Приведение в соответствие со статьей 12 Уголовно-исполнительного кодекса. </w:t>
            </w:r>
          </w:p>
          <w:p w:rsidR="00E96C62" w:rsidRPr="00EB4DBF" w:rsidRDefault="00E96C62" w:rsidP="003E1FE9">
            <w:pPr>
              <w:jc w:val="both"/>
            </w:pPr>
          </w:p>
          <w:p w:rsidR="00E96C62" w:rsidRPr="00EB4DBF" w:rsidRDefault="00E96C62" w:rsidP="003E1FE9">
            <w:pPr>
              <w:ind w:firstLine="708"/>
              <w:jc w:val="both"/>
              <w:rPr>
                <w:b/>
              </w:rPr>
            </w:pPr>
          </w:p>
        </w:tc>
        <w:tc>
          <w:tcPr>
            <w:tcW w:w="1134" w:type="dxa"/>
            <w:tcBorders>
              <w:top w:val="single" w:sz="4" w:space="0" w:color="auto"/>
              <w:bottom w:val="single" w:sz="4" w:space="0" w:color="auto"/>
              <w:right w:val="single" w:sz="4" w:space="0" w:color="auto"/>
            </w:tcBorders>
          </w:tcPr>
          <w:p w:rsidR="00E96C62" w:rsidRPr="00EB4DBF" w:rsidRDefault="00E96C62" w:rsidP="003E1FE9">
            <w:pPr>
              <w:keepNext/>
              <w:jc w:val="both"/>
              <w:rPr>
                <w:b/>
                <w:lang w:val="kk-KZ"/>
              </w:rPr>
            </w:pPr>
            <w:r w:rsidRPr="00EB4DBF">
              <w:rPr>
                <w:b/>
                <w:lang w:val="kk-KZ"/>
              </w:rPr>
              <w:lastRenderedPageBreak/>
              <w:t>Принято</w:t>
            </w:r>
          </w:p>
          <w:p w:rsidR="00E96C62" w:rsidRPr="00EB4DBF" w:rsidRDefault="00E96C62" w:rsidP="003E1FE9">
            <w:pPr>
              <w:keepNext/>
              <w:jc w:val="both"/>
              <w:rPr>
                <w:b/>
                <w:lang w:val="kk-KZ"/>
              </w:rPr>
            </w:pPr>
          </w:p>
          <w:p w:rsidR="00E96C62" w:rsidRPr="00EB4DBF" w:rsidRDefault="00E96C62" w:rsidP="003E1FE9">
            <w:pPr>
              <w:keepNext/>
              <w:jc w:val="both"/>
              <w:rPr>
                <w:b/>
                <w:lang w:val="kk-KZ"/>
              </w:rPr>
            </w:pPr>
          </w:p>
        </w:tc>
      </w:tr>
      <w:tr w:rsidR="00E96C62" w:rsidRPr="00EB4DBF" w:rsidTr="00451F38">
        <w:trPr>
          <w:trHeight w:val="274"/>
        </w:trPr>
        <w:tc>
          <w:tcPr>
            <w:tcW w:w="15310" w:type="dxa"/>
            <w:gridSpan w:val="7"/>
            <w:tcBorders>
              <w:top w:val="single" w:sz="4" w:space="0" w:color="auto"/>
              <w:left w:val="single" w:sz="4" w:space="0" w:color="auto"/>
              <w:bottom w:val="single" w:sz="4" w:space="0" w:color="auto"/>
              <w:right w:val="single" w:sz="4" w:space="0" w:color="auto"/>
            </w:tcBorders>
          </w:tcPr>
          <w:p w:rsidR="00E96C62" w:rsidRPr="00EB4DBF" w:rsidRDefault="00E96C62" w:rsidP="00E13C55">
            <w:pPr>
              <w:keepNext/>
              <w:jc w:val="center"/>
              <w:rPr>
                <w:b/>
              </w:rPr>
            </w:pPr>
          </w:p>
          <w:p w:rsidR="00E96C62" w:rsidRPr="00EB4DBF" w:rsidRDefault="00E96C62" w:rsidP="00E13C55">
            <w:pPr>
              <w:keepNext/>
              <w:jc w:val="center"/>
              <w:rPr>
                <w:b/>
              </w:rPr>
            </w:pPr>
            <w:r w:rsidRPr="00EB4DBF">
              <w:rPr>
                <w:b/>
              </w:rPr>
              <w:t>5. Закон Республики Казахстан «О правовом положении иностранцев» от 19 июня 1995 года</w:t>
            </w:r>
          </w:p>
          <w:p w:rsidR="00E96C62" w:rsidRPr="00EB4DBF" w:rsidRDefault="00E96C62" w:rsidP="00E13C55">
            <w:pPr>
              <w:keepNext/>
              <w:jc w:val="center"/>
              <w:rPr>
                <w:b/>
                <w:lang w:val="kk-KZ"/>
              </w:rPr>
            </w:pPr>
          </w:p>
        </w:tc>
      </w:tr>
      <w:tr w:rsidR="00E96C62" w:rsidRPr="00EB4DBF" w:rsidTr="00451F38">
        <w:trPr>
          <w:trHeight w:val="274"/>
        </w:trPr>
        <w:tc>
          <w:tcPr>
            <w:tcW w:w="710" w:type="dxa"/>
            <w:tcBorders>
              <w:top w:val="single" w:sz="4" w:space="0" w:color="auto"/>
              <w:left w:val="single" w:sz="4" w:space="0" w:color="auto"/>
              <w:bottom w:val="single" w:sz="4" w:space="0" w:color="auto"/>
            </w:tcBorders>
          </w:tcPr>
          <w:p w:rsidR="00E96C62" w:rsidRPr="00EB4DBF" w:rsidRDefault="00E96C62" w:rsidP="00D26197">
            <w:pPr>
              <w:pStyle w:val="a7"/>
              <w:numPr>
                <w:ilvl w:val="0"/>
                <w:numId w:val="5"/>
              </w:numPr>
              <w:ind w:left="0"/>
              <w:jc w:val="center"/>
            </w:pPr>
          </w:p>
        </w:tc>
        <w:tc>
          <w:tcPr>
            <w:tcW w:w="1276" w:type="dxa"/>
            <w:tcBorders>
              <w:top w:val="single" w:sz="4" w:space="0" w:color="auto"/>
              <w:bottom w:val="single" w:sz="4" w:space="0" w:color="auto"/>
            </w:tcBorders>
          </w:tcPr>
          <w:p w:rsidR="00E96C62" w:rsidRPr="00EB4DBF" w:rsidRDefault="00E96C62" w:rsidP="00DD71C7">
            <w:pPr>
              <w:rPr>
                <w:b/>
              </w:rPr>
            </w:pPr>
            <w:r w:rsidRPr="00EB4DBF">
              <w:rPr>
                <w:b/>
              </w:rPr>
              <w:t>Пункт 5 проекта</w:t>
            </w:r>
          </w:p>
          <w:p w:rsidR="00E96C62" w:rsidRPr="00EB4DBF" w:rsidRDefault="00E96C62" w:rsidP="00DD71C7">
            <w:pPr>
              <w:rPr>
                <w:b/>
              </w:rPr>
            </w:pPr>
          </w:p>
          <w:p w:rsidR="00E96C62" w:rsidRPr="00EB4DBF" w:rsidRDefault="00E96C62" w:rsidP="00DD71C7">
            <w:r w:rsidRPr="00EB4DBF">
              <w:t>Статья 23 Закона</w:t>
            </w:r>
          </w:p>
        </w:tc>
        <w:tc>
          <w:tcPr>
            <w:tcW w:w="3260" w:type="dxa"/>
            <w:tcBorders>
              <w:top w:val="single" w:sz="4" w:space="0" w:color="auto"/>
              <w:bottom w:val="single" w:sz="4" w:space="0" w:color="auto"/>
            </w:tcBorders>
          </w:tcPr>
          <w:p w:rsidR="00E96C62" w:rsidRPr="00EB4DBF" w:rsidRDefault="00E96C62" w:rsidP="00E13C55">
            <w:pPr>
              <w:pStyle w:val="a7"/>
              <w:shd w:val="clear" w:color="auto" w:fill="FFFFFF"/>
              <w:ind w:left="-70"/>
              <w:jc w:val="both"/>
              <w:textAlignment w:val="baseline"/>
              <w:rPr>
                <w:spacing w:val="2"/>
              </w:rPr>
            </w:pPr>
            <w:r w:rsidRPr="00EB4DBF">
              <w:rPr>
                <w:bCs/>
                <w:spacing w:val="2"/>
                <w:bdr w:val="none" w:sz="0" w:space="0" w:color="auto" w:frame="1"/>
              </w:rPr>
              <w:t>Статья 23. Выезд из Республики Казахстан</w:t>
            </w:r>
          </w:p>
          <w:p w:rsidR="00E96C62" w:rsidRPr="00EB4DBF" w:rsidRDefault="00E96C62" w:rsidP="000E0B04">
            <w:pPr>
              <w:pStyle w:val="a7"/>
              <w:shd w:val="clear" w:color="auto" w:fill="FFFFFF"/>
              <w:ind w:left="0"/>
              <w:jc w:val="both"/>
              <w:textAlignment w:val="baseline"/>
            </w:pPr>
            <w:r w:rsidRPr="00EB4DBF">
              <w:rPr>
                <w:spacing w:val="2"/>
              </w:rPr>
              <w:t>      Иностранцы выезжают из Республики Казахстан по действительным заграничным паспортам или заменяющим их документам при наличии </w:t>
            </w:r>
            <w:hyperlink r:id="rId41" w:anchor="z93" w:history="1">
              <w:r w:rsidRPr="00EB4DBF">
                <w:rPr>
                  <w:rStyle w:val="a9"/>
                  <w:color w:val="auto"/>
                  <w:spacing w:val="2"/>
                </w:rPr>
                <w:t>выездных виз</w:t>
              </w:r>
            </w:hyperlink>
            <w:r w:rsidRPr="00EB4DBF">
              <w:rPr>
                <w:spacing w:val="2"/>
              </w:rPr>
              <w:t xml:space="preserve">,  </w:t>
            </w:r>
            <w:hyperlink r:id="rId42" w:anchor="z7" w:history="1">
              <w:r w:rsidRPr="00EB4DBF">
                <w:rPr>
                  <w:rStyle w:val="a9"/>
                  <w:color w:val="auto"/>
                  <w:spacing w:val="2"/>
                </w:rPr>
                <w:t>выданными</w:t>
              </w:r>
            </w:hyperlink>
            <w:r w:rsidRPr="00EB4DBF">
              <w:rPr>
                <w:rStyle w:val="apple-converted-space"/>
                <w:spacing w:val="2"/>
              </w:rPr>
              <w:t> </w:t>
            </w:r>
            <w:r w:rsidRPr="00EB4DBF">
              <w:rPr>
                <w:spacing w:val="2"/>
              </w:rPr>
              <w:t>уполномоченными на то государственными органами Республики Казахстан, если иной порядок не установлен соглашением с соответствующей страной или Правительством Республики Казахстан.</w:t>
            </w:r>
            <w:r w:rsidRPr="00EB4DBF">
              <w:rPr>
                <w:spacing w:val="2"/>
              </w:rPr>
              <w:br/>
              <w:t xml:space="preserve">      Выезд из Республики </w:t>
            </w:r>
            <w:r w:rsidRPr="00EB4DBF">
              <w:rPr>
                <w:spacing w:val="2"/>
              </w:rPr>
              <w:lastRenderedPageBreak/>
              <w:t>Казахстан иностранцу не разрешается:</w:t>
            </w:r>
            <w:r w:rsidRPr="00EB4DBF">
              <w:rPr>
                <w:spacing w:val="2"/>
              </w:rPr>
              <w:br/>
              <w:t>    …</w:t>
            </w:r>
            <w:r w:rsidRPr="00EB4DBF">
              <w:rPr>
                <w:spacing w:val="2"/>
              </w:rPr>
              <w:br/>
              <w:t xml:space="preserve">      б) если он осужден за совершение уголовного правонарушения – до отбытия наказания или освобождения от наказания, за исключением случаев его </w:t>
            </w:r>
            <w:proofErr w:type="gramStart"/>
            <w:r w:rsidRPr="00EB4DBF">
              <w:rPr>
                <w:spacing w:val="2"/>
              </w:rPr>
              <w:t>выдворения</w:t>
            </w:r>
            <w:proofErr w:type="gramEnd"/>
            <w:r w:rsidRPr="00EB4DBF">
              <w:rPr>
                <w:spacing w:val="2"/>
              </w:rPr>
              <w:t xml:space="preserve"> на основании решения суда;</w:t>
            </w:r>
          </w:p>
        </w:tc>
        <w:tc>
          <w:tcPr>
            <w:tcW w:w="3402" w:type="dxa"/>
            <w:tcBorders>
              <w:top w:val="single" w:sz="4" w:space="0" w:color="auto"/>
              <w:bottom w:val="single" w:sz="4" w:space="0" w:color="auto"/>
            </w:tcBorders>
          </w:tcPr>
          <w:p w:rsidR="00E96C62" w:rsidRPr="00EB4DBF" w:rsidRDefault="00E96C62" w:rsidP="00E13C55">
            <w:pPr>
              <w:ind w:firstLine="708"/>
              <w:jc w:val="both"/>
            </w:pPr>
            <w:r w:rsidRPr="00EB4DBF">
              <w:lastRenderedPageBreak/>
              <w:t>подпункт б) части второй статьи 23 изложить в следующей редакции:</w:t>
            </w:r>
          </w:p>
          <w:p w:rsidR="00E96C62" w:rsidRPr="00EB4DBF" w:rsidRDefault="00E96C62" w:rsidP="00E13C55">
            <w:pPr>
              <w:pStyle w:val="a7"/>
              <w:ind w:left="0" w:firstLine="284"/>
              <w:jc w:val="both"/>
            </w:pPr>
            <w:r w:rsidRPr="00EB4DBF">
              <w:t xml:space="preserve">    «б) до полного отбывания основного наказания или освобождения от наказания, истечения срока </w:t>
            </w:r>
            <w:proofErr w:type="spellStart"/>
            <w:r w:rsidRPr="00EB4DBF">
              <w:t>пробационного</w:t>
            </w:r>
            <w:proofErr w:type="spellEnd"/>
            <w:r w:rsidRPr="00EB4DBF">
              <w:t xml:space="preserve"> контроля, истечения срока отсрочки исполнения наказания, </w:t>
            </w:r>
            <w:r w:rsidRPr="00EB4DBF">
              <w:rPr>
                <w:b/>
              </w:rPr>
              <w:t>за исключением случаев, предусмотренных законом;»;</w:t>
            </w:r>
          </w:p>
          <w:p w:rsidR="00E96C62" w:rsidRPr="00EB4DBF" w:rsidRDefault="00E96C62" w:rsidP="00DD71C7">
            <w:pPr>
              <w:ind w:firstLine="708"/>
              <w:jc w:val="both"/>
            </w:pPr>
          </w:p>
        </w:tc>
        <w:tc>
          <w:tcPr>
            <w:tcW w:w="3260" w:type="dxa"/>
            <w:tcBorders>
              <w:top w:val="single" w:sz="4" w:space="0" w:color="auto"/>
              <w:bottom w:val="single" w:sz="4" w:space="0" w:color="auto"/>
            </w:tcBorders>
          </w:tcPr>
          <w:p w:rsidR="00E96C62" w:rsidRPr="00EB4DBF" w:rsidRDefault="00E96C62" w:rsidP="003972F6">
            <w:pPr>
              <w:pStyle w:val="a7"/>
              <w:ind w:left="0" w:firstLine="283"/>
              <w:jc w:val="both"/>
            </w:pPr>
            <w:r w:rsidRPr="00EB4DBF">
              <w:t>Изложить в следующей редакции:</w:t>
            </w:r>
          </w:p>
          <w:p w:rsidR="00E96C62" w:rsidRPr="00EB4DBF" w:rsidRDefault="00E96C62" w:rsidP="002654B1">
            <w:pPr>
              <w:pStyle w:val="a7"/>
              <w:ind w:left="0" w:firstLine="283"/>
              <w:jc w:val="both"/>
              <w:rPr>
                <w:spacing w:val="2"/>
                <w:shd w:val="clear" w:color="auto" w:fill="FFFFFF"/>
              </w:rPr>
            </w:pPr>
            <w:r w:rsidRPr="00EB4DBF">
              <w:t xml:space="preserve">    «</w:t>
            </w:r>
            <w:r w:rsidRPr="00EB4DBF">
              <w:rPr>
                <w:spacing w:val="2"/>
                <w:shd w:val="clear" w:color="auto" w:fill="FFFFFF"/>
              </w:rPr>
              <w:t xml:space="preserve">б) если он осужден за совершение уголовного правонарушения, за ним </w:t>
            </w:r>
            <w:r w:rsidRPr="00EB4DBF">
              <w:rPr>
                <w:b/>
                <w:spacing w:val="2"/>
                <w:shd w:val="clear" w:color="auto" w:fill="FFFFFF"/>
              </w:rPr>
              <w:t xml:space="preserve">установлен </w:t>
            </w:r>
            <w:proofErr w:type="spellStart"/>
            <w:r w:rsidRPr="00EB4DBF">
              <w:rPr>
                <w:b/>
                <w:spacing w:val="2"/>
                <w:shd w:val="clear" w:color="auto" w:fill="FFFFFF"/>
              </w:rPr>
              <w:t>пробационный</w:t>
            </w:r>
            <w:proofErr w:type="spellEnd"/>
            <w:r w:rsidRPr="00EB4DBF">
              <w:rPr>
                <w:b/>
                <w:spacing w:val="2"/>
                <w:shd w:val="clear" w:color="auto" w:fill="FFFFFF"/>
              </w:rPr>
              <w:t xml:space="preserve"> контроль или к нему применена отсрочка исполнения наказания</w:t>
            </w:r>
            <w:r w:rsidRPr="00EB4DBF">
              <w:rPr>
                <w:spacing w:val="2"/>
                <w:shd w:val="clear" w:color="auto" w:fill="FFFFFF"/>
              </w:rPr>
              <w:t xml:space="preserve"> – до отбытия наказания или освобождения от наказания,</w:t>
            </w:r>
            <w:r w:rsidRPr="00EB4DBF">
              <w:t xml:space="preserve"> истечения срока </w:t>
            </w:r>
            <w:proofErr w:type="spellStart"/>
            <w:r w:rsidRPr="00EB4DBF">
              <w:t>пробационного</w:t>
            </w:r>
            <w:proofErr w:type="spellEnd"/>
            <w:r w:rsidRPr="00EB4DBF">
              <w:t xml:space="preserve"> контроля, истечения срока отсрочки исполнения наказания, </w:t>
            </w:r>
            <w:r w:rsidRPr="00EB4DBF">
              <w:rPr>
                <w:spacing w:val="2"/>
                <w:shd w:val="clear" w:color="auto" w:fill="FFFFFF"/>
              </w:rPr>
              <w:t>за исключением случаев его выдворения на основании решения суда;»;</w:t>
            </w:r>
          </w:p>
          <w:p w:rsidR="00E96C62" w:rsidRPr="00EB4DBF" w:rsidRDefault="00E96C62" w:rsidP="002654B1">
            <w:pPr>
              <w:pStyle w:val="a7"/>
              <w:ind w:left="0" w:firstLine="283"/>
              <w:jc w:val="both"/>
            </w:pPr>
            <w:r w:rsidRPr="00EB4DBF">
              <w:rPr>
                <w:spacing w:val="2"/>
              </w:rPr>
              <w:lastRenderedPageBreak/>
              <w:br/>
            </w:r>
            <w:r w:rsidRPr="00EB4DBF">
              <w:rPr>
                <w:spacing w:val="2"/>
                <w:shd w:val="clear" w:color="auto" w:fill="FFFFFF"/>
              </w:rPr>
              <w:t>     </w:t>
            </w:r>
          </w:p>
        </w:tc>
        <w:tc>
          <w:tcPr>
            <w:tcW w:w="2268" w:type="dxa"/>
            <w:tcBorders>
              <w:top w:val="single" w:sz="4" w:space="0" w:color="auto"/>
              <w:bottom w:val="single" w:sz="4" w:space="0" w:color="auto"/>
            </w:tcBorders>
          </w:tcPr>
          <w:p w:rsidR="00E96C62" w:rsidRPr="00EB4DBF" w:rsidRDefault="00E96C62" w:rsidP="003972F6">
            <w:pPr>
              <w:jc w:val="both"/>
              <w:rPr>
                <w:b/>
              </w:rPr>
            </w:pPr>
            <w:r w:rsidRPr="00EB4DBF">
              <w:rPr>
                <w:b/>
              </w:rPr>
              <w:lastRenderedPageBreak/>
              <w:t>Депутаты</w:t>
            </w:r>
          </w:p>
          <w:p w:rsidR="00E96C62" w:rsidRPr="00EB4DBF" w:rsidRDefault="00E96C62" w:rsidP="003972F6">
            <w:pPr>
              <w:jc w:val="both"/>
              <w:rPr>
                <w:b/>
              </w:rPr>
            </w:pPr>
            <w:r w:rsidRPr="00EB4DBF">
              <w:rPr>
                <w:b/>
              </w:rPr>
              <w:t xml:space="preserve">Бычкова С.Ф., </w:t>
            </w:r>
            <w:proofErr w:type="spellStart"/>
            <w:r w:rsidRPr="00EB4DBF">
              <w:rPr>
                <w:b/>
              </w:rPr>
              <w:t>Мурадов</w:t>
            </w:r>
            <w:proofErr w:type="spellEnd"/>
            <w:r w:rsidRPr="00EB4DBF">
              <w:rPr>
                <w:b/>
              </w:rPr>
              <w:t xml:space="preserve"> А.С.</w:t>
            </w:r>
            <w:r w:rsidRPr="00EB4DBF">
              <w:rPr>
                <w:b/>
                <w:lang w:eastAsia="en-US"/>
              </w:rPr>
              <w:t>,</w:t>
            </w:r>
            <w:r w:rsidRPr="00EB4DBF">
              <w:rPr>
                <w:b/>
              </w:rPr>
              <w:t xml:space="preserve"> Олейник В.И., Аронова И.П., </w:t>
            </w:r>
            <w:proofErr w:type="spellStart"/>
            <w:r w:rsidRPr="00EB4DBF">
              <w:rPr>
                <w:b/>
              </w:rPr>
              <w:t>Дулатбеков</w:t>
            </w:r>
            <w:proofErr w:type="spellEnd"/>
            <w:r w:rsidRPr="00EB4DBF">
              <w:rPr>
                <w:b/>
              </w:rPr>
              <w:t xml:space="preserve"> Н.О.  </w:t>
            </w:r>
          </w:p>
          <w:p w:rsidR="00E96C62" w:rsidRPr="00EB4DBF" w:rsidRDefault="00E96C62" w:rsidP="003972F6">
            <w:pPr>
              <w:jc w:val="both"/>
            </w:pPr>
            <w:r w:rsidRPr="00EB4DBF">
              <w:t xml:space="preserve">Законом Республики Казахстан от 3 июля 2014 года № 227-V ЗРК </w:t>
            </w:r>
            <w:r w:rsidRPr="00EB4DBF">
              <w:rPr>
                <w:rFonts w:ascii="Consolas"/>
              </w:rPr>
              <w:t>«О</w:t>
            </w:r>
            <w:r w:rsidRPr="00EB4DBF">
              <w:rPr>
                <w:rFonts w:ascii="Consolas"/>
              </w:rPr>
              <w:t xml:space="preserve"> </w:t>
            </w:r>
            <w:r w:rsidRPr="00EB4DBF">
              <w:rPr>
                <w:rFonts w:ascii="Consolas"/>
              </w:rPr>
              <w:t>внесении</w:t>
            </w:r>
            <w:r w:rsidRPr="00EB4DBF">
              <w:rPr>
                <w:rFonts w:ascii="Consolas"/>
              </w:rPr>
              <w:t xml:space="preserve"> </w:t>
            </w:r>
            <w:r w:rsidRPr="00EB4DBF">
              <w:rPr>
                <w:rFonts w:ascii="Consolas"/>
              </w:rPr>
              <w:t>изменений</w:t>
            </w:r>
            <w:r w:rsidRPr="00EB4DBF">
              <w:rPr>
                <w:rFonts w:ascii="Consolas"/>
              </w:rPr>
              <w:t xml:space="preserve"> </w:t>
            </w:r>
            <w:r w:rsidRPr="00EB4DBF">
              <w:rPr>
                <w:rFonts w:ascii="Consolas"/>
              </w:rPr>
              <w:t>и</w:t>
            </w:r>
            <w:r w:rsidRPr="00EB4DBF">
              <w:rPr>
                <w:rFonts w:ascii="Consolas"/>
              </w:rPr>
              <w:t xml:space="preserve"> </w:t>
            </w:r>
            <w:r w:rsidRPr="00EB4DBF">
              <w:rPr>
                <w:rFonts w:ascii="Consolas"/>
              </w:rPr>
              <w:t>дополнений</w:t>
            </w:r>
            <w:r w:rsidRPr="00EB4DBF">
              <w:rPr>
                <w:rFonts w:ascii="Consolas"/>
              </w:rPr>
              <w:t xml:space="preserve"> </w:t>
            </w:r>
            <w:r w:rsidRPr="00EB4DBF">
              <w:rPr>
                <w:rFonts w:ascii="Consolas"/>
              </w:rPr>
              <w:t>в</w:t>
            </w:r>
            <w:r w:rsidRPr="00EB4DBF">
              <w:rPr>
                <w:rFonts w:ascii="Consolas"/>
              </w:rPr>
              <w:t xml:space="preserve"> </w:t>
            </w:r>
            <w:r w:rsidRPr="00EB4DBF">
              <w:rPr>
                <w:rFonts w:ascii="Consolas"/>
              </w:rPr>
              <w:t>некоторые</w:t>
            </w:r>
            <w:r w:rsidRPr="00EB4DBF">
              <w:rPr>
                <w:rFonts w:ascii="Consolas"/>
              </w:rPr>
              <w:t xml:space="preserve"> </w:t>
            </w:r>
            <w:r w:rsidRPr="00EB4DBF">
              <w:rPr>
                <w:rFonts w:ascii="Consolas"/>
              </w:rPr>
              <w:t>законодательные</w:t>
            </w:r>
            <w:r w:rsidRPr="00EB4DBF">
              <w:rPr>
                <w:rFonts w:ascii="Consolas"/>
              </w:rPr>
              <w:t xml:space="preserve"> </w:t>
            </w:r>
            <w:r w:rsidRPr="00EB4DBF">
              <w:rPr>
                <w:rFonts w:ascii="Consolas"/>
              </w:rPr>
              <w:t>акты</w:t>
            </w:r>
            <w:r w:rsidRPr="00EB4DBF">
              <w:rPr>
                <w:rFonts w:ascii="Consolas"/>
              </w:rPr>
              <w:t xml:space="preserve"> </w:t>
            </w:r>
            <w:r w:rsidRPr="00EB4DBF">
              <w:rPr>
                <w:rFonts w:ascii="Consolas"/>
              </w:rPr>
              <w:t>Республики</w:t>
            </w:r>
            <w:r w:rsidRPr="00EB4DBF">
              <w:rPr>
                <w:rFonts w:ascii="Consolas"/>
              </w:rPr>
              <w:t xml:space="preserve"> </w:t>
            </w:r>
            <w:r w:rsidRPr="00EB4DBF">
              <w:rPr>
                <w:rFonts w:ascii="Consolas"/>
              </w:rPr>
              <w:t>Казахстан</w:t>
            </w:r>
            <w:r w:rsidRPr="00EB4DBF">
              <w:rPr>
                <w:rFonts w:ascii="Consolas"/>
              </w:rPr>
              <w:t xml:space="preserve"> </w:t>
            </w:r>
            <w:r w:rsidRPr="00EB4DBF">
              <w:rPr>
                <w:rFonts w:ascii="Consolas"/>
              </w:rPr>
              <w:t>по</w:t>
            </w:r>
            <w:r w:rsidRPr="00EB4DBF">
              <w:rPr>
                <w:rFonts w:ascii="Consolas"/>
              </w:rPr>
              <w:t xml:space="preserve"> </w:t>
            </w:r>
            <w:r w:rsidRPr="00EB4DBF">
              <w:rPr>
                <w:rFonts w:ascii="Consolas"/>
              </w:rPr>
              <w:t>вопросам</w:t>
            </w:r>
            <w:r w:rsidRPr="00EB4DBF">
              <w:rPr>
                <w:rFonts w:ascii="Consolas"/>
              </w:rPr>
              <w:t xml:space="preserve"> </w:t>
            </w:r>
            <w:r w:rsidRPr="00EB4DBF">
              <w:rPr>
                <w:rFonts w:ascii="Consolas"/>
              </w:rPr>
              <w:lastRenderedPageBreak/>
              <w:t>совершенствования</w:t>
            </w:r>
            <w:r w:rsidRPr="00EB4DBF">
              <w:rPr>
                <w:rFonts w:ascii="Consolas"/>
              </w:rPr>
              <w:t xml:space="preserve"> </w:t>
            </w:r>
            <w:r w:rsidRPr="00EB4DBF">
              <w:rPr>
                <w:rFonts w:ascii="Consolas"/>
              </w:rPr>
              <w:t>уголовного</w:t>
            </w:r>
            <w:r w:rsidRPr="00EB4DBF">
              <w:rPr>
                <w:rFonts w:ascii="Consolas"/>
              </w:rPr>
              <w:t xml:space="preserve"> </w:t>
            </w:r>
            <w:r w:rsidRPr="00EB4DBF">
              <w:rPr>
                <w:rFonts w:ascii="Consolas"/>
              </w:rPr>
              <w:t>законодательства»</w:t>
            </w:r>
            <w:r w:rsidRPr="00EB4DBF">
              <w:rPr>
                <w:rFonts w:ascii="Consolas"/>
              </w:rPr>
              <w:t xml:space="preserve"> </w:t>
            </w:r>
            <w:r w:rsidRPr="00EB4DBF">
              <w:rPr>
                <w:rFonts w:ascii="Consolas"/>
              </w:rPr>
              <w:t>данный</w:t>
            </w:r>
            <w:r w:rsidRPr="00EB4DBF">
              <w:rPr>
                <w:rFonts w:ascii="Consolas"/>
              </w:rPr>
              <w:t xml:space="preserve"> </w:t>
            </w:r>
            <w:r w:rsidRPr="00EB4DBF">
              <w:rPr>
                <w:rFonts w:ascii="Consolas"/>
              </w:rPr>
              <w:t>подпункт</w:t>
            </w:r>
            <w:r w:rsidRPr="00EB4DBF">
              <w:rPr>
                <w:rFonts w:ascii="Consolas"/>
              </w:rPr>
              <w:t xml:space="preserve"> </w:t>
            </w:r>
            <w:r w:rsidRPr="00EB4DBF">
              <w:rPr>
                <w:rFonts w:ascii="Consolas"/>
              </w:rPr>
              <w:t>изменен</w:t>
            </w:r>
            <w:r w:rsidRPr="00EB4DBF">
              <w:rPr>
                <w:rFonts w:ascii="Consolas"/>
              </w:rPr>
              <w:t xml:space="preserve">. </w:t>
            </w:r>
          </w:p>
          <w:p w:rsidR="00E96C62" w:rsidRPr="00EB4DBF" w:rsidRDefault="00E96C62" w:rsidP="003972F6">
            <w:pPr>
              <w:jc w:val="both"/>
              <w:rPr>
                <w:bCs/>
              </w:rPr>
            </w:pPr>
            <w:r w:rsidRPr="00EB4DBF">
              <w:rPr>
                <w:bCs/>
              </w:rPr>
              <w:t>Редакционная правка.</w:t>
            </w:r>
          </w:p>
        </w:tc>
        <w:tc>
          <w:tcPr>
            <w:tcW w:w="1134" w:type="dxa"/>
            <w:tcBorders>
              <w:top w:val="single" w:sz="4" w:space="0" w:color="auto"/>
              <w:bottom w:val="single" w:sz="4" w:space="0" w:color="auto"/>
              <w:right w:val="single" w:sz="4" w:space="0" w:color="auto"/>
            </w:tcBorders>
          </w:tcPr>
          <w:p w:rsidR="00E96C62" w:rsidRPr="00EB4DBF" w:rsidRDefault="00E96C62" w:rsidP="00C124E4">
            <w:pPr>
              <w:keepNext/>
              <w:jc w:val="both"/>
              <w:rPr>
                <w:b/>
                <w:lang w:val="kk-KZ"/>
              </w:rPr>
            </w:pPr>
            <w:r w:rsidRPr="00EB4DBF">
              <w:rPr>
                <w:b/>
                <w:lang w:val="kk-KZ"/>
              </w:rPr>
              <w:lastRenderedPageBreak/>
              <w:t xml:space="preserve">Принято </w:t>
            </w:r>
          </w:p>
          <w:p w:rsidR="00E96C62" w:rsidRPr="00EB4DBF" w:rsidRDefault="00E96C62" w:rsidP="00C124E4">
            <w:pPr>
              <w:keepNext/>
              <w:jc w:val="both"/>
              <w:rPr>
                <w:b/>
                <w:lang w:val="kk-KZ"/>
              </w:rPr>
            </w:pPr>
          </w:p>
        </w:tc>
      </w:tr>
      <w:tr w:rsidR="00E96C62" w:rsidRPr="00EB4DBF" w:rsidTr="00451F38">
        <w:trPr>
          <w:trHeight w:val="274"/>
        </w:trPr>
        <w:tc>
          <w:tcPr>
            <w:tcW w:w="15310" w:type="dxa"/>
            <w:gridSpan w:val="7"/>
            <w:tcBorders>
              <w:top w:val="single" w:sz="4" w:space="0" w:color="auto"/>
              <w:left w:val="single" w:sz="4" w:space="0" w:color="auto"/>
              <w:bottom w:val="single" w:sz="4" w:space="0" w:color="auto"/>
              <w:right w:val="single" w:sz="4" w:space="0" w:color="auto"/>
            </w:tcBorders>
          </w:tcPr>
          <w:p w:rsidR="00E96C62" w:rsidRPr="00EB4DBF" w:rsidRDefault="00E96C62" w:rsidP="003E1FE9">
            <w:pPr>
              <w:keepNext/>
              <w:jc w:val="center"/>
              <w:rPr>
                <w:b/>
              </w:rPr>
            </w:pPr>
          </w:p>
          <w:p w:rsidR="00E96C62" w:rsidRPr="00EB4DBF" w:rsidRDefault="00E96C62" w:rsidP="003E1FE9">
            <w:pPr>
              <w:keepNext/>
              <w:jc w:val="center"/>
              <w:rPr>
                <w:b/>
              </w:rPr>
            </w:pPr>
            <w:r w:rsidRPr="00EB4DBF">
              <w:rPr>
                <w:b/>
              </w:rPr>
              <w:t>6. Закон Республики Казахстан «Об органах национальной безопасности Республики Казахстан» от 21 декабря 1995 года</w:t>
            </w:r>
          </w:p>
          <w:p w:rsidR="00E96C62" w:rsidRPr="00EB4DBF" w:rsidRDefault="00E96C62" w:rsidP="003E1FE9">
            <w:pPr>
              <w:keepNext/>
              <w:jc w:val="center"/>
              <w:rPr>
                <w:lang w:val="kk-KZ"/>
              </w:rPr>
            </w:pPr>
          </w:p>
        </w:tc>
      </w:tr>
      <w:tr w:rsidR="00E96C62" w:rsidRPr="00EB4DBF" w:rsidTr="00451F38">
        <w:trPr>
          <w:trHeight w:val="274"/>
        </w:trPr>
        <w:tc>
          <w:tcPr>
            <w:tcW w:w="710" w:type="dxa"/>
            <w:tcBorders>
              <w:top w:val="single" w:sz="4" w:space="0" w:color="auto"/>
              <w:left w:val="single" w:sz="4" w:space="0" w:color="auto"/>
              <w:bottom w:val="single" w:sz="4" w:space="0" w:color="auto"/>
            </w:tcBorders>
          </w:tcPr>
          <w:p w:rsidR="00E96C62" w:rsidRPr="00EB4DBF" w:rsidRDefault="00E96C62" w:rsidP="00D26197">
            <w:pPr>
              <w:pStyle w:val="a7"/>
              <w:numPr>
                <w:ilvl w:val="0"/>
                <w:numId w:val="5"/>
              </w:numPr>
              <w:ind w:left="0"/>
              <w:jc w:val="center"/>
            </w:pPr>
          </w:p>
        </w:tc>
        <w:tc>
          <w:tcPr>
            <w:tcW w:w="1276" w:type="dxa"/>
            <w:tcBorders>
              <w:top w:val="single" w:sz="4" w:space="0" w:color="auto"/>
              <w:bottom w:val="single" w:sz="4" w:space="0" w:color="auto"/>
            </w:tcBorders>
          </w:tcPr>
          <w:p w:rsidR="00E96C62" w:rsidRPr="00EB4DBF" w:rsidRDefault="00E96C62" w:rsidP="003E1FE9">
            <w:pPr>
              <w:rPr>
                <w:b/>
              </w:rPr>
            </w:pPr>
            <w:r w:rsidRPr="00EB4DBF">
              <w:rPr>
                <w:b/>
              </w:rPr>
              <w:t>Пункт  6 проекта</w:t>
            </w:r>
          </w:p>
          <w:p w:rsidR="00E96C62" w:rsidRPr="00EB4DBF" w:rsidRDefault="00E96C62" w:rsidP="003E1FE9">
            <w:pPr>
              <w:rPr>
                <w:b/>
              </w:rPr>
            </w:pPr>
          </w:p>
          <w:p w:rsidR="00E96C62" w:rsidRPr="00EB4DBF" w:rsidRDefault="00E96C62" w:rsidP="003E1FE9">
            <w:pPr>
              <w:rPr>
                <w:b/>
              </w:rPr>
            </w:pPr>
          </w:p>
          <w:p w:rsidR="00E96C62" w:rsidRPr="00EB4DBF" w:rsidRDefault="00E96C62" w:rsidP="00B85CA2">
            <w:r w:rsidRPr="00EB4DBF">
              <w:t>Статья  13 Закона</w:t>
            </w:r>
          </w:p>
        </w:tc>
        <w:tc>
          <w:tcPr>
            <w:tcW w:w="3260" w:type="dxa"/>
            <w:tcBorders>
              <w:top w:val="single" w:sz="4" w:space="0" w:color="auto"/>
              <w:bottom w:val="single" w:sz="4" w:space="0" w:color="auto"/>
            </w:tcBorders>
          </w:tcPr>
          <w:p w:rsidR="00E96C62" w:rsidRPr="00EB4DBF" w:rsidRDefault="00E96C62" w:rsidP="00B85CA2">
            <w:pPr>
              <w:pStyle w:val="a7"/>
              <w:shd w:val="clear" w:color="auto" w:fill="FFFFFF"/>
              <w:spacing w:line="285" w:lineRule="atLeast"/>
              <w:ind w:left="0"/>
              <w:jc w:val="both"/>
              <w:textAlignment w:val="baseline"/>
              <w:rPr>
                <w:color w:val="000000"/>
                <w:spacing w:val="2"/>
              </w:rPr>
            </w:pPr>
            <w:r w:rsidRPr="00EB4DBF">
              <w:rPr>
                <w:color w:val="000000"/>
                <w:spacing w:val="2"/>
              </w:rPr>
              <w:t> </w:t>
            </w:r>
            <w:r w:rsidRPr="00EB4DBF">
              <w:rPr>
                <w:b/>
                <w:bCs/>
                <w:color w:val="000000"/>
                <w:spacing w:val="2"/>
                <w:bdr w:val="none" w:sz="0" w:space="0" w:color="auto" w:frame="1"/>
              </w:rPr>
              <w:t>Статья</w:t>
            </w:r>
            <w:r w:rsidRPr="00EB4DBF">
              <w:rPr>
                <w:rStyle w:val="apple-converted-space"/>
                <w:b/>
                <w:bCs/>
                <w:color w:val="000000"/>
                <w:spacing w:val="2"/>
                <w:bdr w:val="none" w:sz="0" w:space="0" w:color="auto" w:frame="1"/>
              </w:rPr>
              <w:t> </w:t>
            </w:r>
            <w:r w:rsidRPr="00EB4DBF">
              <w:rPr>
                <w:b/>
                <w:bCs/>
                <w:color w:val="000000"/>
                <w:spacing w:val="2"/>
                <w:bdr w:val="none" w:sz="0" w:space="0" w:color="auto" w:frame="1"/>
              </w:rPr>
              <w:t>13. Права органов национальной безопасности</w:t>
            </w:r>
          </w:p>
          <w:p w:rsidR="00E96C62" w:rsidRPr="00EB4DBF" w:rsidRDefault="00E96C62" w:rsidP="00B85CA2">
            <w:pPr>
              <w:pStyle w:val="a7"/>
              <w:shd w:val="clear" w:color="auto" w:fill="FFFFFF"/>
              <w:spacing w:line="285" w:lineRule="atLeast"/>
              <w:ind w:left="0"/>
              <w:jc w:val="both"/>
              <w:textAlignment w:val="baseline"/>
              <w:rPr>
                <w:color w:val="000000"/>
                <w:spacing w:val="2"/>
              </w:rPr>
            </w:pPr>
            <w:r w:rsidRPr="00EB4DBF">
              <w:rPr>
                <w:color w:val="000000"/>
                <w:spacing w:val="2"/>
              </w:rPr>
              <w:t>      Органы национальной безопасности для выполнения возложенных на них обязанностей имеют право:</w:t>
            </w:r>
            <w:r w:rsidRPr="00EB4DBF">
              <w:rPr>
                <w:rStyle w:val="apple-converted-space"/>
                <w:color w:val="000000"/>
                <w:spacing w:val="2"/>
              </w:rPr>
              <w:t> </w:t>
            </w:r>
            <w:r w:rsidRPr="00EB4DBF">
              <w:rPr>
                <w:color w:val="000000"/>
                <w:spacing w:val="2"/>
              </w:rPr>
              <w:br/>
              <w:t>      1) проводить общие и специальные оперативно-розыскные </w:t>
            </w:r>
            <w:hyperlink r:id="rId43" w:anchor="z20" w:history="1">
              <w:r w:rsidRPr="00EB4DBF">
                <w:rPr>
                  <w:rStyle w:val="a9"/>
                  <w:color w:val="auto"/>
                  <w:spacing w:val="2"/>
                  <w:u w:val="none"/>
                </w:rPr>
                <w:t>мероприятия</w:t>
              </w:r>
            </w:hyperlink>
            <w:r w:rsidRPr="00EB4DBF">
              <w:rPr>
                <w:spacing w:val="2"/>
              </w:rPr>
              <w:t xml:space="preserve">, </w:t>
            </w:r>
            <w:r w:rsidRPr="00EB4DBF">
              <w:rPr>
                <w:b/>
                <w:color w:val="000000"/>
                <w:spacing w:val="2"/>
              </w:rPr>
              <w:t>экспертно-криминалистические</w:t>
            </w:r>
            <w:r w:rsidRPr="00EB4DBF">
              <w:rPr>
                <w:color w:val="000000"/>
                <w:spacing w:val="2"/>
              </w:rPr>
              <w:t xml:space="preserve"> исследования, привлекать к работе граждан Республики Казахстан на добровольной основе в качестве внештатных оперативных сотрудников в порядке, </w:t>
            </w:r>
            <w:r w:rsidRPr="00EB4DBF">
              <w:rPr>
                <w:color w:val="000000"/>
                <w:spacing w:val="2"/>
              </w:rPr>
              <w:lastRenderedPageBreak/>
              <w:t>установленном Председателем Комитета национальной безопасности;</w:t>
            </w:r>
            <w:r w:rsidRPr="00EB4DBF">
              <w:rPr>
                <w:rStyle w:val="apple-converted-space"/>
                <w:color w:val="000000"/>
                <w:spacing w:val="2"/>
              </w:rPr>
              <w:t> </w:t>
            </w:r>
          </w:p>
          <w:p w:rsidR="00E96C62" w:rsidRPr="00EB4DBF" w:rsidRDefault="00E96C62" w:rsidP="003E1FE9">
            <w:pPr>
              <w:ind w:firstLine="708"/>
              <w:jc w:val="both"/>
            </w:pPr>
          </w:p>
        </w:tc>
        <w:tc>
          <w:tcPr>
            <w:tcW w:w="3402" w:type="dxa"/>
            <w:tcBorders>
              <w:top w:val="single" w:sz="4" w:space="0" w:color="auto"/>
              <w:bottom w:val="single" w:sz="4" w:space="0" w:color="auto"/>
            </w:tcBorders>
          </w:tcPr>
          <w:p w:rsidR="00E96C62" w:rsidRPr="00EB4DBF" w:rsidRDefault="00E96C62" w:rsidP="003E1FE9">
            <w:pPr>
              <w:ind w:firstLine="708"/>
              <w:jc w:val="both"/>
            </w:pPr>
            <w:r w:rsidRPr="00EB4DBF">
              <w:lastRenderedPageBreak/>
              <w:t xml:space="preserve">6. В Закон Республики Казахстан от 21 декабря 1995 года «Об органах национальной безопасности Республики Казахстан» (Ведомости Верховного Совета Республики Казахстан, 1995 г., № 24, ст. 157; Ведомости Парламента Республики Казахстан, 1997 г., № 10, ст. 108; № 12, ст. 184; 1998 г., № 23, ст. 416; № 24, ст. 436; 1999 г., № 8, ст. 233; № 23, ст. 920; 2000 г., № 3-4, ст. 66; 2001 г., № 20, ст. 257; 2002 г., № 6, ст. 72; № 17, ст. 155; 2004 г., № 23, ст. 142; 2007 г., № 9, ст. 67; № 10, ст. 69; № 20, ст. 152; 2009 г., № 19, ст. 88; 2010 г., № 7, ст. </w:t>
            </w:r>
            <w:r w:rsidRPr="00EB4DBF">
              <w:lastRenderedPageBreak/>
              <w:t xml:space="preserve">32; № 10, ст. 48; 2011 г., № 1, ст. 3, 7; № 11, ст. 102; № 16, ст. 129; 2012 г., № 4, ст. 32; № 8, ст. 63; 2013 г., № 1, ст. 2; № 2, ст. 10; № 14, ст. 72; 2014 г., № 1, ст. 4; № 7, ст. 33; № 11, ст. 61; № 14, ст.84; № 16, ст.90; </w:t>
            </w:r>
            <w:r w:rsidRPr="00EB4DBF">
              <w:rPr>
                <w:lang w:val="kk-KZ"/>
              </w:rPr>
              <w:t>Закон Республики Казахстан от  3 ноября 2014 года «О внесении изменений и дополнений в некоторые законодательные акты Республики Казахстан по вопросам противодействия экстремизму и терроризму</w:t>
            </w:r>
            <w:r w:rsidRPr="00EB4DBF">
              <w:rPr>
                <w:bCs/>
                <w:shd w:val="clear" w:color="auto" w:fill="FFFFFF"/>
              </w:rPr>
              <w:t>»</w:t>
            </w:r>
            <w:r w:rsidRPr="00EB4DBF">
              <w:rPr>
                <w:bCs/>
                <w:bdr w:val="none" w:sz="0" w:space="0" w:color="auto" w:frame="1"/>
              </w:rPr>
              <w:t xml:space="preserve">,  </w:t>
            </w:r>
            <w:r w:rsidRPr="00EB4DBF">
              <w:rPr>
                <w:lang w:val="kk-KZ"/>
              </w:rPr>
              <w:t>опубликованный в газетах «Егемен Қазақстан» и «Казахстанская правда» 6 ноября 2014 г.</w:t>
            </w:r>
            <w:r w:rsidRPr="00EB4DBF">
              <w:t>):</w:t>
            </w:r>
          </w:p>
          <w:p w:rsidR="00E96C62" w:rsidRPr="00EB4DBF" w:rsidRDefault="00E96C62" w:rsidP="003E1FE9">
            <w:pPr>
              <w:ind w:firstLine="708"/>
              <w:jc w:val="both"/>
            </w:pPr>
            <w:r w:rsidRPr="00EB4DBF">
              <w:t>подпункт 10) статьи 12 изложить в следующей редакции:</w:t>
            </w:r>
          </w:p>
          <w:p w:rsidR="00E96C62" w:rsidRPr="00EB4DBF" w:rsidRDefault="00E96C62" w:rsidP="000E0B04">
            <w:pPr>
              <w:ind w:firstLine="708"/>
              <w:jc w:val="both"/>
            </w:pPr>
            <w:proofErr w:type="gramStart"/>
            <w:r w:rsidRPr="00EB4DBF">
              <w:t xml:space="preserve">«10) участвовать в соответствии с законодательством Республики Казахстан в решении вопросов, касающихся приема в гражданство Республики Казахстан и выхода из гражданства Республики Казахстан, выезда за границу граждан Республики Казахстан, въезда на </w:t>
            </w:r>
            <w:r w:rsidRPr="00EB4DBF">
              <w:lastRenderedPageBreak/>
              <w:t>территорию Республики Казахстан, выезда и выдворения за ее пределы иностранных граждан и лиц без гражданства, а также режима их пребывания на территории Республики;».</w:t>
            </w:r>
            <w:proofErr w:type="gramEnd"/>
          </w:p>
        </w:tc>
        <w:tc>
          <w:tcPr>
            <w:tcW w:w="3260" w:type="dxa"/>
            <w:tcBorders>
              <w:top w:val="single" w:sz="4" w:space="0" w:color="auto"/>
              <w:bottom w:val="single" w:sz="4" w:space="0" w:color="auto"/>
            </w:tcBorders>
          </w:tcPr>
          <w:p w:rsidR="00E96C62" w:rsidRPr="00EB4DBF" w:rsidRDefault="00E96C62" w:rsidP="003E1FE9">
            <w:pPr>
              <w:ind w:firstLine="708"/>
              <w:jc w:val="both"/>
            </w:pPr>
            <w:r w:rsidRPr="00EB4DBF">
              <w:lastRenderedPageBreak/>
              <w:t>Пункт 6 изложить в следующей редакции:</w:t>
            </w:r>
          </w:p>
          <w:p w:rsidR="00E96C62" w:rsidRPr="00EB4DBF" w:rsidRDefault="00E96C62" w:rsidP="003E1FE9">
            <w:pPr>
              <w:ind w:firstLine="708"/>
              <w:jc w:val="both"/>
            </w:pPr>
            <w:r w:rsidRPr="00EB4DBF">
              <w:t>«6. В Закон Республики Казахстан от 21 декабря 1995 года «Об органах национальной безопасности Республики Казахстан» (Ведомости Верховного Совета Республики Казахстан, 1995 г., № 24, ст. 157; Ведомости Парламента Республики Казахстан, 1997 г., № 10,</w:t>
            </w:r>
          </w:p>
          <w:p w:rsidR="00E96C62" w:rsidRPr="00EB4DBF" w:rsidRDefault="00E96C62" w:rsidP="00944156">
            <w:pPr>
              <w:ind w:firstLine="708"/>
              <w:jc w:val="both"/>
            </w:pPr>
            <w:r w:rsidRPr="00EB4DBF">
              <w:rPr>
                <w:bCs/>
              </w:rPr>
              <w:t>в подпункте 1) статьи 13 слова</w:t>
            </w:r>
            <w:r w:rsidRPr="00EB4DBF">
              <w:rPr>
                <w:b/>
                <w:bCs/>
              </w:rPr>
              <w:t xml:space="preserve"> «экспертно-</w:t>
            </w:r>
            <w:r w:rsidRPr="00EB4DBF">
              <w:rPr>
                <w:b/>
              </w:rPr>
              <w:t xml:space="preserve">криминалистические» </w:t>
            </w:r>
            <w:r w:rsidRPr="00EB4DBF">
              <w:t>заменить словом</w:t>
            </w:r>
            <w:r w:rsidRPr="00EB4DBF">
              <w:rPr>
                <w:b/>
              </w:rPr>
              <w:t xml:space="preserve"> «криминалистические».</w:t>
            </w:r>
          </w:p>
        </w:tc>
        <w:tc>
          <w:tcPr>
            <w:tcW w:w="2268" w:type="dxa"/>
            <w:tcBorders>
              <w:top w:val="single" w:sz="4" w:space="0" w:color="auto"/>
              <w:bottom w:val="single" w:sz="4" w:space="0" w:color="auto"/>
            </w:tcBorders>
          </w:tcPr>
          <w:p w:rsidR="00E96C62" w:rsidRPr="00EB4DBF" w:rsidRDefault="00E96C62" w:rsidP="00944156">
            <w:pPr>
              <w:jc w:val="both"/>
              <w:rPr>
                <w:b/>
                <w:lang w:eastAsia="en-US"/>
              </w:rPr>
            </w:pPr>
            <w:r w:rsidRPr="00EB4DBF">
              <w:rPr>
                <w:b/>
              </w:rPr>
              <w:t>Комитет по законодательству и судебно-правовой реформе</w:t>
            </w:r>
            <w:r w:rsidRPr="00EB4DBF">
              <w:rPr>
                <w:b/>
                <w:lang w:eastAsia="en-US"/>
              </w:rPr>
              <w:t xml:space="preserve"> </w:t>
            </w:r>
          </w:p>
          <w:p w:rsidR="00E96C62" w:rsidRPr="00EB4DBF" w:rsidRDefault="00E96C62" w:rsidP="003E1FE9">
            <w:pPr>
              <w:jc w:val="both"/>
            </w:pPr>
            <w:r w:rsidRPr="00EB4DBF">
              <w:t xml:space="preserve">Исключить внесение изменений в статью 12 в связи тем, что поправка не корреспондируется с п. 3) статьи 13 Закона Республики Казахстан «Об органах национальной безопасности Республики Казахстан», в соответствии с которым органы </w:t>
            </w:r>
            <w:r w:rsidRPr="00EB4DBF">
              <w:lastRenderedPageBreak/>
              <w:t>национальной безопасности для выполнения возложенных на них обязанностей имеют право решать совместно с компетентными государственными органами вопросы о закрытии въезда и выдворении из Республики Казахстан иностранных граждан и лиц без гражданства, которые своими действиями создают угрозу или наносят ущерб безопасности общества и государства.</w:t>
            </w:r>
          </w:p>
          <w:p w:rsidR="00040DA1" w:rsidRPr="00EB4DBF" w:rsidRDefault="00040DA1" w:rsidP="00040DA1">
            <w:pPr>
              <w:jc w:val="both"/>
              <w:rPr>
                <w:b/>
              </w:rPr>
            </w:pPr>
            <w:r w:rsidRPr="00EB4DBF">
              <w:rPr>
                <w:b/>
              </w:rPr>
              <w:t>Депутат</w:t>
            </w:r>
          </w:p>
          <w:p w:rsidR="00E96C62" w:rsidRPr="00EB4DBF" w:rsidRDefault="00040DA1" w:rsidP="00040DA1">
            <w:pPr>
              <w:jc w:val="both"/>
              <w:rPr>
                <w:b/>
              </w:rPr>
            </w:pPr>
            <w:r w:rsidRPr="00EB4DBF">
              <w:rPr>
                <w:b/>
              </w:rPr>
              <w:t>Бычкова С.Ф</w:t>
            </w:r>
          </w:p>
          <w:p w:rsidR="00040DA1" w:rsidRPr="00EB4DBF" w:rsidRDefault="00AF6785" w:rsidP="00040DA1">
            <w:pPr>
              <w:jc w:val="both"/>
            </w:pPr>
            <w:r w:rsidRPr="00EB4DBF">
              <w:t>Р</w:t>
            </w:r>
            <w:r w:rsidR="00040DA1" w:rsidRPr="00EB4DBF">
              <w:t>едакци</w:t>
            </w:r>
            <w:r w:rsidRPr="00EB4DBF">
              <w:t>онная правка</w:t>
            </w:r>
            <w:r w:rsidR="00040DA1" w:rsidRPr="00EB4DBF">
              <w:t>.</w:t>
            </w:r>
          </w:p>
          <w:p w:rsidR="00E96C62" w:rsidRPr="00EB4DBF" w:rsidRDefault="00E96C62" w:rsidP="003E1FE9">
            <w:pPr>
              <w:ind w:firstLine="708"/>
              <w:jc w:val="both"/>
            </w:pPr>
          </w:p>
          <w:p w:rsidR="00E96C62" w:rsidRPr="00EB4DBF" w:rsidRDefault="00E96C62" w:rsidP="003E1FE9">
            <w:pPr>
              <w:ind w:firstLine="708"/>
              <w:jc w:val="both"/>
              <w:rPr>
                <w:b/>
              </w:rPr>
            </w:pPr>
          </w:p>
        </w:tc>
        <w:tc>
          <w:tcPr>
            <w:tcW w:w="1134" w:type="dxa"/>
            <w:tcBorders>
              <w:top w:val="single" w:sz="4" w:space="0" w:color="auto"/>
              <w:bottom w:val="single" w:sz="4" w:space="0" w:color="auto"/>
              <w:right w:val="single" w:sz="4" w:space="0" w:color="auto"/>
            </w:tcBorders>
          </w:tcPr>
          <w:p w:rsidR="00E96C62" w:rsidRPr="00EB4DBF" w:rsidRDefault="00761B24" w:rsidP="00761B24">
            <w:pPr>
              <w:keepNext/>
              <w:jc w:val="both"/>
              <w:rPr>
                <w:b/>
                <w:lang w:val="kk-KZ"/>
              </w:rPr>
            </w:pPr>
            <w:r w:rsidRPr="00EB4DBF">
              <w:rPr>
                <w:b/>
                <w:lang w:val="kk-KZ"/>
              </w:rPr>
              <w:lastRenderedPageBreak/>
              <w:t>Принято</w:t>
            </w:r>
          </w:p>
        </w:tc>
      </w:tr>
      <w:tr w:rsidR="00E96C62" w:rsidRPr="00EB4DBF" w:rsidTr="00451F38">
        <w:trPr>
          <w:trHeight w:val="274"/>
        </w:trPr>
        <w:tc>
          <w:tcPr>
            <w:tcW w:w="15310" w:type="dxa"/>
            <w:gridSpan w:val="7"/>
            <w:tcBorders>
              <w:top w:val="single" w:sz="4" w:space="0" w:color="auto"/>
              <w:left w:val="single" w:sz="4" w:space="0" w:color="auto"/>
              <w:bottom w:val="single" w:sz="4" w:space="0" w:color="auto"/>
              <w:right w:val="single" w:sz="4" w:space="0" w:color="auto"/>
            </w:tcBorders>
          </w:tcPr>
          <w:p w:rsidR="00E96C62" w:rsidRPr="00EB4DBF" w:rsidRDefault="00E96C62" w:rsidP="003E1FE9">
            <w:pPr>
              <w:keepNext/>
              <w:jc w:val="center"/>
              <w:rPr>
                <w:b/>
              </w:rPr>
            </w:pPr>
          </w:p>
          <w:p w:rsidR="00E96C62" w:rsidRPr="00EB4DBF" w:rsidRDefault="00E96C62" w:rsidP="003E1FE9">
            <w:pPr>
              <w:keepNext/>
              <w:jc w:val="center"/>
              <w:rPr>
                <w:b/>
              </w:rPr>
            </w:pPr>
            <w:r w:rsidRPr="00EB4DBF">
              <w:rPr>
                <w:b/>
              </w:rPr>
              <w:t>7. Закон Республики Казахстан «Об общественных объединениях» от 31 мая 1996 года</w:t>
            </w:r>
          </w:p>
          <w:p w:rsidR="00E96C62" w:rsidRPr="00EB4DBF" w:rsidRDefault="00E96C62" w:rsidP="003E1FE9">
            <w:pPr>
              <w:keepNext/>
              <w:jc w:val="center"/>
              <w:rPr>
                <w:lang w:val="kk-KZ"/>
              </w:rPr>
            </w:pPr>
          </w:p>
        </w:tc>
      </w:tr>
      <w:tr w:rsidR="00E96C62" w:rsidRPr="00EB4DBF" w:rsidTr="00451F38">
        <w:trPr>
          <w:trHeight w:val="274"/>
        </w:trPr>
        <w:tc>
          <w:tcPr>
            <w:tcW w:w="710" w:type="dxa"/>
            <w:tcBorders>
              <w:top w:val="single" w:sz="4" w:space="0" w:color="auto"/>
              <w:left w:val="single" w:sz="4" w:space="0" w:color="auto"/>
              <w:bottom w:val="single" w:sz="4" w:space="0" w:color="auto"/>
            </w:tcBorders>
          </w:tcPr>
          <w:p w:rsidR="00E96C62" w:rsidRPr="00EB4DBF" w:rsidRDefault="00E96C62" w:rsidP="00D26197">
            <w:pPr>
              <w:pStyle w:val="a7"/>
              <w:numPr>
                <w:ilvl w:val="0"/>
                <w:numId w:val="5"/>
              </w:numPr>
              <w:ind w:left="0"/>
              <w:jc w:val="center"/>
            </w:pPr>
          </w:p>
        </w:tc>
        <w:tc>
          <w:tcPr>
            <w:tcW w:w="1276" w:type="dxa"/>
            <w:tcBorders>
              <w:top w:val="single" w:sz="4" w:space="0" w:color="auto"/>
              <w:bottom w:val="single" w:sz="4" w:space="0" w:color="auto"/>
            </w:tcBorders>
          </w:tcPr>
          <w:p w:rsidR="00E96C62" w:rsidRPr="00EB4DBF" w:rsidRDefault="00E96C62" w:rsidP="003E1FE9">
            <w:pPr>
              <w:rPr>
                <w:b/>
              </w:rPr>
            </w:pPr>
            <w:r w:rsidRPr="00EB4DBF">
              <w:rPr>
                <w:b/>
              </w:rPr>
              <w:t>Пункт  7 проекта</w:t>
            </w:r>
          </w:p>
          <w:p w:rsidR="00E96C62" w:rsidRPr="00EB4DBF" w:rsidRDefault="00E96C62" w:rsidP="003E1FE9">
            <w:pPr>
              <w:rPr>
                <w:b/>
              </w:rPr>
            </w:pPr>
          </w:p>
          <w:p w:rsidR="00E96C62" w:rsidRPr="00EB4DBF" w:rsidRDefault="00E96C62" w:rsidP="003E1FE9">
            <w:pPr>
              <w:rPr>
                <w:b/>
              </w:rPr>
            </w:pPr>
          </w:p>
          <w:p w:rsidR="00E96C62" w:rsidRPr="00EB4DBF" w:rsidRDefault="00E96C62" w:rsidP="003E1FE9">
            <w:r w:rsidRPr="00EB4DBF">
              <w:t>Статья  5 Закона</w:t>
            </w:r>
          </w:p>
        </w:tc>
        <w:tc>
          <w:tcPr>
            <w:tcW w:w="3260" w:type="dxa"/>
            <w:tcBorders>
              <w:top w:val="single" w:sz="4" w:space="0" w:color="auto"/>
              <w:bottom w:val="single" w:sz="4" w:space="0" w:color="auto"/>
            </w:tcBorders>
          </w:tcPr>
          <w:p w:rsidR="00E96C62" w:rsidRPr="00EB4DBF" w:rsidRDefault="00E96C62" w:rsidP="003E1FE9">
            <w:pPr>
              <w:ind w:firstLine="708"/>
              <w:jc w:val="both"/>
            </w:pPr>
            <w:r w:rsidRPr="00EB4DBF">
              <w:t>Статья 5. Основы деятельности общественных объединений</w:t>
            </w:r>
          </w:p>
          <w:p w:rsidR="00E96C62" w:rsidRPr="00EB4DBF" w:rsidRDefault="00E96C62" w:rsidP="003E1FE9">
            <w:pPr>
              <w:ind w:firstLine="708"/>
              <w:jc w:val="both"/>
            </w:pPr>
            <w:r w:rsidRPr="00EB4DBF">
              <w:t> </w:t>
            </w:r>
          </w:p>
          <w:p w:rsidR="00E96C62" w:rsidRPr="00EB4DBF" w:rsidRDefault="00E96C62" w:rsidP="003E1FE9">
            <w:pPr>
              <w:ind w:firstLine="708"/>
              <w:jc w:val="both"/>
            </w:pPr>
            <w:r w:rsidRPr="00EB4DBF">
              <w:t xml:space="preserve">Общественные объединения создаются и действуют в целях реализации и защиты политических, экономических, социальных и культурных прав и свобод, развития активности и самодеятельности граждан; удовлетворения профессиональных и любительских интересов; развития научного, технического и художественного творчества, охраны жизни и здоровья людей, охраны окружающей природной среды; участия в благотворительной </w:t>
            </w:r>
            <w:r w:rsidRPr="00EB4DBF">
              <w:lastRenderedPageBreak/>
              <w:t xml:space="preserve">деятельности; проведения культурно-просветительной, спортивно-оздоровительной работы; охраны памятников истории и культуры; патриотического, правового и гуманистического </w:t>
            </w:r>
            <w:r w:rsidRPr="00EB4DBF">
              <w:rPr>
                <w:b/>
              </w:rPr>
              <w:t>воспитания</w:t>
            </w:r>
            <w:r w:rsidRPr="00EB4DBF">
              <w:t>; расширения и укрепления международного сотрудничества; осуществления иной деятельности, не запрещенной законодательством Республики Казахстан.</w:t>
            </w:r>
          </w:p>
          <w:p w:rsidR="00E96C62" w:rsidRPr="00EB4DBF" w:rsidRDefault="00E96C62" w:rsidP="003E1FE9">
            <w:pPr>
              <w:ind w:firstLine="708"/>
              <w:jc w:val="both"/>
            </w:pPr>
            <w:r w:rsidRPr="00EB4DBF">
              <w:t>     </w:t>
            </w:r>
          </w:p>
        </w:tc>
        <w:tc>
          <w:tcPr>
            <w:tcW w:w="3402" w:type="dxa"/>
            <w:tcBorders>
              <w:top w:val="single" w:sz="4" w:space="0" w:color="auto"/>
              <w:bottom w:val="single" w:sz="4" w:space="0" w:color="auto"/>
            </w:tcBorders>
          </w:tcPr>
          <w:p w:rsidR="00E96C62" w:rsidRPr="00EB4DBF" w:rsidRDefault="00E96C62" w:rsidP="003E1FE9">
            <w:pPr>
              <w:ind w:firstLine="708"/>
              <w:jc w:val="both"/>
            </w:pPr>
            <w:r w:rsidRPr="00EB4DBF">
              <w:lastRenderedPageBreak/>
              <w:t>7. В Закон Республики Казахстан от 31 мая 1996 года «Об общественных объединениях» (Ведомости Парламента Республики Казахстан, 1996 г., № 8-9, ст. 234; 2000 г., № 3-4, ст. 63; 2001 г., № 24, ст. 338; 2005 г., № 5, ст. 5; № 13, ст. 53; 2007 г., № 9, ст. 67; 2009 г., № 2-3, ст. 9; № 8, ст. 44; 2010 г., № 8, ст. 41; 2012 г., № 2, ст. 13; № 21-22, ст. 124; 2014 г., № 11, ст.67):</w:t>
            </w:r>
          </w:p>
          <w:p w:rsidR="00E96C62" w:rsidRPr="00EB4DBF" w:rsidRDefault="00E96C62" w:rsidP="003E1FE9">
            <w:pPr>
              <w:ind w:firstLine="709"/>
              <w:jc w:val="both"/>
            </w:pPr>
            <w:r w:rsidRPr="00EB4DBF">
              <w:t>в части первой статьи 5 после слова «воспитания;» дополнить словами «</w:t>
            </w:r>
            <w:r w:rsidRPr="00EB4DBF">
              <w:rPr>
                <w:bCs/>
              </w:rPr>
              <w:t>участия в исправлении осужденных;</w:t>
            </w:r>
            <w:r w:rsidRPr="00EB4DBF">
              <w:t>».</w:t>
            </w:r>
          </w:p>
          <w:p w:rsidR="00E96C62" w:rsidRPr="00EB4DBF" w:rsidRDefault="00E96C62" w:rsidP="003E1FE9">
            <w:pPr>
              <w:ind w:firstLine="284"/>
              <w:jc w:val="both"/>
            </w:pPr>
          </w:p>
        </w:tc>
        <w:tc>
          <w:tcPr>
            <w:tcW w:w="3260" w:type="dxa"/>
            <w:tcBorders>
              <w:top w:val="single" w:sz="4" w:space="0" w:color="auto"/>
              <w:bottom w:val="single" w:sz="4" w:space="0" w:color="auto"/>
            </w:tcBorders>
          </w:tcPr>
          <w:p w:rsidR="00E96C62" w:rsidRPr="00EB4DBF" w:rsidRDefault="00E96C62" w:rsidP="003E1FE9">
            <w:pPr>
              <w:ind w:firstLine="708"/>
              <w:jc w:val="both"/>
            </w:pPr>
            <w:r w:rsidRPr="00EB4DBF">
              <w:t>Пункт 7 исключить.</w:t>
            </w:r>
          </w:p>
          <w:p w:rsidR="00E96C62" w:rsidRPr="00EB4DBF" w:rsidRDefault="00E96C62" w:rsidP="003E1FE9">
            <w:pPr>
              <w:ind w:firstLine="708"/>
              <w:jc w:val="both"/>
            </w:pPr>
          </w:p>
          <w:p w:rsidR="00E96C62" w:rsidRPr="00EB4DBF" w:rsidRDefault="00E96C62" w:rsidP="003E1FE9">
            <w:pPr>
              <w:ind w:firstLine="708"/>
              <w:jc w:val="both"/>
            </w:pPr>
            <w:r w:rsidRPr="00EB4DBF">
              <w:rPr>
                <w:bCs/>
                <w:i/>
                <w:lang w:val="kk-KZ"/>
              </w:rPr>
              <w:t>Изменить последующую нумерацию   пунктов</w:t>
            </w:r>
            <w:r w:rsidRPr="00EB4DBF">
              <w:rPr>
                <w:bCs/>
                <w:lang w:val="kk-KZ"/>
              </w:rPr>
              <w:t>.</w:t>
            </w:r>
          </w:p>
        </w:tc>
        <w:tc>
          <w:tcPr>
            <w:tcW w:w="2268" w:type="dxa"/>
            <w:tcBorders>
              <w:top w:val="single" w:sz="4" w:space="0" w:color="auto"/>
              <w:bottom w:val="single" w:sz="4" w:space="0" w:color="auto"/>
            </w:tcBorders>
          </w:tcPr>
          <w:p w:rsidR="00E96C62" w:rsidRPr="00EB4DBF" w:rsidRDefault="00E96C62" w:rsidP="003E1FE9">
            <w:pPr>
              <w:jc w:val="both"/>
              <w:rPr>
                <w:b/>
              </w:rPr>
            </w:pPr>
            <w:r w:rsidRPr="00EB4DBF">
              <w:rPr>
                <w:b/>
              </w:rPr>
              <w:t xml:space="preserve">Комитет по законодательству и судебно-правовой реформе </w:t>
            </w:r>
          </w:p>
          <w:p w:rsidR="00E96C62" w:rsidRPr="00EB4DBF" w:rsidRDefault="00E96C62" w:rsidP="003E1FE9">
            <w:pPr>
              <w:jc w:val="both"/>
              <w:rPr>
                <w:b/>
              </w:rPr>
            </w:pPr>
            <w:r w:rsidRPr="00EB4DBF">
              <w:rPr>
                <w:b/>
              </w:rPr>
              <w:t>Депутаты</w:t>
            </w:r>
          </w:p>
          <w:p w:rsidR="00E96C62" w:rsidRPr="00EB4DBF" w:rsidRDefault="00E96C62" w:rsidP="003E1FE9">
            <w:pPr>
              <w:jc w:val="both"/>
              <w:rPr>
                <w:b/>
              </w:rPr>
            </w:pPr>
            <w:r w:rsidRPr="00EB4DBF">
              <w:rPr>
                <w:b/>
              </w:rPr>
              <w:t xml:space="preserve">Бычкова С.Ф., </w:t>
            </w:r>
            <w:proofErr w:type="spellStart"/>
            <w:r w:rsidRPr="00EB4DBF">
              <w:rPr>
                <w:b/>
              </w:rPr>
              <w:t>Мурадов</w:t>
            </w:r>
            <w:proofErr w:type="spellEnd"/>
            <w:r w:rsidRPr="00EB4DBF">
              <w:rPr>
                <w:b/>
              </w:rPr>
              <w:t xml:space="preserve"> А.С.</w:t>
            </w:r>
            <w:r w:rsidRPr="00EB4DBF">
              <w:rPr>
                <w:b/>
                <w:lang w:eastAsia="en-US"/>
              </w:rPr>
              <w:t>,</w:t>
            </w:r>
            <w:r w:rsidRPr="00EB4DBF">
              <w:rPr>
                <w:b/>
              </w:rPr>
              <w:t xml:space="preserve"> Олейник В.И., Аронова И.П., </w:t>
            </w:r>
            <w:proofErr w:type="spellStart"/>
            <w:r w:rsidRPr="00EB4DBF">
              <w:rPr>
                <w:b/>
              </w:rPr>
              <w:t>Нуркина</w:t>
            </w:r>
            <w:proofErr w:type="spellEnd"/>
            <w:r w:rsidRPr="00EB4DBF">
              <w:rPr>
                <w:b/>
              </w:rPr>
              <w:t xml:space="preserve"> А.К., </w:t>
            </w:r>
            <w:proofErr w:type="spellStart"/>
            <w:r w:rsidRPr="00EB4DBF">
              <w:rPr>
                <w:b/>
              </w:rPr>
              <w:t>Дулатбеков</w:t>
            </w:r>
            <w:proofErr w:type="spellEnd"/>
            <w:r w:rsidRPr="00EB4DBF">
              <w:rPr>
                <w:b/>
              </w:rPr>
              <w:t xml:space="preserve"> Н.О.      </w:t>
            </w:r>
          </w:p>
          <w:p w:rsidR="00E96C62" w:rsidRPr="00EB4DBF" w:rsidRDefault="00E96C62" w:rsidP="003E1FE9">
            <w:pPr>
              <w:jc w:val="both"/>
            </w:pPr>
            <w:r w:rsidRPr="00EB4DBF">
              <w:t xml:space="preserve">Статья 5 Закона Республики Казахстан «Об общественных объединениях» регулирует основы деятельности общественных объединений. </w:t>
            </w:r>
          </w:p>
          <w:p w:rsidR="00E96C62" w:rsidRPr="00EB4DBF" w:rsidRDefault="00E96C62" w:rsidP="003E1FE9">
            <w:pPr>
              <w:ind w:firstLine="708"/>
              <w:jc w:val="both"/>
            </w:pPr>
            <w:r w:rsidRPr="00EB4DBF">
              <w:t xml:space="preserve">При этом невозможно очертить все </w:t>
            </w:r>
            <w:r w:rsidRPr="00EB4DBF">
              <w:lastRenderedPageBreak/>
              <w:t>возможные цели и задачи деятельности общественных объединений, так как в их основе лежит огромное многообразие социальных потребностей и некоммерческих интересов, существующих в обществе.</w:t>
            </w:r>
          </w:p>
          <w:p w:rsidR="00E96C62" w:rsidRPr="00EB4DBF" w:rsidRDefault="00E96C62" w:rsidP="003E1FE9">
            <w:pPr>
              <w:ind w:firstLine="708"/>
              <w:jc w:val="both"/>
            </w:pPr>
            <w:r w:rsidRPr="00EB4DBF">
              <w:t xml:space="preserve">Вместе с тем необходимо отметить, что общественные объединения могут создаваться и в других целях, направленных на обеспечение законных интересов граждан и организаций, разрешения споров и конфликтов, и иных общественных благ. Осуществление иной деятельности, не запрещенной законодательством, </w:t>
            </w:r>
            <w:r w:rsidRPr="00EB4DBF">
              <w:lastRenderedPageBreak/>
              <w:t>регламентировано нормами данной статьи.</w:t>
            </w:r>
          </w:p>
          <w:p w:rsidR="00E96C62" w:rsidRPr="00EB4DBF" w:rsidRDefault="00E96C62" w:rsidP="000E0B04">
            <w:pPr>
              <w:ind w:firstLine="708"/>
              <w:jc w:val="both"/>
            </w:pPr>
            <w:r w:rsidRPr="00EB4DBF">
              <w:t>В свою очередь, указанным законопроектом данная статья дополняется еще одним из направлений деятельности, что, на наш взгляд, является излишней регламентацией.</w:t>
            </w:r>
          </w:p>
        </w:tc>
        <w:tc>
          <w:tcPr>
            <w:tcW w:w="1134" w:type="dxa"/>
            <w:tcBorders>
              <w:top w:val="single" w:sz="4" w:space="0" w:color="auto"/>
              <w:bottom w:val="single" w:sz="4" w:space="0" w:color="auto"/>
              <w:right w:val="single" w:sz="4" w:space="0" w:color="auto"/>
            </w:tcBorders>
          </w:tcPr>
          <w:p w:rsidR="00E96C62" w:rsidRPr="00EB4DBF" w:rsidRDefault="00E96C62" w:rsidP="00A94EFF">
            <w:pPr>
              <w:keepNext/>
              <w:jc w:val="both"/>
              <w:rPr>
                <w:b/>
                <w:lang w:val="kk-KZ"/>
              </w:rPr>
            </w:pPr>
            <w:r w:rsidRPr="00EB4DBF">
              <w:rPr>
                <w:b/>
                <w:lang w:val="kk-KZ"/>
              </w:rPr>
              <w:lastRenderedPageBreak/>
              <w:t xml:space="preserve">Принято </w:t>
            </w:r>
          </w:p>
          <w:p w:rsidR="00E96C62" w:rsidRPr="00EB4DBF" w:rsidRDefault="00E96C62" w:rsidP="003E1FE9">
            <w:pPr>
              <w:keepNext/>
              <w:jc w:val="both"/>
              <w:rPr>
                <w:b/>
                <w:lang w:val="kk-KZ"/>
              </w:rPr>
            </w:pPr>
          </w:p>
        </w:tc>
      </w:tr>
      <w:tr w:rsidR="00E96C62" w:rsidRPr="00EB4DBF" w:rsidTr="00451F38">
        <w:trPr>
          <w:trHeight w:val="274"/>
        </w:trPr>
        <w:tc>
          <w:tcPr>
            <w:tcW w:w="15310" w:type="dxa"/>
            <w:gridSpan w:val="7"/>
            <w:tcBorders>
              <w:top w:val="single" w:sz="4" w:space="0" w:color="auto"/>
              <w:left w:val="single" w:sz="4" w:space="0" w:color="auto"/>
              <w:bottom w:val="single" w:sz="4" w:space="0" w:color="auto"/>
              <w:right w:val="single" w:sz="4" w:space="0" w:color="auto"/>
            </w:tcBorders>
          </w:tcPr>
          <w:p w:rsidR="00E96C62" w:rsidRPr="00EB4DBF" w:rsidRDefault="00E96C62" w:rsidP="003E1FE9">
            <w:pPr>
              <w:jc w:val="center"/>
              <w:rPr>
                <w:b/>
              </w:rPr>
            </w:pPr>
          </w:p>
          <w:p w:rsidR="00E96C62" w:rsidRPr="00EB4DBF" w:rsidRDefault="00E96C62" w:rsidP="003E1FE9">
            <w:pPr>
              <w:jc w:val="center"/>
              <w:rPr>
                <w:b/>
              </w:rPr>
            </w:pPr>
            <w:r w:rsidRPr="00EB4DBF">
              <w:rPr>
                <w:b/>
              </w:rPr>
              <w:t xml:space="preserve">8. Закон Республики Казахстан «Об административном надзоре за лицами, </w:t>
            </w:r>
          </w:p>
          <w:p w:rsidR="00E96C62" w:rsidRPr="00EB4DBF" w:rsidRDefault="00E96C62" w:rsidP="003E1FE9">
            <w:pPr>
              <w:jc w:val="center"/>
              <w:rPr>
                <w:b/>
              </w:rPr>
            </w:pPr>
            <w:r w:rsidRPr="00EB4DBF">
              <w:rPr>
                <w:b/>
              </w:rPr>
              <w:t>освобожденными из мест лишения свободы» от 15 июля 1996 года</w:t>
            </w:r>
          </w:p>
          <w:p w:rsidR="00E96C62" w:rsidRPr="00EB4DBF" w:rsidRDefault="00E96C62" w:rsidP="003E1FE9">
            <w:pPr>
              <w:keepNext/>
              <w:jc w:val="center"/>
              <w:rPr>
                <w:lang w:val="kk-KZ"/>
              </w:rPr>
            </w:pPr>
          </w:p>
        </w:tc>
      </w:tr>
      <w:tr w:rsidR="00E96C62" w:rsidRPr="00EB4DBF" w:rsidTr="00451F38">
        <w:trPr>
          <w:trHeight w:val="274"/>
        </w:trPr>
        <w:tc>
          <w:tcPr>
            <w:tcW w:w="710" w:type="dxa"/>
            <w:tcBorders>
              <w:top w:val="single" w:sz="4" w:space="0" w:color="auto"/>
              <w:left w:val="single" w:sz="4" w:space="0" w:color="auto"/>
              <w:bottom w:val="single" w:sz="4" w:space="0" w:color="auto"/>
            </w:tcBorders>
          </w:tcPr>
          <w:p w:rsidR="00E96C62" w:rsidRPr="00EB4DBF" w:rsidRDefault="00E96C62" w:rsidP="00D26197">
            <w:pPr>
              <w:pStyle w:val="a7"/>
              <w:numPr>
                <w:ilvl w:val="0"/>
                <w:numId w:val="5"/>
              </w:numPr>
              <w:ind w:left="0"/>
              <w:jc w:val="center"/>
            </w:pPr>
          </w:p>
        </w:tc>
        <w:tc>
          <w:tcPr>
            <w:tcW w:w="1276" w:type="dxa"/>
            <w:tcBorders>
              <w:top w:val="single" w:sz="4" w:space="0" w:color="auto"/>
              <w:bottom w:val="single" w:sz="4" w:space="0" w:color="auto"/>
            </w:tcBorders>
          </w:tcPr>
          <w:p w:rsidR="00E96C62" w:rsidRPr="00EB4DBF" w:rsidRDefault="00E96C62" w:rsidP="003E1FE9">
            <w:pPr>
              <w:rPr>
                <w:b/>
              </w:rPr>
            </w:pPr>
            <w:r w:rsidRPr="00EB4DBF">
              <w:rPr>
                <w:b/>
              </w:rPr>
              <w:t>Пункт  8 проекта</w:t>
            </w:r>
          </w:p>
          <w:p w:rsidR="00E96C62" w:rsidRPr="00EB4DBF" w:rsidRDefault="00E96C62" w:rsidP="003E1FE9">
            <w:pPr>
              <w:rPr>
                <w:b/>
              </w:rPr>
            </w:pPr>
          </w:p>
          <w:p w:rsidR="00E96C62" w:rsidRPr="00EB4DBF" w:rsidRDefault="00E96C62" w:rsidP="003E1FE9">
            <w:pPr>
              <w:rPr>
                <w:b/>
              </w:rPr>
            </w:pPr>
          </w:p>
          <w:p w:rsidR="00E96C62" w:rsidRPr="00EB4DBF" w:rsidRDefault="00E96C62" w:rsidP="003E1FE9">
            <w:pPr>
              <w:rPr>
                <w:b/>
              </w:rPr>
            </w:pPr>
            <w:r w:rsidRPr="00EB4DBF">
              <w:t>Статья  2 Закона</w:t>
            </w:r>
          </w:p>
        </w:tc>
        <w:tc>
          <w:tcPr>
            <w:tcW w:w="3260" w:type="dxa"/>
            <w:tcBorders>
              <w:top w:val="single" w:sz="4" w:space="0" w:color="auto"/>
              <w:bottom w:val="single" w:sz="4" w:space="0" w:color="auto"/>
            </w:tcBorders>
          </w:tcPr>
          <w:p w:rsidR="00E96C62" w:rsidRPr="00EB4DBF" w:rsidRDefault="00E96C62" w:rsidP="003E1FE9">
            <w:pPr>
              <w:jc w:val="both"/>
            </w:pPr>
            <w:r w:rsidRPr="00EB4DBF">
              <w:t>Статья 2. Лица, за которыми устанавливается  административный надзор</w:t>
            </w:r>
          </w:p>
          <w:p w:rsidR="00E96C62" w:rsidRPr="00EB4DBF" w:rsidRDefault="00E96C62" w:rsidP="003E1FE9">
            <w:pPr>
              <w:jc w:val="both"/>
            </w:pPr>
            <w:r w:rsidRPr="00EB4DBF">
              <w:t xml:space="preserve">Административный надзор устанавливается </w:t>
            </w:r>
            <w:r w:rsidRPr="00EB4DBF">
              <w:rPr>
                <w:b/>
              </w:rPr>
              <w:t>за лицами</w:t>
            </w:r>
            <w:r w:rsidRPr="00EB4DBF">
              <w:t>, отбывшими наказание:  </w:t>
            </w:r>
          </w:p>
          <w:p w:rsidR="00E96C62" w:rsidRPr="00EB4DBF" w:rsidRDefault="00E96C62" w:rsidP="003E1FE9">
            <w:pPr>
              <w:jc w:val="both"/>
            </w:pPr>
            <w:r w:rsidRPr="00EB4DBF">
              <w:t>…</w:t>
            </w:r>
          </w:p>
        </w:tc>
        <w:tc>
          <w:tcPr>
            <w:tcW w:w="3402" w:type="dxa"/>
            <w:tcBorders>
              <w:top w:val="single" w:sz="4" w:space="0" w:color="auto"/>
              <w:bottom w:val="single" w:sz="4" w:space="0" w:color="auto"/>
            </w:tcBorders>
          </w:tcPr>
          <w:p w:rsidR="00E96C62" w:rsidRPr="00EB4DBF" w:rsidRDefault="00E96C62" w:rsidP="003E1FE9">
            <w:pPr>
              <w:jc w:val="both"/>
            </w:pPr>
            <w:r w:rsidRPr="00EB4DBF">
              <w:t xml:space="preserve">1.Административный надзор устанавливается </w:t>
            </w:r>
            <w:r w:rsidRPr="00EB4DBF">
              <w:rPr>
                <w:b/>
              </w:rPr>
              <w:t xml:space="preserve">за лицами, </w:t>
            </w:r>
            <w:r w:rsidRPr="00EB4DBF">
              <w:t>отбывшими наказание</w:t>
            </w:r>
            <w:r w:rsidRPr="00EB4DBF">
              <w:rPr>
                <w:b/>
              </w:rPr>
              <w:t xml:space="preserve"> </w:t>
            </w:r>
            <w:r w:rsidRPr="00EB4DBF">
              <w:rPr>
                <w:b/>
                <w:u w:val="single"/>
              </w:rPr>
              <w:t xml:space="preserve">и </w:t>
            </w:r>
            <w:r w:rsidRPr="00EB4DBF">
              <w:rPr>
                <w:b/>
              </w:rPr>
              <w:t>являющимися</w:t>
            </w:r>
            <w:r w:rsidRPr="00EB4DBF">
              <w:t xml:space="preserve"> гражданами </w:t>
            </w:r>
            <w:r w:rsidRPr="00EB4DBF">
              <w:rPr>
                <w:b/>
              </w:rPr>
              <w:t>Республики Казахстан</w:t>
            </w:r>
            <w:r w:rsidRPr="00EB4DBF">
              <w:t>, за:  </w:t>
            </w:r>
          </w:p>
          <w:p w:rsidR="00E96C62" w:rsidRPr="00EB4DBF" w:rsidRDefault="00E96C62" w:rsidP="003E1FE9">
            <w:pPr>
              <w:jc w:val="both"/>
            </w:pPr>
          </w:p>
        </w:tc>
        <w:tc>
          <w:tcPr>
            <w:tcW w:w="3260" w:type="dxa"/>
            <w:tcBorders>
              <w:top w:val="single" w:sz="4" w:space="0" w:color="auto"/>
              <w:bottom w:val="single" w:sz="4" w:space="0" w:color="auto"/>
            </w:tcBorders>
          </w:tcPr>
          <w:p w:rsidR="00E96C62" w:rsidRPr="00EB4DBF" w:rsidRDefault="00E96C62" w:rsidP="003E1FE9">
            <w:pPr>
              <w:pStyle w:val="af2"/>
              <w:jc w:val="both"/>
              <w:rPr>
                <w:rFonts w:ascii="Times New Roman" w:hAnsi="Times New Roman"/>
                <w:szCs w:val="24"/>
                <w:lang w:val="ru-RU"/>
              </w:rPr>
            </w:pPr>
            <w:r w:rsidRPr="00EB4DBF">
              <w:rPr>
                <w:rFonts w:ascii="Times New Roman" w:hAnsi="Times New Roman"/>
                <w:szCs w:val="24"/>
                <w:lang w:val="ru-RU"/>
              </w:rPr>
              <w:t>Абзац третий изложить в следующей редакции:</w:t>
            </w:r>
          </w:p>
          <w:p w:rsidR="00E96C62" w:rsidRPr="00EB4DBF" w:rsidRDefault="00E96C62" w:rsidP="00CD7291">
            <w:pPr>
              <w:jc w:val="both"/>
              <w:rPr>
                <w:b/>
              </w:rPr>
            </w:pPr>
            <w:r w:rsidRPr="00EB4DBF">
              <w:rPr>
                <w:b/>
              </w:rPr>
              <w:t>«Административный надзор устанавливается за лицами, отбывшими наказание, являющимися</w:t>
            </w:r>
            <w:r w:rsidRPr="00EB4DBF">
              <w:t xml:space="preserve"> гражданами</w:t>
            </w:r>
            <w:r w:rsidRPr="00EB4DBF">
              <w:rPr>
                <w:b/>
              </w:rPr>
              <w:t xml:space="preserve"> Республики Казахстан, за:»;</w:t>
            </w:r>
          </w:p>
        </w:tc>
        <w:tc>
          <w:tcPr>
            <w:tcW w:w="2268" w:type="dxa"/>
            <w:tcBorders>
              <w:top w:val="single" w:sz="4" w:space="0" w:color="auto"/>
              <w:bottom w:val="single" w:sz="4" w:space="0" w:color="auto"/>
            </w:tcBorders>
          </w:tcPr>
          <w:p w:rsidR="00E96C62" w:rsidRPr="00EB4DBF" w:rsidRDefault="00E96C62" w:rsidP="003E1FE9">
            <w:pPr>
              <w:jc w:val="both"/>
              <w:rPr>
                <w:b/>
              </w:rPr>
            </w:pPr>
            <w:r w:rsidRPr="00EB4DBF">
              <w:rPr>
                <w:b/>
              </w:rPr>
              <w:t xml:space="preserve">Депутат  </w:t>
            </w:r>
            <w:proofErr w:type="spellStart"/>
            <w:r w:rsidRPr="00EB4DBF">
              <w:rPr>
                <w:b/>
              </w:rPr>
              <w:t>Перуашев</w:t>
            </w:r>
            <w:proofErr w:type="spellEnd"/>
            <w:r w:rsidRPr="00EB4DBF">
              <w:rPr>
                <w:b/>
              </w:rPr>
              <w:t xml:space="preserve"> А.Т.</w:t>
            </w:r>
          </w:p>
          <w:p w:rsidR="00E96C62" w:rsidRPr="00EB4DBF" w:rsidRDefault="00E96C62" w:rsidP="00DE4BB2">
            <w:pPr>
              <w:jc w:val="both"/>
              <w:rPr>
                <w:bCs/>
              </w:rPr>
            </w:pPr>
            <w:r w:rsidRPr="00EB4DBF">
              <w:rPr>
                <w:bCs/>
              </w:rPr>
              <w:t xml:space="preserve">Предлагаем исключить союз «И», во избежание  двусмысленного </w:t>
            </w:r>
            <w:proofErr w:type="spellStart"/>
            <w:r w:rsidRPr="00EB4DBF">
              <w:rPr>
                <w:bCs/>
              </w:rPr>
              <w:t>трактования</w:t>
            </w:r>
            <w:proofErr w:type="spellEnd"/>
            <w:r w:rsidRPr="00EB4DBF">
              <w:rPr>
                <w:bCs/>
              </w:rPr>
              <w:t xml:space="preserve"> об установлении административного надзора отдельно за</w:t>
            </w:r>
            <w:r w:rsidRPr="00EB4DBF">
              <w:t xml:space="preserve">  лицами, отбывшими наказание </w:t>
            </w:r>
            <w:r w:rsidRPr="00EB4DBF">
              <w:rPr>
                <w:b/>
              </w:rPr>
              <w:t>и отдельно</w:t>
            </w:r>
            <w:r w:rsidRPr="00EB4DBF">
              <w:t xml:space="preserve"> являющимися гражданами </w:t>
            </w:r>
            <w:r w:rsidRPr="00EB4DBF">
              <w:lastRenderedPageBreak/>
              <w:t>Республики Казахстан.</w:t>
            </w:r>
            <w:r w:rsidRPr="00EB4DBF">
              <w:rPr>
                <w:bCs/>
              </w:rPr>
              <w:t xml:space="preserve"> </w:t>
            </w:r>
          </w:p>
        </w:tc>
        <w:tc>
          <w:tcPr>
            <w:tcW w:w="1134" w:type="dxa"/>
            <w:tcBorders>
              <w:top w:val="single" w:sz="4" w:space="0" w:color="auto"/>
              <w:bottom w:val="single" w:sz="4" w:space="0" w:color="auto"/>
              <w:right w:val="single" w:sz="4" w:space="0" w:color="auto"/>
            </w:tcBorders>
          </w:tcPr>
          <w:p w:rsidR="00E96C62" w:rsidRPr="00EB4DBF" w:rsidRDefault="00E96C62" w:rsidP="003E1FE9">
            <w:pPr>
              <w:keepNext/>
              <w:jc w:val="both"/>
              <w:rPr>
                <w:b/>
                <w:lang w:val="kk-KZ"/>
              </w:rPr>
            </w:pPr>
            <w:r w:rsidRPr="00EB4DBF">
              <w:rPr>
                <w:b/>
                <w:lang w:val="kk-KZ"/>
              </w:rPr>
              <w:lastRenderedPageBreak/>
              <w:t xml:space="preserve">Принято </w:t>
            </w:r>
          </w:p>
        </w:tc>
      </w:tr>
      <w:tr w:rsidR="00E96C62" w:rsidRPr="00EB4DBF" w:rsidTr="00451F38">
        <w:trPr>
          <w:trHeight w:val="274"/>
        </w:trPr>
        <w:tc>
          <w:tcPr>
            <w:tcW w:w="710" w:type="dxa"/>
            <w:tcBorders>
              <w:top w:val="single" w:sz="4" w:space="0" w:color="auto"/>
              <w:left w:val="single" w:sz="4" w:space="0" w:color="auto"/>
              <w:bottom w:val="single" w:sz="4" w:space="0" w:color="auto"/>
            </w:tcBorders>
          </w:tcPr>
          <w:p w:rsidR="00E96C62" w:rsidRPr="00EB4DBF" w:rsidRDefault="00E96C62" w:rsidP="0095222B">
            <w:pPr>
              <w:pStyle w:val="a7"/>
              <w:numPr>
                <w:ilvl w:val="0"/>
                <w:numId w:val="5"/>
              </w:numPr>
              <w:ind w:left="0"/>
              <w:jc w:val="center"/>
            </w:pPr>
          </w:p>
        </w:tc>
        <w:tc>
          <w:tcPr>
            <w:tcW w:w="1276" w:type="dxa"/>
            <w:tcBorders>
              <w:top w:val="single" w:sz="4" w:space="0" w:color="auto"/>
              <w:bottom w:val="single" w:sz="4" w:space="0" w:color="auto"/>
            </w:tcBorders>
          </w:tcPr>
          <w:p w:rsidR="00E96C62" w:rsidRPr="00EB4DBF" w:rsidRDefault="00E96C62" w:rsidP="00877F6A">
            <w:pPr>
              <w:rPr>
                <w:b/>
              </w:rPr>
            </w:pPr>
            <w:r w:rsidRPr="00EB4DBF">
              <w:rPr>
                <w:b/>
              </w:rPr>
              <w:t>Пункт  8 проекта</w:t>
            </w:r>
          </w:p>
          <w:p w:rsidR="00E96C62" w:rsidRPr="00EB4DBF" w:rsidRDefault="00E96C62" w:rsidP="00877F6A">
            <w:pPr>
              <w:rPr>
                <w:b/>
              </w:rPr>
            </w:pPr>
          </w:p>
          <w:p w:rsidR="00E96C62" w:rsidRPr="00EB4DBF" w:rsidRDefault="00E96C62" w:rsidP="00877F6A">
            <w:pPr>
              <w:rPr>
                <w:b/>
              </w:rPr>
            </w:pPr>
          </w:p>
          <w:p w:rsidR="00E96C62" w:rsidRPr="00EB4DBF" w:rsidRDefault="00E96C62" w:rsidP="00877F6A">
            <w:pPr>
              <w:rPr>
                <w:b/>
              </w:rPr>
            </w:pPr>
            <w:r w:rsidRPr="00EB4DBF">
              <w:t>Статья  2 Закона</w:t>
            </w:r>
          </w:p>
        </w:tc>
        <w:tc>
          <w:tcPr>
            <w:tcW w:w="3260" w:type="dxa"/>
            <w:tcBorders>
              <w:top w:val="single" w:sz="4" w:space="0" w:color="auto"/>
              <w:bottom w:val="single" w:sz="4" w:space="0" w:color="auto"/>
            </w:tcBorders>
          </w:tcPr>
          <w:p w:rsidR="00E96C62" w:rsidRPr="00EB4DBF" w:rsidRDefault="00E96C62" w:rsidP="00877F6A">
            <w:pPr>
              <w:jc w:val="both"/>
            </w:pPr>
            <w:r w:rsidRPr="00EB4DBF">
              <w:t>Статья 2. Лица, за которыми устанавливается  административный надзор</w:t>
            </w:r>
          </w:p>
          <w:p w:rsidR="00E96C62" w:rsidRPr="00EB4DBF" w:rsidRDefault="00E96C62" w:rsidP="00877F6A">
            <w:pPr>
              <w:jc w:val="both"/>
            </w:pPr>
            <w:r w:rsidRPr="00EB4DBF">
              <w:t xml:space="preserve">Административный надзор устанавливается </w:t>
            </w:r>
            <w:r w:rsidRPr="00EB4DBF">
              <w:rPr>
                <w:b/>
              </w:rPr>
              <w:t>за лицами</w:t>
            </w:r>
            <w:r w:rsidRPr="00EB4DBF">
              <w:t>, отбывшими наказание:  </w:t>
            </w:r>
          </w:p>
          <w:p w:rsidR="00E96C62" w:rsidRPr="00EB4DBF" w:rsidRDefault="00E96C62" w:rsidP="003E1FE9">
            <w:pPr>
              <w:pStyle w:val="a7"/>
              <w:shd w:val="clear" w:color="auto" w:fill="FFFFFF"/>
              <w:ind w:left="0"/>
              <w:jc w:val="both"/>
              <w:textAlignment w:val="baseline"/>
              <w:rPr>
                <w:rStyle w:val="af4"/>
                <w:i w:val="0"/>
              </w:rPr>
            </w:pPr>
            <w:r w:rsidRPr="00EB4DBF">
              <w:rPr>
                <w:spacing w:val="2"/>
                <w:shd w:val="clear" w:color="auto" w:fill="FFFFFF"/>
              </w:rPr>
              <w:t xml:space="preserve">   а) за экстремистские и (или) террористические преступления и преступления </w:t>
            </w:r>
            <w:r w:rsidRPr="00EB4DBF">
              <w:rPr>
                <w:b/>
                <w:spacing w:val="2"/>
                <w:shd w:val="clear" w:color="auto" w:fill="FFFFFF"/>
              </w:rPr>
              <w:t>против половой неприкосновенности несовершеннолетних</w:t>
            </w:r>
            <w:r w:rsidRPr="00EB4DBF">
              <w:rPr>
                <w:spacing w:val="2"/>
                <w:shd w:val="clear" w:color="auto" w:fill="FFFFFF"/>
              </w:rPr>
              <w:t>;</w:t>
            </w:r>
          </w:p>
        </w:tc>
        <w:tc>
          <w:tcPr>
            <w:tcW w:w="3402" w:type="dxa"/>
            <w:tcBorders>
              <w:top w:val="single" w:sz="4" w:space="0" w:color="auto"/>
              <w:bottom w:val="single" w:sz="4" w:space="0" w:color="auto"/>
            </w:tcBorders>
          </w:tcPr>
          <w:p w:rsidR="00E96C62" w:rsidRPr="00EB4DBF" w:rsidRDefault="00E96C62" w:rsidP="00877F6A">
            <w:pPr>
              <w:ind w:firstLine="708"/>
              <w:jc w:val="both"/>
            </w:pPr>
            <w:r w:rsidRPr="00EB4DBF">
              <w:t>а) преступления, совершенные при опасном рецидиве, а равно за террористические и (или) экстремистские преступления;</w:t>
            </w:r>
          </w:p>
          <w:p w:rsidR="00E96C62" w:rsidRPr="00EB4DBF" w:rsidRDefault="00E96C62" w:rsidP="003E1FE9">
            <w:pPr>
              <w:pStyle w:val="a7"/>
              <w:shd w:val="clear" w:color="auto" w:fill="FFFFFF"/>
              <w:ind w:left="0" w:hanging="72"/>
              <w:jc w:val="both"/>
              <w:textAlignment w:val="baseline"/>
              <w:rPr>
                <w:rStyle w:val="af4"/>
                <w:i w:val="0"/>
              </w:rPr>
            </w:pPr>
          </w:p>
        </w:tc>
        <w:tc>
          <w:tcPr>
            <w:tcW w:w="3260" w:type="dxa"/>
            <w:tcBorders>
              <w:top w:val="single" w:sz="4" w:space="0" w:color="auto"/>
              <w:bottom w:val="single" w:sz="4" w:space="0" w:color="auto"/>
            </w:tcBorders>
          </w:tcPr>
          <w:p w:rsidR="00E96C62" w:rsidRPr="00EB4DBF" w:rsidRDefault="00E96C62" w:rsidP="003E1FE9">
            <w:pPr>
              <w:pStyle w:val="af2"/>
              <w:jc w:val="both"/>
              <w:rPr>
                <w:rFonts w:ascii="Times New Roman" w:hAnsi="Times New Roman"/>
                <w:spacing w:val="2"/>
                <w:szCs w:val="24"/>
                <w:shd w:val="clear" w:color="auto" w:fill="FFFFFF"/>
                <w:lang w:val="ru-RU"/>
              </w:rPr>
            </w:pPr>
            <w:r w:rsidRPr="00EB4DBF">
              <w:rPr>
                <w:spacing w:val="2"/>
                <w:szCs w:val="24"/>
                <w:shd w:val="clear" w:color="auto" w:fill="FFFFFF"/>
                <w:lang w:val="ru-RU"/>
              </w:rPr>
              <w:t xml:space="preserve"> </w:t>
            </w:r>
            <w:r w:rsidRPr="00EB4DBF">
              <w:rPr>
                <w:rFonts w:ascii="Times New Roman" w:hAnsi="Times New Roman"/>
                <w:spacing w:val="2"/>
                <w:szCs w:val="24"/>
                <w:shd w:val="clear" w:color="auto" w:fill="FFFFFF"/>
                <w:lang w:val="ru-RU"/>
              </w:rPr>
              <w:t>Изложить в следующей редакции:</w:t>
            </w:r>
          </w:p>
          <w:p w:rsidR="00E96C62" w:rsidRPr="00EB4DBF" w:rsidRDefault="00E96C62" w:rsidP="00A63848">
            <w:pPr>
              <w:pStyle w:val="af2"/>
              <w:jc w:val="both"/>
              <w:rPr>
                <w:rFonts w:ascii="Times New Roman" w:hAnsi="Times New Roman"/>
                <w:szCs w:val="24"/>
                <w:lang w:val="ru-RU"/>
              </w:rPr>
            </w:pPr>
            <w:r w:rsidRPr="00EB4DBF">
              <w:rPr>
                <w:spacing w:val="2"/>
                <w:szCs w:val="24"/>
                <w:shd w:val="clear" w:color="auto" w:fill="FFFFFF"/>
                <w:lang w:val="ru-RU"/>
              </w:rPr>
              <w:t xml:space="preserve">  «</w:t>
            </w:r>
            <w:r w:rsidRPr="00EB4DBF">
              <w:rPr>
                <w:rFonts w:ascii="Times New Roman" w:hAnsi="Times New Roman"/>
                <w:spacing w:val="2"/>
                <w:szCs w:val="24"/>
                <w:shd w:val="clear" w:color="auto" w:fill="FFFFFF"/>
                <w:lang w:val="ru-RU"/>
              </w:rPr>
              <w:t xml:space="preserve">а) экстремистские и (или) террористические преступления и преступления </w:t>
            </w:r>
            <w:r w:rsidRPr="00EB4DBF">
              <w:rPr>
                <w:rFonts w:ascii="Times New Roman" w:hAnsi="Times New Roman"/>
                <w:b/>
                <w:spacing w:val="2"/>
                <w:szCs w:val="24"/>
                <w:shd w:val="clear" w:color="auto" w:fill="FFFFFF"/>
                <w:lang w:val="ru-RU"/>
              </w:rPr>
              <w:t>против половой неприкосновенности несовершеннолетних</w:t>
            </w:r>
            <w:r w:rsidRPr="00EB4DBF">
              <w:rPr>
                <w:rFonts w:ascii="Times New Roman" w:hAnsi="Times New Roman"/>
                <w:spacing w:val="2"/>
                <w:szCs w:val="24"/>
                <w:shd w:val="clear" w:color="auto" w:fill="FFFFFF"/>
                <w:lang w:val="ru-RU"/>
              </w:rPr>
              <w:t>;»;</w:t>
            </w:r>
          </w:p>
        </w:tc>
        <w:tc>
          <w:tcPr>
            <w:tcW w:w="2268" w:type="dxa"/>
            <w:tcBorders>
              <w:top w:val="single" w:sz="4" w:space="0" w:color="auto"/>
              <w:bottom w:val="single" w:sz="4" w:space="0" w:color="auto"/>
            </w:tcBorders>
          </w:tcPr>
          <w:p w:rsidR="00E96C62" w:rsidRPr="00EB4DBF" w:rsidRDefault="00E96C62" w:rsidP="00877F6A">
            <w:pPr>
              <w:jc w:val="both"/>
              <w:rPr>
                <w:rFonts w:ascii="Consolas"/>
                <w:b/>
              </w:rPr>
            </w:pPr>
            <w:r w:rsidRPr="00EB4DBF">
              <w:rPr>
                <w:rFonts w:ascii="Consolas"/>
                <w:b/>
              </w:rPr>
              <w:t>Депутаты</w:t>
            </w:r>
            <w:r w:rsidRPr="00EB4DBF">
              <w:rPr>
                <w:rFonts w:ascii="Consolas"/>
                <w:b/>
              </w:rPr>
              <w:t xml:space="preserve"> </w:t>
            </w:r>
            <w:r w:rsidRPr="00EB4DBF">
              <w:rPr>
                <w:rFonts w:ascii="Consolas"/>
                <w:b/>
              </w:rPr>
              <w:t>Бычкова</w:t>
            </w:r>
            <w:r w:rsidRPr="00EB4DBF">
              <w:rPr>
                <w:rFonts w:ascii="Consolas"/>
                <w:b/>
              </w:rPr>
              <w:t xml:space="preserve"> </w:t>
            </w:r>
            <w:r w:rsidRPr="00EB4DBF">
              <w:rPr>
                <w:rFonts w:ascii="Consolas"/>
                <w:b/>
              </w:rPr>
              <w:t>С</w:t>
            </w:r>
            <w:r w:rsidRPr="00EB4DBF">
              <w:rPr>
                <w:rFonts w:ascii="Consolas"/>
                <w:b/>
              </w:rPr>
              <w:t>.</w:t>
            </w:r>
            <w:r w:rsidRPr="00EB4DBF">
              <w:rPr>
                <w:rFonts w:ascii="Consolas"/>
                <w:b/>
              </w:rPr>
              <w:t>Ф</w:t>
            </w:r>
            <w:r w:rsidRPr="00EB4DBF">
              <w:rPr>
                <w:rFonts w:ascii="Consolas"/>
                <w:b/>
              </w:rPr>
              <w:t>.</w:t>
            </w:r>
            <w:r w:rsidRPr="00EB4DBF">
              <w:rPr>
                <w:b/>
                <w:lang w:eastAsia="en-US"/>
              </w:rPr>
              <w:t>,</w:t>
            </w:r>
            <w:r w:rsidRPr="00EB4DBF">
              <w:rPr>
                <w:b/>
              </w:rPr>
              <w:t xml:space="preserve"> Олейник В.И., Аронова И.П., </w:t>
            </w:r>
            <w:proofErr w:type="spellStart"/>
            <w:r w:rsidRPr="00EB4DBF">
              <w:rPr>
                <w:b/>
              </w:rPr>
              <w:t>Дулатбеков</w:t>
            </w:r>
            <w:proofErr w:type="spellEnd"/>
            <w:r w:rsidRPr="00EB4DBF">
              <w:rPr>
                <w:b/>
              </w:rPr>
              <w:t xml:space="preserve"> Н.О.  </w:t>
            </w:r>
          </w:p>
          <w:p w:rsidR="00E96C62" w:rsidRPr="00EB4DBF" w:rsidRDefault="00E96C62" w:rsidP="00877F6A">
            <w:pPr>
              <w:jc w:val="both"/>
              <w:rPr>
                <w:rFonts w:ascii="Consolas"/>
              </w:rPr>
            </w:pPr>
            <w:r w:rsidRPr="00EB4DBF">
              <w:rPr>
                <w:rFonts w:ascii="Consolas"/>
              </w:rPr>
              <w:t>Приведение</w:t>
            </w:r>
            <w:r w:rsidRPr="00EB4DBF">
              <w:rPr>
                <w:rFonts w:ascii="Consolas"/>
              </w:rPr>
              <w:t xml:space="preserve"> </w:t>
            </w:r>
            <w:r w:rsidRPr="00EB4DBF">
              <w:rPr>
                <w:rFonts w:ascii="Consolas"/>
              </w:rPr>
              <w:t>в</w:t>
            </w:r>
            <w:r w:rsidRPr="00EB4DBF">
              <w:rPr>
                <w:rFonts w:ascii="Consolas"/>
              </w:rPr>
              <w:t xml:space="preserve"> </w:t>
            </w:r>
            <w:r w:rsidRPr="00EB4DBF">
              <w:rPr>
                <w:rFonts w:ascii="Consolas"/>
              </w:rPr>
              <w:t>соответствие</w:t>
            </w:r>
            <w:r w:rsidRPr="00EB4DBF">
              <w:rPr>
                <w:rFonts w:ascii="Consolas"/>
              </w:rPr>
              <w:t xml:space="preserve"> </w:t>
            </w:r>
            <w:r w:rsidRPr="00EB4DBF">
              <w:rPr>
                <w:rFonts w:ascii="Consolas"/>
              </w:rPr>
              <w:t>с</w:t>
            </w:r>
            <w:r w:rsidRPr="00EB4DBF">
              <w:rPr>
                <w:rFonts w:ascii="Consolas"/>
              </w:rPr>
              <w:t xml:space="preserve"> </w:t>
            </w:r>
            <w:r w:rsidRPr="00EB4DBF">
              <w:rPr>
                <w:rFonts w:ascii="Consolas"/>
              </w:rPr>
              <w:t>законами</w:t>
            </w:r>
            <w:r w:rsidRPr="00EB4DBF">
              <w:rPr>
                <w:rFonts w:ascii="Consolas"/>
              </w:rPr>
              <w:t xml:space="preserve"> </w:t>
            </w:r>
          </w:p>
          <w:p w:rsidR="00E96C62" w:rsidRPr="00EB4DBF" w:rsidRDefault="00E96C62" w:rsidP="00877F6A">
            <w:pPr>
              <w:jc w:val="both"/>
            </w:pPr>
            <w:r w:rsidRPr="00EB4DBF">
              <w:rPr>
                <w:rFonts w:ascii="Consolas"/>
              </w:rPr>
              <w:t>«О</w:t>
            </w:r>
            <w:r w:rsidRPr="00EB4DBF">
              <w:rPr>
                <w:rFonts w:ascii="Consolas"/>
              </w:rPr>
              <w:t xml:space="preserve"> </w:t>
            </w:r>
            <w:r w:rsidRPr="00EB4DBF">
              <w:rPr>
                <w:rFonts w:ascii="Consolas"/>
              </w:rPr>
              <w:t>внесении</w:t>
            </w:r>
            <w:r w:rsidRPr="00EB4DBF">
              <w:rPr>
                <w:rFonts w:ascii="Consolas"/>
              </w:rPr>
              <w:t xml:space="preserve"> </w:t>
            </w:r>
            <w:r w:rsidRPr="00EB4DBF">
              <w:rPr>
                <w:rFonts w:ascii="Consolas"/>
              </w:rPr>
              <w:t>изменений</w:t>
            </w:r>
            <w:r w:rsidRPr="00EB4DBF">
              <w:rPr>
                <w:rFonts w:ascii="Consolas"/>
              </w:rPr>
              <w:t xml:space="preserve"> </w:t>
            </w:r>
            <w:r w:rsidRPr="00EB4DBF">
              <w:rPr>
                <w:rFonts w:ascii="Consolas"/>
              </w:rPr>
              <w:t>и</w:t>
            </w:r>
            <w:r w:rsidRPr="00EB4DBF">
              <w:rPr>
                <w:rFonts w:ascii="Consolas"/>
              </w:rPr>
              <w:t xml:space="preserve"> </w:t>
            </w:r>
            <w:r w:rsidRPr="00EB4DBF">
              <w:rPr>
                <w:rFonts w:ascii="Consolas"/>
              </w:rPr>
              <w:t>дополнений</w:t>
            </w:r>
            <w:r w:rsidRPr="00EB4DBF">
              <w:rPr>
                <w:rFonts w:ascii="Consolas"/>
              </w:rPr>
              <w:t xml:space="preserve"> </w:t>
            </w:r>
            <w:r w:rsidRPr="00EB4DBF">
              <w:rPr>
                <w:rFonts w:ascii="Consolas"/>
              </w:rPr>
              <w:t>в</w:t>
            </w:r>
            <w:r w:rsidRPr="00EB4DBF">
              <w:rPr>
                <w:rFonts w:ascii="Consolas"/>
              </w:rPr>
              <w:t xml:space="preserve"> </w:t>
            </w:r>
            <w:r w:rsidRPr="00EB4DBF">
              <w:rPr>
                <w:rFonts w:ascii="Consolas"/>
              </w:rPr>
              <w:t>некоторые</w:t>
            </w:r>
            <w:r w:rsidRPr="00EB4DBF">
              <w:rPr>
                <w:rFonts w:ascii="Consolas"/>
              </w:rPr>
              <w:t xml:space="preserve"> </w:t>
            </w:r>
            <w:r w:rsidRPr="00EB4DBF">
              <w:rPr>
                <w:rFonts w:ascii="Consolas"/>
              </w:rPr>
              <w:t>законодательные</w:t>
            </w:r>
            <w:r w:rsidRPr="00EB4DBF">
              <w:rPr>
                <w:rFonts w:ascii="Consolas"/>
              </w:rPr>
              <w:t xml:space="preserve"> </w:t>
            </w:r>
            <w:r w:rsidRPr="00EB4DBF">
              <w:rPr>
                <w:rFonts w:ascii="Consolas"/>
              </w:rPr>
              <w:t>акты</w:t>
            </w:r>
            <w:r w:rsidRPr="00EB4DBF">
              <w:rPr>
                <w:rFonts w:ascii="Consolas"/>
              </w:rPr>
              <w:t xml:space="preserve"> </w:t>
            </w:r>
            <w:r w:rsidRPr="00EB4DBF">
              <w:rPr>
                <w:rFonts w:ascii="Consolas"/>
              </w:rPr>
              <w:t>Республики</w:t>
            </w:r>
            <w:r w:rsidRPr="00EB4DBF">
              <w:rPr>
                <w:rFonts w:ascii="Consolas"/>
              </w:rPr>
              <w:t xml:space="preserve"> </w:t>
            </w:r>
            <w:r w:rsidRPr="00EB4DBF">
              <w:rPr>
                <w:rFonts w:ascii="Consolas"/>
              </w:rPr>
              <w:t>Казахстан</w:t>
            </w:r>
            <w:r w:rsidRPr="00EB4DBF">
              <w:rPr>
                <w:rFonts w:ascii="Consolas"/>
              </w:rPr>
              <w:t xml:space="preserve"> </w:t>
            </w:r>
            <w:r w:rsidRPr="00EB4DBF">
              <w:rPr>
                <w:rFonts w:ascii="Consolas"/>
              </w:rPr>
              <w:t>по</w:t>
            </w:r>
            <w:r w:rsidRPr="00EB4DBF">
              <w:rPr>
                <w:rFonts w:ascii="Consolas"/>
              </w:rPr>
              <w:t xml:space="preserve"> </w:t>
            </w:r>
            <w:r w:rsidRPr="00EB4DBF">
              <w:rPr>
                <w:rFonts w:ascii="Consolas"/>
              </w:rPr>
              <w:t>вопросам</w:t>
            </w:r>
            <w:r w:rsidRPr="00EB4DBF">
              <w:rPr>
                <w:rFonts w:ascii="Consolas"/>
              </w:rPr>
              <w:t xml:space="preserve"> </w:t>
            </w:r>
            <w:r w:rsidRPr="00EB4DBF">
              <w:rPr>
                <w:rFonts w:ascii="Consolas"/>
              </w:rPr>
              <w:t>совершенствования</w:t>
            </w:r>
            <w:r w:rsidRPr="00EB4DBF">
              <w:rPr>
                <w:rFonts w:ascii="Consolas"/>
              </w:rPr>
              <w:t xml:space="preserve"> </w:t>
            </w:r>
            <w:r w:rsidRPr="00EB4DBF">
              <w:rPr>
                <w:rFonts w:ascii="Consolas"/>
              </w:rPr>
              <w:t>уголовного</w:t>
            </w:r>
            <w:r w:rsidRPr="00EB4DBF">
              <w:rPr>
                <w:rFonts w:ascii="Consolas"/>
              </w:rPr>
              <w:t xml:space="preserve"> </w:t>
            </w:r>
            <w:r w:rsidRPr="00EB4DBF">
              <w:rPr>
                <w:rFonts w:ascii="Consolas"/>
              </w:rPr>
              <w:t>законодательства»</w:t>
            </w:r>
          </w:p>
          <w:p w:rsidR="00E96C62" w:rsidRPr="00EB4DBF" w:rsidRDefault="00E96C62" w:rsidP="00877F6A">
            <w:pPr>
              <w:jc w:val="both"/>
            </w:pPr>
            <w:r w:rsidRPr="00EB4DBF">
              <w:rPr>
                <w:rFonts w:ascii="Consolas"/>
              </w:rPr>
              <w:t>Закон</w:t>
            </w:r>
            <w:r w:rsidRPr="00EB4DBF">
              <w:rPr>
                <w:rFonts w:ascii="Consolas"/>
              </w:rPr>
              <w:t xml:space="preserve"> </w:t>
            </w:r>
            <w:r w:rsidRPr="00EB4DBF">
              <w:rPr>
                <w:rFonts w:ascii="Consolas"/>
              </w:rPr>
              <w:t>Республики</w:t>
            </w:r>
            <w:r w:rsidRPr="00EB4DBF">
              <w:rPr>
                <w:rFonts w:ascii="Consolas"/>
              </w:rPr>
              <w:t xml:space="preserve"> </w:t>
            </w:r>
            <w:r w:rsidRPr="00EB4DBF">
              <w:rPr>
                <w:rFonts w:ascii="Consolas"/>
              </w:rPr>
              <w:t>Казахстан</w:t>
            </w:r>
            <w:r w:rsidRPr="00EB4DBF">
              <w:rPr>
                <w:rFonts w:ascii="Consolas"/>
              </w:rPr>
              <w:t xml:space="preserve"> </w:t>
            </w:r>
            <w:r w:rsidRPr="00EB4DBF">
              <w:rPr>
                <w:rFonts w:ascii="Consolas"/>
              </w:rPr>
              <w:t>от</w:t>
            </w:r>
            <w:r w:rsidRPr="00EB4DBF">
              <w:rPr>
                <w:rFonts w:ascii="Consolas"/>
              </w:rPr>
              <w:t xml:space="preserve"> 3 </w:t>
            </w:r>
            <w:r w:rsidRPr="00EB4DBF">
              <w:rPr>
                <w:rFonts w:ascii="Consolas"/>
              </w:rPr>
              <w:t>июля</w:t>
            </w:r>
            <w:r w:rsidRPr="00EB4DBF">
              <w:rPr>
                <w:rFonts w:ascii="Consolas"/>
              </w:rPr>
              <w:t xml:space="preserve"> </w:t>
            </w:r>
            <w:r w:rsidRPr="00EB4DBF">
              <w:t>2014 года № 227-V ЗРК.</w:t>
            </w:r>
          </w:p>
          <w:p w:rsidR="00E96C62" w:rsidRPr="00EB4DBF" w:rsidRDefault="00E96C62" w:rsidP="00877F6A">
            <w:pPr>
              <w:jc w:val="both"/>
            </w:pPr>
            <w:r w:rsidRPr="00EB4DBF">
              <w:rPr>
                <w:rFonts w:ascii="Consolas"/>
              </w:rPr>
              <w:t>«О</w:t>
            </w:r>
            <w:r w:rsidRPr="00EB4DBF">
              <w:rPr>
                <w:rFonts w:ascii="Consolas"/>
              </w:rPr>
              <w:t xml:space="preserve"> </w:t>
            </w:r>
            <w:r w:rsidRPr="00EB4DBF">
              <w:rPr>
                <w:rFonts w:ascii="Consolas"/>
              </w:rPr>
              <w:t>внесении</w:t>
            </w:r>
            <w:r w:rsidRPr="00EB4DBF">
              <w:rPr>
                <w:rFonts w:ascii="Consolas"/>
              </w:rPr>
              <w:t xml:space="preserve"> </w:t>
            </w:r>
            <w:r w:rsidRPr="00EB4DBF">
              <w:rPr>
                <w:rFonts w:ascii="Consolas"/>
              </w:rPr>
              <w:t>изменений</w:t>
            </w:r>
            <w:r w:rsidRPr="00EB4DBF">
              <w:rPr>
                <w:rFonts w:ascii="Consolas"/>
              </w:rPr>
              <w:t xml:space="preserve"> </w:t>
            </w:r>
            <w:r w:rsidRPr="00EB4DBF">
              <w:rPr>
                <w:rFonts w:ascii="Consolas"/>
              </w:rPr>
              <w:t>и</w:t>
            </w:r>
            <w:r w:rsidRPr="00EB4DBF">
              <w:rPr>
                <w:rFonts w:ascii="Consolas"/>
              </w:rPr>
              <w:t xml:space="preserve"> </w:t>
            </w:r>
            <w:r w:rsidRPr="00EB4DBF">
              <w:rPr>
                <w:rFonts w:ascii="Consolas"/>
              </w:rPr>
              <w:t>дополнений</w:t>
            </w:r>
            <w:r w:rsidRPr="00EB4DBF">
              <w:rPr>
                <w:rFonts w:ascii="Consolas"/>
              </w:rPr>
              <w:t xml:space="preserve"> </w:t>
            </w:r>
            <w:r w:rsidRPr="00EB4DBF">
              <w:rPr>
                <w:rFonts w:ascii="Consolas"/>
              </w:rPr>
              <w:t>в</w:t>
            </w:r>
            <w:r w:rsidRPr="00EB4DBF">
              <w:rPr>
                <w:rFonts w:ascii="Consolas"/>
              </w:rPr>
              <w:t xml:space="preserve"> </w:t>
            </w:r>
            <w:r w:rsidRPr="00EB4DBF">
              <w:rPr>
                <w:rFonts w:ascii="Consolas"/>
              </w:rPr>
              <w:t>некоторые</w:t>
            </w:r>
            <w:r w:rsidRPr="00EB4DBF">
              <w:rPr>
                <w:rFonts w:ascii="Consolas"/>
              </w:rPr>
              <w:t xml:space="preserve"> </w:t>
            </w:r>
            <w:r w:rsidRPr="00EB4DBF">
              <w:rPr>
                <w:rFonts w:ascii="Consolas"/>
              </w:rPr>
              <w:t>законодательные</w:t>
            </w:r>
            <w:r w:rsidRPr="00EB4DBF">
              <w:rPr>
                <w:rFonts w:ascii="Consolas"/>
              </w:rPr>
              <w:t xml:space="preserve"> </w:t>
            </w:r>
            <w:r w:rsidRPr="00EB4DBF">
              <w:rPr>
                <w:rFonts w:ascii="Consolas"/>
              </w:rPr>
              <w:t>акты</w:t>
            </w:r>
            <w:r w:rsidRPr="00EB4DBF">
              <w:rPr>
                <w:rFonts w:ascii="Consolas"/>
              </w:rPr>
              <w:t xml:space="preserve"> </w:t>
            </w:r>
            <w:r w:rsidRPr="00EB4DBF">
              <w:rPr>
                <w:rFonts w:ascii="Consolas"/>
              </w:rPr>
              <w:t>Республики</w:t>
            </w:r>
            <w:r w:rsidRPr="00EB4DBF">
              <w:rPr>
                <w:rFonts w:ascii="Consolas"/>
              </w:rPr>
              <w:t xml:space="preserve"> </w:t>
            </w:r>
            <w:r w:rsidRPr="00EB4DBF">
              <w:rPr>
                <w:rFonts w:ascii="Consolas"/>
              </w:rPr>
              <w:t>Казахстан</w:t>
            </w:r>
            <w:r w:rsidRPr="00EB4DBF">
              <w:rPr>
                <w:rFonts w:ascii="Consolas"/>
              </w:rPr>
              <w:t xml:space="preserve"> </w:t>
            </w:r>
            <w:r w:rsidRPr="00EB4DBF">
              <w:rPr>
                <w:rFonts w:ascii="Consolas"/>
              </w:rPr>
              <w:t>по</w:t>
            </w:r>
            <w:r w:rsidRPr="00EB4DBF">
              <w:rPr>
                <w:rFonts w:ascii="Consolas"/>
              </w:rPr>
              <w:t xml:space="preserve"> </w:t>
            </w:r>
            <w:r w:rsidRPr="00EB4DBF">
              <w:rPr>
                <w:rFonts w:ascii="Consolas"/>
              </w:rPr>
              <w:t>вопросам</w:t>
            </w:r>
            <w:r w:rsidRPr="00EB4DBF">
              <w:rPr>
                <w:rFonts w:ascii="Consolas"/>
              </w:rPr>
              <w:t xml:space="preserve"> </w:t>
            </w:r>
            <w:r w:rsidRPr="00EB4DBF">
              <w:rPr>
                <w:rFonts w:ascii="Consolas"/>
              </w:rPr>
              <w:t>защиты</w:t>
            </w:r>
            <w:r w:rsidRPr="00EB4DBF">
              <w:rPr>
                <w:rFonts w:ascii="Consolas"/>
              </w:rPr>
              <w:t xml:space="preserve"> </w:t>
            </w:r>
            <w:r w:rsidRPr="00EB4DBF">
              <w:rPr>
                <w:rFonts w:ascii="Consolas"/>
              </w:rPr>
              <w:lastRenderedPageBreak/>
              <w:t>прав</w:t>
            </w:r>
            <w:r w:rsidRPr="00EB4DBF">
              <w:rPr>
                <w:rFonts w:ascii="Consolas"/>
              </w:rPr>
              <w:t xml:space="preserve"> </w:t>
            </w:r>
            <w:r w:rsidRPr="00EB4DBF">
              <w:rPr>
                <w:rFonts w:ascii="Consolas"/>
              </w:rPr>
              <w:t>ребенка»</w:t>
            </w:r>
          </w:p>
          <w:p w:rsidR="00E96C62" w:rsidRPr="00EB4DBF" w:rsidRDefault="00E96C62" w:rsidP="006C65A3">
            <w:pPr>
              <w:jc w:val="both"/>
            </w:pPr>
            <w:r w:rsidRPr="00EB4DBF">
              <w:rPr>
                <w:rFonts w:ascii="Consolas"/>
              </w:rPr>
              <w:t>Закон</w:t>
            </w:r>
            <w:r w:rsidRPr="00EB4DBF">
              <w:rPr>
                <w:rFonts w:ascii="Consolas"/>
              </w:rPr>
              <w:t xml:space="preserve"> </w:t>
            </w:r>
            <w:r w:rsidRPr="00EB4DBF">
              <w:rPr>
                <w:rFonts w:ascii="Consolas"/>
              </w:rPr>
              <w:t>Республики</w:t>
            </w:r>
            <w:r w:rsidRPr="00EB4DBF">
              <w:rPr>
                <w:rFonts w:ascii="Consolas"/>
              </w:rPr>
              <w:t xml:space="preserve"> </w:t>
            </w:r>
            <w:r w:rsidRPr="00EB4DBF">
              <w:t>Казахстан от 9 апреля 2016 года № 501-V ЗРК.</w:t>
            </w:r>
          </w:p>
        </w:tc>
        <w:tc>
          <w:tcPr>
            <w:tcW w:w="1134" w:type="dxa"/>
            <w:tcBorders>
              <w:top w:val="single" w:sz="4" w:space="0" w:color="auto"/>
              <w:bottom w:val="single" w:sz="4" w:space="0" w:color="auto"/>
              <w:right w:val="single" w:sz="4" w:space="0" w:color="auto"/>
            </w:tcBorders>
          </w:tcPr>
          <w:p w:rsidR="00E96C62" w:rsidRPr="00EB4DBF" w:rsidRDefault="00E96C62" w:rsidP="007B5102">
            <w:pPr>
              <w:keepNext/>
              <w:jc w:val="both"/>
              <w:rPr>
                <w:b/>
                <w:lang w:val="kk-KZ"/>
              </w:rPr>
            </w:pPr>
            <w:r w:rsidRPr="00EB4DBF">
              <w:rPr>
                <w:b/>
                <w:lang w:val="kk-KZ"/>
              </w:rPr>
              <w:lastRenderedPageBreak/>
              <w:t xml:space="preserve">Принято </w:t>
            </w:r>
          </w:p>
        </w:tc>
      </w:tr>
      <w:tr w:rsidR="00E96C62" w:rsidRPr="00EB4DBF" w:rsidTr="00451F38">
        <w:trPr>
          <w:trHeight w:val="274"/>
        </w:trPr>
        <w:tc>
          <w:tcPr>
            <w:tcW w:w="710" w:type="dxa"/>
            <w:tcBorders>
              <w:top w:val="single" w:sz="4" w:space="0" w:color="auto"/>
              <w:left w:val="single" w:sz="4" w:space="0" w:color="auto"/>
              <w:bottom w:val="single" w:sz="4" w:space="0" w:color="auto"/>
            </w:tcBorders>
          </w:tcPr>
          <w:p w:rsidR="00E96C62" w:rsidRPr="00EB4DBF" w:rsidRDefault="00E96C62" w:rsidP="0095222B">
            <w:pPr>
              <w:pStyle w:val="a7"/>
              <w:numPr>
                <w:ilvl w:val="0"/>
                <w:numId w:val="5"/>
              </w:numPr>
              <w:ind w:left="0"/>
              <w:jc w:val="center"/>
            </w:pPr>
          </w:p>
        </w:tc>
        <w:tc>
          <w:tcPr>
            <w:tcW w:w="1276" w:type="dxa"/>
            <w:tcBorders>
              <w:top w:val="single" w:sz="4" w:space="0" w:color="auto"/>
              <w:bottom w:val="single" w:sz="4" w:space="0" w:color="auto"/>
            </w:tcBorders>
          </w:tcPr>
          <w:p w:rsidR="00E96C62" w:rsidRPr="00EB4DBF" w:rsidRDefault="00E96C62" w:rsidP="003E1FE9">
            <w:pPr>
              <w:rPr>
                <w:b/>
              </w:rPr>
            </w:pPr>
            <w:r w:rsidRPr="00EB4DBF">
              <w:rPr>
                <w:b/>
              </w:rPr>
              <w:t>Пункт  8 проекта</w:t>
            </w:r>
          </w:p>
          <w:p w:rsidR="00E96C62" w:rsidRPr="00EB4DBF" w:rsidRDefault="00E96C62" w:rsidP="003E1FE9">
            <w:pPr>
              <w:rPr>
                <w:b/>
              </w:rPr>
            </w:pPr>
          </w:p>
          <w:p w:rsidR="00E96C62" w:rsidRPr="00EB4DBF" w:rsidRDefault="00E96C62" w:rsidP="003E1FE9">
            <w:pPr>
              <w:rPr>
                <w:b/>
              </w:rPr>
            </w:pPr>
          </w:p>
          <w:p w:rsidR="00E96C62" w:rsidRPr="00EB4DBF" w:rsidRDefault="00E96C62" w:rsidP="003E1FE9">
            <w:pPr>
              <w:rPr>
                <w:b/>
              </w:rPr>
            </w:pPr>
            <w:r w:rsidRPr="00EB4DBF">
              <w:t>Статья  2 Закона</w:t>
            </w:r>
          </w:p>
        </w:tc>
        <w:tc>
          <w:tcPr>
            <w:tcW w:w="3260" w:type="dxa"/>
            <w:tcBorders>
              <w:top w:val="single" w:sz="4" w:space="0" w:color="auto"/>
              <w:bottom w:val="single" w:sz="4" w:space="0" w:color="auto"/>
            </w:tcBorders>
          </w:tcPr>
          <w:p w:rsidR="00E96C62" w:rsidRPr="008C59A0" w:rsidRDefault="00E96C62" w:rsidP="003E1FE9">
            <w:pPr>
              <w:pStyle w:val="a7"/>
              <w:shd w:val="clear" w:color="auto" w:fill="FFFFFF"/>
              <w:ind w:left="0"/>
              <w:jc w:val="both"/>
              <w:textAlignment w:val="baseline"/>
              <w:rPr>
                <w:rStyle w:val="af4"/>
                <w:i w:val="0"/>
              </w:rPr>
            </w:pPr>
            <w:r w:rsidRPr="008C59A0">
              <w:rPr>
                <w:rStyle w:val="af4"/>
                <w:i w:val="0"/>
              </w:rPr>
              <w:t>Статья 2. Лица, за которыми устанавливается  административный надзор</w:t>
            </w:r>
          </w:p>
          <w:p w:rsidR="00C077A9" w:rsidRPr="008C59A0" w:rsidRDefault="00E96C62" w:rsidP="003E1FE9">
            <w:pPr>
              <w:pStyle w:val="a7"/>
              <w:shd w:val="clear" w:color="auto" w:fill="FFFFFF"/>
              <w:ind w:left="0"/>
              <w:jc w:val="both"/>
              <w:textAlignment w:val="baseline"/>
              <w:rPr>
                <w:rStyle w:val="af4"/>
                <w:i w:val="0"/>
              </w:rPr>
            </w:pPr>
            <w:r w:rsidRPr="008C59A0">
              <w:rPr>
                <w:rStyle w:val="af4"/>
                <w:i w:val="0"/>
              </w:rPr>
              <w:t>      Административный надзор устанавливается за лицами, отбывшими наказание:  </w:t>
            </w:r>
            <w:r w:rsidRPr="008C59A0">
              <w:rPr>
                <w:rStyle w:val="af4"/>
                <w:i w:val="0"/>
              </w:rPr>
              <w:br/>
              <w:t>…</w:t>
            </w:r>
          </w:p>
          <w:p w:rsidR="00E96C62" w:rsidRPr="008C59A0" w:rsidRDefault="00E96C62" w:rsidP="003E1FE9">
            <w:pPr>
              <w:pStyle w:val="a7"/>
              <w:shd w:val="clear" w:color="auto" w:fill="FFFFFF"/>
              <w:ind w:left="0"/>
              <w:jc w:val="both"/>
              <w:textAlignment w:val="baseline"/>
              <w:rPr>
                <w:rStyle w:val="af4"/>
                <w:i w:val="0"/>
              </w:rPr>
            </w:pPr>
            <w:r w:rsidRPr="008C59A0">
              <w:rPr>
                <w:rStyle w:val="af4"/>
                <w:i w:val="0"/>
              </w:rPr>
              <w:t>      б) за </w:t>
            </w:r>
            <w:hyperlink r:id="rId44" w:anchor="z463" w:history="1">
              <w:r w:rsidRPr="008C59A0">
                <w:rPr>
                  <w:rStyle w:val="af4"/>
                  <w:i w:val="0"/>
                </w:rPr>
                <w:t>тяжкие и особо тяжкие преступления</w:t>
              </w:r>
            </w:hyperlink>
            <w:r w:rsidRPr="008C59A0">
              <w:rPr>
                <w:rStyle w:val="af4"/>
                <w:i w:val="0"/>
              </w:rPr>
              <w:t> или судимыми два и более раз к лишению свободы за умышленные преступления, если во время отбывания наказания их поведение свидетельствовало, что они упорно не желают встать на путь исправления и остаются опасными для общества;  </w:t>
            </w:r>
          </w:p>
          <w:p w:rsidR="00C077A9" w:rsidRPr="008C59A0" w:rsidRDefault="00C077A9" w:rsidP="00C077A9">
            <w:pPr>
              <w:ind w:firstLine="708"/>
              <w:jc w:val="both"/>
            </w:pPr>
            <w:r w:rsidRPr="008C59A0">
              <w:t xml:space="preserve">в) тяжкие и особо тяжкие преступления или </w:t>
            </w:r>
            <w:proofErr w:type="gramStart"/>
            <w:r w:rsidRPr="008C59A0">
              <w:t>судимыми</w:t>
            </w:r>
            <w:proofErr w:type="gramEnd"/>
            <w:r w:rsidRPr="008C59A0">
              <w:t xml:space="preserve"> два и более раз к лишению свободы за умышленные преступления, если они после отбывания наказания, несмотря на предупреждения органов внутренних дел, </w:t>
            </w:r>
            <w:r w:rsidRPr="008C59A0">
              <w:lastRenderedPageBreak/>
              <w:t>систематически нарушают общественный порядок и права других граждан, совершают иные правонарушения.»;</w:t>
            </w:r>
          </w:p>
          <w:p w:rsidR="00E96C62" w:rsidRPr="008C59A0" w:rsidRDefault="00E96C62" w:rsidP="003E1FE9">
            <w:pPr>
              <w:shd w:val="clear" w:color="auto" w:fill="FFFFFF"/>
              <w:jc w:val="both"/>
              <w:textAlignment w:val="baseline"/>
              <w:rPr>
                <w:rStyle w:val="af4"/>
                <w:i w:val="0"/>
              </w:rPr>
            </w:pPr>
          </w:p>
        </w:tc>
        <w:tc>
          <w:tcPr>
            <w:tcW w:w="3402" w:type="dxa"/>
            <w:tcBorders>
              <w:top w:val="single" w:sz="4" w:space="0" w:color="auto"/>
              <w:bottom w:val="single" w:sz="4" w:space="0" w:color="auto"/>
            </w:tcBorders>
          </w:tcPr>
          <w:p w:rsidR="00E96C62" w:rsidRPr="008C59A0" w:rsidRDefault="00E96C62" w:rsidP="003E1FE9">
            <w:pPr>
              <w:pStyle w:val="a7"/>
              <w:shd w:val="clear" w:color="auto" w:fill="FFFFFF"/>
              <w:ind w:left="0" w:hanging="72"/>
              <w:jc w:val="both"/>
              <w:textAlignment w:val="baseline"/>
              <w:rPr>
                <w:rStyle w:val="af4"/>
                <w:i w:val="0"/>
              </w:rPr>
            </w:pPr>
            <w:r w:rsidRPr="008C59A0">
              <w:rPr>
                <w:rStyle w:val="af4"/>
                <w:i w:val="0"/>
              </w:rPr>
              <w:lastRenderedPageBreak/>
              <w:t>      б) за </w:t>
            </w:r>
            <w:hyperlink r:id="rId45" w:anchor="z463" w:history="1">
              <w:r w:rsidRPr="008C59A0">
                <w:rPr>
                  <w:rStyle w:val="af4"/>
                  <w:i w:val="0"/>
                </w:rPr>
                <w:t>тяжкие и особо тяжкие преступления</w:t>
              </w:r>
            </w:hyperlink>
            <w:r w:rsidRPr="008C59A0">
              <w:rPr>
                <w:rStyle w:val="af4"/>
                <w:i w:val="0"/>
              </w:rPr>
              <w:t xml:space="preserve"> или </w:t>
            </w:r>
            <w:proofErr w:type="gramStart"/>
            <w:r w:rsidRPr="008C59A0">
              <w:rPr>
                <w:rStyle w:val="af4"/>
                <w:i w:val="0"/>
              </w:rPr>
              <w:t>судимыми</w:t>
            </w:r>
            <w:proofErr w:type="gramEnd"/>
            <w:r w:rsidRPr="008C59A0">
              <w:rPr>
                <w:rStyle w:val="af4"/>
                <w:i w:val="0"/>
              </w:rPr>
              <w:t xml:space="preserve"> два и более раз</w:t>
            </w:r>
            <w:r w:rsidRPr="008C59A0">
              <w:rPr>
                <w:rStyle w:val="af4"/>
                <w:b/>
                <w:i w:val="0"/>
              </w:rPr>
              <w:t>а</w:t>
            </w:r>
            <w:r w:rsidRPr="008C59A0">
              <w:rPr>
                <w:rStyle w:val="af4"/>
                <w:i w:val="0"/>
              </w:rPr>
              <w:t xml:space="preserve"> к лишению свободы за умышленные преступления </w:t>
            </w:r>
            <w:r w:rsidRPr="008C59A0">
              <w:rPr>
                <w:rStyle w:val="af4"/>
                <w:b/>
                <w:i w:val="0"/>
                <w:u w:val="single"/>
              </w:rPr>
              <w:t>и</w:t>
            </w:r>
            <w:r w:rsidRPr="008C59A0">
              <w:rPr>
                <w:rStyle w:val="af4"/>
                <w:i w:val="0"/>
              </w:rPr>
              <w:t xml:space="preserve"> имевшими на момент окончания срока наказания третью отрицательную степень поведения;  </w:t>
            </w:r>
          </w:p>
          <w:p w:rsidR="00E96C62" w:rsidRPr="008C59A0" w:rsidRDefault="00E96C62" w:rsidP="003E1FE9">
            <w:pPr>
              <w:shd w:val="clear" w:color="auto" w:fill="FFFFFF"/>
              <w:ind w:hanging="72"/>
              <w:jc w:val="both"/>
              <w:textAlignment w:val="baseline"/>
              <w:rPr>
                <w:rStyle w:val="af4"/>
                <w:i w:val="0"/>
              </w:rPr>
            </w:pPr>
          </w:p>
        </w:tc>
        <w:tc>
          <w:tcPr>
            <w:tcW w:w="3260" w:type="dxa"/>
            <w:tcBorders>
              <w:top w:val="single" w:sz="4" w:space="0" w:color="auto"/>
              <w:bottom w:val="single" w:sz="4" w:space="0" w:color="auto"/>
            </w:tcBorders>
          </w:tcPr>
          <w:p w:rsidR="00E96C62" w:rsidRPr="008C59A0" w:rsidRDefault="00E96C62" w:rsidP="003E1FE9">
            <w:pPr>
              <w:pStyle w:val="af2"/>
              <w:jc w:val="both"/>
              <w:rPr>
                <w:rFonts w:ascii="Times New Roman" w:hAnsi="Times New Roman"/>
                <w:szCs w:val="24"/>
                <w:lang w:val="ru-RU"/>
              </w:rPr>
            </w:pPr>
            <w:r w:rsidRPr="008C59A0">
              <w:rPr>
                <w:rFonts w:ascii="Times New Roman" w:hAnsi="Times New Roman"/>
                <w:szCs w:val="24"/>
                <w:lang w:val="ru-RU"/>
              </w:rPr>
              <w:t>Абзац пятый изложить в следующей редакции:</w:t>
            </w:r>
          </w:p>
          <w:p w:rsidR="00E96C62" w:rsidRPr="008C59A0" w:rsidRDefault="00E96C62" w:rsidP="003E1FE9">
            <w:pPr>
              <w:pStyle w:val="a7"/>
              <w:shd w:val="clear" w:color="auto" w:fill="FFFFFF"/>
              <w:ind w:left="0" w:hanging="72"/>
              <w:jc w:val="both"/>
              <w:textAlignment w:val="baseline"/>
              <w:rPr>
                <w:rStyle w:val="af4"/>
                <w:i w:val="0"/>
              </w:rPr>
            </w:pPr>
            <w:r w:rsidRPr="008C59A0">
              <w:rPr>
                <w:rStyle w:val="af4"/>
                <w:i w:val="0"/>
              </w:rPr>
              <w:t xml:space="preserve">      «б) </w:t>
            </w:r>
            <w:hyperlink r:id="rId46" w:anchor="z463" w:history="1">
              <w:r w:rsidRPr="008C59A0">
                <w:rPr>
                  <w:rStyle w:val="af4"/>
                  <w:i w:val="0"/>
                </w:rPr>
                <w:t>тяжкие и особо тяжкие преступления</w:t>
              </w:r>
            </w:hyperlink>
            <w:r w:rsidRPr="008C59A0">
              <w:rPr>
                <w:rStyle w:val="af4"/>
                <w:i w:val="0"/>
              </w:rPr>
              <w:t xml:space="preserve"> или судимыми </w:t>
            </w:r>
            <w:r w:rsidRPr="008C59A0">
              <w:rPr>
                <w:rStyle w:val="af4"/>
                <w:b/>
                <w:i w:val="0"/>
              </w:rPr>
              <w:t xml:space="preserve">два и более раз </w:t>
            </w:r>
            <w:r w:rsidRPr="008C59A0">
              <w:rPr>
                <w:rStyle w:val="af4"/>
                <w:i w:val="0"/>
              </w:rPr>
              <w:t>к лишению свободы за умышленные преступления</w:t>
            </w:r>
            <w:r w:rsidRPr="008C59A0">
              <w:rPr>
                <w:rStyle w:val="af4"/>
                <w:b/>
                <w:i w:val="0"/>
              </w:rPr>
              <w:t xml:space="preserve">, </w:t>
            </w:r>
            <w:r w:rsidRPr="008C59A0">
              <w:rPr>
                <w:rStyle w:val="af4"/>
                <w:i w:val="0"/>
              </w:rPr>
              <w:t>имевшими на момент окончания срока наказания третью отрицательную степень поведения;»;  </w:t>
            </w:r>
          </w:p>
          <w:p w:rsidR="00E96C62" w:rsidRPr="008C59A0" w:rsidRDefault="00C077A9" w:rsidP="003E1FE9">
            <w:pPr>
              <w:shd w:val="clear" w:color="auto" w:fill="FFFFFF"/>
              <w:ind w:hanging="72"/>
              <w:jc w:val="both"/>
              <w:textAlignment w:val="baseline"/>
              <w:rPr>
                <w:rStyle w:val="af4"/>
                <w:i w:val="0"/>
              </w:rPr>
            </w:pPr>
            <w:r w:rsidRPr="008C59A0">
              <w:rPr>
                <w:rStyle w:val="af4"/>
                <w:i w:val="0"/>
              </w:rPr>
              <w:t xml:space="preserve"> </w:t>
            </w:r>
          </w:p>
          <w:p w:rsidR="00C077A9" w:rsidRPr="008C59A0" w:rsidRDefault="00C077A9" w:rsidP="003E1FE9">
            <w:pPr>
              <w:shd w:val="clear" w:color="auto" w:fill="FFFFFF"/>
              <w:ind w:hanging="72"/>
              <w:jc w:val="both"/>
              <w:textAlignment w:val="baseline"/>
              <w:rPr>
                <w:rStyle w:val="af4"/>
                <w:i w:val="0"/>
              </w:rPr>
            </w:pPr>
            <w:r w:rsidRPr="008C59A0">
              <w:rPr>
                <w:rStyle w:val="af4"/>
                <w:i w:val="0"/>
              </w:rPr>
              <w:t xml:space="preserve"> в абзаце шестом слова «</w:t>
            </w:r>
            <w:r w:rsidRPr="008C59A0">
              <w:t>и права других граждан</w:t>
            </w:r>
            <w:r w:rsidRPr="008C59A0">
              <w:rPr>
                <w:rStyle w:val="af4"/>
                <w:i w:val="0"/>
              </w:rPr>
              <w:t>» заменить словами «, прав и законных интересов человека и гражданина»;</w:t>
            </w:r>
          </w:p>
        </w:tc>
        <w:tc>
          <w:tcPr>
            <w:tcW w:w="2268" w:type="dxa"/>
            <w:tcBorders>
              <w:top w:val="single" w:sz="4" w:space="0" w:color="auto"/>
              <w:bottom w:val="single" w:sz="4" w:space="0" w:color="auto"/>
            </w:tcBorders>
          </w:tcPr>
          <w:p w:rsidR="00E96C62" w:rsidRPr="00EB4DBF" w:rsidRDefault="00E96C62" w:rsidP="003E1FE9">
            <w:pPr>
              <w:ind w:firstLine="708"/>
              <w:jc w:val="both"/>
              <w:rPr>
                <w:b/>
              </w:rPr>
            </w:pPr>
            <w:r w:rsidRPr="00EB4DBF">
              <w:rPr>
                <w:b/>
              </w:rPr>
              <w:t>Депутат</w:t>
            </w:r>
            <w:r w:rsidR="00C077A9">
              <w:rPr>
                <w:b/>
              </w:rPr>
              <w:t>ы</w:t>
            </w:r>
            <w:r w:rsidRPr="00EB4DBF">
              <w:rPr>
                <w:b/>
              </w:rPr>
              <w:t xml:space="preserve">  Коса</w:t>
            </w:r>
            <w:bookmarkStart w:id="10" w:name="_GoBack"/>
            <w:bookmarkEnd w:id="10"/>
            <w:r w:rsidRPr="008C59A0">
              <w:rPr>
                <w:b/>
              </w:rPr>
              <w:t>рев В.Б.</w:t>
            </w:r>
            <w:r w:rsidR="00C077A9" w:rsidRPr="008C59A0">
              <w:rPr>
                <w:b/>
              </w:rPr>
              <w:t>, Бычкова С.Ф.</w:t>
            </w:r>
            <w:r w:rsidRPr="00EB4DBF">
              <w:rPr>
                <w:b/>
              </w:rPr>
              <w:t xml:space="preserve">  </w:t>
            </w:r>
          </w:p>
          <w:p w:rsidR="00E96C62" w:rsidRPr="00EB4DBF" w:rsidRDefault="00E96C62" w:rsidP="003E1FE9">
            <w:pPr>
              <w:jc w:val="both"/>
              <w:rPr>
                <w:b/>
              </w:rPr>
            </w:pPr>
            <w:r w:rsidRPr="00EB4DBF">
              <w:t>Редакционная поправка.</w:t>
            </w:r>
          </w:p>
          <w:p w:rsidR="00E96C62" w:rsidRPr="00EB4DBF" w:rsidRDefault="00E96C62" w:rsidP="003E1FE9">
            <w:pPr>
              <w:jc w:val="both"/>
              <w:rPr>
                <w:b/>
              </w:rPr>
            </w:pPr>
            <w:r w:rsidRPr="00EB4DBF">
              <w:rPr>
                <w:b/>
              </w:rPr>
              <w:t xml:space="preserve">Депутат </w:t>
            </w:r>
            <w:proofErr w:type="spellStart"/>
            <w:r w:rsidRPr="00EB4DBF">
              <w:rPr>
                <w:b/>
              </w:rPr>
              <w:t>Перуашев</w:t>
            </w:r>
            <w:proofErr w:type="spellEnd"/>
            <w:r w:rsidRPr="00EB4DBF">
              <w:rPr>
                <w:b/>
              </w:rPr>
              <w:t xml:space="preserve"> А.Т.</w:t>
            </w:r>
          </w:p>
          <w:p w:rsidR="00E96C62" w:rsidRPr="00EB4DBF" w:rsidRDefault="00E96C62" w:rsidP="000E0B04">
            <w:pPr>
              <w:jc w:val="both"/>
              <w:rPr>
                <w:bCs/>
              </w:rPr>
            </w:pPr>
            <w:r w:rsidRPr="00EB4DBF">
              <w:rPr>
                <w:bCs/>
              </w:rPr>
              <w:t xml:space="preserve">Предлагаем исключить союз «И», во избежание  двусмысленного </w:t>
            </w:r>
            <w:proofErr w:type="spellStart"/>
            <w:r w:rsidRPr="00EB4DBF">
              <w:rPr>
                <w:bCs/>
              </w:rPr>
              <w:t>трактования</w:t>
            </w:r>
            <w:proofErr w:type="spellEnd"/>
            <w:r w:rsidRPr="00EB4DBF">
              <w:rPr>
                <w:bCs/>
              </w:rPr>
              <w:t xml:space="preserve"> об установлении административного надзора отдельно за</w:t>
            </w:r>
            <w:r w:rsidRPr="00EB4DBF">
              <w:t xml:space="preserve">  лицами, отбывшими наказание за тяжкие и особо тяжкие</w:t>
            </w:r>
            <w:hyperlink r:id="rId47" w:anchor="z463" w:history="1">
              <w:r w:rsidRPr="00EB4DBF">
                <w:rPr>
                  <w:rStyle w:val="af4"/>
                  <w:i w:val="0"/>
                </w:rPr>
                <w:t xml:space="preserve"> и особо тяжкие преступления</w:t>
              </w:r>
            </w:hyperlink>
            <w:r w:rsidRPr="00EB4DBF">
              <w:rPr>
                <w:rStyle w:val="af4"/>
                <w:i w:val="0"/>
              </w:rPr>
              <w:t> или судимыми два и более раз к лишению свободы за умышленные преступления</w:t>
            </w:r>
            <w:r w:rsidRPr="00EB4DBF">
              <w:rPr>
                <w:b/>
              </w:rPr>
              <w:t xml:space="preserve"> и отдельно</w:t>
            </w:r>
            <w:r w:rsidRPr="00EB4DBF">
              <w:t xml:space="preserve"> за </w:t>
            </w:r>
            <w:proofErr w:type="gramStart"/>
            <w:r w:rsidRPr="00EB4DBF">
              <w:t>лицами</w:t>
            </w:r>
            <w:proofErr w:type="gramEnd"/>
            <w:r w:rsidRPr="00EB4DBF">
              <w:t xml:space="preserve"> </w:t>
            </w:r>
            <w:r w:rsidRPr="00EB4DBF">
              <w:rPr>
                <w:rStyle w:val="af4"/>
                <w:i w:val="0"/>
              </w:rPr>
              <w:t xml:space="preserve">имевшими на момент окончания </w:t>
            </w:r>
            <w:r w:rsidRPr="00EB4DBF">
              <w:rPr>
                <w:rStyle w:val="af4"/>
                <w:i w:val="0"/>
              </w:rPr>
              <w:lastRenderedPageBreak/>
              <w:t>срока наказания третью отрицательную степень поведения.</w:t>
            </w:r>
          </w:p>
        </w:tc>
        <w:tc>
          <w:tcPr>
            <w:tcW w:w="1134" w:type="dxa"/>
            <w:tcBorders>
              <w:top w:val="single" w:sz="4" w:space="0" w:color="auto"/>
              <w:bottom w:val="single" w:sz="4" w:space="0" w:color="auto"/>
              <w:right w:val="single" w:sz="4" w:space="0" w:color="auto"/>
            </w:tcBorders>
          </w:tcPr>
          <w:p w:rsidR="00E96C62" w:rsidRPr="00EB4DBF" w:rsidRDefault="00E96C62" w:rsidP="007B5102">
            <w:pPr>
              <w:keepNext/>
              <w:jc w:val="both"/>
              <w:rPr>
                <w:b/>
                <w:lang w:val="kk-KZ"/>
              </w:rPr>
            </w:pPr>
            <w:r w:rsidRPr="00EB4DBF">
              <w:rPr>
                <w:b/>
                <w:lang w:val="kk-KZ"/>
              </w:rPr>
              <w:lastRenderedPageBreak/>
              <w:t xml:space="preserve">Принято </w:t>
            </w:r>
          </w:p>
          <w:p w:rsidR="00E96C62" w:rsidRPr="00EB4DBF" w:rsidRDefault="00E96C62" w:rsidP="003E1FE9">
            <w:pPr>
              <w:keepNext/>
              <w:jc w:val="both"/>
              <w:rPr>
                <w:b/>
                <w:lang w:val="kk-KZ"/>
              </w:rPr>
            </w:pPr>
          </w:p>
        </w:tc>
      </w:tr>
      <w:tr w:rsidR="00E96C62" w:rsidRPr="00EB4DBF" w:rsidTr="00451F38">
        <w:trPr>
          <w:trHeight w:val="274"/>
        </w:trPr>
        <w:tc>
          <w:tcPr>
            <w:tcW w:w="710" w:type="dxa"/>
            <w:tcBorders>
              <w:top w:val="single" w:sz="4" w:space="0" w:color="auto"/>
              <w:left w:val="single" w:sz="4" w:space="0" w:color="auto"/>
              <w:bottom w:val="single" w:sz="4" w:space="0" w:color="auto"/>
            </w:tcBorders>
          </w:tcPr>
          <w:p w:rsidR="00E96C62" w:rsidRPr="00EB4DBF" w:rsidRDefault="00E96C62" w:rsidP="00AB448E">
            <w:pPr>
              <w:pStyle w:val="a7"/>
              <w:numPr>
                <w:ilvl w:val="0"/>
                <w:numId w:val="5"/>
              </w:numPr>
              <w:ind w:left="0"/>
              <w:jc w:val="center"/>
            </w:pPr>
          </w:p>
        </w:tc>
        <w:tc>
          <w:tcPr>
            <w:tcW w:w="1276" w:type="dxa"/>
            <w:tcBorders>
              <w:top w:val="single" w:sz="4" w:space="0" w:color="auto"/>
              <w:bottom w:val="single" w:sz="4" w:space="0" w:color="auto"/>
            </w:tcBorders>
          </w:tcPr>
          <w:p w:rsidR="00E96C62" w:rsidRPr="00EB4DBF" w:rsidRDefault="00E96C62" w:rsidP="003E1FE9">
            <w:pPr>
              <w:rPr>
                <w:b/>
              </w:rPr>
            </w:pPr>
            <w:r w:rsidRPr="00EB4DBF">
              <w:rPr>
                <w:b/>
              </w:rPr>
              <w:t>Пункт  8 проекта</w:t>
            </w:r>
          </w:p>
          <w:p w:rsidR="00E96C62" w:rsidRPr="00EB4DBF" w:rsidRDefault="00E96C62" w:rsidP="003E1FE9">
            <w:pPr>
              <w:rPr>
                <w:b/>
              </w:rPr>
            </w:pPr>
          </w:p>
          <w:p w:rsidR="00E96C62" w:rsidRPr="00EB4DBF" w:rsidRDefault="00E96C62" w:rsidP="003E1FE9">
            <w:pPr>
              <w:rPr>
                <w:b/>
              </w:rPr>
            </w:pPr>
          </w:p>
          <w:p w:rsidR="00E96C62" w:rsidRPr="00EB4DBF" w:rsidRDefault="00E96C62" w:rsidP="003E1FE9">
            <w:r w:rsidRPr="00EB4DBF">
              <w:t>Статья  7 Закона</w:t>
            </w:r>
          </w:p>
        </w:tc>
        <w:tc>
          <w:tcPr>
            <w:tcW w:w="3260" w:type="dxa"/>
            <w:tcBorders>
              <w:top w:val="single" w:sz="4" w:space="0" w:color="auto"/>
              <w:bottom w:val="single" w:sz="4" w:space="0" w:color="auto"/>
            </w:tcBorders>
          </w:tcPr>
          <w:p w:rsidR="00E96C62" w:rsidRPr="00EB4DBF" w:rsidRDefault="00E96C62" w:rsidP="003E1FE9">
            <w:pPr>
              <w:jc w:val="both"/>
            </w:pPr>
            <w:r w:rsidRPr="00EB4DBF">
              <w:t>Статья 7. Ограничения, применяемые в отношении        поднадзорных лиц </w:t>
            </w:r>
          </w:p>
          <w:p w:rsidR="00E96C62" w:rsidRPr="00EB4DBF" w:rsidRDefault="00E96C62" w:rsidP="003E1FE9">
            <w:pPr>
              <w:jc w:val="both"/>
            </w:pPr>
            <w:r w:rsidRPr="00EB4DBF">
              <w:t xml:space="preserve">      В отношении лиц, за которыми устанавливается административный надзор, могут быть применены в полном объеме или раздельно, в зависимости от образа жизни, поведения в семье и по месту жительства, других обстоятельств, характеризующих личность поднадзорного, следующие ограничения: </w:t>
            </w:r>
          </w:p>
          <w:p w:rsidR="00E96C62" w:rsidRPr="00EB4DBF" w:rsidRDefault="00E96C62" w:rsidP="003E1FE9">
            <w:pPr>
              <w:ind w:firstLine="709"/>
              <w:jc w:val="both"/>
            </w:pPr>
            <w:r w:rsidRPr="00EB4DBF">
              <w:t>      …</w:t>
            </w:r>
          </w:p>
          <w:p w:rsidR="00E96C62" w:rsidRPr="00EB4DBF" w:rsidRDefault="00E96C62" w:rsidP="003E1FE9">
            <w:pPr>
              <w:ind w:firstLine="709"/>
              <w:jc w:val="both"/>
            </w:pPr>
            <w:r w:rsidRPr="00EB4DBF">
              <w:t>      в) обязательная явка в местный орган внутренних дел для регистрации от одного до четырех раз в месяц. </w:t>
            </w:r>
          </w:p>
        </w:tc>
        <w:tc>
          <w:tcPr>
            <w:tcW w:w="3402" w:type="dxa"/>
            <w:tcBorders>
              <w:top w:val="single" w:sz="4" w:space="0" w:color="auto"/>
              <w:bottom w:val="single" w:sz="4" w:space="0" w:color="auto"/>
            </w:tcBorders>
          </w:tcPr>
          <w:p w:rsidR="00E96C62" w:rsidRPr="00EB4DBF" w:rsidRDefault="00E96C62" w:rsidP="003E1FE9">
            <w:pPr>
              <w:ind w:firstLine="709"/>
              <w:jc w:val="both"/>
            </w:pPr>
            <w:r w:rsidRPr="00EB4DBF">
              <w:t xml:space="preserve">Статья 7. Ограничения, применяемые в отношении поднадзорных </w:t>
            </w:r>
          </w:p>
          <w:p w:rsidR="00E96C62" w:rsidRPr="00EB4DBF" w:rsidRDefault="00E96C62" w:rsidP="003E1FE9">
            <w:pPr>
              <w:ind w:firstLine="709"/>
              <w:jc w:val="both"/>
            </w:pPr>
            <w:r w:rsidRPr="00EB4DBF">
              <w:t xml:space="preserve">В отношении лиц, за которыми устанавливается административный надзор, могут быть применены в полном объеме или раздельно, в зависимости от образа жизни, поведения в семье и места жительства, других обстоятельств, характеризующих личность поднадзорного, следующие ограничения в виде запрета:                             </w:t>
            </w:r>
          </w:p>
          <w:p w:rsidR="00E96C62" w:rsidRPr="00EB4DBF" w:rsidRDefault="00E96C62" w:rsidP="003E1FE9">
            <w:pPr>
              <w:ind w:firstLine="709"/>
              <w:jc w:val="both"/>
            </w:pPr>
            <w:r w:rsidRPr="00EB4DBF">
              <w:t>…</w:t>
            </w:r>
          </w:p>
          <w:p w:rsidR="00E96C62" w:rsidRPr="00EB4DBF" w:rsidRDefault="00E96C62" w:rsidP="000E0B04">
            <w:pPr>
              <w:ind w:firstLine="709"/>
              <w:jc w:val="both"/>
            </w:pPr>
            <w:r w:rsidRPr="00EB4DBF">
              <w:t>в) выезжать за пределы района (города) без разрешения органа внутренних дел, осуществляющего надзор</w:t>
            </w:r>
            <w:r w:rsidRPr="00EB4DBF">
              <w:rPr>
                <w:b/>
              </w:rPr>
              <w:t>,</w:t>
            </w:r>
            <w:r w:rsidRPr="00EB4DBF">
              <w:t xml:space="preserve"> </w:t>
            </w:r>
            <w:r w:rsidRPr="00EB4DBF">
              <w:rPr>
                <w:b/>
              </w:rPr>
              <w:t xml:space="preserve">а также за пределы территории Республики Казахстан до окончания срока </w:t>
            </w:r>
            <w:r w:rsidRPr="00EB4DBF">
              <w:rPr>
                <w:b/>
                <w:bCs/>
              </w:rPr>
              <w:t>административного надзора</w:t>
            </w:r>
            <w:r w:rsidRPr="00EB4DBF">
              <w:t>;</w:t>
            </w:r>
          </w:p>
        </w:tc>
        <w:tc>
          <w:tcPr>
            <w:tcW w:w="3260" w:type="dxa"/>
            <w:tcBorders>
              <w:top w:val="single" w:sz="4" w:space="0" w:color="auto"/>
              <w:bottom w:val="single" w:sz="4" w:space="0" w:color="auto"/>
            </w:tcBorders>
          </w:tcPr>
          <w:p w:rsidR="00E96C62" w:rsidRPr="00EB4DBF" w:rsidRDefault="00E96C62" w:rsidP="001B7229">
            <w:pPr>
              <w:ind w:firstLine="708"/>
              <w:jc w:val="both"/>
            </w:pPr>
            <w:r w:rsidRPr="00EB4DBF">
              <w:t>Абзац второй подпункта 5) изложить в следующей редакции:</w:t>
            </w:r>
          </w:p>
          <w:p w:rsidR="00E96C62" w:rsidRPr="00EB4DBF" w:rsidRDefault="00E96C62" w:rsidP="001B7229">
            <w:pPr>
              <w:ind w:firstLine="708"/>
              <w:jc w:val="both"/>
            </w:pPr>
            <w:r w:rsidRPr="00EB4DBF">
              <w:t xml:space="preserve">«Статья 7. Ограничения, применяемые в отношении  </w:t>
            </w:r>
            <w:r w:rsidRPr="00EB4DBF">
              <w:rPr>
                <w:b/>
              </w:rPr>
              <w:t>лиц, за которыми устанавливается административный надзор</w:t>
            </w:r>
            <w:r w:rsidRPr="00EB4DBF">
              <w:t xml:space="preserve">»; </w:t>
            </w:r>
          </w:p>
          <w:p w:rsidR="00E96C62" w:rsidRPr="00EB4DBF" w:rsidRDefault="00E96C62" w:rsidP="003E1FE9">
            <w:pPr>
              <w:ind w:firstLine="709"/>
              <w:jc w:val="both"/>
            </w:pPr>
            <w:r w:rsidRPr="00EB4DBF">
              <w:t>абзац шестой подпункта 5) изложить в следующей редакции:</w:t>
            </w:r>
          </w:p>
          <w:p w:rsidR="00E96C62" w:rsidRPr="00EB4DBF" w:rsidRDefault="00E96C62" w:rsidP="003E1FE9">
            <w:pPr>
              <w:ind w:firstLine="709"/>
              <w:jc w:val="both"/>
              <w:rPr>
                <w:bCs/>
              </w:rPr>
            </w:pPr>
            <w:r w:rsidRPr="00EB4DBF">
              <w:t>«в) выезжать за пределы района (города) без разрешения органов внутренних дел, осуществляющих надзор</w:t>
            </w:r>
            <w:r w:rsidRPr="00EB4DBF">
              <w:rPr>
                <w:bCs/>
              </w:rPr>
              <w:t>;»;</w:t>
            </w:r>
          </w:p>
          <w:p w:rsidR="00E96C62" w:rsidRPr="00EB4DBF" w:rsidRDefault="00E96C62" w:rsidP="003E1FE9">
            <w:pPr>
              <w:ind w:firstLine="708"/>
              <w:jc w:val="both"/>
            </w:pPr>
          </w:p>
        </w:tc>
        <w:tc>
          <w:tcPr>
            <w:tcW w:w="2268" w:type="dxa"/>
            <w:tcBorders>
              <w:top w:val="single" w:sz="4" w:space="0" w:color="auto"/>
              <w:bottom w:val="single" w:sz="4" w:space="0" w:color="auto"/>
            </w:tcBorders>
          </w:tcPr>
          <w:p w:rsidR="00E96C62" w:rsidRPr="00EB4DBF" w:rsidRDefault="00E96C62" w:rsidP="003E1FE9">
            <w:pPr>
              <w:ind w:firstLine="708"/>
              <w:jc w:val="both"/>
            </w:pPr>
            <w:r w:rsidRPr="00EB4DBF">
              <w:rPr>
                <w:b/>
              </w:rPr>
              <w:t xml:space="preserve">Депутаты Бычкова С.Ф., </w:t>
            </w:r>
            <w:proofErr w:type="spellStart"/>
            <w:r w:rsidRPr="00EB4DBF">
              <w:rPr>
                <w:b/>
              </w:rPr>
              <w:t>Мурадов</w:t>
            </w:r>
            <w:proofErr w:type="spellEnd"/>
            <w:r w:rsidRPr="00EB4DBF">
              <w:rPr>
                <w:b/>
              </w:rPr>
              <w:t xml:space="preserve"> А.С.</w:t>
            </w:r>
            <w:r w:rsidRPr="00EB4DBF">
              <w:rPr>
                <w:b/>
                <w:lang w:eastAsia="en-US"/>
              </w:rPr>
              <w:t>,</w:t>
            </w:r>
            <w:r w:rsidRPr="00EB4DBF">
              <w:rPr>
                <w:b/>
              </w:rPr>
              <w:t xml:space="preserve"> Олейник В.И., Аронова И.П., </w:t>
            </w:r>
            <w:proofErr w:type="spellStart"/>
            <w:r w:rsidRPr="00EB4DBF">
              <w:rPr>
                <w:b/>
              </w:rPr>
              <w:t>Дулатбеков</w:t>
            </w:r>
            <w:proofErr w:type="spellEnd"/>
            <w:r w:rsidRPr="00EB4DBF">
              <w:rPr>
                <w:b/>
              </w:rPr>
              <w:t xml:space="preserve"> Н.О.  </w:t>
            </w:r>
            <w:r w:rsidRPr="00EB4DBF">
              <w:t xml:space="preserve"> Приведение в соответствие с подпунктом 5) статьи 11 Уголовно-исполнительного Кодекса Республики Казахстан. </w:t>
            </w:r>
          </w:p>
          <w:p w:rsidR="00E96C62" w:rsidRPr="00EB4DBF" w:rsidRDefault="00E96C62" w:rsidP="003E1FE9">
            <w:pPr>
              <w:ind w:firstLine="708"/>
              <w:jc w:val="both"/>
              <w:rPr>
                <w:b/>
              </w:rPr>
            </w:pPr>
          </w:p>
        </w:tc>
        <w:tc>
          <w:tcPr>
            <w:tcW w:w="1134" w:type="dxa"/>
            <w:tcBorders>
              <w:top w:val="single" w:sz="4" w:space="0" w:color="auto"/>
              <w:bottom w:val="single" w:sz="4" w:space="0" w:color="auto"/>
              <w:right w:val="single" w:sz="4" w:space="0" w:color="auto"/>
            </w:tcBorders>
          </w:tcPr>
          <w:p w:rsidR="00E96C62" w:rsidRPr="00EB4DBF" w:rsidRDefault="00E96C62" w:rsidP="00A94EFF">
            <w:pPr>
              <w:keepNext/>
              <w:jc w:val="both"/>
              <w:rPr>
                <w:b/>
                <w:lang w:val="kk-KZ"/>
              </w:rPr>
            </w:pPr>
            <w:r w:rsidRPr="00EB4DBF">
              <w:rPr>
                <w:b/>
                <w:lang w:val="kk-KZ"/>
              </w:rPr>
              <w:t xml:space="preserve">Принято </w:t>
            </w:r>
          </w:p>
          <w:p w:rsidR="00E96C62" w:rsidRPr="00EB4DBF" w:rsidRDefault="00E96C62" w:rsidP="003E1FE9">
            <w:pPr>
              <w:keepNext/>
              <w:jc w:val="both"/>
              <w:rPr>
                <w:b/>
                <w:lang w:val="kk-KZ"/>
              </w:rPr>
            </w:pPr>
          </w:p>
        </w:tc>
      </w:tr>
      <w:tr w:rsidR="00E96C62" w:rsidRPr="00EB4DBF" w:rsidTr="00451F38">
        <w:trPr>
          <w:trHeight w:val="274"/>
        </w:trPr>
        <w:tc>
          <w:tcPr>
            <w:tcW w:w="710" w:type="dxa"/>
            <w:tcBorders>
              <w:top w:val="single" w:sz="4" w:space="0" w:color="auto"/>
              <w:left w:val="single" w:sz="4" w:space="0" w:color="auto"/>
              <w:bottom w:val="single" w:sz="4" w:space="0" w:color="auto"/>
            </w:tcBorders>
          </w:tcPr>
          <w:p w:rsidR="00E96C62" w:rsidRPr="00EB4DBF" w:rsidRDefault="00E96C62" w:rsidP="00AB448E">
            <w:pPr>
              <w:pStyle w:val="a7"/>
              <w:numPr>
                <w:ilvl w:val="0"/>
                <w:numId w:val="5"/>
              </w:numPr>
              <w:ind w:left="0"/>
              <w:jc w:val="center"/>
            </w:pPr>
          </w:p>
        </w:tc>
        <w:tc>
          <w:tcPr>
            <w:tcW w:w="1276" w:type="dxa"/>
            <w:tcBorders>
              <w:top w:val="single" w:sz="4" w:space="0" w:color="auto"/>
              <w:bottom w:val="single" w:sz="4" w:space="0" w:color="auto"/>
            </w:tcBorders>
          </w:tcPr>
          <w:p w:rsidR="00E96C62" w:rsidRPr="00EB4DBF" w:rsidRDefault="00E96C62" w:rsidP="005A4AEC">
            <w:pPr>
              <w:rPr>
                <w:b/>
              </w:rPr>
            </w:pPr>
            <w:r w:rsidRPr="00EB4DBF">
              <w:rPr>
                <w:b/>
              </w:rPr>
              <w:t>Пункт  8 проекта</w:t>
            </w:r>
          </w:p>
          <w:p w:rsidR="00E96C62" w:rsidRPr="00EB4DBF" w:rsidRDefault="00E96C62" w:rsidP="005A4AEC">
            <w:pPr>
              <w:rPr>
                <w:b/>
              </w:rPr>
            </w:pPr>
          </w:p>
          <w:p w:rsidR="00E96C62" w:rsidRPr="00EB4DBF" w:rsidRDefault="00E96C62" w:rsidP="005A4AEC">
            <w:pPr>
              <w:rPr>
                <w:b/>
              </w:rPr>
            </w:pPr>
          </w:p>
          <w:p w:rsidR="00E96C62" w:rsidRPr="00EB4DBF" w:rsidRDefault="00E96C62" w:rsidP="005A4AEC">
            <w:pPr>
              <w:rPr>
                <w:b/>
              </w:rPr>
            </w:pPr>
            <w:r w:rsidRPr="00EB4DBF">
              <w:t>Статья  7 Закона</w:t>
            </w:r>
          </w:p>
        </w:tc>
        <w:tc>
          <w:tcPr>
            <w:tcW w:w="3260" w:type="dxa"/>
            <w:tcBorders>
              <w:top w:val="single" w:sz="4" w:space="0" w:color="auto"/>
              <w:bottom w:val="single" w:sz="4" w:space="0" w:color="auto"/>
            </w:tcBorders>
          </w:tcPr>
          <w:p w:rsidR="00E96C62" w:rsidRPr="00EB4DBF" w:rsidRDefault="00E96C62" w:rsidP="005A4AEC">
            <w:pPr>
              <w:shd w:val="clear" w:color="auto" w:fill="FFFFFF"/>
              <w:jc w:val="both"/>
              <w:textAlignment w:val="baseline"/>
              <w:rPr>
                <w:spacing w:val="2"/>
              </w:rPr>
            </w:pPr>
            <w:r w:rsidRPr="00EB4DBF">
              <w:rPr>
                <w:rFonts w:ascii="Courier New" w:hAnsi="Courier New" w:cs="Courier New"/>
                <w:b/>
                <w:bCs/>
                <w:spacing w:val="2"/>
                <w:sz w:val="30"/>
              </w:rPr>
              <w:lastRenderedPageBreak/>
              <w:t> </w:t>
            </w:r>
            <w:r w:rsidRPr="00EB4DBF">
              <w:rPr>
                <w:b/>
                <w:bCs/>
                <w:spacing w:val="2"/>
                <w:bdr w:val="none" w:sz="0" w:space="0" w:color="auto" w:frame="1"/>
              </w:rPr>
              <w:t xml:space="preserve">Статья 7. Ограничения, применяемые в </w:t>
            </w:r>
            <w:r w:rsidRPr="00EB4DBF">
              <w:rPr>
                <w:b/>
                <w:bCs/>
                <w:spacing w:val="2"/>
                <w:bdr w:val="none" w:sz="0" w:space="0" w:color="auto" w:frame="1"/>
              </w:rPr>
              <w:lastRenderedPageBreak/>
              <w:t>отношении </w:t>
            </w:r>
            <w:r w:rsidRPr="00EB4DBF">
              <w:rPr>
                <w:b/>
                <w:bCs/>
                <w:spacing w:val="2"/>
              </w:rPr>
              <w:t> </w:t>
            </w:r>
            <w:r w:rsidRPr="00EB4DBF">
              <w:rPr>
                <w:b/>
                <w:bCs/>
                <w:spacing w:val="2"/>
                <w:bdr w:val="none" w:sz="0" w:space="0" w:color="auto" w:frame="1"/>
              </w:rPr>
              <w:t>        поднадзорных лиц </w:t>
            </w:r>
          </w:p>
          <w:p w:rsidR="00E96C62" w:rsidRPr="00EB4DBF" w:rsidRDefault="00E96C62" w:rsidP="000E0B04">
            <w:pPr>
              <w:shd w:val="clear" w:color="auto" w:fill="FFFFFF"/>
              <w:jc w:val="both"/>
              <w:textAlignment w:val="baseline"/>
            </w:pPr>
            <w:r w:rsidRPr="00EB4DBF">
              <w:rPr>
                <w:spacing w:val="2"/>
              </w:rPr>
              <w:t>      В отношении лиц, за которыми устанавливается административный надзор, могут быть применены в полном объеме или раздельно, в зависимости от образа жизни, поведения в семье и по месту жительства, других обстоятельств, характеризующих личность поднадзорного, следующие ограничения:  </w:t>
            </w:r>
            <w:r w:rsidRPr="00EB4DBF">
              <w:rPr>
                <w:spacing w:val="2"/>
              </w:rPr>
              <w:br/>
              <w:t>      а) запрещение покидать жилище в определенное органами внутренних дел время;  </w:t>
            </w:r>
            <w:r w:rsidRPr="00EB4DBF">
              <w:rPr>
                <w:spacing w:val="2"/>
              </w:rPr>
              <w:br/>
              <w:t>      б) запрещение пребывания в определенных органами внутренних дел пунктах района (города), а также выезда за пределы района (города) без уведомления органа внутренних дел, осуществляющего надзор;  </w:t>
            </w:r>
            <w:r w:rsidRPr="00EB4DBF">
              <w:rPr>
                <w:spacing w:val="2"/>
              </w:rPr>
              <w:br/>
              <w:t>      в) обязательная явка в местный орган внутренних дел для регистрации от одного до четырех раз в месяц;</w:t>
            </w:r>
            <w:r w:rsidRPr="00EB4DBF">
              <w:rPr>
                <w:spacing w:val="2"/>
              </w:rPr>
              <w:br/>
            </w:r>
            <w:r w:rsidRPr="00EB4DBF">
              <w:rPr>
                <w:b/>
                <w:spacing w:val="2"/>
              </w:rPr>
              <w:t xml:space="preserve">      г) запрещение </w:t>
            </w:r>
            <w:r w:rsidRPr="00EB4DBF">
              <w:rPr>
                <w:b/>
                <w:spacing w:val="2"/>
              </w:rPr>
              <w:lastRenderedPageBreak/>
              <w:t>разыскивать, посещать, вести телефонные переговоры и общаться иным способом с несовершеннолетними без согласия их родителей либо законных представителей.</w:t>
            </w:r>
          </w:p>
        </w:tc>
        <w:tc>
          <w:tcPr>
            <w:tcW w:w="3402" w:type="dxa"/>
            <w:tcBorders>
              <w:top w:val="single" w:sz="4" w:space="0" w:color="auto"/>
              <w:bottom w:val="single" w:sz="4" w:space="0" w:color="auto"/>
            </w:tcBorders>
          </w:tcPr>
          <w:p w:rsidR="00E96C62" w:rsidRPr="00EB4DBF" w:rsidRDefault="00E96C62" w:rsidP="005A4AEC">
            <w:pPr>
              <w:ind w:firstLine="709"/>
              <w:jc w:val="both"/>
            </w:pPr>
            <w:r w:rsidRPr="00EB4DBF">
              <w:lastRenderedPageBreak/>
              <w:t xml:space="preserve">г) </w:t>
            </w:r>
            <w:r w:rsidRPr="00EB4DBF">
              <w:rPr>
                <w:b/>
              </w:rPr>
              <w:t>немедицинского</w:t>
            </w:r>
            <w:r w:rsidRPr="00EB4DBF">
              <w:t xml:space="preserve"> употребления наркотических </w:t>
            </w:r>
            <w:r w:rsidRPr="00EB4DBF">
              <w:lastRenderedPageBreak/>
              <w:t>средств, психотропных веществ, а также алкоголя или других одурманивающих веществ</w:t>
            </w:r>
            <w:proofErr w:type="gramStart"/>
            <w:r w:rsidRPr="00EB4DBF">
              <w:t>.»;</w:t>
            </w:r>
            <w:proofErr w:type="gramEnd"/>
          </w:p>
          <w:p w:rsidR="00E96C62" w:rsidRPr="00EB4DBF" w:rsidRDefault="00E96C62" w:rsidP="003E1FE9">
            <w:pPr>
              <w:ind w:firstLine="709"/>
              <w:jc w:val="both"/>
            </w:pPr>
          </w:p>
        </w:tc>
        <w:tc>
          <w:tcPr>
            <w:tcW w:w="3260" w:type="dxa"/>
            <w:tcBorders>
              <w:top w:val="single" w:sz="4" w:space="0" w:color="auto"/>
              <w:bottom w:val="single" w:sz="4" w:space="0" w:color="auto"/>
            </w:tcBorders>
          </w:tcPr>
          <w:p w:rsidR="00E96C62" w:rsidRPr="00EB4DBF" w:rsidRDefault="00E96C62" w:rsidP="005A4AEC">
            <w:pPr>
              <w:ind w:firstLine="709"/>
              <w:jc w:val="both"/>
              <w:rPr>
                <w:spacing w:val="2"/>
                <w:shd w:val="clear" w:color="auto" w:fill="FFFFFF"/>
              </w:rPr>
            </w:pPr>
            <w:r w:rsidRPr="00EB4DBF">
              <w:rPr>
                <w:spacing w:val="2"/>
                <w:shd w:val="clear" w:color="auto" w:fill="FFFFFF"/>
              </w:rPr>
              <w:lastRenderedPageBreak/>
              <w:t>Подпункт г) изложить в следующей редакции:</w:t>
            </w:r>
          </w:p>
          <w:p w:rsidR="00E96C62" w:rsidRPr="00EB4DBF" w:rsidRDefault="00E96C62" w:rsidP="005A4AEC">
            <w:pPr>
              <w:ind w:firstLine="709"/>
              <w:jc w:val="both"/>
              <w:rPr>
                <w:b/>
                <w:bCs/>
              </w:rPr>
            </w:pPr>
            <w:r w:rsidRPr="00EB4DBF">
              <w:rPr>
                <w:b/>
                <w:spacing w:val="2"/>
                <w:shd w:val="clear" w:color="auto" w:fill="FFFFFF"/>
              </w:rPr>
              <w:lastRenderedPageBreak/>
              <w:t>«г) разыскивать, посещать, вести телефонные переговоры и общаться иным способом с несовершеннолетними без согласия их родителей либо законных представителей;</w:t>
            </w:r>
            <w:r w:rsidRPr="00EB4DBF">
              <w:rPr>
                <w:b/>
                <w:bCs/>
              </w:rPr>
              <w:t>»;</w:t>
            </w:r>
          </w:p>
          <w:p w:rsidR="00E96C62" w:rsidRPr="00EB4DBF" w:rsidRDefault="00E96C62" w:rsidP="003E1FE9">
            <w:pPr>
              <w:ind w:firstLine="708"/>
              <w:jc w:val="both"/>
            </w:pPr>
          </w:p>
        </w:tc>
        <w:tc>
          <w:tcPr>
            <w:tcW w:w="2268" w:type="dxa"/>
            <w:tcBorders>
              <w:top w:val="single" w:sz="4" w:space="0" w:color="auto"/>
              <w:bottom w:val="single" w:sz="4" w:space="0" w:color="auto"/>
            </w:tcBorders>
          </w:tcPr>
          <w:p w:rsidR="00E96C62" w:rsidRPr="00EB4DBF" w:rsidRDefault="00E96C62" w:rsidP="005A4AEC">
            <w:pPr>
              <w:jc w:val="both"/>
              <w:rPr>
                <w:b/>
              </w:rPr>
            </w:pPr>
            <w:r w:rsidRPr="00EB4DBF">
              <w:rPr>
                <w:b/>
              </w:rPr>
              <w:lastRenderedPageBreak/>
              <w:t xml:space="preserve">Депутаты </w:t>
            </w:r>
          </w:p>
          <w:p w:rsidR="00E96C62" w:rsidRPr="00EB4DBF" w:rsidRDefault="00E96C62" w:rsidP="005A4AEC">
            <w:pPr>
              <w:jc w:val="both"/>
              <w:rPr>
                <w:b/>
              </w:rPr>
            </w:pPr>
            <w:r w:rsidRPr="00EB4DBF">
              <w:rPr>
                <w:b/>
              </w:rPr>
              <w:t xml:space="preserve">Бычкова С.Ф., </w:t>
            </w:r>
            <w:proofErr w:type="spellStart"/>
            <w:r w:rsidRPr="00EB4DBF">
              <w:rPr>
                <w:b/>
              </w:rPr>
              <w:lastRenderedPageBreak/>
              <w:t>Мурадов</w:t>
            </w:r>
            <w:proofErr w:type="spellEnd"/>
            <w:r w:rsidRPr="00EB4DBF">
              <w:rPr>
                <w:b/>
              </w:rPr>
              <w:t xml:space="preserve"> А.С.</w:t>
            </w:r>
            <w:r w:rsidRPr="00EB4DBF">
              <w:rPr>
                <w:b/>
                <w:lang w:eastAsia="en-US"/>
              </w:rPr>
              <w:t>,</w:t>
            </w:r>
            <w:r w:rsidRPr="00EB4DBF">
              <w:rPr>
                <w:b/>
              </w:rPr>
              <w:t xml:space="preserve"> Олейник В.И., Аронова И.П., </w:t>
            </w:r>
            <w:proofErr w:type="spellStart"/>
            <w:r w:rsidRPr="00EB4DBF">
              <w:rPr>
                <w:b/>
              </w:rPr>
              <w:t>Дулатбеков</w:t>
            </w:r>
            <w:proofErr w:type="spellEnd"/>
            <w:r w:rsidRPr="00EB4DBF">
              <w:rPr>
                <w:b/>
              </w:rPr>
              <w:t xml:space="preserve"> Н.О.  </w:t>
            </w:r>
          </w:p>
          <w:p w:rsidR="00E96C62" w:rsidRPr="00EB4DBF" w:rsidRDefault="00E96C62" w:rsidP="005A4AEC">
            <w:pPr>
              <w:jc w:val="both"/>
              <w:rPr>
                <w:spacing w:val="2"/>
                <w:shd w:val="clear" w:color="auto" w:fill="FFFFFF"/>
              </w:rPr>
            </w:pPr>
            <w:r w:rsidRPr="00EB4DBF">
              <w:t>Приведение в соответствие</w:t>
            </w:r>
            <w:r w:rsidRPr="00EB4DBF">
              <w:rPr>
                <w:b/>
              </w:rPr>
              <w:t xml:space="preserve"> </w:t>
            </w:r>
            <w:r w:rsidRPr="00EB4DBF">
              <w:t>с и</w:t>
            </w:r>
            <w:r w:rsidRPr="00EB4DBF">
              <w:rPr>
                <w:rStyle w:val="note"/>
                <w:spacing w:val="2"/>
                <w:bdr w:val="none" w:sz="0" w:space="0" w:color="auto" w:frame="1"/>
                <w:shd w:val="clear" w:color="auto" w:fill="FFFFFF"/>
              </w:rPr>
              <w:t>зменением, внесенным Законом РК от 09.04.2016</w:t>
            </w:r>
            <w:r w:rsidRPr="00EB4DBF">
              <w:rPr>
                <w:spacing w:val="2"/>
                <w:shd w:val="clear" w:color="auto" w:fill="FFFFFF"/>
              </w:rPr>
              <w:t> </w:t>
            </w:r>
            <w:hyperlink r:id="rId48" w:anchor="z94" w:history="1">
              <w:r w:rsidRPr="00EB4DBF">
                <w:rPr>
                  <w:rStyle w:val="a9"/>
                  <w:color w:val="auto"/>
                  <w:spacing w:val="2"/>
                  <w:shd w:val="clear" w:color="auto" w:fill="FFFFFF"/>
                </w:rPr>
                <w:t>№ 501-V</w:t>
              </w:r>
            </w:hyperlink>
            <w:r w:rsidRPr="00EB4DBF">
              <w:rPr>
                <w:spacing w:val="2"/>
                <w:shd w:val="clear" w:color="auto" w:fill="FFFFFF"/>
              </w:rPr>
              <w:t> </w:t>
            </w:r>
          </w:p>
          <w:p w:rsidR="00E96C62" w:rsidRPr="00EB4DBF" w:rsidRDefault="00E96C62" w:rsidP="005A4AEC">
            <w:pPr>
              <w:jc w:val="both"/>
              <w:rPr>
                <w:b/>
              </w:rPr>
            </w:pPr>
            <w:r w:rsidRPr="00EB4DBF">
              <w:rPr>
                <w:spacing w:val="2"/>
                <w:shd w:val="clear" w:color="auto" w:fill="FFFFFF"/>
              </w:rPr>
              <w:t>Редакционная правка.</w:t>
            </w:r>
          </w:p>
        </w:tc>
        <w:tc>
          <w:tcPr>
            <w:tcW w:w="1134" w:type="dxa"/>
            <w:tcBorders>
              <w:top w:val="single" w:sz="4" w:space="0" w:color="auto"/>
              <w:bottom w:val="single" w:sz="4" w:space="0" w:color="auto"/>
              <w:right w:val="single" w:sz="4" w:space="0" w:color="auto"/>
            </w:tcBorders>
          </w:tcPr>
          <w:p w:rsidR="00E96C62" w:rsidRPr="00EB4DBF" w:rsidRDefault="00E96C62" w:rsidP="00C124E4">
            <w:pPr>
              <w:keepNext/>
              <w:jc w:val="both"/>
              <w:rPr>
                <w:b/>
                <w:lang w:val="kk-KZ"/>
              </w:rPr>
            </w:pPr>
            <w:r w:rsidRPr="00EB4DBF">
              <w:rPr>
                <w:b/>
                <w:lang w:val="kk-KZ"/>
              </w:rPr>
              <w:lastRenderedPageBreak/>
              <w:t xml:space="preserve">Принято </w:t>
            </w:r>
          </w:p>
          <w:p w:rsidR="00E96C62" w:rsidRPr="00EB4DBF" w:rsidRDefault="00E96C62" w:rsidP="00C124E4">
            <w:pPr>
              <w:keepNext/>
              <w:jc w:val="both"/>
              <w:rPr>
                <w:b/>
                <w:lang w:val="kk-KZ"/>
              </w:rPr>
            </w:pPr>
          </w:p>
        </w:tc>
      </w:tr>
      <w:tr w:rsidR="00E96C62" w:rsidRPr="00EB4DBF" w:rsidTr="00451F38">
        <w:trPr>
          <w:trHeight w:val="274"/>
        </w:trPr>
        <w:tc>
          <w:tcPr>
            <w:tcW w:w="710" w:type="dxa"/>
            <w:tcBorders>
              <w:top w:val="single" w:sz="4" w:space="0" w:color="auto"/>
              <w:left w:val="single" w:sz="4" w:space="0" w:color="auto"/>
              <w:bottom w:val="single" w:sz="4" w:space="0" w:color="auto"/>
            </w:tcBorders>
          </w:tcPr>
          <w:p w:rsidR="00E96C62" w:rsidRPr="00EB4DBF" w:rsidRDefault="00E96C62" w:rsidP="00AB448E">
            <w:pPr>
              <w:pStyle w:val="a7"/>
              <w:numPr>
                <w:ilvl w:val="0"/>
                <w:numId w:val="5"/>
              </w:numPr>
              <w:ind w:left="0"/>
              <w:jc w:val="center"/>
            </w:pPr>
          </w:p>
        </w:tc>
        <w:tc>
          <w:tcPr>
            <w:tcW w:w="1276" w:type="dxa"/>
            <w:tcBorders>
              <w:top w:val="single" w:sz="4" w:space="0" w:color="auto"/>
              <w:bottom w:val="single" w:sz="4" w:space="0" w:color="auto"/>
            </w:tcBorders>
          </w:tcPr>
          <w:p w:rsidR="00E96C62" w:rsidRPr="00EB4DBF" w:rsidRDefault="00E96C62" w:rsidP="006430C2">
            <w:pPr>
              <w:rPr>
                <w:b/>
              </w:rPr>
            </w:pPr>
            <w:r w:rsidRPr="00EB4DBF">
              <w:rPr>
                <w:b/>
              </w:rPr>
              <w:t>Пункт  8 проекта</w:t>
            </w:r>
          </w:p>
          <w:p w:rsidR="00E96C62" w:rsidRPr="00EB4DBF" w:rsidRDefault="00E96C62" w:rsidP="006430C2">
            <w:pPr>
              <w:rPr>
                <w:b/>
              </w:rPr>
            </w:pPr>
          </w:p>
          <w:p w:rsidR="00E96C62" w:rsidRPr="00EB4DBF" w:rsidRDefault="00E96C62" w:rsidP="006430C2">
            <w:pPr>
              <w:rPr>
                <w:b/>
              </w:rPr>
            </w:pPr>
          </w:p>
          <w:p w:rsidR="00E96C62" w:rsidRPr="00EB4DBF" w:rsidRDefault="00E96C62" w:rsidP="006430C2">
            <w:pPr>
              <w:rPr>
                <w:b/>
              </w:rPr>
            </w:pPr>
            <w:r w:rsidRPr="00EB4DBF">
              <w:t>Статья  7 Закона</w:t>
            </w:r>
          </w:p>
        </w:tc>
        <w:tc>
          <w:tcPr>
            <w:tcW w:w="3260" w:type="dxa"/>
            <w:tcBorders>
              <w:top w:val="single" w:sz="4" w:space="0" w:color="auto"/>
              <w:bottom w:val="single" w:sz="4" w:space="0" w:color="auto"/>
            </w:tcBorders>
          </w:tcPr>
          <w:p w:rsidR="00E96C62" w:rsidRPr="00EB4DBF" w:rsidRDefault="00E96C62" w:rsidP="006430C2">
            <w:pPr>
              <w:jc w:val="both"/>
            </w:pPr>
            <w:r w:rsidRPr="00EB4DBF">
              <w:t>Статья 7. Ограничения, применяемые в отношении </w:t>
            </w:r>
          </w:p>
          <w:p w:rsidR="00E96C62" w:rsidRPr="00EB4DBF" w:rsidRDefault="00E96C62" w:rsidP="006430C2">
            <w:pPr>
              <w:jc w:val="both"/>
            </w:pPr>
            <w:r w:rsidRPr="00EB4DBF">
              <w:t> поднадзорных лиц </w:t>
            </w:r>
          </w:p>
          <w:p w:rsidR="00E96C62" w:rsidRPr="00EB4DBF" w:rsidRDefault="00E96C62" w:rsidP="006430C2">
            <w:pPr>
              <w:jc w:val="both"/>
            </w:pPr>
          </w:p>
          <w:p w:rsidR="00E96C62" w:rsidRPr="00EB4DBF" w:rsidRDefault="00E96C62" w:rsidP="006430C2">
            <w:pPr>
              <w:jc w:val="both"/>
            </w:pPr>
            <w:r w:rsidRPr="00EB4DBF">
              <w:t>      В отношении лиц, за которыми устанавливается административный надзор, могут быть применены в полном объеме или раздельно, в зависимости от образа жизни, поведения в семье и по месту жительства, других обстоятельств, характеризующих личность поднадзорного, следующие ограничения: </w:t>
            </w:r>
          </w:p>
          <w:p w:rsidR="00E96C62" w:rsidRPr="00EB4DBF" w:rsidRDefault="00E96C62" w:rsidP="006430C2">
            <w:pPr>
              <w:jc w:val="both"/>
            </w:pPr>
            <w:r w:rsidRPr="00EB4DBF">
              <w:t>…</w:t>
            </w:r>
          </w:p>
          <w:p w:rsidR="00E96C62" w:rsidRPr="00EB4DBF" w:rsidRDefault="00E96C62" w:rsidP="006430C2">
            <w:pPr>
              <w:shd w:val="clear" w:color="auto" w:fill="FFFFFF"/>
              <w:jc w:val="both"/>
              <w:textAlignment w:val="baseline"/>
              <w:rPr>
                <w:spacing w:val="2"/>
              </w:rPr>
            </w:pPr>
            <w:r w:rsidRPr="00EB4DBF">
              <w:rPr>
                <w:b/>
                <w:spacing w:val="2"/>
              </w:rPr>
              <w:t>г) запрещение разыскивать, посещать, вести телефонные переговоры и общаться иным способом с несовершеннолетними без согласия их родителей либо законных представителей.</w:t>
            </w:r>
          </w:p>
          <w:p w:rsidR="00E96C62" w:rsidRPr="00EB4DBF" w:rsidRDefault="00E96C62" w:rsidP="006430C2">
            <w:pPr>
              <w:jc w:val="both"/>
            </w:pPr>
          </w:p>
        </w:tc>
        <w:tc>
          <w:tcPr>
            <w:tcW w:w="3402" w:type="dxa"/>
            <w:tcBorders>
              <w:top w:val="single" w:sz="4" w:space="0" w:color="auto"/>
              <w:bottom w:val="single" w:sz="4" w:space="0" w:color="auto"/>
            </w:tcBorders>
          </w:tcPr>
          <w:p w:rsidR="00E96C62" w:rsidRPr="00EB4DBF" w:rsidRDefault="00E96C62" w:rsidP="006430C2">
            <w:pPr>
              <w:ind w:firstLine="709"/>
              <w:jc w:val="both"/>
            </w:pPr>
            <w:r w:rsidRPr="00EB4DBF">
              <w:t xml:space="preserve">г) </w:t>
            </w:r>
            <w:r w:rsidRPr="00EB4DBF">
              <w:rPr>
                <w:b/>
              </w:rPr>
              <w:t>немедицинского</w:t>
            </w:r>
            <w:r w:rsidRPr="00EB4DBF">
              <w:t xml:space="preserve"> употребления наркотических средств, психотропных веществ, а также алкоголя или других одурманивающих веществ.»;</w:t>
            </w:r>
          </w:p>
          <w:p w:rsidR="00E96C62" w:rsidRPr="00EB4DBF" w:rsidRDefault="00E96C62" w:rsidP="006430C2">
            <w:pPr>
              <w:ind w:firstLine="709"/>
              <w:jc w:val="both"/>
            </w:pPr>
          </w:p>
        </w:tc>
        <w:tc>
          <w:tcPr>
            <w:tcW w:w="3260" w:type="dxa"/>
            <w:tcBorders>
              <w:top w:val="single" w:sz="4" w:space="0" w:color="auto"/>
              <w:bottom w:val="single" w:sz="4" w:space="0" w:color="auto"/>
            </w:tcBorders>
          </w:tcPr>
          <w:p w:rsidR="00E96C62" w:rsidRPr="00EB4DBF" w:rsidRDefault="00E96C62" w:rsidP="006430C2">
            <w:pPr>
              <w:ind w:firstLine="708"/>
              <w:jc w:val="both"/>
            </w:pPr>
            <w:r w:rsidRPr="00EB4DBF">
              <w:t>дополнить подпунктом д) следующего содержания:</w:t>
            </w:r>
          </w:p>
          <w:p w:rsidR="00E96C62" w:rsidRPr="00EB4DBF" w:rsidRDefault="00E96C62" w:rsidP="006430C2">
            <w:pPr>
              <w:ind w:firstLine="709"/>
              <w:jc w:val="both"/>
              <w:rPr>
                <w:b/>
              </w:rPr>
            </w:pPr>
            <w:r w:rsidRPr="00EB4DBF">
              <w:rPr>
                <w:b/>
              </w:rPr>
              <w:t>«д) употреблять алкогольные напитки, наркотические средства, психотропные вещества.»;</w:t>
            </w:r>
          </w:p>
          <w:p w:rsidR="00E96C62" w:rsidRPr="00EB4DBF" w:rsidRDefault="00E96C62" w:rsidP="006430C2">
            <w:pPr>
              <w:ind w:firstLine="708"/>
              <w:jc w:val="both"/>
            </w:pPr>
          </w:p>
          <w:p w:rsidR="00E96C62" w:rsidRPr="00EB4DBF" w:rsidRDefault="00E96C62" w:rsidP="006430C2">
            <w:pPr>
              <w:ind w:firstLine="708"/>
              <w:jc w:val="both"/>
            </w:pPr>
          </w:p>
        </w:tc>
        <w:tc>
          <w:tcPr>
            <w:tcW w:w="2268" w:type="dxa"/>
            <w:tcBorders>
              <w:top w:val="single" w:sz="4" w:space="0" w:color="auto"/>
              <w:bottom w:val="single" w:sz="4" w:space="0" w:color="auto"/>
            </w:tcBorders>
          </w:tcPr>
          <w:p w:rsidR="00E96C62" w:rsidRPr="00EB4DBF" w:rsidRDefault="00E96C62" w:rsidP="006430C2">
            <w:pPr>
              <w:jc w:val="both"/>
              <w:rPr>
                <w:b/>
              </w:rPr>
            </w:pPr>
            <w:r w:rsidRPr="00EB4DBF">
              <w:rPr>
                <w:b/>
              </w:rPr>
              <w:t>Депутаты</w:t>
            </w:r>
          </w:p>
          <w:p w:rsidR="00E96C62" w:rsidRPr="00EB4DBF" w:rsidRDefault="00E96C62" w:rsidP="006430C2">
            <w:pPr>
              <w:jc w:val="both"/>
              <w:rPr>
                <w:b/>
              </w:rPr>
            </w:pPr>
            <w:r w:rsidRPr="00EB4DBF">
              <w:rPr>
                <w:b/>
              </w:rPr>
              <w:t xml:space="preserve">Бычкова С.Ф., </w:t>
            </w:r>
            <w:proofErr w:type="spellStart"/>
            <w:r w:rsidRPr="00EB4DBF">
              <w:rPr>
                <w:b/>
              </w:rPr>
              <w:t>Мурадов</w:t>
            </w:r>
            <w:proofErr w:type="spellEnd"/>
            <w:r w:rsidRPr="00EB4DBF">
              <w:rPr>
                <w:b/>
              </w:rPr>
              <w:t xml:space="preserve"> А.С., </w:t>
            </w:r>
            <w:proofErr w:type="spellStart"/>
            <w:r w:rsidRPr="00EB4DBF">
              <w:rPr>
                <w:b/>
              </w:rPr>
              <w:t>Нуркина</w:t>
            </w:r>
            <w:proofErr w:type="spellEnd"/>
            <w:r w:rsidRPr="00EB4DBF">
              <w:rPr>
                <w:b/>
              </w:rPr>
              <w:t xml:space="preserve"> А.К., Аронова И.П. </w:t>
            </w:r>
          </w:p>
          <w:p w:rsidR="00E96C62" w:rsidRPr="00EB4DBF" w:rsidRDefault="00E96C62" w:rsidP="006430C2">
            <w:pPr>
              <w:jc w:val="both"/>
            </w:pPr>
            <w:r w:rsidRPr="00EB4DBF">
              <w:t xml:space="preserve">На сегодняшний день Кодексом об административных правонарушениях, лицам, допустившим правонарушения в сфере семейно-бытовых отношений </w:t>
            </w:r>
          </w:p>
          <w:p w:rsidR="00E96C62" w:rsidRPr="00EB4DBF" w:rsidRDefault="00E96C62" w:rsidP="006430C2">
            <w:pPr>
              <w:jc w:val="both"/>
              <w:rPr>
                <w:b/>
              </w:rPr>
            </w:pPr>
            <w:r w:rsidRPr="00EB4DBF">
              <w:t xml:space="preserve">судом в порядке ст.54 КоАП устанавливается  ряд ограничений, в том числе </w:t>
            </w:r>
            <w:r w:rsidRPr="00EB4DBF">
              <w:rPr>
                <w:b/>
              </w:rPr>
              <w:t>употребление алкогольных напитков, наркотических средств, психотропных веществ.</w:t>
            </w:r>
          </w:p>
          <w:p w:rsidR="00E96C62" w:rsidRPr="00EB4DBF" w:rsidRDefault="00E96C62" w:rsidP="006430C2">
            <w:pPr>
              <w:jc w:val="both"/>
            </w:pPr>
            <w:r w:rsidRPr="00EB4DBF">
              <w:lastRenderedPageBreak/>
              <w:t>С момента введения данной нормы (9 апреля 2016г.) такие ограничения установлены в отношении порядка 200 лиц.</w:t>
            </w:r>
          </w:p>
          <w:p w:rsidR="00E96C62" w:rsidRPr="00EB4DBF" w:rsidRDefault="00E96C62" w:rsidP="000E0B04">
            <w:pPr>
              <w:jc w:val="both"/>
              <w:rPr>
                <w:b/>
              </w:rPr>
            </w:pPr>
            <w:r w:rsidRPr="00EB4DBF">
              <w:t xml:space="preserve">Учитывая, что большинство правонарушений поднадзорными допущены в состоянии опьянения (алкогольного и наркотического) полагаем необходимым предусмотреть возможность применения судом  аналогичного ограничения и в отношении таких лиц, что будет одним  способов профилактики рецидивной преступности. </w:t>
            </w:r>
          </w:p>
        </w:tc>
        <w:tc>
          <w:tcPr>
            <w:tcW w:w="1134" w:type="dxa"/>
            <w:tcBorders>
              <w:top w:val="single" w:sz="4" w:space="0" w:color="auto"/>
              <w:bottom w:val="single" w:sz="4" w:space="0" w:color="auto"/>
              <w:right w:val="single" w:sz="4" w:space="0" w:color="auto"/>
            </w:tcBorders>
          </w:tcPr>
          <w:p w:rsidR="00E96C62" w:rsidRPr="00EB4DBF" w:rsidRDefault="00E96C62" w:rsidP="003E1FE9">
            <w:pPr>
              <w:jc w:val="both"/>
              <w:rPr>
                <w:b/>
                <w:lang w:val="kk-KZ"/>
              </w:rPr>
            </w:pPr>
            <w:r w:rsidRPr="00EB4DBF">
              <w:rPr>
                <w:b/>
                <w:lang w:val="kk-KZ"/>
              </w:rPr>
              <w:lastRenderedPageBreak/>
              <w:t>Принято</w:t>
            </w:r>
          </w:p>
        </w:tc>
      </w:tr>
      <w:tr w:rsidR="00E96C62" w:rsidRPr="00EB4DBF" w:rsidTr="00451F38">
        <w:trPr>
          <w:trHeight w:val="274"/>
        </w:trPr>
        <w:tc>
          <w:tcPr>
            <w:tcW w:w="710" w:type="dxa"/>
            <w:tcBorders>
              <w:top w:val="single" w:sz="4" w:space="0" w:color="auto"/>
              <w:left w:val="single" w:sz="4" w:space="0" w:color="auto"/>
              <w:bottom w:val="single" w:sz="4" w:space="0" w:color="auto"/>
            </w:tcBorders>
          </w:tcPr>
          <w:p w:rsidR="00E96C62" w:rsidRPr="00EB4DBF" w:rsidRDefault="00E96C62" w:rsidP="00AB448E">
            <w:pPr>
              <w:pStyle w:val="a7"/>
              <w:numPr>
                <w:ilvl w:val="0"/>
                <w:numId w:val="5"/>
              </w:numPr>
              <w:ind w:left="0"/>
              <w:jc w:val="center"/>
            </w:pPr>
          </w:p>
        </w:tc>
        <w:tc>
          <w:tcPr>
            <w:tcW w:w="1276" w:type="dxa"/>
            <w:tcBorders>
              <w:top w:val="single" w:sz="4" w:space="0" w:color="auto"/>
              <w:bottom w:val="single" w:sz="4" w:space="0" w:color="auto"/>
            </w:tcBorders>
          </w:tcPr>
          <w:p w:rsidR="00E96C62" w:rsidRPr="00EB4DBF" w:rsidRDefault="00E96C62" w:rsidP="00136DC0">
            <w:pPr>
              <w:rPr>
                <w:b/>
              </w:rPr>
            </w:pPr>
            <w:r w:rsidRPr="00EB4DBF">
              <w:rPr>
                <w:b/>
              </w:rPr>
              <w:t>Пункт  8 проекта</w:t>
            </w:r>
          </w:p>
          <w:p w:rsidR="00E96C62" w:rsidRPr="00EB4DBF" w:rsidRDefault="00E96C62" w:rsidP="00136DC0">
            <w:pPr>
              <w:rPr>
                <w:b/>
              </w:rPr>
            </w:pPr>
          </w:p>
          <w:p w:rsidR="00E96C62" w:rsidRPr="00EB4DBF" w:rsidRDefault="00E96C62" w:rsidP="00136DC0">
            <w:pPr>
              <w:rPr>
                <w:b/>
              </w:rPr>
            </w:pPr>
          </w:p>
          <w:p w:rsidR="00E96C62" w:rsidRPr="00EB4DBF" w:rsidRDefault="00E96C62" w:rsidP="00136DC0">
            <w:pPr>
              <w:jc w:val="both"/>
              <w:rPr>
                <w:b/>
              </w:rPr>
            </w:pPr>
            <w:r w:rsidRPr="00EB4DBF">
              <w:lastRenderedPageBreak/>
              <w:t>Статья  9 Закона</w:t>
            </w:r>
          </w:p>
        </w:tc>
        <w:tc>
          <w:tcPr>
            <w:tcW w:w="3260" w:type="dxa"/>
            <w:tcBorders>
              <w:top w:val="single" w:sz="4" w:space="0" w:color="auto"/>
              <w:bottom w:val="single" w:sz="4" w:space="0" w:color="auto"/>
            </w:tcBorders>
          </w:tcPr>
          <w:p w:rsidR="00E96C62" w:rsidRPr="00EB4DBF" w:rsidRDefault="00E96C62" w:rsidP="00136DC0">
            <w:pPr>
              <w:shd w:val="clear" w:color="auto" w:fill="FFFFFF"/>
              <w:jc w:val="both"/>
              <w:textAlignment w:val="baseline"/>
              <w:rPr>
                <w:rFonts w:eastAsia="Times New Roman"/>
                <w:spacing w:val="2"/>
              </w:rPr>
            </w:pPr>
            <w:r w:rsidRPr="00EB4DBF">
              <w:rPr>
                <w:rFonts w:eastAsia="Times New Roman"/>
                <w:b/>
                <w:bCs/>
                <w:spacing w:val="2"/>
              </w:rPr>
              <w:lastRenderedPageBreak/>
              <w:t> </w:t>
            </w:r>
            <w:r w:rsidRPr="00EB4DBF">
              <w:rPr>
                <w:rFonts w:eastAsia="Times New Roman"/>
                <w:bCs/>
                <w:spacing w:val="2"/>
                <w:bdr w:val="none" w:sz="0" w:space="0" w:color="auto" w:frame="1"/>
              </w:rPr>
              <w:t>Статья 9. Порядок направления администрацией </w:t>
            </w:r>
            <w:r w:rsidRPr="00EB4DBF">
              <w:rPr>
                <w:rFonts w:eastAsia="Times New Roman"/>
                <w:bCs/>
                <w:spacing w:val="2"/>
              </w:rPr>
              <w:t> </w:t>
            </w:r>
            <w:r w:rsidRPr="00EB4DBF">
              <w:rPr>
                <w:rFonts w:eastAsia="Times New Roman"/>
                <w:bCs/>
                <w:spacing w:val="2"/>
                <w:bdr w:val="none" w:sz="0" w:space="0" w:color="auto" w:frame="1"/>
              </w:rPr>
              <w:t xml:space="preserve">                исправительного учреждения </w:t>
            </w:r>
            <w:r w:rsidRPr="00EB4DBF">
              <w:rPr>
                <w:rFonts w:eastAsia="Times New Roman"/>
                <w:bCs/>
                <w:spacing w:val="2"/>
                <w:bdr w:val="none" w:sz="0" w:space="0" w:color="auto" w:frame="1"/>
              </w:rPr>
              <w:lastRenderedPageBreak/>
              <w:t>постановления </w:t>
            </w:r>
            <w:r w:rsidRPr="00EB4DBF">
              <w:rPr>
                <w:rFonts w:eastAsia="Times New Roman"/>
                <w:bCs/>
                <w:spacing w:val="2"/>
              </w:rPr>
              <w:t> </w:t>
            </w:r>
            <w:r w:rsidRPr="00EB4DBF">
              <w:rPr>
                <w:rFonts w:eastAsia="Times New Roman"/>
                <w:bCs/>
                <w:spacing w:val="2"/>
                <w:bdr w:val="none" w:sz="0" w:space="0" w:color="auto" w:frame="1"/>
              </w:rPr>
              <w:t xml:space="preserve">                об установлении административного надзора </w:t>
            </w:r>
            <w:r w:rsidRPr="00EB4DBF">
              <w:rPr>
                <w:rFonts w:eastAsia="Times New Roman"/>
                <w:b/>
                <w:bCs/>
                <w:spacing w:val="2"/>
                <w:bdr w:val="none" w:sz="0" w:space="0" w:color="auto" w:frame="1"/>
              </w:rPr>
              <w:t>по  месту жительства</w:t>
            </w:r>
            <w:r w:rsidRPr="00EB4DBF">
              <w:rPr>
                <w:rFonts w:eastAsia="Times New Roman"/>
                <w:b/>
                <w:bCs/>
                <w:spacing w:val="2"/>
              </w:rPr>
              <w:t> </w:t>
            </w:r>
            <w:r w:rsidRPr="00EB4DBF">
              <w:rPr>
                <w:rFonts w:eastAsia="Times New Roman"/>
                <w:b/>
                <w:bCs/>
                <w:spacing w:val="2"/>
                <w:bdr w:val="none" w:sz="0" w:space="0" w:color="auto" w:frame="1"/>
              </w:rPr>
              <w:t>поднадзорного</w:t>
            </w:r>
          </w:p>
          <w:p w:rsidR="00E96C62" w:rsidRPr="00EB4DBF" w:rsidRDefault="00E96C62" w:rsidP="000E0B04">
            <w:pPr>
              <w:shd w:val="clear" w:color="auto" w:fill="FFFFFF"/>
              <w:jc w:val="both"/>
              <w:textAlignment w:val="baseline"/>
              <w:rPr>
                <w:rFonts w:eastAsia="Times New Roman"/>
                <w:bCs/>
                <w:spacing w:val="2"/>
                <w:bdr w:val="none" w:sz="0" w:space="0" w:color="auto" w:frame="1"/>
              </w:rPr>
            </w:pPr>
            <w:r w:rsidRPr="00EB4DBF">
              <w:rPr>
                <w:rFonts w:eastAsia="Times New Roman"/>
                <w:spacing w:val="2"/>
              </w:rPr>
              <w:t xml:space="preserve">      Перед освобождением из мест лишения свободы лиц, </w:t>
            </w:r>
            <w:r w:rsidRPr="00EB4DBF">
              <w:rPr>
                <w:rFonts w:eastAsia="Times New Roman"/>
                <w:b/>
                <w:spacing w:val="2"/>
              </w:rPr>
              <w:t>за которыми установлен</w:t>
            </w:r>
            <w:r w:rsidRPr="00EB4DBF">
              <w:rPr>
                <w:rFonts w:eastAsia="Times New Roman"/>
                <w:spacing w:val="2"/>
              </w:rPr>
              <w:t xml:space="preserve"> административный надзор, администрация </w:t>
            </w:r>
            <w:r w:rsidRPr="00EB4DBF">
              <w:rPr>
                <w:rFonts w:eastAsia="Times New Roman"/>
                <w:b/>
                <w:spacing w:val="2"/>
              </w:rPr>
              <w:t>исправительного учреждения</w:t>
            </w:r>
            <w:r w:rsidRPr="00EB4DBF">
              <w:rPr>
                <w:rFonts w:eastAsia="Times New Roman"/>
                <w:spacing w:val="2"/>
              </w:rPr>
              <w:t xml:space="preserve"> направляет в орган внутренних дел по избранному месту жительства поднадзорного постановление судьи об установлении административного надзора с уведомлением о времени прибытия </w:t>
            </w:r>
            <w:r w:rsidRPr="00EB4DBF">
              <w:rPr>
                <w:rFonts w:eastAsia="Times New Roman"/>
                <w:b/>
                <w:spacing w:val="2"/>
              </w:rPr>
              <w:t>осужденного. </w:t>
            </w:r>
          </w:p>
        </w:tc>
        <w:tc>
          <w:tcPr>
            <w:tcW w:w="3402" w:type="dxa"/>
            <w:tcBorders>
              <w:top w:val="single" w:sz="4" w:space="0" w:color="auto"/>
              <w:bottom w:val="single" w:sz="4" w:space="0" w:color="auto"/>
            </w:tcBorders>
          </w:tcPr>
          <w:p w:rsidR="00E96C62" w:rsidRPr="00EB4DBF" w:rsidRDefault="00E96C62" w:rsidP="00136DC0">
            <w:pPr>
              <w:ind w:firstLine="708"/>
              <w:jc w:val="both"/>
              <w:rPr>
                <w:b/>
              </w:rPr>
            </w:pPr>
            <w:r w:rsidRPr="00EB4DBF">
              <w:lastRenderedPageBreak/>
              <w:t xml:space="preserve">«Статья 9. Порядок направления администрацией учреждения уголовно-исполнительной системы </w:t>
            </w:r>
            <w:r w:rsidRPr="00EB4DBF">
              <w:lastRenderedPageBreak/>
              <w:t xml:space="preserve">постановления об установлении административного надзора </w:t>
            </w:r>
            <w:r w:rsidRPr="00EB4DBF">
              <w:rPr>
                <w:b/>
              </w:rPr>
              <w:t xml:space="preserve">по месту жительства поднадзорного </w:t>
            </w:r>
          </w:p>
          <w:p w:rsidR="00E96C62" w:rsidRPr="00EB4DBF" w:rsidRDefault="00E96C62" w:rsidP="00136DC0">
            <w:pPr>
              <w:ind w:firstLine="708"/>
              <w:jc w:val="both"/>
              <w:rPr>
                <w:b/>
              </w:rPr>
            </w:pPr>
            <w:r w:rsidRPr="00EB4DBF">
              <w:t xml:space="preserve">Перед освобождением из </w:t>
            </w:r>
            <w:r w:rsidRPr="00EB4DBF">
              <w:rPr>
                <w:b/>
              </w:rPr>
              <w:t>учреждения уголовно-исполнительной системы</w:t>
            </w:r>
            <w:r w:rsidRPr="00EB4DBF">
              <w:t xml:space="preserve"> лица, </w:t>
            </w:r>
            <w:r w:rsidRPr="00EB4DBF">
              <w:rPr>
                <w:b/>
              </w:rPr>
              <w:t>в отношении которого установлен</w:t>
            </w:r>
            <w:r w:rsidRPr="00EB4DBF">
              <w:t xml:space="preserve"> административный надзор, администрация учреждения направляет в орган внутренних дел по избранному им месту жительства постановление суда, характеризующие материалы и уведомление о времени </w:t>
            </w:r>
            <w:r w:rsidRPr="00EB4DBF">
              <w:rPr>
                <w:b/>
              </w:rPr>
              <w:t>его прибытия.</w:t>
            </w:r>
          </w:p>
          <w:p w:rsidR="00E96C62" w:rsidRPr="00EB4DBF" w:rsidRDefault="00E96C62" w:rsidP="00136DC0">
            <w:pPr>
              <w:ind w:firstLine="708"/>
              <w:jc w:val="both"/>
            </w:pPr>
          </w:p>
        </w:tc>
        <w:tc>
          <w:tcPr>
            <w:tcW w:w="3260" w:type="dxa"/>
            <w:tcBorders>
              <w:top w:val="single" w:sz="4" w:space="0" w:color="auto"/>
              <w:bottom w:val="single" w:sz="4" w:space="0" w:color="auto"/>
            </w:tcBorders>
          </w:tcPr>
          <w:p w:rsidR="00E96C62" w:rsidRPr="00EB4DBF" w:rsidRDefault="00E96C62" w:rsidP="00136DC0">
            <w:pPr>
              <w:ind w:firstLine="709"/>
              <w:jc w:val="both"/>
            </w:pPr>
            <w:r w:rsidRPr="00EB4DBF">
              <w:lastRenderedPageBreak/>
              <w:t xml:space="preserve">«Статья 9. Порядок направления администрацией учреждения уголовно-исполнительной системы </w:t>
            </w:r>
            <w:r w:rsidRPr="00EB4DBF">
              <w:lastRenderedPageBreak/>
              <w:t xml:space="preserve">постановления об установлении административного надзора </w:t>
            </w:r>
          </w:p>
          <w:p w:rsidR="00E96C62" w:rsidRPr="00EB4DBF" w:rsidRDefault="00E96C62" w:rsidP="00136DC0">
            <w:pPr>
              <w:ind w:firstLine="709"/>
              <w:jc w:val="both"/>
            </w:pPr>
            <w:r w:rsidRPr="00EB4DBF">
              <w:t xml:space="preserve">Перед освобождением из </w:t>
            </w:r>
            <w:r w:rsidRPr="00EB4DBF">
              <w:rPr>
                <w:b/>
              </w:rPr>
              <w:t>учреждения уголовно-исполнительной системы</w:t>
            </w:r>
            <w:r w:rsidRPr="00EB4DBF">
              <w:t xml:space="preserve"> лица, </w:t>
            </w:r>
            <w:r w:rsidRPr="00EB4DBF">
              <w:rPr>
                <w:b/>
              </w:rPr>
              <w:t>за которым установлен</w:t>
            </w:r>
            <w:r w:rsidRPr="00EB4DBF">
              <w:t xml:space="preserve"> административный надзор, администрация учреждения направляет в орган внутренних дел по избранному им месту жительства постановление суда, характеризующие материалы и уведомление о времени </w:t>
            </w:r>
            <w:r w:rsidRPr="00EB4DBF">
              <w:rPr>
                <w:b/>
              </w:rPr>
              <w:t>его прибытия</w:t>
            </w:r>
            <w:r w:rsidRPr="00EB4DBF">
              <w:t>.»;</w:t>
            </w:r>
          </w:p>
          <w:p w:rsidR="00E96C62" w:rsidRPr="00EB4DBF" w:rsidRDefault="00E96C62" w:rsidP="00F13947">
            <w:pPr>
              <w:ind w:firstLine="709"/>
              <w:jc w:val="both"/>
            </w:pPr>
          </w:p>
        </w:tc>
        <w:tc>
          <w:tcPr>
            <w:tcW w:w="2268" w:type="dxa"/>
            <w:tcBorders>
              <w:top w:val="single" w:sz="4" w:space="0" w:color="auto"/>
              <w:bottom w:val="single" w:sz="4" w:space="0" w:color="auto"/>
            </w:tcBorders>
          </w:tcPr>
          <w:p w:rsidR="00E96C62" w:rsidRPr="00EB4DBF" w:rsidRDefault="00E96C62" w:rsidP="00B64811">
            <w:pPr>
              <w:jc w:val="both"/>
              <w:rPr>
                <w:b/>
              </w:rPr>
            </w:pPr>
            <w:r w:rsidRPr="00EB4DBF">
              <w:rPr>
                <w:b/>
              </w:rPr>
              <w:lastRenderedPageBreak/>
              <w:t xml:space="preserve">Депутаты </w:t>
            </w:r>
          </w:p>
          <w:p w:rsidR="00E96C62" w:rsidRPr="00EB4DBF" w:rsidRDefault="00E96C62" w:rsidP="00B64811">
            <w:pPr>
              <w:jc w:val="both"/>
              <w:rPr>
                <w:b/>
              </w:rPr>
            </w:pPr>
            <w:r w:rsidRPr="00EB4DBF">
              <w:rPr>
                <w:b/>
              </w:rPr>
              <w:t xml:space="preserve">Бычкова С.Ф., </w:t>
            </w:r>
            <w:proofErr w:type="spellStart"/>
            <w:r w:rsidRPr="00EB4DBF">
              <w:rPr>
                <w:b/>
              </w:rPr>
              <w:t>Мурадов</w:t>
            </w:r>
            <w:proofErr w:type="spellEnd"/>
            <w:r w:rsidRPr="00EB4DBF">
              <w:rPr>
                <w:b/>
              </w:rPr>
              <w:t xml:space="preserve"> А.С., </w:t>
            </w:r>
            <w:proofErr w:type="spellStart"/>
            <w:r w:rsidRPr="00EB4DBF">
              <w:rPr>
                <w:b/>
              </w:rPr>
              <w:t>Нуркина</w:t>
            </w:r>
            <w:proofErr w:type="spellEnd"/>
            <w:r w:rsidRPr="00EB4DBF">
              <w:rPr>
                <w:b/>
              </w:rPr>
              <w:t xml:space="preserve"> А.К., </w:t>
            </w:r>
            <w:r w:rsidRPr="00EB4DBF">
              <w:rPr>
                <w:b/>
              </w:rPr>
              <w:lastRenderedPageBreak/>
              <w:t xml:space="preserve">Аронова И.П., </w:t>
            </w:r>
            <w:proofErr w:type="spellStart"/>
            <w:r w:rsidRPr="00EB4DBF">
              <w:rPr>
                <w:b/>
              </w:rPr>
              <w:t>Дулатбеков</w:t>
            </w:r>
            <w:proofErr w:type="spellEnd"/>
            <w:r w:rsidRPr="00EB4DBF">
              <w:rPr>
                <w:b/>
              </w:rPr>
              <w:t xml:space="preserve"> Н.О.    </w:t>
            </w:r>
          </w:p>
          <w:p w:rsidR="00E96C62" w:rsidRPr="00EB4DBF" w:rsidRDefault="00E96C62" w:rsidP="00C124E4">
            <w:pPr>
              <w:jc w:val="both"/>
            </w:pPr>
            <w:r w:rsidRPr="00EB4DBF">
              <w:t>Редакционная правка.</w:t>
            </w:r>
          </w:p>
        </w:tc>
        <w:tc>
          <w:tcPr>
            <w:tcW w:w="1134" w:type="dxa"/>
            <w:tcBorders>
              <w:top w:val="single" w:sz="4" w:space="0" w:color="auto"/>
              <w:bottom w:val="single" w:sz="4" w:space="0" w:color="auto"/>
              <w:right w:val="single" w:sz="4" w:space="0" w:color="auto"/>
            </w:tcBorders>
          </w:tcPr>
          <w:p w:rsidR="00E96C62" w:rsidRPr="00EB4DBF" w:rsidRDefault="00E96C62" w:rsidP="00C124E4">
            <w:pPr>
              <w:keepNext/>
              <w:jc w:val="both"/>
              <w:rPr>
                <w:b/>
                <w:lang w:val="kk-KZ"/>
              </w:rPr>
            </w:pPr>
            <w:r w:rsidRPr="00EB4DBF">
              <w:rPr>
                <w:b/>
                <w:lang w:val="kk-KZ"/>
              </w:rPr>
              <w:lastRenderedPageBreak/>
              <w:t xml:space="preserve">Принято </w:t>
            </w:r>
          </w:p>
        </w:tc>
      </w:tr>
      <w:tr w:rsidR="00E96C62" w:rsidRPr="00EB4DBF" w:rsidTr="00451F38">
        <w:trPr>
          <w:trHeight w:val="274"/>
        </w:trPr>
        <w:tc>
          <w:tcPr>
            <w:tcW w:w="710" w:type="dxa"/>
            <w:tcBorders>
              <w:top w:val="single" w:sz="4" w:space="0" w:color="auto"/>
              <w:left w:val="single" w:sz="4" w:space="0" w:color="auto"/>
              <w:bottom w:val="single" w:sz="4" w:space="0" w:color="auto"/>
            </w:tcBorders>
          </w:tcPr>
          <w:p w:rsidR="00E96C62" w:rsidRPr="00EB4DBF" w:rsidRDefault="00E96C62" w:rsidP="00AB448E">
            <w:pPr>
              <w:pStyle w:val="a7"/>
              <w:numPr>
                <w:ilvl w:val="0"/>
                <w:numId w:val="5"/>
              </w:numPr>
              <w:ind w:left="0"/>
              <w:jc w:val="center"/>
            </w:pPr>
          </w:p>
        </w:tc>
        <w:tc>
          <w:tcPr>
            <w:tcW w:w="1276" w:type="dxa"/>
            <w:tcBorders>
              <w:top w:val="single" w:sz="4" w:space="0" w:color="auto"/>
              <w:bottom w:val="single" w:sz="4" w:space="0" w:color="auto"/>
            </w:tcBorders>
          </w:tcPr>
          <w:p w:rsidR="00E96C62" w:rsidRPr="00EB4DBF" w:rsidRDefault="00E96C62" w:rsidP="00C124E4">
            <w:pPr>
              <w:jc w:val="both"/>
              <w:rPr>
                <w:b/>
              </w:rPr>
            </w:pPr>
            <w:r w:rsidRPr="00EB4DBF">
              <w:rPr>
                <w:b/>
              </w:rPr>
              <w:t>Пункт  8 проекта</w:t>
            </w:r>
          </w:p>
          <w:p w:rsidR="00E96C62" w:rsidRPr="00EB4DBF" w:rsidRDefault="00E96C62" w:rsidP="00C124E4">
            <w:pPr>
              <w:jc w:val="both"/>
              <w:rPr>
                <w:b/>
              </w:rPr>
            </w:pPr>
          </w:p>
          <w:p w:rsidR="00E96C62" w:rsidRPr="00EB4DBF" w:rsidRDefault="00E96C62" w:rsidP="00C124E4">
            <w:pPr>
              <w:jc w:val="both"/>
              <w:rPr>
                <w:b/>
              </w:rPr>
            </w:pPr>
          </w:p>
          <w:p w:rsidR="00E96C62" w:rsidRPr="00EB4DBF" w:rsidRDefault="00E96C62" w:rsidP="00C124E4">
            <w:pPr>
              <w:jc w:val="both"/>
              <w:rPr>
                <w:b/>
              </w:rPr>
            </w:pPr>
            <w:r w:rsidRPr="00EB4DBF">
              <w:t>Статья  10 Закона</w:t>
            </w:r>
          </w:p>
        </w:tc>
        <w:tc>
          <w:tcPr>
            <w:tcW w:w="3260" w:type="dxa"/>
            <w:tcBorders>
              <w:top w:val="single" w:sz="4" w:space="0" w:color="auto"/>
              <w:bottom w:val="single" w:sz="4" w:space="0" w:color="auto"/>
            </w:tcBorders>
          </w:tcPr>
          <w:p w:rsidR="00E96C62" w:rsidRPr="00EB4DBF" w:rsidRDefault="00E96C62" w:rsidP="00C124E4">
            <w:pPr>
              <w:shd w:val="clear" w:color="auto" w:fill="FFFFFF"/>
              <w:jc w:val="both"/>
              <w:textAlignment w:val="baseline"/>
              <w:rPr>
                <w:rFonts w:eastAsia="Times New Roman"/>
                <w:spacing w:val="2"/>
              </w:rPr>
            </w:pPr>
            <w:r w:rsidRPr="00EB4DBF">
              <w:rPr>
                <w:rFonts w:eastAsia="Times New Roman"/>
                <w:bCs/>
                <w:spacing w:val="2"/>
                <w:bdr w:val="none" w:sz="0" w:space="0" w:color="auto" w:frame="1"/>
              </w:rPr>
              <w:t>Статья 10. Объявление поднадзорному постановления </w:t>
            </w:r>
            <w:r w:rsidRPr="00EB4DBF">
              <w:rPr>
                <w:rFonts w:eastAsia="Times New Roman"/>
                <w:bCs/>
                <w:spacing w:val="2"/>
              </w:rPr>
              <w:t> </w:t>
            </w:r>
            <w:r w:rsidRPr="00EB4DBF">
              <w:rPr>
                <w:rFonts w:eastAsia="Times New Roman"/>
                <w:bCs/>
                <w:spacing w:val="2"/>
                <w:bdr w:val="none" w:sz="0" w:space="0" w:color="auto" w:frame="1"/>
              </w:rPr>
              <w:t>            об установлении, продлении административного</w:t>
            </w:r>
            <w:r w:rsidRPr="00EB4DBF">
              <w:rPr>
                <w:rFonts w:eastAsia="Times New Roman"/>
                <w:bCs/>
                <w:spacing w:val="2"/>
              </w:rPr>
              <w:t> </w:t>
            </w:r>
            <w:r w:rsidRPr="00EB4DBF">
              <w:rPr>
                <w:rFonts w:eastAsia="Times New Roman"/>
                <w:bCs/>
                <w:spacing w:val="2"/>
                <w:bdr w:val="none" w:sz="0" w:space="0" w:color="auto" w:frame="1"/>
              </w:rPr>
              <w:t>             надзора или изменении ограничений</w:t>
            </w:r>
          </w:p>
          <w:p w:rsidR="00E96C62" w:rsidRPr="00EB4DBF" w:rsidRDefault="00E96C62" w:rsidP="00C124E4">
            <w:pPr>
              <w:shd w:val="clear" w:color="auto" w:fill="FFFFFF"/>
              <w:jc w:val="both"/>
              <w:textAlignment w:val="baseline"/>
              <w:rPr>
                <w:rFonts w:eastAsia="Times New Roman"/>
                <w:spacing w:val="2"/>
              </w:rPr>
            </w:pPr>
            <w:r w:rsidRPr="00EB4DBF">
              <w:rPr>
                <w:rFonts w:eastAsia="Times New Roman"/>
                <w:spacing w:val="2"/>
              </w:rPr>
              <w:t xml:space="preserve">      Постановление судьи об установлении административного надзора либо продлении срока или изменении ограничений при осуществлении надзора </w:t>
            </w:r>
            <w:r w:rsidRPr="00EB4DBF">
              <w:rPr>
                <w:rFonts w:eastAsia="Times New Roman"/>
                <w:spacing w:val="2"/>
              </w:rPr>
              <w:lastRenderedPageBreak/>
              <w:t xml:space="preserve">объявляется поднадзорному под роспись </w:t>
            </w:r>
            <w:r w:rsidRPr="00EB4DBF">
              <w:rPr>
                <w:rFonts w:eastAsia="Times New Roman"/>
                <w:b/>
                <w:spacing w:val="2"/>
              </w:rPr>
              <w:t>начальником местной полицейской службы органов внутренних дел</w:t>
            </w:r>
            <w:r w:rsidRPr="00EB4DBF">
              <w:rPr>
                <w:rFonts w:eastAsia="Times New Roman"/>
                <w:spacing w:val="2"/>
              </w:rPr>
              <w:t>, а лицу, находящемуся в местах лишения свободы, – начальником исправительного учреждения. При этом поднадзорному разъясняются его обязанности, ответственность за нарушение правил административного надзора, а лицу, в отношении которого надзор установлен перед освобождением из мест лишения свободы, – ответственность за неприбытие в определенный срок к избранному месту жительства.</w:t>
            </w:r>
          </w:p>
          <w:p w:rsidR="00E96C62" w:rsidRPr="00EB4DBF" w:rsidRDefault="00E96C62" w:rsidP="00C124E4">
            <w:pPr>
              <w:ind w:firstLine="355"/>
              <w:jc w:val="both"/>
            </w:pPr>
          </w:p>
        </w:tc>
        <w:tc>
          <w:tcPr>
            <w:tcW w:w="3402" w:type="dxa"/>
            <w:tcBorders>
              <w:top w:val="single" w:sz="4" w:space="0" w:color="auto"/>
              <w:bottom w:val="single" w:sz="4" w:space="0" w:color="auto"/>
            </w:tcBorders>
          </w:tcPr>
          <w:p w:rsidR="00E96C62" w:rsidRPr="00EB4DBF" w:rsidRDefault="00E96C62" w:rsidP="00C124E4">
            <w:pPr>
              <w:ind w:firstLine="708"/>
              <w:jc w:val="both"/>
            </w:pPr>
            <w:r w:rsidRPr="00EB4DBF">
              <w:lastRenderedPageBreak/>
              <w:t xml:space="preserve">Статья 10. Объявление поднадзорному постановления об установлении, продлении административного надзора или изменении ограничений </w:t>
            </w:r>
          </w:p>
          <w:p w:rsidR="00E96C62" w:rsidRPr="00EB4DBF" w:rsidRDefault="00E96C62" w:rsidP="00C124E4">
            <w:pPr>
              <w:ind w:firstLine="708"/>
              <w:jc w:val="both"/>
            </w:pPr>
            <w:r w:rsidRPr="00EB4DBF">
              <w:t xml:space="preserve">Постановление судьи об установлении административного надзора либо о продлении срока, или об изменении ограничений при осуществлении надзора объявляется поднадзорному под роспись </w:t>
            </w:r>
            <w:r w:rsidRPr="00EB4DBF">
              <w:rPr>
                <w:b/>
              </w:rPr>
              <w:t xml:space="preserve">начальником </w:t>
            </w:r>
            <w:r w:rsidRPr="00EB4DBF">
              <w:rPr>
                <w:b/>
              </w:rPr>
              <w:lastRenderedPageBreak/>
              <w:t>районного (городского) органа внутренних дел</w:t>
            </w:r>
            <w:r w:rsidRPr="00EB4DBF">
              <w:t xml:space="preserve">, а лицу, находящемуся в учреждениях уголовно-исполнительной системы, - начальником учреждения. При этом поднадзорному разъясняются его обязанности, ответственность за нарушение правил административного надзора, а лицу, в отношении которого </w:t>
            </w:r>
            <w:r w:rsidRPr="00EB4DBF">
              <w:rPr>
                <w:b/>
              </w:rPr>
              <w:t>надзор</w:t>
            </w:r>
            <w:r w:rsidRPr="00EB4DBF">
              <w:t xml:space="preserve"> установлен перед освобождением из учреждения уголовно-исполнительной системы, - ответственность за неприбытие в определенный срок к избранному месту жительства.</w:t>
            </w:r>
          </w:p>
          <w:p w:rsidR="00E96C62" w:rsidRPr="00EB4DBF" w:rsidRDefault="00E96C62" w:rsidP="00C124E4">
            <w:pPr>
              <w:ind w:firstLine="708"/>
              <w:jc w:val="both"/>
            </w:pPr>
            <w:r w:rsidRPr="00EB4DBF">
              <w:t>В случае неприбытия по избранному месту жительства лица, в отношении которого установлен административный надзор, орган внутренних дел проводит первоначальные мероприятия по установлению места его нахождения и причин его неприбытия.</w:t>
            </w:r>
          </w:p>
          <w:p w:rsidR="00E96C62" w:rsidRPr="00EB4DBF" w:rsidRDefault="00E96C62" w:rsidP="00C124E4">
            <w:pPr>
              <w:ind w:firstLine="709"/>
              <w:jc w:val="both"/>
            </w:pPr>
            <w:r w:rsidRPr="00EB4DBF">
              <w:t xml:space="preserve">В случае </w:t>
            </w:r>
            <w:proofErr w:type="spellStart"/>
            <w:r w:rsidRPr="00EB4DBF">
              <w:t>неустановления</w:t>
            </w:r>
            <w:proofErr w:type="spellEnd"/>
            <w:r w:rsidRPr="00EB4DBF">
              <w:t xml:space="preserve"> места нахождения указанного лица, орган внутренних дел начинает досудебное расследование, объявляет его в розыск с </w:t>
            </w:r>
            <w:r w:rsidRPr="00EB4DBF">
              <w:lastRenderedPageBreak/>
              <w:t>избранием меры пресечения.».</w:t>
            </w:r>
          </w:p>
          <w:p w:rsidR="00E96C62" w:rsidRPr="00EB4DBF" w:rsidRDefault="00E96C62" w:rsidP="00C124E4">
            <w:pPr>
              <w:ind w:firstLine="709"/>
              <w:jc w:val="both"/>
            </w:pPr>
          </w:p>
        </w:tc>
        <w:tc>
          <w:tcPr>
            <w:tcW w:w="3260" w:type="dxa"/>
            <w:tcBorders>
              <w:top w:val="single" w:sz="4" w:space="0" w:color="auto"/>
              <w:bottom w:val="single" w:sz="4" w:space="0" w:color="auto"/>
            </w:tcBorders>
          </w:tcPr>
          <w:p w:rsidR="00E96C62" w:rsidRPr="00EB4DBF" w:rsidRDefault="00E96C62" w:rsidP="00136DC0">
            <w:pPr>
              <w:ind w:firstLine="709"/>
              <w:jc w:val="both"/>
            </w:pPr>
            <w:r w:rsidRPr="00EB4DBF">
              <w:lastRenderedPageBreak/>
              <w:t>Статья 10. Объявление поднадзорному постановления суда об установлении, продлении срока или изменении ограничений административного надзора</w:t>
            </w:r>
          </w:p>
          <w:p w:rsidR="00E96C62" w:rsidRPr="00EB4DBF" w:rsidRDefault="00E96C62" w:rsidP="00136DC0">
            <w:pPr>
              <w:ind w:firstLine="709"/>
              <w:jc w:val="both"/>
            </w:pPr>
            <w:r w:rsidRPr="00EB4DBF">
              <w:t xml:space="preserve">Объявление поднадзорному постановления суда об установлении, продлении срока или изменении ограничений </w:t>
            </w:r>
            <w:r w:rsidRPr="00EB4DBF">
              <w:lastRenderedPageBreak/>
              <w:t xml:space="preserve">административного надзора объявляется поднадзорному под роспись </w:t>
            </w:r>
            <w:r w:rsidRPr="00EB4DBF">
              <w:rPr>
                <w:b/>
                <w:spacing w:val="2"/>
                <w:shd w:val="clear" w:color="auto" w:fill="FFFFFF"/>
              </w:rPr>
              <w:t>начальником местной полицейской службы органов внутренних дел</w:t>
            </w:r>
            <w:r w:rsidRPr="00EB4DBF">
              <w:t>, а лицу, находящемуся в учреждении уголовно-исполнительной системы, - начальником учреждения. При этом поднадзорному разъясняются его обязанности, ответственность за нарушение правил административного надзора, а лицу, за которым административный надзор установлен перед освобождением из учреждения уголовно-исполнительной системы, - ответственность за неприбытие в определенный срок к избранному месту жительства.</w:t>
            </w:r>
          </w:p>
          <w:p w:rsidR="00E96C62" w:rsidRPr="00EB4DBF" w:rsidRDefault="00E96C62" w:rsidP="00136DC0">
            <w:pPr>
              <w:ind w:firstLine="709"/>
              <w:jc w:val="both"/>
            </w:pPr>
            <w:r w:rsidRPr="00EB4DBF">
              <w:t xml:space="preserve">В случае неприбытия по избранному месту жительства лица, за  которым установлен административный надзор, орган внутренних дел проводит первоначальные мероприятия по </w:t>
            </w:r>
            <w:r w:rsidRPr="00EB4DBF">
              <w:lastRenderedPageBreak/>
              <w:t>установлению места его нахождения и причин его неприбытия.</w:t>
            </w:r>
          </w:p>
          <w:p w:rsidR="00E96C62" w:rsidRPr="00EB4DBF" w:rsidRDefault="00E96C62" w:rsidP="000E0B04">
            <w:pPr>
              <w:ind w:firstLine="709"/>
              <w:jc w:val="both"/>
            </w:pPr>
            <w:r w:rsidRPr="00EB4DBF">
              <w:t xml:space="preserve">В случае </w:t>
            </w:r>
            <w:proofErr w:type="spellStart"/>
            <w:r w:rsidRPr="00EB4DBF">
              <w:t>неустановления</w:t>
            </w:r>
            <w:proofErr w:type="spellEnd"/>
            <w:r w:rsidRPr="00EB4DBF">
              <w:t xml:space="preserve"> места нахождения лица, </w:t>
            </w:r>
            <w:r w:rsidRPr="00EB4DBF">
              <w:rPr>
                <w:b/>
              </w:rPr>
              <w:t>за  которым установлен</w:t>
            </w:r>
            <w:r w:rsidRPr="00EB4DBF">
              <w:t xml:space="preserve"> административный надзор, орган внутренних дел начинает досудебное расследование, объявляет его в розыск с избранием меры пресечения</w:t>
            </w:r>
            <w:proofErr w:type="gramStart"/>
            <w:r w:rsidRPr="00EB4DBF">
              <w:t>.»;</w:t>
            </w:r>
            <w:proofErr w:type="gramEnd"/>
          </w:p>
        </w:tc>
        <w:tc>
          <w:tcPr>
            <w:tcW w:w="2268" w:type="dxa"/>
            <w:tcBorders>
              <w:top w:val="single" w:sz="4" w:space="0" w:color="auto"/>
              <w:bottom w:val="single" w:sz="4" w:space="0" w:color="auto"/>
            </w:tcBorders>
          </w:tcPr>
          <w:p w:rsidR="00E96C62" w:rsidRPr="00EB4DBF" w:rsidRDefault="00E96C62" w:rsidP="00C124E4">
            <w:pPr>
              <w:jc w:val="both"/>
              <w:rPr>
                <w:b/>
              </w:rPr>
            </w:pPr>
            <w:r w:rsidRPr="00EB4DBF">
              <w:rPr>
                <w:b/>
              </w:rPr>
              <w:lastRenderedPageBreak/>
              <w:t xml:space="preserve">Депутаты </w:t>
            </w:r>
          </w:p>
          <w:p w:rsidR="00E96C62" w:rsidRPr="00EB4DBF" w:rsidRDefault="00E96C62" w:rsidP="00C124E4">
            <w:pPr>
              <w:jc w:val="both"/>
              <w:rPr>
                <w:b/>
              </w:rPr>
            </w:pPr>
            <w:r w:rsidRPr="00EB4DBF">
              <w:rPr>
                <w:b/>
              </w:rPr>
              <w:t xml:space="preserve">Бычкова С.Ф., </w:t>
            </w:r>
            <w:proofErr w:type="spellStart"/>
            <w:r w:rsidRPr="00EB4DBF">
              <w:rPr>
                <w:b/>
              </w:rPr>
              <w:t>Мурадов</w:t>
            </w:r>
            <w:proofErr w:type="spellEnd"/>
            <w:r w:rsidRPr="00EB4DBF">
              <w:rPr>
                <w:b/>
              </w:rPr>
              <w:t xml:space="preserve"> А.С., Аронова И.П., </w:t>
            </w:r>
            <w:proofErr w:type="spellStart"/>
            <w:r w:rsidRPr="00EB4DBF">
              <w:rPr>
                <w:b/>
              </w:rPr>
              <w:t>Дулатбеков</w:t>
            </w:r>
            <w:proofErr w:type="spellEnd"/>
            <w:r w:rsidRPr="00EB4DBF">
              <w:rPr>
                <w:b/>
              </w:rPr>
              <w:t xml:space="preserve"> Н.О.  </w:t>
            </w:r>
          </w:p>
          <w:p w:rsidR="00E96C62" w:rsidRPr="00EB4DBF" w:rsidRDefault="00E96C62" w:rsidP="00C124E4">
            <w:pPr>
              <w:jc w:val="both"/>
            </w:pPr>
            <w:r w:rsidRPr="00EB4DBF">
              <w:rPr>
                <w:rFonts w:ascii="Consolas"/>
              </w:rPr>
              <w:t>Законом</w:t>
            </w:r>
            <w:r w:rsidRPr="00EB4DBF">
              <w:rPr>
                <w:rFonts w:ascii="Consolas"/>
              </w:rPr>
              <w:t xml:space="preserve"> </w:t>
            </w:r>
            <w:r w:rsidRPr="00EB4DBF">
              <w:rPr>
                <w:rFonts w:ascii="Consolas"/>
              </w:rPr>
              <w:t>Республики</w:t>
            </w:r>
            <w:r w:rsidRPr="00EB4DBF">
              <w:rPr>
                <w:rFonts w:ascii="Consolas"/>
              </w:rPr>
              <w:t xml:space="preserve"> </w:t>
            </w:r>
            <w:r w:rsidRPr="00EB4DBF">
              <w:rPr>
                <w:rFonts w:ascii="Consolas"/>
              </w:rPr>
              <w:t>Казахстан</w:t>
            </w:r>
            <w:r w:rsidRPr="00EB4DBF">
              <w:rPr>
                <w:rFonts w:ascii="Consolas"/>
              </w:rPr>
              <w:t xml:space="preserve"> </w:t>
            </w:r>
            <w:r w:rsidRPr="00EB4DBF">
              <w:rPr>
                <w:rFonts w:ascii="Consolas"/>
              </w:rPr>
              <w:t>от</w:t>
            </w:r>
            <w:r w:rsidRPr="00EB4DBF">
              <w:rPr>
                <w:rFonts w:ascii="Consolas"/>
              </w:rPr>
              <w:t xml:space="preserve"> 2 </w:t>
            </w:r>
            <w:r w:rsidRPr="00EB4DBF">
              <w:rPr>
                <w:rFonts w:ascii="Consolas"/>
              </w:rPr>
              <w:t>ноября</w:t>
            </w:r>
            <w:r w:rsidRPr="00EB4DBF">
              <w:rPr>
                <w:rFonts w:ascii="Consolas"/>
              </w:rPr>
              <w:t xml:space="preserve"> </w:t>
            </w:r>
            <w:r w:rsidRPr="00EB4DBF">
              <w:t>2015 года № 388-V ЗРК</w:t>
            </w:r>
          </w:p>
          <w:p w:rsidR="00E96C62" w:rsidRPr="00EB4DBF" w:rsidRDefault="00E96C62" w:rsidP="00C124E4">
            <w:pPr>
              <w:jc w:val="both"/>
              <w:rPr>
                <w:rFonts w:ascii="Consolas"/>
              </w:rPr>
            </w:pPr>
            <w:r w:rsidRPr="00EB4DBF">
              <w:rPr>
                <w:rFonts w:ascii="Consolas"/>
                <w:b/>
              </w:rPr>
              <w:t xml:space="preserve"> </w:t>
            </w:r>
            <w:r w:rsidRPr="00EB4DBF">
              <w:rPr>
                <w:rFonts w:ascii="Consolas"/>
              </w:rPr>
              <w:t>«О</w:t>
            </w:r>
            <w:r w:rsidRPr="00EB4DBF">
              <w:rPr>
                <w:rFonts w:ascii="Consolas"/>
              </w:rPr>
              <w:t xml:space="preserve"> </w:t>
            </w:r>
            <w:r w:rsidRPr="00EB4DBF">
              <w:rPr>
                <w:rFonts w:ascii="Consolas"/>
              </w:rPr>
              <w:t>внесении</w:t>
            </w:r>
            <w:r w:rsidRPr="00EB4DBF">
              <w:rPr>
                <w:rFonts w:ascii="Consolas"/>
              </w:rPr>
              <w:t xml:space="preserve"> </w:t>
            </w:r>
            <w:r w:rsidRPr="00EB4DBF">
              <w:rPr>
                <w:rFonts w:ascii="Consolas"/>
              </w:rPr>
              <w:t>изменений</w:t>
            </w:r>
            <w:r w:rsidRPr="00EB4DBF">
              <w:rPr>
                <w:rFonts w:ascii="Consolas"/>
              </w:rPr>
              <w:t xml:space="preserve"> </w:t>
            </w:r>
            <w:r w:rsidRPr="00EB4DBF">
              <w:rPr>
                <w:rFonts w:ascii="Consolas"/>
              </w:rPr>
              <w:t>и</w:t>
            </w:r>
            <w:r w:rsidRPr="00EB4DBF">
              <w:rPr>
                <w:rFonts w:ascii="Consolas"/>
              </w:rPr>
              <w:t xml:space="preserve"> </w:t>
            </w:r>
            <w:r w:rsidRPr="00EB4DBF">
              <w:rPr>
                <w:rFonts w:ascii="Consolas"/>
              </w:rPr>
              <w:t>дополнений</w:t>
            </w:r>
            <w:r w:rsidRPr="00EB4DBF">
              <w:rPr>
                <w:rFonts w:ascii="Consolas"/>
              </w:rPr>
              <w:t xml:space="preserve"> </w:t>
            </w:r>
            <w:r w:rsidRPr="00EB4DBF">
              <w:rPr>
                <w:rFonts w:ascii="Consolas"/>
              </w:rPr>
              <w:t>в</w:t>
            </w:r>
            <w:r w:rsidRPr="00EB4DBF">
              <w:rPr>
                <w:rFonts w:ascii="Consolas"/>
              </w:rPr>
              <w:t xml:space="preserve"> </w:t>
            </w:r>
            <w:r w:rsidRPr="00EB4DBF">
              <w:rPr>
                <w:rFonts w:ascii="Consolas"/>
              </w:rPr>
              <w:lastRenderedPageBreak/>
              <w:t>некоторые</w:t>
            </w:r>
            <w:r w:rsidRPr="00EB4DBF">
              <w:rPr>
                <w:rFonts w:ascii="Consolas"/>
              </w:rPr>
              <w:t xml:space="preserve"> </w:t>
            </w:r>
            <w:r w:rsidRPr="00EB4DBF">
              <w:rPr>
                <w:rFonts w:ascii="Consolas"/>
              </w:rPr>
              <w:t>законодательные</w:t>
            </w:r>
            <w:r w:rsidRPr="00EB4DBF">
              <w:rPr>
                <w:rFonts w:ascii="Consolas"/>
              </w:rPr>
              <w:t xml:space="preserve"> </w:t>
            </w:r>
            <w:r w:rsidRPr="00EB4DBF">
              <w:rPr>
                <w:rFonts w:ascii="Consolas"/>
              </w:rPr>
              <w:t>акты</w:t>
            </w:r>
            <w:r w:rsidRPr="00EB4DBF">
              <w:rPr>
                <w:rFonts w:ascii="Consolas"/>
              </w:rPr>
              <w:t xml:space="preserve"> </w:t>
            </w:r>
            <w:r w:rsidRPr="00EB4DBF">
              <w:rPr>
                <w:rFonts w:ascii="Consolas"/>
              </w:rPr>
              <w:t>Республики</w:t>
            </w:r>
            <w:r w:rsidRPr="00EB4DBF">
              <w:rPr>
                <w:rFonts w:ascii="Consolas"/>
              </w:rPr>
              <w:t xml:space="preserve"> </w:t>
            </w:r>
            <w:r w:rsidRPr="00EB4DBF">
              <w:rPr>
                <w:rFonts w:ascii="Consolas"/>
              </w:rPr>
              <w:t>Казахстан</w:t>
            </w:r>
            <w:r w:rsidRPr="00EB4DBF">
              <w:rPr>
                <w:rFonts w:ascii="Consolas"/>
              </w:rPr>
              <w:t xml:space="preserve"> </w:t>
            </w:r>
            <w:r w:rsidRPr="00EB4DBF">
              <w:rPr>
                <w:rFonts w:ascii="Consolas"/>
              </w:rPr>
              <w:t>по</w:t>
            </w:r>
            <w:r w:rsidRPr="00EB4DBF">
              <w:rPr>
                <w:rFonts w:ascii="Consolas"/>
              </w:rPr>
              <w:t xml:space="preserve"> </w:t>
            </w:r>
            <w:r w:rsidRPr="00EB4DBF">
              <w:rPr>
                <w:rFonts w:ascii="Consolas"/>
              </w:rPr>
              <w:t>вопросам</w:t>
            </w:r>
            <w:r w:rsidRPr="00EB4DBF">
              <w:rPr>
                <w:rFonts w:ascii="Consolas"/>
              </w:rPr>
              <w:t xml:space="preserve"> </w:t>
            </w:r>
            <w:r w:rsidRPr="00EB4DBF">
              <w:rPr>
                <w:rFonts w:ascii="Consolas"/>
              </w:rPr>
              <w:t>деятельности</w:t>
            </w:r>
            <w:r w:rsidRPr="00EB4DBF">
              <w:rPr>
                <w:rFonts w:ascii="Consolas"/>
              </w:rPr>
              <w:t xml:space="preserve"> </w:t>
            </w:r>
            <w:r w:rsidRPr="00EB4DBF">
              <w:rPr>
                <w:rFonts w:ascii="Consolas"/>
              </w:rPr>
              <w:t>местной</w:t>
            </w:r>
            <w:r w:rsidRPr="00EB4DBF">
              <w:rPr>
                <w:rFonts w:ascii="Consolas"/>
              </w:rPr>
              <w:t xml:space="preserve"> </w:t>
            </w:r>
            <w:r w:rsidRPr="00EB4DBF">
              <w:rPr>
                <w:rFonts w:ascii="Consolas"/>
              </w:rPr>
              <w:t>полицейской</w:t>
            </w:r>
            <w:r w:rsidRPr="00EB4DBF">
              <w:rPr>
                <w:rFonts w:ascii="Consolas"/>
              </w:rPr>
              <w:t xml:space="preserve"> </w:t>
            </w:r>
            <w:r w:rsidRPr="00EB4DBF">
              <w:rPr>
                <w:rFonts w:ascii="Consolas"/>
              </w:rPr>
              <w:t>службы»</w:t>
            </w:r>
            <w:r w:rsidRPr="00EB4DBF">
              <w:rPr>
                <w:rFonts w:ascii="Consolas"/>
                <w:b/>
              </w:rPr>
              <w:t xml:space="preserve"> </w:t>
            </w:r>
            <w:r w:rsidRPr="00EB4DBF">
              <w:rPr>
                <w:rFonts w:ascii="Consolas"/>
              </w:rPr>
              <w:t>изменена</w:t>
            </w:r>
            <w:r w:rsidRPr="00EB4DBF">
              <w:rPr>
                <w:rFonts w:ascii="Consolas"/>
              </w:rPr>
              <w:t xml:space="preserve"> </w:t>
            </w:r>
            <w:r w:rsidRPr="00EB4DBF">
              <w:rPr>
                <w:rFonts w:ascii="Consolas"/>
              </w:rPr>
              <w:t>редакция</w:t>
            </w:r>
            <w:r w:rsidRPr="00EB4DBF">
              <w:rPr>
                <w:rFonts w:ascii="Consolas"/>
              </w:rPr>
              <w:t xml:space="preserve"> </w:t>
            </w:r>
            <w:r w:rsidRPr="00EB4DBF">
              <w:rPr>
                <w:rFonts w:ascii="Consolas"/>
              </w:rPr>
              <w:t>статьи</w:t>
            </w:r>
            <w:r w:rsidRPr="00EB4DBF">
              <w:rPr>
                <w:rFonts w:ascii="Consolas"/>
              </w:rPr>
              <w:t>.</w:t>
            </w:r>
          </w:p>
          <w:p w:rsidR="00E96C62" w:rsidRPr="00EB4DBF" w:rsidRDefault="00E96C62" w:rsidP="00C124E4">
            <w:pPr>
              <w:jc w:val="both"/>
            </w:pPr>
            <w:r w:rsidRPr="00EB4DBF">
              <w:rPr>
                <w:rFonts w:ascii="Consolas"/>
              </w:rPr>
              <w:t>Редакционная</w:t>
            </w:r>
            <w:r w:rsidRPr="00EB4DBF">
              <w:rPr>
                <w:rFonts w:ascii="Consolas"/>
              </w:rPr>
              <w:t xml:space="preserve"> </w:t>
            </w:r>
            <w:r w:rsidRPr="00EB4DBF">
              <w:rPr>
                <w:rFonts w:ascii="Consolas"/>
              </w:rPr>
              <w:t>правка</w:t>
            </w:r>
            <w:r w:rsidRPr="00EB4DBF">
              <w:rPr>
                <w:rFonts w:ascii="Consolas"/>
              </w:rPr>
              <w:t>.</w:t>
            </w:r>
            <w:r w:rsidRPr="00EB4DBF">
              <w:rPr>
                <w:rFonts w:ascii="Consolas"/>
                <w:b/>
              </w:rPr>
              <w:t xml:space="preserve"> </w:t>
            </w:r>
          </w:p>
          <w:p w:rsidR="00E96C62" w:rsidRPr="00EB4DBF" w:rsidRDefault="00E96C62" w:rsidP="00C124E4">
            <w:pPr>
              <w:jc w:val="both"/>
              <w:rPr>
                <w:b/>
              </w:rPr>
            </w:pPr>
          </w:p>
        </w:tc>
        <w:tc>
          <w:tcPr>
            <w:tcW w:w="1134" w:type="dxa"/>
            <w:tcBorders>
              <w:top w:val="single" w:sz="4" w:space="0" w:color="auto"/>
              <w:bottom w:val="single" w:sz="4" w:space="0" w:color="auto"/>
              <w:right w:val="single" w:sz="4" w:space="0" w:color="auto"/>
            </w:tcBorders>
          </w:tcPr>
          <w:p w:rsidR="00E96C62" w:rsidRPr="00EB4DBF" w:rsidRDefault="00E96C62" w:rsidP="00C124E4">
            <w:pPr>
              <w:keepNext/>
              <w:jc w:val="both"/>
              <w:rPr>
                <w:b/>
                <w:lang w:val="kk-KZ"/>
              </w:rPr>
            </w:pPr>
            <w:r w:rsidRPr="00EB4DBF">
              <w:rPr>
                <w:b/>
                <w:lang w:val="kk-KZ"/>
              </w:rPr>
              <w:lastRenderedPageBreak/>
              <w:t xml:space="preserve">Принято </w:t>
            </w:r>
          </w:p>
          <w:p w:rsidR="00E96C62" w:rsidRPr="00EB4DBF" w:rsidRDefault="00E96C62" w:rsidP="00C124E4">
            <w:pPr>
              <w:keepNext/>
              <w:jc w:val="both"/>
              <w:rPr>
                <w:b/>
                <w:lang w:val="kk-KZ"/>
              </w:rPr>
            </w:pPr>
          </w:p>
        </w:tc>
      </w:tr>
      <w:tr w:rsidR="00E96C62" w:rsidRPr="00EB4DBF" w:rsidTr="00451F38">
        <w:trPr>
          <w:trHeight w:val="274"/>
        </w:trPr>
        <w:tc>
          <w:tcPr>
            <w:tcW w:w="710" w:type="dxa"/>
            <w:tcBorders>
              <w:top w:val="single" w:sz="4" w:space="0" w:color="auto"/>
              <w:left w:val="single" w:sz="4" w:space="0" w:color="auto"/>
              <w:bottom w:val="single" w:sz="4" w:space="0" w:color="auto"/>
            </w:tcBorders>
          </w:tcPr>
          <w:p w:rsidR="00E96C62" w:rsidRPr="00EB4DBF" w:rsidRDefault="00E96C62" w:rsidP="00AB448E">
            <w:pPr>
              <w:pStyle w:val="a7"/>
              <w:numPr>
                <w:ilvl w:val="0"/>
                <w:numId w:val="5"/>
              </w:numPr>
              <w:ind w:left="0"/>
              <w:jc w:val="center"/>
            </w:pPr>
          </w:p>
        </w:tc>
        <w:tc>
          <w:tcPr>
            <w:tcW w:w="1276" w:type="dxa"/>
            <w:tcBorders>
              <w:top w:val="single" w:sz="4" w:space="0" w:color="auto"/>
              <w:bottom w:val="single" w:sz="4" w:space="0" w:color="auto"/>
            </w:tcBorders>
          </w:tcPr>
          <w:p w:rsidR="00E96C62" w:rsidRPr="00EB4DBF" w:rsidRDefault="00E96C62" w:rsidP="003E1FE9">
            <w:pPr>
              <w:rPr>
                <w:b/>
              </w:rPr>
            </w:pPr>
            <w:r w:rsidRPr="00EB4DBF">
              <w:rPr>
                <w:b/>
              </w:rPr>
              <w:t>Пункт  8 проекта</w:t>
            </w:r>
          </w:p>
          <w:p w:rsidR="00E96C62" w:rsidRPr="00EB4DBF" w:rsidRDefault="00E96C62" w:rsidP="003E1FE9">
            <w:pPr>
              <w:rPr>
                <w:b/>
              </w:rPr>
            </w:pPr>
          </w:p>
          <w:p w:rsidR="00E96C62" w:rsidRPr="00EB4DBF" w:rsidRDefault="00E96C62" w:rsidP="003E1FE9">
            <w:pPr>
              <w:rPr>
                <w:b/>
              </w:rPr>
            </w:pPr>
          </w:p>
          <w:p w:rsidR="00E96C62" w:rsidRPr="00EB4DBF" w:rsidRDefault="00E96C62" w:rsidP="003E1FE9">
            <w:pPr>
              <w:rPr>
                <w:b/>
              </w:rPr>
            </w:pPr>
            <w:r w:rsidRPr="00EB4DBF">
              <w:t>Статья  12 Закона</w:t>
            </w:r>
          </w:p>
        </w:tc>
        <w:tc>
          <w:tcPr>
            <w:tcW w:w="3260" w:type="dxa"/>
            <w:tcBorders>
              <w:top w:val="single" w:sz="4" w:space="0" w:color="auto"/>
              <w:bottom w:val="single" w:sz="4" w:space="0" w:color="auto"/>
            </w:tcBorders>
          </w:tcPr>
          <w:p w:rsidR="00E96C62" w:rsidRPr="00EB4DBF" w:rsidRDefault="00E96C62" w:rsidP="003E1FE9">
            <w:pPr>
              <w:ind w:firstLine="355"/>
              <w:jc w:val="both"/>
            </w:pPr>
            <w:r w:rsidRPr="00EB4DBF">
              <w:t>Статья 12. Обязанности должностных лиц, осуществляющих административный надзор</w:t>
            </w:r>
          </w:p>
          <w:p w:rsidR="00E96C62" w:rsidRPr="00EB4DBF" w:rsidRDefault="00E96C62" w:rsidP="003E1FE9">
            <w:pPr>
              <w:ind w:firstLine="355"/>
              <w:jc w:val="both"/>
            </w:pPr>
            <w:r w:rsidRPr="00EB4DBF">
              <w:t>Сотрудники органов внутренних дел при осуществлении административного надзора обязаны:</w:t>
            </w:r>
          </w:p>
          <w:p w:rsidR="00E96C62" w:rsidRPr="00EB4DBF" w:rsidRDefault="00E96C62" w:rsidP="003E1FE9">
            <w:pPr>
              <w:ind w:firstLine="355"/>
              <w:jc w:val="both"/>
            </w:pPr>
            <w:r w:rsidRPr="00EB4DBF">
              <w:t>а) систематически наблюдать за поведением поднадзорных по месту их жительства и работы;</w:t>
            </w:r>
          </w:p>
          <w:p w:rsidR="00E96C62" w:rsidRPr="00EB4DBF" w:rsidRDefault="00E96C62" w:rsidP="003E1FE9">
            <w:pPr>
              <w:ind w:firstLine="355"/>
              <w:jc w:val="both"/>
            </w:pPr>
            <w:r w:rsidRPr="00EB4DBF">
              <w:t>б) предупреждать и пресекать нарушения поднадзорным общественного порядка, прав и законных интересов граждан;</w:t>
            </w:r>
          </w:p>
          <w:p w:rsidR="00E96C62" w:rsidRPr="00EB4DBF" w:rsidRDefault="00E96C62" w:rsidP="003E1FE9">
            <w:pPr>
              <w:ind w:firstLine="355"/>
              <w:jc w:val="both"/>
            </w:pPr>
            <w:r w:rsidRPr="00EB4DBF">
              <w:t xml:space="preserve">в) составлять в </w:t>
            </w:r>
            <w:r w:rsidRPr="00EB4DBF">
              <w:lastRenderedPageBreak/>
              <w:t>установленном порядке протоколы о нарушениях правил административного надзора и направлять их для рассмотрения в суд.</w:t>
            </w:r>
          </w:p>
        </w:tc>
        <w:tc>
          <w:tcPr>
            <w:tcW w:w="3402" w:type="dxa"/>
            <w:tcBorders>
              <w:top w:val="single" w:sz="4" w:space="0" w:color="auto"/>
              <w:bottom w:val="single" w:sz="4" w:space="0" w:color="auto"/>
            </w:tcBorders>
          </w:tcPr>
          <w:p w:rsidR="00E96C62" w:rsidRPr="00EB4DBF" w:rsidRDefault="00E96C62" w:rsidP="003E1FE9">
            <w:pPr>
              <w:ind w:firstLine="709"/>
              <w:jc w:val="both"/>
            </w:pPr>
            <w:r w:rsidRPr="00EB4DBF">
              <w:lastRenderedPageBreak/>
              <w:t xml:space="preserve">Статья 12. Обязанности </w:t>
            </w:r>
            <w:r w:rsidRPr="00EB4DBF">
              <w:rPr>
                <w:b/>
              </w:rPr>
              <w:t>должностных лиц</w:t>
            </w:r>
            <w:r w:rsidRPr="00EB4DBF">
              <w:t xml:space="preserve">, осуществляющих административный надзор </w:t>
            </w:r>
          </w:p>
          <w:p w:rsidR="00E96C62" w:rsidRPr="00EB4DBF" w:rsidRDefault="00E96C62" w:rsidP="003E1FE9">
            <w:pPr>
              <w:ind w:firstLine="709"/>
              <w:jc w:val="both"/>
            </w:pPr>
            <w:r w:rsidRPr="00EB4DBF">
              <w:t>Сотрудники органов внутренних дел при осуществлении административного надзора обязаны:</w:t>
            </w:r>
          </w:p>
          <w:p w:rsidR="00E96C62" w:rsidRPr="00EB4DBF" w:rsidRDefault="00E96C62" w:rsidP="003E1FE9">
            <w:pPr>
              <w:ind w:firstLine="709"/>
              <w:jc w:val="both"/>
            </w:pPr>
            <w:r w:rsidRPr="00EB4DBF">
              <w:t>а) после постановки на учет лица, в отношении которого судом установлен административный надзор обеспечить его явку в службу пробации для оказания социально-правовой помощи и направить в ее адрес копию постановления суда об становлении административного надзора.</w:t>
            </w:r>
          </w:p>
          <w:p w:rsidR="00E96C62" w:rsidRPr="00EB4DBF" w:rsidRDefault="00E96C62" w:rsidP="003E1FE9">
            <w:pPr>
              <w:ind w:firstLine="709"/>
              <w:jc w:val="both"/>
            </w:pPr>
            <w:r w:rsidRPr="00EB4DBF">
              <w:lastRenderedPageBreak/>
              <w:t>б) систематически наблюдать за поведением поднадзорных по месту их жительства и работы;</w:t>
            </w:r>
          </w:p>
          <w:p w:rsidR="00E96C62" w:rsidRPr="00EB4DBF" w:rsidRDefault="00E96C62" w:rsidP="003E1FE9">
            <w:pPr>
              <w:ind w:firstLine="709"/>
              <w:jc w:val="both"/>
            </w:pPr>
            <w:r w:rsidRPr="00EB4DBF">
              <w:t>в) предупреждать и пресекать нарушения поднадзорным общественного порядка, прав и законных интересов граждан;</w:t>
            </w:r>
          </w:p>
          <w:p w:rsidR="00E96C62" w:rsidRPr="00EB4DBF" w:rsidRDefault="00E96C62" w:rsidP="003E1FE9">
            <w:pPr>
              <w:ind w:firstLine="709"/>
              <w:jc w:val="both"/>
            </w:pPr>
            <w:r w:rsidRPr="00EB4DBF">
              <w:t>г) составлять в установленном порядке протоколы о нарушениях правил административного надзора и направлять их для рассмотрения в суд.</w:t>
            </w:r>
          </w:p>
          <w:p w:rsidR="00E96C62" w:rsidRPr="00EB4DBF" w:rsidRDefault="00E96C62" w:rsidP="003E1FE9">
            <w:pPr>
              <w:ind w:firstLine="709"/>
              <w:jc w:val="both"/>
              <w:rPr>
                <w:b/>
              </w:rPr>
            </w:pPr>
            <w:r w:rsidRPr="00EB4DBF">
              <w:rPr>
                <w:b/>
              </w:rPr>
              <w:t>Сотрудники службы пробации при осуществлении административного надзора обязаны:</w:t>
            </w:r>
          </w:p>
          <w:p w:rsidR="00E96C62" w:rsidRPr="00EB4DBF" w:rsidRDefault="00E96C62" w:rsidP="003E1FE9">
            <w:pPr>
              <w:ind w:firstLine="709"/>
              <w:jc w:val="both"/>
              <w:rPr>
                <w:b/>
              </w:rPr>
            </w:pPr>
            <w:r w:rsidRPr="00EB4DBF">
              <w:rPr>
                <w:b/>
              </w:rPr>
              <w:t>а) после получения копии постановления суда поставить лицо, в отношении которого установлен административный надзор, на свой учет;</w:t>
            </w:r>
          </w:p>
          <w:p w:rsidR="00E96C62" w:rsidRPr="00EB4DBF" w:rsidRDefault="00E96C62" w:rsidP="003E1FE9">
            <w:pPr>
              <w:ind w:firstLine="709"/>
              <w:jc w:val="both"/>
              <w:rPr>
                <w:b/>
              </w:rPr>
            </w:pPr>
            <w:r w:rsidRPr="00EB4DBF">
              <w:rPr>
                <w:b/>
              </w:rPr>
              <w:t xml:space="preserve">б) проводить изучение его личности с установлением состояния здоровья, уровня его образования, трудовой занятости, наличия места жительства, а также выясняет иные сведения, </w:t>
            </w:r>
            <w:r w:rsidRPr="00EB4DBF">
              <w:rPr>
                <w:b/>
              </w:rPr>
              <w:lastRenderedPageBreak/>
              <w:t>необходимые для определения объема предоставляемой ему социально-правовой помощи;</w:t>
            </w:r>
          </w:p>
          <w:p w:rsidR="00E96C62" w:rsidRPr="00EB4DBF" w:rsidRDefault="00E96C62" w:rsidP="003E1FE9">
            <w:pPr>
              <w:ind w:firstLine="709"/>
              <w:jc w:val="both"/>
              <w:rPr>
                <w:b/>
              </w:rPr>
            </w:pPr>
            <w:r w:rsidRPr="00EB4DBF">
              <w:rPr>
                <w:b/>
              </w:rPr>
              <w:t>в) разъяснить порядок предоставления социально-правовой помощи;</w:t>
            </w:r>
          </w:p>
          <w:p w:rsidR="00E96C62" w:rsidRPr="00EB4DBF" w:rsidRDefault="00E96C62" w:rsidP="003E1FE9">
            <w:pPr>
              <w:ind w:firstLine="709"/>
              <w:jc w:val="both"/>
              <w:rPr>
                <w:b/>
              </w:rPr>
            </w:pPr>
            <w:r w:rsidRPr="00EB4DBF">
              <w:rPr>
                <w:b/>
              </w:rPr>
              <w:t>г) по результатам изучения личности и жизненной ситуации поднадзорного лица составить индивидуальную программу оказания социально-правовой помощи;</w:t>
            </w:r>
          </w:p>
          <w:p w:rsidR="00E96C62" w:rsidRPr="00EB4DBF" w:rsidRDefault="00E96C62" w:rsidP="003E1FE9">
            <w:pPr>
              <w:ind w:firstLine="709"/>
              <w:jc w:val="both"/>
              <w:rPr>
                <w:b/>
              </w:rPr>
            </w:pPr>
            <w:r w:rsidRPr="00EB4DBF">
              <w:rPr>
                <w:b/>
              </w:rPr>
              <w:t>Лицо, в отношении которого судом установлен административный надзор, вправе отказаться от получения социально-правовой и иной помощи. В таком случае отказ оформляется актом.</w:t>
            </w:r>
          </w:p>
          <w:p w:rsidR="00E96C62" w:rsidRPr="00EB4DBF" w:rsidRDefault="00E96C62" w:rsidP="000E0B04">
            <w:pPr>
              <w:ind w:firstLine="709"/>
              <w:jc w:val="both"/>
            </w:pPr>
            <w:r w:rsidRPr="00EB4DBF">
              <w:rPr>
                <w:b/>
              </w:rPr>
              <w:t xml:space="preserve">Местные исполнительные органы, общественные объединения и иные организации оказывают лицу, в отношении которого судом установлен административный надзор, социально-правовую помощь </w:t>
            </w:r>
            <w:r w:rsidRPr="00EB4DBF">
              <w:rPr>
                <w:b/>
              </w:rPr>
              <w:lastRenderedPageBreak/>
              <w:t>в соответствии с индивидуальной программой, разработанной службой пробации.</w:t>
            </w:r>
          </w:p>
        </w:tc>
        <w:tc>
          <w:tcPr>
            <w:tcW w:w="3260" w:type="dxa"/>
            <w:tcBorders>
              <w:top w:val="single" w:sz="4" w:space="0" w:color="auto"/>
              <w:bottom w:val="single" w:sz="4" w:space="0" w:color="auto"/>
            </w:tcBorders>
          </w:tcPr>
          <w:p w:rsidR="00E96C62" w:rsidRPr="00EB4DBF" w:rsidRDefault="00E96C62" w:rsidP="003E1FE9">
            <w:pPr>
              <w:ind w:firstLine="709"/>
              <w:jc w:val="both"/>
            </w:pPr>
            <w:r w:rsidRPr="00EB4DBF">
              <w:lastRenderedPageBreak/>
              <w:t>Абзацы восьмой - девятнадцатый подпункта 6) пункта 8 проекта изложить в следующей редакции:</w:t>
            </w:r>
          </w:p>
          <w:p w:rsidR="00E96C62" w:rsidRPr="00EB4DBF" w:rsidRDefault="00E96C62" w:rsidP="00136DC0">
            <w:pPr>
              <w:ind w:firstLine="709"/>
              <w:jc w:val="both"/>
            </w:pPr>
            <w:r w:rsidRPr="00EB4DBF">
              <w:t xml:space="preserve">«Статья 12. Обязанности </w:t>
            </w:r>
            <w:r w:rsidRPr="00EB4DBF">
              <w:rPr>
                <w:b/>
              </w:rPr>
              <w:t>сотрудников орган</w:t>
            </w:r>
            <w:r w:rsidRPr="00EB4DBF">
              <w:rPr>
                <w:b/>
                <w:spacing w:val="2"/>
                <w:shd w:val="clear" w:color="auto" w:fill="FFFFFF"/>
              </w:rPr>
              <w:t>ов внутренних д</w:t>
            </w:r>
            <w:r w:rsidRPr="00EB4DBF">
              <w:rPr>
                <w:spacing w:val="2"/>
                <w:shd w:val="clear" w:color="auto" w:fill="FFFFFF"/>
              </w:rPr>
              <w:t>ел</w:t>
            </w:r>
            <w:r w:rsidRPr="00EB4DBF">
              <w:rPr>
                <w:b/>
              </w:rPr>
              <w:t>,</w:t>
            </w:r>
            <w:r w:rsidRPr="00EB4DBF">
              <w:t xml:space="preserve"> осуществляющих административный надзор </w:t>
            </w:r>
          </w:p>
          <w:p w:rsidR="00E96C62" w:rsidRPr="00EB4DBF" w:rsidRDefault="00E96C62" w:rsidP="00136DC0">
            <w:pPr>
              <w:ind w:firstLine="709"/>
              <w:jc w:val="both"/>
            </w:pPr>
            <w:r w:rsidRPr="00EB4DBF">
              <w:t>Сотрудники органов внутренних дел при осуществлении административного надзора обязаны:</w:t>
            </w:r>
          </w:p>
          <w:p w:rsidR="00E96C62" w:rsidRPr="00EB4DBF" w:rsidRDefault="00E96C62" w:rsidP="00136DC0">
            <w:pPr>
              <w:ind w:firstLine="709"/>
              <w:jc w:val="both"/>
            </w:pPr>
            <w:r w:rsidRPr="00EB4DBF">
              <w:t xml:space="preserve">а) после постановки на учет лица, за которым установлен административный надзор, обеспечить его явку в службу пробации для оказания </w:t>
            </w:r>
            <w:r w:rsidRPr="00EB4DBF">
              <w:lastRenderedPageBreak/>
              <w:t>социально-правовой помощи и направить в ее адрес копию постановления суда об установлении административного надзора;</w:t>
            </w:r>
          </w:p>
          <w:p w:rsidR="00E96C62" w:rsidRPr="00EB4DBF" w:rsidRDefault="00E96C62" w:rsidP="00136DC0">
            <w:pPr>
              <w:ind w:firstLine="709"/>
              <w:jc w:val="both"/>
            </w:pPr>
            <w:r w:rsidRPr="00EB4DBF">
              <w:t xml:space="preserve">б) систематически наблюдать за поведением лица, за которым установлен административный надзор, по месту </w:t>
            </w:r>
            <w:r w:rsidR="00167E5F" w:rsidRPr="00EB4DBF">
              <w:t>его</w:t>
            </w:r>
            <w:r w:rsidRPr="00EB4DBF">
              <w:t xml:space="preserve"> жительства и работы;</w:t>
            </w:r>
          </w:p>
          <w:p w:rsidR="00E96C62" w:rsidRPr="00EB4DBF" w:rsidRDefault="00E96C62" w:rsidP="00136DC0">
            <w:pPr>
              <w:ind w:firstLine="709"/>
              <w:jc w:val="both"/>
            </w:pPr>
            <w:r w:rsidRPr="00EB4DBF">
              <w:t>в) предупреждать и пресекать нарушения лиц</w:t>
            </w:r>
            <w:r w:rsidR="0013085B" w:rsidRPr="00EB4DBF">
              <w:t>ом</w:t>
            </w:r>
            <w:r w:rsidRPr="00EB4DBF">
              <w:t xml:space="preserve">, за которым установлен административный надзор, общественного порядка, прав и законных интересов </w:t>
            </w:r>
            <w:r w:rsidR="00746E99" w:rsidRPr="00EB4DBF">
              <w:t xml:space="preserve">человека и </w:t>
            </w:r>
            <w:r w:rsidRPr="00EB4DBF">
              <w:t>гражда</w:t>
            </w:r>
            <w:r w:rsidR="00746E99" w:rsidRPr="00EB4DBF">
              <w:t>ни</w:t>
            </w:r>
            <w:r w:rsidRPr="00EB4DBF">
              <w:t>н</w:t>
            </w:r>
            <w:r w:rsidR="00746E99" w:rsidRPr="00EB4DBF">
              <w:t>а</w:t>
            </w:r>
            <w:r w:rsidRPr="00EB4DBF">
              <w:t>;</w:t>
            </w:r>
          </w:p>
          <w:p w:rsidR="00E96C62" w:rsidRPr="00EB4DBF" w:rsidRDefault="00E96C62" w:rsidP="00136DC0">
            <w:pPr>
              <w:ind w:firstLine="709"/>
              <w:jc w:val="both"/>
            </w:pPr>
            <w:r w:rsidRPr="00EB4DBF">
              <w:t>г) составлять в установленном порядке протоколы о нарушениях правил административного надзора и направлять их для рассмотрения в суд.»;</w:t>
            </w:r>
          </w:p>
          <w:p w:rsidR="00E96C62" w:rsidRPr="00EB4DBF" w:rsidRDefault="00E96C62" w:rsidP="003E1FE9">
            <w:pPr>
              <w:ind w:firstLine="709"/>
              <w:jc w:val="both"/>
            </w:pPr>
          </w:p>
        </w:tc>
        <w:tc>
          <w:tcPr>
            <w:tcW w:w="2268" w:type="dxa"/>
            <w:tcBorders>
              <w:top w:val="single" w:sz="4" w:space="0" w:color="auto"/>
              <w:bottom w:val="single" w:sz="4" w:space="0" w:color="auto"/>
            </w:tcBorders>
          </w:tcPr>
          <w:p w:rsidR="00E96C62" w:rsidRPr="00EB4DBF" w:rsidRDefault="00E96C62" w:rsidP="003E1FE9">
            <w:pPr>
              <w:jc w:val="both"/>
              <w:rPr>
                <w:b/>
              </w:rPr>
            </w:pPr>
            <w:r w:rsidRPr="00EB4DBF">
              <w:rPr>
                <w:b/>
              </w:rPr>
              <w:lastRenderedPageBreak/>
              <w:t>Депутаты</w:t>
            </w:r>
          </w:p>
          <w:p w:rsidR="00E96C62" w:rsidRPr="00EB4DBF" w:rsidRDefault="00E96C62" w:rsidP="003E1FE9">
            <w:pPr>
              <w:jc w:val="both"/>
              <w:rPr>
                <w:b/>
              </w:rPr>
            </w:pPr>
            <w:r w:rsidRPr="00EB4DBF">
              <w:rPr>
                <w:b/>
              </w:rPr>
              <w:t xml:space="preserve">Бычкова С.Ф., </w:t>
            </w:r>
            <w:proofErr w:type="spellStart"/>
            <w:r w:rsidRPr="00EB4DBF">
              <w:rPr>
                <w:b/>
              </w:rPr>
              <w:t>Мурадов</w:t>
            </w:r>
            <w:proofErr w:type="spellEnd"/>
            <w:r w:rsidRPr="00EB4DBF">
              <w:rPr>
                <w:b/>
              </w:rPr>
              <w:t xml:space="preserve"> А.С.</w:t>
            </w:r>
            <w:r w:rsidRPr="00EB4DBF">
              <w:rPr>
                <w:b/>
                <w:lang w:eastAsia="en-US"/>
              </w:rPr>
              <w:t>,</w:t>
            </w:r>
            <w:r w:rsidRPr="00EB4DBF">
              <w:rPr>
                <w:b/>
              </w:rPr>
              <w:t xml:space="preserve"> Олейник В.И., Аронова И.П., </w:t>
            </w:r>
            <w:proofErr w:type="spellStart"/>
            <w:r w:rsidRPr="00EB4DBF">
              <w:rPr>
                <w:b/>
              </w:rPr>
              <w:t>Дулатбеков</w:t>
            </w:r>
            <w:proofErr w:type="spellEnd"/>
            <w:r w:rsidRPr="00EB4DBF">
              <w:rPr>
                <w:b/>
              </w:rPr>
              <w:t xml:space="preserve"> Н.О.  </w:t>
            </w:r>
          </w:p>
          <w:p w:rsidR="00E96C62" w:rsidRPr="00EB4DBF" w:rsidRDefault="00E96C62" w:rsidP="003E1FE9">
            <w:pPr>
              <w:jc w:val="both"/>
            </w:pPr>
            <w:r w:rsidRPr="00EB4DBF">
              <w:t xml:space="preserve">Нет необходимости дополнения функции   сотрудникам службы пробации в  данном Законе.  </w:t>
            </w:r>
          </w:p>
        </w:tc>
        <w:tc>
          <w:tcPr>
            <w:tcW w:w="1134" w:type="dxa"/>
            <w:tcBorders>
              <w:top w:val="single" w:sz="4" w:space="0" w:color="auto"/>
              <w:bottom w:val="single" w:sz="4" w:space="0" w:color="auto"/>
              <w:right w:val="single" w:sz="4" w:space="0" w:color="auto"/>
            </w:tcBorders>
          </w:tcPr>
          <w:p w:rsidR="00E96C62" w:rsidRPr="00EB4DBF" w:rsidRDefault="00E96C62" w:rsidP="006A1857">
            <w:pPr>
              <w:jc w:val="both"/>
            </w:pPr>
            <w:r w:rsidRPr="00EB4DBF">
              <w:rPr>
                <w:b/>
              </w:rPr>
              <w:t>Принято</w:t>
            </w:r>
          </w:p>
        </w:tc>
      </w:tr>
      <w:tr w:rsidR="00E96C62" w:rsidRPr="00EB4DBF" w:rsidTr="00451F38">
        <w:trPr>
          <w:trHeight w:val="274"/>
        </w:trPr>
        <w:tc>
          <w:tcPr>
            <w:tcW w:w="710" w:type="dxa"/>
            <w:tcBorders>
              <w:top w:val="single" w:sz="4" w:space="0" w:color="auto"/>
              <w:left w:val="single" w:sz="4" w:space="0" w:color="auto"/>
              <w:bottom w:val="single" w:sz="4" w:space="0" w:color="auto"/>
            </w:tcBorders>
          </w:tcPr>
          <w:p w:rsidR="00E96C62" w:rsidRPr="00EB4DBF" w:rsidRDefault="00E96C62" w:rsidP="00AB448E">
            <w:pPr>
              <w:pStyle w:val="a7"/>
              <w:numPr>
                <w:ilvl w:val="0"/>
                <w:numId w:val="5"/>
              </w:numPr>
              <w:ind w:left="0"/>
              <w:jc w:val="center"/>
            </w:pPr>
          </w:p>
        </w:tc>
        <w:tc>
          <w:tcPr>
            <w:tcW w:w="1276" w:type="dxa"/>
            <w:tcBorders>
              <w:top w:val="single" w:sz="4" w:space="0" w:color="auto"/>
              <w:bottom w:val="single" w:sz="4" w:space="0" w:color="auto"/>
            </w:tcBorders>
          </w:tcPr>
          <w:p w:rsidR="00E96C62" w:rsidRPr="00EB4DBF" w:rsidRDefault="00E96C62" w:rsidP="003E1FE9">
            <w:pPr>
              <w:rPr>
                <w:b/>
              </w:rPr>
            </w:pPr>
            <w:r w:rsidRPr="00EB4DBF">
              <w:rPr>
                <w:b/>
              </w:rPr>
              <w:t>Пункт 8 проекта</w:t>
            </w:r>
          </w:p>
          <w:p w:rsidR="00E96C62" w:rsidRPr="00EB4DBF" w:rsidRDefault="00E96C62" w:rsidP="003E1FE9">
            <w:pPr>
              <w:rPr>
                <w:b/>
              </w:rPr>
            </w:pPr>
          </w:p>
          <w:p w:rsidR="00E96C62" w:rsidRPr="00EB4DBF" w:rsidRDefault="00E96C62" w:rsidP="003E1FE9">
            <w:r w:rsidRPr="00EB4DBF">
              <w:t>Статья 13</w:t>
            </w:r>
          </w:p>
          <w:p w:rsidR="00E96C62" w:rsidRPr="00EB4DBF" w:rsidRDefault="00E96C62" w:rsidP="003E1FE9">
            <w:pPr>
              <w:rPr>
                <w:b/>
              </w:rPr>
            </w:pPr>
            <w:r w:rsidRPr="00EB4DBF">
              <w:t>Закона</w:t>
            </w:r>
          </w:p>
        </w:tc>
        <w:tc>
          <w:tcPr>
            <w:tcW w:w="3260" w:type="dxa"/>
            <w:tcBorders>
              <w:top w:val="single" w:sz="4" w:space="0" w:color="auto"/>
              <w:bottom w:val="single" w:sz="4" w:space="0" w:color="auto"/>
            </w:tcBorders>
          </w:tcPr>
          <w:p w:rsidR="00E96C62" w:rsidRPr="00EB4DBF" w:rsidRDefault="00E96C62" w:rsidP="004C63F8">
            <w:pPr>
              <w:ind w:firstLine="213"/>
              <w:jc w:val="both"/>
              <w:rPr>
                <w:rFonts w:eastAsia="Times New Roman"/>
              </w:rPr>
            </w:pPr>
            <w:r w:rsidRPr="00EB4DBF">
              <w:rPr>
                <w:rFonts w:eastAsia="Times New Roman"/>
                <w:bCs/>
              </w:rPr>
              <w:t xml:space="preserve">Статья 13. Права сотрудников органов внутренних дел, осуществляющих административный надзор </w:t>
            </w:r>
          </w:p>
          <w:p w:rsidR="00E96C62" w:rsidRPr="00EB4DBF" w:rsidRDefault="00E96C62" w:rsidP="004C63F8">
            <w:pPr>
              <w:jc w:val="both"/>
              <w:rPr>
                <w:rFonts w:eastAsia="Times New Roman"/>
              </w:rPr>
            </w:pPr>
            <w:r w:rsidRPr="00EB4DBF">
              <w:rPr>
                <w:rFonts w:eastAsia="Times New Roman"/>
              </w:rPr>
              <w:t xml:space="preserve">      При осуществлении административного надзора сотрудники органов внутренних дел имеют право:  </w:t>
            </w:r>
          </w:p>
          <w:p w:rsidR="00E96C62" w:rsidRPr="00EB4DBF" w:rsidRDefault="00E96C62" w:rsidP="004C63F8">
            <w:pPr>
              <w:ind w:firstLine="355"/>
              <w:jc w:val="both"/>
            </w:pPr>
          </w:p>
          <w:p w:rsidR="00E96C62" w:rsidRPr="00EB4DBF" w:rsidRDefault="00E96C62" w:rsidP="004C63F8">
            <w:pPr>
              <w:ind w:firstLine="355"/>
              <w:jc w:val="both"/>
            </w:pPr>
            <w:r w:rsidRPr="00EB4DBF">
              <w:t>д) отсутствует.</w:t>
            </w:r>
          </w:p>
        </w:tc>
        <w:tc>
          <w:tcPr>
            <w:tcW w:w="3402" w:type="dxa"/>
            <w:tcBorders>
              <w:top w:val="single" w:sz="4" w:space="0" w:color="auto"/>
              <w:bottom w:val="single" w:sz="4" w:space="0" w:color="auto"/>
            </w:tcBorders>
          </w:tcPr>
          <w:p w:rsidR="00E96C62" w:rsidRPr="00EB4DBF" w:rsidRDefault="00E96C62" w:rsidP="004C63F8">
            <w:pPr>
              <w:ind w:firstLine="709"/>
              <w:jc w:val="both"/>
            </w:pPr>
            <w:r w:rsidRPr="00EB4DBF">
              <w:t>7) статью 13 дополнить подпунктом д) следующего содержания:</w:t>
            </w:r>
          </w:p>
          <w:p w:rsidR="00E96C62" w:rsidRPr="00EB4DBF" w:rsidRDefault="00E96C62" w:rsidP="004C63F8">
            <w:pPr>
              <w:ind w:firstLine="709"/>
              <w:jc w:val="both"/>
            </w:pPr>
            <w:r w:rsidRPr="00EB4DBF">
              <w:t xml:space="preserve">«д) использовать электронные средства слежения, перечень которых определяется Правительством Республики Казахстан для осуществления надлежащего административного надзора и получения информации о месте нахождения </w:t>
            </w:r>
            <w:r w:rsidRPr="00EB4DBF">
              <w:rPr>
                <w:b/>
              </w:rPr>
              <w:t>лица, в отношении которого судом установлен административный надзор</w:t>
            </w:r>
            <w:r w:rsidRPr="00EB4DBF">
              <w:t xml:space="preserve">. Порядок их применения и организация деятельности органов внутренних дел по осуществлению надзора определяются </w:t>
            </w:r>
            <w:r w:rsidRPr="00EB4DBF">
              <w:rPr>
                <w:b/>
              </w:rPr>
              <w:t>уполномоченным органом в сфере уголовно-исполнительной деятельности</w:t>
            </w:r>
            <w:r w:rsidRPr="00EB4DBF">
              <w:t>.»;</w:t>
            </w:r>
          </w:p>
          <w:p w:rsidR="00E96C62" w:rsidRPr="00EB4DBF" w:rsidRDefault="00E96C62" w:rsidP="004C63F8">
            <w:pPr>
              <w:ind w:firstLine="709"/>
              <w:jc w:val="both"/>
            </w:pPr>
          </w:p>
        </w:tc>
        <w:tc>
          <w:tcPr>
            <w:tcW w:w="3260" w:type="dxa"/>
            <w:tcBorders>
              <w:top w:val="single" w:sz="4" w:space="0" w:color="auto"/>
              <w:bottom w:val="single" w:sz="4" w:space="0" w:color="auto"/>
            </w:tcBorders>
          </w:tcPr>
          <w:p w:rsidR="00E96C62" w:rsidRPr="00EB4DBF" w:rsidRDefault="00E96C62" w:rsidP="00136DC0">
            <w:pPr>
              <w:ind w:firstLine="709"/>
              <w:jc w:val="both"/>
            </w:pPr>
            <w:r w:rsidRPr="00EB4DBF">
              <w:t>Подпункт 7) изложить в следующей редакции:</w:t>
            </w:r>
          </w:p>
          <w:p w:rsidR="00E96C62" w:rsidRPr="00EB4DBF" w:rsidRDefault="00E96C62" w:rsidP="00136DC0">
            <w:pPr>
              <w:ind w:firstLine="709"/>
              <w:jc w:val="both"/>
            </w:pPr>
            <w:r w:rsidRPr="00EB4DBF">
              <w:t>«7) статью 13 дополнить подпунктом д) следующего содержания:</w:t>
            </w:r>
          </w:p>
          <w:p w:rsidR="00C95B79" w:rsidRPr="00EB4DBF" w:rsidRDefault="00E96C62" w:rsidP="000E0B04">
            <w:pPr>
              <w:ind w:firstLine="709"/>
              <w:jc w:val="both"/>
            </w:pPr>
            <w:r w:rsidRPr="00EB4DBF">
              <w:t xml:space="preserve">«д) использовать электронные средства слежения, перечень которых определяется Правительством Республики Казахстан для осуществления надлежащего административного надзора и получения информации о месте нахождения </w:t>
            </w:r>
            <w:r w:rsidRPr="00EB4DBF">
              <w:rPr>
                <w:b/>
              </w:rPr>
              <w:t>лица, за которым установлен административный надзор</w:t>
            </w:r>
            <w:r w:rsidRPr="00EB4DBF">
              <w:t xml:space="preserve">. Порядок </w:t>
            </w:r>
            <w:r w:rsidR="005067D6" w:rsidRPr="00EB4DBF">
              <w:t xml:space="preserve">применения электронных средств слежения </w:t>
            </w:r>
            <w:r w:rsidRPr="00EB4DBF">
              <w:t xml:space="preserve">и организация деятельности органов внутренних дел по осуществлению </w:t>
            </w:r>
            <w:r w:rsidRPr="00EB4DBF">
              <w:rPr>
                <w:b/>
              </w:rPr>
              <w:t xml:space="preserve">административного </w:t>
            </w:r>
            <w:r w:rsidRPr="00EB4DBF">
              <w:t xml:space="preserve">надзора определяются </w:t>
            </w:r>
            <w:r w:rsidRPr="00EB4DBF">
              <w:rPr>
                <w:b/>
              </w:rPr>
              <w:t>Министерством внутренних дел Республики Казахстан</w:t>
            </w:r>
            <w:proofErr w:type="gramStart"/>
            <w:r w:rsidRPr="00EB4DBF">
              <w:t>.»;</w:t>
            </w:r>
            <w:proofErr w:type="gramEnd"/>
          </w:p>
        </w:tc>
        <w:tc>
          <w:tcPr>
            <w:tcW w:w="2268" w:type="dxa"/>
            <w:tcBorders>
              <w:top w:val="single" w:sz="4" w:space="0" w:color="auto"/>
              <w:bottom w:val="single" w:sz="4" w:space="0" w:color="auto"/>
            </w:tcBorders>
          </w:tcPr>
          <w:p w:rsidR="00E96C62" w:rsidRPr="00EB4DBF" w:rsidRDefault="00E96C62" w:rsidP="004C63F8">
            <w:pPr>
              <w:jc w:val="both"/>
              <w:rPr>
                <w:b/>
              </w:rPr>
            </w:pPr>
            <w:r w:rsidRPr="00EB4DBF">
              <w:rPr>
                <w:b/>
              </w:rPr>
              <w:t xml:space="preserve">Депутаты </w:t>
            </w:r>
          </w:p>
          <w:p w:rsidR="00E96C62" w:rsidRPr="00EB4DBF" w:rsidRDefault="00E96C62" w:rsidP="004C63F8">
            <w:pPr>
              <w:jc w:val="both"/>
              <w:rPr>
                <w:b/>
              </w:rPr>
            </w:pPr>
            <w:r w:rsidRPr="00EB4DBF">
              <w:rPr>
                <w:b/>
              </w:rPr>
              <w:t>Бычкова С.Ф.</w:t>
            </w:r>
            <w:r w:rsidRPr="00EB4DBF">
              <w:rPr>
                <w:b/>
                <w:lang w:eastAsia="en-US"/>
              </w:rPr>
              <w:t>,</w:t>
            </w:r>
            <w:r w:rsidRPr="00EB4DBF">
              <w:rPr>
                <w:b/>
              </w:rPr>
              <w:t xml:space="preserve"> Олейник В.И., Аронова И.П., </w:t>
            </w:r>
            <w:proofErr w:type="spellStart"/>
            <w:r w:rsidRPr="00EB4DBF">
              <w:rPr>
                <w:b/>
              </w:rPr>
              <w:t>Дулатбеков</w:t>
            </w:r>
            <w:proofErr w:type="spellEnd"/>
            <w:r w:rsidRPr="00EB4DBF">
              <w:rPr>
                <w:b/>
              </w:rPr>
              <w:t xml:space="preserve"> Н.О.  </w:t>
            </w:r>
          </w:p>
          <w:p w:rsidR="00E96C62" w:rsidRPr="00EB4DBF" w:rsidRDefault="00E96C62" w:rsidP="004C63F8">
            <w:pPr>
              <w:jc w:val="both"/>
            </w:pPr>
            <w:r w:rsidRPr="00EB4DBF">
              <w:t>Для единообразия применения терминов в данном Законе.</w:t>
            </w:r>
          </w:p>
        </w:tc>
        <w:tc>
          <w:tcPr>
            <w:tcW w:w="1134" w:type="dxa"/>
            <w:tcBorders>
              <w:top w:val="single" w:sz="4" w:space="0" w:color="auto"/>
              <w:bottom w:val="single" w:sz="4" w:space="0" w:color="auto"/>
              <w:right w:val="single" w:sz="4" w:space="0" w:color="auto"/>
            </w:tcBorders>
          </w:tcPr>
          <w:p w:rsidR="00E96C62" w:rsidRPr="00EB4DBF" w:rsidRDefault="00E96C62" w:rsidP="007B5102">
            <w:pPr>
              <w:jc w:val="both"/>
              <w:rPr>
                <w:b/>
              </w:rPr>
            </w:pPr>
            <w:r w:rsidRPr="00EB4DBF">
              <w:rPr>
                <w:b/>
                <w:lang w:val="kk-KZ"/>
              </w:rPr>
              <w:t>Принято</w:t>
            </w:r>
          </w:p>
        </w:tc>
      </w:tr>
      <w:tr w:rsidR="00E96C62" w:rsidRPr="00EB4DBF" w:rsidTr="00451F38">
        <w:trPr>
          <w:trHeight w:val="274"/>
        </w:trPr>
        <w:tc>
          <w:tcPr>
            <w:tcW w:w="710" w:type="dxa"/>
            <w:tcBorders>
              <w:top w:val="single" w:sz="4" w:space="0" w:color="auto"/>
              <w:left w:val="single" w:sz="4" w:space="0" w:color="auto"/>
              <w:bottom w:val="single" w:sz="4" w:space="0" w:color="auto"/>
            </w:tcBorders>
          </w:tcPr>
          <w:p w:rsidR="00E96C62" w:rsidRPr="00EB4DBF" w:rsidRDefault="00E96C62" w:rsidP="00AB448E">
            <w:pPr>
              <w:pStyle w:val="a7"/>
              <w:numPr>
                <w:ilvl w:val="0"/>
                <w:numId w:val="5"/>
              </w:numPr>
              <w:ind w:left="0"/>
              <w:jc w:val="center"/>
            </w:pPr>
          </w:p>
        </w:tc>
        <w:tc>
          <w:tcPr>
            <w:tcW w:w="1276" w:type="dxa"/>
            <w:tcBorders>
              <w:top w:val="single" w:sz="4" w:space="0" w:color="auto"/>
              <w:bottom w:val="single" w:sz="4" w:space="0" w:color="auto"/>
            </w:tcBorders>
          </w:tcPr>
          <w:p w:rsidR="00E96C62" w:rsidRPr="00EB4DBF" w:rsidRDefault="00E96C62" w:rsidP="003E1FE9">
            <w:pPr>
              <w:rPr>
                <w:b/>
              </w:rPr>
            </w:pPr>
            <w:r w:rsidRPr="00EB4DBF">
              <w:rPr>
                <w:b/>
              </w:rPr>
              <w:t>Пункт  8 проекта</w:t>
            </w:r>
          </w:p>
          <w:p w:rsidR="00E96C62" w:rsidRPr="00EB4DBF" w:rsidRDefault="00E96C62" w:rsidP="003E1FE9">
            <w:pPr>
              <w:rPr>
                <w:b/>
              </w:rPr>
            </w:pPr>
          </w:p>
          <w:p w:rsidR="00E96C62" w:rsidRPr="00EB4DBF" w:rsidRDefault="00E96C62" w:rsidP="003E1FE9">
            <w:pPr>
              <w:rPr>
                <w:b/>
              </w:rPr>
            </w:pPr>
          </w:p>
          <w:p w:rsidR="00E96C62" w:rsidRPr="00EB4DBF" w:rsidRDefault="00E96C62" w:rsidP="003E1FE9">
            <w:pPr>
              <w:rPr>
                <w:b/>
              </w:rPr>
            </w:pPr>
            <w:r w:rsidRPr="00EB4DBF">
              <w:t>Статья  16 Закона</w:t>
            </w:r>
          </w:p>
        </w:tc>
        <w:tc>
          <w:tcPr>
            <w:tcW w:w="3260" w:type="dxa"/>
            <w:tcBorders>
              <w:top w:val="single" w:sz="4" w:space="0" w:color="auto"/>
              <w:bottom w:val="single" w:sz="4" w:space="0" w:color="auto"/>
            </w:tcBorders>
          </w:tcPr>
          <w:p w:rsidR="00E96C62" w:rsidRPr="00EB4DBF" w:rsidRDefault="00E96C62" w:rsidP="003E1FE9">
            <w:pPr>
              <w:jc w:val="both"/>
              <w:rPr>
                <w:spacing w:val="2"/>
              </w:rPr>
            </w:pPr>
            <w:r w:rsidRPr="00EB4DBF">
              <w:rPr>
                <w:b/>
                <w:bCs/>
                <w:spacing w:val="2"/>
              </w:rPr>
              <w:lastRenderedPageBreak/>
              <w:t>Статья 16. Обязанности лиц, находящихся под</w:t>
            </w:r>
            <w:r w:rsidRPr="00EB4DBF">
              <w:rPr>
                <w:spacing w:val="2"/>
              </w:rPr>
              <w:br/>
            </w:r>
            <w:r w:rsidRPr="00EB4DBF">
              <w:rPr>
                <w:b/>
                <w:bCs/>
                <w:spacing w:val="2"/>
              </w:rPr>
              <w:lastRenderedPageBreak/>
              <w:t xml:space="preserve">административным надзором </w:t>
            </w:r>
          </w:p>
          <w:p w:rsidR="00E96C62" w:rsidRPr="00EB4DBF" w:rsidRDefault="00E96C62" w:rsidP="003E1FE9">
            <w:pPr>
              <w:jc w:val="both"/>
              <w:rPr>
                <w:spacing w:val="2"/>
              </w:rPr>
            </w:pPr>
            <w:r w:rsidRPr="00EB4DBF">
              <w:rPr>
                <w:spacing w:val="2"/>
              </w:rPr>
              <w:t xml:space="preserve">      Лицо, находящееся под административным надзором, обязано:  </w:t>
            </w:r>
          </w:p>
          <w:p w:rsidR="00E96C62" w:rsidRPr="00EB4DBF" w:rsidRDefault="00E96C62" w:rsidP="003E1FE9">
            <w:pPr>
              <w:jc w:val="both"/>
              <w:rPr>
                <w:spacing w:val="2"/>
              </w:rPr>
            </w:pPr>
            <w:r w:rsidRPr="00EB4DBF">
              <w:rPr>
                <w:spacing w:val="2"/>
              </w:rPr>
              <w:t>д)  отсутствует.</w:t>
            </w:r>
          </w:p>
          <w:p w:rsidR="00E96C62" w:rsidRPr="00EB4DBF" w:rsidRDefault="00E96C62" w:rsidP="003E1FE9">
            <w:pPr>
              <w:ind w:firstLine="355"/>
              <w:jc w:val="both"/>
            </w:pPr>
          </w:p>
        </w:tc>
        <w:tc>
          <w:tcPr>
            <w:tcW w:w="3402" w:type="dxa"/>
            <w:tcBorders>
              <w:top w:val="single" w:sz="4" w:space="0" w:color="auto"/>
              <w:bottom w:val="single" w:sz="4" w:space="0" w:color="auto"/>
            </w:tcBorders>
          </w:tcPr>
          <w:p w:rsidR="00E96C62" w:rsidRPr="00EB4DBF" w:rsidRDefault="00E96C62" w:rsidP="003E1FE9">
            <w:pPr>
              <w:ind w:firstLine="284"/>
              <w:jc w:val="both"/>
            </w:pPr>
            <w:r w:rsidRPr="00EB4DBF">
              <w:lastRenderedPageBreak/>
              <w:t xml:space="preserve">Отсутствует. </w:t>
            </w:r>
          </w:p>
          <w:p w:rsidR="00E96C62" w:rsidRPr="00EB4DBF" w:rsidRDefault="00E96C62" w:rsidP="003E1FE9">
            <w:pPr>
              <w:ind w:firstLine="709"/>
              <w:jc w:val="both"/>
            </w:pPr>
          </w:p>
        </w:tc>
        <w:tc>
          <w:tcPr>
            <w:tcW w:w="3260" w:type="dxa"/>
            <w:tcBorders>
              <w:top w:val="single" w:sz="4" w:space="0" w:color="auto"/>
              <w:bottom w:val="single" w:sz="4" w:space="0" w:color="auto"/>
            </w:tcBorders>
          </w:tcPr>
          <w:p w:rsidR="00E96C62" w:rsidRPr="00EB4DBF" w:rsidRDefault="00E96C62" w:rsidP="003E1FE9">
            <w:pPr>
              <w:ind w:firstLine="709"/>
              <w:jc w:val="both"/>
            </w:pPr>
            <w:r w:rsidRPr="00EB4DBF">
              <w:t xml:space="preserve">Дополнить подпунктом 9) следующего </w:t>
            </w:r>
            <w:r w:rsidRPr="00EB4DBF">
              <w:lastRenderedPageBreak/>
              <w:t>содержания:</w:t>
            </w:r>
          </w:p>
          <w:p w:rsidR="00E96C62" w:rsidRPr="00EB4DBF" w:rsidRDefault="00E96C62" w:rsidP="003E1FE9">
            <w:pPr>
              <w:ind w:firstLine="709"/>
              <w:jc w:val="both"/>
            </w:pPr>
            <w:r w:rsidRPr="00EB4DBF">
              <w:t xml:space="preserve">«9) статью 16 дополнить подпунктом д) следующего содержания: </w:t>
            </w:r>
          </w:p>
          <w:p w:rsidR="00E96C62" w:rsidRPr="00EB4DBF" w:rsidRDefault="00E96C62" w:rsidP="000E0B04">
            <w:pPr>
              <w:ind w:firstLine="709"/>
              <w:jc w:val="both"/>
            </w:pPr>
            <w:r w:rsidRPr="00EB4DBF">
              <w:rPr>
                <w:b/>
              </w:rPr>
              <w:t>«д)</w:t>
            </w:r>
            <w:r w:rsidRPr="00EB4DBF">
              <w:t xml:space="preserve"> </w:t>
            </w:r>
            <w:r w:rsidRPr="00EB4DBF">
              <w:rPr>
                <w:b/>
              </w:rPr>
              <w:t xml:space="preserve">не покидать территорию Республики Казахстан до окончания срока </w:t>
            </w:r>
            <w:r w:rsidRPr="00EB4DBF">
              <w:rPr>
                <w:b/>
                <w:bCs/>
              </w:rPr>
              <w:t>административного надзора</w:t>
            </w:r>
            <w:proofErr w:type="gramStart"/>
            <w:r w:rsidRPr="00EB4DBF">
              <w:t>.»;</w:t>
            </w:r>
            <w:proofErr w:type="gramEnd"/>
          </w:p>
        </w:tc>
        <w:tc>
          <w:tcPr>
            <w:tcW w:w="2268" w:type="dxa"/>
            <w:tcBorders>
              <w:top w:val="single" w:sz="4" w:space="0" w:color="auto"/>
              <w:bottom w:val="single" w:sz="4" w:space="0" w:color="auto"/>
            </w:tcBorders>
          </w:tcPr>
          <w:p w:rsidR="00E96C62" w:rsidRPr="00EB4DBF" w:rsidRDefault="00E96C62" w:rsidP="003E1FE9">
            <w:pPr>
              <w:ind w:firstLine="708"/>
              <w:jc w:val="both"/>
              <w:rPr>
                <w:b/>
              </w:rPr>
            </w:pPr>
            <w:r w:rsidRPr="00EB4DBF">
              <w:rPr>
                <w:b/>
              </w:rPr>
              <w:lastRenderedPageBreak/>
              <w:t xml:space="preserve">Депутаты Бычкова С.Ф., </w:t>
            </w:r>
            <w:proofErr w:type="spellStart"/>
            <w:r w:rsidRPr="00EB4DBF">
              <w:rPr>
                <w:b/>
              </w:rPr>
              <w:lastRenderedPageBreak/>
              <w:t>Мурадов</w:t>
            </w:r>
            <w:proofErr w:type="spellEnd"/>
            <w:r w:rsidRPr="00EB4DBF">
              <w:rPr>
                <w:b/>
              </w:rPr>
              <w:t xml:space="preserve"> А.С., Аронова И.П.</w:t>
            </w:r>
          </w:p>
          <w:p w:rsidR="00E96C62" w:rsidRPr="00EB4DBF" w:rsidRDefault="00E96C62" w:rsidP="000E0B04">
            <w:pPr>
              <w:ind w:firstLine="708"/>
              <w:jc w:val="both"/>
              <w:rPr>
                <w:b/>
              </w:rPr>
            </w:pPr>
            <w:r w:rsidRPr="00EB4DBF">
              <w:t xml:space="preserve">Приведение в соответствие с подпунктом 5) статьи 11 Уголовно-исполнительного Кодекса Республики Казахстан. </w:t>
            </w:r>
          </w:p>
        </w:tc>
        <w:tc>
          <w:tcPr>
            <w:tcW w:w="1134" w:type="dxa"/>
            <w:tcBorders>
              <w:top w:val="single" w:sz="4" w:space="0" w:color="auto"/>
              <w:bottom w:val="single" w:sz="4" w:space="0" w:color="auto"/>
              <w:right w:val="single" w:sz="4" w:space="0" w:color="auto"/>
            </w:tcBorders>
          </w:tcPr>
          <w:p w:rsidR="00E96C62" w:rsidRPr="00EB4DBF" w:rsidRDefault="00E96C62" w:rsidP="007B5102">
            <w:pPr>
              <w:jc w:val="both"/>
              <w:rPr>
                <w:b/>
              </w:rPr>
            </w:pPr>
            <w:r w:rsidRPr="00EB4DBF">
              <w:rPr>
                <w:b/>
              </w:rPr>
              <w:lastRenderedPageBreak/>
              <w:t>Принято</w:t>
            </w:r>
          </w:p>
          <w:p w:rsidR="00E96C62" w:rsidRPr="00EB4DBF" w:rsidRDefault="00E96C62" w:rsidP="003E1FE9">
            <w:pPr>
              <w:jc w:val="both"/>
              <w:rPr>
                <w:b/>
              </w:rPr>
            </w:pPr>
          </w:p>
        </w:tc>
      </w:tr>
      <w:tr w:rsidR="00E96C62" w:rsidRPr="00EB4DBF" w:rsidTr="00451F38">
        <w:trPr>
          <w:trHeight w:val="274"/>
        </w:trPr>
        <w:tc>
          <w:tcPr>
            <w:tcW w:w="15310" w:type="dxa"/>
            <w:gridSpan w:val="7"/>
            <w:tcBorders>
              <w:top w:val="single" w:sz="4" w:space="0" w:color="auto"/>
              <w:left w:val="single" w:sz="4" w:space="0" w:color="auto"/>
              <w:bottom w:val="single" w:sz="4" w:space="0" w:color="auto"/>
              <w:right w:val="single" w:sz="4" w:space="0" w:color="auto"/>
            </w:tcBorders>
          </w:tcPr>
          <w:p w:rsidR="00E96C62" w:rsidRPr="00EB4DBF" w:rsidRDefault="00E96C62" w:rsidP="003E1FE9">
            <w:pPr>
              <w:jc w:val="center"/>
              <w:rPr>
                <w:b/>
              </w:rPr>
            </w:pPr>
          </w:p>
          <w:p w:rsidR="00E96C62" w:rsidRPr="00EB4DBF" w:rsidRDefault="00E96C62" w:rsidP="003E1FE9">
            <w:pPr>
              <w:jc w:val="center"/>
              <w:rPr>
                <w:b/>
              </w:rPr>
            </w:pPr>
            <w:r w:rsidRPr="00EB4DBF">
              <w:rPr>
                <w:b/>
              </w:rPr>
              <w:t>10. Закон Республики Казахстан «О порядке и условиях содержания лиц в специальных учреждениях,</w:t>
            </w:r>
          </w:p>
          <w:p w:rsidR="00E96C62" w:rsidRPr="00EB4DBF" w:rsidRDefault="00E96C62" w:rsidP="003E1FE9">
            <w:pPr>
              <w:keepNext/>
              <w:jc w:val="center"/>
              <w:rPr>
                <w:b/>
              </w:rPr>
            </w:pPr>
            <w:r w:rsidRPr="00EB4DBF">
              <w:rPr>
                <w:b/>
              </w:rPr>
              <w:t>обеспечивающих временную изоляцию от общества» от 30 марта 1999 года</w:t>
            </w:r>
          </w:p>
          <w:p w:rsidR="00E96C62" w:rsidRPr="00EB4DBF" w:rsidRDefault="00E96C62" w:rsidP="003E1FE9">
            <w:pPr>
              <w:keepNext/>
              <w:jc w:val="center"/>
              <w:rPr>
                <w:lang w:val="kk-KZ"/>
              </w:rPr>
            </w:pPr>
          </w:p>
        </w:tc>
      </w:tr>
      <w:tr w:rsidR="00E96C62" w:rsidRPr="00EB4DBF" w:rsidTr="00451F38">
        <w:trPr>
          <w:trHeight w:val="274"/>
        </w:trPr>
        <w:tc>
          <w:tcPr>
            <w:tcW w:w="710" w:type="dxa"/>
            <w:tcBorders>
              <w:top w:val="single" w:sz="4" w:space="0" w:color="auto"/>
              <w:left w:val="single" w:sz="4" w:space="0" w:color="auto"/>
              <w:bottom w:val="single" w:sz="4" w:space="0" w:color="auto"/>
            </w:tcBorders>
          </w:tcPr>
          <w:p w:rsidR="00E96C62" w:rsidRPr="00EB4DBF" w:rsidRDefault="00E96C62" w:rsidP="00AB448E">
            <w:pPr>
              <w:pStyle w:val="a7"/>
              <w:numPr>
                <w:ilvl w:val="0"/>
                <w:numId w:val="5"/>
              </w:numPr>
              <w:ind w:left="0"/>
              <w:jc w:val="center"/>
            </w:pPr>
          </w:p>
        </w:tc>
        <w:tc>
          <w:tcPr>
            <w:tcW w:w="1276" w:type="dxa"/>
            <w:tcBorders>
              <w:top w:val="single" w:sz="4" w:space="0" w:color="auto"/>
              <w:bottom w:val="single" w:sz="4" w:space="0" w:color="auto"/>
            </w:tcBorders>
          </w:tcPr>
          <w:p w:rsidR="00E96C62" w:rsidRPr="00EB4DBF" w:rsidRDefault="00E96C62" w:rsidP="003E1FE9">
            <w:pPr>
              <w:rPr>
                <w:b/>
              </w:rPr>
            </w:pPr>
            <w:r w:rsidRPr="00EB4DBF">
              <w:rPr>
                <w:b/>
              </w:rPr>
              <w:t xml:space="preserve">Пункт 10 проекта </w:t>
            </w:r>
          </w:p>
          <w:p w:rsidR="00E96C62" w:rsidRPr="00EB4DBF" w:rsidRDefault="00E96C62" w:rsidP="003E1FE9"/>
          <w:p w:rsidR="00E96C62" w:rsidRPr="00EB4DBF" w:rsidRDefault="00E96C62" w:rsidP="003E1FE9">
            <w:r w:rsidRPr="00EB4DBF">
              <w:t>Статья 2 Закона</w:t>
            </w:r>
          </w:p>
        </w:tc>
        <w:tc>
          <w:tcPr>
            <w:tcW w:w="3260" w:type="dxa"/>
            <w:tcBorders>
              <w:top w:val="single" w:sz="4" w:space="0" w:color="auto"/>
              <w:bottom w:val="single" w:sz="4" w:space="0" w:color="auto"/>
            </w:tcBorders>
          </w:tcPr>
          <w:p w:rsidR="00E96C62" w:rsidRPr="00EB4DBF" w:rsidRDefault="00E96C62" w:rsidP="003E1FE9">
            <w:pPr>
              <w:ind w:firstLine="284"/>
              <w:jc w:val="both"/>
            </w:pPr>
            <w:r w:rsidRPr="00EB4DBF">
              <w:t>Статья 2. Основные понятия, используемые в настоящем Законе</w:t>
            </w:r>
          </w:p>
          <w:p w:rsidR="00E96C62" w:rsidRPr="00EB4DBF" w:rsidRDefault="00E96C62" w:rsidP="003E1FE9">
            <w:pPr>
              <w:ind w:firstLine="284"/>
              <w:jc w:val="both"/>
            </w:pPr>
          </w:p>
          <w:p w:rsidR="00E96C62" w:rsidRPr="00EB4DBF" w:rsidRDefault="00E96C62" w:rsidP="003E1FE9">
            <w:pPr>
              <w:ind w:firstLine="284"/>
              <w:jc w:val="both"/>
            </w:pPr>
            <w:r w:rsidRPr="00EB4DBF">
              <w:t>      В настоящем Законе используются следующие основные понятия:</w:t>
            </w:r>
          </w:p>
          <w:p w:rsidR="00E96C62" w:rsidRPr="00EB4DBF" w:rsidRDefault="00E96C62" w:rsidP="003E1FE9">
            <w:pPr>
              <w:ind w:firstLine="284"/>
              <w:jc w:val="both"/>
            </w:pPr>
            <w:r w:rsidRPr="00EB4DBF">
              <w:t>…</w:t>
            </w:r>
          </w:p>
          <w:p w:rsidR="00E96C62" w:rsidRPr="00EB4DBF" w:rsidRDefault="00E96C62" w:rsidP="003E1FE9">
            <w:pPr>
              <w:ind w:firstLine="284"/>
              <w:jc w:val="both"/>
            </w:pPr>
            <w:r w:rsidRPr="00EB4DBF">
              <w:t xml:space="preserve">7) </w:t>
            </w:r>
            <w:r w:rsidRPr="00EB4DBF">
              <w:rPr>
                <w:b/>
              </w:rPr>
              <w:t xml:space="preserve">карцер </w:t>
            </w:r>
            <w:r w:rsidRPr="00EB4DBF">
              <w:t>- одиночная камера, предназначенная для содержания лица, совершившего злостное нарушение установленного порядка содержания под стражей;</w:t>
            </w:r>
          </w:p>
          <w:p w:rsidR="00E96C62" w:rsidRPr="00EB4DBF" w:rsidRDefault="00E96C62" w:rsidP="003E1FE9">
            <w:pPr>
              <w:ind w:firstLine="284"/>
              <w:jc w:val="both"/>
            </w:pPr>
          </w:p>
        </w:tc>
        <w:tc>
          <w:tcPr>
            <w:tcW w:w="3402" w:type="dxa"/>
            <w:tcBorders>
              <w:top w:val="single" w:sz="4" w:space="0" w:color="auto"/>
              <w:bottom w:val="single" w:sz="4" w:space="0" w:color="auto"/>
            </w:tcBorders>
          </w:tcPr>
          <w:p w:rsidR="00E96C62" w:rsidRPr="00EB4DBF" w:rsidRDefault="00E96C62" w:rsidP="003E1FE9">
            <w:pPr>
              <w:ind w:firstLine="284"/>
              <w:jc w:val="both"/>
            </w:pPr>
            <w:r w:rsidRPr="00EB4DBF">
              <w:t xml:space="preserve">Отсутствует. </w:t>
            </w:r>
          </w:p>
          <w:p w:rsidR="00E96C62" w:rsidRPr="00EB4DBF" w:rsidRDefault="00E96C62" w:rsidP="003E1FE9">
            <w:pPr>
              <w:ind w:firstLine="284"/>
              <w:jc w:val="both"/>
            </w:pPr>
          </w:p>
        </w:tc>
        <w:tc>
          <w:tcPr>
            <w:tcW w:w="3260" w:type="dxa"/>
            <w:tcBorders>
              <w:top w:val="single" w:sz="4" w:space="0" w:color="auto"/>
              <w:bottom w:val="single" w:sz="4" w:space="0" w:color="auto"/>
            </w:tcBorders>
          </w:tcPr>
          <w:p w:rsidR="00E96C62" w:rsidRPr="00EB4DBF" w:rsidRDefault="00E96C62" w:rsidP="003E1FE9">
            <w:pPr>
              <w:pStyle w:val="a7"/>
              <w:ind w:left="0" w:firstLine="567"/>
              <w:jc w:val="both"/>
            </w:pPr>
            <w:r w:rsidRPr="00EB4DBF">
              <w:t>Подпункт 1) дополнить абзацем первым следующего содержания:</w:t>
            </w:r>
          </w:p>
          <w:p w:rsidR="00E96C62" w:rsidRPr="00EB4DBF" w:rsidRDefault="00E96C62" w:rsidP="003E1FE9">
            <w:pPr>
              <w:pStyle w:val="a7"/>
              <w:ind w:left="0" w:firstLine="567"/>
              <w:jc w:val="both"/>
            </w:pPr>
            <w:r w:rsidRPr="00EB4DBF">
              <w:t xml:space="preserve">«1) в статье 2: </w:t>
            </w:r>
          </w:p>
          <w:p w:rsidR="00E96C62" w:rsidRPr="00EB4DBF" w:rsidRDefault="00E96C62" w:rsidP="003E1FE9">
            <w:pPr>
              <w:pStyle w:val="a7"/>
              <w:ind w:left="0" w:firstLine="567"/>
              <w:jc w:val="both"/>
            </w:pPr>
            <w:r w:rsidRPr="00EB4DBF">
              <w:t xml:space="preserve">подпункт 7) изложить в следующей редакции: </w:t>
            </w:r>
          </w:p>
          <w:p w:rsidR="00E96C62" w:rsidRPr="00EB4DBF" w:rsidRDefault="00E96C62" w:rsidP="003E1FE9">
            <w:pPr>
              <w:pStyle w:val="a7"/>
              <w:ind w:left="0" w:firstLine="567"/>
              <w:jc w:val="both"/>
            </w:pPr>
            <w:r w:rsidRPr="00EB4DBF">
              <w:rPr>
                <w:b/>
              </w:rPr>
              <w:t>«7)</w:t>
            </w:r>
            <w:r w:rsidRPr="00EB4DBF">
              <w:t xml:space="preserve"> </w:t>
            </w:r>
            <w:r w:rsidRPr="00EB4DBF">
              <w:rPr>
                <w:b/>
              </w:rPr>
              <w:t>дисциплинарный изолятор</w:t>
            </w:r>
            <w:r w:rsidRPr="00EB4DBF">
              <w:t xml:space="preserve"> – камера, предназначенная для содержания одного ли</w:t>
            </w:r>
            <w:r w:rsidRPr="00EB4DBF">
              <w:rPr>
                <w:b/>
              </w:rPr>
              <w:t xml:space="preserve">ца, </w:t>
            </w:r>
            <w:r w:rsidRPr="00EB4DBF">
              <w:t>совершивш</w:t>
            </w:r>
            <w:r w:rsidRPr="00EB4DBF">
              <w:rPr>
                <w:b/>
              </w:rPr>
              <w:t xml:space="preserve">его </w:t>
            </w:r>
            <w:r w:rsidRPr="00EB4DBF">
              <w:t>злостное нарушение установленного порядка содержания под стражей;»;</w:t>
            </w:r>
          </w:p>
          <w:p w:rsidR="00E96C62" w:rsidRPr="00EB4DBF" w:rsidRDefault="00E96C62" w:rsidP="003E1FE9">
            <w:pPr>
              <w:pStyle w:val="a7"/>
              <w:ind w:left="0" w:firstLine="567"/>
              <w:jc w:val="both"/>
            </w:pPr>
          </w:p>
          <w:p w:rsidR="00E96C62" w:rsidRPr="00EB4DBF" w:rsidRDefault="00E96C62" w:rsidP="00DE4BB2">
            <w:pPr>
              <w:ind w:firstLine="284"/>
              <w:jc w:val="both"/>
              <w:rPr>
                <w:i/>
              </w:rPr>
            </w:pPr>
            <w:r w:rsidRPr="00EB4DBF">
              <w:rPr>
                <w:i/>
              </w:rPr>
              <w:t>Изменить нумерацию подпунктов в соответствие с государственным языком.</w:t>
            </w:r>
          </w:p>
        </w:tc>
        <w:tc>
          <w:tcPr>
            <w:tcW w:w="2268" w:type="dxa"/>
            <w:tcBorders>
              <w:top w:val="single" w:sz="4" w:space="0" w:color="auto"/>
              <w:bottom w:val="single" w:sz="4" w:space="0" w:color="auto"/>
            </w:tcBorders>
          </w:tcPr>
          <w:p w:rsidR="00E96C62" w:rsidRPr="00EB4DBF" w:rsidRDefault="00E96C62" w:rsidP="00F518FB">
            <w:pPr>
              <w:ind w:firstLine="263"/>
              <w:jc w:val="both"/>
              <w:rPr>
                <w:b/>
                <w:lang w:eastAsia="en-US"/>
              </w:rPr>
            </w:pPr>
            <w:r w:rsidRPr="00EB4DBF">
              <w:rPr>
                <w:b/>
                <w:lang w:eastAsia="en-US"/>
              </w:rPr>
              <w:t xml:space="preserve">Депутаты Бычкова С.Ф., </w:t>
            </w:r>
            <w:proofErr w:type="spellStart"/>
            <w:r w:rsidRPr="00EB4DBF">
              <w:rPr>
                <w:b/>
                <w:lang w:eastAsia="en-US"/>
              </w:rPr>
              <w:t>Смагулов</w:t>
            </w:r>
            <w:proofErr w:type="spellEnd"/>
            <w:r w:rsidRPr="00EB4DBF">
              <w:rPr>
                <w:b/>
                <w:lang w:eastAsia="en-US"/>
              </w:rPr>
              <w:t xml:space="preserve"> А.А., </w:t>
            </w:r>
            <w:proofErr w:type="spellStart"/>
            <w:r w:rsidRPr="00EB4DBF">
              <w:rPr>
                <w:b/>
                <w:lang w:eastAsia="en-US"/>
              </w:rPr>
              <w:t>Мурадов</w:t>
            </w:r>
            <w:proofErr w:type="spellEnd"/>
            <w:r w:rsidRPr="00EB4DBF">
              <w:rPr>
                <w:b/>
                <w:lang w:eastAsia="en-US"/>
              </w:rPr>
              <w:t xml:space="preserve"> А.С.</w:t>
            </w:r>
            <w:r w:rsidRPr="00EB4DBF">
              <w:rPr>
                <w:b/>
              </w:rPr>
              <w:t xml:space="preserve">, Аронова И.П., </w:t>
            </w:r>
            <w:proofErr w:type="spellStart"/>
            <w:r w:rsidRPr="00EB4DBF">
              <w:rPr>
                <w:b/>
              </w:rPr>
              <w:t>Нуркина</w:t>
            </w:r>
            <w:proofErr w:type="spellEnd"/>
            <w:r w:rsidRPr="00EB4DBF">
              <w:rPr>
                <w:b/>
              </w:rPr>
              <w:t xml:space="preserve"> А.К., </w:t>
            </w:r>
            <w:proofErr w:type="spellStart"/>
            <w:r w:rsidRPr="00EB4DBF">
              <w:rPr>
                <w:b/>
              </w:rPr>
              <w:t>Дулатбеков</w:t>
            </w:r>
            <w:proofErr w:type="spellEnd"/>
            <w:r w:rsidRPr="00EB4DBF">
              <w:rPr>
                <w:b/>
              </w:rPr>
              <w:t xml:space="preserve"> Н.О.     </w:t>
            </w:r>
          </w:p>
          <w:p w:rsidR="00E96C62" w:rsidRPr="00EB4DBF" w:rsidRDefault="00E96C62" w:rsidP="003E1FE9">
            <w:pPr>
              <w:pStyle w:val="a7"/>
              <w:ind w:left="0" w:firstLine="459"/>
              <w:jc w:val="both"/>
            </w:pPr>
            <w:r w:rsidRPr="00EB4DBF">
              <w:t>По тексту слово «карцер» заменяется словом «дисциплинарный изолятор».</w:t>
            </w:r>
          </w:p>
          <w:p w:rsidR="00E96C62" w:rsidRPr="00EB4DBF" w:rsidRDefault="00E96C62" w:rsidP="003E1FE9">
            <w:pPr>
              <w:jc w:val="both"/>
            </w:pPr>
          </w:p>
        </w:tc>
        <w:tc>
          <w:tcPr>
            <w:tcW w:w="1134" w:type="dxa"/>
            <w:tcBorders>
              <w:top w:val="single" w:sz="4" w:space="0" w:color="auto"/>
              <w:bottom w:val="single" w:sz="4" w:space="0" w:color="auto"/>
              <w:right w:val="single" w:sz="4" w:space="0" w:color="auto"/>
            </w:tcBorders>
          </w:tcPr>
          <w:p w:rsidR="00E96C62" w:rsidRPr="00EB4DBF" w:rsidRDefault="00E96C62" w:rsidP="007B5102">
            <w:pPr>
              <w:jc w:val="both"/>
            </w:pPr>
            <w:r w:rsidRPr="00EB4DBF">
              <w:rPr>
                <w:b/>
              </w:rPr>
              <w:t>Принято</w:t>
            </w:r>
          </w:p>
          <w:p w:rsidR="00E96C62" w:rsidRPr="00EB4DBF" w:rsidRDefault="00E96C62" w:rsidP="003E1FE9">
            <w:pPr>
              <w:keepNext/>
              <w:jc w:val="both"/>
            </w:pPr>
          </w:p>
        </w:tc>
      </w:tr>
      <w:tr w:rsidR="00E96C62" w:rsidRPr="00EB4DBF" w:rsidTr="00451F38">
        <w:trPr>
          <w:trHeight w:val="274"/>
        </w:trPr>
        <w:tc>
          <w:tcPr>
            <w:tcW w:w="710" w:type="dxa"/>
            <w:tcBorders>
              <w:top w:val="single" w:sz="4" w:space="0" w:color="auto"/>
              <w:left w:val="single" w:sz="4" w:space="0" w:color="auto"/>
              <w:bottom w:val="single" w:sz="4" w:space="0" w:color="auto"/>
            </w:tcBorders>
          </w:tcPr>
          <w:p w:rsidR="00E96C62" w:rsidRPr="00EB4DBF" w:rsidRDefault="00E96C62" w:rsidP="00AB448E">
            <w:pPr>
              <w:pStyle w:val="a7"/>
              <w:numPr>
                <w:ilvl w:val="0"/>
                <w:numId w:val="5"/>
              </w:numPr>
              <w:ind w:left="0"/>
              <w:jc w:val="center"/>
            </w:pPr>
          </w:p>
        </w:tc>
        <w:tc>
          <w:tcPr>
            <w:tcW w:w="1276" w:type="dxa"/>
            <w:tcBorders>
              <w:top w:val="single" w:sz="4" w:space="0" w:color="auto"/>
              <w:bottom w:val="single" w:sz="4" w:space="0" w:color="auto"/>
            </w:tcBorders>
          </w:tcPr>
          <w:p w:rsidR="00E96C62" w:rsidRPr="00EB4DBF" w:rsidRDefault="00E96C62" w:rsidP="003E1FE9">
            <w:pPr>
              <w:rPr>
                <w:b/>
              </w:rPr>
            </w:pPr>
            <w:r w:rsidRPr="00EB4DBF">
              <w:rPr>
                <w:b/>
              </w:rPr>
              <w:t xml:space="preserve">Пункт 10 проекта </w:t>
            </w:r>
          </w:p>
          <w:p w:rsidR="00E96C62" w:rsidRPr="00EB4DBF" w:rsidRDefault="00E96C62" w:rsidP="003E1FE9"/>
          <w:p w:rsidR="00E96C62" w:rsidRPr="00EB4DBF" w:rsidRDefault="00E96C62" w:rsidP="003E1FE9">
            <w:r w:rsidRPr="00EB4DBF">
              <w:t>Статья 2 Закона</w:t>
            </w:r>
          </w:p>
        </w:tc>
        <w:tc>
          <w:tcPr>
            <w:tcW w:w="3260" w:type="dxa"/>
            <w:tcBorders>
              <w:top w:val="single" w:sz="4" w:space="0" w:color="auto"/>
              <w:bottom w:val="single" w:sz="4" w:space="0" w:color="auto"/>
            </w:tcBorders>
          </w:tcPr>
          <w:p w:rsidR="00E96C62" w:rsidRPr="00EB4DBF" w:rsidRDefault="00E96C62" w:rsidP="003E1FE9">
            <w:pPr>
              <w:ind w:firstLine="284"/>
              <w:jc w:val="both"/>
            </w:pPr>
            <w:r w:rsidRPr="00EB4DBF">
              <w:lastRenderedPageBreak/>
              <w:t xml:space="preserve">Статья 2. Основные понятия, используемые в </w:t>
            </w:r>
            <w:r w:rsidRPr="00EB4DBF">
              <w:lastRenderedPageBreak/>
              <w:t>настоящем Законе</w:t>
            </w:r>
          </w:p>
          <w:p w:rsidR="00E96C62" w:rsidRPr="00EB4DBF" w:rsidRDefault="00E96C62" w:rsidP="003E1FE9">
            <w:pPr>
              <w:ind w:firstLine="284"/>
              <w:jc w:val="both"/>
            </w:pPr>
          </w:p>
          <w:p w:rsidR="00E96C62" w:rsidRPr="00EB4DBF" w:rsidRDefault="00E96C62" w:rsidP="003E1FE9">
            <w:pPr>
              <w:ind w:firstLine="284"/>
              <w:jc w:val="both"/>
            </w:pPr>
            <w:r w:rsidRPr="00EB4DBF">
              <w:t>      В настоящем Законе используются следующие основные понятия:</w:t>
            </w:r>
          </w:p>
          <w:p w:rsidR="00E96C62" w:rsidRPr="00EB4DBF" w:rsidRDefault="00E96C62" w:rsidP="003E1FE9">
            <w:pPr>
              <w:ind w:firstLine="284"/>
              <w:jc w:val="both"/>
            </w:pPr>
            <w:r w:rsidRPr="00EB4DBF">
              <w:t xml:space="preserve">…   </w:t>
            </w:r>
          </w:p>
          <w:p w:rsidR="00E96C62" w:rsidRPr="00EB4DBF" w:rsidRDefault="00E96C62" w:rsidP="003E1FE9">
            <w:pPr>
              <w:pStyle w:val="a7"/>
              <w:ind w:left="0"/>
              <w:jc w:val="both"/>
              <w:rPr>
                <w:b/>
              </w:rPr>
            </w:pPr>
            <w:r w:rsidRPr="00EB4DBF">
              <w:rPr>
                <w:b/>
              </w:rPr>
              <w:t xml:space="preserve">     7-1) отсутствует;</w:t>
            </w:r>
          </w:p>
          <w:p w:rsidR="00E96C62" w:rsidRPr="00EB4DBF" w:rsidRDefault="00E96C62" w:rsidP="003E1FE9">
            <w:pPr>
              <w:ind w:firstLine="284"/>
              <w:jc w:val="both"/>
            </w:pPr>
          </w:p>
        </w:tc>
        <w:tc>
          <w:tcPr>
            <w:tcW w:w="3402" w:type="dxa"/>
            <w:tcBorders>
              <w:top w:val="single" w:sz="4" w:space="0" w:color="auto"/>
              <w:bottom w:val="single" w:sz="4" w:space="0" w:color="auto"/>
            </w:tcBorders>
          </w:tcPr>
          <w:p w:rsidR="00E96C62" w:rsidRPr="00EB4DBF" w:rsidRDefault="00E96C62" w:rsidP="003E1FE9">
            <w:pPr>
              <w:ind w:firstLine="284"/>
              <w:jc w:val="both"/>
            </w:pPr>
            <w:r w:rsidRPr="00EB4DBF">
              <w:lastRenderedPageBreak/>
              <w:t xml:space="preserve">Отсутствует. </w:t>
            </w:r>
          </w:p>
          <w:p w:rsidR="00E96C62" w:rsidRPr="00EB4DBF" w:rsidRDefault="00E96C62" w:rsidP="003E1FE9">
            <w:pPr>
              <w:pStyle w:val="a7"/>
              <w:ind w:left="0"/>
              <w:jc w:val="both"/>
              <w:rPr>
                <w:b/>
              </w:rPr>
            </w:pPr>
          </w:p>
        </w:tc>
        <w:tc>
          <w:tcPr>
            <w:tcW w:w="3260" w:type="dxa"/>
            <w:tcBorders>
              <w:top w:val="single" w:sz="4" w:space="0" w:color="auto"/>
              <w:bottom w:val="single" w:sz="4" w:space="0" w:color="auto"/>
            </w:tcBorders>
          </w:tcPr>
          <w:p w:rsidR="00E96C62" w:rsidRPr="00EB4DBF" w:rsidRDefault="00E96C62" w:rsidP="003E1FE9">
            <w:pPr>
              <w:pStyle w:val="a7"/>
              <w:ind w:left="0" w:firstLine="567"/>
              <w:jc w:val="both"/>
            </w:pPr>
            <w:r w:rsidRPr="00EB4DBF">
              <w:t xml:space="preserve">Подпункт 1) дополнить абзацем вторым следующего </w:t>
            </w:r>
            <w:r w:rsidRPr="00EB4DBF">
              <w:lastRenderedPageBreak/>
              <w:t>содержания:</w:t>
            </w:r>
          </w:p>
          <w:p w:rsidR="00E96C62" w:rsidRPr="00EB4DBF" w:rsidRDefault="00E96C62" w:rsidP="003E1FE9">
            <w:pPr>
              <w:pStyle w:val="a7"/>
              <w:ind w:left="0" w:firstLine="567"/>
              <w:jc w:val="both"/>
              <w:rPr>
                <w:b/>
              </w:rPr>
            </w:pPr>
            <w:r w:rsidRPr="00EB4DBF">
              <w:t>«дополнить подпунктом 7-1) следующего содержания:</w:t>
            </w:r>
          </w:p>
          <w:p w:rsidR="00E96C62" w:rsidRPr="00EB4DBF" w:rsidRDefault="00E96C62" w:rsidP="003E1FE9">
            <w:pPr>
              <w:pStyle w:val="a7"/>
              <w:ind w:left="0" w:firstLine="567"/>
              <w:jc w:val="both"/>
              <w:rPr>
                <w:b/>
              </w:rPr>
            </w:pPr>
            <w:r w:rsidRPr="00EB4DBF">
              <w:rPr>
                <w:b/>
              </w:rPr>
              <w:t>«7-1) помещение временной изоляции – камера, предназначенная для содержания несовершеннолетних, совершивших нарушение установленного порядка содержания под стражей;»;</w:t>
            </w:r>
          </w:p>
          <w:p w:rsidR="00E96C62" w:rsidRPr="00EB4DBF" w:rsidRDefault="00E96C62" w:rsidP="003E1FE9">
            <w:pPr>
              <w:pStyle w:val="a7"/>
              <w:ind w:left="0" w:firstLine="567"/>
              <w:jc w:val="both"/>
              <w:rPr>
                <w:b/>
              </w:rPr>
            </w:pPr>
            <w:r w:rsidRPr="00EB4DBF">
              <w:rPr>
                <w:i/>
              </w:rPr>
              <w:t>Изменить нумерацию подпунктов в соответствие с государственным языком.</w:t>
            </w:r>
          </w:p>
          <w:p w:rsidR="00E96C62" w:rsidRPr="00EB4DBF" w:rsidRDefault="00E96C62" w:rsidP="003E1FE9">
            <w:pPr>
              <w:pStyle w:val="a7"/>
              <w:ind w:left="0" w:firstLine="567"/>
              <w:jc w:val="both"/>
              <w:rPr>
                <w:b/>
              </w:rPr>
            </w:pPr>
          </w:p>
        </w:tc>
        <w:tc>
          <w:tcPr>
            <w:tcW w:w="2268" w:type="dxa"/>
            <w:tcBorders>
              <w:top w:val="single" w:sz="4" w:space="0" w:color="auto"/>
              <w:bottom w:val="single" w:sz="4" w:space="0" w:color="auto"/>
            </w:tcBorders>
          </w:tcPr>
          <w:p w:rsidR="00E96C62" w:rsidRPr="00EB4DBF" w:rsidRDefault="00E96C62" w:rsidP="00F518FB">
            <w:pPr>
              <w:ind w:firstLine="263"/>
              <w:jc w:val="both"/>
              <w:rPr>
                <w:b/>
                <w:lang w:eastAsia="en-US"/>
              </w:rPr>
            </w:pPr>
            <w:r w:rsidRPr="00EB4DBF">
              <w:rPr>
                <w:b/>
                <w:lang w:eastAsia="en-US"/>
              </w:rPr>
              <w:lastRenderedPageBreak/>
              <w:t xml:space="preserve">Депутаты Бычкова С.Ф., </w:t>
            </w:r>
            <w:proofErr w:type="spellStart"/>
            <w:r w:rsidRPr="00EB4DBF">
              <w:rPr>
                <w:b/>
                <w:lang w:eastAsia="en-US"/>
              </w:rPr>
              <w:lastRenderedPageBreak/>
              <w:t>Смагулов</w:t>
            </w:r>
            <w:proofErr w:type="spellEnd"/>
            <w:r w:rsidRPr="00EB4DBF">
              <w:rPr>
                <w:b/>
                <w:lang w:eastAsia="en-US"/>
              </w:rPr>
              <w:t xml:space="preserve"> А.А., </w:t>
            </w:r>
            <w:proofErr w:type="spellStart"/>
            <w:r w:rsidRPr="00EB4DBF">
              <w:rPr>
                <w:b/>
                <w:lang w:eastAsia="en-US"/>
              </w:rPr>
              <w:t>Мурадов</w:t>
            </w:r>
            <w:proofErr w:type="spellEnd"/>
            <w:r w:rsidRPr="00EB4DBF">
              <w:rPr>
                <w:b/>
                <w:lang w:eastAsia="en-US"/>
              </w:rPr>
              <w:t xml:space="preserve"> А.С.</w:t>
            </w:r>
            <w:r w:rsidRPr="00EB4DBF">
              <w:rPr>
                <w:b/>
              </w:rPr>
              <w:t xml:space="preserve">, Аронова И.П., </w:t>
            </w:r>
            <w:proofErr w:type="spellStart"/>
            <w:r w:rsidRPr="00EB4DBF">
              <w:rPr>
                <w:b/>
              </w:rPr>
              <w:t>Дулатбеков</w:t>
            </w:r>
            <w:proofErr w:type="spellEnd"/>
            <w:r w:rsidRPr="00EB4DBF">
              <w:rPr>
                <w:b/>
              </w:rPr>
              <w:t xml:space="preserve"> Н.О.    </w:t>
            </w:r>
          </w:p>
          <w:p w:rsidR="00E96C62" w:rsidRPr="00EB4DBF" w:rsidRDefault="00E96C62" w:rsidP="00C65D9A">
            <w:pPr>
              <w:jc w:val="both"/>
            </w:pPr>
            <w:r w:rsidRPr="00EB4DBF">
              <w:t>Вводится новое понятие «</w:t>
            </w:r>
            <w:r w:rsidRPr="00EB4DBF">
              <w:rPr>
                <w:b/>
              </w:rPr>
              <w:t>помещение временной изоляции</w:t>
            </w:r>
            <w:r w:rsidRPr="00EB4DBF">
              <w:t>» в связи с тем, что согласно статье 154 Уголовно-исполнительного кодекса Республики Казахстан от 5 июля 2014 года за нарушение порядка отбывания наказания к осужденным несовершеннолетним применяются меры взыскания - водворение в помещение временной изоляции на срок до семидесяти двух часов.</w:t>
            </w:r>
          </w:p>
        </w:tc>
        <w:tc>
          <w:tcPr>
            <w:tcW w:w="1134" w:type="dxa"/>
            <w:tcBorders>
              <w:top w:val="single" w:sz="4" w:space="0" w:color="auto"/>
              <w:bottom w:val="single" w:sz="4" w:space="0" w:color="auto"/>
              <w:right w:val="single" w:sz="4" w:space="0" w:color="auto"/>
            </w:tcBorders>
          </w:tcPr>
          <w:p w:rsidR="00E96C62" w:rsidRPr="00EB4DBF" w:rsidRDefault="00E96C62" w:rsidP="007B5102">
            <w:pPr>
              <w:jc w:val="both"/>
            </w:pPr>
            <w:r w:rsidRPr="00EB4DBF">
              <w:rPr>
                <w:b/>
              </w:rPr>
              <w:lastRenderedPageBreak/>
              <w:t>Принято</w:t>
            </w:r>
          </w:p>
          <w:p w:rsidR="00E96C62" w:rsidRPr="00EB4DBF" w:rsidRDefault="00E96C62" w:rsidP="003E1FE9">
            <w:pPr>
              <w:keepNext/>
              <w:jc w:val="both"/>
            </w:pPr>
          </w:p>
        </w:tc>
      </w:tr>
      <w:tr w:rsidR="00E96C62" w:rsidRPr="00EB4DBF" w:rsidTr="00451F38">
        <w:trPr>
          <w:trHeight w:val="709"/>
        </w:trPr>
        <w:tc>
          <w:tcPr>
            <w:tcW w:w="710" w:type="dxa"/>
            <w:tcBorders>
              <w:top w:val="single" w:sz="4" w:space="0" w:color="auto"/>
              <w:left w:val="single" w:sz="4" w:space="0" w:color="auto"/>
              <w:bottom w:val="single" w:sz="4" w:space="0" w:color="auto"/>
            </w:tcBorders>
          </w:tcPr>
          <w:p w:rsidR="00E96C62" w:rsidRPr="00EB4DBF" w:rsidRDefault="00E96C62" w:rsidP="00AB448E">
            <w:pPr>
              <w:pStyle w:val="a7"/>
              <w:numPr>
                <w:ilvl w:val="0"/>
                <w:numId w:val="5"/>
              </w:numPr>
              <w:ind w:left="0"/>
              <w:jc w:val="center"/>
            </w:pPr>
          </w:p>
        </w:tc>
        <w:tc>
          <w:tcPr>
            <w:tcW w:w="1276" w:type="dxa"/>
            <w:tcBorders>
              <w:top w:val="single" w:sz="4" w:space="0" w:color="auto"/>
              <w:bottom w:val="single" w:sz="4" w:space="0" w:color="auto"/>
            </w:tcBorders>
          </w:tcPr>
          <w:p w:rsidR="00E96C62" w:rsidRPr="00EB4DBF" w:rsidRDefault="00E96C62" w:rsidP="001F5687">
            <w:pPr>
              <w:rPr>
                <w:b/>
              </w:rPr>
            </w:pPr>
            <w:r w:rsidRPr="00EB4DBF">
              <w:rPr>
                <w:b/>
              </w:rPr>
              <w:t xml:space="preserve">Пункт 10 проекта </w:t>
            </w:r>
          </w:p>
          <w:p w:rsidR="00E96C62" w:rsidRPr="00EB4DBF" w:rsidRDefault="00E96C62" w:rsidP="001F5687"/>
          <w:p w:rsidR="00E96C62" w:rsidRPr="00EB4DBF" w:rsidRDefault="00E96C62" w:rsidP="001F5687">
            <w:pPr>
              <w:rPr>
                <w:b/>
              </w:rPr>
            </w:pPr>
            <w:r w:rsidRPr="00EB4DBF">
              <w:t xml:space="preserve">Статья 2 </w:t>
            </w:r>
            <w:r w:rsidRPr="00EB4DBF">
              <w:lastRenderedPageBreak/>
              <w:t>Закона</w:t>
            </w:r>
          </w:p>
        </w:tc>
        <w:tc>
          <w:tcPr>
            <w:tcW w:w="3260" w:type="dxa"/>
            <w:tcBorders>
              <w:top w:val="single" w:sz="4" w:space="0" w:color="auto"/>
              <w:bottom w:val="single" w:sz="4" w:space="0" w:color="auto"/>
            </w:tcBorders>
          </w:tcPr>
          <w:p w:rsidR="00E96C62" w:rsidRPr="00EB4DBF" w:rsidRDefault="00E96C62" w:rsidP="001F5687">
            <w:pPr>
              <w:ind w:firstLine="459"/>
              <w:jc w:val="both"/>
              <w:rPr>
                <w:b/>
              </w:rPr>
            </w:pPr>
            <w:r w:rsidRPr="00EB4DBF">
              <w:rPr>
                <w:b/>
              </w:rPr>
              <w:lastRenderedPageBreak/>
              <w:t>Статья 2. Основные понятия, используемые в настоящем Законе</w:t>
            </w:r>
          </w:p>
          <w:p w:rsidR="00E96C62" w:rsidRPr="00EB4DBF" w:rsidRDefault="00E96C62" w:rsidP="001F5687">
            <w:pPr>
              <w:ind w:firstLine="459"/>
              <w:jc w:val="both"/>
              <w:rPr>
                <w:b/>
              </w:rPr>
            </w:pPr>
            <w:r w:rsidRPr="00EB4DBF">
              <w:rPr>
                <w:b/>
              </w:rPr>
              <w:t xml:space="preserve">В настоящем Законе </w:t>
            </w:r>
            <w:r w:rsidRPr="00EB4DBF">
              <w:rPr>
                <w:b/>
              </w:rPr>
              <w:lastRenderedPageBreak/>
              <w:t>используются следующие основные понятия:</w:t>
            </w:r>
          </w:p>
          <w:p w:rsidR="00E96C62" w:rsidRPr="00EB4DBF" w:rsidRDefault="00E96C62" w:rsidP="001F5687">
            <w:pPr>
              <w:ind w:firstLine="459"/>
              <w:jc w:val="both"/>
            </w:pPr>
            <w:r w:rsidRPr="00EB4DBF">
              <w:t xml:space="preserve">11) следственный изолятор – специальное учреждение, предназначенное для содержания подозреваемых и обвиняемых в совершении преступления, в отношении которых в качестве меры пресечения избрано содержание под стражей, </w:t>
            </w:r>
            <w:r w:rsidRPr="00EB4DBF">
              <w:rPr>
                <w:b/>
              </w:rPr>
              <w:t>а также</w:t>
            </w:r>
            <w:r w:rsidRPr="00EB4DBF">
              <w:t xml:space="preserve"> осужденных, оставленных для выполнения работ по хозяйственному обслуживанию </w:t>
            </w:r>
            <w:r w:rsidRPr="00EB4DBF">
              <w:rPr>
                <w:b/>
              </w:rPr>
              <w:t>либо направленных для обеспечения правопорядка в исправительном учреждении и переведенных в порядке,</w:t>
            </w:r>
            <w:r w:rsidRPr="00EB4DBF">
              <w:t xml:space="preserve"> предусмотренном статьей 88 Уголовно-исполнительного кодекса Республики Казахстан;</w:t>
            </w:r>
          </w:p>
        </w:tc>
        <w:tc>
          <w:tcPr>
            <w:tcW w:w="3402" w:type="dxa"/>
            <w:tcBorders>
              <w:top w:val="single" w:sz="4" w:space="0" w:color="auto"/>
              <w:bottom w:val="single" w:sz="4" w:space="0" w:color="auto"/>
            </w:tcBorders>
          </w:tcPr>
          <w:p w:rsidR="00E96C62" w:rsidRPr="00EB4DBF" w:rsidRDefault="00E96C62" w:rsidP="00D3521C">
            <w:pPr>
              <w:ind w:firstLine="708"/>
              <w:jc w:val="both"/>
            </w:pPr>
            <w:r w:rsidRPr="00EB4DBF">
              <w:lastRenderedPageBreak/>
              <w:t xml:space="preserve">1) в подпункте 11) статьи 2 слова «исправительном учреждении» заменить словами </w:t>
            </w:r>
            <w:r w:rsidRPr="00EB4DBF">
              <w:lastRenderedPageBreak/>
              <w:t>«учреждении уголовно-исполнительной системы»;</w:t>
            </w:r>
          </w:p>
          <w:p w:rsidR="00E96C62" w:rsidRPr="00EB4DBF" w:rsidRDefault="00E96C62" w:rsidP="001F5687">
            <w:pPr>
              <w:ind w:firstLine="459"/>
              <w:jc w:val="both"/>
            </w:pPr>
          </w:p>
        </w:tc>
        <w:tc>
          <w:tcPr>
            <w:tcW w:w="3260" w:type="dxa"/>
            <w:tcBorders>
              <w:top w:val="single" w:sz="4" w:space="0" w:color="auto"/>
              <w:bottom w:val="single" w:sz="4" w:space="0" w:color="auto"/>
            </w:tcBorders>
          </w:tcPr>
          <w:p w:rsidR="00E96C62" w:rsidRPr="00EB4DBF" w:rsidRDefault="00E96C62" w:rsidP="004B1738">
            <w:pPr>
              <w:ind w:firstLine="459"/>
              <w:jc w:val="both"/>
            </w:pPr>
            <w:r w:rsidRPr="00EB4DBF">
              <w:lastRenderedPageBreak/>
              <w:t>Подпункт 11) изложить в следующей редакции:</w:t>
            </w:r>
          </w:p>
          <w:p w:rsidR="00E96C62" w:rsidRPr="00EB4DBF" w:rsidRDefault="00E96C62" w:rsidP="004B1738">
            <w:pPr>
              <w:ind w:firstLine="459"/>
              <w:jc w:val="both"/>
            </w:pPr>
            <w:r w:rsidRPr="00EB4DBF">
              <w:t xml:space="preserve">«11) следственный изолятор – специальное </w:t>
            </w:r>
            <w:r w:rsidRPr="00EB4DBF">
              <w:lastRenderedPageBreak/>
              <w:t>учреждение, предназначенное для содержания:</w:t>
            </w:r>
          </w:p>
          <w:p w:rsidR="00E96C62" w:rsidRPr="00EB4DBF" w:rsidRDefault="00E96C62" w:rsidP="004B1738">
            <w:pPr>
              <w:ind w:firstLine="459"/>
              <w:jc w:val="both"/>
            </w:pPr>
            <w:r w:rsidRPr="00EB4DBF">
              <w:t>подозреваемых и обвиняемых в совершении преступления, в отношении которых в качестве меры пресечения избрано содержание под стражей;</w:t>
            </w:r>
          </w:p>
          <w:p w:rsidR="00E96C62" w:rsidRPr="00EB4DBF" w:rsidRDefault="00E96C62" w:rsidP="004B1738">
            <w:pPr>
              <w:ind w:firstLine="459"/>
              <w:jc w:val="both"/>
              <w:rPr>
                <w:b/>
              </w:rPr>
            </w:pPr>
            <w:r w:rsidRPr="00EB4DBF">
              <w:t xml:space="preserve">осужденных </w:t>
            </w:r>
            <w:r w:rsidRPr="00EB4DBF">
              <w:rPr>
                <w:b/>
              </w:rPr>
              <w:t>к аресту;</w:t>
            </w:r>
          </w:p>
          <w:p w:rsidR="00E96C62" w:rsidRPr="00EB4DBF" w:rsidRDefault="00E96C62" w:rsidP="004B1738">
            <w:pPr>
              <w:ind w:firstLine="459"/>
              <w:jc w:val="both"/>
              <w:rPr>
                <w:b/>
              </w:rPr>
            </w:pPr>
            <w:r w:rsidRPr="00EB4DBF">
              <w:rPr>
                <w:b/>
              </w:rPr>
              <w:t>осужденных к лишению свободы;</w:t>
            </w:r>
          </w:p>
          <w:p w:rsidR="00E96C62" w:rsidRPr="00EB4DBF" w:rsidRDefault="00E96C62" w:rsidP="004B1738">
            <w:pPr>
              <w:ind w:firstLine="459"/>
              <w:jc w:val="both"/>
            </w:pPr>
            <w:r w:rsidRPr="00EB4DBF">
              <w:rPr>
                <w:b/>
              </w:rPr>
              <w:t xml:space="preserve">осужденных к лишению свободы, </w:t>
            </w:r>
            <w:r w:rsidRPr="00EB4DBF">
              <w:t xml:space="preserve">оставленных </w:t>
            </w:r>
            <w:r w:rsidRPr="00EB4DBF">
              <w:rPr>
                <w:b/>
              </w:rPr>
              <w:t>либо направленных</w:t>
            </w:r>
            <w:r w:rsidRPr="00EB4DBF">
              <w:t xml:space="preserve"> для выполнения работ по хозяйственному обслуживанию;</w:t>
            </w:r>
          </w:p>
          <w:p w:rsidR="00E96C62" w:rsidRPr="00EB4DBF" w:rsidRDefault="00E96C62" w:rsidP="004B1738">
            <w:pPr>
              <w:ind w:firstLine="459"/>
              <w:jc w:val="both"/>
            </w:pPr>
            <w:r w:rsidRPr="00EB4DBF">
              <w:rPr>
                <w:b/>
              </w:rPr>
              <w:t>осужденных,</w:t>
            </w:r>
            <w:r w:rsidRPr="00EB4DBF">
              <w:t xml:space="preserve"> прибывших из учреждений в соответствии со </w:t>
            </w:r>
            <w:hyperlink r:id="rId49" w:anchor="z366" w:history="1">
              <w:r w:rsidRPr="00EB4DBF">
                <w:rPr>
                  <w:rStyle w:val="a9"/>
                  <w:color w:val="auto"/>
                  <w:u w:val="none"/>
                </w:rPr>
                <w:t>статьей 88</w:t>
              </w:r>
            </w:hyperlink>
            <w:r w:rsidRPr="00EB4DBF">
              <w:t xml:space="preserve"> Уголовно-исполнительного кодекса Республики Казахстан;»;</w:t>
            </w:r>
          </w:p>
          <w:p w:rsidR="00E96C62" w:rsidRPr="00EB4DBF" w:rsidRDefault="00E96C62" w:rsidP="00DE4BB2">
            <w:pPr>
              <w:ind w:firstLine="459"/>
              <w:jc w:val="both"/>
            </w:pPr>
            <w:r w:rsidRPr="00EB4DBF">
              <w:rPr>
                <w:i/>
              </w:rPr>
              <w:t>Изменить нумерацию подпунктов в соответствие с государственным языком.</w:t>
            </w:r>
          </w:p>
        </w:tc>
        <w:tc>
          <w:tcPr>
            <w:tcW w:w="2268" w:type="dxa"/>
            <w:tcBorders>
              <w:top w:val="single" w:sz="4" w:space="0" w:color="auto"/>
              <w:bottom w:val="single" w:sz="4" w:space="0" w:color="auto"/>
            </w:tcBorders>
          </w:tcPr>
          <w:p w:rsidR="00E96C62" w:rsidRPr="00EB4DBF" w:rsidRDefault="00E96C62" w:rsidP="00F518FB">
            <w:pPr>
              <w:ind w:firstLine="263"/>
              <w:jc w:val="both"/>
              <w:rPr>
                <w:b/>
                <w:lang w:eastAsia="en-US"/>
              </w:rPr>
            </w:pPr>
            <w:r w:rsidRPr="00EB4DBF">
              <w:rPr>
                <w:b/>
                <w:lang w:eastAsia="en-US"/>
              </w:rPr>
              <w:lastRenderedPageBreak/>
              <w:t xml:space="preserve">Депутаты Бычкова С.Ф., </w:t>
            </w:r>
            <w:proofErr w:type="spellStart"/>
            <w:r w:rsidRPr="00EB4DBF">
              <w:rPr>
                <w:b/>
                <w:lang w:eastAsia="en-US"/>
              </w:rPr>
              <w:t>Смагулов</w:t>
            </w:r>
            <w:proofErr w:type="spellEnd"/>
            <w:r w:rsidRPr="00EB4DBF">
              <w:rPr>
                <w:b/>
                <w:lang w:eastAsia="en-US"/>
              </w:rPr>
              <w:t xml:space="preserve"> А.А., </w:t>
            </w:r>
            <w:proofErr w:type="spellStart"/>
            <w:r w:rsidRPr="00EB4DBF">
              <w:rPr>
                <w:b/>
                <w:lang w:eastAsia="en-US"/>
              </w:rPr>
              <w:t>Мурадов</w:t>
            </w:r>
            <w:proofErr w:type="spellEnd"/>
            <w:r w:rsidRPr="00EB4DBF">
              <w:rPr>
                <w:b/>
                <w:lang w:eastAsia="en-US"/>
              </w:rPr>
              <w:t xml:space="preserve"> А.С.</w:t>
            </w:r>
            <w:r w:rsidRPr="00EB4DBF">
              <w:rPr>
                <w:b/>
              </w:rPr>
              <w:t xml:space="preserve">, </w:t>
            </w:r>
            <w:r w:rsidRPr="00EB4DBF">
              <w:rPr>
                <w:b/>
              </w:rPr>
              <w:lastRenderedPageBreak/>
              <w:t xml:space="preserve">Аронова И.П., </w:t>
            </w:r>
            <w:proofErr w:type="spellStart"/>
            <w:r w:rsidRPr="00EB4DBF">
              <w:rPr>
                <w:b/>
              </w:rPr>
              <w:t>Дулатбеков</w:t>
            </w:r>
            <w:proofErr w:type="spellEnd"/>
            <w:r w:rsidRPr="00EB4DBF">
              <w:rPr>
                <w:b/>
              </w:rPr>
              <w:t xml:space="preserve"> Н.О.   </w:t>
            </w:r>
          </w:p>
          <w:p w:rsidR="00E96C62" w:rsidRPr="00EB4DBF" w:rsidRDefault="00E96C62" w:rsidP="001F5687">
            <w:pPr>
              <w:ind w:firstLine="459"/>
              <w:jc w:val="both"/>
            </w:pPr>
            <w:r w:rsidRPr="00EB4DBF">
              <w:t xml:space="preserve">Поправка направлена на приведение нормы в соответствие со статьями 83 и 89 УИК. </w:t>
            </w:r>
          </w:p>
        </w:tc>
        <w:tc>
          <w:tcPr>
            <w:tcW w:w="1134" w:type="dxa"/>
            <w:tcBorders>
              <w:top w:val="single" w:sz="4" w:space="0" w:color="auto"/>
              <w:bottom w:val="single" w:sz="4" w:space="0" w:color="auto"/>
              <w:right w:val="single" w:sz="4" w:space="0" w:color="auto"/>
            </w:tcBorders>
          </w:tcPr>
          <w:p w:rsidR="00E96C62" w:rsidRPr="00EB4DBF" w:rsidRDefault="00E96C62" w:rsidP="00E054B0">
            <w:pPr>
              <w:keepNext/>
              <w:jc w:val="both"/>
              <w:rPr>
                <w:b/>
                <w:lang w:val="kk-KZ"/>
              </w:rPr>
            </w:pPr>
            <w:r w:rsidRPr="00EB4DBF">
              <w:rPr>
                <w:b/>
                <w:lang w:val="kk-KZ"/>
              </w:rPr>
              <w:lastRenderedPageBreak/>
              <w:t>Принято</w:t>
            </w:r>
          </w:p>
        </w:tc>
      </w:tr>
      <w:tr w:rsidR="00E96C62" w:rsidRPr="00EB4DBF" w:rsidTr="00451F38">
        <w:trPr>
          <w:trHeight w:val="1404"/>
        </w:trPr>
        <w:tc>
          <w:tcPr>
            <w:tcW w:w="710" w:type="dxa"/>
            <w:tcBorders>
              <w:top w:val="single" w:sz="4" w:space="0" w:color="auto"/>
              <w:left w:val="single" w:sz="4" w:space="0" w:color="auto"/>
              <w:bottom w:val="single" w:sz="4" w:space="0" w:color="auto"/>
            </w:tcBorders>
          </w:tcPr>
          <w:p w:rsidR="00E96C62" w:rsidRPr="00EB4DBF" w:rsidRDefault="00E96C62" w:rsidP="00AB448E">
            <w:pPr>
              <w:pStyle w:val="a7"/>
              <w:numPr>
                <w:ilvl w:val="0"/>
                <w:numId w:val="5"/>
              </w:numPr>
              <w:ind w:left="0"/>
              <w:jc w:val="center"/>
            </w:pPr>
          </w:p>
        </w:tc>
        <w:tc>
          <w:tcPr>
            <w:tcW w:w="1276" w:type="dxa"/>
            <w:tcBorders>
              <w:top w:val="single" w:sz="4" w:space="0" w:color="auto"/>
              <w:bottom w:val="single" w:sz="4" w:space="0" w:color="auto"/>
            </w:tcBorders>
          </w:tcPr>
          <w:p w:rsidR="00E96C62" w:rsidRPr="00EB4DBF" w:rsidRDefault="00E96C62" w:rsidP="003E1FE9">
            <w:pPr>
              <w:rPr>
                <w:b/>
              </w:rPr>
            </w:pPr>
            <w:r w:rsidRPr="00EB4DBF">
              <w:rPr>
                <w:b/>
              </w:rPr>
              <w:t xml:space="preserve">Пункт 10 проекта </w:t>
            </w:r>
          </w:p>
          <w:p w:rsidR="00E96C62" w:rsidRPr="00EB4DBF" w:rsidRDefault="00E96C62" w:rsidP="003E1FE9"/>
          <w:p w:rsidR="00E96C62" w:rsidRPr="00EB4DBF" w:rsidRDefault="00E96C62" w:rsidP="003E1FE9">
            <w:r w:rsidRPr="00EB4DBF">
              <w:t>Статья 2 Закона</w:t>
            </w:r>
          </w:p>
        </w:tc>
        <w:tc>
          <w:tcPr>
            <w:tcW w:w="3260" w:type="dxa"/>
            <w:tcBorders>
              <w:top w:val="single" w:sz="4" w:space="0" w:color="auto"/>
              <w:bottom w:val="single" w:sz="4" w:space="0" w:color="auto"/>
            </w:tcBorders>
          </w:tcPr>
          <w:p w:rsidR="00E96C62" w:rsidRPr="00EB4DBF" w:rsidRDefault="00E96C62" w:rsidP="003E1FE9">
            <w:pPr>
              <w:ind w:firstLine="284"/>
              <w:jc w:val="both"/>
            </w:pPr>
            <w:r w:rsidRPr="00EB4DBF">
              <w:t>Статья 2. Основные понятия, используемые в настоящем Законе</w:t>
            </w:r>
          </w:p>
          <w:p w:rsidR="00E96C62" w:rsidRPr="00EB4DBF" w:rsidRDefault="00E96C62" w:rsidP="003E1FE9">
            <w:pPr>
              <w:ind w:firstLine="284"/>
              <w:jc w:val="both"/>
            </w:pPr>
          </w:p>
          <w:p w:rsidR="00E96C62" w:rsidRPr="00EB4DBF" w:rsidRDefault="00E96C62" w:rsidP="003E1FE9">
            <w:pPr>
              <w:ind w:firstLine="284"/>
              <w:jc w:val="both"/>
            </w:pPr>
            <w:r w:rsidRPr="00EB4DBF">
              <w:t> В настоящем Законе используются следующие основные понятия:</w:t>
            </w:r>
          </w:p>
          <w:p w:rsidR="00E96C62" w:rsidRPr="00EB4DBF" w:rsidRDefault="00E96C62" w:rsidP="003E1FE9">
            <w:pPr>
              <w:ind w:firstLine="284"/>
              <w:jc w:val="both"/>
            </w:pPr>
            <w:r w:rsidRPr="00EB4DBF">
              <w:lastRenderedPageBreak/>
              <w:t>…</w:t>
            </w:r>
          </w:p>
          <w:p w:rsidR="00E96C62" w:rsidRPr="00EB4DBF" w:rsidRDefault="00E96C62" w:rsidP="003E1FE9">
            <w:pPr>
              <w:ind w:firstLine="284"/>
              <w:jc w:val="both"/>
            </w:pPr>
            <w:r w:rsidRPr="00EB4DBF">
              <w:t xml:space="preserve"> 12) изолятор временного содержания - специальное учреждение, предназначенное для содержания под стражей лиц, задержанных по подозрению в совершении уголовных </w:t>
            </w:r>
            <w:r w:rsidRPr="00EB4DBF">
              <w:rPr>
                <w:b/>
              </w:rPr>
              <w:t>правонарушений.</w:t>
            </w:r>
            <w:r w:rsidRPr="00EB4DBF">
              <w:t xml:space="preserve">        </w:t>
            </w:r>
          </w:p>
        </w:tc>
        <w:tc>
          <w:tcPr>
            <w:tcW w:w="3402" w:type="dxa"/>
            <w:tcBorders>
              <w:top w:val="single" w:sz="4" w:space="0" w:color="auto"/>
              <w:bottom w:val="single" w:sz="4" w:space="0" w:color="auto"/>
            </w:tcBorders>
          </w:tcPr>
          <w:p w:rsidR="00E96C62" w:rsidRPr="00EB4DBF" w:rsidRDefault="00E96C62" w:rsidP="003E1FE9">
            <w:pPr>
              <w:ind w:firstLine="284"/>
              <w:jc w:val="both"/>
              <w:rPr>
                <w:b/>
              </w:rPr>
            </w:pPr>
            <w:r w:rsidRPr="00EB4DBF">
              <w:lastRenderedPageBreak/>
              <w:t xml:space="preserve">    Отсутствует. </w:t>
            </w:r>
          </w:p>
        </w:tc>
        <w:tc>
          <w:tcPr>
            <w:tcW w:w="3260" w:type="dxa"/>
            <w:tcBorders>
              <w:top w:val="single" w:sz="4" w:space="0" w:color="auto"/>
              <w:bottom w:val="single" w:sz="4" w:space="0" w:color="auto"/>
            </w:tcBorders>
          </w:tcPr>
          <w:p w:rsidR="00E96C62" w:rsidRPr="00EB4DBF" w:rsidRDefault="00E96C62" w:rsidP="003E1FE9">
            <w:pPr>
              <w:pStyle w:val="a7"/>
              <w:ind w:left="0" w:firstLine="567"/>
              <w:jc w:val="both"/>
            </w:pPr>
            <w:r w:rsidRPr="00EB4DBF">
              <w:t>Подпункт 1) изложить в следующей редакции:</w:t>
            </w:r>
          </w:p>
          <w:p w:rsidR="00E96C62" w:rsidRPr="00EB4DBF" w:rsidRDefault="00E96C62" w:rsidP="003E1FE9">
            <w:pPr>
              <w:pStyle w:val="a7"/>
              <w:ind w:left="0" w:firstLine="567"/>
              <w:jc w:val="both"/>
              <w:rPr>
                <w:b/>
              </w:rPr>
            </w:pPr>
            <w:r w:rsidRPr="00EB4DBF">
              <w:t xml:space="preserve">«1) подпункт 12)  дополнить словами </w:t>
            </w:r>
            <w:r w:rsidRPr="00EB4DBF">
              <w:rPr>
                <w:b/>
              </w:rPr>
              <w:t xml:space="preserve">«, а также лиц, подвергнутых административному аресту в случаях, </w:t>
            </w:r>
            <w:r w:rsidRPr="00EB4DBF">
              <w:rPr>
                <w:b/>
              </w:rPr>
              <w:lastRenderedPageBreak/>
              <w:t xml:space="preserve">предусмотренных пунктом 5 статьи 46-6 настоящего Закона»;         </w:t>
            </w:r>
          </w:p>
          <w:p w:rsidR="00E96C62" w:rsidRPr="00EB4DBF" w:rsidRDefault="00E96C62" w:rsidP="003E1FE9">
            <w:pPr>
              <w:pStyle w:val="a7"/>
              <w:ind w:left="0" w:firstLine="567"/>
              <w:jc w:val="both"/>
            </w:pPr>
          </w:p>
          <w:p w:rsidR="00E96C62" w:rsidRPr="00EB4DBF" w:rsidRDefault="00E96C62" w:rsidP="003E1FE9">
            <w:pPr>
              <w:pStyle w:val="a7"/>
              <w:ind w:left="0" w:firstLine="567"/>
              <w:jc w:val="both"/>
              <w:rPr>
                <w:b/>
              </w:rPr>
            </w:pPr>
            <w:r w:rsidRPr="00EB4DBF">
              <w:t xml:space="preserve"> </w:t>
            </w:r>
          </w:p>
        </w:tc>
        <w:tc>
          <w:tcPr>
            <w:tcW w:w="2268" w:type="dxa"/>
            <w:tcBorders>
              <w:top w:val="single" w:sz="4" w:space="0" w:color="auto"/>
              <w:bottom w:val="single" w:sz="4" w:space="0" w:color="auto"/>
            </w:tcBorders>
          </w:tcPr>
          <w:p w:rsidR="00E96C62" w:rsidRPr="00EB4DBF" w:rsidRDefault="00E96C62" w:rsidP="00F518FB">
            <w:pPr>
              <w:ind w:firstLine="263"/>
              <w:jc w:val="both"/>
              <w:rPr>
                <w:b/>
                <w:lang w:eastAsia="en-US"/>
              </w:rPr>
            </w:pPr>
            <w:r w:rsidRPr="00EB4DBF">
              <w:rPr>
                <w:b/>
                <w:lang w:eastAsia="en-US"/>
              </w:rPr>
              <w:lastRenderedPageBreak/>
              <w:t xml:space="preserve">Депутаты Бычкова С.Ф., </w:t>
            </w:r>
            <w:proofErr w:type="spellStart"/>
            <w:r w:rsidRPr="00EB4DBF">
              <w:rPr>
                <w:b/>
                <w:lang w:eastAsia="en-US"/>
              </w:rPr>
              <w:t>Смагулов</w:t>
            </w:r>
            <w:proofErr w:type="spellEnd"/>
            <w:r w:rsidRPr="00EB4DBF">
              <w:rPr>
                <w:b/>
                <w:lang w:eastAsia="en-US"/>
              </w:rPr>
              <w:t xml:space="preserve"> А.А., </w:t>
            </w:r>
            <w:proofErr w:type="spellStart"/>
            <w:r w:rsidRPr="00EB4DBF">
              <w:rPr>
                <w:b/>
              </w:rPr>
              <w:t>Мурадов</w:t>
            </w:r>
            <w:proofErr w:type="spellEnd"/>
            <w:r w:rsidRPr="00EB4DBF">
              <w:rPr>
                <w:b/>
              </w:rPr>
              <w:t xml:space="preserve"> А.С., Аронова И.П., </w:t>
            </w:r>
            <w:proofErr w:type="spellStart"/>
            <w:r w:rsidRPr="00EB4DBF">
              <w:rPr>
                <w:b/>
              </w:rPr>
              <w:t>Дулатбеков</w:t>
            </w:r>
            <w:proofErr w:type="spellEnd"/>
            <w:r w:rsidRPr="00EB4DBF">
              <w:rPr>
                <w:b/>
              </w:rPr>
              <w:t xml:space="preserve"> Н.О.    </w:t>
            </w:r>
          </w:p>
          <w:p w:rsidR="00E96C62" w:rsidRPr="00EB4DBF" w:rsidRDefault="00E96C62" w:rsidP="003E1FE9">
            <w:pPr>
              <w:pStyle w:val="af0"/>
              <w:pBdr>
                <w:bottom w:val="single" w:sz="4" w:space="31" w:color="FFFFFF"/>
              </w:pBdr>
              <w:spacing w:line="240" w:lineRule="auto"/>
              <w:ind w:firstLine="0"/>
              <w:contextualSpacing/>
            </w:pPr>
            <w:r w:rsidRPr="00EB4DBF">
              <w:t xml:space="preserve">В настоящее время </w:t>
            </w:r>
            <w:r w:rsidRPr="00EB4DBF">
              <w:lastRenderedPageBreak/>
              <w:t xml:space="preserve">перед ОВД остро стоит проблема содержания административно-арестованных лиц, которая стала еще более актуальна на фоне </w:t>
            </w:r>
            <w:proofErr w:type="spellStart"/>
            <w:r w:rsidRPr="00EB4DBF">
              <w:t>гуманизации</w:t>
            </w:r>
            <w:proofErr w:type="spellEnd"/>
            <w:r w:rsidRPr="00EB4DBF">
              <w:t xml:space="preserve"> уголовного и расширения сферы применения административного законодательства. При имеющейся на сегодняшний день по стране численности спецприемников (</w:t>
            </w:r>
            <w:r w:rsidRPr="00EB4DBF">
              <w:rPr>
                <w:i/>
              </w:rPr>
              <w:t>всего 28 с лимитом наполняемости на 1011 койко-мест</w:t>
            </w:r>
            <w:r w:rsidRPr="00EB4DBF">
              <w:t xml:space="preserve">), их фактическая мощность превышена более чем в 1,5 раза. Из 28 спецприемников - 14 </w:t>
            </w:r>
            <w:r w:rsidRPr="00EB4DBF">
              <w:rPr>
                <w:i/>
              </w:rPr>
              <w:t>(50%)</w:t>
            </w:r>
            <w:r w:rsidRPr="00EB4DBF">
              <w:t xml:space="preserve"> дислоцируются на территории областных центров и городов республиканского значения, 10 - в </w:t>
            </w:r>
            <w:r w:rsidRPr="00EB4DBF">
              <w:lastRenderedPageBreak/>
              <w:t>моногородах</w:t>
            </w:r>
            <w:r w:rsidRPr="00EB4DBF">
              <w:rPr>
                <w:i/>
              </w:rPr>
              <w:t xml:space="preserve"> </w:t>
            </w:r>
            <w:r w:rsidRPr="00EB4DBF">
              <w:t>и 4 - в районных центрах</w:t>
            </w:r>
            <w:r w:rsidRPr="00EB4DBF">
              <w:rPr>
                <w:i/>
              </w:rPr>
              <w:t xml:space="preserve">, </w:t>
            </w:r>
            <w:r w:rsidRPr="00EB4DBF">
              <w:t>где</w:t>
            </w:r>
            <w:r w:rsidRPr="00EB4DBF">
              <w:rPr>
                <w:i/>
              </w:rPr>
              <w:t xml:space="preserve"> </w:t>
            </w:r>
            <w:r w:rsidRPr="00EB4DBF">
              <w:t xml:space="preserve">существует проблема доставления административно-арестованных лиц в эти учреждения и обратно из отдаленных районов </w:t>
            </w:r>
            <w:r w:rsidRPr="00EB4DBF">
              <w:rPr>
                <w:i/>
              </w:rPr>
              <w:t>(от 300 до 700 км.)</w:t>
            </w:r>
            <w:r w:rsidRPr="00EB4DBF">
              <w:t xml:space="preserve">. </w:t>
            </w:r>
          </w:p>
          <w:p w:rsidR="00E96C62" w:rsidRPr="00EB4DBF" w:rsidRDefault="00E96C62" w:rsidP="003E1FE9">
            <w:pPr>
              <w:pStyle w:val="af0"/>
              <w:pBdr>
                <w:bottom w:val="single" w:sz="4" w:space="31" w:color="FFFFFF"/>
              </w:pBdr>
              <w:spacing w:line="240" w:lineRule="auto"/>
              <w:ind w:firstLine="0"/>
              <w:contextualSpacing/>
              <w:rPr>
                <w:b/>
              </w:rPr>
            </w:pPr>
            <w:r w:rsidRPr="00EB4DBF">
              <w:t xml:space="preserve">    В зимний период, в связи с суровыми погодными условиями доставление административно-арестованных лиц затрудняется еще больше, что приводит к неисполнению постановлений судов и нивелирует принципы неотвратимости наказания.</w:t>
            </w:r>
          </w:p>
        </w:tc>
        <w:tc>
          <w:tcPr>
            <w:tcW w:w="1134" w:type="dxa"/>
            <w:tcBorders>
              <w:top w:val="single" w:sz="4" w:space="0" w:color="auto"/>
              <w:bottom w:val="single" w:sz="4" w:space="0" w:color="auto"/>
              <w:right w:val="single" w:sz="4" w:space="0" w:color="auto"/>
            </w:tcBorders>
          </w:tcPr>
          <w:p w:rsidR="00E96C62" w:rsidRPr="00EB4DBF" w:rsidRDefault="00E96C62" w:rsidP="007B5102">
            <w:pPr>
              <w:jc w:val="both"/>
            </w:pPr>
            <w:r w:rsidRPr="00EB4DBF">
              <w:rPr>
                <w:b/>
              </w:rPr>
              <w:lastRenderedPageBreak/>
              <w:t>Принято</w:t>
            </w:r>
          </w:p>
          <w:p w:rsidR="00E96C62" w:rsidRPr="00EB4DBF" w:rsidRDefault="00E96C62" w:rsidP="003E1FE9">
            <w:pPr>
              <w:keepNext/>
              <w:jc w:val="both"/>
            </w:pPr>
          </w:p>
        </w:tc>
      </w:tr>
      <w:tr w:rsidR="00E96C62" w:rsidRPr="00EB4DBF" w:rsidTr="00451F38">
        <w:trPr>
          <w:trHeight w:val="274"/>
        </w:trPr>
        <w:tc>
          <w:tcPr>
            <w:tcW w:w="710" w:type="dxa"/>
            <w:tcBorders>
              <w:top w:val="single" w:sz="4" w:space="0" w:color="auto"/>
              <w:left w:val="single" w:sz="4" w:space="0" w:color="auto"/>
              <w:bottom w:val="single" w:sz="4" w:space="0" w:color="auto"/>
            </w:tcBorders>
          </w:tcPr>
          <w:p w:rsidR="00E96C62" w:rsidRPr="00EB4DBF" w:rsidRDefault="00E96C62" w:rsidP="00AB448E">
            <w:pPr>
              <w:pStyle w:val="a7"/>
              <w:numPr>
                <w:ilvl w:val="0"/>
                <w:numId w:val="5"/>
              </w:numPr>
              <w:ind w:left="0"/>
              <w:jc w:val="center"/>
            </w:pPr>
          </w:p>
        </w:tc>
        <w:tc>
          <w:tcPr>
            <w:tcW w:w="1276" w:type="dxa"/>
            <w:tcBorders>
              <w:top w:val="single" w:sz="4" w:space="0" w:color="auto"/>
              <w:bottom w:val="single" w:sz="4" w:space="0" w:color="auto"/>
            </w:tcBorders>
          </w:tcPr>
          <w:p w:rsidR="00E96C62" w:rsidRPr="00EB4DBF" w:rsidRDefault="00E96C62" w:rsidP="003E1FE9">
            <w:pPr>
              <w:rPr>
                <w:b/>
              </w:rPr>
            </w:pPr>
            <w:r w:rsidRPr="00EB4DBF">
              <w:rPr>
                <w:b/>
              </w:rPr>
              <w:t xml:space="preserve">Пункт 10 проекта </w:t>
            </w:r>
          </w:p>
          <w:p w:rsidR="00E96C62" w:rsidRPr="00EB4DBF" w:rsidRDefault="00E96C62" w:rsidP="003E1FE9"/>
          <w:p w:rsidR="00E96C62" w:rsidRPr="00EB4DBF" w:rsidRDefault="00E96C62" w:rsidP="003E1FE9">
            <w:r w:rsidRPr="00EB4DBF">
              <w:lastRenderedPageBreak/>
              <w:t>Статья 5 Закона</w:t>
            </w:r>
          </w:p>
        </w:tc>
        <w:tc>
          <w:tcPr>
            <w:tcW w:w="3260" w:type="dxa"/>
            <w:tcBorders>
              <w:top w:val="single" w:sz="4" w:space="0" w:color="auto"/>
              <w:bottom w:val="single" w:sz="4" w:space="0" w:color="auto"/>
            </w:tcBorders>
          </w:tcPr>
          <w:p w:rsidR="00E96C62" w:rsidRPr="00EB4DBF" w:rsidRDefault="00E96C62" w:rsidP="003E1FE9">
            <w:pPr>
              <w:pStyle w:val="a7"/>
              <w:ind w:left="0" w:firstLine="355"/>
              <w:jc w:val="both"/>
              <w:rPr>
                <w:bCs/>
              </w:rPr>
            </w:pPr>
            <w:r w:rsidRPr="00EB4DBF">
              <w:rPr>
                <w:bCs/>
              </w:rPr>
              <w:lastRenderedPageBreak/>
              <w:t>Статья 5. Основания помещения лиц в специальные   учреждения</w:t>
            </w:r>
          </w:p>
          <w:p w:rsidR="00E96C62" w:rsidRPr="00EB4DBF" w:rsidRDefault="00E96C62" w:rsidP="003E1FE9">
            <w:pPr>
              <w:pStyle w:val="a7"/>
              <w:ind w:left="0" w:firstLine="355"/>
              <w:jc w:val="both"/>
              <w:rPr>
                <w:bCs/>
              </w:rPr>
            </w:pPr>
            <w:r w:rsidRPr="00EB4DBF">
              <w:rPr>
                <w:bCs/>
              </w:rPr>
              <w:lastRenderedPageBreak/>
              <w:t>Основания помещения лиц в специальные учреждения:</w:t>
            </w:r>
          </w:p>
          <w:p w:rsidR="00E96C62" w:rsidRPr="00EB4DBF" w:rsidRDefault="00E96C62" w:rsidP="003E1FE9">
            <w:pPr>
              <w:pStyle w:val="a7"/>
              <w:ind w:left="0"/>
              <w:rPr>
                <w:bCs/>
              </w:rPr>
            </w:pPr>
            <w:r w:rsidRPr="00EB4DBF">
              <w:rPr>
                <w:bCs/>
              </w:rPr>
              <w:t>…      </w:t>
            </w:r>
          </w:p>
          <w:p w:rsidR="00E96C62" w:rsidRPr="00EB4DBF" w:rsidRDefault="00E96C62" w:rsidP="006D6BAF">
            <w:pPr>
              <w:pStyle w:val="a7"/>
              <w:ind w:left="0"/>
              <w:jc w:val="both"/>
              <w:rPr>
                <w:bCs/>
              </w:rPr>
            </w:pPr>
            <w:r w:rsidRPr="00EB4DBF">
              <w:rPr>
                <w:rFonts w:ascii="Courier New" w:hAnsi="Courier New" w:cs="Courier New"/>
                <w:spacing w:val="2"/>
                <w:sz w:val="30"/>
              </w:rPr>
              <w:t> </w:t>
            </w:r>
            <w:r w:rsidRPr="00EB4DBF">
              <w:rPr>
                <w:spacing w:val="2"/>
                <w:shd w:val="clear" w:color="auto" w:fill="FFFFFF"/>
              </w:rPr>
              <w:t> 3) помещение в специальные приемники лиц, подвергнутых административному аресту, осуществляется на основании постановления судьи об их аресте;</w:t>
            </w:r>
            <w:r w:rsidRPr="00EB4DBF">
              <w:rPr>
                <w:spacing w:val="2"/>
              </w:rPr>
              <w:br/>
            </w:r>
          </w:p>
        </w:tc>
        <w:tc>
          <w:tcPr>
            <w:tcW w:w="3402" w:type="dxa"/>
            <w:tcBorders>
              <w:top w:val="single" w:sz="4" w:space="0" w:color="auto"/>
              <w:bottom w:val="single" w:sz="4" w:space="0" w:color="auto"/>
            </w:tcBorders>
          </w:tcPr>
          <w:p w:rsidR="00E96C62" w:rsidRPr="00EB4DBF" w:rsidRDefault="00E96C62" w:rsidP="003E1FE9">
            <w:pPr>
              <w:ind w:firstLine="284"/>
              <w:jc w:val="both"/>
            </w:pPr>
            <w:r w:rsidRPr="00EB4DBF">
              <w:lastRenderedPageBreak/>
              <w:t xml:space="preserve">Отсутствует. </w:t>
            </w:r>
          </w:p>
          <w:p w:rsidR="00E96C62" w:rsidRPr="00EB4DBF" w:rsidRDefault="00E96C62" w:rsidP="003E1FE9">
            <w:pPr>
              <w:pStyle w:val="a7"/>
              <w:ind w:left="0"/>
              <w:rPr>
                <w:bCs/>
              </w:rPr>
            </w:pPr>
          </w:p>
        </w:tc>
        <w:tc>
          <w:tcPr>
            <w:tcW w:w="3260" w:type="dxa"/>
            <w:tcBorders>
              <w:top w:val="single" w:sz="4" w:space="0" w:color="auto"/>
              <w:bottom w:val="single" w:sz="4" w:space="0" w:color="auto"/>
            </w:tcBorders>
          </w:tcPr>
          <w:p w:rsidR="00E96C62" w:rsidRPr="00EB4DBF" w:rsidRDefault="00E96C62" w:rsidP="003E1FE9">
            <w:pPr>
              <w:ind w:firstLine="708"/>
              <w:jc w:val="both"/>
            </w:pPr>
            <w:r w:rsidRPr="00EB4DBF">
              <w:t xml:space="preserve">Пункт 10 дополнить  подпунктом 2) следующего содержания: </w:t>
            </w:r>
          </w:p>
          <w:p w:rsidR="00E96C62" w:rsidRPr="00EB4DBF" w:rsidRDefault="00E96C62" w:rsidP="003E1FE9">
            <w:pPr>
              <w:ind w:firstLine="708"/>
              <w:jc w:val="both"/>
            </w:pPr>
            <w:r w:rsidRPr="00EB4DBF">
              <w:lastRenderedPageBreak/>
              <w:t>«2)  подпункт 3) статьи 5 изложить в следующей редакции:</w:t>
            </w:r>
          </w:p>
          <w:p w:rsidR="00E96C62" w:rsidRPr="00EB4DBF" w:rsidRDefault="00E96C62" w:rsidP="00DB7BFA">
            <w:pPr>
              <w:ind w:firstLine="709"/>
              <w:jc w:val="both"/>
            </w:pPr>
            <w:r w:rsidRPr="00EB4DBF">
              <w:t xml:space="preserve">     «</w:t>
            </w:r>
            <w:r w:rsidRPr="00EB4DBF">
              <w:rPr>
                <w:spacing w:val="2"/>
                <w:shd w:val="clear" w:color="auto" w:fill="FFFFFF"/>
              </w:rPr>
              <w:t xml:space="preserve">3) </w:t>
            </w:r>
            <w:r w:rsidRPr="00EB4DBF">
              <w:rPr>
                <w:b/>
              </w:rPr>
              <w:t>помещение в изоляторы временного содержания, специальные приемники лиц, подвергнутых административному аресту, осуществляется на основании постановления судьи об аресте;»;</w:t>
            </w:r>
            <w:r w:rsidRPr="00EB4DBF">
              <w:t xml:space="preserve"> </w:t>
            </w:r>
          </w:p>
          <w:p w:rsidR="00E96C62" w:rsidRPr="00EB4DBF" w:rsidRDefault="00E96C62" w:rsidP="003E1FE9">
            <w:pPr>
              <w:ind w:firstLine="284"/>
              <w:jc w:val="both"/>
            </w:pPr>
            <w:r w:rsidRPr="00EB4DBF">
              <w:t xml:space="preserve">   </w:t>
            </w:r>
          </w:p>
          <w:p w:rsidR="00761B24" w:rsidRPr="00EB4DBF" w:rsidRDefault="00E96C62" w:rsidP="00DE4BB2">
            <w:pPr>
              <w:pStyle w:val="a7"/>
              <w:ind w:left="0"/>
              <w:jc w:val="both"/>
              <w:rPr>
                <w:bCs/>
              </w:rPr>
            </w:pPr>
            <w:r w:rsidRPr="00EB4DBF">
              <w:rPr>
                <w:i/>
              </w:rPr>
              <w:t>Последующую нумерацию подпунктов изменить</w:t>
            </w:r>
            <w:r w:rsidRPr="00EB4DBF">
              <w:t xml:space="preserve">. </w:t>
            </w:r>
          </w:p>
        </w:tc>
        <w:tc>
          <w:tcPr>
            <w:tcW w:w="2268" w:type="dxa"/>
            <w:tcBorders>
              <w:top w:val="single" w:sz="4" w:space="0" w:color="auto"/>
              <w:bottom w:val="single" w:sz="4" w:space="0" w:color="auto"/>
            </w:tcBorders>
          </w:tcPr>
          <w:p w:rsidR="00E96C62" w:rsidRPr="00EB4DBF" w:rsidRDefault="00E96C62" w:rsidP="003E1FE9">
            <w:pPr>
              <w:jc w:val="both"/>
              <w:rPr>
                <w:b/>
              </w:rPr>
            </w:pPr>
            <w:r w:rsidRPr="00EB4DBF">
              <w:rPr>
                <w:b/>
              </w:rPr>
              <w:lastRenderedPageBreak/>
              <w:t xml:space="preserve">Депутаты </w:t>
            </w:r>
          </w:p>
          <w:p w:rsidR="00E96C62" w:rsidRPr="00EB4DBF" w:rsidRDefault="00E96C62" w:rsidP="003E1FE9">
            <w:pPr>
              <w:jc w:val="both"/>
              <w:rPr>
                <w:b/>
              </w:rPr>
            </w:pPr>
            <w:r w:rsidRPr="00EB4DBF">
              <w:rPr>
                <w:b/>
              </w:rPr>
              <w:t xml:space="preserve">Бычкова С.Ф., </w:t>
            </w:r>
            <w:proofErr w:type="spellStart"/>
            <w:r w:rsidRPr="00EB4DBF">
              <w:rPr>
                <w:b/>
              </w:rPr>
              <w:t>Мурадов</w:t>
            </w:r>
            <w:proofErr w:type="spellEnd"/>
            <w:r w:rsidRPr="00EB4DBF">
              <w:rPr>
                <w:b/>
              </w:rPr>
              <w:t xml:space="preserve"> А.С.</w:t>
            </w:r>
            <w:r w:rsidRPr="00EB4DBF">
              <w:rPr>
                <w:b/>
                <w:lang w:eastAsia="en-US"/>
              </w:rPr>
              <w:t>,</w:t>
            </w:r>
            <w:r w:rsidRPr="00EB4DBF">
              <w:rPr>
                <w:b/>
              </w:rPr>
              <w:t xml:space="preserve"> </w:t>
            </w:r>
            <w:r w:rsidRPr="00EB4DBF">
              <w:rPr>
                <w:b/>
              </w:rPr>
              <w:lastRenderedPageBreak/>
              <w:t xml:space="preserve">Олейник В.И., Аронова И.П., </w:t>
            </w:r>
            <w:proofErr w:type="spellStart"/>
            <w:r w:rsidRPr="00EB4DBF">
              <w:rPr>
                <w:b/>
              </w:rPr>
              <w:t>Дулатбеков</w:t>
            </w:r>
            <w:proofErr w:type="spellEnd"/>
            <w:r w:rsidRPr="00EB4DBF">
              <w:rPr>
                <w:b/>
              </w:rPr>
              <w:t xml:space="preserve"> Н.О.  </w:t>
            </w:r>
          </w:p>
          <w:p w:rsidR="00E96C62" w:rsidRPr="00EB4DBF" w:rsidRDefault="00E96C62" w:rsidP="003E1FE9">
            <w:pPr>
              <w:jc w:val="both"/>
            </w:pPr>
            <w:r w:rsidRPr="00EB4DBF">
              <w:t>См. обоснование к ст. 2.</w:t>
            </w:r>
          </w:p>
          <w:p w:rsidR="00E96C62" w:rsidRPr="00EB4DBF" w:rsidRDefault="00E96C62" w:rsidP="003E1FE9">
            <w:pPr>
              <w:pStyle w:val="af0"/>
              <w:pBdr>
                <w:bottom w:val="single" w:sz="4" w:space="31" w:color="FFFFFF"/>
              </w:pBdr>
              <w:spacing w:line="240" w:lineRule="auto"/>
              <w:ind w:firstLine="0"/>
              <w:contextualSpacing/>
            </w:pPr>
          </w:p>
          <w:p w:rsidR="00E96C62" w:rsidRPr="00EB4DBF" w:rsidRDefault="00E96C62" w:rsidP="003E1FE9">
            <w:pPr>
              <w:jc w:val="both"/>
              <w:rPr>
                <w:b/>
              </w:rPr>
            </w:pPr>
          </w:p>
        </w:tc>
        <w:tc>
          <w:tcPr>
            <w:tcW w:w="1134" w:type="dxa"/>
            <w:tcBorders>
              <w:top w:val="single" w:sz="4" w:space="0" w:color="auto"/>
              <w:bottom w:val="single" w:sz="4" w:space="0" w:color="auto"/>
              <w:right w:val="single" w:sz="4" w:space="0" w:color="auto"/>
            </w:tcBorders>
          </w:tcPr>
          <w:p w:rsidR="00E96C62" w:rsidRPr="00EB4DBF" w:rsidRDefault="00E96C62" w:rsidP="007B5102">
            <w:pPr>
              <w:keepNext/>
              <w:jc w:val="both"/>
              <w:rPr>
                <w:b/>
                <w:lang w:val="kk-KZ"/>
              </w:rPr>
            </w:pPr>
            <w:r w:rsidRPr="00EB4DBF">
              <w:rPr>
                <w:b/>
              </w:rPr>
              <w:lastRenderedPageBreak/>
              <w:t>Принято</w:t>
            </w:r>
          </w:p>
          <w:p w:rsidR="00E96C62" w:rsidRPr="00EB4DBF" w:rsidRDefault="00E96C62" w:rsidP="003E1FE9">
            <w:pPr>
              <w:keepNext/>
              <w:jc w:val="both"/>
              <w:rPr>
                <w:b/>
                <w:lang w:val="kk-KZ"/>
              </w:rPr>
            </w:pPr>
          </w:p>
        </w:tc>
      </w:tr>
      <w:tr w:rsidR="00E96C62" w:rsidRPr="00EB4DBF" w:rsidTr="00451F38">
        <w:trPr>
          <w:trHeight w:val="274"/>
        </w:trPr>
        <w:tc>
          <w:tcPr>
            <w:tcW w:w="710" w:type="dxa"/>
            <w:tcBorders>
              <w:top w:val="single" w:sz="4" w:space="0" w:color="auto"/>
              <w:left w:val="single" w:sz="4" w:space="0" w:color="auto"/>
              <w:bottom w:val="single" w:sz="4" w:space="0" w:color="auto"/>
            </w:tcBorders>
          </w:tcPr>
          <w:p w:rsidR="00E96C62" w:rsidRPr="00EB4DBF" w:rsidRDefault="00E96C62" w:rsidP="00AB448E">
            <w:pPr>
              <w:pStyle w:val="a7"/>
              <w:numPr>
                <w:ilvl w:val="0"/>
                <w:numId w:val="5"/>
              </w:numPr>
              <w:ind w:left="0"/>
              <w:jc w:val="center"/>
            </w:pPr>
          </w:p>
        </w:tc>
        <w:tc>
          <w:tcPr>
            <w:tcW w:w="1276" w:type="dxa"/>
            <w:tcBorders>
              <w:top w:val="single" w:sz="4" w:space="0" w:color="auto"/>
              <w:bottom w:val="single" w:sz="4" w:space="0" w:color="auto"/>
            </w:tcBorders>
          </w:tcPr>
          <w:p w:rsidR="00E96C62" w:rsidRPr="00EB4DBF" w:rsidRDefault="00E96C62" w:rsidP="003E1FE9">
            <w:pPr>
              <w:rPr>
                <w:b/>
              </w:rPr>
            </w:pPr>
            <w:r w:rsidRPr="00EB4DBF">
              <w:rPr>
                <w:b/>
              </w:rPr>
              <w:t xml:space="preserve">Пункт 10 проекта </w:t>
            </w:r>
          </w:p>
          <w:p w:rsidR="00E96C62" w:rsidRPr="00EB4DBF" w:rsidRDefault="00E96C62" w:rsidP="003E1FE9">
            <w:pPr>
              <w:rPr>
                <w:b/>
                <w:bCs/>
              </w:rPr>
            </w:pPr>
          </w:p>
          <w:p w:rsidR="00E96C62" w:rsidRPr="00EB4DBF" w:rsidRDefault="00E96C62" w:rsidP="003E1FE9">
            <w:pPr>
              <w:rPr>
                <w:b/>
              </w:rPr>
            </w:pPr>
            <w:r w:rsidRPr="00EB4DBF">
              <w:rPr>
                <w:bCs/>
              </w:rPr>
              <w:t>Статья 11 Закона</w:t>
            </w:r>
          </w:p>
        </w:tc>
        <w:tc>
          <w:tcPr>
            <w:tcW w:w="3260" w:type="dxa"/>
            <w:tcBorders>
              <w:top w:val="single" w:sz="4" w:space="0" w:color="auto"/>
              <w:bottom w:val="single" w:sz="4" w:space="0" w:color="auto"/>
            </w:tcBorders>
          </w:tcPr>
          <w:p w:rsidR="00E96C62" w:rsidRPr="00EB4DBF" w:rsidRDefault="00E96C62" w:rsidP="003E1FE9">
            <w:pPr>
              <w:pStyle w:val="a7"/>
              <w:ind w:left="-70"/>
              <w:jc w:val="both"/>
            </w:pPr>
            <w:r w:rsidRPr="00EB4DBF">
              <w:rPr>
                <w:bCs/>
              </w:rPr>
              <w:t xml:space="preserve">Статья 11. Сотрудники мест содержания под стражей </w:t>
            </w:r>
          </w:p>
          <w:p w:rsidR="00E96C62" w:rsidRPr="00EB4DBF" w:rsidRDefault="00E96C62" w:rsidP="003E1FE9">
            <w:pPr>
              <w:pStyle w:val="a7"/>
              <w:ind w:left="-70" w:firstLine="601"/>
              <w:jc w:val="both"/>
            </w:pPr>
            <w:bookmarkStart w:id="11" w:name="z246"/>
            <w:bookmarkEnd w:id="11"/>
            <w:r w:rsidRPr="00EB4DBF">
              <w:rPr>
                <w:spacing w:val="2"/>
              </w:rPr>
              <w:t> </w:t>
            </w:r>
            <w:r w:rsidRPr="00EB4DBF">
              <w:rPr>
                <w:spacing w:val="2"/>
                <w:shd w:val="clear" w:color="auto" w:fill="FFFFFF"/>
              </w:rPr>
              <w:t xml:space="preserve">2. На период исполнения обязанностей по обеспечению режима содержания под стражей капитаны морских судов, начальники </w:t>
            </w:r>
            <w:r w:rsidRPr="00EB4DBF">
              <w:rPr>
                <w:b/>
                <w:spacing w:val="2"/>
                <w:shd w:val="clear" w:color="auto" w:fill="FFFFFF"/>
              </w:rPr>
              <w:t>исправительных учреждений</w:t>
            </w:r>
            <w:r w:rsidRPr="00EB4DBF">
              <w:rPr>
                <w:spacing w:val="2"/>
                <w:shd w:val="clear" w:color="auto" w:fill="FFFFFF"/>
              </w:rPr>
              <w:t>, пограничных отрядов, а также уполномоченные ими лица несут обязанности и пользуются правами, предоставляемыми настоящим Законом сотрудникам мест содержания под стражей.</w:t>
            </w:r>
          </w:p>
          <w:p w:rsidR="00E96C62" w:rsidRPr="00EB4DBF" w:rsidRDefault="00E96C62" w:rsidP="003E1FE9">
            <w:pPr>
              <w:pStyle w:val="a7"/>
              <w:ind w:left="-70" w:firstLine="601"/>
              <w:jc w:val="both"/>
            </w:pPr>
            <w:r w:rsidRPr="00EB4DBF">
              <w:t xml:space="preserve">3. Под руководителями </w:t>
            </w:r>
            <w:r w:rsidRPr="00EB4DBF">
              <w:lastRenderedPageBreak/>
              <w:t xml:space="preserve">администрации мест содержания под стражей в настоящем Законе понимаются: </w:t>
            </w:r>
          </w:p>
          <w:p w:rsidR="00E96C62" w:rsidRPr="00EB4DBF" w:rsidRDefault="00E96C62" w:rsidP="003E1FE9">
            <w:pPr>
              <w:pStyle w:val="a7"/>
              <w:ind w:left="-70" w:firstLine="601"/>
              <w:jc w:val="both"/>
            </w:pPr>
            <w:r w:rsidRPr="00EB4DBF">
              <w:t xml:space="preserve">1) начальники следственных изоляторов; </w:t>
            </w:r>
          </w:p>
          <w:p w:rsidR="00E96C62" w:rsidRPr="00EB4DBF" w:rsidRDefault="00E96C62" w:rsidP="003E1FE9">
            <w:pPr>
              <w:pStyle w:val="a7"/>
              <w:ind w:left="-70" w:firstLine="601"/>
              <w:jc w:val="both"/>
            </w:pPr>
            <w:r w:rsidRPr="00EB4DBF">
              <w:t xml:space="preserve">2) начальники </w:t>
            </w:r>
            <w:r w:rsidRPr="00EB4DBF">
              <w:rPr>
                <w:b/>
              </w:rPr>
              <w:t>исправительных учреждений</w:t>
            </w:r>
            <w:r w:rsidRPr="00EB4DBF">
              <w:t xml:space="preserve">; </w:t>
            </w:r>
          </w:p>
          <w:p w:rsidR="00E96C62" w:rsidRPr="00EB4DBF" w:rsidRDefault="00E96C62" w:rsidP="003E1FE9">
            <w:pPr>
              <w:pStyle w:val="a7"/>
              <w:ind w:left="-70" w:firstLine="601"/>
              <w:jc w:val="both"/>
            </w:pPr>
            <w:r w:rsidRPr="00EB4DBF">
              <w:t>3) начальники изоляторов временного содержания;</w:t>
            </w:r>
          </w:p>
          <w:p w:rsidR="00E96C62" w:rsidRPr="00EB4DBF" w:rsidRDefault="00E96C62" w:rsidP="003E1FE9">
            <w:pPr>
              <w:pStyle w:val="a7"/>
              <w:ind w:left="-70" w:firstLine="601"/>
              <w:jc w:val="both"/>
            </w:pPr>
            <w:r w:rsidRPr="00EB4DBF">
              <w:t>4) командиры частей Пограничной службы Комитета национальной безопасности Республики Казахстан в ведении которых находятся изоляторы временного содержания;</w:t>
            </w:r>
          </w:p>
          <w:p w:rsidR="00E96C62" w:rsidRPr="00EB4DBF" w:rsidRDefault="00E96C62" w:rsidP="003E1FE9">
            <w:pPr>
              <w:pStyle w:val="a7"/>
              <w:ind w:left="-70" w:firstLine="601"/>
              <w:jc w:val="both"/>
              <w:rPr>
                <w:b/>
              </w:rPr>
            </w:pPr>
            <w:r w:rsidRPr="00EB4DBF">
              <w:rPr>
                <w:b/>
              </w:rPr>
              <w:t xml:space="preserve">5) командиры войсковых частей (кораблей), в ведении которых находятся гауптвахты; </w:t>
            </w:r>
          </w:p>
          <w:p w:rsidR="00E96C62" w:rsidRPr="00EB4DBF" w:rsidRDefault="00E96C62" w:rsidP="00DE4BB2">
            <w:pPr>
              <w:pStyle w:val="a7"/>
              <w:ind w:left="-70" w:firstLine="601"/>
              <w:jc w:val="both"/>
              <w:rPr>
                <w:bCs/>
              </w:rPr>
            </w:pPr>
            <w:r w:rsidRPr="00EB4DBF">
              <w:rPr>
                <w:b/>
              </w:rPr>
              <w:t xml:space="preserve">6) начальники гарнизонных гауптвахт. </w:t>
            </w:r>
          </w:p>
        </w:tc>
        <w:tc>
          <w:tcPr>
            <w:tcW w:w="3402" w:type="dxa"/>
            <w:tcBorders>
              <w:top w:val="single" w:sz="4" w:space="0" w:color="auto"/>
              <w:bottom w:val="single" w:sz="4" w:space="0" w:color="auto"/>
            </w:tcBorders>
          </w:tcPr>
          <w:p w:rsidR="00E96C62" w:rsidRPr="00EB4DBF" w:rsidRDefault="00E96C62" w:rsidP="007B0DE7">
            <w:pPr>
              <w:ind w:firstLine="708"/>
              <w:jc w:val="both"/>
            </w:pPr>
            <w:r w:rsidRPr="00EB4DBF">
              <w:lastRenderedPageBreak/>
              <w:t>4) в пункте 2 и в подпункте 2) пункта 3 статьи 11 слова «исправительных учреждений» заменить словами «учреждений уголовно-исполнительной системы»;</w:t>
            </w:r>
          </w:p>
          <w:p w:rsidR="00E96C62" w:rsidRPr="00EB4DBF" w:rsidRDefault="00E96C62" w:rsidP="003E1FE9">
            <w:pPr>
              <w:keepNext/>
              <w:ind w:left="-70" w:firstLine="601"/>
              <w:jc w:val="both"/>
              <w:rPr>
                <w:rStyle w:val="s1"/>
                <w:b w:val="0"/>
                <w:color w:val="auto"/>
              </w:rPr>
            </w:pPr>
          </w:p>
        </w:tc>
        <w:tc>
          <w:tcPr>
            <w:tcW w:w="3260" w:type="dxa"/>
            <w:tcBorders>
              <w:top w:val="single" w:sz="4" w:space="0" w:color="auto"/>
              <w:bottom w:val="single" w:sz="4" w:space="0" w:color="auto"/>
            </w:tcBorders>
          </w:tcPr>
          <w:p w:rsidR="00E96C62" w:rsidRPr="00EB4DBF" w:rsidRDefault="00E96C62" w:rsidP="003E1FE9">
            <w:pPr>
              <w:pStyle w:val="a7"/>
              <w:ind w:left="-70" w:firstLine="601"/>
              <w:jc w:val="both"/>
            </w:pPr>
            <w:r w:rsidRPr="00EB4DBF">
              <w:t xml:space="preserve">Подпункт 4) изложить в следующей редакции: </w:t>
            </w:r>
          </w:p>
          <w:p w:rsidR="00E96C62" w:rsidRPr="00EB4DBF" w:rsidRDefault="00E96C62" w:rsidP="007B0DE7">
            <w:pPr>
              <w:ind w:firstLine="708"/>
              <w:jc w:val="both"/>
            </w:pPr>
            <w:r w:rsidRPr="00EB4DBF">
              <w:t>«4) в статье 11:</w:t>
            </w:r>
          </w:p>
          <w:p w:rsidR="00E96C62" w:rsidRPr="00EB4DBF" w:rsidRDefault="00E96C62" w:rsidP="007B0DE7">
            <w:pPr>
              <w:ind w:firstLine="708"/>
              <w:jc w:val="both"/>
            </w:pPr>
            <w:r w:rsidRPr="00EB4DBF">
              <w:t xml:space="preserve"> в пункте 2 и подпункте 2) пункта 3 слова «исправительных учреждений» заменить словами «учреждений уголовно-исполнительной системы»;</w:t>
            </w:r>
          </w:p>
          <w:p w:rsidR="00E96C62" w:rsidRPr="00EB4DBF" w:rsidRDefault="00E96C62" w:rsidP="004757FF">
            <w:pPr>
              <w:pStyle w:val="a7"/>
              <w:ind w:left="-70" w:firstLine="601"/>
              <w:jc w:val="both"/>
            </w:pPr>
            <w:r w:rsidRPr="00EB4DBF">
              <w:t xml:space="preserve">     подпункт 5) изложить в следующей редакции:</w:t>
            </w:r>
          </w:p>
          <w:p w:rsidR="00E96C62" w:rsidRPr="00EB4DBF" w:rsidRDefault="00E96C62" w:rsidP="009B3D2A">
            <w:pPr>
              <w:pStyle w:val="a7"/>
              <w:ind w:left="0" w:firstLine="601"/>
              <w:jc w:val="both"/>
            </w:pPr>
            <w:r w:rsidRPr="00EB4DBF">
              <w:t>«5) начальники органов военной полиции, в ведении которых находятся гауптвахты.»;</w:t>
            </w:r>
          </w:p>
          <w:p w:rsidR="00E96C62" w:rsidRPr="00EB4DBF" w:rsidRDefault="00E96C62" w:rsidP="009B3D2A">
            <w:pPr>
              <w:ind w:firstLine="709"/>
              <w:jc w:val="both"/>
            </w:pPr>
            <w:r w:rsidRPr="00EB4DBF">
              <w:t>подпункт 6) исключить.»;</w:t>
            </w:r>
          </w:p>
          <w:p w:rsidR="00E96C62" w:rsidRPr="00EB4DBF" w:rsidRDefault="00E96C62" w:rsidP="003E1FE9">
            <w:pPr>
              <w:keepNext/>
              <w:ind w:left="-70" w:firstLine="601"/>
              <w:jc w:val="both"/>
              <w:rPr>
                <w:rStyle w:val="s1"/>
                <w:b w:val="0"/>
                <w:color w:val="auto"/>
              </w:rPr>
            </w:pPr>
          </w:p>
        </w:tc>
        <w:tc>
          <w:tcPr>
            <w:tcW w:w="2268" w:type="dxa"/>
            <w:tcBorders>
              <w:top w:val="single" w:sz="4" w:space="0" w:color="auto"/>
              <w:bottom w:val="single" w:sz="4" w:space="0" w:color="auto"/>
            </w:tcBorders>
          </w:tcPr>
          <w:p w:rsidR="00E96C62" w:rsidRPr="00EB4DBF" w:rsidRDefault="00E96C62" w:rsidP="003E1FE9">
            <w:pPr>
              <w:keepNext/>
              <w:ind w:left="-70" w:firstLine="459"/>
              <w:jc w:val="both"/>
              <w:rPr>
                <w:b/>
              </w:rPr>
            </w:pPr>
            <w:r w:rsidRPr="00EB4DBF">
              <w:rPr>
                <w:b/>
              </w:rPr>
              <w:lastRenderedPageBreak/>
              <w:t xml:space="preserve">Депутаты Бычкова С.Ф., </w:t>
            </w:r>
            <w:proofErr w:type="spellStart"/>
            <w:r w:rsidRPr="00EB4DBF">
              <w:rPr>
                <w:b/>
              </w:rPr>
              <w:t>Мурадов</w:t>
            </w:r>
            <w:proofErr w:type="spellEnd"/>
            <w:r w:rsidRPr="00EB4DBF">
              <w:rPr>
                <w:b/>
              </w:rPr>
              <w:t xml:space="preserve"> А.С., Аронова И.П., </w:t>
            </w:r>
            <w:proofErr w:type="spellStart"/>
            <w:r w:rsidRPr="00EB4DBF">
              <w:rPr>
                <w:b/>
              </w:rPr>
              <w:t>Дулатбеков</w:t>
            </w:r>
            <w:proofErr w:type="spellEnd"/>
            <w:r w:rsidRPr="00EB4DBF">
              <w:rPr>
                <w:b/>
              </w:rPr>
              <w:t xml:space="preserve"> Н.О.  </w:t>
            </w:r>
          </w:p>
          <w:p w:rsidR="00E96C62" w:rsidRPr="00EB4DBF" w:rsidRDefault="00E96C62" w:rsidP="003E1FE9">
            <w:pPr>
              <w:keepNext/>
              <w:ind w:left="-70" w:firstLine="459"/>
              <w:jc w:val="both"/>
              <w:rPr>
                <w:b/>
              </w:rPr>
            </w:pPr>
            <w:r w:rsidRPr="00EB4DBF">
              <w:t>Приведение в соответствие с частью 4 статьи 24 УИК</w:t>
            </w:r>
            <w:r w:rsidRPr="00EB4DBF">
              <w:rPr>
                <w:b/>
              </w:rPr>
              <w:t>.</w:t>
            </w:r>
          </w:p>
          <w:p w:rsidR="00E96C62" w:rsidRPr="00EB4DBF" w:rsidRDefault="00E96C62" w:rsidP="003E1FE9">
            <w:pPr>
              <w:pStyle w:val="a7"/>
              <w:ind w:left="-70"/>
              <w:jc w:val="both"/>
            </w:pPr>
            <w:r w:rsidRPr="00EB4DBF">
              <w:rPr>
                <w:b/>
              </w:rPr>
              <w:t xml:space="preserve">Кроме того, согласно </w:t>
            </w:r>
            <w:r w:rsidRPr="00EB4DBF">
              <w:rPr>
                <w:b/>
                <w:bCs/>
              </w:rPr>
              <w:t>пункту 207</w:t>
            </w:r>
            <w:r w:rsidRPr="00EB4DBF">
              <w:rPr>
                <w:bCs/>
              </w:rPr>
              <w:t xml:space="preserve"> Устава гарни</w:t>
            </w:r>
            <w:r w:rsidRPr="00EB4DBF">
              <w:rPr>
                <w:bCs/>
              </w:rPr>
              <w:softHyphen/>
              <w:t>зонной и кара</w:t>
            </w:r>
            <w:r w:rsidRPr="00EB4DBF">
              <w:rPr>
                <w:bCs/>
              </w:rPr>
              <w:softHyphen/>
              <w:t>уль</w:t>
            </w:r>
            <w:r w:rsidRPr="00EB4DBF">
              <w:rPr>
                <w:bCs/>
              </w:rPr>
              <w:softHyphen/>
              <w:t>ной служб Воору</w:t>
            </w:r>
            <w:r w:rsidRPr="00EB4DBF">
              <w:rPr>
                <w:bCs/>
              </w:rPr>
              <w:softHyphen/>
              <w:t>жен</w:t>
            </w:r>
            <w:r w:rsidRPr="00EB4DBF">
              <w:rPr>
                <w:bCs/>
              </w:rPr>
              <w:softHyphen/>
              <w:t>ных Сил, других войск и воин</w:t>
            </w:r>
            <w:r w:rsidRPr="00EB4DBF">
              <w:rPr>
                <w:bCs/>
              </w:rPr>
              <w:softHyphen/>
              <w:t>ских фор</w:t>
            </w:r>
            <w:r w:rsidRPr="00EB4DBF">
              <w:rPr>
                <w:bCs/>
              </w:rPr>
              <w:softHyphen/>
              <w:t>мирований РК, утвержденной</w:t>
            </w:r>
            <w:r w:rsidRPr="00EB4DBF">
              <w:t xml:space="preserve"> </w:t>
            </w:r>
            <w:r w:rsidRPr="00EB4DBF">
              <w:lastRenderedPageBreak/>
              <w:t>Указом Президента Республики Казахстан от 5 июля 2007 года № 364 «Об утверждении общевоинских уставов Вооруженных Сил, других войск и воинских формирований Республики Казахстан»,  Гауптвахта - помещение, оборудованное при органах военной полиции для содержания военнослужащих под арестом.</w:t>
            </w:r>
          </w:p>
          <w:p w:rsidR="00E96C62" w:rsidRPr="00EB4DBF" w:rsidRDefault="00E96C62" w:rsidP="003E1FE9">
            <w:pPr>
              <w:ind w:left="-70" w:firstLine="284"/>
              <w:jc w:val="both"/>
              <w:rPr>
                <w:b/>
              </w:rPr>
            </w:pPr>
          </w:p>
        </w:tc>
        <w:tc>
          <w:tcPr>
            <w:tcW w:w="1134" w:type="dxa"/>
            <w:tcBorders>
              <w:top w:val="single" w:sz="4" w:space="0" w:color="auto"/>
              <w:bottom w:val="single" w:sz="4" w:space="0" w:color="auto"/>
              <w:right w:val="single" w:sz="4" w:space="0" w:color="auto"/>
            </w:tcBorders>
          </w:tcPr>
          <w:p w:rsidR="00E96C62" w:rsidRPr="00EB4DBF" w:rsidRDefault="00E96C62" w:rsidP="007B5102">
            <w:pPr>
              <w:keepNext/>
              <w:jc w:val="both"/>
              <w:rPr>
                <w:b/>
                <w:lang w:val="kk-KZ"/>
              </w:rPr>
            </w:pPr>
            <w:r w:rsidRPr="00EB4DBF">
              <w:rPr>
                <w:b/>
              </w:rPr>
              <w:lastRenderedPageBreak/>
              <w:t xml:space="preserve">Принято </w:t>
            </w:r>
          </w:p>
          <w:p w:rsidR="00E96C62" w:rsidRPr="00EB4DBF" w:rsidRDefault="00E96C62" w:rsidP="003E1FE9">
            <w:pPr>
              <w:keepNext/>
              <w:jc w:val="both"/>
              <w:rPr>
                <w:b/>
                <w:lang w:val="kk-KZ"/>
              </w:rPr>
            </w:pPr>
          </w:p>
        </w:tc>
      </w:tr>
      <w:tr w:rsidR="00E96C62" w:rsidRPr="00EB4DBF" w:rsidTr="00451F38">
        <w:trPr>
          <w:trHeight w:val="274"/>
        </w:trPr>
        <w:tc>
          <w:tcPr>
            <w:tcW w:w="710" w:type="dxa"/>
            <w:tcBorders>
              <w:top w:val="single" w:sz="4" w:space="0" w:color="auto"/>
              <w:left w:val="single" w:sz="4" w:space="0" w:color="auto"/>
              <w:bottom w:val="single" w:sz="4" w:space="0" w:color="auto"/>
            </w:tcBorders>
          </w:tcPr>
          <w:p w:rsidR="00E96C62" w:rsidRPr="00EB4DBF" w:rsidRDefault="00E96C62" w:rsidP="00AB448E">
            <w:pPr>
              <w:pStyle w:val="a7"/>
              <w:numPr>
                <w:ilvl w:val="0"/>
                <w:numId w:val="5"/>
              </w:numPr>
              <w:ind w:left="0"/>
              <w:jc w:val="center"/>
            </w:pPr>
          </w:p>
        </w:tc>
        <w:tc>
          <w:tcPr>
            <w:tcW w:w="1276" w:type="dxa"/>
            <w:tcBorders>
              <w:top w:val="single" w:sz="4" w:space="0" w:color="auto"/>
              <w:bottom w:val="single" w:sz="4" w:space="0" w:color="auto"/>
            </w:tcBorders>
          </w:tcPr>
          <w:p w:rsidR="00E96C62" w:rsidRPr="00EB4DBF" w:rsidRDefault="00E96C62" w:rsidP="003E1FE9">
            <w:pPr>
              <w:rPr>
                <w:b/>
              </w:rPr>
            </w:pPr>
            <w:r w:rsidRPr="00EB4DBF">
              <w:rPr>
                <w:b/>
              </w:rPr>
              <w:t xml:space="preserve">Пункт 10 проекта </w:t>
            </w:r>
          </w:p>
          <w:p w:rsidR="00E96C62" w:rsidRPr="00EB4DBF" w:rsidRDefault="00E96C62" w:rsidP="003E1FE9"/>
          <w:p w:rsidR="00E96C62" w:rsidRPr="00EB4DBF" w:rsidRDefault="00E96C62" w:rsidP="003E1FE9">
            <w:r w:rsidRPr="00EB4DBF">
              <w:t>Статья 16 Закона</w:t>
            </w:r>
          </w:p>
        </w:tc>
        <w:tc>
          <w:tcPr>
            <w:tcW w:w="3260" w:type="dxa"/>
            <w:tcBorders>
              <w:top w:val="single" w:sz="4" w:space="0" w:color="auto"/>
              <w:bottom w:val="single" w:sz="4" w:space="0" w:color="auto"/>
            </w:tcBorders>
          </w:tcPr>
          <w:p w:rsidR="00E96C62" w:rsidRPr="00EB4DBF" w:rsidRDefault="00E96C62" w:rsidP="003E1FE9">
            <w:pPr>
              <w:pStyle w:val="a7"/>
              <w:ind w:left="0"/>
              <w:jc w:val="both"/>
              <w:rPr>
                <w:bCs/>
              </w:rPr>
            </w:pPr>
            <w:r w:rsidRPr="00EB4DBF">
              <w:rPr>
                <w:bCs/>
              </w:rPr>
              <w:t>Статья 16. Права подозреваемых и обвиняемых</w:t>
            </w:r>
          </w:p>
          <w:p w:rsidR="00E96C62" w:rsidRPr="00EB4DBF" w:rsidRDefault="00E96C62" w:rsidP="003E1FE9">
            <w:pPr>
              <w:pStyle w:val="a7"/>
              <w:ind w:left="0"/>
              <w:jc w:val="both"/>
              <w:rPr>
                <w:bCs/>
              </w:rPr>
            </w:pPr>
            <w:r w:rsidRPr="00EB4DBF">
              <w:rPr>
                <w:bCs/>
              </w:rPr>
              <w:t>      1. Подозреваемые и обвиняемые в период нахождения в местах содержания под стражей имеют право:</w:t>
            </w:r>
          </w:p>
          <w:p w:rsidR="00E96C62" w:rsidRPr="00EB4DBF" w:rsidRDefault="00E96C62" w:rsidP="003E1FE9">
            <w:pPr>
              <w:pStyle w:val="a7"/>
              <w:ind w:left="0"/>
              <w:rPr>
                <w:bCs/>
              </w:rPr>
            </w:pPr>
            <w:r w:rsidRPr="00EB4DBF">
              <w:rPr>
                <w:bCs/>
              </w:rPr>
              <w:lastRenderedPageBreak/>
              <w:t>…</w:t>
            </w:r>
          </w:p>
          <w:p w:rsidR="00E96C62" w:rsidRPr="00EB4DBF" w:rsidRDefault="00E96C62" w:rsidP="003E1FE9">
            <w:pPr>
              <w:pStyle w:val="a7"/>
              <w:ind w:left="0"/>
              <w:jc w:val="both"/>
              <w:rPr>
                <w:bCs/>
              </w:rPr>
            </w:pPr>
            <w:r w:rsidRPr="00EB4DBF">
              <w:rPr>
                <w:bCs/>
              </w:rPr>
              <w:t xml:space="preserve">12)  пользоваться </w:t>
            </w:r>
            <w:r w:rsidRPr="00EB4DBF">
              <w:rPr>
                <w:b/>
                <w:bCs/>
              </w:rPr>
              <w:t>собственными постельными принадлежностями, а также</w:t>
            </w:r>
            <w:r w:rsidRPr="00EB4DBF">
              <w:rPr>
                <w:bCs/>
              </w:rPr>
              <w:t xml:space="preserve"> </w:t>
            </w:r>
            <w:r w:rsidRPr="00EB4DBF">
              <w:rPr>
                <w:b/>
                <w:bCs/>
              </w:rPr>
              <w:t xml:space="preserve">другими </w:t>
            </w:r>
            <w:r w:rsidRPr="00EB4DBF">
              <w:rPr>
                <w:bCs/>
              </w:rPr>
              <w:t>вещами и предметами, перечень и количество которых определяются Правилами внутреннего распорядка;</w:t>
            </w:r>
          </w:p>
        </w:tc>
        <w:tc>
          <w:tcPr>
            <w:tcW w:w="3402" w:type="dxa"/>
            <w:tcBorders>
              <w:top w:val="single" w:sz="4" w:space="0" w:color="auto"/>
              <w:bottom w:val="single" w:sz="4" w:space="0" w:color="auto"/>
            </w:tcBorders>
          </w:tcPr>
          <w:p w:rsidR="00E96C62" w:rsidRPr="00EB4DBF" w:rsidRDefault="00E96C62" w:rsidP="003E1FE9">
            <w:pPr>
              <w:ind w:firstLine="284"/>
              <w:jc w:val="both"/>
            </w:pPr>
            <w:r w:rsidRPr="00EB4DBF">
              <w:lastRenderedPageBreak/>
              <w:t xml:space="preserve">Отсутствует. </w:t>
            </w:r>
          </w:p>
          <w:p w:rsidR="00E96C62" w:rsidRPr="00EB4DBF" w:rsidRDefault="00E96C62" w:rsidP="003E1FE9">
            <w:pPr>
              <w:pStyle w:val="a7"/>
              <w:ind w:left="0"/>
              <w:jc w:val="both"/>
              <w:rPr>
                <w:bCs/>
              </w:rPr>
            </w:pPr>
          </w:p>
        </w:tc>
        <w:tc>
          <w:tcPr>
            <w:tcW w:w="3260" w:type="dxa"/>
            <w:tcBorders>
              <w:top w:val="single" w:sz="4" w:space="0" w:color="auto"/>
              <w:bottom w:val="single" w:sz="4" w:space="0" w:color="auto"/>
            </w:tcBorders>
          </w:tcPr>
          <w:p w:rsidR="00E96C62" w:rsidRPr="00EB4DBF" w:rsidRDefault="00E96C62" w:rsidP="003E1FE9">
            <w:pPr>
              <w:pStyle w:val="a7"/>
              <w:ind w:left="0"/>
              <w:jc w:val="both"/>
              <w:rPr>
                <w:bCs/>
              </w:rPr>
            </w:pPr>
            <w:r w:rsidRPr="00EB4DBF">
              <w:rPr>
                <w:bCs/>
              </w:rPr>
              <w:t xml:space="preserve">Дополнить подпунктом 5) следующего содержания:   </w:t>
            </w:r>
          </w:p>
          <w:p w:rsidR="00E96C62" w:rsidRPr="00EB4DBF" w:rsidRDefault="00E96C62" w:rsidP="003E1FE9">
            <w:pPr>
              <w:ind w:firstLine="284"/>
              <w:jc w:val="both"/>
            </w:pPr>
            <w:r w:rsidRPr="00EB4DBF">
              <w:t xml:space="preserve">«5) подпункт 12) пункта 1 статьи 16 изложить в следующей редакции:  </w:t>
            </w:r>
          </w:p>
          <w:p w:rsidR="00E96C62" w:rsidRPr="00EB4DBF" w:rsidRDefault="00E96C62" w:rsidP="003E1FE9">
            <w:pPr>
              <w:ind w:firstLine="284"/>
              <w:jc w:val="both"/>
            </w:pPr>
            <w:r w:rsidRPr="00EB4DBF">
              <w:t xml:space="preserve">«12) пользоваться вещами и предметами, </w:t>
            </w:r>
            <w:hyperlink r:id="rId50" w:anchor="z27" w:history="1">
              <w:r w:rsidRPr="00EB4DBF">
                <w:rPr>
                  <w:rStyle w:val="a9"/>
                  <w:color w:val="auto"/>
                  <w:u w:val="none"/>
                </w:rPr>
                <w:t>перечень</w:t>
              </w:r>
            </w:hyperlink>
            <w:r w:rsidRPr="00EB4DBF">
              <w:t xml:space="preserve"> и </w:t>
            </w:r>
            <w:r w:rsidRPr="00EB4DBF">
              <w:lastRenderedPageBreak/>
              <w:t xml:space="preserve">количество которых определяются </w:t>
            </w:r>
            <w:hyperlink r:id="rId51" w:anchor="z3347" w:history="1">
              <w:r w:rsidRPr="00EB4DBF">
                <w:rPr>
                  <w:rStyle w:val="a9"/>
                  <w:color w:val="auto"/>
                  <w:u w:val="none"/>
                </w:rPr>
                <w:t>Правилами</w:t>
              </w:r>
            </w:hyperlink>
            <w:r w:rsidRPr="00EB4DBF">
              <w:t xml:space="preserve"> внутреннего распорядка;»;</w:t>
            </w:r>
          </w:p>
          <w:p w:rsidR="00E96C62" w:rsidRPr="00EB4DBF" w:rsidRDefault="00E96C62" w:rsidP="003E1FE9">
            <w:pPr>
              <w:ind w:firstLine="284"/>
              <w:jc w:val="both"/>
            </w:pPr>
          </w:p>
          <w:p w:rsidR="00E96C62" w:rsidRPr="00EB4DBF" w:rsidRDefault="00E96C62" w:rsidP="003E1FE9">
            <w:pPr>
              <w:pStyle w:val="a7"/>
              <w:ind w:left="0"/>
              <w:jc w:val="both"/>
              <w:rPr>
                <w:bCs/>
              </w:rPr>
            </w:pPr>
            <w:r w:rsidRPr="00EB4DBF">
              <w:rPr>
                <w:i/>
              </w:rPr>
              <w:t>Последующую нумерацию подпунктов изменить</w:t>
            </w:r>
            <w:r w:rsidRPr="00EB4DBF">
              <w:t xml:space="preserve">. </w:t>
            </w:r>
            <w:r w:rsidRPr="00EB4DBF">
              <w:br/>
            </w:r>
          </w:p>
        </w:tc>
        <w:tc>
          <w:tcPr>
            <w:tcW w:w="2268" w:type="dxa"/>
            <w:tcBorders>
              <w:top w:val="single" w:sz="4" w:space="0" w:color="auto"/>
              <w:bottom w:val="single" w:sz="4" w:space="0" w:color="auto"/>
            </w:tcBorders>
          </w:tcPr>
          <w:p w:rsidR="00E96C62" w:rsidRPr="00EB4DBF" w:rsidRDefault="00E96C62" w:rsidP="003E1FE9">
            <w:pPr>
              <w:jc w:val="both"/>
              <w:rPr>
                <w:b/>
              </w:rPr>
            </w:pPr>
            <w:r w:rsidRPr="00EB4DBF">
              <w:rPr>
                <w:b/>
              </w:rPr>
              <w:lastRenderedPageBreak/>
              <w:t>Депутаты</w:t>
            </w:r>
          </w:p>
          <w:p w:rsidR="00E96C62" w:rsidRPr="00EB4DBF" w:rsidRDefault="00E96C62" w:rsidP="003E1FE9">
            <w:pPr>
              <w:jc w:val="both"/>
              <w:rPr>
                <w:b/>
              </w:rPr>
            </w:pPr>
            <w:r w:rsidRPr="00EB4DBF">
              <w:rPr>
                <w:b/>
              </w:rPr>
              <w:t xml:space="preserve">Бычкова С.Ф., </w:t>
            </w:r>
            <w:proofErr w:type="spellStart"/>
            <w:r w:rsidRPr="00EB4DBF">
              <w:rPr>
                <w:b/>
              </w:rPr>
              <w:t>Мурадов</w:t>
            </w:r>
            <w:proofErr w:type="spellEnd"/>
            <w:r w:rsidRPr="00EB4DBF">
              <w:rPr>
                <w:b/>
              </w:rPr>
              <w:t xml:space="preserve"> А.С.</w:t>
            </w:r>
            <w:r w:rsidRPr="00EB4DBF">
              <w:rPr>
                <w:b/>
                <w:lang w:eastAsia="en-US"/>
              </w:rPr>
              <w:t>,</w:t>
            </w:r>
            <w:r w:rsidRPr="00EB4DBF">
              <w:rPr>
                <w:b/>
              </w:rPr>
              <w:t xml:space="preserve"> Олейник В.И., </w:t>
            </w:r>
            <w:proofErr w:type="spellStart"/>
            <w:r w:rsidRPr="00EB4DBF">
              <w:rPr>
                <w:b/>
              </w:rPr>
              <w:t>Нуркина</w:t>
            </w:r>
            <w:proofErr w:type="spellEnd"/>
            <w:r w:rsidRPr="00EB4DBF">
              <w:rPr>
                <w:b/>
              </w:rPr>
              <w:t xml:space="preserve"> А.К., Аронова И.П., </w:t>
            </w:r>
            <w:proofErr w:type="spellStart"/>
            <w:r w:rsidRPr="00EB4DBF">
              <w:rPr>
                <w:b/>
              </w:rPr>
              <w:t>Дулатбеков</w:t>
            </w:r>
            <w:proofErr w:type="spellEnd"/>
            <w:r w:rsidRPr="00EB4DBF">
              <w:rPr>
                <w:b/>
              </w:rPr>
              <w:t xml:space="preserve"> Н.О.    </w:t>
            </w:r>
          </w:p>
          <w:p w:rsidR="00E96C62" w:rsidRPr="00EB4DBF" w:rsidRDefault="00E96C62" w:rsidP="00DE4BB2">
            <w:pPr>
              <w:pStyle w:val="a7"/>
              <w:ind w:left="0"/>
              <w:jc w:val="both"/>
            </w:pPr>
            <w:r w:rsidRPr="00EB4DBF">
              <w:lastRenderedPageBreak/>
              <w:t xml:space="preserve">Постановлением Правительства Республики Казахстан от 2 сентября 2003 года № 889 </w:t>
            </w:r>
            <w:r w:rsidRPr="00EB4DBF">
              <w:rPr>
                <w:bCs/>
                <w:kern w:val="36"/>
              </w:rPr>
              <w:t xml:space="preserve">утверждены натуральные нормы питания и материально-бытового обеспечения подозреваемых, обвиняемых и осужденных, которые предусматривает </w:t>
            </w:r>
            <w:r w:rsidRPr="00EB4DBF">
              <w:rPr>
                <w:bCs/>
              </w:rPr>
              <w:t>натуральные нормы</w:t>
            </w:r>
            <w:r w:rsidRPr="00EB4DBF">
              <w:t> </w:t>
            </w:r>
            <w:r w:rsidRPr="00EB4DBF">
              <w:rPr>
                <w:bCs/>
              </w:rPr>
              <w:t>снабжения постельными принадлежностями</w:t>
            </w:r>
            <w:r w:rsidRPr="00EB4DBF">
              <w:t xml:space="preserve"> </w:t>
            </w:r>
            <w:r w:rsidRPr="00EB4DBF">
              <w:rPr>
                <w:bCs/>
              </w:rPr>
              <w:t>подозреваемых и обвиняемых, содержащихся</w:t>
            </w:r>
            <w:r w:rsidRPr="00EB4DBF">
              <w:t> </w:t>
            </w:r>
            <w:r w:rsidRPr="00EB4DBF">
              <w:rPr>
                <w:bCs/>
              </w:rPr>
              <w:t>в следственных изоляторах</w:t>
            </w:r>
            <w:r w:rsidRPr="00EB4DBF">
              <w:rPr>
                <w:bCs/>
                <w:kern w:val="36"/>
              </w:rPr>
              <w:t>.</w:t>
            </w:r>
          </w:p>
        </w:tc>
        <w:tc>
          <w:tcPr>
            <w:tcW w:w="1134" w:type="dxa"/>
            <w:tcBorders>
              <w:top w:val="single" w:sz="4" w:space="0" w:color="auto"/>
              <w:bottom w:val="single" w:sz="4" w:space="0" w:color="auto"/>
              <w:right w:val="single" w:sz="4" w:space="0" w:color="auto"/>
            </w:tcBorders>
          </w:tcPr>
          <w:p w:rsidR="00E96C62" w:rsidRPr="00EB4DBF" w:rsidRDefault="00E96C62" w:rsidP="007B5102">
            <w:pPr>
              <w:keepNext/>
              <w:jc w:val="both"/>
              <w:rPr>
                <w:b/>
                <w:lang w:val="kk-KZ"/>
              </w:rPr>
            </w:pPr>
            <w:r w:rsidRPr="00EB4DBF">
              <w:rPr>
                <w:b/>
              </w:rPr>
              <w:lastRenderedPageBreak/>
              <w:t xml:space="preserve">Принято </w:t>
            </w:r>
          </w:p>
          <w:p w:rsidR="00E96C62" w:rsidRPr="00EB4DBF" w:rsidRDefault="00E96C62" w:rsidP="003E1FE9">
            <w:pPr>
              <w:keepNext/>
              <w:jc w:val="both"/>
              <w:rPr>
                <w:b/>
                <w:lang w:val="kk-KZ"/>
              </w:rPr>
            </w:pPr>
          </w:p>
        </w:tc>
      </w:tr>
      <w:tr w:rsidR="00E96C62" w:rsidRPr="00EB4DBF" w:rsidTr="00451F38">
        <w:trPr>
          <w:trHeight w:val="274"/>
        </w:trPr>
        <w:tc>
          <w:tcPr>
            <w:tcW w:w="710" w:type="dxa"/>
            <w:tcBorders>
              <w:top w:val="single" w:sz="4" w:space="0" w:color="auto"/>
              <w:left w:val="single" w:sz="4" w:space="0" w:color="auto"/>
              <w:bottom w:val="single" w:sz="4" w:space="0" w:color="auto"/>
            </w:tcBorders>
          </w:tcPr>
          <w:p w:rsidR="00E96C62" w:rsidRPr="00EB4DBF" w:rsidRDefault="00E96C62" w:rsidP="00AB448E">
            <w:pPr>
              <w:pStyle w:val="a7"/>
              <w:numPr>
                <w:ilvl w:val="0"/>
                <w:numId w:val="5"/>
              </w:numPr>
              <w:ind w:left="0"/>
              <w:jc w:val="center"/>
            </w:pPr>
          </w:p>
        </w:tc>
        <w:tc>
          <w:tcPr>
            <w:tcW w:w="1276" w:type="dxa"/>
            <w:tcBorders>
              <w:top w:val="single" w:sz="4" w:space="0" w:color="auto"/>
              <w:bottom w:val="single" w:sz="4" w:space="0" w:color="auto"/>
            </w:tcBorders>
          </w:tcPr>
          <w:p w:rsidR="00E96C62" w:rsidRPr="00EB4DBF" w:rsidRDefault="00E96C62" w:rsidP="003E1FE9">
            <w:pPr>
              <w:rPr>
                <w:b/>
              </w:rPr>
            </w:pPr>
            <w:r w:rsidRPr="00EB4DBF">
              <w:rPr>
                <w:b/>
              </w:rPr>
              <w:t xml:space="preserve">Пункт 10 проекта </w:t>
            </w:r>
          </w:p>
          <w:p w:rsidR="00E96C62" w:rsidRPr="00EB4DBF" w:rsidRDefault="00E96C62" w:rsidP="003E1FE9">
            <w:pPr>
              <w:keepNext/>
              <w:jc w:val="center"/>
              <w:rPr>
                <w:b/>
              </w:rPr>
            </w:pPr>
          </w:p>
          <w:p w:rsidR="00E96C62" w:rsidRPr="00EB4DBF" w:rsidRDefault="00E96C62" w:rsidP="003E1FE9">
            <w:pPr>
              <w:keepNext/>
              <w:jc w:val="center"/>
            </w:pPr>
            <w:r w:rsidRPr="00EB4DBF">
              <w:t>Статья 16 Закона</w:t>
            </w:r>
          </w:p>
          <w:p w:rsidR="00E96C62" w:rsidRPr="00EB4DBF" w:rsidRDefault="00E96C62" w:rsidP="003E1FE9">
            <w:pPr>
              <w:keepNext/>
              <w:jc w:val="center"/>
              <w:rPr>
                <w:b/>
              </w:rPr>
            </w:pPr>
          </w:p>
        </w:tc>
        <w:tc>
          <w:tcPr>
            <w:tcW w:w="3260" w:type="dxa"/>
            <w:tcBorders>
              <w:top w:val="single" w:sz="4" w:space="0" w:color="auto"/>
              <w:bottom w:val="single" w:sz="4" w:space="0" w:color="auto"/>
            </w:tcBorders>
          </w:tcPr>
          <w:p w:rsidR="00E96C62" w:rsidRPr="00EB4DBF" w:rsidRDefault="00E96C62" w:rsidP="003E1FE9">
            <w:pPr>
              <w:pStyle w:val="a7"/>
              <w:ind w:left="72"/>
              <w:jc w:val="both"/>
              <w:rPr>
                <w:bCs/>
              </w:rPr>
            </w:pPr>
            <w:r w:rsidRPr="00EB4DBF">
              <w:rPr>
                <w:bCs/>
              </w:rPr>
              <w:t xml:space="preserve">Статья 16. Права подозреваемых и обвиняемых </w:t>
            </w:r>
          </w:p>
          <w:p w:rsidR="00E96C62" w:rsidRPr="00EB4DBF" w:rsidRDefault="00E96C62" w:rsidP="003E1FE9">
            <w:pPr>
              <w:pStyle w:val="a7"/>
              <w:ind w:left="72"/>
              <w:jc w:val="both"/>
              <w:rPr>
                <w:bCs/>
              </w:rPr>
            </w:pPr>
          </w:p>
          <w:p w:rsidR="00E96C62" w:rsidRPr="00EB4DBF" w:rsidRDefault="00E96C62" w:rsidP="003E1FE9">
            <w:pPr>
              <w:pStyle w:val="a7"/>
              <w:ind w:left="0"/>
              <w:jc w:val="both"/>
              <w:rPr>
                <w:bCs/>
              </w:rPr>
            </w:pPr>
            <w:r w:rsidRPr="00EB4DBF">
              <w:rPr>
                <w:bCs/>
              </w:rPr>
              <w:t>2-1.  отсутствует.</w:t>
            </w:r>
          </w:p>
        </w:tc>
        <w:tc>
          <w:tcPr>
            <w:tcW w:w="3402" w:type="dxa"/>
            <w:tcBorders>
              <w:top w:val="single" w:sz="4" w:space="0" w:color="auto"/>
              <w:bottom w:val="single" w:sz="4" w:space="0" w:color="auto"/>
            </w:tcBorders>
          </w:tcPr>
          <w:p w:rsidR="00E96C62" w:rsidRPr="00EB4DBF" w:rsidRDefault="00E96C62" w:rsidP="003E1FE9">
            <w:pPr>
              <w:pStyle w:val="a7"/>
              <w:ind w:left="0"/>
              <w:jc w:val="both"/>
              <w:rPr>
                <w:bCs/>
              </w:rPr>
            </w:pPr>
            <w:r w:rsidRPr="00EB4DBF">
              <w:rPr>
                <w:bCs/>
              </w:rPr>
              <w:t>Отсутствует.</w:t>
            </w:r>
          </w:p>
        </w:tc>
        <w:tc>
          <w:tcPr>
            <w:tcW w:w="3260" w:type="dxa"/>
            <w:tcBorders>
              <w:top w:val="single" w:sz="4" w:space="0" w:color="auto"/>
              <w:bottom w:val="single" w:sz="4" w:space="0" w:color="auto"/>
            </w:tcBorders>
          </w:tcPr>
          <w:p w:rsidR="00E96C62" w:rsidRPr="00EB4DBF" w:rsidRDefault="00E96C62" w:rsidP="00D84074">
            <w:pPr>
              <w:pStyle w:val="a7"/>
              <w:ind w:left="0"/>
              <w:jc w:val="both"/>
              <w:rPr>
                <w:bCs/>
              </w:rPr>
            </w:pPr>
            <w:r w:rsidRPr="00EB4DBF">
              <w:rPr>
                <w:bCs/>
              </w:rPr>
              <w:t xml:space="preserve">Дополнить подпунктом 5) следующего содержания:   </w:t>
            </w:r>
          </w:p>
          <w:p w:rsidR="00E96C62" w:rsidRPr="00EB4DBF" w:rsidRDefault="00E96C62" w:rsidP="009B3D2A">
            <w:pPr>
              <w:pStyle w:val="a7"/>
              <w:ind w:left="0"/>
              <w:jc w:val="both"/>
            </w:pPr>
            <w:r w:rsidRPr="00EB4DBF">
              <w:t>«5) дополнить пунктом 2-1  следующего содержания:</w:t>
            </w:r>
          </w:p>
          <w:p w:rsidR="00E96C62" w:rsidRPr="00EB4DBF" w:rsidRDefault="00E96C62" w:rsidP="00DE4BB2">
            <w:pPr>
              <w:pStyle w:val="a7"/>
              <w:ind w:left="0"/>
              <w:jc w:val="both"/>
              <w:rPr>
                <w:bCs/>
              </w:rPr>
            </w:pPr>
            <w:r w:rsidRPr="00EB4DBF">
              <w:t>«2-1. П</w:t>
            </w:r>
            <w:r w:rsidRPr="00EB4DBF">
              <w:rPr>
                <w:bCs/>
              </w:rPr>
              <w:t>одозреваемые и обвиняемые</w:t>
            </w:r>
            <w:r w:rsidRPr="00EB4DBF">
              <w:t xml:space="preserve">, являющиеся инвалидами с дефектами речи либо слуха, либо зрения, </w:t>
            </w:r>
            <w:r w:rsidRPr="00EB4DBF">
              <w:lastRenderedPageBreak/>
              <w:t xml:space="preserve">имеют право пользоваться услугами специалистов, владеющих </w:t>
            </w:r>
            <w:proofErr w:type="spellStart"/>
            <w:r w:rsidRPr="00EB4DBF">
              <w:t>дактильно-жестовым</w:t>
            </w:r>
            <w:proofErr w:type="spellEnd"/>
            <w:r w:rsidRPr="00EB4DBF">
              <w:t xml:space="preserve"> языком или азбукой Брайля</w:t>
            </w:r>
            <w:proofErr w:type="gramStart"/>
            <w:r w:rsidRPr="00EB4DBF">
              <w:t>.»;</w:t>
            </w:r>
            <w:proofErr w:type="gramEnd"/>
          </w:p>
        </w:tc>
        <w:tc>
          <w:tcPr>
            <w:tcW w:w="2268" w:type="dxa"/>
            <w:tcBorders>
              <w:top w:val="single" w:sz="4" w:space="0" w:color="auto"/>
              <w:bottom w:val="single" w:sz="4" w:space="0" w:color="auto"/>
            </w:tcBorders>
          </w:tcPr>
          <w:p w:rsidR="00E96C62" w:rsidRPr="00EB4DBF" w:rsidRDefault="00E96C62" w:rsidP="003E1FE9">
            <w:pPr>
              <w:keepNext/>
              <w:jc w:val="both"/>
              <w:rPr>
                <w:b/>
              </w:rPr>
            </w:pPr>
            <w:r w:rsidRPr="00EB4DBF">
              <w:rPr>
                <w:b/>
              </w:rPr>
              <w:lastRenderedPageBreak/>
              <w:t>Депутаты</w:t>
            </w:r>
          </w:p>
          <w:p w:rsidR="00E96C62" w:rsidRPr="00EB4DBF" w:rsidRDefault="00E96C62" w:rsidP="003E1FE9">
            <w:pPr>
              <w:keepNext/>
              <w:jc w:val="both"/>
              <w:rPr>
                <w:b/>
              </w:rPr>
            </w:pPr>
            <w:r w:rsidRPr="00EB4DBF">
              <w:rPr>
                <w:b/>
              </w:rPr>
              <w:t xml:space="preserve">Бычкова С.Ф., </w:t>
            </w:r>
            <w:proofErr w:type="spellStart"/>
            <w:r w:rsidRPr="00EB4DBF">
              <w:rPr>
                <w:b/>
              </w:rPr>
              <w:t>Мурадов</w:t>
            </w:r>
            <w:proofErr w:type="spellEnd"/>
            <w:r w:rsidRPr="00EB4DBF">
              <w:rPr>
                <w:b/>
              </w:rPr>
              <w:t xml:space="preserve"> А.С.</w:t>
            </w:r>
            <w:r w:rsidRPr="00EB4DBF">
              <w:rPr>
                <w:b/>
                <w:lang w:eastAsia="en-US"/>
              </w:rPr>
              <w:t>,</w:t>
            </w:r>
            <w:r w:rsidRPr="00EB4DBF">
              <w:rPr>
                <w:b/>
              </w:rPr>
              <w:t xml:space="preserve"> Олейник В.И., </w:t>
            </w:r>
            <w:proofErr w:type="spellStart"/>
            <w:r w:rsidRPr="00EB4DBF">
              <w:rPr>
                <w:b/>
              </w:rPr>
              <w:t>Нуркина</w:t>
            </w:r>
            <w:proofErr w:type="spellEnd"/>
            <w:r w:rsidRPr="00EB4DBF">
              <w:rPr>
                <w:b/>
              </w:rPr>
              <w:t xml:space="preserve"> А.К., Аронова И.П., </w:t>
            </w:r>
            <w:proofErr w:type="spellStart"/>
            <w:r w:rsidRPr="00EB4DBF">
              <w:rPr>
                <w:b/>
              </w:rPr>
              <w:t>Дулатбеков</w:t>
            </w:r>
            <w:proofErr w:type="spellEnd"/>
            <w:r w:rsidRPr="00EB4DBF">
              <w:rPr>
                <w:b/>
              </w:rPr>
              <w:t xml:space="preserve"> Н.О.    </w:t>
            </w:r>
          </w:p>
          <w:p w:rsidR="00E96C62" w:rsidRPr="00EB4DBF" w:rsidRDefault="00E96C62" w:rsidP="003E1FE9">
            <w:pPr>
              <w:keepNext/>
              <w:jc w:val="both"/>
            </w:pPr>
            <w:r w:rsidRPr="00EB4DBF">
              <w:t xml:space="preserve">Приведение в </w:t>
            </w:r>
            <w:r w:rsidRPr="00EB4DBF">
              <w:lastRenderedPageBreak/>
              <w:t>соответствие с частью 3 статьи 10 УИК.</w:t>
            </w:r>
          </w:p>
        </w:tc>
        <w:tc>
          <w:tcPr>
            <w:tcW w:w="1134" w:type="dxa"/>
            <w:tcBorders>
              <w:top w:val="single" w:sz="4" w:space="0" w:color="auto"/>
              <w:bottom w:val="single" w:sz="4" w:space="0" w:color="auto"/>
              <w:right w:val="single" w:sz="4" w:space="0" w:color="auto"/>
            </w:tcBorders>
          </w:tcPr>
          <w:p w:rsidR="00E96C62" w:rsidRPr="00EB4DBF" w:rsidRDefault="00E96C62" w:rsidP="00DF6BA3">
            <w:pPr>
              <w:keepNext/>
              <w:jc w:val="both"/>
              <w:rPr>
                <w:b/>
                <w:lang w:val="kk-KZ"/>
              </w:rPr>
            </w:pPr>
            <w:r w:rsidRPr="00EB4DBF">
              <w:rPr>
                <w:b/>
              </w:rPr>
              <w:lastRenderedPageBreak/>
              <w:t xml:space="preserve">Принято </w:t>
            </w:r>
          </w:p>
          <w:p w:rsidR="00E96C62" w:rsidRPr="00EB4DBF" w:rsidRDefault="00E96C62" w:rsidP="003E1FE9">
            <w:pPr>
              <w:keepNext/>
              <w:jc w:val="both"/>
              <w:rPr>
                <w:b/>
                <w:lang w:val="kk-KZ"/>
              </w:rPr>
            </w:pPr>
          </w:p>
        </w:tc>
      </w:tr>
      <w:tr w:rsidR="00E96C62" w:rsidRPr="00EB4DBF" w:rsidTr="00451F38">
        <w:trPr>
          <w:trHeight w:val="274"/>
        </w:trPr>
        <w:tc>
          <w:tcPr>
            <w:tcW w:w="710" w:type="dxa"/>
            <w:tcBorders>
              <w:top w:val="single" w:sz="4" w:space="0" w:color="auto"/>
              <w:left w:val="single" w:sz="4" w:space="0" w:color="auto"/>
              <w:bottom w:val="single" w:sz="4" w:space="0" w:color="auto"/>
            </w:tcBorders>
          </w:tcPr>
          <w:p w:rsidR="00E96C62" w:rsidRPr="00EB4DBF" w:rsidRDefault="00E96C62" w:rsidP="00D26197">
            <w:pPr>
              <w:pStyle w:val="a7"/>
              <w:numPr>
                <w:ilvl w:val="0"/>
                <w:numId w:val="5"/>
              </w:numPr>
              <w:tabs>
                <w:tab w:val="num" w:pos="72"/>
              </w:tabs>
              <w:ind w:left="0" w:right="-212"/>
              <w:jc w:val="center"/>
            </w:pPr>
          </w:p>
        </w:tc>
        <w:tc>
          <w:tcPr>
            <w:tcW w:w="1276" w:type="dxa"/>
            <w:tcBorders>
              <w:top w:val="single" w:sz="4" w:space="0" w:color="auto"/>
              <w:bottom w:val="single" w:sz="4" w:space="0" w:color="auto"/>
            </w:tcBorders>
          </w:tcPr>
          <w:p w:rsidR="00E96C62" w:rsidRPr="00EB4DBF" w:rsidRDefault="00E96C62" w:rsidP="0072682C">
            <w:pPr>
              <w:rPr>
                <w:b/>
              </w:rPr>
            </w:pPr>
            <w:r w:rsidRPr="00EB4DBF">
              <w:rPr>
                <w:b/>
              </w:rPr>
              <w:t xml:space="preserve">Пункт 10 проекта </w:t>
            </w:r>
          </w:p>
          <w:p w:rsidR="00E96C62" w:rsidRPr="00EB4DBF" w:rsidRDefault="00E96C62" w:rsidP="0072682C">
            <w:pPr>
              <w:keepNext/>
              <w:jc w:val="center"/>
              <w:rPr>
                <w:b/>
              </w:rPr>
            </w:pPr>
          </w:p>
          <w:p w:rsidR="00E96C62" w:rsidRPr="00EB4DBF" w:rsidRDefault="00E96C62" w:rsidP="0072682C">
            <w:pPr>
              <w:rPr>
                <w:b/>
              </w:rPr>
            </w:pPr>
            <w:r w:rsidRPr="00EB4DBF">
              <w:t>Статья 25 Закона</w:t>
            </w:r>
          </w:p>
        </w:tc>
        <w:tc>
          <w:tcPr>
            <w:tcW w:w="3260" w:type="dxa"/>
            <w:tcBorders>
              <w:top w:val="single" w:sz="4" w:space="0" w:color="auto"/>
              <w:bottom w:val="single" w:sz="4" w:space="0" w:color="auto"/>
            </w:tcBorders>
          </w:tcPr>
          <w:p w:rsidR="00E96C62" w:rsidRPr="00EB4DBF" w:rsidRDefault="00E96C62" w:rsidP="0072682C">
            <w:pPr>
              <w:pStyle w:val="a7"/>
              <w:shd w:val="clear" w:color="auto" w:fill="FFFFFF"/>
              <w:ind w:left="74"/>
              <w:jc w:val="both"/>
              <w:textAlignment w:val="baseline"/>
              <w:rPr>
                <w:spacing w:val="2"/>
              </w:rPr>
            </w:pPr>
            <w:r w:rsidRPr="00EB4DBF">
              <w:rPr>
                <w:b/>
                <w:bCs/>
                <w:spacing w:val="2"/>
                <w:bdr w:val="none" w:sz="0" w:space="0" w:color="auto" w:frame="1"/>
              </w:rPr>
              <w:t>Статья 25. Обеспечение дополнительных платных услуг</w:t>
            </w:r>
          </w:p>
          <w:p w:rsidR="00E96C62" w:rsidRPr="00EB4DBF" w:rsidRDefault="00E96C62" w:rsidP="00DE4BB2">
            <w:pPr>
              <w:pStyle w:val="a7"/>
              <w:shd w:val="clear" w:color="auto" w:fill="FFFFFF"/>
              <w:ind w:left="-70"/>
              <w:jc w:val="both"/>
              <w:textAlignment w:val="baseline"/>
              <w:rPr>
                <w:bCs/>
              </w:rPr>
            </w:pPr>
            <w:r w:rsidRPr="00EB4DBF">
              <w:rPr>
                <w:spacing w:val="2"/>
              </w:rPr>
              <w:t>      По мере возможности администрация следственных изоляторов обеспечивает подозреваемым и обвиняемым дополнительные платные бытовые и медико-санитарные услуги, перечень</w:t>
            </w:r>
            <w:r w:rsidR="004B08FA" w:rsidRPr="00EB4DBF">
              <w:rPr>
                <w:spacing w:val="2"/>
              </w:rPr>
              <w:t xml:space="preserve"> </w:t>
            </w:r>
            <w:r w:rsidRPr="00EB4DBF">
              <w:rPr>
                <w:spacing w:val="2"/>
              </w:rPr>
              <w:t> и порядок предоставления которых устанавливаются Министерством юстиции, Комитетом национальной безопасности Республики Казахстан.</w:t>
            </w:r>
            <w:r w:rsidRPr="00EB4DBF">
              <w:rPr>
                <w:rStyle w:val="apple-converted-space"/>
                <w:spacing w:val="2"/>
              </w:rPr>
              <w:t> </w:t>
            </w:r>
          </w:p>
        </w:tc>
        <w:tc>
          <w:tcPr>
            <w:tcW w:w="3402" w:type="dxa"/>
            <w:tcBorders>
              <w:top w:val="single" w:sz="4" w:space="0" w:color="auto"/>
              <w:bottom w:val="single" w:sz="4" w:space="0" w:color="auto"/>
            </w:tcBorders>
          </w:tcPr>
          <w:p w:rsidR="00E96C62" w:rsidRPr="00EB4DBF" w:rsidRDefault="00E96C62" w:rsidP="0072682C">
            <w:pPr>
              <w:ind w:firstLine="708"/>
              <w:jc w:val="both"/>
            </w:pPr>
            <w:r w:rsidRPr="00EB4DBF">
              <w:t>7) в статье 25 слова «Министерством юстиции» заменить словами              «уполномоченным органом в сфере уголовно-исполнительной деятельности»;</w:t>
            </w:r>
          </w:p>
          <w:p w:rsidR="00E96C62" w:rsidRPr="00EB4DBF" w:rsidRDefault="00E96C62" w:rsidP="003E1FE9">
            <w:pPr>
              <w:ind w:firstLine="284"/>
              <w:jc w:val="both"/>
            </w:pPr>
          </w:p>
        </w:tc>
        <w:tc>
          <w:tcPr>
            <w:tcW w:w="3260" w:type="dxa"/>
            <w:tcBorders>
              <w:top w:val="single" w:sz="4" w:space="0" w:color="auto"/>
              <w:bottom w:val="single" w:sz="4" w:space="0" w:color="auto"/>
            </w:tcBorders>
          </w:tcPr>
          <w:p w:rsidR="00E96C62" w:rsidRPr="00EB4DBF" w:rsidRDefault="00E96C62" w:rsidP="003E1FE9">
            <w:pPr>
              <w:ind w:firstLine="284"/>
              <w:jc w:val="both"/>
            </w:pPr>
            <w:r w:rsidRPr="00EB4DBF">
              <w:t>Подпункт 7) изложить в следующей редакции:</w:t>
            </w:r>
          </w:p>
          <w:p w:rsidR="00E96C62" w:rsidRPr="00EB4DBF" w:rsidRDefault="00E96C62" w:rsidP="0072682C">
            <w:pPr>
              <w:ind w:firstLine="708"/>
              <w:jc w:val="both"/>
            </w:pPr>
            <w:r w:rsidRPr="00EB4DBF">
              <w:t>«7) в статье 25 слова «</w:t>
            </w:r>
            <w:r w:rsidRPr="00EB4DBF">
              <w:rPr>
                <w:b/>
              </w:rPr>
              <w:t>Министерством юстиции</w:t>
            </w:r>
            <w:r w:rsidRPr="00EB4DBF">
              <w:t>» заменить словами              «</w:t>
            </w:r>
            <w:r w:rsidRPr="00EB4DBF">
              <w:rPr>
                <w:b/>
              </w:rPr>
              <w:t>Министерством внутренних дел</w:t>
            </w:r>
            <w:r w:rsidRPr="00EB4DBF">
              <w:t>»;</w:t>
            </w:r>
          </w:p>
          <w:p w:rsidR="00E96C62" w:rsidRPr="00EB4DBF" w:rsidRDefault="00E96C62" w:rsidP="003E1FE9">
            <w:pPr>
              <w:ind w:firstLine="284"/>
              <w:jc w:val="both"/>
            </w:pPr>
          </w:p>
        </w:tc>
        <w:tc>
          <w:tcPr>
            <w:tcW w:w="2268" w:type="dxa"/>
            <w:tcBorders>
              <w:top w:val="single" w:sz="4" w:space="0" w:color="auto"/>
              <w:bottom w:val="single" w:sz="4" w:space="0" w:color="auto"/>
            </w:tcBorders>
          </w:tcPr>
          <w:p w:rsidR="00E96C62" w:rsidRPr="00EB4DBF" w:rsidRDefault="00E96C62" w:rsidP="003E1FE9">
            <w:pPr>
              <w:pStyle w:val="a7"/>
              <w:ind w:left="0"/>
              <w:jc w:val="both"/>
              <w:rPr>
                <w:b/>
              </w:rPr>
            </w:pPr>
            <w:r w:rsidRPr="00EB4DBF">
              <w:rPr>
                <w:b/>
              </w:rPr>
              <w:t xml:space="preserve">Депутаты </w:t>
            </w:r>
          </w:p>
          <w:p w:rsidR="00E96C62" w:rsidRPr="00EB4DBF" w:rsidRDefault="00E96C62" w:rsidP="003E1FE9">
            <w:pPr>
              <w:pStyle w:val="a7"/>
              <w:ind w:left="0"/>
              <w:jc w:val="both"/>
              <w:rPr>
                <w:b/>
              </w:rPr>
            </w:pPr>
            <w:r w:rsidRPr="00EB4DBF">
              <w:rPr>
                <w:b/>
              </w:rPr>
              <w:t xml:space="preserve">Бычкова С.Ф., </w:t>
            </w:r>
            <w:proofErr w:type="spellStart"/>
            <w:r w:rsidRPr="00EB4DBF">
              <w:rPr>
                <w:b/>
              </w:rPr>
              <w:t>Нуркина</w:t>
            </w:r>
            <w:proofErr w:type="spellEnd"/>
            <w:r w:rsidRPr="00EB4DBF">
              <w:rPr>
                <w:b/>
              </w:rPr>
              <w:t xml:space="preserve"> А.К., Аронова И.П.  </w:t>
            </w:r>
          </w:p>
          <w:p w:rsidR="00E96C62" w:rsidRPr="00EB4DBF" w:rsidRDefault="00E96C62" w:rsidP="003E1FE9">
            <w:pPr>
              <w:pStyle w:val="a7"/>
              <w:ind w:left="0"/>
              <w:jc w:val="both"/>
            </w:pPr>
            <w:r w:rsidRPr="00EB4DBF">
              <w:t>Редакционная правка</w:t>
            </w:r>
          </w:p>
        </w:tc>
        <w:tc>
          <w:tcPr>
            <w:tcW w:w="1134" w:type="dxa"/>
            <w:tcBorders>
              <w:top w:val="single" w:sz="4" w:space="0" w:color="auto"/>
              <w:bottom w:val="single" w:sz="4" w:space="0" w:color="auto"/>
              <w:right w:val="single" w:sz="4" w:space="0" w:color="auto"/>
            </w:tcBorders>
          </w:tcPr>
          <w:p w:rsidR="00E96C62" w:rsidRPr="00EB4DBF" w:rsidRDefault="00E96C62" w:rsidP="00DF6BA3">
            <w:pPr>
              <w:keepNext/>
              <w:jc w:val="both"/>
              <w:rPr>
                <w:b/>
                <w:lang w:val="kk-KZ"/>
              </w:rPr>
            </w:pPr>
            <w:r w:rsidRPr="00EB4DBF">
              <w:rPr>
                <w:b/>
              </w:rPr>
              <w:t>Принято</w:t>
            </w:r>
          </w:p>
        </w:tc>
      </w:tr>
      <w:tr w:rsidR="00E96C62" w:rsidRPr="00EB4DBF" w:rsidTr="00451F38">
        <w:trPr>
          <w:trHeight w:val="274"/>
        </w:trPr>
        <w:tc>
          <w:tcPr>
            <w:tcW w:w="710" w:type="dxa"/>
            <w:tcBorders>
              <w:top w:val="single" w:sz="4" w:space="0" w:color="auto"/>
              <w:left w:val="single" w:sz="4" w:space="0" w:color="auto"/>
              <w:bottom w:val="single" w:sz="4" w:space="0" w:color="auto"/>
            </w:tcBorders>
          </w:tcPr>
          <w:p w:rsidR="00E96C62" w:rsidRPr="00EB4DBF" w:rsidRDefault="00E96C62" w:rsidP="00D26197">
            <w:pPr>
              <w:pStyle w:val="a7"/>
              <w:numPr>
                <w:ilvl w:val="0"/>
                <w:numId w:val="5"/>
              </w:numPr>
              <w:tabs>
                <w:tab w:val="num" w:pos="72"/>
              </w:tabs>
              <w:ind w:left="0" w:right="-212"/>
              <w:jc w:val="center"/>
            </w:pPr>
          </w:p>
        </w:tc>
        <w:tc>
          <w:tcPr>
            <w:tcW w:w="1276" w:type="dxa"/>
            <w:tcBorders>
              <w:top w:val="single" w:sz="4" w:space="0" w:color="auto"/>
              <w:bottom w:val="single" w:sz="4" w:space="0" w:color="auto"/>
            </w:tcBorders>
          </w:tcPr>
          <w:p w:rsidR="00E96C62" w:rsidRPr="00EB4DBF" w:rsidRDefault="00E96C62" w:rsidP="003E1FE9">
            <w:pPr>
              <w:rPr>
                <w:b/>
              </w:rPr>
            </w:pPr>
            <w:r w:rsidRPr="00EB4DBF">
              <w:rPr>
                <w:b/>
              </w:rPr>
              <w:t xml:space="preserve">Пункт 10 проекта </w:t>
            </w:r>
          </w:p>
          <w:p w:rsidR="00E96C62" w:rsidRPr="00EB4DBF" w:rsidRDefault="00E96C62" w:rsidP="003E1FE9"/>
          <w:p w:rsidR="00E96C62" w:rsidRPr="00EB4DBF" w:rsidRDefault="00E96C62" w:rsidP="003E1FE9">
            <w:pPr>
              <w:rPr>
                <w:bCs/>
              </w:rPr>
            </w:pPr>
            <w:r w:rsidRPr="00EB4DBF">
              <w:t>Статья 33 Закона</w:t>
            </w:r>
          </w:p>
        </w:tc>
        <w:tc>
          <w:tcPr>
            <w:tcW w:w="3260" w:type="dxa"/>
            <w:tcBorders>
              <w:top w:val="single" w:sz="4" w:space="0" w:color="auto"/>
              <w:bottom w:val="single" w:sz="4" w:space="0" w:color="auto"/>
            </w:tcBorders>
          </w:tcPr>
          <w:p w:rsidR="00E96C62" w:rsidRPr="00EB4DBF" w:rsidRDefault="00E96C62" w:rsidP="0072682C">
            <w:pPr>
              <w:pStyle w:val="a7"/>
              <w:ind w:left="0" w:firstLine="72"/>
              <w:jc w:val="both"/>
              <w:rPr>
                <w:bCs/>
              </w:rPr>
            </w:pPr>
            <w:r w:rsidRPr="00EB4DBF">
              <w:rPr>
                <w:bCs/>
              </w:rPr>
              <w:t>Статья 33. Охрана подозреваемых и обвиняемых и надзор    за ними</w:t>
            </w:r>
          </w:p>
          <w:p w:rsidR="00E96C62" w:rsidRPr="00EB4DBF" w:rsidRDefault="00E96C62" w:rsidP="0072682C">
            <w:pPr>
              <w:shd w:val="clear" w:color="auto" w:fill="FFFFFF"/>
              <w:jc w:val="both"/>
              <w:textAlignment w:val="baseline"/>
              <w:rPr>
                <w:rFonts w:eastAsia="Times New Roman"/>
                <w:spacing w:val="2"/>
              </w:rPr>
            </w:pPr>
            <w:r w:rsidRPr="00EB4DBF">
              <w:rPr>
                <w:rFonts w:eastAsia="Times New Roman"/>
                <w:spacing w:val="2"/>
              </w:rPr>
              <w:t xml:space="preserve">     1. Подозреваемые и обвиняемые, находящиеся в местах содержания под стражей и надзором, передвигаются по территориям этих мест под конвоем либо в сопровождении сотрудников мест содержания под </w:t>
            </w:r>
            <w:r w:rsidRPr="00EB4DBF">
              <w:rPr>
                <w:rFonts w:eastAsia="Times New Roman"/>
                <w:spacing w:val="2"/>
              </w:rPr>
              <w:lastRenderedPageBreak/>
              <w:t>стражей. В целях осуществления надзора может использоваться аудио- и видеотехника.</w:t>
            </w:r>
          </w:p>
          <w:p w:rsidR="00E96C62" w:rsidRPr="00EB4DBF" w:rsidRDefault="00E96C62" w:rsidP="0072682C">
            <w:pPr>
              <w:shd w:val="clear" w:color="auto" w:fill="FFFFFF"/>
              <w:jc w:val="both"/>
              <w:textAlignment w:val="baseline"/>
              <w:rPr>
                <w:rFonts w:eastAsia="Times New Roman"/>
                <w:b/>
                <w:spacing w:val="2"/>
              </w:rPr>
            </w:pPr>
            <w:r w:rsidRPr="00EB4DBF">
              <w:rPr>
                <w:rFonts w:eastAsia="Times New Roman"/>
                <w:spacing w:val="2"/>
              </w:rPr>
              <w:t xml:space="preserve">      Порядок осуществления охраны и надзора за лицами, находящимися в следственных изоляторах уголовно-исполнительной системы, определяется </w:t>
            </w:r>
            <w:r w:rsidRPr="00EB4DBF">
              <w:rPr>
                <w:rFonts w:eastAsia="Times New Roman"/>
                <w:b/>
                <w:spacing w:val="2"/>
              </w:rPr>
              <w:t>уполномоченным органом уголовно-исполнительной системы</w:t>
            </w:r>
            <w:r w:rsidRPr="00EB4DBF">
              <w:rPr>
                <w:rFonts w:eastAsia="Times New Roman"/>
                <w:spacing w:val="2"/>
              </w:rPr>
              <w:t xml:space="preserve"> </w:t>
            </w:r>
            <w:r w:rsidRPr="00EB4DBF">
              <w:rPr>
                <w:rFonts w:eastAsia="Times New Roman"/>
                <w:b/>
                <w:spacing w:val="2"/>
              </w:rPr>
              <w:t>Республики Казахстан.</w:t>
            </w:r>
          </w:p>
          <w:p w:rsidR="00E96C62" w:rsidRPr="00EB4DBF" w:rsidRDefault="00E96C62" w:rsidP="0072682C">
            <w:pPr>
              <w:pStyle w:val="a7"/>
              <w:ind w:left="0" w:firstLine="72"/>
              <w:jc w:val="both"/>
              <w:rPr>
                <w:bCs/>
              </w:rPr>
            </w:pPr>
            <w:r w:rsidRPr="00EB4DBF">
              <w:rPr>
                <w:bCs/>
              </w:rPr>
              <w:t>…</w:t>
            </w:r>
          </w:p>
          <w:p w:rsidR="00E96C62" w:rsidRPr="00EB4DBF" w:rsidRDefault="00E96C62" w:rsidP="00DE4BB2">
            <w:pPr>
              <w:pStyle w:val="a7"/>
              <w:ind w:left="0" w:firstLine="72"/>
              <w:jc w:val="both"/>
              <w:rPr>
                <w:bCs/>
              </w:rPr>
            </w:pPr>
            <w:r w:rsidRPr="00EB4DBF">
              <w:rPr>
                <w:bCs/>
              </w:rPr>
              <w:t xml:space="preserve">6. Сотрудники мест содержания под стражей вправе производить досмотр вещей и одежды лиц при входе и выходе с территории мест содержания под стражей, а также досмотр въезжающих и выезжающих транспортных средств, изъятие предметов, веществ и продуктов питания, запрещенных к хранению и использованию подозреваемыми и обвиняемыми. </w:t>
            </w:r>
            <w:r w:rsidRPr="00EB4DBF">
              <w:rPr>
                <w:b/>
                <w:bCs/>
              </w:rPr>
              <w:t xml:space="preserve">Не подвергаются досмотру вещи и одежда лиц, в производстве которых </w:t>
            </w:r>
            <w:r w:rsidRPr="00EB4DBF">
              <w:rPr>
                <w:b/>
                <w:bCs/>
              </w:rPr>
              <w:lastRenderedPageBreak/>
              <w:t>находятся уголовные дела подозреваемых и обвиняемых, а также лиц, которые обладают правом контроля и надзора за местами содержания под стражей.</w:t>
            </w:r>
          </w:p>
        </w:tc>
        <w:tc>
          <w:tcPr>
            <w:tcW w:w="3402" w:type="dxa"/>
            <w:tcBorders>
              <w:top w:val="single" w:sz="4" w:space="0" w:color="auto"/>
              <w:bottom w:val="single" w:sz="4" w:space="0" w:color="auto"/>
            </w:tcBorders>
          </w:tcPr>
          <w:p w:rsidR="00E96C62" w:rsidRPr="00EB4DBF" w:rsidRDefault="00E96C62" w:rsidP="00714F2B">
            <w:pPr>
              <w:pStyle w:val="a7"/>
              <w:ind w:left="0"/>
              <w:jc w:val="both"/>
            </w:pPr>
            <w:r w:rsidRPr="00EB4DBF">
              <w:lastRenderedPageBreak/>
              <w:t xml:space="preserve">          9) в части второй пункта 1 статьи 33 слова «</w:t>
            </w:r>
            <w:r w:rsidRPr="00EB4DBF">
              <w:rPr>
                <w:b/>
              </w:rPr>
              <w:t>уполномоченным органом уголовно-исполнительной системы Республики Казахстан</w:t>
            </w:r>
            <w:r w:rsidRPr="00EB4DBF">
              <w:t>» заменить словами «</w:t>
            </w:r>
            <w:r w:rsidRPr="00EB4DBF">
              <w:rPr>
                <w:b/>
              </w:rPr>
              <w:t>уполномоченным органом в сфере уголовно-исполнительной деятельности</w:t>
            </w:r>
            <w:r w:rsidRPr="00EB4DBF">
              <w:t>»;</w:t>
            </w:r>
          </w:p>
          <w:p w:rsidR="00E96C62" w:rsidRPr="00EB4DBF" w:rsidRDefault="00E96C62" w:rsidP="0072682C">
            <w:pPr>
              <w:pStyle w:val="a7"/>
              <w:ind w:left="0"/>
              <w:jc w:val="both"/>
              <w:rPr>
                <w:bCs/>
              </w:rPr>
            </w:pPr>
          </w:p>
        </w:tc>
        <w:tc>
          <w:tcPr>
            <w:tcW w:w="3260" w:type="dxa"/>
            <w:tcBorders>
              <w:top w:val="single" w:sz="4" w:space="0" w:color="auto"/>
              <w:bottom w:val="single" w:sz="4" w:space="0" w:color="auto"/>
            </w:tcBorders>
          </w:tcPr>
          <w:p w:rsidR="00E96C62" w:rsidRPr="00EB4DBF" w:rsidRDefault="00E96C62" w:rsidP="003E1FE9">
            <w:pPr>
              <w:ind w:firstLine="284"/>
              <w:jc w:val="both"/>
              <w:rPr>
                <w:rFonts w:eastAsia="Times New Roman"/>
                <w:spacing w:val="2"/>
              </w:rPr>
            </w:pPr>
            <w:r w:rsidRPr="00EB4DBF">
              <w:t>Подпункт 9) изложить в следующей редакции:</w:t>
            </w:r>
            <w:r w:rsidRPr="00EB4DBF">
              <w:rPr>
                <w:rFonts w:eastAsia="Times New Roman"/>
                <w:spacing w:val="2"/>
              </w:rPr>
              <w:t xml:space="preserve"> </w:t>
            </w:r>
          </w:p>
          <w:p w:rsidR="00E96C62" w:rsidRPr="00EB4DBF" w:rsidRDefault="00E96C62" w:rsidP="003E1FE9">
            <w:pPr>
              <w:ind w:firstLine="284"/>
              <w:jc w:val="both"/>
              <w:rPr>
                <w:rFonts w:eastAsia="Times New Roman"/>
                <w:spacing w:val="2"/>
              </w:rPr>
            </w:pPr>
            <w:r w:rsidRPr="00EB4DBF">
              <w:rPr>
                <w:rFonts w:eastAsia="Times New Roman"/>
                <w:spacing w:val="2"/>
              </w:rPr>
              <w:t xml:space="preserve">9) в статье 33: </w:t>
            </w:r>
          </w:p>
          <w:p w:rsidR="00E96C62" w:rsidRPr="00EB4DBF" w:rsidRDefault="00E96C62" w:rsidP="003E1FE9">
            <w:pPr>
              <w:ind w:firstLine="284"/>
              <w:jc w:val="both"/>
            </w:pPr>
            <w:r w:rsidRPr="00EB4DBF">
              <w:rPr>
                <w:rFonts w:eastAsia="Times New Roman"/>
                <w:spacing w:val="2"/>
              </w:rPr>
              <w:t>в части второй пункта 1 слова</w:t>
            </w:r>
            <w:r w:rsidRPr="00EB4DBF">
              <w:rPr>
                <w:rFonts w:eastAsia="Times New Roman"/>
                <w:b/>
                <w:spacing w:val="2"/>
              </w:rPr>
              <w:t xml:space="preserve"> «уполномоченным органом уголовно-исполнительной системы» </w:t>
            </w:r>
            <w:r w:rsidRPr="00EB4DBF">
              <w:rPr>
                <w:rFonts w:eastAsia="Times New Roman"/>
                <w:spacing w:val="2"/>
              </w:rPr>
              <w:t>заменить словами</w:t>
            </w:r>
            <w:r w:rsidRPr="00EB4DBF">
              <w:rPr>
                <w:rFonts w:eastAsia="Times New Roman"/>
                <w:b/>
                <w:spacing w:val="2"/>
              </w:rPr>
              <w:t xml:space="preserve"> «Министерством внутренних дел»;</w:t>
            </w:r>
          </w:p>
          <w:p w:rsidR="00E96C62" w:rsidRPr="00EB4DBF" w:rsidRDefault="00E96C62" w:rsidP="003E1FE9">
            <w:pPr>
              <w:ind w:firstLine="284"/>
              <w:jc w:val="both"/>
            </w:pPr>
            <w:r w:rsidRPr="00EB4DBF">
              <w:t xml:space="preserve">пункт 6 изложить в следующей редакции:   </w:t>
            </w:r>
          </w:p>
          <w:p w:rsidR="00E96C62" w:rsidRPr="00EB4DBF" w:rsidRDefault="00E96C62" w:rsidP="003E1FE9">
            <w:pPr>
              <w:ind w:firstLine="284"/>
              <w:jc w:val="both"/>
            </w:pPr>
            <w:r w:rsidRPr="00EB4DBF">
              <w:lastRenderedPageBreak/>
              <w:t>«6. Сотрудники мест содержания под стражей производят досмотр вещей и одежды лиц при входе и выходе с территории мест содержания под стражей, а также досмотр въезжающих и выезжающих транспортных средств, изъятие предметов, веществ и продуктов питания, запрещенных к хранению и использованию подозреваемыми и обвиняемыми.»;</w:t>
            </w:r>
          </w:p>
          <w:p w:rsidR="00E96C62" w:rsidRPr="00EB4DBF" w:rsidRDefault="00E96C62" w:rsidP="003E1FE9">
            <w:pPr>
              <w:ind w:firstLine="284"/>
              <w:jc w:val="both"/>
            </w:pPr>
          </w:p>
          <w:p w:rsidR="00E96C62" w:rsidRPr="00EB4DBF" w:rsidRDefault="00E96C62" w:rsidP="003E1FE9">
            <w:pPr>
              <w:jc w:val="both"/>
              <w:outlineLvl w:val="0"/>
              <w:rPr>
                <w:bCs/>
              </w:rPr>
            </w:pPr>
            <w:r w:rsidRPr="00EB4DBF">
              <w:rPr>
                <w:i/>
              </w:rPr>
              <w:t>Последующую нумерацию подпунктов изменить.</w:t>
            </w:r>
          </w:p>
        </w:tc>
        <w:tc>
          <w:tcPr>
            <w:tcW w:w="2268" w:type="dxa"/>
            <w:tcBorders>
              <w:top w:val="single" w:sz="4" w:space="0" w:color="auto"/>
              <w:bottom w:val="single" w:sz="4" w:space="0" w:color="auto"/>
            </w:tcBorders>
          </w:tcPr>
          <w:p w:rsidR="00E96C62" w:rsidRPr="00EB4DBF" w:rsidRDefault="00E96C62" w:rsidP="003E1FE9">
            <w:pPr>
              <w:pStyle w:val="a7"/>
              <w:ind w:left="0"/>
              <w:jc w:val="both"/>
              <w:rPr>
                <w:b/>
              </w:rPr>
            </w:pPr>
            <w:r w:rsidRPr="00EB4DBF">
              <w:rPr>
                <w:b/>
              </w:rPr>
              <w:lastRenderedPageBreak/>
              <w:t xml:space="preserve">Депутаты </w:t>
            </w:r>
          </w:p>
          <w:p w:rsidR="00E96C62" w:rsidRPr="00EB4DBF" w:rsidRDefault="00E96C62" w:rsidP="003E1FE9">
            <w:pPr>
              <w:pStyle w:val="a7"/>
              <w:ind w:left="0"/>
              <w:jc w:val="both"/>
            </w:pPr>
            <w:r w:rsidRPr="00EB4DBF">
              <w:rPr>
                <w:b/>
              </w:rPr>
              <w:t xml:space="preserve">Бычкова С.Ф., </w:t>
            </w:r>
            <w:proofErr w:type="spellStart"/>
            <w:r w:rsidRPr="00EB4DBF">
              <w:rPr>
                <w:b/>
              </w:rPr>
              <w:t>Мурадов</w:t>
            </w:r>
            <w:proofErr w:type="spellEnd"/>
            <w:r w:rsidRPr="00EB4DBF">
              <w:rPr>
                <w:b/>
              </w:rPr>
              <w:t xml:space="preserve"> А.С.</w:t>
            </w:r>
            <w:r w:rsidRPr="00EB4DBF">
              <w:rPr>
                <w:b/>
                <w:lang w:eastAsia="en-US"/>
              </w:rPr>
              <w:t>,</w:t>
            </w:r>
            <w:r w:rsidRPr="00EB4DBF">
              <w:rPr>
                <w:b/>
              </w:rPr>
              <w:t xml:space="preserve"> Олейник В.И., </w:t>
            </w:r>
            <w:proofErr w:type="spellStart"/>
            <w:r w:rsidRPr="00EB4DBF">
              <w:rPr>
                <w:b/>
              </w:rPr>
              <w:t>Нуркина</w:t>
            </w:r>
            <w:proofErr w:type="spellEnd"/>
            <w:r w:rsidRPr="00EB4DBF">
              <w:rPr>
                <w:b/>
              </w:rPr>
              <w:t xml:space="preserve"> А.К., Аронова И.П.  </w:t>
            </w:r>
            <w:r w:rsidRPr="00EB4DBF">
              <w:t xml:space="preserve"> В соответствии с пунктом 25 Правил посещения учреждений уголовно-исполнительной </w:t>
            </w:r>
            <w:r w:rsidRPr="00EB4DBF">
              <w:lastRenderedPageBreak/>
              <w:t>системы, утвержденных приказом Министра внутренних дел от 20 августа 2014 года, все лица, посещающие учреждение, в том числе персонал УИС и военнослужащие Национальной гвардии подлежат досмотру.</w:t>
            </w:r>
          </w:p>
          <w:p w:rsidR="00E96C62" w:rsidRPr="00EB4DBF" w:rsidRDefault="00E96C62" w:rsidP="003E1FE9">
            <w:pPr>
              <w:jc w:val="both"/>
              <w:rPr>
                <w:b/>
              </w:rPr>
            </w:pPr>
          </w:p>
        </w:tc>
        <w:tc>
          <w:tcPr>
            <w:tcW w:w="1134" w:type="dxa"/>
            <w:tcBorders>
              <w:top w:val="single" w:sz="4" w:space="0" w:color="auto"/>
              <w:bottom w:val="single" w:sz="4" w:space="0" w:color="auto"/>
              <w:right w:val="single" w:sz="4" w:space="0" w:color="auto"/>
            </w:tcBorders>
          </w:tcPr>
          <w:p w:rsidR="00E96C62" w:rsidRPr="00EB4DBF" w:rsidRDefault="00E96C62" w:rsidP="00DF6BA3">
            <w:pPr>
              <w:keepNext/>
              <w:jc w:val="both"/>
              <w:rPr>
                <w:b/>
                <w:lang w:val="kk-KZ"/>
              </w:rPr>
            </w:pPr>
            <w:r w:rsidRPr="00EB4DBF">
              <w:rPr>
                <w:b/>
                <w:lang w:val="kk-KZ"/>
              </w:rPr>
              <w:lastRenderedPageBreak/>
              <w:t xml:space="preserve">Принято </w:t>
            </w:r>
          </w:p>
          <w:p w:rsidR="00E96C62" w:rsidRPr="00EB4DBF" w:rsidRDefault="00E96C62" w:rsidP="003E1FE9">
            <w:pPr>
              <w:keepNext/>
              <w:jc w:val="both"/>
              <w:rPr>
                <w:b/>
                <w:lang w:val="kk-KZ"/>
              </w:rPr>
            </w:pPr>
          </w:p>
        </w:tc>
      </w:tr>
      <w:tr w:rsidR="00E96C62" w:rsidRPr="00EB4DBF" w:rsidTr="00451F38">
        <w:trPr>
          <w:trHeight w:val="274"/>
        </w:trPr>
        <w:tc>
          <w:tcPr>
            <w:tcW w:w="710" w:type="dxa"/>
            <w:tcBorders>
              <w:top w:val="single" w:sz="4" w:space="0" w:color="auto"/>
              <w:left w:val="single" w:sz="4" w:space="0" w:color="auto"/>
              <w:bottom w:val="single" w:sz="4" w:space="0" w:color="auto"/>
            </w:tcBorders>
          </w:tcPr>
          <w:p w:rsidR="00E96C62" w:rsidRPr="00EB4DBF" w:rsidRDefault="00E96C62" w:rsidP="00D26197">
            <w:pPr>
              <w:pStyle w:val="a7"/>
              <w:numPr>
                <w:ilvl w:val="0"/>
                <w:numId w:val="5"/>
              </w:numPr>
              <w:tabs>
                <w:tab w:val="num" w:pos="0"/>
              </w:tabs>
              <w:ind w:left="0" w:right="-354"/>
              <w:jc w:val="center"/>
            </w:pPr>
          </w:p>
        </w:tc>
        <w:tc>
          <w:tcPr>
            <w:tcW w:w="1276" w:type="dxa"/>
            <w:tcBorders>
              <w:top w:val="single" w:sz="4" w:space="0" w:color="auto"/>
              <w:bottom w:val="single" w:sz="4" w:space="0" w:color="auto"/>
            </w:tcBorders>
          </w:tcPr>
          <w:p w:rsidR="00E96C62" w:rsidRPr="00EB4DBF" w:rsidRDefault="00E96C62" w:rsidP="003E1FE9">
            <w:pPr>
              <w:rPr>
                <w:b/>
              </w:rPr>
            </w:pPr>
            <w:r w:rsidRPr="00EB4DBF">
              <w:rPr>
                <w:b/>
              </w:rPr>
              <w:t xml:space="preserve">Пункт 10 проекта </w:t>
            </w:r>
          </w:p>
          <w:p w:rsidR="00E96C62" w:rsidRPr="00EB4DBF" w:rsidRDefault="00E96C62" w:rsidP="003E1FE9"/>
          <w:p w:rsidR="00E96C62" w:rsidRPr="00EB4DBF" w:rsidRDefault="00E96C62" w:rsidP="003E1FE9">
            <w:r w:rsidRPr="00EB4DBF">
              <w:t>Статья 37 Закона</w:t>
            </w:r>
          </w:p>
        </w:tc>
        <w:tc>
          <w:tcPr>
            <w:tcW w:w="3260" w:type="dxa"/>
            <w:tcBorders>
              <w:top w:val="single" w:sz="4" w:space="0" w:color="auto"/>
              <w:bottom w:val="single" w:sz="4" w:space="0" w:color="auto"/>
            </w:tcBorders>
          </w:tcPr>
          <w:p w:rsidR="00E96C62" w:rsidRPr="00EB4DBF" w:rsidRDefault="00E96C62" w:rsidP="003E1FE9">
            <w:pPr>
              <w:pStyle w:val="a7"/>
              <w:ind w:left="0"/>
              <w:jc w:val="both"/>
              <w:rPr>
                <w:bCs/>
              </w:rPr>
            </w:pPr>
            <w:r w:rsidRPr="00EB4DBF">
              <w:rPr>
                <w:bCs/>
              </w:rPr>
              <w:t>Статья 37. Меры взыскания</w:t>
            </w:r>
          </w:p>
          <w:p w:rsidR="00E96C62" w:rsidRPr="00EB4DBF" w:rsidRDefault="00E96C62" w:rsidP="003E1FE9">
            <w:pPr>
              <w:pStyle w:val="a7"/>
              <w:ind w:left="0" w:firstLine="356"/>
              <w:jc w:val="both"/>
              <w:rPr>
                <w:bCs/>
              </w:rPr>
            </w:pPr>
            <w:r w:rsidRPr="00EB4DBF">
              <w:rPr>
                <w:bCs/>
              </w:rPr>
              <w:t>За невыполнение установленных обязанностей к подозреваемым и обвиняемым могут применяться меры взыскания:</w:t>
            </w:r>
          </w:p>
          <w:p w:rsidR="00E96C62" w:rsidRPr="00EB4DBF" w:rsidRDefault="00E96C62" w:rsidP="003E1FE9">
            <w:pPr>
              <w:pStyle w:val="a7"/>
              <w:ind w:left="0" w:firstLine="356"/>
              <w:jc w:val="both"/>
              <w:rPr>
                <w:bCs/>
              </w:rPr>
            </w:pPr>
            <w:r w:rsidRPr="00EB4DBF">
              <w:rPr>
                <w:bCs/>
              </w:rPr>
              <w:t> 1) выговор;</w:t>
            </w:r>
          </w:p>
          <w:p w:rsidR="00E96C62" w:rsidRPr="00EB4DBF" w:rsidRDefault="00E96C62" w:rsidP="003E1FE9">
            <w:pPr>
              <w:pStyle w:val="a7"/>
              <w:ind w:left="0"/>
              <w:jc w:val="both"/>
              <w:rPr>
                <w:bCs/>
              </w:rPr>
            </w:pPr>
            <w:r w:rsidRPr="00EB4DBF">
              <w:rPr>
                <w:bCs/>
              </w:rPr>
              <w:t>      2) водворение в карцер или в одиночную камеру на срок до пятнадцати суток, а несовершеннолетним подозреваемым и обвиняемым - на срок до семи суток.</w:t>
            </w:r>
          </w:p>
        </w:tc>
        <w:tc>
          <w:tcPr>
            <w:tcW w:w="3402" w:type="dxa"/>
            <w:tcBorders>
              <w:top w:val="single" w:sz="4" w:space="0" w:color="auto"/>
              <w:bottom w:val="single" w:sz="4" w:space="0" w:color="auto"/>
            </w:tcBorders>
          </w:tcPr>
          <w:p w:rsidR="00E96C62" w:rsidRPr="00EB4DBF" w:rsidRDefault="00E96C62" w:rsidP="003E1FE9">
            <w:pPr>
              <w:ind w:firstLine="284"/>
              <w:jc w:val="both"/>
            </w:pPr>
            <w:r w:rsidRPr="00EB4DBF">
              <w:t xml:space="preserve">10) отсутствует. </w:t>
            </w:r>
          </w:p>
          <w:p w:rsidR="00E96C62" w:rsidRPr="00EB4DBF" w:rsidRDefault="00E96C62" w:rsidP="003E1FE9">
            <w:pPr>
              <w:pStyle w:val="a7"/>
              <w:ind w:left="0"/>
              <w:jc w:val="both"/>
              <w:rPr>
                <w:bCs/>
              </w:rPr>
            </w:pPr>
          </w:p>
        </w:tc>
        <w:tc>
          <w:tcPr>
            <w:tcW w:w="3260" w:type="dxa"/>
            <w:tcBorders>
              <w:top w:val="single" w:sz="4" w:space="0" w:color="auto"/>
              <w:bottom w:val="single" w:sz="4" w:space="0" w:color="auto"/>
            </w:tcBorders>
          </w:tcPr>
          <w:p w:rsidR="00E96C62" w:rsidRPr="00EB4DBF" w:rsidRDefault="00E96C62" w:rsidP="003E1FE9">
            <w:pPr>
              <w:jc w:val="both"/>
              <w:outlineLvl w:val="0"/>
              <w:rPr>
                <w:bCs/>
              </w:rPr>
            </w:pPr>
            <w:r w:rsidRPr="00EB4DBF">
              <w:rPr>
                <w:bCs/>
              </w:rPr>
              <w:t>Дополнить подпунктом 10) следующего содержания:</w:t>
            </w:r>
          </w:p>
          <w:p w:rsidR="00E96C62" w:rsidRPr="00EB4DBF" w:rsidRDefault="00E96C62" w:rsidP="003E1FE9">
            <w:pPr>
              <w:jc w:val="both"/>
              <w:outlineLvl w:val="0"/>
              <w:rPr>
                <w:bCs/>
              </w:rPr>
            </w:pPr>
            <w:r w:rsidRPr="00EB4DBF">
              <w:rPr>
                <w:bCs/>
              </w:rPr>
              <w:t>«10) статью 37 изложить в следующей редакции:</w:t>
            </w:r>
          </w:p>
          <w:p w:rsidR="00E96C62" w:rsidRPr="00EB4DBF" w:rsidRDefault="00E96C62" w:rsidP="003E1FE9">
            <w:pPr>
              <w:jc w:val="both"/>
              <w:outlineLvl w:val="0"/>
              <w:rPr>
                <w:bCs/>
              </w:rPr>
            </w:pPr>
            <w:r w:rsidRPr="00EB4DBF">
              <w:rPr>
                <w:bCs/>
              </w:rPr>
              <w:t xml:space="preserve">       «Статья 37. Меры взыскания</w:t>
            </w:r>
          </w:p>
          <w:p w:rsidR="00E96C62" w:rsidRPr="00EB4DBF" w:rsidRDefault="00E96C62" w:rsidP="003E1FE9">
            <w:pPr>
              <w:ind w:firstLine="459"/>
              <w:jc w:val="both"/>
              <w:outlineLvl w:val="0"/>
            </w:pPr>
            <w:r w:rsidRPr="00EB4DBF">
              <w:rPr>
                <w:bCs/>
                <w:kern w:val="36"/>
              </w:rPr>
              <w:t>З</w:t>
            </w:r>
            <w:r w:rsidRPr="00EB4DBF">
              <w:t>а невыполнение установленных обязанностей к подозреваемым и обвиняемым могут применяться следующие меры взыскания:</w:t>
            </w:r>
          </w:p>
          <w:p w:rsidR="00E96C62" w:rsidRPr="00EB4DBF" w:rsidRDefault="00E96C62" w:rsidP="003E1FE9">
            <w:pPr>
              <w:ind w:firstLine="487"/>
              <w:jc w:val="both"/>
              <w:outlineLvl w:val="0"/>
              <w:rPr>
                <w:b/>
              </w:rPr>
            </w:pPr>
            <w:r w:rsidRPr="00EB4DBF">
              <w:rPr>
                <w:b/>
              </w:rPr>
              <w:t>1) замечание;</w:t>
            </w:r>
          </w:p>
          <w:p w:rsidR="00E96C62" w:rsidRPr="00EB4DBF" w:rsidRDefault="00E96C62" w:rsidP="003E1FE9">
            <w:pPr>
              <w:ind w:firstLine="487"/>
              <w:jc w:val="both"/>
              <w:outlineLvl w:val="0"/>
              <w:rPr>
                <w:b/>
              </w:rPr>
            </w:pPr>
            <w:r w:rsidRPr="00EB4DBF">
              <w:rPr>
                <w:b/>
              </w:rPr>
              <w:t>2) выговор;</w:t>
            </w:r>
          </w:p>
          <w:p w:rsidR="00E96C62" w:rsidRPr="00EB4DBF" w:rsidRDefault="00E96C62" w:rsidP="003E1FE9">
            <w:pPr>
              <w:ind w:firstLine="487"/>
              <w:jc w:val="both"/>
              <w:outlineLvl w:val="0"/>
            </w:pPr>
            <w:r w:rsidRPr="00EB4DBF">
              <w:rPr>
                <w:b/>
              </w:rPr>
              <w:t>3)</w:t>
            </w:r>
            <w:r w:rsidRPr="00EB4DBF">
              <w:t xml:space="preserve"> водворение в </w:t>
            </w:r>
            <w:r w:rsidRPr="00EB4DBF">
              <w:rPr>
                <w:b/>
              </w:rPr>
              <w:t>дисциплинарный изолятор</w:t>
            </w:r>
            <w:r w:rsidRPr="00EB4DBF">
              <w:t xml:space="preserve"> на срок до пятнадцати суток;</w:t>
            </w:r>
          </w:p>
          <w:p w:rsidR="00E96C62" w:rsidRPr="00EB4DBF" w:rsidRDefault="00E96C62" w:rsidP="003E1FE9">
            <w:pPr>
              <w:ind w:firstLine="298"/>
              <w:jc w:val="both"/>
              <w:rPr>
                <w:b/>
              </w:rPr>
            </w:pPr>
            <w:r w:rsidRPr="00EB4DBF">
              <w:rPr>
                <w:b/>
              </w:rPr>
              <w:t xml:space="preserve">   4) водворение</w:t>
            </w:r>
            <w:r w:rsidRPr="00EB4DBF">
              <w:t xml:space="preserve"> </w:t>
            </w:r>
            <w:r w:rsidRPr="00EB4DBF">
              <w:rPr>
                <w:b/>
              </w:rPr>
              <w:t>в помещение временной изоляции несовершеннолетних подозреваемых и обвиняемых</w:t>
            </w:r>
            <w:r w:rsidRPr="00EB4DBF">
              <w:t xml:space="preserve"> - </w:t>
            </w:r>
            <w:r w:rsidRPr="00EB4DBF">
              <w:rPr>
                <w:b/>
              </w:rPr>
              <w:t>на срок до семидесяти двух часов.»;</w:t>
            </w:r>
          </w:p>
          <w:p w:rsidR="00E96C62" w:rsidRPr="00EB4DBF" w:rsidRDefault="00E96C62" w:rsidP="003E1FE9">
            <w:pPr>
              <w:ind w:firstLine="298"/>
              <w:jc w:val="both"/>
              <w:rPr>
                <w:b/>
              </w:rPr>
            </w:pPr>
          </w:p>
          <w:p w:rsidR="00E96C62" w:rsidRPr="00EB4DBF" w:rsidRDefault="00E96C62" w:rsidP="00DE4BB2">
            <w:pPr>
              <w:ind w:firstLine="284"/>
              <w:jc w:val="both"/>
            </w:pPr>
            <w:r w:rsidRPr="00EB4DBF">
              <w:rPr>
                <w:i/>
              </w:rPr>
              <w:t xml:space="preserve">Последующую нумерацию </w:t>
            </w:r>
            <w:r w:rsidRPr="00EB4DBF">
              <w:rPr>
                <w:i/>
              </w:rPr>
              <w:lastRenderedPageBreak/>
              <w:t>подпунктов изменить.</w:t>
            </w:r>
          </w:p>
        </w:tc>
        <w:tc>
          <w:tcPr>
            <w:tcW w:w="2268" w:type="dxa"/>
            <w:tcBorders>
              <w:top w:val="single" w:sz="4" w:space="0" w:color="auto"/>
              <w:bottom w:val="single" w:sz="4" w:space="0" w:color="auto"/>
            </w:tcBorders>
          </w:tcPr>
          <w:p w:rsidR="00E96C62" w:rsidRPr="00EB4DBF" w:rsidRDefault="00E96C62" w:rsidP="003E1FE9">
            <w:pPr>
              <w:jc w:val="both"/>
              <w:rPr>
                <w:b/>
              </w:rPr>
            </w:pPr>
            <w:r w:rsidRPr="00EB4DBF">
              <w:rPr>
                <w:b/>
              </w:rPr>
              <w:lastRenderedPageBreak/>
              <w:t xml:space="preserve">Депутаты </w:t>
            </w:r>
          </w:p>
          <w:p w:rsidR="00E96C62" w:rsidRPr="00EB4DBF" w:rsidRDefault="00E96C62" w:rsidP="003E1FE9">
            <w:pPr>
              <w:jc w:val="both"/>
              <w:rPr>
                <w:b/>
              </w:rPr>
            </w:pPr>
            <w:r w:rsidRPr="00EB4DBF">
              <w:rPr>
                <w:b/>
              </w:rPr>
              <w:t xml:space="preserve">Бычкова С.Ф., </w:t>
            </w:r>
            <w:proofErr w:type="spellStart"/>
            <w:r w:rsidRPr="00EB4DBF">
              <w:rPr>
                <w:b/>
              </w:rPr>
              <w:t>Мурадов</w:t>
            </w:r>
            <w:proofErr w:type="spellEnd"/>
            <w:r w:rsidRPr="00EB4DBF">
              <w:rPr>
                <w:b/>
              </w:rPr>
              <w:t xml:space="preserve"> А.С., Аронова И.П., </w:t>
            </w:r>
            <w:proofErr w:type="spellStart"/>
            <w:r w:rsidRPr="00EB4DBF">
              <w:rPr>
                <w:b/>
              </w:rPr>
              <w:t>Дулатбеков</w:t>
            </w:r>
            <w:proofErr w:type="spellEnd"/>
            <w:r w:rsidRPr="00EB4DBF">
              <w:rPr>
                <w:b/>
              </w:rPr>
              <w:t xml:space="preserve"> Н.О.  </w:t>
            </w:r>
          </w:p>
          <w:p w:rsidR="00E96C62" w:rsidRPr="00EB4DBF" w:rsidRDefault="00E96C62" w:rsidP="003E1FE9">
            <w:pPr>
              <w:jc w:val="both"/>
              <w:rPr>
                <w:b/>
              </w:rPr>
            </w:pPr>
            <w:r w:rsidRPr="00EB4DBF">
              <w:t>Приведение  в соответствии со статьей 154 Уголовно-исполнительного кодекса Республики Казахстан.</w:t>
            </w:r>
          </w:p>
        </w:tc>
        <w:tc>
          <w:tcPr>
            <w:tcW w:w="1134" w:type="dxa"/>
            <w:tcBorders>
              <w:top w:val="single" w:sz="4" w:space="0" w:color="auto"/>
              <w:bottom w:val="single" w:sz="4" w:space="0" w:color="auto"/>
              <w:right w:val="single" w:sz="4" w:space="0" w:color="auto"/>
            </w:tcBorders>
          </w:tcPr>
          <w:p w:rsidR="00E96C62" w:rsidRPr="00EB4DBF" w:rsidRDefault="00E96C62" w:rsidP="00DF6BA3">
            <w:pPr>
              <w:keepNext/>
              <w:jc w:val="both"/>
              <w:rPr>
                <w:b/>
                <w:lang w:val="kk-KZ"/>
              </w:rPr>
            </w:pPr>
            <w:r w:rsidRPr="00EB4DBF">
              <w:rPr>
                <w:b/>
              </w:rPr>
              <w:t>Принято</w:t>
            </w:r>
            <w:r w:rsidRPr="00EB4DBF">
              <w:rPr>
                <w:b/>
                <w:lang w:val="kk-KZ"/>
              </w:rPr>
              <w:t xml:space="preserve"> </w:t>
            </w:r>
          </w:p>
          <w:p w:rsidR="00E96C62" w:rsidRPr="00EB4DBF" w:rsidRDefault="00E96C62" w:rsidP="003E1FE9">
            <w:pPr>
              <w:keepNext/>
              <w:jc w:val="both"/>
              <w:rPr>
                <w:b/>
                <w:lang w:val="kk-KZ"/>
              </w:rPr>
            </w:pPr>
          </w:p>
        </w:tc>
      </w:tr>
      <w:tr w:rsidR="00E96C62" w:rsidRPr="00EB4DBF" w:rsidTr="00451F38">
        <w:trPr>
          <w:trHeight w:val="274"/>
        </w:trPr>
        <w:tc>
          <w:tcPr>
            <w:tcW w:w="710" w:type="dxa"/>
            <w:tcBorders>
              <w:top w:val="single" w:sz="4" w:space="0" w:color="auto"/>
              <w:left w:val="single" w:sz="4" w:space="0" w:color="auto"/>
              <w:bottom w:val="single" w:sz="4" w:space="0" w:color="auto"/>
            </w:tcBorders>
          </w:tcPr>
          <w:p w:rsidR="00E96C62" w:rsidRPr="00EB4DBF" w:rsidRDefault="00E96C62" w:rsidP="00D26197">
            <w:pPr>
              <w:pStyle w:val="a7"/>
              <w:numPr>
                <w:ilvl w:val="0"/>
                <w:numId w:val="5"/>
              </w:numPr>
              <w:tabs>
                <w:tab w:val="num" w:pos="72"/>
              </w:tabs>
              <w:ind w:left="0" w:right="-495"/>
              <w:jc w:val="center"/>
            </w:pPr>
          </w:p>
        </w:tc>
        <w:tc>
          <w:tcPr>
            <w:tcW w:w="1276" w:type="dxa"/>
            <w:tcBorders>
              <w:top w:val="single" w:sz="4" w:space="0" w:color="auto"/>
              <w:bottom w:val="single" w:sz="4" w:space="0" w:color="auto"/>
            </w:tcBorders>
          </w:tcPr>
          <w:p w:rsidR="00E96C62" w:rsidRPr="00EB4DBF" w:rsidRDefault="00E96C62" w:rsidP="003E1FE9">
            <w:pPr>
              <w:rPr>
                <w:b/>
              </w:rPr>
            </w:pPr>
            <w:r w:rsidRPr="00EB4DBF">
              <w:rPr>
                <w:b/>
              </w:rPr>
              <w:t xml:space="preserve">Пункт 10 проекта </w:t>
            </w:r>
          </w:p>
          <w:p w:rsidR="00E96C62" w:rsidRPr="00EB4DBF" w:rsidRDefault="00E96C62" w:rsidP="003E1FE9"/>
          <w:p w:rsidR="00E96C62" w:rsidRPr="00EB4DBF" w:rsidRDefault="00E96C62" w:rsidP="003E1FE9">
            <w:r w:rsidRPr="00EB4DBF">
              <w:t>Статья 39 Закона</w:t>
            </w:r>
          </w:p>
        </w:tc>
        <w:tc>
          <w:tcPr>
            <w:tcW w:w="3260" w:type="dxa"/>
            <w:tcBorders>
              <w:top w:val="single" w:sz="4" w:space="0" w:color="auto"/>
              <w:bottom w:val="single" w:sz="4" w:space="0" w:color="auto"/>
            </w:tcBorders>
          </w:tcPr>
          <w:p w:rsidR="00E96C62" w:rsidRPr="00EB4DBF" w:rsidRDefault="00E96C62" w:rsidP="00FD7DF9">
            <w:pPr>
              <w:pStyle w:val="a7"/>
              <w:shd w:val="clear" w:color="auto" w:fill="FFFFFF"/>
              <w:ind w:left="0"/>
              <w:jc w:val="both"/>
              <w:textAlignment w:val="baseline"/>
              <w:rPr>
                <w:spacing w:val="2"/>
              </w:rPr>
            </w:pPr>
            <w:r w:rsidRPr="00EB4DBF">
              <w:rPr>
                <w:b/>
                <w:bCs/>
                <w:spacing w:val="2"/>
                <w:bdr w:val="none" w:sz="0" w:space="0" w:color="auto" w:frame="1"/>
              </w:rPr>
              <w:t>Статья 39. Содержание в карцере</w:t>
            </w:r>
          </w:p>
          <w:p w:rsidR="00E96C62" w:rsidRPr="00EB4DBF" w:rsidRDefault="00E96C62" w:rsidP="00FD7DF9">
            <w:pPr>
              <w:pStyle w:val="a7"/>
              <w:shd w:val="clear" w:color="auto" w:fill="FFFFFF"/>
              <w:ind w:left="0"/>
              <w:jc w:val="both"/>
              <w:textAlignment w:val="baseline"/>
              <w:rPr>
                <w:b/>
                <w:spacing w:val="2"/>
              </w:rPr>
            </w:pPr>
            <w:r w:rsidRPr="00EB4DBF">
              <w:rPr>
                <w:spacing w:val="2"/>
              </w:rPr>
              <w:t xml:space="preserve">      1. Подозреваемые и обвиняемые могут быть водворены в одиночную камеру или </w:t>
            </w:r>
            <w:r w:rsidRPr="00EB4DBF">
              <w:rPr>
                <w:b/>
                <w:spacing w:val="2"/>
              </w:rPr>
              <w:t>карцер</w:t>
            </w:r>
            <w:r w:rsidRPr="00EB4DBF">
              <w:rPr>
                <w:spacing w:val="2"/>
              </w:rPr>
              <w:t xml:space="preserve"> за:</w:t>
            </w:r>
            <w:r w:rsidRPr="00EB4DBF">
              <w:rPr>
                <w:rStyle w:val="apple-converted-space"/>
                <w:spacing w:val="2"/>
              </w:rPr>
              <w:t> </w:t>
            </w:r>
            <w:r w:rsidRPr="00EB4DBF">
              <w:rPr>
                <w:spacing w:val="2"/>
              </w:rPr>
              <w:br/>
              <w:t>      1) притеснение и оскорбление других подозреваемых и обвиняемых;</w:t>
            </w:r>
            <w:r w:rsidRPr="00EB4DBF">
              <w:rPr>
                <w:rStyle w:val="apple-converted-space"/>
                <w:spacing w:val="2"/>
              </w:rPr>
              <w:t> </w:t>
            </w:r>
            <w:r w:rsidRPr="00EB4DBF">
              <w:rPr>
                <w:spacing w:val="2"/>
              </w:rPr>
              <w:br/>
              <w:t>      2) неповиновение законным требованиям сотрудников мест содержания под стражей или иных лиц либо за оскорбление их;</w:t>
            </w:r>
            <w:r w:rsidRPr="00EB4DBF">
              <w:rPr>
                <w:rStyle w:val="apple-converted-space"/>
                <w:spacing w:val="2"/>
              </w:rPr>
              <w:t> </w:t>
            </w:r>
            <w:r w:rsidRPr="00EB4DBF">
              <w:rPr>
                <w:spacing w:val="2"/>
              </w:rPr>
              <w:br/>
              <w:t>      3) неоднократное нарушение правил изоляции;</w:t>
            </w:r>
            <w:r w:rsidRPr="00EB4DBF">
              <w:rPr>
                <w:rStyle w:val="apple-converted-space"/>
                <w:spacing w:val="2"/>
              </w:rPr>
              <w:t> </w:t>
            </w:r>
            <w:r w:rsidRPr="00EB4DBF">
              <w:rPr>
                <w:spacing w:val="2"/>
              </w:rPr>
              <w:br/>
              <w:t>      4) хранение, изготовление и употребление алкогольных напитков;</w:t>
            </w:r>
            <w:r w:rsidRPr="00EB4DBF">
              <w:rPr>
                <w:rStyle w:val="apple-converted-space"/>
                <w:spacing w:val="2"/>
              </w:rPr>
              <w:t> </w:t>
            </w:r>
            <w:r w:rsidRPr="00EB4DBF">
              <w:rPr>
                <w:spacing w:val="2"/>
              </w:rPr>
              <w:br/>
              <w:t>      5) хранение, изготовление и использование других предметов, веществ и продуктов питания, запрещенных к хранению и использованию;</w:t>
            </w:r>
            <w:r w:rsidRPr="00EB4DBF">
              <w:rPr>
                <w:rStyle w:val="apple-converted-space"/>
                <w:spacing w:val="2"/>
              </w:rPr>
              <w:t> </w:t>
            </w:r>
            <w:r w:rsidRPr="00EB4DBF">
              <w:rPr>
                <w:spacing w:val="2"/>
              </w:rPr>
              <w:br/>
              <w:t>      6) участие в азартных играх;</w:t>
            </w:r>
            <w:r w:rsidRPr="00EB4DBF">
              <w:rPr>
                <w:spacing w:val="2"/>
              </w:rPr>
              <w:br/>
              <w:t>      7)</w:t>
            </w:r>
            <w:r w:rsidRPr="00EB4DBF">
              <w:rPr>
                <w:rStyle w:val="apple-converted-space"/>
                <w:spacing w:val="2"/>
              </w:rPr>
              <w:t> </w:t>
            </w:r>
            <w:r w:rsidRPr="00EB4DBF">
              <w:rPr>
                <w:rStyle w:val="note"/>
                <w:spacing w:val="2"/>
                <w:bdr w:val="none" w:sz="0" w:space="0" w:color="auto" w:frame="1"/>
              </w:rPr>
              <w:t>исключен Законом РК от 03.07.2014</w:t>
            </w:r>
            <w:r w:rsidRPr="00EB4DBF">
              <w:rPr>
                <w:spacing w:val="2"/>
              </w:rPr>
              <w:t> № 227-V </w:t>
            </w:r>
            <w:r w:rsidRPr="00EB4DBF">
              <w:rPr>
                <w:rStyle w:val="note"/>
                <w:spacing w:val="2"/>
                <w:bdr w:val="none" w:sz="0" w:space="0" w:color="auto" w:frame="1"/>
              </w:rPr>
              <w:t xml:space="preserve">(вводится в действие с </w:t>
            </w:r>
            <w:r w:rsidRPr="00EB4DBF">
              <w:rPr>
                <w:rStyle w:val="note"/>
                <w:spacing w:val="2"/>
                <w:bdr w:val="none" w:sz="0" w:space="0" w:color="auto" w:frame="1"/>
              </w:rPr>
              <w:lastRenderedPageBreak/>
              <w:t>01.01.2015).</w:t>
            </w:r>
            <w:r w:rsidRPr="00EB4DBF">
              <w:rPr>
                <w:spacing w:val="2"/>
              </w:rPr>
              <w:br/>
            </w:r>
            <w:bookmarkStart w:id="12" w:name="z108"/>
            <w:bookmarkEnd w:id="12"/>
            <w:r w:rsidRPr="00EB4DBF">
              <w:rPr>
                <w:spacing w:val="2"/>
              </w:rPr>
              <w:t xml:space="preserve">      2. Наказание в виде водворения в </w:t>
            </w:r>
            <w:r w:rsidRPr="00EB4DBF">
              <w:rPr>
                <w:b/>
                <w:spacing w:val="2"/>
              </w:rPr>
              <w:t>карцер или в одиночную камеру применяется также к подозреваемым и обвиняемым, к которым были применены два и более дисциплинарных взыскания, предусмотренные </w:t>
            </w:r>
            <w:hyperlink r:id="rId52" w:anchor="z42" w:history="1">
              <w:r w:rsidRPr="00EB4DBF">
                <w:rPr>
                  <w:rStyle w:val="a9"/>
                  <w:b/>
                  <w:color w:val="auto"/>
                  <w:spacing w:val="2"/>
                  <w:u w:val="none"/>
                </w:rPr>
                <w:t>статьей 37</w:t>
              </w:r>
            </w:hyperlink>
            <w:r w:rsidRPr="00EB4DBF">
              <w:rPr>
                <w:b/>
                <w:spacing w:val="2"/>
              </w:rPr>
              <w:t xml:space="preserve"> настоящего Закона.</w:t>
            </w:r>
            <w:r w:rsidRPr="00EB4DBF">
              <w:rPr>
                <w:spacing w:val="2"/>
              </w:rPr>
              <w:br/>
            </w:r>
            <w:bookmarkStart w:id="13" w:name="z109"/>
            <w:bookmarkEnd w:id="13"/>
            <w:r w:rsidRPr="00EB4DBF">
              <w:rPr>
                <w:spacing w:val="2"/>
              </w:rPr>
              <w:t xml:space="preserve">      3. Водворение в </w:t>
            </w:r>
            <w:r w:rsidRPr="00EB4DBF">
              <w:rPr>
                <w:b/>
                <w:spacing w:val="2"/>
              </w:rPr>
              <w:t>карцер</w:t>
            </w:r>
            <w:r w:rsidRPr="00EB4DBF">
              <w:rPr>
                <w:spacing w:val="2"/>
              </w:rPr>
              <w:t xml:space="preserve"> </w:t>
            </w:r>
            <w:r w:rsidRPr="00EB4DBF">
              <w:rPr>
                <w:b/>
                <w:spacing w:val="2"/>
              </w:rPr>
              <w:t>или в одиночную камеру осуществляется на основании постановления руководителя администрации места содержания под стражей и заключения медицинского работника о возможности нахождения подозреваемого или обвиняемого в карцере.</w:t>
            </w:r>
            <w:r w:rsidRPr="00EB4DBF">
              <w:rPr>
                <w:spacing w:val="2"/>
              </w:rPr>
              <w:br/>
            </w:r>
            <w:bookmarkStart w:id="14" w:name="z110"/>
            <w:bookmarkEnd w:id="14"/>
            <w:r w:rsidRPr="00EB4DBF">
              <w:rPr>
                <w:spacing w:val="2"/>
              </w:rPr>
              <w:t xml:space="preserve">      4. </w:t>
            </w:r>
            <w:r w:rsidRPr="00EB4DBF">
              <w:rPr>
                <w:b/>
                <w:spacing w:val="2"/>
              </w:rPr>
              <w:t xml:space="preserve">Содержание подозреваемых и обвиняемых в карцере одиночное. В карцере и одиночной камере подозреваемые и обвиняемые обеспечиваются индивидуальным спальным местом и </w:t>
            </w:r>
            <w:r w:rsidRPr="00EB4DBF">
              <w:rPr>
                <w:b/>
                <w:spacing w:val="2"/>
              </w:rPr>
              <w:lastRenderedPageBreak/>
              <w:t>постельными принадлежностями только на время сна в установленные часы. В период содержания в карцере или одиночной камере подозреваемым и обвиняемым запрещаются переписка, свидания, кроме свиданий с защитником, а также приобретение продуктов питания и предметов первой необходимости, получение писем, посылок и передач, пользование настольными играми, книгами, газетами, журналами и иной литературой. Посылки и передачи вручаются подозреваемым и обвиняемым после окончания срока их пребывания в карцере или одиночной камере.</w:t>
            </w:r>
            <w:r w:rsidRPr="00EB4DBF">
              <w:rPr>
                <w:rStyle w:val="apple-converted-space"/>
                <w:b/>
                <w:spacing w:val="2"/>
              </w:rPr>
              <w:t> </w:t>
            </w:r>
            <w:r w:rsidRPr="00EB4DBF">
              <w:rPr>
                <w:b/>
                <w:spacing w:val="2"/>
              </w:rPr>
              <w:br/>
              <w:t xml:space="preserve">      Иные ограничения, не предусмотренные настоящей статьей, в отношении подозреваемых и обвиняемых, содержащихся в карцере или одиночной камере, не допускаются. Направление </w:t>
            </w:r>
            <w:r w:rsidRPr="00EB4DBF">
              <w:rPr>
                <w:b/>
                <w:spacing w:val="2"/>
              </w:rPr>
              <w:lastRenderedPageBreak/>
              <w:t>ими предложений, заявлений и жалоб осуществляется в порядке, предусмотренном </w:t>
            </w:r>
            <w:hyperlink r:id="rId53" w:anchor="z24" w:history="1">
              <w:r w:rsidRPr="00EB4DBF">
                <w:rPr>
                  <w:rStyle w:val="a9"/>
                  <w:b/>
                  <w:color w:val="auto"/>
                  <w:spacing w:val="2"/>
                  <w:u w:val="none"/>
                </w:rPr>
                <w:t>статьей 20</w:t>
              </w:r>
            </w:hyperlink>
            <w:r w:rsidRPr="00EB4DBF">
              <w:rPr>
                <w:rStyle w:val="apple-converted-space"/>
                <w:b/>
                <w:spacing w:val="2"/>
              </w:rPr>
              <w:t> </w:t>
            </w:r>
            <w:r w:rsidRPr="00EB4DBF">
              <w:rPr>
                <w:b/>
                <w:spacing w:val="2"/>
              </w:rPr>
              <w:t>настоящего Закона.</w:t>
            </w:r>
            <w:r w:rsidRPr="00EB4DBF">
              <w:rPr>
                <w:rStyle w:val="apple-converted-space"/>
                <w:b/>
                <w:spacing w:val="2"/>
              </w:rPr>
              <w:t> </w:t>
            </w:r>
            <w:r w:rsidRPr="00EB4DBF">
              <w:rPr>
                <w:b/>
                <w:spacing w:val="2"/>
              </w:rPr>
              <w:br/>
              <w:t>      Руководитель администрации места содержания под стражей имеет право отсрочить исполнение взыскания в виде водворения в карцер или одиночную камеру, сократить срок содержания в них либо досрочно освободить подозреваемого или обвиняемого с учетом медицинских показаний или по иным основаниям. Если подозреваемый или обвиняемый в период отсрочки не совершил нового нарушения, он может быть освобожден от взыскания.</w:t>
            </w:r>
          </w:p>
          <w:p w:rsidR="00E96C62" w:rsidRPr="00EB4DBF" w:rsidRDefault="00E96C62" w:rsidP="003E1FE9">
            <w:pPr>
              <w:ind w:firstLine="284"/>
              <w:jc w:val="both"/>
            </w:pPr>
          </w:p>
        </w:tc>
        <w:tc>
          <w:tcPr>
            <w:tcW w:w="3402" w:type="dxa"/>
            <w:tcBorders>
              <w:top w:val="single" w:sz="4" w:space="0" w:color="auto"/>
              <w:bottom w:val="single" w:sz="4" w:space="0" w:color="auto"/>
            </w:tcBorders>
          </w:tcPr>
          <w:p w:rsidR="00E96C62" w:rsidRPr="00EB4DBF" w:rsidRDefault="00E96C62" w:rsidP="003E1FE9">
            <w:pPr>
              <w:ind w:firstLine="284"/>
              <w:jc w:val="both"/>
            </w:pPr>
            <w:r w:rsidRPr="00EB4DBF">
              <w:lastRenderedPageBreak/>
              <w:t xml:space="preserve">Отсутствует. </w:t>
            </w:r>
          </w:p>
          <w:p w:rsidR="00E96C62" w:rsidRPr="00EB4DBF" w:rsidRDefault="00E96C62" w:rsidP="003E1FE9">
            <w:pPr>
              <w:ind w:firstLine="284"/>
              <w:jc w:val="both"/>
            </w:pPr>
            <w:r w:rsidRPr="00EB4DBF">
              <w:t xml:space="preserve">  </w:t>
            </w:r>
          </w:p>
          <w:p w:rsidR="00E96C62" w:rsidRPr="00EB4DBF" w:rsidRDefault="00E96C62" w:rsidP="003E1FE9">
            <w:pPr>
              <w:ind w:firstLine="284"/>
              <w:jc w:val="both"/>
            </w:pPr>
          </w:p>
        </w:tc>
        <w:tc>
          <w:tcPr>
            <w:tcW w:w="3260" w:type="dxa"/>
            <w:tcBorders>
              <w:top w:val="single" w:sz="4" w:space="0" w:color="auto"/>
              <w:bottom w:val="single" w:sz="4" w:space="0" w:color="auto"/>
            </w:tcBorders>
          </w:tcPr>
          <w:p w:rsidR="00E96C62" w:rsidRPr="00EB4DBF" w:rsidRDefault="00E96C62" w:rsidP="003E1FE9">
            <w:pPr>
              <w:jc w:val="both"/>
              <w:outlineLvl w:val="0"/>
              <w:rPr>
                <w:bCs/>
              </w:rPr>
            </w:pPr>
            <w:r w:rsidRPr="00EB4DBF">
              <w:rPr>
                <w:bCs/>
              </w:rPr>
              <w:t>Дополнить подпунктом 10) следующего содержания:</w:t>
            </w:r>
          </w:p>
          <w:p w:rsidR="00E96C62" w:rsidRPr="00EB4DBF" w:rsidRDefault="00E96C62" w:rsidP="003E1FE9">
            <w:pPr>
              <w:jc w:val="both"/>
              <w:outlineLvl w:val="0"/>
              <w:rPr>
                <w:bCs/>
              </w:rPr>
            </w:pPr>
            <w:r w:rsidRPr="00EB4DBF">
              <w:rPr>
                <w:bCs/>
              </w:rPr>
              <w:t>«10) статью 39 изложить в следующей редакции:</w:t>
            </w:r>
          </w:p>
          <w:p w:rsidR="00E96C62" w:rsidRPr="00EB4DBF" w:rsidRDefault="00E96C62" w:rsidP="003E1FE9">
            <w:pPr>
              <w:pStyle w:val="a7"/>
              <w:ind w:left="0"/>
              <w:jc w:val="both"/>
              <w:rPr>
                <w:bCs/>
              </w:rPr>
            </w:pPr>
            <w:r w:rsidRPr="00EB4DBF">
              <w:t>«</w:t>
            </w:r>
            <w:r w:rsidRPr="00EB4DBF">
              <w:rPr>
                <w:bCs/>
              </w:rPr>
              <w:t xml:space="preserve">Статья 39. Содержание </w:t>
            </w:r>
            <w:r w:rsidRPr="00EB4DBF">
              <w:rPr>
                <w:b/>
              </w:rPr>
              <w:t>в дисциплинарном изоляторе , помещении временной изоляции</w:t>
            </w:r>
          </w:p>
          <w:p w:rsidR="00E96C62" w:rsidRPr="00EB4DBF" w:rsidRDefault="00E96C62" w:rsidP="003E1FE9">
            <w:pPr>
              <w:pStyle w:val="a7"/>
              <w:ind w:left="0" w:firstLine="426"/>
              <w:jc w:val="both"/>
            </w:pPr>
            <w:r w:rsidRPr="00EB4DBF">
              <w:t xml:space="preserve">1. Подозреваемые и обвиняемые могут быть водворены в </w:t>
            </w:r>
            <w:r w:rsidRPr="00EB4DBF">
              <w:rPr>
                <w:b/>
              </w:rPr>
              <w:t>дисциплинарный изолятор, а несовершеннолетние – в помещение временной изоляции</w:t>
            </w:r>
            <w:r w:rsidRPr="00EB4DBF">
              <w:t xml:space="preserve"> за:</w:t>
            </w:r>
          </w:p>
          <w:p w:rsidR="00E96C62" w:rsidRPr="00EB4DBF" w:rsidRDefault="00E96C62" w:rsidP="003E1FE9">
            <w:pPr>
              <w:pStyle w:val="a7"/>
              <w:ind w:left="0" w:firstLine="426"/>
              <w:jc w:val="both"/>
            </w:pPr>
            <w:r w:rsidRPr="00EB4DBF">
              <w:t>1) притеснение и оскорбление других подозреваемых и обвиняемых;</w:t>
            </w:r>
          </w:p>
          <w:p w:rsidR="00E96C62" w:rsidRPr="00EB4DBF" w:rsidRDefault="00E96C62" w:rsidP="003E1FE9">
            <w:pPr>
              <w:pStyle w:val="a7"/>
              <w:ind w:left="0" w:firstLine="426"/>
              <w:jc w:val="both"/>
            </w:pPr>
            <w:r w:rsidRPr="00EB4DBF">
              <w:t>2) неповиновение законным требованиям сотрудников мест содержания под стражей или иных лиц либо за оскорбление их;</w:t>
            </w:r>
          </w:p>
          <w:p w:rsidR="00E96C62" w:rsidRPr="00EB4DBF" w:rsidRDefault="00E96C62" w:rsidP="003E1FE9">
            <w:pPr>
              <w:pStyle w:val="a7"/>
              <w:ind w:left="0" w:firstLine="426"/>
              <w:jc w:val="both"/>
            </w:pPr>
            <w:r w:rsidRPr="00EB4DBF">
              <w:t>3) неоднократное нарушение правил изоляции;</w:t>
            </w:r>
          </w:p>
          <w:p w:rsidR="00E96C62" w:rsidRPr="00EB4DBF" w:rsidRDefault="00E96C62" w:rsidP="003E1FE9">
            <w:pPr>
              <w:pStyle w:val="a7"/>
              <w:ind w:left="0" w:firstLine="426"/>
              <w:jc w:val="both"/>
            </w:pPr>
            <w:r w:rsidRPr="00EB4DBF">
              <w:t>4) хранение, изготовление и употребление алкогольных напитков;</w:t>
            </w:r>
          </w:p>
          <w:p w:rsidR="00E96C62" w:rsidRPr="00EB4DBF" w:rsidRDefault="00E96C62" w:rsidP="003E1FE9">
            <w:pPr>
              <w:pStyle w:val="a7"/>
              <w:ind w:left="0" w:firstLine="426"/>
              <w:jc w:val="both"/>
            </w:pPr>
            <w:r w:rsidRPr="00EB4DBF">
              <w:t xml:space="preserve">5) хранение, изготовление и использование других </w:t>
            </w:r>
            <w:r w:rsidRPr="00EB4DBF">
              <w:lastRenderedPageBreak/>
              <w:t>предметов, веществ и продуктов питания, запрещенных к хранению и использованию;</w:t>
            </w:r>
          </w:p>
          <w:p w:rsidR="00E96C62" w:rsidRPr="00EB4DBF" w:rsidRDefault="00E96C62" w:rsidP="003E1FE9">
            <w:pPr>
              <w:pStyle w:val="a7"/>
              <w:ind w:left="0" w:firstLine="426"/>
              <w:jc w:val="both"/>
            </w:pPr>
            <w:r w:rsidRPr="00EB4DBF">
              <w:t>6) участие в азартных играх.</w:t>
            </w:r>
          </w:p>
          <w:p w:rsidR="00E96C62" w:rsidRPr="00EB4DBF" w:rsidRDefault="00E96C62" w:rsidP="003E1FE9">
            <w:pPr>
              <w:pStyle w:val="a7"/>
              <w:ind w:left="0" w:firstLine="426"/>
              <w:jc w:val="both"/>
              <w:rPr>
                <w:b/>
              </w:rPr>
            </w:pPr>
            <w:r w:rsidRPr="00EB4DBF">
              <w:t xml:space="preserve">2. Наказание в виде водворения в </w:t>
            </w:r>
            <w:r w:rsidRPr="00EB4DBF">
              <w:rPr>
                <w:b/>
              </w:rPr>
              <w:t>дисциплинарный изолятор, помещение временной изоляции применяется также к подозреваемым и обвиняемым, к которым ранее были применены взыскания в виде выговора два и более раз.</w:t>
            </w:r>
          </w:p>
          <w:p w:rsidR="00E96C62" w:rsidRPr="00EB4DBF" w:rsidRDefault="00E96C62" w:rsidP="003E1FE9">
            <w:pPr>
              <w:pStyle w:val="a7"/>
              <w:ind w:left="0" w:firstLine="426"/>
              <w:jc w:val="both"/>
            </w:pPr>
            <w:r w:rsidRPr="00EB4DBF">
              <w:t xml:space="preserve">3. Водворение в </w:t>
            </w:r>
            <w:r w:rsidRPr="00EB4DBF">
              <w:rPr>
                <w:b/>
              </w:rPr>
              <w:t>дисциплинарный изолятор, помещение временной изоляции</w:t>
            </w:r>
            <w:r w:rsidRPr="00EB4DBF">
              <w:t xml:space="preserve"> осуществляется на основании постановления </w:t>
            </w:r>
            <w:r w:rsidRPr="00EB4DBF">
              <w:rPr>
                <w:b/>
              </w:rPr>
              <w:t xml:space="preserve">начальника </w:t>
            </w:r>
            <w:r w:rsidRPr="00EB4DBF">
              <w:t xml:space="preserve">администрации места содержания под стражей или </w:t>
            </w:r>
            <w:r w:rsidRPr="00EB4DBF">
              <w:rPr>
                <w:b/>
              </w:rPr>
              <w:t>лица, исполняющего его обязанности</w:t>
            </w:r>
            <w:r w:rsidRPr="00EB4DBF">
              <w:t xml:space="preserve"> и заключения медицинского работника о возможности содержания подозреваемого или обвиняемого </w:t>
            </w:r>
            <w:r w:rsidRPr="00EB4DBF">
              <w:rPr>
                <w:sz w:val="28"/>
                <w:szCs w:val="28"/>
              </w:rPr>
              <w:t xml:space="preserve">в </w:t>
            </w:r>
            <w:r w:rsidRPr="00EB4DBF">
              <w:rPr>
                <w:b/>
              </w:rPr>
              <w:t>дисциплинарном изоляторе, помещении временной изоляции.</w:t>
            </w:r>
          </w:p>
          <w:p w:rsidR="00E96C62" w:rsidRPr="00EB4DBF" w:rsidRDefault="00E96C62" w:rsidP="003E1FE9">
            <w:pPr>
              <w:pStyle w:val="a7"/>
              <w:ind w:left="0" w:firstLine="426"/>
              <w:jc w:val="both"/>
            </w:pPr>
            <w:r w:rsidRPr="00EB4DBF">
              <w:lastRenderedPageBreak/>
              <w:t xml:space="preserve">4. В </w:t>
            </w:r>
            <w:r w:rsidRPr="00EB4DBF">
              <w:rPr>
                <w:b/>
              </w:rPr>
              <w:t>дисциплинарном изоляторе, помещении временной изоляции,</w:t>
            </w:r>
            <w:r w:rsidRPr="00EB4DBF">
              <w:t xml:space="preserve"> подозреваемые и обвиняемые обеспечиваются индивидуальным спальным местом и постельными принадлежностями только на время сна в установленные часы.</w:t>
            </w:r>
          </w:p>
          <w:p w:rsidR="00E96C62" w:rsidRPr="00EB4DBF" w:rsidRDefault="00E96C62" w:rsidP="003E1FE9">
            <w:pPr>
              <w:pStyle w:val="a7"/>
              <w:ind w:left="0" w:firstLine="426"/>
              <w:jc w:val="both"/>
            </w:pPr>
            <w:r w:rsidRPr="00EB4DBF">
              <w:t xml:space="preserve">5. Подозреваемым и обвиняемым, водворенным в </w:t>
            </w:r>
            <w:r w:rsidRPr="00EB4DBF">
              <w:rPr>
                <w:b/>
              </w:rPr>
              <w:t>дисциплинарный изолятор, помещение временной изоляции</w:t>
            </w:r>
            <w:r w:rsidRPr="00EB4DBF">
              <w:t xml:space="preserve"> запрещаются:</w:t>
            </w:r>
          </w:p>
          <w:p w:rsidR="00E96C62" w:rsidRPr="00EB4DBF" w:rsidRDefault="00E96C62" w:rsidP="003E1FE9">
            <w:pPr>
              <w:pStyle w:val="a7"/>
              <w:ind w:left="0" w:firstLine="426"/>
              <w:jc w:val="both"/>
            </w:pPr>
            <w:r w:rsidRPr="00EB4DBF">
              <w:t>1) переписка, свидания, кроме свиданий с защитником;</w:t>
            </w:r>
          </w:p>
          <w:p w:rsidR="00E96C62" w:rsidRPr="00EB4DBF" w:rsidRDefault="00E96C62" w:rsidP="003E1FE9">
            <w:pPr>
              <w:pStyle w:val="a7"/>
              <w:ind w:left="0" w:firstLine="426"/>
              <w:jc w:val="both"/>
            </w:pPr>
            <w:r w:rsidRPr="00EB4DBF">
              <w:t>2) приобретение продуктов питания и предметов первой необходимости;</w:t>
            </w:r>
          </w:p>
          <w:p w:rsidR="00E96C62" w:rsidRPr="00EB4DBF" w:rsidRDefault="00E96C62" w:rsidP="003E1FE9">
            <w:pPr>
              <w:pStyle w:val="a7"/>
              <w:ind w:left="0" w:firstLine="426"/>
              <w:jc w:val="both"/>
            </w:pPr>
            <w:r w:rsidRPr="00EB4DBF">
              <w:t>3) получение писем, посылок и передач;</w:t>
            </w:r>
          </w:p>
          <w:p w:rsidR="00E96C62" w:rsidRPr="00EB4DBF" w:rsidRDefault="00E96C62" w:rsidP="003E1FE9">
            <w:pPr>
              <w:pStyle w:val="a7"/>
              <w:ind w:left="0" w:firstLine="426"/>
              <w:jc w:val="both"/>
            </w:pPr>
            <w:r w:rsidRPr="00EB4DBF">
              <w:t>4) пользование настольными играми, книгами, газетами, журналами и иной литературой.</w:t>
            </w:r>
          </w:p>
          <w:p w:rsidR="00E96C62" w:rsidRPr="00EB4DBF" w:rsidRDefault="00E96C62" w:rsidP="003E1FE9">
            <w:pPr>
              <w:pStyle w:val="a7"/>
              <w:ind w:left="0" w:firstLine="426"/>
              <w:jc w:val="both"/>
            </w:pPr>
            <w:r w:rsidRPr="00EB4DBF">
              <w:t xml:space="preserve">Посылки и передачи вручаются подозреваемым и обвиняемым после окончания срока их пребывания в </w:t>
            </w:r>
            <w:r w:rsidRPr="00EB4DBF">
              <w:rPr>
                <w:b/>
              </w:rPr>
              <w:lastRenderedPageBreak/>
              <w:t>дисциплинарном изоляторе, помещении временной изоляции</w:t>
            </w:r>
            <w:r w:rsidRPr="00EB4DBF">
              <w:t xml:space="preserve">. </w:t>
            </w:r>
          </w:p>
          <w:p w:rsidR="00E96C62" w:rsidRPr="00EB4DBF" w:rsidRDefault="00E96C62" w:rsidP="003E1FE9">
            <w:pPr>
              <w:pStyle w:val="a7"/>
              <w:ind w:left="0" w:firstLine="426"/>
              <w:jc w:val="both"/>
            </w:pPr>
            <w:r w:rsidRPr="00EB4DBF">
              <w:t xml:space="preserve">Иные ограничения, не предусмотренные настоящей статьей, в отношении подозреваемых и обвиняемых, содержащихся в </w:t>
            </w:r>
            <w:r w:rsidRPr="00EB4DBF">
              <w:rPr>
                <w:b/>
              </w:rPr>
              <w:t>дисциплинарном изоляторе, помещении временной изоляции</w:t>
            </w:r>
            <w:r w:rsidRPr="00EB4DBF">
              <w:t>, не допускаются.</w:t>
            </w:r>
          </w:p>
          <w:p w:rsidR="00E96C62" w:rsidRPr="00EB4DBF" w:rsidRDefault="00E96C62" w:rsidP="003E1FE9">
            <w:pPr>
              <w:pStyle w:val="a7"/>
              <w:ind w:left="0" w:firstLine="426"/>
              <w:jc w:val="both"/>
            </w:pPr>
            <w:r w:rsidRPr="00EB4DBF">
              <w:t xml:space="preserve">Направление ими предложений, заявлений и жалоб осуществляется в порядке, предусмотренном </w:t>
            </w:r>
            <w:hyperlink r:id="rId54" w:anchor="z24" w:history="1">
              <w:r w:rsidRPr="00EB4DBF">
                <w:rPr>
                  <w:rStyle w:val="a9"/>
                  <w:color w:val="auto"/>
                  <w:u w:val="none"/>
                </w:rPr>
                <w:t>статьей 20</w:t>
              </w:r>
            </w:hyperlink>
            <w:r w:rsidRPr="00EB4DBF">
              <w:t xml:space="preserve"> настоящего Закона. </w:t>
            </w:r>
          </w:p>
          <w:p w:rsidR="00E96C62" w:rsidRPr="00EB4DBF" w:rsidRDefault="00E96C62" w:rsidP="00A55433">
            <w:pPr>
              <w:ind w:firstLine="497"/>
              <w:jc w:val="both"/>
            </w:pPr>
            <w:r w:rsidRPr="00EB4DBF">
              <w:rPr>
                <w:b/>
              </w:rPr>
              <w:t>6. Начальник администрации места содержания под стражей или лицо, исполняющее его обязанности,</w:t>
            </w:r>
            <w:r w:rsidRPr="00EB4DBF">
              <w:t xml:space="preserve"> имеет право отсрочить исполнение взыскания в виде водворения в </w:t>
            </w:r>
            <w:r w:rsidRPr="00EB4DBF">
              <w:rPr>
                <w:b/>
              </w:rPr>
              <w:t>дисциплинарный изолятор, помещение временной изоляции</w:t>
            </w:r>
            <w:r w:rsidRPr="00EB4DBF">
              <w:t>, досрочно освободить подозреваемого или обвиняемого с учетом медицинских показаний</w:t>
            </w:r>
            <w:r w:rsidRPr="00EB4DBF">
              <w:rPr>
                <w:b/>
              </w:rPr>
              <w:t xml:space="preserve">. Если срок отсрочки исполнения взыскания по </w:t>
            </w:r>
            <w:r w:rsidRPr="00EB4DBF">
              <w:rPr>
                <w:b/>
              </w:rPr>
              <w:lastRenderedPageBreak/>
              <w:t>медицинским показаниям превысил один месяц со дня наложения, то подозреваемый или обвиняемый освобождается от взыскания</w:t>
            </w:r>
            <w:r w:rsidRPr="00EB4DBF">
              <w:t>.</w:t>
            </w:r>
          </w:p>
          <w:p w:rsidR="00E96C62" w:rsidRPr="00EB4DBF" w:rsidRDefault="00E96C62" w:rsidP="0017297D">
            <w:pPr>
              <w:ind w:firstLine="497"/>
              <w:jc w:val="both"/>
              <w:rPr>
                <w:b/>
              </w:rPr>
            </w:pPr>
            <w:r w:rsidRPr="00EB4DBF">
              <w:rPr>
                <w:b/>
              </w:rPr>
              <w:t>7. Женщины, имеющие грудных детей, беременные  женщины и несовершеннолетние не водворяются в дисциплинарный изолятор.»;</w:t>
            </w:r>
          </w:p>
          <w:p w:rsidR="00E96C62" w:rsidRPr="00EB4DBF" w:rsidRDefault="00E96C62" w:rsidP="003E1FE9">
            <w:pPr>
              <w:ind w:firstLine="298"/>
              <w:jc w:val="both"/>
              <w:rPr>
                <w:b/>
              </w:rPr>
            </w:pPr>
          </w:p>
          <w:p w:rsidR="00E96C62" w:rsidRPr="00EB4DBF" w:rsidRDefault="00E96C62" w:rsidP="007C1C60">
            <w:pPr>
              <w:ind w:firstLine="284"/>
              <w:jc w:val="both"/>
              <w:rPr>
                <w:b/>
              </w:rPr>
            </w:pPr>
            <w:r w:rsidRPr="00EB4DBF">
              <w:rPr>
                <w:i/>
              </w:rPr>
              <w:t>Последующую нумерацию подпунктов изменить</w:t>
            </w:r>
            <w:r w:rsidRPr="00EB4DBF">
              <w:t>.</w:t>
            </w:r>
          </w:p>
        </w:tc>
        <w:tc>
          <w:tcPr>
            <w:tcW w:w="2268" w:type="dxa"/>
            <w:tcBorders>
              <w:top w:val="single" w:sz="4" w:space="0" w:color="auto"/>
              <w:bottom w:val="single" w:sz="4" w:space="0" w:color="auto"/>
            </w:tcBorders>
          </w:tcPr>
          <w:p w:rsidR="00E96C62" w:rsidRPr="00EB4DBF" w:rsidRDefault="00E96C62" w:rsidP="003E1FE9">
            <w:pPr>
              <w:jc w:val="both"/>
              <w:rPr>
                <w:b/>
              </w:rPr>
            </w:pPr>
            <w:r w:rsidRPr="00EB4DBF">
              <w:rPr>
                <w:b/>
              </w:rPr>
              <w:lastRenderedPageBreak/>
              <w:t xml:space="preserve">Депутаты </w:t>
            </w:r>
          </w:p>
          <w:p w:rsidR="00E96C62" w:rsidRPr="00EB4DBF" w:rsidRDefault="00E96C62" w:rsidP="003E1FE9">
            <w:pPr>
              <w:jc w:val="both"/>
              <w:rPr>
                <w:b/>
              </w:rPr>
            </w:pPr>
            <w:r w:rsidRPr="00EB4DBF">
              <w:rPr>
                <w:b/>
              </w:rPr>
              <w:t xml:space="preserve">Бычкова С.Ф., Олейник В.И., </w:t>
            </w:r>
            <w:proofErr w:type="spellStart"/>
            <w:r w:rsidRPr="00EB4DBF">
              <w:rPr>
                <w:b/>
              </w:rPr>
              <w:t>Мурадов</w:t>
            </w:r>
            <w:proofErr w:type="spellEnd"/>
            <w:r w:rsidRPr="00EB4DBF">
              <w:rPr>
                <w:b/>
              </w:rPr>
              <w:t xml:space="preserve"> А.С., Аронова И.П., </w:t>
            </w:r>
            <w:proofErr w:type="spellStart"/>
            <w:r w:rsidRPr="00EB4DBF">
              <w:rPr>
                <w:b/>
              </w:rPr>
              <w:t>Дулатбеков</w:t>
            </w:r>
            <w:proofErr w:type="spellEnd"/>
            <w:r w:rsidRPr="00EB4DBF">
              <w:rPr>
                <w:b/>
              </w:rPr>
              <w:t xml:space="preserve"> Н.О.   </w:t>
            </w:r>
          </w:p>
          <w:p w:rsidR="00E96C62" w:rsidRPr="00EB4DBF" w:rsidRDefault="00E96C62" w:rsidP="003E1FE9">
            <w:pPr>
              <w:jc w:val="both"/>
            </w:pPr>
            <w:r w:rsidRPr="00EB4DBF">
              <w:t>Приведение  в соответствии со статьей 154 Уголовно-исполнительного кодекса Республики Казахстан.</w:t>
            </w:r>
          </w:p>
        </w:tc>
        <w:tc>
          <w:tcPr>
            <w:tcW w:w="1134" w:type="dxa"/>
            <w:tcBorders>
              <w:top w:val="single" w:sz="4" w:space="0" w:color="auto"/>
              <w:bottom w:val="single" w:sz="4" w:space="0" w:color="auto"/>
              <w:right w:val="single" w:sz="4" w:space="0" w:color="auto"/>
            </w:tcBorders>
          </w:tcPr>
          <w:p w:rsidR="00E96C62" w:rsidRPr="00EB4DBF" w:rsidRDefault="00E96C62" w:rsidP="00DF6BA3">
            <w:pPr>
              <w:keepNext/>
              <w:jc w:val="both"/>
            </w:pPr>
            <w:r w:rsidRPr="00EB4DBF">
              <w:rPr>
                <w:b/>
              </w:rPr>
              <w:t>Принято</w:t>
            </w:r>
            <w:r w:rsidRPr="00EB4DBF">
              <w:rPr>
                <w:b/>
                <w:lang w:val="kk-KZ"/>
              </w:rPr>
              <w:t xml:space="preserve"> </w:t>
            </w:r>
          </w:p>
          <w:p w:rsidR="00E96C62" w:rsidRPr="00EB4DBF" w:rsidRDefault="00E96C62" w:rsidP="003E1FE9">
            <w:pPr>
              <w:keepNext/>
              <w:jc w:val="both"/>
            </w:pPr>
          </w:p>
        </w:tc>
      </w:tr>
      <w:tr w:rsidR="00E96C62" w:rsidRPr="00EB4DBF" w:rsidTr="00451F38">
        <w:trPr>
          <w:trHeight w:val="274"/>
        </w:trPr>
        <w:tc>
          <w:tcPr>
            <w:tcW w:w="710" w:type="dxa"/>
            <w:tcBorders>
              <w:top w:val="single" w:sz="4" w:space="0" w:color="auto"/>
              <w:left w:val="single" w:sz="4" w:space="0" w:color="auto"/>
              <w:bottom w:val="single" w:sz="4" w:space="0" w:color="auto"/>
            </w:tcBorders>
          </w:tcPr>
          <w:p w:rsidR="00E96C62" w:rsidRPr="00EB4DBF" w:rsidRDefault="00E96C62" w:rsidP="009C0BC9">
            <w:pPr>
              <w:pStyle w:val="a7"/>
              <w:numPr>
                <w:ilvl w:val="0"/>
                <w:numId w:val="5"/>
              </w:numPr>
              <w:ind w:left="0" w:right="-495"/>
              <w:jc w:val="center"/>
            </w:pPr>
          </w:p>
        </w:tc>
        <w:tc>
          <w:tcPr>
            <w:tcW w:w="1276" w:type="dxa"/>
            <w:tcBorders>
              <w:top w:val="single" w:sz="4" w:space="0" w:color="auto"/>
              <w:bottom w:val="single" w:sz="4" w:space="0" w:color="auto"/>
            </w:tcBorders>
          </w:tcPr>
          <w:p w:rsidR="00E96C62" w:rsidRPr="00EB4DBF" w:rsidRDefault="00E96C62" w:rsidP="003E1FE9">
            <w:pPr>
              <w:rPr>
                <w:b/>
              </w:rPr>
            </w:pPr>
            <w:r w:rsidRPr="00EB4DBF">
              <w:rPr>
                <w:b/>
              </w:rPr>
              <w:t xml:space="preserve">Пункт 10 проекта </w:t>
            </w:r>
          </w:p>
          <w:p w:rsidR="00E96C62" w:rsidRPr="00EB4DBF" w:rsidRDefault="00E96C62" w:rsidP="003E1FE9"/>
          <w:p w:rsidR="00E96C62" w:rsidRPr="00EB4DBF" w:rsidRDefault="00E96C62" w:rsidP="003E1FE9">
            <w:r w:rsidRPr="00EB4DBF">
              <w:t>Глава 3-2 Закона</w:t>
            </w:r>
          </w:p>
        </w:tc>
        <w:tc>
          <w:tcPr>
            <w:tcW w:w="3260" w:type="dxa"/>
            <w:tcBorders>
              <w:top w:val="single" w:sz="4" w:space="0" w:color="auto"/>
              <w:bottom w:val="single" w:sz="4" w:space="0" w:color="auto"/>
            </w:tcBorders>
          </w:tcPr>
          <w:p w:rsidR="00E96C62" w:rsidRPr="00EB4DBF" w:rsidRDefault="00E96C62" w:rsidP="00B13695">
            <w:pPr>
              <w:jc w:val="both"/>
            </w:pPr>
            <w:r w:rsidRPr="00EB4DBF">
              <w:t>Глава 3-2. Содержание лиц, подвергнутых административному аресту в специальных приемниках</w:t>
            </w:r>
          </w:p>
        </w:tc>
        <w:tc>
          <w:tcPr>
            <w:tcW w:w="3402" w:type="dxa"/>
            <w:tcBorders>
              <w:top w:val="single" w:sz="4" w:space="0" w:color="auto"/>
              <w:bottom w:val="single" w:sz="4" w:space="0" w:color="auto"/>
            </w:tcBorders>
          </w:tcPr>
          <w:p w:rsidR="00E96C62" w:rsidRPr="00EB4DBF" w:rsidRDefault="00E96C62" w:rsidP="003E1FE9">
            <w:pPr>
              <w:ind w:firstLine="284"/>
              <w:jc w:val="both"/>
            </w:pPr>
            <w:r w:rsidRPr="00EB4DBF">
              <w:t xml:space="preserve">Отсутствует. </w:t>
            </w:r>
          </w:p>
          <w:p w:rsidR="00E96C62" w:rsidRPr="00EB4DBF" w:rsidRDefault="00E96C62" w:rsidP="003E1FE9">
            <w:pPr>
              <w:jc w:val="both"/>
            </w:pPr>
          </w:p>
        </w:tc>
        <w:tc>
          <w:tcPr>
            <w:tcW w:w="3260" w:type="dxa"/>
            <w:tcBorders>
              <w:top w:val="single" w:sz="4" w:space="0" w:color="auto"/>
              <w:bottom w:val="single" w:sz="4" w:space="0" w:color="auto"/>
            </w:tcBorders>
          </w:tcPr>
          <w:p w:rsidR="00E96C62" w:rsidRPr="00EB4DBF" w:rsidRDefault="00E96C62" w:rsidP="003E1FE9">
            <w:pPr>
              <w:jc w:val="both"/>
              <w:outlineLvl w:val="0"/>
              <w:rPr>
                <w:bCs/>
              </w:rPr>
            </w:pPr>
            <w:r w:rsidRPr="00EB4DBF">
              <w:rPr>
                <w:bCs/>
              </w:rPr>
              <w:t>Дополнить подпунктом 10) следующего содержания:</w:t>
            </w:r>
          </w:p>
          <w:p w:rsidR="00E96C62" w:rsidRPr="00EB4DBF" w:rsidRDefault="00E96C62" w:rsidP="003E1FE9">
            <w:pPr>
              <w:ind w:firstLine="708"/>
              <w:jc w:val="both"/>
            </w:pPr>
            <w:r w:rsidRPr="00EB4DBF">
              <w:t>«10) главу 3-2 изложить в следующей редакции:</w:t>
            </w:r>
          </w:p>
          <w:p w:rsidR="00E96C62" w:rsidRPr="00EB4DBF" w:rsidRDefault="00E96C62" w:rsidP="003E1FE9">
            <w:pPr>
              <w:ind w:firstLine="708"/>
              <w:jc w:val="both"/>
            </w:pPr>
            <w:r w:rsidRPr="00EB4DBF">
              <w:t>«Глава 3-2. Содержание лиц, подвергнутых административному</w:t>
            </w:r>
          </w:p>
          <w:p w:rsidR="00E96C62" w:rsidRPr="00EB4DBF" w:rsidRDefault="00E96C62" w:rsidP="00DE4BB2">
            <w:pPr>
              <w:pStyle w:val="af0"/>
              <w:pBdr>
                <w:bottom w:val="single" w:sz="4" w:space="1" w:color="FFFFFF"/>
              </w:pBdr>
              <w:tabs>
                <w:tab w:val="left" w:pos="1047"/>
              </w:tabs>
              <w:spacing w:line="240" w:lineRule="auto"/>
              <w:ind w:firstLine="0"/>
              <w:contextualSpacing/>
            </w:pPr>
            <w:r w:rsidRPr="00EB4DBF">
              <w:t xml:space="preserve">аресту в специальных приемниках,  </w:t>
            </w:r>
            <w:r w:rsidRPr="00EB4DBF">
              <w:rPr>
                <w:b/>
              </w:rPr>
              <w:t>изоляторах временного содержания</w:t>
            </w:r>
            <w:r w:rsidRPr="00EB4DBF">
              <w:t>»;</w:t>
            </w:r>
          </w:p>
        </w:tc>
        <w:tc>
          <w:tcPr>
            <w:tcW w:w="2268" w:type="dxa"/>
            <w:tcBorders>
              <w:top w:val="single" w:sz="4" w:space="0" w:color="auto"/>
              <w:bottom w:val="single" w:sz="4" w:space="0" w:color="auto"/>
            </w:tcBorders>
          </w:tcPr>
          <w:p w:rsidR="00E96C62" w:rsidRPr="00EB4DBF" w:rsidRDefault="00E96C62" w:rsidP="003E1FE9">
            <w:pPr>
              <w:jc w:val="both"/>
              <w:rPr>
                <w:b/>
              </w:rPr>
            </w:pPr>
            <w:r w:rsidRPr="00EB4DBF">
              <w:rPr>
                <w:b/>
              </w:rPr>
              <w:t xml:space="preserve">Депутаты </w:t>
            </w:r>
          </w:p>
          <w:p w:rsidR="00E96C62" w:rsidRPr="00EB4DBF" w:rsidRDefault="00E96C62" w:rsidP="003E1FE9">
            <w:pPr>
              <w:jc w:val="both"/>
              <w:rPr>
                <w:b/>
              </w:rPr>
            </w:pPr>
            <w:r w:rsidRPr="00EB4DBF">
              <w:rPr>
                <w:b/>
              </w:rPr>
              <w:t xml:space="preserve">Бычкова С.Ф., </w:t>
            </w:r>
            <w:proofErr w:type="spellStart"/>
            <w:r w:rsidRPr="00EB4DBF">
              <w:rPr>
                <w:b/>
              </w:rPr>
              <w:t>Мурадов</w:t>
            </w:r>
            <w:proofErr w:type="spellEnd"/>
            <w:r w:rsidRPr="00EB4DBF">
              <w:rPr>
                <w:b/>
              </w:rPr>
              <w:t xml:space="preserve"> А.С., </w:t>
            </w:r>
            <w:proofErr w:type="spellStart"/>
            <w:r w:rsidRPr="00EB4DBF">
              <w:rPr>
                <w:b/>
              </w:rPr>
              <w:t>Нуркина</w:t>
            </w:r>
            <w:proofErr w:type="spellEnd"/>
            <w:r w:rsidRPr="00EB4DBF">
              <w:rPr>
                <w:b/>
              </w:rPr>
              <w:t xml:space="preserve"> А.К., Аронова И.П., </w:t>
            </w:r>
            <w:proofErr w:type="spellStart"/>
            <w:r w:rsidRPr="00EB4DBF">
              <w:rPr>
                <w:b/>
              </w:rPr>
              <w:t>Дулатбеков</w:t>
            </w:r>
            <w:proofErr w:type="spellEnd"/>
            <w:r w:rsidRPr="00EB4DBF">
              <w:rPr>
                <w:b/>
              </w:rPr>
              <w:t xml:space="preserve"> Н.О.    </w:t>
            </w:r>
          </w:p>
          <w:p w:rsidR="00E96C62" w:rsidRPr="00EB4DBF" w:rsidRDefault="00E96C62" w:rsidP="003E1FE9">
            <w:pPr>
              <w:jc w:val="both"/>
            </w:pPr>
            <w:r w:rsidRPr="00EB4DBF">
              <w:t>См. обоснование к ст. 2.</w:t>
            </w:r>
          </w:p>
          <w:p w:rsidR="00E96C62" w:rsidRPr="00EB4DBF" w:rsidRDefault="00E96C62" w:rsidP="003E1FE9">
            <w:pPr>
              <w:jc w:val="both"/>
            </w:pPr>
          </w:p>
        </w:tc>
        <w:tc>
          <w:tcPr>
            <w:tcW w:w="1134" w:type="dxa"/>
            <w:tcBorders>
              <w:top w:val="single" w:sz="4" w:space="0" w:color="auto"/>
              <w:bottom w:val="single" w:sz="4" w:space="0" w:color="auto"/>
              <w:right w:val="single" w:sz="4" w:space="0" w:color="auto"/>
            </w:tcBorders>
          </w:tcPr>
          <w:p w:rsidR="00E96C62" w:rsidRPr="00EB4DBF" w:rsidRDefault="00E96C62" w:rsidP="00DF6BA3">
            <w:pPr>
              <w:keepNext/>
              <w:jc w:val="both"/>
              <w:rPr>
                <w:b/>
                <w:lang w:val="kk-KZ"/>
              </w:rPr>
            </w:pPr>
            <w:r w:rsidRPr="00EB4DBF">
              <w:rPr>
                <w:b/>
              </w:rPr>
              <w:t>Принято</w:t>
            </w:r>
            <w:r w:rsidRPr="00EB4DBF">
              <w:rPr>
                <w:b/>
                <w:lang w:val="kk-KZ"/>
              </w:rPr>
              <w:t xml:space="preserve"> </w:t>
            </w:r>
          </w:p>
          <w:p w:rsidR="00E96C62" w:rsidRPr="00EB4DBF" w:rsidRDefault="00E96C62" w:rsidP="003E1FE9">
            <w:pPr>
              <w:keepNext/>
              <w:jc w:val="both"/>
              <w:rPr>
                <w:b/>
                <w:lang w:val="kk-KZ"/>
              </w:rPr>
            </w:pPr>
          </w:p>
        </w:tc>
      </w:tr>
      <w:tr w:rsidR="00E96C62" w:rsidRPr="00EB4DBF" w:rsidTr="00451F38">
        <w:trPr>
          <w:trHeight w:val="412"/>
        </w:trPr>
        <w:tc>
          <w:tcPr>
            <w:tcW w:w="710" w:type="dxa"/>
            <w:tcBorders>
              <w:top w:val="single" w:sz="4" w:space="0" w:color="auto"/>
              <w:left w:val="single" w:sz="4" w:space="0" w:color="auto"/>
              <w:bottom w:val="single" w:sz="4" w:space="0" w:color="auto"/>
            </w:tcBorders>
          </w:tcPr>
          <w:p w:rsidR="00E96C62" w:rsidRPr="00EB4DBF" w:rsidRDefault="00E96C62" w:rsidP="009C0BC9">
            <w:pPr>
              <w:pStyle w:val="a7"/>
              <w:numPr>
                <w:ilvl w:val="0"/>
                <w:numId w:val="5"/>
              </w:numPr>
              <w:ind w:left="0" w:right="-495"/>
              <w:jc w:val="center"/>
            </w:pPr>
          </w:p>
        </w:tc>
        <w:tc>
          <w:tcPr>
            <w:tcW w:w="1276" w:type="dxa"/>
            <w:tcBorders>
              <w:top w:val="single" w:sz="4" w:space="0" w:color="auto"/>
              <w:bottom w:val="single" w:sz="4" w:space="0" w:color="auto"/>
            </w:tcBorders>
          </w:tcPr>
          <w:p w:rsidR="00E96C62" w:rsidRPr="00EB4DBF" w:rsidRDefault="00E96C62" w:rsidP="003E1FE9">
            <w:pPr>
              <w:rPr>
                <w:b/>
              </w:rPr>
            </w:pPr>
            <w:r w:rsidRPr="00EB4DBF">
              <w:rPr>
                <w:b/>
              </w:rPr>
              <w:t xml:space="preserve">Пункт 10 проекта </w:t>
            </w:r>
          </w:p>
          <w:p w:rsidR="00E96C62" w:rsidRPr="00EB4DBF" w:rsidRDefault="00E96C62" w:rsidP="003E1FE9"/>
          <w:p w:rsidR="00E96C62" w:rsidRPr="00EB4DBF" w:rsidRDefault="00E96C62" w:rsidP="003E1FE9"/>
          <w:p w:rsidR="00E96C62" w:rsidRPr="00EB4DBF" w:rsidRDefault="00E96C62" w:rsidP="003E1FE9">
            <w:r w:rsidRPr="00EB4DBF">
              <w:t>Статья 46-</w:t>
            </w:r>
            <w:r w:rsidRPr="00EB4DBF">
              <w:lastRenderedPageBreak/>
              <w:t>6 Закона</w:t>
            </w:r>
          </w:p>
        </w:tc>
        <w:tc>
          <w:tcPr>
            <w:tcW w:w="3260" w:type="dxa"/>
            <w:tcBorders>
              <w:top w:val="single" w:sz="4" w:space="0" w:color="auto"/>
              <w:bottom w:val="single" w:sz="4" w:space="0" w:color="auto"/>
            </w:tcBorders>
          </w:tcPr>
          <w:p w:rsidR="00E96C62" w:rsidRPr="00EB4DBF" w:rsidRDefault="00E96C62" w:rsidP="00CF60F3">
            <w:pPr>
              <w:jc w:val="both"/>
            </w:pPr>
            <w:r w:rsidRPr="00EB4DBF">
              <w:lastRenderedPageBreak/>
              <w:t xml:space="preserve">Статья 46-6. Прием и регистрация лиц, подвергнутых                   административному аресту и доставленных в                   </w:t>
            </w:r>
            <w:r w:rsidRPr="00EB4DBF">
              <w:lastRenderedPageBreak/>
              <w:t>специальные приемники</w:t>
            </w:r>
          </w:p>
          <w:p w:rsidR="00E96C62" w:rsidRPr="00EB4DBF" w:rsidRDefault="00E96C62" w:rsidP="00CF60F3">
            <w:pPr>
              <w:ind w:firstLine="284"/>
              <w:jc w:val="both"/>
              <w:rPr>
                <w:spacing w:val="2"/>
              </w:rPr>
            </w:pPr>
            <w:r w:rsidRPr="00EB4DBF">
              <w:t>…</w:t>
            </w:r>
            <w:r w:rsidRPr="00EB4DBF">
              <w:rPr>
                <w:spacing w:val="2"/>
              </w:rPr>
              <w:t xml:space="preserve"> 1. При поступлении в специальный приемник лиц, подвергнутых административному аресту, проверяется наличие:</w:t>
            </w:r>
            <w:r w:rsidRPr="00EB4DBF">
              <w:rPr>
                <w:spacing w:val="2"/>
              </w:rPr>
              <w:br/>
              <w:t>      1) постановления судьи об аресте, подписанного им лично и скрепленного печатью суда;</w:t>
            </w:r>
            <w:r w:rsidRPr="00EB4DBF">
              <w:rPr>
                <w:spacing w:val="2"/>
              </w:rPr>
              <w:br/>
              <w:t>      2) протокола личного досмотра с изъятыми вещами, запрещенными к хранению в специальном приемнике;</w:t>
            </w:r>
            <w:r w:rsidRPr="00EB4DBF">
              <w:rPr>
                <w:spacing w:val="2"/>
              </w:rPr>
              <w:br/>
              <w:t>     3) </w:t>
            </w:r>
            <w:hyperlink r:id="rId55" w:anchor="z37" w:history="1">
              <w:r w:rsidRPr="00EB4DBF">
                <w:rPr>
                  <w:rStyle w:val="a9"/>
                  <w:color w:val="auto"/>
                  <w:spacing w:val="2"/>
                </w:rPr>
                <w:t>документов, удостоверяющих личность</w:t>
              </w:r>
            </w:hyperlink>
            <w:r w:rsidRPr="00EB4DBF">
              <w:rPr>
                <w:rStyle w:val="apple-converted-space"/>
                <w:spacing w:val="2"/>
              </w:rPr>
              <w:t> </w:t>
            </w:r>
            <w:r w:rsidRPr="00EB4DBF">
              <w:rPr>
                <w:spacing w:val="2"/>
              </w:rPr>
              <w:t>лица, подвергнутого административному аресту.</w:t>
            </w:r>
            <w:r w:rsidRPr="00EB4DBF">
              <w:rPr>
                <w:spacing w:val="2"/>
              </w:rPr>
              <w:br/>
              <w:t>      2. </w:t>
            </w:r>
            <w:hyperlink r:id="rId56" w:anchor="z29" w:history="1">
              <w:r w:rsidRPr="00EB4DBF">
                <w:rPr>
                  <w:rStyle w:val="a9"/>
                  <w:color w:val="auto"/>
                  <w:spacing w:val="2"/>
                </w:rPr>
                <w:t>Порядок</w:t>
              </w:r>
            </w:hyperlink>
            <w:r w:rsidRPr="00EB4DBF">
              <w:rPr>
                <w:rStyle w:val="apple-converted-space"/>
                <w:spacing w:val="2"/>
              </w:rPr>
              <w:t> </w:t>
            </w:r>
            <w:r w:rsidRPr="00EB4DBF">
              <w:rPr>
                <w:spacing w:val="2"/>
              </w:rPr>
              <w:t xml:space="preserve">регистрации лиц, доставленных в специальный приемник, проведения личного досмотра, медицинского освидетельствования, </w:t>
            </w:r>
            <w:proofErr w:type="spellStart"/>
            <w:r w:rsidRPr="00EB4DBF">
              <w:rPr>
                <w:spacing w:val="2"/>
              </w:rPr>
              <w:t>дактилоскопирования</w:t>
            </w:r>
            <w:proofErr w:type="spellEnd"/>
            <w:r w:rsidRPr="00EB4DBF">
              <w:rPr>
                <w:spacing w:val="2"/>
              </w:rPr>
              <w:t>, фотографирования, а также перечень вещей, подлежащих изъятию, определяются правилами</w:t>
            </w:r>
            <w:r w:rsidRPr="00EB4DBF">
              <w:rPr>
                <w:rStyle w:val="apple-converted-space"/>
                <w:spacing w:val="2"/>
              </w:rPr>
              <w:t> </w:t>
            </w:r>
            <w:r w:rsidRPr="00EB4DBF">
              <w:rPr>
                <w:spacing w:val="2"/>
              </w:rPr>
              <w:t xml:space="preserve">внутреннего распорядка в специальном </w:t>
            </w:r>
            <w:r w:rsidRPr="00EB4DBF">
              <w:rPr>
                <w:spacing w:val="2"/>
              </w:rPr>
              <w:lastRenderedPageBreak/>
              <w:t>приемнике, утверждаемыми Министерством внутренних дел Республики Казахстан.</w:t>
            </w:r>
            <w:r w:rsidRPr="00EB4DBF">
              <w:rPr>
                <w:spacing w:val="2"/>
              </w:rPr>
              <w:br/>
              <w:t>      3. О помещении лиц, подвергнутых административному аресту, в специальный приемник или направлении их в соответствующие медицинские организации администрация специального приемника в течение суток извещает их близких родственников по месту жительства.</w:t>
            </w:r>
            <w:r w:rsidRPr="00EB4DBF">
              <w:rPr>
                <w:spacing w:val="2"/>
              </w:rPr>
              <w:br/>
              <w:t>      4. Обращения лиц, подвергнутых административному аресту, адресованные в суд, органы прокуратуры или другие государственные органы, не рассматриваются и направляются по адресу в течение двадцати четырех часов со времени их подачи.</w:t>
            </w:r>
          </w:p>
          <w:p w:rsidR="00E96C62" w:rsidRPr="00EB4DBF" w:rsidRDefault="00E96C62" w:rsidP="00CF60F3">
            <w:pPr>
              <w:jc w:val="both"/>
            </w:pPr>
            <w:r w:rsidRPr="00EB4DBF">
              <w:t xml:space="preserve">  5. отсутствует</w:t>
            </w:r>
          </w:p>
        </w:tc>
        <w:tc>
          <w:tcPr>
            <w:tcW w:w="3402" w:type="dxa"/>
            <w:tcBorders>
              <w:top w:val="single" w:sz="4" w:space="0" w:color="auto"/>
              <w:bottom w:val="single" w:sz="4" w:space="0" w:color="auto"/>
            </w:tcBorders>
          </w:tcPr>
          <w:p w:rsidR="00E96C62" w:rsidRPr="00EB4DBF" w:rsidRDefault="00E96C62" w:rsidP="00CF60F3">
            <w:pPr>
              <w:ind w:firstLine="284"/>
              <w:jc w:val="both"/>
            </w:pPr>
            <w:r w:rsidRPr="00EB4DBF">
              <w:lastRenderedPageBreak/>
              <w:t xml:space="preserve">Отсутствует. </w:t>
            </w:r>
          </w:p>
        </w:tc>
        <w:tc>
          <w:tcPr>
            <w:tcW w:w="3260" w:type="dxa"/>
            <w:tcBorders>
              <w:top w:val="single" w:sz="4" w:space="0" w:color="auto"/>
              <w:bottom w:val="single" w:sz="4" w:space="0" w:color="auto"/>
            </w:tcBorders>
          </w:tcPr>
          <w:p w:rsidR="00E96C62" w:rsidRPr="00EB4DBF" w:rsidRDefault="00E96C62" w:rsidP="00CF60F3">
            <w:pPr>
              <w:jc w:val="both"/>
              <w:outlineLvl w:val="0"/>
              <w:rPr>
                <w:bCs/>
              </w:rPr>
            </w:pPr>
            <w:r w:rsidRPr="00EB4DBF">
              <w:t xml:space="preserve">    </w:t>
            </w:r>
            <w:r w:rsidRPr="00EB4DBF">
              <w:rPr>
                <w:bCs/>
              </w:rPr>
              <w:t>Дополнить подпунктом 10) следующего содержания:</w:t>
            </w:r>
          </w:p>
          <w:p w:rsidR="00E96C62" w:rsidRPr="00EB4DBF" w:rsidRDefault="00E96C62" w:rsidP="00CF60F3">
            <w:pPr>
              <w:pStyle w:val="a7"/>
              <w:shd w:val="clear" w:color="auto" w:fill="FFFFFF"/>
              <w:ind w:left="0"/>
              <w:jc w:val="both"/>
              <w:textAlignment w:val="baseline"/>
            </w:pPr>
            <w:r w:rsidRPr="00EB4DBF">
              <w:t xml:space="preserve">  «10) статью 46-6 изложить в следующей редакции:</w:t>
            </w:r>
          </w:p>
          <w:p w:rsidR="00E96C62" w:rsidRPr="00EB4DBF" w:rsidRDefault="00E96C62" w:rsidP="00CF60F3">
            <w:pPr>
              <w:pStyle w:val="a7"/>
              <w:shd w:val="clear" w:color="auto" w:fill="FFFFFF"/>
              <w:ind w:left="0"/>
              <w:jc w:val="both"/>
              <w:textAlignment w:val="baseline"/>
              <w:rPr>
                <w:spacing w:val="2"/>
              </w:rPr>
            </w:pPr>
            <w:r w:rsidRPr="00EB4DBF">
              <w:t>«</w:t>
            </w:r>
            <w:r w:rsidRPr="00EB4DBF">
              <w:rPr>
                <w:bCs/>
                <w:spacing w:val="2"/>
                <w:bdr w:val="none" w:sz="0" w:space="0" w:color="auto" w:frame="1"/>
              </w:rPr>
              <w:t xml:space="preserve">Статья 46-6. Прием и </w:t>
            </w:r>
            <w:r w:rsidRPr="00EB4DBF">
              <w:rPr>
                <w:bCs/>
                <w:spacing w:val="2"/>
                <w:bdr w:val="none" w:sz="0" w:space="0" w:color="auto" w:frame="1"/>
              </w:rPr>
              <w:lastRenderedPageBreak/>
              <w:t>регистрация лиц, подвергнутых                      административному аресту и доставленных в                  специальные приемники,</w:t>
            </w:r>
            <w:r w:rsidRPr="00EB4DBF">
              <w:t xml:space="preserve"> </w:t>
            </w:r>
            <w:r w:rsidRPr="00EB4DBF">
              <w:rPr>
                <w:b/>
              </w:rPr>
              <w:t>изоляторы временного</w:t>
            </w:r>
            <w:r w:rsidRPr="00EB4DBF">
              <w:rPr>
                <w:b/>
              </w:rPr>
              <w:tab/>
              <w:t xml:space="preserve"> содержания</w:t>
            </w:r>
          </w:p>
          <w:p w:rsidR="00E96C62" w:rsidRPr="00EB4DBF" w:rsidRDefault="00E96C62" w:rsidP="00CF60F3">
            <w:pPr>
              <w:pStyle w:val="a7"/>
              <w:shd w:val="clear" w:color="auto" w:fill="FFFFFF"/>
              <w:ind w:left="0"/>
              <w:jc w:val="both"/>
              <w:textAlignment w:val="baseline"/>
              <w:rPr>
                <w:spacing w:val="2"/>
              </w:rPr>
            </w:pPr>
            <w:r w:rsidRPr="00EB4DBF">
              <w:rPr>
                <w:spacing w:val="2"/>
              </w:rPr>
              <w:t xml:space="preserve">       1. При поступлении в специальный приемник, </w:t>
            </w:r>
            <w:r w:rsidRPr="00EB4DBF">
              <w:t>изолятор временного содержания</w:t>
            </w:r>
            <w:r w:rsidRPr="00EB4DBF">
              <w:rPr>
                <w:spacing w:val="2"/>
              </w:rPr>
              <w:t xml:space="preserve"> лиц, подвергнутых административному аресту, проверяется наличие:</w:t>
            </w:r>
            <w:r w:rsidRPr="00EB4DBF">
              <w:rPr>
                <w:spacing w:val="2"/>
              </w:rPr>
              <w:br/>
              <w:t>      1) постановления судьи об аресте, подписанного им лично и скрепленного печатью суда;</w:t>
            </w:r>
          </w:p>
          <w:p w:rsidR="00E96C62" w:rsidRPr="00EB4DBF" w:rsidRDefault="00E96C62" w:rsidP="00CF60F3">
            <w:pPr>
              <w:pStyle w:val="a7"/>
              <w:shd w:val="clear" w:color="auto" w:fill="FFFFFF"/>
              <w:ind w:left="0"/>
              <w:jc w:val="both"/>
              <w:textAlignment w:val="baseline"/>
              <w:rPr>
                <w:spacing w:val="2"/>
              </w:rPr>
            </w:pPr>
            <w:r w:rsidRPr="00EB4DBF">
              <w:rPr>
                <w:spacing w:val="2"/>
              </w:rPr>
              <w:t xml:space="preserve">        2) протокола личного досмотра с изъятыми вещами, запрещенными к хранению в специальном приемнике, </w:t>
            </w:r>
            <w:r w:rsidRPr="00EB4DBF">
              <w:rPr>
                <w:b/>
              </w:rPr>
              <w:t>изоляторе временного содержания</w:t>
            </w:r>
            <w:r w:rsidRPr="00EB4DBF">
              <w:rPr>
                <w:spacing w:val="2"/>
              </w:rPr>
              <w:t>;</w:t>
            </w:r>
            <w:r w:rsidRPr="00EB4DBF">
              <w:rPr>
                <w:spacing w:val="2"/>
              </w:rPr>
              <w:br/>
              <w:t>    3) документов, удостоверяющих личность</w:t>
            </w:r>
            <w:r w:rsidRPr="00EB4DBF">
              <w:t xml:space="preserve"> </w:t>
            </w:r>
            <w:r w:rsidRPr="00EB4DBF">
              <w:rPr>
                <w:spacing w:val="2"/>
              </w:rPr>
              <w:t>лица, подвергнутого административному аресту.</w:t>
            </w:r>
          </w:p>
          <w:p w:rsidR="00E96C62" w:rsidRPr="00EB4DBF" w:rsidRDefault="00E96C62" w:rsidP="00CF60F3">
            <w:pPr>
              <w:pStyle w:val="a7"/>
              <w:shd w:val="clear" w:color="auto" w:fill="FFFFFF"/>
              <w:ind w:left="0"/>
              <w:jc w:val="both"/>
              <w:textAlignment w:val="baseline"/>
            </w:pPr>
            <w:bookmarkStart w:id="15" w:name="z160"/>
            <w:bookmarkEnd w:id="15"/>
            <w:r w:rsidRPr="00EB4DBF">
              <w:rPr>
                <w:spacing w:val="2"/>
              </w:rPr>
              <w:t xml:space="preserve">         2. </w:t>
            </w:r>
            <w:hyperlink r:id="rId57" w:anchor="z29" w:history="1">
              <w:r w:rsidRPr="00EB4DBF">
                <w:rPr>
                  <w:rStyle w:val="a9"/>
                  <w:color w:val="auto"/>
                  <w:spacing w:val="2"/>
                  <w:u w:val="none"/>
                </w:rPr>
                <w:t>Порядок</w:t>
              </w:r>
            </w:hyperlink>
            <w:r w:rsidRPr="00EB4DBF">
              <w:rPr>
                <w:rStyle w:val="apple-converted-space"/>
                <w:spacing w:val="2"/>
              </w:rPr>
              <w:t> </w:t>
            </w:r>
            <w:r w:rsidRPr="00EB4DBF">
              <w:rPr>
                <w:spacing w:val="2"/>
              </w:rPr>
              <w:t>регистрации лиц, доставленных в специальный приемник,</w:t>
            </w:r>
            <w:r w:rsidRPr="00EB4DBF">
              <w:t xml:space="preserve"> </w:t>
            </w:r>
            <w:r w:rsidRPr="00EB4DBF">
              <w:rPr>
                <w:b/>
              </w:rPr>
              <w:t>изолятор временного содержания,</w:t>
            </w:r>
            <w:r w:rsidRPr="00EB4DBF">
              <w:rPr>
                <w:spacing w:val="2"/>
              </w:rPr>
              <w:t xml:space="preserve">  проведения </w:t>
            </w:r>
            <w:r w:rsidRPr="00EB4DBF">
              <w:rPr>
                <w:spacing w:val="2"/>
              </w:rPr>
              <w:lastRenderedPageBreak/>
              <w:t xml:space="preserve">личного досмотра, медицинского освидетельствования, </w:t>
            </w:r>
            <w:proofErr w:type="spellStart"/>
            <w:r w:rsidRPr="00EB4DBF">
              <w:rPr>
                <w:spacing w:val="2"/>
              </w:rPr>
              <w:t>дактилоскопирования</w:t>
            </w:r>
            <w:proofErr w:type="spellEnd"/>
            <w:r w:rsidRPr="00EB4DBF">
              <w:rPr>
                <w:spacing w:val="2"/>
              </w:rPr>
              <w:t xml:space="preserve">, фотографирования, а также перечень вещей, подлежащих изъятию, определяются </w:t>
            </w:r>
            <w:hyperlink r:id="rId58" w:anchor="z79" w:history="1">
              <w:r w:rsidR="00132410" w:rsidRPr="00EB4DBF">
                <w:rPr>
                  <w:rStyle w:val="a9"/>
                  <w:color w:val="auto"/>
                  <w:spacing w:val="2"/>
                  <w:u w:val="none"/>
                </w:rPr>
                <w:t>П</w:t>
              </w:r>
              <w:r w:rsidRPr="00EB4DBF">
                <w:rPr>
                  <w:rStyle w:val="a9"/>
                  <w:color w:val="auto"/>
                  <w:spacing w:val="2"/>
                  <w:u w:val="none"/>
                </w:rPr>
                <w:t>равилами</w:t>
              </w:r>
            </w:hyperlink>
            <w:r w:rsidRPr="00EB4DBF">
              <w:rPr>
                <w:rStyle w:val="apple-converted-space"/>
                <w:spacing w:val="2"/>
              </w:rPr>
              <w:t xml:space="preserve">  </w:t>
            </w:r>
            <w:r w:rsidRPr="00EB4DBF">
              <w:rPr>
                <w:spacing w:val="2"/>
              </w:rPr>
              <w:t>внутреннего распорядка в специальном приемнике,</w:t>
            </w:r>
          </w:p>
          <w:p w:rsidR="00E96C62" w:rsidRPr="00EB4DBF" w:rsidRDefault="00E96C62" w:rsidP="00CF60F3">
            <w:pPr>
              <w:pStyle w:val="a7"/>
              <w:shd w:val="clear" w:color="auto" w:fill="FFFFFF"/>
              <w:ind w:left="0"/>
              <w:jc w:val="both"/>
              <w:textAlignment w:val="baseline"/>
              <w:rPr>
                <w:spacing w:val="2"/>
              </w:rPr>
            </w:pPr>
            <w:r w:rsidRPr="00EB4DBF">
              <w:rPr>
                <w:spacing w:val="2"/>
              </w:rPr>
              <w:t>утверждаемыми Министерством внутренних дел Республики Казахстан.</w:t>
            </w:r>
          </w:p>
          <w:p w:rsidR="00E96C62" w:rsidRPr="00EB4DBF" w:rsidRDefault="00E96C62" w:rsidP="00CF60F3">
            <w:pPr>
              <w:pStyle w:val="a7"/>
              <w:shd w:val="clear" w:color="auto" w:fill="FFFFFF"/>
              <w:ind w:left="0"/>
              <w:jc w:val="both"/>
              <w:textAlignment w:val="baseline"/>
              <w:rPr>
                <w:spacing w:val="2"/>
              </w:rPr>
            </w:pPr>
            <w:bookmarkStart w:id="16" w:name="z161"/>
            <w:bookmarkEnd w:id="16"/>
            <w:r w:rsidRPr="00EB4DBF">
              <w:rPr>
                <w:spacing w:val="2"/>
              </w:rPr>
              <w:t xml:space="preserve">      3. О помещении лиц, подвергнутых административному аресту, в специальный приемник, </w:t>
            </w:r>
            <w:r w:rsidRPr="00EB4DBF">
              <w:rPr>
                <w:b/>
              </w:rPr>
              <w:t>изолятор  временного содержания</w:t>
            </w:r>
            <w:r w:rsidRPr="00EB4DBF">
              <w:rPr>
                <w:spacing w:val="2"/>
              </w:rPr>
              <w:t xml:space="preserve"> или направлении их в соответствующие медицинские организации администрация специального приемника, </w:t>
            </w:r>
            <w:r w:rsidRPr="00EB4DBF">
              <w:rPr>
                <w:b/>
              </w:rPr>
              <w:t>изолятора временного содержания</w:t>
            </w:r>
            <w:r w:rsidRPr="00EB4DBF">
              <w:rPr>
                <w:spacing w:val="2"/>
              </w:rPr>
              <w:t xml:space="preserve"> в течение суток извещает их близких родственников по месту жительства.</w:t>
            </w:r>
          </w:p>
          <w:p w:rsidR="00E96C62" w:rsidRPr="00EB4DBF" w:rsidRDefault="00E96C62" w:rsidP="00CF60F3">
            <w:pPr>
              <w:pStyle w:val="a7"/>
              <w:shd w:val="clear" w:color="auto" w:fill="FFFFFF"/>
              <w:ind w:left="0"/>
              <w:jc w:val="both"/>
              <w:textAlignment w:val="baseline"/>
              <w:rPr>
                <w:spacing w:val="2"/>
              </w:rPr>
            </w:pPr>
            <w:bookmarkStart w:id="17" w:name="z162"/>
            <w:bookmarkEnd w:id="17"/>
            <w:r w:rsidRPr="00EB4DBF">
              <w:rPr>
                <w:spacing w:val="2"/>
              </w:rPr>
              <w:t xml:space="preserve">      4. Обращения лиц, подвергнутых административному аресту, адресованные в суд, органы прокуратуры или другие </w:t>
            </w:r>
            <w:r w:rsidRPr="00EB4DBF">
              <w:rPr>
                <w:spacing w:val="2"/>
              </w:rPr>
              <w:lastRenderedPageBreak/>
              <w:t>государственные органы, не рассматриваются и направляются по адресу в течение двадцати четырех часов со времени их подачи.</w:t>
            </w:r>
          </w:p>
          <w:p w:rsidR="00E96C62" w:rsidRPr="00EB4DBF" w:rsidRDefault="00E96C62" w:rsidP="00BD4267">
            <w:pPr>
              <w:pStyle w:val="af0"/>
              <w:pBdr>
                <w:bottom w:val="single" w:sz="4" w:space="1" w:color="FFFFFF"/>
              </w:pBdr>
              <w:tabs>
                <w:tab w:val="left" w:pos="1047"/>
              </w:tabs>
              <w:spacing w:line="240" w:lineRule="auto"/>
              <w:ind w:firstLine="0"/>
              <w:contextualSpacing/>
              <w:rPr>
                <w:rStyle w:val="s0"/>
                <w:b/>
                <w:color w:val="auto"/>
                <w:sz w:val="24"/>
              </w:rPr>
            </w:pPr>
            <w:r w:rsidRPr="00EB4DBF">
              <w:rPr>
                <w:b/>
              </w:rPr>
              <w:t xml:space="preserve">         5. </w:t>
            </w:r>
            <w:r w:rsidRPr="00EB4DBF">
              <w:rPr>
                <w:rStyle w:val="s0"/>
                <w:b/>
                <w:color w:val="auto"/>
                <w:sz w:val="24"/>
              </w:rPr>
              <w:t xml:space="preserve">В случаях отсутствия </w:t>
            </w:r>
            <w:r w:rsidRPr="00EB4DBF">
              <w:rPr>
                <w:b/>
              </w:rPr>
              <w:t>специально</w:t>
            </w:r>
            <w:r w:rsidR="00FA34AA" w:rsidRPr="00EB4DBF">
              <w:rPr>
                <w:b/>
              </w:rPr>
              <w:t>го приемника или отсутствия в нем</w:t>
            </w:r>
            <w:r w:rsidRPr="00EB4DBF">
              <w:rPr>
                <w:b/>
              </w:rPr>
              <w:t xml:space="preserve"> мест </w:t>
            </w:r>
            <w:r w:rsidRPr="00EB4DBF">
              <w:rPr>
                <w:rStyle w:val="s0"/>
                <w:b/>
                <w:color w:val="auto"/>
                <w:sz w:val="24"/>
              </w:rPr>
              <w:t>либо невозможности доставки в специальный приемник  из-за его отдаленности</w:t>
            </w:r>
            <w:r w:rsidR="00FA34AA" w:rsidRPr="00EB4DBF">
              <w:rPr>
                <w:rStyle w:val="s0"/>
                <w:b/>
                <w:color w:val="auto"/>
                <w:sz w:val="24"/>
              </w:rPr>
              <w:t>,</w:t>
            </w:r>
            <w:r w:rsidRPr="00EB4DBF">
              <w:rPr>
                <w:rStyle w:val="s0"/>
                <w:b/>
                <w:color w:val="auto"/>
                <w:sz w:val="24"/>
              </w:rPr>
              <w:t xml:space="preserve"> или отсутствия надлежащих путей сообщения допускается содержание лиц, подвергнутых административному аресту, в изоляторе временного содержания. </w:t>
            </w:r>
          </w:p>
          <w:p w:rsidR="00E96C62" w:rsidRPr="00EB4DBF" w:rsidRDefault="00E96C62" w:rsidP="00BD4267">
            <w:pPr>
              <w:pStyle w:val="a7"/>
              <w:shd w:val="clear" w:color="auto" w:fill="FFFFFF"/>
              <w:spacing w:line="285" w:lineRule="atLeast"/>
              <w:ind w:left="0"/>
              <w:jc w:val="both"/>
              <w:textAlignment w:val="baseline"/>
              <w:rPr>
                <w:b/>
              </w:rPr>
            </w:pPr>
            <w:r w:rsidRPr="00EB4DBF">
              <w:rPr>
                <w:rStyle w:val="s0"/>
                <w:b/>
                <w:color w:val="auto"/>
                <w:szCs w:val="28"/>
              </w:rPr>
              <w:t xml:space="preserve">       </w:t>
            </w:r>
            <w:r w:rsidRPr="00EB4DBF">
              <w:rPr>
                <w:b/>
              </w:rPr>
              <w:t xml:space="preserve">В </w:t>
            </w:r>
            <w:r w:rsidRPr="00EB4DBF">
              <w:rPr>
                <w:rStyle w:val="s0"/>
                <w:b/>
                <w:color w:val="auto"/>
                <w:sz w:val="24"/>
              </w:rPr>
              <w:t xml:space="preserve">изоляторе временного содержания </w:t>
            </w:r>
            <w:r w:rsidRPr="00EB4DBF">
              <w:rPr>
                <w:b/>
              </w:rPr>
              <w:t>лица, подвергнутые административному аресту, и лица, задержанные по подозрению в совершении уголовных правонарушений, содержатся раздельно.»;</w:t>
            </w:r>
          </w:p>
          <w:p w:rsidR="00E96C62" w:rsidRPr="00EB4DBF" w:rsidRDefault="00E96C62" w:rsidP="00014411">
            <w:pPr>
              <w:pStyle w:val="af2"/>
              <w:jc w:val="both"/>
              <w:rPr>
                <w:rFonts w:ascii="Times New Roman" w:hAnsi="Times New Roman"/>
                <w:szCs w:val="24"/>
                <w:lang w:val="ru-RU" w:eastAsia="ru-RU"/>
              </w:rPr>
            </w:pPr>
            <w:r w:rsidRPr="00EB4DBF">
              <w:rPr>
                <w:rFonts w:ascii="Times New Roman" w:hAnsi="Times New Roman"/>
                <w:szCs w:val="24"/>
                <w:lang w:val="ru-RU" w:eastAsia="ru-RU"/>
              </w:rPr>
              <w:t xml:space="preserve">    </w:t>
            </w:r>
          </w:p>
          <w:p w:rsidR="00E96C62" w:rsidRPr="00EB4DBF" w:rsidRDefault="00E96C62" w:rsidP="009D581D">
            <w:pPr>
              <w:pStyle w:val="af2"/>
              <w:jc w:val="both"/>
              <w:rPr>
                <w:rFonts w:ascii="Times New Roman" w:hAnsi="Times New Roman"/>
                <w:b/>
                <w:lang w:val="ru-RU"/>
              </w:rPr>
            </w:pPr>
            <w:r w:rsidRPr="00EB4DBF">
              <w:rPr>
                <w:rFonts w:ascii="Times New Roman" w:hAnsi="Times New Roman"/>
                <w:szCs w:val="24"/>
                <w:lang w:val="ru-RU" w:eastAsia="ru-RU"/>
              </w:rPr>
              <w:t xml:space="preserve">  </w:t>
            </w:r>
            <w:r w:rsidRPr="00EB4DBF">
              <w:rPr>
                <w:rStyle w:val="s0"/>
                <w:color w:val="auto"/>
                <w:sz w:val="24"/>
                <w:szCs w:val="24"/>
                <w:lang w:val="ru-RU"/>
              </w:rPr>
              <w:t xml:space="preserve">   </w:t>
            </w:r>
            <w:r w:rsidRPr="00EB4DBF">
              <w:rPr>
                <w:rFonts w:ascii="Times New Roman" w:hAnsi="Times New Roman"/>
                <w:i/>
                <w:lang w:val="ru-RU"/>
              </w:rPr>
              <w:t>Последующую нумерацию подпунктов изменить.</w:t>
            </w:r>
          </w:p>
        </w:tc>
        <w:tc>
          <w:tcPr>
            <w:tcW w:w="2268" w:type="dxa"/>
            <w:tcBorders>
              <w:top w:val="single" w:sz="4" w:space="0" w:color="auto"/>
              <w:bottom w:val="single" w:sz="4" w:space="0" w:color="auto"/>
            </w:tcBorders>
          </w:tcPr>
          <w:p w:rsidR="00E96C62" w:rsidRPr="00EB4DBF" w:rsidRDefault="00E96C62" w:rsidP="003E1FE9">
            <w:pPr>
              <w:jc w:val="both"/>
              <w:rPr>
                <w:b/>
              </w:rPr>
            </w:pPr>
            <w:r w:rsidRPr="00EB4DBF">
              <w:rPr>
                <w:b/>
              </w:rPr>
              <w:lastRenderedPageBreak/>
              <w:t>Депутаты</w:t>
            </w:r>
          </w:p>
          <w:p w:rsidR="00E96C62" w:rsidRPr="00EB4DBF" w:rsidRDefault="00E96C62" w:rsidP="003E1FE9">
            <w:pPr>
              <w:jc w:val="both"/>
              <w:rPr>
                <w:b/>
              </w:rPr>
            </w:pPr>
            <w:r w:rsidRPr="00EB4DBF">
              <w:rPr>
                <w:b/>
              </w:rPr>
              <w:t xml:space="preserve">Бычкова С.Ф., </w:t>
            </w:r>
            <w:proofErr w:type="spellStart"/>
            <w:r w:rsidRPr="00EB4DBF">
              <w:rPr>
                <w:b/>
              </w:rPr>
              <w:t>Мурадов</w:t>
            </w:r>
            <w:proofErr w:type="spellEnd"/>
            <w:r w:rsidRPr="00EB4DBF">
              <w:rPr>
                <w:b/>
              </w:rPr>
              <w:t xml:space="preserve"> А.С., </w:t>
            </w:r>
            <w:proofErr w:type="spellStart"/>
            <w:r w:rsidRPr="00EB4DBF">
              <w:rPr>
                <w:b/>
              </w:rPr>
              <w:t>Нуркина</w:t>
            </w:r>
            <w:proofErr w:type="spellEnd"/>
            <w:r w:rsidRPr="00EB4DBF">
              <w:rPr>
                <w:b/>
              </w:rPr>
              <w:t xml:space="preserve"> А.К., Аронова И.П.  </w:t>
            </w:r>
          </w:p>
          <w:p w:rsidR="00E96C62" w:rsidRPr="00EB4DBF" w:rsidRDefault="00E96C62" w:rsidP="003E1FE9">
            <w:pPr>
              <w:jc w:val="both"/>
            </w:pPr>
            <w:r w:rsidRPr="00EB4DBF">
              <w:lastRenderedPageBreak/>
              <w:t>См. обоснование к ст. 2.</w:t>
            </w: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tc>
        <w:tc>
          <w:tcPr>
            <w:tcW w:w="1134" w:type="dxa"/>
            <w:tcBorders>
              <w:top w:val="single" w:sz="4" w:space="0" w:color="auto"/>
              <w:bottom w:val="single" w:sz="4" w:space="0" w:color="auto"/>
              <w:right w:val="single" w:sz="4" w:space="0" w:color="auto"/>
            </w:tcBorders>
          </w:tcPr>
          <w:p w:rsidR="00E96C62" w:rsidRPr="00EB4DBF" w:rsidRDefault="00E96C62" w:rsidP="00DF6BA3">
            <w:pPr>
              <w:keepNext/>
              <w:jc w:val="both"/>
            </w:pPr>
            <w:r w:rsidRPr="00EB4DBF">
              <w:rPr>
                <w:b/>
              </w:rPr>
              <w:lastRenderedPageBreak/>
              <w:t>Принято</w:t>
            </w:r>
            <w:r w:rsidRPr="00EB4DBF">
              <w:rPr>
                <w:b/>
                <w:lang w:val="kk-KZ"/>
              </w:rPr>
              <w:t xml:space="preserve"> </w:t>
            </w:r>
          </w:p>
          <w:p w:rsidR="00E96C62" w:rsidRPr="00EB4DBF" w:rsidRDefault="00E96C62" w:rsidP="003E1FE9">
            <w:pPr>
              <w:keepNext/>
              <w:jc w:val="both"/>
            </w:pPr>
          </w:p>
        </w:tc>
      </w:tr>
      <w:tr w:rsidR="00E96C62" w:rsidRPr="00EB4DBF" w:rsidTr="00451F38">
        <w:trPr>
          <w:trHeight w:val="274"/>
        </w:trPr>
        <w:tc>
          <w:tcPr>
            <w:tcW w:w="710" w:type="dxa"/>
            <w:tcBorders>
              <w:top w:val="single" w:sz="4" w:space="0" w:color="auto"/>
              <w:left w:val="single" w:sz="4" w:space="0" w:color="auto"/>
              <w:bottom w:val="single" w:sz="4" w:space="0" w:color="auto"/>
            </w:tcBorders>
          </w:tcPr>
          <w:p w:rsidR="00E96C62" w:rsidRPr="00EB4DBF" w:rsidRDefault="00E96C62" w:rsidP="009C0BC9">
            <w:pPr>
              <w:pStyle w:val="a7"/>
              <w:numPr>
                <w:ilvl w:val="0"/>
                <w:numId w:val="5"/>
              </w:numPr>
              <w:ind w:left="0" w:right="-354"/>
              <w:jc w:val="right"/>
            </w:pPr>
          </w:p>
        </w:tc>
        <w:tc>
          <w:tcPr>
            <w:tcW w:w="1276" w:type="dxa"/>
            <w:tcBorders>
              <w:top w:val="single" w:sz="4" w:space="0" w:color="auto"/>
              <w:bottom w:val="single" w:sz="4" w:space="0" w:color="auto"/>
            </w:tcBorders>
          </w:tcPr>
          <w:p w:rsidR="00E96C62" w:rsidRPr="00EB4DBF" w:rsidRDefault="00E96C62" w:rsidP="003E1FE9">
            <w:pPr>
              <w:rPr>
                <w:b/>
              </w:rPr>
            </w:pPr>
            <w:r w:rsidRPr="00EB4DBF">
              <w:rPr>
                <w:b/>
              </w:rPr>
              <w:t xml:space="preserve">Пункт 10 </w:t>
            </w:r>
            <w:r w:rsidRPr="00EB4DBF">
              <w:rPr>
                <w:b/>
              </w:rPr>
              <w:lastRenderedPageBreak/>
              <w:t xml:space="preserve">проекта </w:t>
            </w:r>
          </w:p>
          <w:p w:rsidR="00E96C62" w:rsidRPr="00EB4DBF" w:rsidRDefault="00E96C62" w:rsidP="003E1FE9"/>
          <w:p w:rsidR="00E96C62" w:rsidRPr="00EB4DBF" w:rsidRDefault="00E96C62" w:rsidP="003E1FE9">
            <w:r w:rsidRPr="00EB4DBF">
              <w:t>Статья 46-7 Закона</w:t>
            </w:r>
          </w:p>
        </w:tc>
        <w:tc>
          <w:tcPr>
            <w:tcW w:w="3260" w:type="dxa"/>
            <w:tcBorders>
              <w:top w:val="single" w:sz="4" w:space="0" w:color="auto"/>
              <w:bottom w:val="single" w:sz="4" w:space="0" w:color="auto"/>
            </w:tcBorders>
          </w:tcPr>
          <w:p w:rsidR="00E96C62" w:rsidRPr="00EB4DBF" w:rsidRDefault="00E96C62" w:rsidP="003E1FE9">
            <w:pPr>
              <w:ind w:firstLine="284"/>
              <w:jc w:val="both"/>
            </w:pPr>
            <w:r w:rsidRPr="00EB4DBF">
              <w:lastRenderedPageBreak/>
              <w:t xml:space="preserve">Статья 46-7. Режим </w:t>
            </w:r>
            <w:r w:rsidRPr="00EB4DBF">
              <w:lastRenderedPageBreak/>
              <w:t>содержания лиц, подвергнутых                   административному аресту</w:t>
            </w:r>
          </w:p>
          <w:p w:rsidR="00E96C62" w:rsidRPr="00EB4DBF" w:rsidRDefault="00E96C62" w:rsidP="00170D87">
            <w:pPr>
              <w:ind w:firstLine="284"/>
              <w:jc w:val="both"/>
              <w:rPr>
                <w:spacing w:val="2"/>
              </w:rPr>
            </w:pPr>
            <w:r w:rsidRPr="00EB4DBF">
              <w:t>…</w:t>
            </w:r>
            <w:r w:rsidRPr="00EB4DBF">
              <w:rPr>
                <w:spacing w:val="2"/>
              </w:rPr>
              <w:t xml:space="preserve"> 1. Лица, подвергнутые административному аресту, содержатся в камерах, двери которых должны иметь прочные запоры и смотровые отверстия, на окнах оборудуются металлические решетки. В каждой камере вывешиваются правила внутреннего распорядка в специальном приемнике.</w:t>
            </w:r>
            <w:r w:rsidRPr="00EB4DBF">
              <w:rPr>
                <w:spacing w:val="2"/>
              </w:rPr>
              <w:br/>
              <w:t>      2. В специальных приемниках устанавливается режим, обеспечивающий круглосуточное дежурство и исключающий возможность самовольного ухода содержащихся лиц за пределы учреждения.</w:t>
            </w:r>
            <w:r w:rsidRPr="00EB4DBF">
              <w:rPr>
                <w:spacing w:val="2"/>
              </w:rPr>
              <w:br/>
              <w:t>      К лицам, подвергнутым административному аресту, могут быть применены физическая сила и специальные средства в соответствии с Законом</w:t>
            </w:r>
            <w:r w:rsidR="004B08FA" w:rsidRPr="00EB4DBF">
              <w:rPr>
                <w:spacing w:val="2"/>
              </w:rPr>
              <w:t xml:space="preserve"> </w:t>
            </w:r>
            <w:r w:rsidRPr="00EB4DBF">
              <w:rPr>
                <w:rStyle w:val="apple-converted-space"/>
                <w:spacing w:val="2"/>
              </w:rPr>
              <w:t> </w:t>
            </w:r>
            <w:r w:rsidRPr="00EB4DBF">
              <w:rPr>
                <w:spacing w:val="2"/>
              </w:rPr>
              <w:t>Республики Казахстан "Об органах внутренних дел Республики Казахстан".</w:t>
            </w:r>
            <w:r w:rsidRPr="00EB4DBF">
              <w:rPr>
                <w:spacing w:val="2"/>
              </w:rPr>
              <w:br/>
              <w:t xml:space="preserve">      3. Лица, подвергнутые административному аресту, </w:t>
            </w:r>
            <w:r w:rsidRPr="00EB4DBF">
              <w:rPr>
                <w:spacing w:val="2"/>
              </w:rPr>
              <w:lastRenderedPageBreak/>
              <w:t>содержащиеся в специальных приемниках, обеспечиваются питанием по нормам, установленным для содержащихся под стражей и находящихся в изоляторе временного содержания. Продукты питания выдаются дежурным ежедневно по ведомости.</w:t>
            </w:r>
            <w:r w:rsidRPr="00EB4DBF">
              <w:rPr>
                <w:spacing w:val="2"/>
              </w:rPr>
              <w:br/>
              <w:t>      4. Мужчины, помещенные в специальные приемники, размещаются отдельно от женщин.</w:t>
            </w:r>
            <w:r w:rsidRPr="00EB4DBF">
              <w:rPr>
                <w:spacing w:val="2"/>
              </w:rPr>
              <w:br/>
              <w:t>      5. Больные заразной формой туберкулеза, венерическими и другими инфекционными заболеваниями изолируются от других лиц, подвергнутых административному аресту.</w:t>
            </w:r>
          </w:p>
          <w:p w:rsidR="00E96C62" w:rsidRPr="00EB4DBF" w:rsidRDefault="00E96C62" w:rsidP="00170D87">
            <w:pPr>
              <w:ind w:firstLine="284"/>
              <w:jc w:val="both"/>
            </w:pPr>
          </w:p>
        </w:tc>
        <w:tc>
          <w:tcPr>
            <w:tcW w:w="3402" w:type="dxa"/>
            <w:tcBorders>
              <w:top w:val="single" w:sz="4" w:space="0" w:color="auto"/>
              <w:bottom w:val="single" w:sz="4" w:space="0" w:color="auto"/>
            </w:tcBorders>
          </w:tcPr>
          <w:p w:rsidR="00E96C62" w:rsidRPr="00EB4DBF" w:rsidRDefault="00E96C62" w:rsidP="003E1FE9">
            <w:pPr>
              <w:ind w:firstLine="284"/>
              <w:jc w:val="both"/>
            </w:pPr>
            <w:r w:rsidRPr="00EB4DBF">
              <w:lastRenderedPageBreak/>
              <w:t xml:space="preserve">Отсутствует. </w:t>
            </w:r>
          </w:p>
          <w:p w:rsidR="00E96C62" w:rsidRPr="00EB4DBF" w:rsidRDefault="00E96C62" w:rsidP="003E1FE9">
            <w:pPr>
              <w:ind w:firstLine="284"/>
              <w:jc w:val="both"/>
            </w:pPr>
          </w:p>
        </w:tc>
        <w:tc>
          <w:tcPr>
            <w:tcW w:w="3260" w:type="dxa"/>
            <w:tcBorders>
              <w:top w:val="single" w:sz="4" w:space="0" w:color="auto"/>
              <w:bottom w:val="single" w:sz="4" w:space="0" w:color="auto"/>
            </w:tcBorders>
          </w:tcPr>
          <w:p w:rsidR="00E96C62" w:rsidRPr="00EB4DBF" w:rsidRDefault="00E96C62" w:rsidP="003E1FE9">
            <w:pPr>
              <w:jc w:val="both"/>
              <w:outlineLvl w:val="0"/>
              <w:rPr>
                <w:bCs/>
              </w:rPr>
            </w:pPr>
            <w:r w:rsidRPr="00EB4DBF">
              <w:rPr>
                <w:bCs/>
              </w:rPr>
              <w:lastRenderedPageBreak/>
              <w:t xml:space="preserve">Дополнить подпунктом 10) </w:t>
            </w:r>
            <w:r w:rsidRPr="00EB4DBF">
              <w:rPr>
                <w:bCs/>
              </w:rPr>
              <w:lastRenderedPageBreak/>
              <w:t>следующего содержания:</w:t>
            </w:r>
          </w:p>
          <w:p w:rsidR="00E96C62" w:rsidRPr="00EB4DBF" w:rsidRDefault="00E96C62" w:rsidP="003E1FE9">
            <w:pPr>
              <w:ind w:firstLine="284"/>
              <w:jc w:val="both"/>
            </w:pPr>
            <w:r w:rsidRPr="00EB4DBF">
              <w:t>«10) статью 46-7 изложить в следующей редакции:</w:t>
            </w:r>
          </w:p>
          <w:p w:rsidR="00E96C62" w:rsidRPr="00EB4DBF" w:rsidRDefault="00E96C62" w:rsidP="00170D87">
            <w:pPr>
              <w:pStyle w:val="a7"/>
              <w:shd w:val="clear" w:color="auto" w:fill="FFFFFF"/>
              <w:spacing w:line="285" w:lineRule="atLeast"/>
              <w:ind w:left="0"/>
              <w:jc w:val="both"/>
              <w:textAlignment w:val="baseline"/>
              <w:rPr>
                <w:spacing w:val="2"/>
              </w:rPr>
            </w:pPr>
            <w:r w:rsidRPr="00EB4DBF">
              <w:rPr>
                <w:b/>
                <w:bCs/>
                <w:spacing w:val="2"/>
                <w:bdr w:val="none" w:sz="0" w:space="0" w:color="auto" w:frame="1"/>
              </w:rPr>
              <w:t>«</w:t>
            </w:r>
            <w:r w:rsidRPr="00EB4DBF">
              <w:rPr>
                <w:bCs/>
                <w:spacing w:val="2"/>
                <w:bdr w:val="none" w:sz="0" w:space="0" w:color="auto" w:frame="1"/>
              </w:rPr>
              <w:t>Статья 46-7. Режим содержания лиц, подвергнутых                   административному аресту</w:t>
            </w:r>
          </w:p>
          <w:p w:rsidR="00E96C62" w:rsidRPr="00EB4DBF" w:rsidRDefault="00E96C62" w:rsidP="00170D87">
            <w:pPr>
              <w:pStyle w:val="a7"/>
              <w:shd w:val="clear" w:color="auto" w:fill="FFFFFF"/>
              <w:ind w:left="0"/>
              <w:jc w:val="both"/>
              <w:textAlignment w:val="baseline"/>
              <w:rPr>
                <w:spacing w:val="2"/>
              </w:rPr>
            </w:pPr>
            <w:r w:rsidRPr="00EB4DBF">
              <w:rPr>
                <w:spacing w:val="2"/>
              </w:rPr>
              <w:t>      1. Лица, подвергнутые административному аресту, содержатся в камерах, двери которых должны иметь прочные запоры и смотровые отверстия, окна оборудуются мета</w:t>
            </w:r>
            <w:r w:rsidR="00132410" w:rsidRPr="00EB4DBF">
              <w:rPr>
                <w:spacing w:val="2"/>
              </w:rPr>
              <w:t>ллическими</w:t>
            </w:r>
            <w:r w:rsidRPr="00EB4DBF">
              <w:rPr>
                <w:spacing w:val="2"/>
              </w:rPr>
              <w:t xml:space="preserve"> решетк</w:t>
            </w:r>
            <w:r w:rsidR="00132410" w:rsidRPr="00EB4DBF">
              <w:rPr>
                <w:spacing w:val="2"/>
              </w:rPr>
              <w:t>ам</w:t>
            </w:r>
            <w:r w:rsidRPr="00EB4DBF">
              <w:rPr>
                <w:spacing w:val="2"/>
              </w:rPr>
              <w:t xml:space="preserve">и. В каждой камере вывешиваются </w:t>
            </w:r>
            <w:r w:rsidR="00132410" w:rsidRPr="00EB4DBF">
              <w:rPr>
                <w:spacing w:val="2"/>
              </w:rPr>
              <w:t>П</w:t>
            </w:r>
            <w:r w:rsidRPr="00EB4DBF">
              <w:rPr>
                <w:spacing w:val="2"/>
              </w:rPr>
              <w:t xml:space="preserve">равила внутреннего распорядка в специальном приемнике, </w:t>
            </w:r>
            <w:r w:rsidRPr="00EB4DBF">
              <w:rPr>
                <w:b/>
              </w:rPr>
              <w:t>изоляторе временного содержания</w:t>
            </w:r>
            <w:r w:rsidRPr="00EB4DBF">
              <w:rPr>
                <w:spacing w:val="2"/>
              </w:rPr>
              <w:t>.</w:t>
            </w:r>
          </w:p>
          <w:p w:rsidR="00E96C62" w:rsidRPr="00EB4DBF" w:rsidRDefault="00E96C62" w:rsidP="00170D87">
            <w:pPr>
              <w:pStyle w:val="a7"/>
              <w:shd w:val="clear" w:color="auto" w:fill="FFFFFF"/>
              <w:ind w:left="0"/>
              <w:jc w:val="both"/>
              <w:textAlignment w:val="baseline"/>
              <w:rPr>
                <w:spacing w:val="2"/>
              </w:rPr>
            </w:pPr>
            <w:r w:rsidRPr="00EB4DBF">
              <w:rPr>
                <w:spacing w:val="2"/>
              </w:rPr>
              <w:t xml:space="preserve">      2. В специальных приемниках, </w:t>
            </w:r>
            <w:r w:rsidRPr="00EB4DBF">
              <w:rPr>
                <w:b/>
              </w:rPr>
              <w:t>изоляторах временного содержания</w:t>
            </w:r>
            <w:r w:rsidRPr="00EB4DBF">
              <w:rPr>
                <w:spacing w:val="2"/>
              </w:rPr>
              <w:t xml:space="preserve"> устанавливается режим, обеспечивающий круглосуточное дежурство и исключающий возможность самовольного ухода содержащихся лиц за пределы учреждения.</w:t>
            </w:r>
            <w:r w:rsidRPr="00EB4DBF">
              <w:rPr>
                <w:spacing w:val="2"/>
              </w:rPr>
              <w:br/>
              <w:t xml:space="preserve">      К лицам, подвергнутым административному аресту, могут быть применены </w:t>
            </w:r>
            <w:r w:rsidRPr="00EB4DBF">
              <w:rPr>
                <w:spacing w:val="2"/>
              </w:rPr>
              <w:lastRenderedPageBreak/>
              <w:t>физическая сила и специальные средства в соответствии с Законом Республики Казахстан «Об органах внутренних дел Республики Казахстан».</w:t>
            </w:r>
            <w:r w:rsidRPr="00EB4DBF">
              <w:rPr>
                <w:spacing w:val="2"/>
              </w:rPr>
              <w:br/>
            </w:r>
            <w:bookmarkStart w:id="18" w:name="z166"/>
            <w:bookmarkEnd w:id="18"/>
            <w:r w:rsidRPr="00EB4DBF">
              <w:rPr>
                <w:spacing w:val="2"/>
              </w:rPr>
              <w:t xml:space="preserve">      3. </w:t>
            </w:r>
            <w:proofErr w:type="gramStart"/>
            <w:r w:rsidRPr="00EB4DBF">
              <w:rPr>
                <w:spacing w:val="2"/>
              </w:rPr>
              <w:t xml:space="preserve">Лица, подвергнутые административному аресту, содержащиеся в специальных приемниках, </w:t>
            </w:r>
            <w:r w:rsidRPr="00EB4DBF">
              <w:rPr>
                <w:b/>
              </w:rPr>
              <w:t>изоляторах временного содержания</w:t>
            </w:r>
            <w:r w:rsidR="00FB191C" w:rsidRPr="00EB4DBF">
              <w:rPr>
                <w:b/>
              </w:rPr>
              <w:t>,</w:t>
            </w:r>
            <w:r w:rsidRPr="00EB4DBF">
              <w:rPr>
                <w:spacing w:val="2"/>
              </w:rPr>
              <w:t xml:space="preserve"> обеспечиваются питанием по нормам, установленным для содержащихся под стражей и находящихся в </w:t>
            </w:r>
            <w:r w:rsidRPr="00EB4DBF">
              <w:rPr>
                <w:b/>
                <w:spacing w:val="2"/>
              </w:rPr>
              <w:t>изоляторе временного содержания</w:t>
            </w:r>
            <w:r w:rsidRPr="00EB4DBF">
              <w:rPr>
                <w:spacing w:val="2"/>
              </w:rPr>
              <w:t>.</w:t>
            </w:r>
            <w:proofErr w:type="gramEnd"/>
            <w:r w:rsidRPr="00EB4DBF">
              <w:rPr>
                <w:spacing w:val="2"/>
              </w:rPr>
              <w:t xml:space="preserve"> Продукты питания выдаются дежурным ежедневно по ведомости.</w:t>
            </w:r>
            <w:r w:rsidRPr="00EB4DBF">
              <w:rPr>
                <w:spacing w:val="2"/>
              </w:rPr>
              <w:br/>
              <w:t>     4. Мужчины, помещенные в специальные приемники,</w:t>
            </w:r>
            <w:r w:rsidRPr="00EB4DBF">
              <w:t xml:space="preserve"> </w:t>
            </w:r>
            <w:r w:rsidRPr="00EB4DBF">
              <w:rPr>
                <w:b/>
              </w:rPr>
              <w:t>изоляторы временного содержания</w:t>
            </w:r>
            <w:r w:rsidR="00FB191C" w:rsidRPr="00EB4DBF">
              <w:rPr>
                <w:b/>
              </w:rPr>
              <w:t>,</w:t>
            </w:r>
            <w:r w:rsidRPr="00EB4DBF">
              <w:rPr>
                <w:b/>
                <w:spacing w:val="2"/>
              </w:rPr>
              <w:t xml:space="preserve"> </w:t>
            </w:r>
            <w:r w:rsidRPr="00EB4DBF">
              <w:rPr>
                <w:spacing w:val="2"/>
              </w:rPr>
              <w:t>размещаются отдельно от женщин.</w:t>
            </w:r>
            <w:r w:rsidRPr="00EB4DBF">
              <w:rPr>
                <w:spacing w:val="2"/>
              </w:rPr>
              <w:br/>
              <w:t>        5. Больные заразной формой туберкулеза, венерическими и другими инфекционными заболеваниями изолируются от других лиц, подвергнутых административному аресту.»;</w:t>
            </w:r>
          </w:p>
          <w:p w:rsidR="00E96C62" w:rsidRPr="00EB4DBF" w:rsidRDefault="00E96C62" w:rsidP="00170D87">
            <w:pPr>
              <w:jc w:val="both"/>
              <w:rPr>
                <w:b/>
              </w:rPr>
            </w:pPr>
            <w:r w:rsidRPr="00EB4DBF">
              <w:rPr>
                <w:spacing w:val="2"/>
              </w:rPr>
              <w:tab/>
            </w:r>
            <w:r w:rsidRPr="00EB4DBF">
              <w:rPr>
                <w:b/>
              </w:rPr>
              <w:t xml:space="preserve"> </w:t>
            </w:r>
          </w:p>
          <w:p w:rsidR="00E96C62" w:rsidRPr="00EB4DBF" w:rsidRDefault="00E96C62" w:rsidP="00170D87">
            <w:pPr>
              <w:jc w:val="both"/>
              <w:rPr>
                <w:i/>
              </w:rPr>
            </w:pPr>
            <w:r w:rsidRPr="00EB4DBF">
              <w:rPr>
                <w:i/>
              </w:rPr>
              <w:t xml:space="preserve">Последующую нумерацию </w:t>
            </w:r>
            <w:r w:rsidRPr="00EB4DBF">
              <w:rPr>
                <w:i/>
              </w:rPr>
              <w:lastRenderedPageBreak/>
              <w:t>подпунктов изменить.</w:t>
            </w:r>
          </w:p>
          <w:p w:rsidR="00E96C62" w:rsidRPr="00EB4DBF" w:rsidRDefault="00E96C62" w:rsidP="00170D87">
            <w:pPr>
              <w:jc w:val="both"/>
            </w:pPr>
          </w:p>
        </w:tc>
        <w:tc>
          <w:tcPr>
            <w:tcW w:w="2268" w:type="dxa"/>
            <w:tcBorders>
              <w:top w:val="single" w:sz="4" w:space="0" w:color="auto"/>
              <w:bottom w:val="single" w:sz="4" w:space="0" w:color="auto"/>
            </w:tcBorders>
          </w:tcPr>
          <w:p w:rsidR="00E96C62" w:rsidRPr="00EB4DBF" w:rsidRDefault="00E96C62" w:rsidP="003E1FE9">
            <w:pPr>
              <w:jc w:val="both"/>
              <w:rPr>
                <w:b/>
              </w:rPr>
            </w:pPr>
            <w:r w:rsidRPr="00EB4DBF">
              <w:rPr>
                <w:b/>
              </w:rPr>
              <w:lastRenderedPageBreak/>
              <w:t xml:space="preserve">Депутаты </w:t>
            </w:r>
          </w:p>
          <w:p w:rsidR="00E96C62" w:rsidRPr="00EB4DBF" w:rsidRDefault="00E96C62" w:rsidP="003E1FE9">
            <w:pPr>
              <w:jc w:val="both"/>
              <w:rPr>
                <w:b/>
              </w:rPr>
            </w:pPr>
            <w:r w:rsidRPr="00EB4DBF">
              <w:rPr>
                <w:b/>
              </w:rPr>
              <w:lastRenderedPageBreak/>
              <w:t xml:space="preserve">Бычкова С.Ф., </w:t>
            </w:r>
            <w:proofErr w:type="spellStart"/>
            <w:r w:rsidRPr="00EB4DBF">
              <w:rPr>
                <w:b/>
              </w:rPr>
              <w:t>Мурадов</w:t>
            </w:r>
            <w:proofErr w:type="spellEnd"/>
            <w:r w:rsidRPr="00EB4DBF">
              <w:rPr>
                <w:b/>
              </w:rPr>
              <w:t xml:space="preserve"> А.С.</w:t>
            </w:r>
            <w:r w:rsidRPr="00EB4DBF">
              <w:rPr>
                <w:b/>
                <w:lang w:eastAsia="en-US"/>
              </w:rPr>
              <w:t>,</w:t>
            </w:r>
            <w:r w:rsidRPr="00EB4DBF">
              <w:rPr>
                <w:b/>
              </w:rPr>
              <w:t xml:space="preserve"> Олейник В.И., Аронова И.П.</w:t>
            </w:r>
          </w:p>
          <w:p w:rsidR="00E96C62" w:rsidRPr="00EB4DBF" w:rsidRDefault="00E96C62" w:rsidP="003E1FE9">
            <w:pPr>
              <w:jc w:val="both"/>
            </w:pPr>
            <w:r w:rsidRPr="00EB4DBF">
              <w:t>См. обоснование к ст. 2.</w:t>
            </w:r>
          </w:p>
          <w:p w:rsidR="00E96C62" w:rsidRPr="00EB4DBF" w:rsidRDefault="00E96C62" w:rsidP="003E1FE9">
            <w:pPr>
              <w:jc w:val="both"/>
              <w:rPr>
                <w:b/>
              </w:rPr>
            </w:pPr>
          </w:p>
        </w:tc>
        <w:tc>
          <w:tcPr>
            <w:tcW w:w="1134" w:type="dxa"/>
            <w:tcBorders>
              <w:top w:val="single" w:sz="4" w:space="0" w:color="auto"/>
              <w:bottom w:val="single" w:sz="4" w:space="0" w:color="auto"/>
              <w:right w:val="single" w:sz="4" w:space="0" w:color="auto"/>
            </w:tcBorders>
          </w:tcPr>
          <w:p w:rsidR="00E96C62" w:rsidRPr="00EB4DBF" w:rsidRDefault="00E96C62" w:rsidP="00DF6BA3">
            <w:pPr>
              <w:keepNext/>
              <w:jc w:val="both"/>
              <w:rPr>
                <w:b/>
                <w:lang w:val="kk-KZ"/>
              </w:rPr>
            </w:pPr>
            <w:r w:rsidRPr="00EB4DBF">
              <w:rPr>
                <w:b/>
              </w:rPr>
              <w:lastRenderedPageBreak/>
              <w:t>Принято</w:t>
            </w:r>
            <w:r w:rsidRPr="00EB4DBF">
              <w:rPr>
                <w:b/>
                <w:lang w:val="kk-KZ"/>
              </w:rPr>
              <w:t xml:space="preserve"> </w:t>
            </w:r>
          </w:p>
          <w:p w:rsidR="00E96C62" w:rsidRPr="00EB4DBF" w:rsidRDefault="00E96C62" w:rsidP="003E1FE9">
            <w:pPr>
              <w:keepNext/>
              <w:jc w:val="both"/>
              <w:rPr>
                <w:b/>
                <w:lang w:val="kk-KZ"/>
              </w:rPr>
            </w:pPr>
          </w:p>
        </w:tc>
      </w:tr>
      <w:tr w:rsidR="00E96C62" w:rsidRPr="00EB4DBF" w:rsidTr="00451F38">
        <w:trPr>
          <w:trHeight w:val="274"/>
        </w:trPr>
        <w:tc>
          <w:tcPr>
            <w:tcW w:w="710" w:type="dxa"/>
            <w:tcBorders>
              <w:top w:val="single" w:sz="4" w:space="0" w:color="auto"/>
              <w:left w:val="single" w:sz="4" w:space="0" w:color="auto"/>
              <w:bottom w:val="single" w:sz="4" w:space="0" w:color="auto"/>
            </w:tcBorders>
          </w:tcPr>
          <w:p w:rsidR="00E96C62" w:rsidRPr="00EB4DBF" w:rsidRDefault="00E96C62" w:rsidP="009C0BC9">
            <w:pPr>
              <w:pStyle w:val="a7"/>
              <w:numPr>
                <w:ilvl w:val="0"/>
                <w:numId w:val="5"/>
              </w:numPr>
              <w:ind w:left="0" w:right="-495"/>
              <w:jc w:val="center"/>
            </w:pPr>
          </w:p>
        </w:tc>
        <w:tc>
          <w:tcPr>
            <w:tcW w:w="1276" w:type="dxa"/>
            <w:tcBorders>
              <w:top w:val="single" w:sz="4" w:space="0" w:color="auto"/>
              <w:bottom w:val="single" w:sz="4" w:space="0" w:color="auto"/>
            </w:tcBorders>
          </w:tcPr>
          <w:p w:rsidR="00E96C62" w:rsidRPr="00EB4DBF" w:rsidRDefault="00E96C62" w:rsidP="003E1FE9">
            <w:pPr>
              <w:jc w:val="both"/>
              <w:rPr>
                <w:b/>
              </w:rPr>
            </w:pPr>
            <w:r w:rsidRPr="00EB4DBF">
              <w:rPr>
                <w:b/>
              </w:rPr>
              <w:t>Пункт 10 проекта</w:t>
            </w:r>
          </w:p>
          <w:p w:rsidR="00E96C62" w:rsidRPr="00EB4DBF" w:rsidRDefault="00E96C62" w:rsidP="003E1FE9">
            <w:pPr>
              <w:ind w:right="-102"/>
              <w:jc w:val="both"/>
              <w:rPr>
                <w:b/>
              </w:rPr>
            </w:pPr>
          </w:p>
          <w:p w:rsidR="00E96C62" w:rsidRPr="00EB4DBF" w:rsidRDefault="00E96C62" w:rsidP="003E1FE9">
            <w:pPr>
              <w:jc w:val="both"/>
            </w:pPr>
            <w:r w:rsidRPr="00EB4DBF">
              <w:t>Пункт шестой статьи 46-7 Закона</w:t>
            </w:r>
          </w:p>
          <w:p w:rsidR="00E96C62" w:rsidRPr="00EB4DBF" w:rsidRDefault="00E96C62" w:rsidP="003E1FE9">
            <w:pPr>
              <w:ind w:right="-102"/>
              <w:jc w:val="both"/>
            </w:pPr>
          </w:p>
          <w:p w:rsidR="00E96C62" w:rsidRPr="00EB4DBF" w:rsidRDefault="00E96C62" w:rsidP="003E1FE9">
            <w:pPr>
              <w:rPr>
                <w:b/>
              </w:rPr>
            </w:pPr>
          </w:p>
        </w:tc>
        <w:tc>
          <w:tcPr>
            <w:tcW w:w="3260" w:type="dxa"/>
            <w:tcBorders>
              <w:top w:val="single" w:sz="4" w:space="0" w:color="auto"/>
              <w:bottom w:val="single" w:sz="4" w:space="0" w:color="auto"/>
            </w:tcBorders>
          </w:tcPr>
          <w:p w:rsidR="00E96C62" w:rsidRPr="00EB4DBF" w:rsidRDefault="00E96C62" w:rsidP="003E1FE9">
            <w:pPr>
              <w:ind w:firstLine="284"/>
              <w:jc w:val="both"/>
            </w:pPr>
            <w:r w:rsidRPr="00EB4DBF">
              <w:t>Статья 46-7. Режим содержания лиц, подвергнутых                   административному аресту</w:t>
            </w:r>
          </w:p>
          <w:p w:rsidR="00E96C62" w:rsidRPr="00EB4DBF" w:rsidRDefault="00E96C62" w:rsidP="003E1FE9">
            <w:pPr>
              <w:ind w:right="-102"/>
              <w:jc w:val="both"/>
            </w:pPr>
            <w:r w:rsidRPr="00EB4DBF">
              <w:t>…</w:t>
            </w:r>
          </w:p>
          <w:p w:rsidR="00E96C62" w:rsidRPr="00EB4DBF" w:rsidRDefault="00E96C62" w:rsidP="003E1FE9">
            <w:pPr>
              <w:ind w:right="-102"/>
              <w:jc w:val="both"/>
            </w:pPr>
            <w:r w:rsidRPr="00EB4DBF">
              <w:t xml:space="preserve"> 6. отсутствует </w:t>
            </w:r>
          </w:p>
          <w:p w:rsidR="00E96C62" w:rsidRPr="00EB4DBF" w:rsidRDefault="00E96C62" w:rsidP="003E1FE9">
            <w:pPr>
              <w:ind w:right="-102"/>
              <w:jc w:val="both"/>
            </w:pPr>
          </w:p>
          <w:p w:rsidR="00E96C62" w:rsidRPr="00EB4DBF" w:rsidRDefault="00E96C62" w:rsidP="003E1FE9">
            <w:pPr>
              <w:ind w:right="-102"/>
              <w:jc w:val="both"/>
            </w:pPr>
          </w:p>
          <w:p w:rsidR="00E96C62" w:rsidRPr="00EB4DBF" w:rsidRDefault="00E96C62" w:rsidP="003E1FE9">
            <w:pPr>
              <w:ind w:left="72" w:right="-102"/>
              <w:jc w:val="both"/>
              <w:rPr>
                <w:lang w:val="kk-KZ"/>
              </w:rPr>
            </w:pPr>
            <w:r w:rsidRPr="00EB4DBF">
              <w:t xml:space="preserve"> </w:t>
            </w:r>
          </w:p>
        </w:tc>
        <w:tc>
          <w:tcPr>
            <w:tcW w:w="3402" w:type="dxa"/>
            <w:tcBorders>
              <w:top w:val="single" w:sz="4" w:space="0" w:color="auto"/>
              <w:bottom w:val="single" w:sz="4" w:space="0" w:color="auto"/>
            </w:tcBorders>
            <w:vAlign w:val="center"/>
          </w:tcPr>
          <w:p w:rsidR="00E96C62" w:rsidRPr="00EB4DBF" w:rsidRDefault="00E96C62" w:rsidP="003E1FE9">
            <w:pPr>
              <w:rPr>
                <w:bCs/>
              </w:rPr>
            </w:pPr>
            <w:r w:rsidRPr="00EB4DBF">
              <w:rPr>
                <w:bCs/>
              </w:rPr>
              <w:t xml:space="preserve">  Отсутствует.</w:t>
            </w:r>
          </w:p>
          <w:p w:rsidR="00E96C62" w:rsidRPr="00EB4DBF" w:rsidRDefault="00E96C62" w:rsidP="003E1FE9">
            <w:pPr>
              <w:pStyle w:val="a7"/>
              <w:shd w:val="clear" w:color="auto" w:fill="FFFFFF"/>
              <w:jc w:val="center"/>
              <w:textAlignment w:val="baseline"/>
              <w:rPr>
                <w:b/>
                <w:shd w:val="clear" w:color="auto" w:fill="FFFFFF"/>
              </w:rPr>
            </w:pPr>
          </w:p>
          <w:p w:rsidR="00E96C62" w:rsidRPr="00EB4DBF" w:rsidRDefault="00E96C62" w:rsidP="003E1FE9">
            <w:pPr>
              <w:pStyle w:val="a7"/>
              <w:shd w:val="clear" w:color="auto" w:fill="FFFFFF"/>
              <w:jc w:val="center"/>
              <w:textAlignment w:val="baseline"/>
              <w:rPr>
                <w:b/>
                <w:shd w:val="clear" w:color="auto" w:fill="FFFFFF"/>
              </w:rPr>
            </w:pPr>
          </w:p>
          <w:p w:rsidR="00E96C62" w:rsidRPr="00EB4DBF" w:rsidRDefault="00E96C62" w:rsidP="003E1FE9">
            <w:pPr>
              <w:pStyle w:val="a7"/>
              <w:shd w:val="clear" w:color="auto" w:fill="FFFFFF"/>
              <w:jc w:val="center"/>
              <w:textAlignment w:val="baseline"/>
              <w:rPr>
                <w:b/>
                <w:shd w:val="clear" w:color="auto" w:fill="FFFFFF"/>
              </w:rPr>
            </w:pPr>
          </w:p>
          <w:p w:rsidR="00E96C62" w:rsidRPr="00EB4DBF" w:rsidRDefault="00E96C62" w:rsidP="003E1FE9">
            <w:pPr>
              <w:pStyle w:val="a7"/>
              <w:shd w:val="clear" w:color="auto" w:fill="FFFFFF"/>
              <w:jc w:val="both"/>
              <w:textAlignment w:val="baseline"/>
              <w:rPr>
                <w:shd w:val="clear" w:color="auto" w:fill="FFFFFF"/>
              </w:rPr>
            </w:pPr>
          </w:p>
          <w:p w:rsidR="00E96C62" w:rsidRPr="00EB4DBF" w:rsidRDefault="00E96C62" w:rsidP="003E1FE9">
            <w:pPr>
              <w:pStyle w:val="a7"/>
              <w:shd w:val="clear" w:color="auto" w:fill="FFFFFF"/>
              <w:jc w:val="both"/>
              <w:textAlignment w:val="baseline"/>
              <w:rPr>
                <w:shd w:val="clear" w:color="auto" w:fill="FFFFFF"/>
              </w:rPr>
            </w:pPr>
          </w:p>
          <w:p w:rsidR="00E96C62" w:rsidRPr="00EB4DBF" w:rsidRDefault="00E96C62" w:rsidP="003E1FE9">
            <w:pPr>
              <w:pStyle w:val="a7"/>
              <w:shd w:val="clear" w:color="auto" w:fill="FFFFFF"/>
              <w:jc w:val="both"/>
              <w:textAlignment w:val="baseline"/>
              <w:rPr>
                <w:shd w:val="clear" w:color="auto" w:fill="FFFFFF"/>
              </w:rPr>
            </w:pPr>
          </w:p>
          <w:p w:rsidR="00E96C62" w:rsidRPr="00EB4DBF" w:rsidRDefault="00E96C62" w:rsidP="003E1FE9">
            <w:pPr>
              <w:pStyle w:val="a7"/>
              <w:shd w:val="clear" w:color="auto" w:fill="FFFFFF"/>
              <w:jc w:val="both"/>
              <w:textAlignment w:val="baseline"/>
              <w:rPr>
                <w:shd w:val="clear" w:color="auto" w:fill="FFFFFF"/>
              </w:rPr>
            </w:pPr>
          </w:p>
          <w:p w:rsidR="00E96C62" w:rsidRPr="00EB4DBF" w:rsidRDefault="00E96C62" w:rsidP="003E1FE9">
            <w:pPr>
              <w:pStyle w:val="a7"/>
              <w:shd w:val="clear" w:color="auto" w:fill="FFFFFF"/>
              <w:jc w:val="both"/>
              <w:textAlignment w:val="baseline"/>
              <w:rPr>
                <w:shd w:val="clear" w:color="auto" w:fill="FFFFFF"/>
              </w:rPr>
            </w:pPr>
          </w:p>
          <w:p w:rsidR="00E96C62" w:rsidRPr="00EB4DBF" w:rsidRDefault="00E96C62" w:rsidP="006D6BAF">
            <w:pPr>
              <w:pStyle w:val="a7"/>
              <w:shd w:val="clear" w:color="auto" w:fill="FFFFFF"/>
              <w:ind w:left="213"/>
              <w:jc w:val="both"/>
              <w:textAlignment w:val="baseline"/>
            </w:pPr>
            <w:bookmarkStart w:id="19" w:name="z165"/>
            <w:bookmarkStart w:id="20" w:name="z167"/>
            <w:bookmarkEnd w:id="19"/>
            <w:bookmarkEnd w:id="20"/>
            <w:r w:rsidRPr="00EB4DBF">
              <w:br/>
            </w:r>
            <w:bookmarkStart w:id="21" w:name="z168"/>
            <w:bookmarkEnd w:id="21"/>
          </w:p>
          <w:p w:rsidR="00E96C62" w:rsidRPr="00EB4DBF" w:rsidRDefault="00E96C62" w:rsidP="003E1FE9">
            <w:pPr>
              <w:pStyle w:val="a7"/>
              <w:shd w:val="clear" w:color="auto" w:fill="FFFFFF"/>
              <w:jc w:val="both"/>
              <w:textAlignment w:val="baseline"/>
            </w:pPr>
          </w:p>
          <w:p w:rsidR="00E96C62" w:rsidRPr="00EB4DBF" w:rsidRDefault="00E96C62" w:rsidP="0052403E">
            <w:pPr>
              <w:pStyle w:val="a7"/>
              <w:shd w:val="clear" w:color="auto" w:fill="FFFFFF"/>
              <w:ind w:left="72"/>
              <w:jc w:val="both"/>
              <w:textAlignment w:val="baseline"/>
            </w:pPr>
          </w:p>
          <w:p w:rsidR="00E96C62" w:rsidRPr="00EB4DBF" w:rsidRDefault="00E96C62" w:rsidP="003E1FE9">
            <w:pPr>
              <w:pStyle w:val="a7"/>
              <w:shd w:val="clear" w:color="auto" w:fill="FFFFFF"/>
              <w:jc w:val="both"/>
              <w:textAlignment w:val="baseline"/>
            </w:pPr>
          </w:p>
          <w:p w:rsidR="00E96C62" w:rsidRPr="00EB4DBF" w:rsidRDefault="00E96C62" w:rsidP="003E1FE9">
            <w:pPr>
              <w:pStyle w:val="a7"/>
              <w:shd w:val="clear" w:color="auto" w:fill="FFFFFF"/>
              <w:jc w:val="both"/>
              <w:textAlignment w:val="baseline"/>
            </w:pPr>
          </w:p>
          <w:p w:rsidR="00E96C62" w:rsidRPr="00EB4DBF" w:rsidRDefault="00E96C62" w:rsidP="003E1FE9">
            <w:pPr>
              <w:pStyle w:val="a7"/>
              <w:shd w:val="clear" w:color="auto" w:fill="FFFFFF"/>
              <w:jc w:val="both"/>
              <w:textAlignment w:val="baseline"/>
            </w:pPr>
          </w:p>
          <w:p w:rsidR="00E96C62" w:rsidRPr="00EB4DBF" w:rsidRDefault="00E96C62" w:rsidP="003E1FE9">
            <w:pPr>
              <w:pStyle w:val="a7"/>
              <w:shd w:val="clear" w:color="auto" w:fill="FFFFFF"/>
              <w:jc w:val="both"/>
              <w:textAlignment w:val="baseline"/>
            </w:pPr>
          </w:p>
          <w:p w:rsidR="00E96C62" w:rsidRPr="00EB4DBF" w:rsidRDefault="00E96C62" w:rsidP="003E1FE9">
            <w:pPr>
              <w:pStyle w:val="a7"/>
              <w:shd w:val="clear" w:color="auto" w:fill="FFFFFF"/>
              <w:jc w:val="both"/>
              <w:textAlignment w:val="baseline"/>
            </w:pPr>
          </w:p>
          <w:p w:rsidR="00E96C62" w:rsidRPr="00EB4DBF" w:rsidRDefault="00E96C62" w:rsidP="003E1FE9">
            <w:pPr>
              <w:pStyle w:val="a7"/>
              <w:shd w:val="clear" w:color="auto" w:fill="FFFFFF"/>
              <w:jc w:val="both"/>
              <w:textAlignment w:val="baseline"/>
            </w:pPr>
          </w:p>
          <w:p w:rsidR="00E96C62" w:rsidRPr="00EB4DBF" w:rsidRDefault="00E96C62" w:rsidP="003E1FE9">
            <w:pPr>
              <w:pStyle w:val="a7"/>
              <w:shd w:val="clear" w:color="auto" w:fill="FFFFFF"/>
              <w:jc w:val="both"/>
              <w:textAlignment w:val="baseline"/>
            </w:pPr>
          </w:p>
          <w:p w:rsidR="00E96C62" w:rsidRPr="00EB4DBF" w:rsidRDefault="00E96C62" w:rsidP="003E1FE9">
            <w:pPr>
              <w:pStyle w:val="a7"/>
              <w:shd w:val="clear" w:color="auto" w:fill="FFFFFF"/>
              <w:jc w:val="both"/>
              <w:textAlignment w:val="baseline"/>
            </w:pPr>
          </w:p>
          <w:p w:rsidR="00E96C62" w:rsidRPr="00EB4DBF" w:rsidRDefault="00E96C62" w:rsidP="003E1FE9">
            <w:pPr>
              <w:pStyle w:val="a7"/>
              <w:shd w:val="clear" w:color="auto" w:fill="FFFFFF"/>
              <w:jc w:val="both"/>
              <w:textAlignment w:val="baseline"/>
            </w:pPr>
          </w:p>
          <w:p w:rsidR="00E96C62" w:rsidRPr="00EB4DBF" w:rsidRDefault="00E96C62" w:rsidP="003E1FE9">
            <w:pPr>
              <w:pStyle w:val="a7"/>
              <w:shd w:val="clear" w:color="auto" w:fill="FFFFFF"/>
              <w:jc w:val="both"/>
              <w:textAlignment w:val="baseline"/>
            </w:pPr>
          </w:p>
        </w:tc>
        <w:tc>
          <w:tcPr>
            <w:tcW w:w="3260" w:type="dxa"/>
            <w:tcBorders>
              <w:top w:val="single" w:sz="4" w:space="0" w:color="auto"/>
              <w:bottom w:val="single" w:sz="4" w:space="0" w:color="auto"/>
            </w:tcBorders>
          </w:tcPr>
          <w:p w:rsidR="00E96C62" w:rsidRPr="00EB4DBF" w:rsidRDefault="00E96C62" w:rsidP="003E1FE9">
            <w:pPr>
              <w:jc w:val="both"/>
              <w:outlineLvl w:val="0"/>
              <w:rPr>
                <w:bCs/>
              </w:rPr>
            </w:pPr>
            <w:r w:rsidRPr="00EB4DBF">
              <w:rPr>
                <w:bCs/>
              </w:rPr>
              <w:t>Дополнить подпунктом 10) следующего содержания:</w:t>
            </w:r>
          </w:p>
          <w:p w:rsidR="00E96C62" w:rsidRPr="00EB4DBF" w:rsidRDefault="00E96C62" w:rsidP="003E1FE9">
            <w:pPr>
              <w:jc w:val="both"/>
              <w:rPr>
                <w:bCs/>
              </w:rPr>
            </w:pPr>
            <w:r w:rsidRPr="00EB4DBF">
              <w:t>«10) статью 46-7 д</w:t>
            </w:r>
            <w:r w:rsidRPr="00EB4DBF">
              <w:rPr>
                <w:bCs/>
              </w:rPr>
              <w:t xml:space="preserve">ополнить пунктом 6 следующего содержания:     </w:t>
            </w:r>
          </w:p>
          <w:p w:rsidR="00E96C62" w:rsidRPr="00EB4DBF" w:rsidRDefault="00E96C62" w:rsidP="003E1FE9">
            <w:pPr>
              <w:jc w:val="both"/>
              <w:rPr>
                <w:b/>
              </w:rPr>
            </w:pPr>
            <w:r w:rsidRPr="00EB4DBF">
              <w:rPr>
                <w:b/>
              </w:rPr>
              <w:t xml:space="preserve">       «6. Военнослужащие, под</w:t>
            </w:r>
            <w:r w:rsidRPr="00EB4DBF">
              <w:rPr>
                <w:b/>
              </w:rPr>
              <w:softHyphen/>
              <w:t>вергнутые административному аресту, содер</w:t>
            </w:r>
            <w:r w:rsidRPr="00EB4DBF">
              <w:rPr>
                <w:b/>
              </w:rPr>
              <w:softHyphen/>
              <w:t>жатся на гауптвах</w:t>
            </w:r>
            <w:r w:rsidRPr="00EB4DBF">
              <w:rPr>
                <w:b/>
              </w:rPr>
              <w:softHyphen/>
              <w:t xml:space="preserve">тах. </w:t>
            </w:r>
          </w:p>
          <w:p w:rsidR="00E96C62" w:rsidRPr="00EB4DBF" w:rsidRDefault="00E96C62" w:rsidP="007475BD">
            <w:pPr>
              <w:jc w:val="both"/>
              <w:rPr>
                <w:b/>
                <w:bCs/>
              </w:rPr>
            </w:pPr>
            <w:r w:rsidRPr="00EB4DBF">
              <w:rPr>
                <w:b/>
                <w:bCs/>
              </w:rPr>
              <w:t xml:space="preserve">            Порядок отбывания военнослужащими административного ареста на гауптвахте определяется Министерством обороны, Министерством внутренних дел, Комитетом национальной безопасности</w:t>
            </w:r>
            <w:r w:rsidR="001D7E44" w:rsidRPr="00EB4DBF">
              <w:rPr>
                <w:spacing w:val="2"/>
                <w:sz w:val="28"/>
                <w:szCs w:val="28"/>
              </w:rPr>
              <w:t xml:space="preserve"> </w:t>
            </w:r>
            <w:r w:rsidR="001D7E44" w:rsidRPr="00EB4DBF">
              <w:rPr>
                <w:b/>
                <w:spacing w:val="2"/>
              </w:rPr>
              <w:t>Республики Казахстан</w:t>
            </w:r>
            <w:proofErr w:type="gramStart"/>
            <w:r w:rsidRPr="00EB4DBF">
              <w:rPr>
                <w:b/>
                <w:bCs/>
              </w:rPr>
              <w:t>.».</w:t>
            </w:r>
            <w:proofErr w:type="gramEnd"/>
          </w:p>
          <w:p w:rsidR="00E96C62" w:rsidRPr="00EB4DBF" w:rsidRDefault="00E96C62" w:rsidP="007475BD">
            <w:pPr>
              <w:jc w:val="both"/>
              <w:rPr>
                <w:b/>
                <w:bCs/>
              </w:rPr>
            </w:pPr>
          </w:p>
          <w:p w:rsidR="00E96C62" w:rsidRPr="00EB4DBF" w:rsidRDefault="00E96C62" w:rsidP="003E1FE9">
            <w:pPr>
              <w:jc w:val="both"/>
              <w:rPr>
                <w:b/>
                <w:bCs/>
              </w:rPr>
            </w:pPr>
          </w:p>
          <w:p w:rsidR="00E96C62" w:rsidRPr="00EB4DBF" w:rsidRDefault="00E96C62" w:rsidP="003E1FE9">
            <w:pPr>
              <w:jc w:val="both"/>
              <w:rPr>
                <w:b/>
                <w:bCs/>
              </w:rPr>
            </w:pPr>
          </w:p>
          <w:p w:rsidR="00E96C62" w:rsidRPr="00EB4DBF" w:rsidRDefault="00E96C62" w:rsidP="003E1FE9">
            <w:pPr>
              <w:jc w:val="both"/>
              <w:rPr>
                <w:b/>
                <w:bCs/>
              </w:rPr>
            </w:pPr>
            <w:r w:rsidRPr="00EB4DBF">
              <w:rPr>
                <w:i/>
              </w:rPr>
              <w:t>Последующую нумерацию подпунктов изменить.</w:t>
            </w:r>
          </w:p>
        </w:tc>
        <w:tc>
          <w:tcPr>
            <w:tcW w:w="2268" w:type="dxa"/>
            <w:tcBorders>
              <w:top w:val="single" w:sz="4" w:space="0" w:color="auto"/>
              <w:bottom w:val="single" w:sz="4" w:space="0" w:color="auto"/>
            </w:tcBorders>
          </w:tcPr>
          <w:p w:rsidR="00E96C62" w:rsidRPr="00EB4DBF" w:rsidRDefault="00E96C62" w:rsidP="008A38FE">
            <w:pPr>
              <w:ind w:left="-70" w:right="34"/>
              <w:jc w:val="both"/>
              <w:rPr>
                <w:rStyle w:val="s0"/>
                <w:b/>
                <w:color w:val="auto"/>
                <w:sz w:val="24"/>
              </w:rPr>
            </w:pPr>
            <w:r w:rsidRPr="00EB4DBF">
              <w:rPr>
                <w:rStyle w:val="s0"/>
                <w:b/>
                <w:color w:val="auto"/>
                <w:sz w:val="24"/>
              </w:rPr>
              <w:t xml:space="preserve">Депутат </w:t>
            </w:r>
            <w:proofErr w:type="spellStart"/>
            <w:r w:rsidRPr="00EB4DBF">
              <w:rPr>
                <w:rStyle w:val="s0"/>
                <w:b/>
                <w:color w:val="auto"/>
                <w:sz w:val="24"/>
              </w:rPr>
              <w:t>Джарасов</w:t>
            </w:r>
            <w:proofErr w:type="spellEnd"/>
            <w:r w:rsidRPr="00EB4DBF">
              <w:rPr>
                <w:rStyle w:val="s0"/>
                <w:b/>
                <w:color w:val="auto"/>
                <w:sz w:val="24"/>
              </w:rPr>
              <w:t xml:space="preserve">  Ж.А.</w:t>
            </w:r>
          </w:p>
          <w:p w:rsidR="00E96C62" w:rsidRPr="00EB4DBF" w:rsidRDefault="00E96C62" w:rsidP="008A38FE">
            <w:pPr>
              <w:ind w:left="-70" w:right="34"/>
              <w:jc w:val="both"/>
              <w:rPr>
                <w:rStyle w:val="s0"/>
                <w:color w:val="auto"/>
                <w:sz w:val="24"/>
              </w:rPr>
            </w:pPr>
            <w:r w:rsidRPr="00EB4DBF">
              <w:rPr>
                <w:rStyle w:val="s0"/>
                <w:color w:val="auto"/>
                <w:sz w:val="24"/>
              </w:rPr>
              <w:t xml:space="preserve">В соответствии со статьей 913 Кодекса об административных правонарушениях (далее - КоАП), </w:t>
            </w:r>
            <w:r w:rsidRPr="00EB4DBF">
              <w:rPr>
                <w:shd w:val="clear" w:color="auto" w:fill="FFFFFF"/>
              </w:rPr>
              <w:t xml:space="preserve">постановление судьи об административном аресте приводится в исполнение органами внутренних дел </w:t>
            </w:r>
            <w:r w:rsidRPr="00EB4DBF">
              <w:rPr>
                <w:b/>
                <w:i/>
                <w:shd w:val="clear" w:color="auto" w:fill="FFFFFF"/>
              </w:rPr>
              <w:t>и органами военной полиции</w:t>
            </w:r>
            <w:r w:rsidRPr="00EB4DBF">
              <w:rPr>
                <w:shd w:val="clear" w:color="auto" w:fill="FFFFFF"/>
              </w:rPr>
              <w:t xml:space="preserve"> в порядке, установленном законодательством Республики Казахстан. Отбывание административного ареста производится по правилам, установленным законодательством Республики Казахстан.</w:t>
            </w:r>
          </w:p>
          <w:p w:rsidR="00E96C62" w:rsidRPr="00EB4DBF" w:rsidRDefault="00E96C62" w:rsidP="008A38FE">
            <w:pPr>
              <w:ind w:left="-70" w:right="34"/>
              <w:jc w:val="both"/>
            </w:pPr>
            <w:r w:rsidRPr="00EB4DBF">
              <w:t xml:space="preserve"> Так, главой 3-2 Закона РК «О </w:t>
            </w:r>
            <w:r w:rsidRPr="00EB4DBF">
              <w:lastRenderedPageBreak/>
              <w:t>порядке и условиях со</w:t>
            </w:r>
            <w:r w:rsidRPr="00EB4DBF">
              <w:softHyphen/>
              <w:t>держа</w:t>
            </w:r>
            <w:r w:rsidRPr="00EB4DBF">
              <w:softHyphen/>
              <w:t>ния лиц в спе</w:t>
            </w:r>
            <w:r w:rsidRPr="00EB4DBF">
              <w:softHyphen/>
              <w:t>ци</w:t>
            </w:r>
            <w:r w:rsidRPr="00EB4DBF">
              <w:softHyphen/>
              <w:t>аль</w:t>
            </w:r>
            <w:r w:rsidRPr="00EB4DBF">
              <w:softHyphen/>
              <w:t>ных учрежде</w:t>
            </w:r>
            <w:r w:rsidRPr="00EB4DBF">
              <w:softHyphen/>
              <w:t>ниях, обеспечивающих времен</w:t>
            </w:r>
            <w:r w:rsidRPr="00EB4DBF">
              <w:softHyphen/>
              <w:t>ную изоля</w:t>
            </w:r>
            <w:r w:rsidRPr="00EB4DBF">
              <w:softHyphen/>
              <w:t>цию от общества» преду</w:t>
            </w:r>
            <w:r w:rsidRPr="00EB4DBF">
              <w:softHyphen/>
              <w:t>смотрены нормы по содер</w:t>
            </w:r>
            <w:r w:rsidRPr="00EB4DBF">
              <w:softHyphen/>
              <w:t>жа</w:t>
            </w:r>
            <w:r w:rsidRPr="00EB4DBF">
              <w:softHyphen/>
              <w:t>нию лиц, подвергну</w:t>
            </w:r>
            <w:r w:rsidRPr="00EB4DBF">
              <w:softHyphen/>
              <w:t>тых административ</w:t>
            </w:r>
            <w:r w:rsidRPr="00EB4DBF">
              <w:softHyphen/>
              <w:t>ному аре</w:t>
            </w:r>
            <w:r w:rsidRPr="00EB4DBF">
              <w:softHyphen/>
              <w:t>сту в специальных прием</w:t>
            </w:r>
            <w:r w:rsidRPr="00EB4DBF">
              <w:softHyphen/>
              <w:t>ни</w:t>
            </w:r>
            <w:r w:rsidRPr="00EB4DBF">
              <w:softHyphen/>
              <w:t xml:space="preserve">ках МВД. </w:t>
            </w:r>
          </w:p>
          <w:p w:rsidR="00E96C62" w:rsidRPr="00EB4DBF" w:rsidRDefault="00E96C62" w:rsidP="008A38FE">
            <w:pPr>
              <w:ind w:left="-70" w:right="34"/>
              <w:jc w:val="both"/>
            </w:pPr>
            <w:r w:rsidRPr="00EB4DBF">
              <w:t>Однако,</w:t>
            </w:r>
            <w:r w:rsidRPr="00EB4DBF">
              <w:rPr>
                <w:b/>
              </w:rPr>
              <w:t xml:space="preserve"> </w:t>
            </w:r>
            <w:r w:rsidRPr="00EB4DBF">
              <w:t>вопросы по отбыва</w:t>
            </w:r>
            <w:r w:rsidRPr="00EB4DBF">
              <w:softHyphen/>
              <w:t xml:space="preserve">нию </w:t>
            </w:r>
            <w:r w:rsidRPr="00EB4DBF">
              <w:rPr>
                <w:b/>
              </w:rPr>
              <w:t>военнослужащими</w:t>
            </w:r>
            <w:r w:rsidRPr="00EB4DBF">
              <w:t xml:space="preserve"> администра</w:t>
            </w:r>
            <w:r w:rsidRPr="00EB4DBF">
              <w:softHyphen/>
              <w:t>тив</w:t>
            </w:r>
            <w:r w:rsidRPr="00EB4DBF">
              <w:softHyphen/>
              <w:t xml:space="preserve">ного ареста </w:t>
            </w:r>
            <w:r w:rsidRPr="00EB4DBF">
              <w:rPr>
                <w:b/>
              </w:rPr>
              <w:t>на гауптвахтах</w:t>
            </w:r>
            <w:r w:rsidRPr="00EB4DBF">
              <w:t xml:space="preserve"> в</w:t>
            </w:r>
            <w:r w:rsidRPr="00EB4DBF">
              <w:rPr>
                <w:rStyle w:val="s0"/>
                <w:color w:val="auto"/>
                <w:sz w:val="24"/>
              </w:rPr>
              <w:t xml:space="preserve"> действующем законодательстве Республики Казахстан</w:t>
            </w:r>
            <w:r w:rsidRPr="00EB4DBF">
              <w:rPr>
                <w:rStyle w:val="s0"/>
                <w:b/>
                <w:color w:val="auto"/>
                <w:sz w:val="24"/>
              </w:rPr>
              <w:t xml:space="preserve"> </w:t>
            </w:r>
            <w:r w:rsidRPr="00EB4DBF">
              <w:t xml:space="preserve">не регламентированы. </w:t>
            </w:r>
          </w:p>
          <w:p w:rsidR="00E96C62" w:rsidRPr="00EB4DBF" w:rsidRDefault="00E96C62" w:rsidP="003E1FE9">
            <w:pPr>
              <w:tabs>
                <w:tab w:val="left" w:pos="0"/>
                <w:tab w:val="left" w:pos="2160"/>
                <w:tab w:val="left" w:pos="2340"/>
                <w:tab w:val="left" w:pos="2520"/>
              </w:tabs>
              <w:ind w:right="-59" w:firstLine="317"/>
              <w:jc w:val="both"/>
            </w:pPr>
            <w:r w:rsidRPr="00EB4DBF">
              <w:t xml:space="preserve">Кроме того, Законом от 29 декабря 2014 года «О внесении изменений   и  дополнений в      Кодекс       Республики </w:t>
            </w:r>
            <w:r w:rsidRPr="00EB4DBF">
              <w:lastRenderedPageBreak/>
              <w:t>Казахстан об административных правонарушениях» дополнены 4 новых состава административных правонарушений в сфере воинской службы (статья 652), предусматривающих санкцию в виде административного ареста военнослужащих.</w:t>
            </w:r>
          </w:p>
          <w:p w:rsidR="00E96C62" w:rsidRPr="00EB4DBF" w:rsidRDefault="00E96C62" w:rsidP="003E1FE9">
            <w:pPr>
              <w:tabs>
                <w:tab w:val="left" w:pos="0"/>
                <w:tab w:val="left" w:pos="2160"/>
                <w:tab w:val="left" w:pos="2340"/>
                <w:tab w:val="left" w:pos="2520"/>
              </w:tabs>
              <w:ind w:right="-59" w:firstLine="317"/>
              <w:jc w:val="both"/>
            </w:pPr>
            <w:r w:rsidRPr="00EB4DBF">
              <w:t>В целом, органами военной полиции выявляются 19 составов нарушений, санкции которых предусматривают административный арест (статьи 608 (части 4, 5, 6, 7, 8), 611 (часть 3), 613 (часть 5, 6, 7, 8, 9, 10), 615 (часть 4) КоАП).</w:t>
            </w:r>
          </w:p>
          <w:p w:rsidR="00E96C62" w:rsidRPr="00EB4DBF" w:rsidRDefault="00E96C62" w:rsidP="00FA5D7D">
            <w:pPr>
              <w:tabs>
                <w:tab w:val="left" w:pos="-70"/>
                <w:tab w:val="left" w:pos="2160"/>
                <w:tab w:val="left" w:pos="2340"/>
                <w:tab w:val="left" w:pos="2520"/>
              </w:tabs>
              <w:ind w:right="-59" w:firstLine="317"/>
              <w:jc w:val="both"/>
            </w:pPr>
            <w:r w:rsidRPr="00EB4DBF">
              <w:t xml:space="preserve">Согласно подпункту 7) статьи 5 Закона «Об органах военной полиции», </w:t>
            </w:r>
            <w:r w:rsidRPr="00EB4DBF">
              <w:lastRenderedPageBreak/>
              <w:t>исполнение в предусмотренных законодательством случаях задержания военнослужащих с содержанием на гауптвахте, а также исполнение административного взыскания в виде административного ареста являются задачами органов военной полиции.</w:t>
            </w:r>
          </w:p>
          <w:p w:rsidR="00E96C62" w:rsidRPr="00EB4DBF" w:rsidRDefault="00E96C62" w:rsidP="00DE4BB2">
            <w:pPr>
              <w:tabs>
                <w:tab w:val="left" w:pos="-70"/>
              </w:tabs>
              <w:ind w:left="33" w:right="34" w:firstLine="284"/>
              <w:jc w:val="both"/>
            </w:pPr>
            <w:proofErr w:type="gramStart"/>
            <w:r w:rsidRPr="00EB4DBF">
              <w:t>В связи с чем, предлагается по аналогии с пунктом 2 статьи 46-6 данного Закона предусмотреть компетенцию руково</w:t>
            </w:r>
            <w:r w:rsidRPr="00EB4DBF">
              <w:softHyphen/>
              <w:t>дства МО и КНБ РК по изданию правил внутреннего распорядка для военнослужащих, подвергнутых административному аресту, ко</w:t>
            </w:r>
            <w:r w:rsidRPr="00EB4DBF">
              <w:softHyphen/>
              <w:t>торыми будут определены и детализиро</w:t>
            </w:r>
            <w:r w:rsidRPr="00EB4DBF">
              <w:softHyphen/>
              <w:t xml:space="preserve">ваны </w:t>
            </w:r>
            <w:r w:rsidRPr="00EB4DBF">
              <w:lastRenderedPageBreak/>
              <w:t>вопросы порядка отбывания воен</w:t>
            </w:r>
            <w:r w:rsidRPr="00EB4DBF">
              <w:softHyphen/>
              <w:t>нослужащими  наказания в виде адми</w:t>
            </w:r>
            <w:r w:rsidRPr="00EB4DBF">
              <w:softHyphen/>
              <w:t>нистративного ареста</w:t>
            </w:r>
            <w:r w:rsidRPr="00EB4DBF">
              <w:rPr>
                <w:b/>
              </w:rPr>
              <w:t xml:space="preserve"> </w:t>
            </w:r>
            <w:r w:rsidRPr="00EB4DBF">
              <w:rPr>
                <w:i/>
              </w:rPr>
              <w:t>(прием и разме</w:t>
            </w:r>
            <w:r w:rsidRPr="00EB4DBF">
              <w:rPr>
                <w:i/>
              </w:rPr>
              <w:softHyphen/>
              <w:t>щение арестованных на гауптвахте, изъ</w:t>
            </w:r>
            <w:r w:rsidRPr="00EB4DBF">
              <w:rPr>
                <w:i/>
              </w:rPr>
              <w:softHyphen/>
              <w:t>ятие запрещенных предметов и вещей, материально-бытовое и медико-сани</w:t>
            </w:r>
            <w:r w:rsidRPr="00EB4DBF">
              <w:rPr>
                <w:i/>
              </w:rPr>
              <w:softHyphen/>
              <w:t>тарное обеспечение</w:t>
            </w:r>
            <w:proofErr w:type="gramEnd"/>
            <w:r w:rsidRPr="00EB4DBF">
              <w:rPr>
                <w:i/>
              </w:rPr>
              <w:t>, проведение прогулок,  освобождение и т.д.)</w:t>
            </w:r>
            <w:r w:rsidRPr="00EB4DBF">
              <w:t>.</w:t>
            </w:r>
          </w:p>
        </w:tc>
        <w:tc>
          <w:tcPr>
            <w:tcW w:w="1134" w:type="dxa"/>
            <w:tcBorders>
              <w:top w:val="single" w:sz="4" w:space="0" w:color="auto"/>
              <w:bottom w:val="single" w:sz="4" w:space="0" w:color="auto"/>
              <w:right w:val="single" w:sz="4" w:space="0" w:color="auto"/>
            </w:tcBorders>
          </w:tcPr>
          <w:p w:rsidR="00E96C62" w:rsidRPr="00EB4DBF" w:rsidRDefault="00E96C62" w:rsidP="006D6BAF">
            <w:pPr>
              <w:pStyle w:val="a7"/>
              <w:shd w:val="clear" w:color="auto" w:fill="FFFFFF"/>
              <w:ind w:left="0"/>
              <w:jc w:val="both"/>
              <w:textAlignment w:val="baseline"/>
              <w:rPr>
                <w:shd w:val="clear" w:color="auto" w:fill="FFFFFF"/>
              </w:rPr>
            </w:pPr>
            <w:r w:rsidRPr="00EB4DBF">
              <w:rPr>
                <w:b/>
              </w:rPr>
              <w:lastRenderedPageBreak/>
              <w:t>Принято</w:t>
            </w:r>
            <w:r w:rsidRPr="00EB4DBF">
              <w:rPr>
                <w:b/>
                <w:lang w:val="kk-KZ"/>
              </w:rPr>
              <w:t xml:space="preserve"> </w:t>
            </w:r>
          </w:p>
          <w:p w:rsidR="00E96C62" w:rsidRPr="00EB4DBF" w:rsidRDefault="00E96C62" w:rsidP="006D6BAF">
            <w:pPr>
              <w:pStyle w:val="a7"/>
              <w:shd w:val="clear" w:color="auto" w:fill="FFFFFF"/>
              <w:ind w:left="0"/>
              <w:jc w:val="both"/>
              <w:textAlignment w:val="baseline"/>
              <w:rPr>
                <w:shd w:val="clear" w:color="auto" w:fill="FFFFFF"/>
              </w:rPr>
            </w:pPr>
          </w:p>
          <w:p w:rsidR="00E96C62" w:rsidRPr="00EB4DBF" w:rsidRDefault="00E96C62" w:rsidP="006D6BAF">
            <w:pPr>
              <w:pStyle w:val="a7"/>
              <w:shd w:val="clear" w:color="auto" w:fill="FFFFFF"/>
              <w:ind w:left="0"/>
              <w:jc w:val="both"/>
              <w:textAlignment w:val="baseline"/>
              <w:rPr>
                <w:shd w:val="clear" w:color="auto" w:fill="FFFFFF"/>
              </w:rPr>
            </w:pPr>
          </w:p>
          <w:p w:rsidR="00E96C62" w:rsidRPr="00EB4DBF" w:rsidRDefault="00E96C62" w:rsidP="00576925">
            <w:pPr>
              <w:pStyle w:val="a7"/>
              <w:shd w:val="clear" w:color="auto" w:fill="FFFFFF"/>
              <w:ind w:left="0"/>
              <w:jc w:val="both"/>
              <w:textAlignment w:val="baseline"/>
              <w:rPr>
                <w:b/>
                <w:lang w:val="kk-KZ"/>
              </w:rPr>
            </w:pPr>
          </w:p>
        </w:tc>
      </w:tr>
      <w:tr w:rsidR="00E96C62" w:rsidRPr="00EB4DBF" w:rsidTr="00451F38">
        <w:trPr>
          <w:trHeight w:val="274"/>
        </w:trPr>
        <w:tc>
          <w:tcPr>
            <w:tcW w:w="710" w:type="dxa"/>
            <w:tcBorders>
              <w:top w:val="single" w:sz="4" w:space="0" w:color="auto"/>
              <w:left w:val="single" w:sz="4" w:space="0" w:color="auto"/>
              <w:bottom w:val="single" w:sz="4" w:space="0" w:color="auto"/>
            </w:tcBorders>
          </w:tcPr>
          <w:p w:rsidR="00E96C62" w:rsidRPr="00EB4DBF" w:rsidRDefault="00E96C62" w:rsidP="00AE63CA">
            <w:pPr>
              <w:pStyle w:val="a7"/>
              <w:numPr>
                <w:ilvl w:val="0"/>
                <w:numId w:val="5"/>
              </w:numPr>
              <w:tabs>
                <w:tab w:val="num" w:pos="0"/>
              </w:tabs>
              <w:ind w:left="0" w:right="-354"/>
              <w:jc w:val="right"/>
            </w:pPr>
          </w:p>
        </w:tc>
        <w:tc>
          <w:tcPr>
            <w:tcW w:w="1276" w:type="dxa"/>
            <w:tcBorders>
              <w:top w:val="single" w:sz="4" w:space="0" w:color="auto"/>
              <w:bottom w:val="single" w:sz="4" w:space="0" w:color="auto"/>
            </w:tcBorders>
          </w:tcPr>
          <w:p w:rsidR="00E96C62" w:rsidRPr="00EB4DBF" w:rsidRDefault="00E96C62" w:rsidP="003E1FE9">
            <w:pPr>
              <w:rPr>
                <w:b/>
              </w:rPr>
            </w:pPr>
            <w:r w:rsidRPr="00EB4DBF">
              <w:rPr>
                <w:b/>
              </w:rPr>
              <w:t xml:space="preserve">Пункт 10 проекта </w:t>
            </w:r>
          </w:p>
          <w:p w:rsidR="00E96C62" w:rsidRPr="00EB4DBF" w:rsidRDefault="00E96C62" w:rsidP="003E1FE9"/>
          <w:p w:rsidR="00E96C62" w:rsidRPr="00EB4DBF" w:rsidRDefault="00E96C62" w:rsidP="003E1FE9">
            <w:r w:rsidRPr="00EB4DBF">
              <w:t>Статья 46-8 Закона</w:t>
            </w:r>
          </w:p>
        </w:tc>
        <w:tc>
          <w:tcPr>
            <w:tcW w:w="3260" w:type="dxa"/>
            <w:tcBorders>
              <w:top w:val="single" w:sz="4" w:space="0" w:color="auto"/>
              <w:bottom w:val="single" w:sz="4" w:space="0" w:color="auto"/>
            </w:tcBorders>
          </w:tcPr>
          <w:p w:rsidR="00E96C62" w:rsidRPr="00EB4DBF" w:rsidRDefault="00E96C62" w:rsidP="00CF60F3">
            <w:pPr>
              <w:ind w:firstLine="284"/>
              <w:jc w:val="both"/>
            </w:pPr>
            <w:r w:rsidRPr="00EB4DBF">
              <w:t>Статья 46-8. Права и обязанности лиц, подвергнутых                 административному аресту, содержащихся в                   специальных приемниках</w:t>
            </w:r>
          </w:p>
          <w:p w:rsidR="00E96C62" w:rsidRPr="00EB4DBF" w:rsidRDefault="00E96C62" w:rsidP="00CF60F3">
            <w:pPr>
              <w:pStyle w:val="a7"/>
              <w:shd w:val="clear" w:color="auto" w:fill="FFFFFF"/>
              <w:ind w:left="0"/>
              <w:jc w:val="both"/>
              <w:textAlignment w:val="baseline"/>
              <w:rPr>
                <w:spacing w:val="2"/>
              </w:rPr>
            </w:pPr>
            <w:r w:rsidRPr="00EB4DBF">
              <w:rPr>
                <w:spacing w:val="2"/>
              </w:rPr>
              <w:t>      1. Лица, подвергнутые административному аресту, содержащиеся в специальных приемниках, имеют право:</w:t>
            </w:r>
            <w:r w:rsidRPr="00EB4DBF">
              <w:rPr>
                <w:spacing w:val="2"/>
              </w:rPr>
              <w:br/>
              <w:t xml:space="preserve">      1) получать информацию о своих правах и обязанностях, режиме содержания в специальном </w:t>
            </w:r>
            <w:r w:rsidRPr="00EB4DBF">
              <w:rPr>
                <w:spacing w:val="2"/>
              </w:rPr>
              <w:lastRenderedPageBreak/>
              <w:t>приемнике, порядке подачи предложений, заявлений и жалоб;</w:t>
            </w:r>
            <w:r w:rsidRPr="00EB4DBF">
              <w:rPr>
                <w:spacing w:val="2"/>
              </w:rPr>
              <w:br/>
              <w:t>      2) на личную безопасность в период нахождения в специальном приемнике;</w:t>
            </w:r>
            <w:r w:rsidRPr="00EB4DBF">
              <w:rPr>
                <w:spacing w:val="2"/>
              </w:rPr>
              <w:br/>
              <w:t>      3) получать материально-бытовое и медико-санитарное обслуживание по нормам, утверждаемым правилами внутреннего распорядка в специальном приемнике;</w:t>
            </w:r>
            <w:r w:rsidRPr="00EB4DBF">
              <w:rPr>
                <w:spacing w:val="2"/>
              </w:rPr>
              <w:br/>
              <w:t>      4) получать письма, посылки, бандероли и передачи;</w:t>
            </w:r>
            <w:r w:rsidRPr="00EB4DBF">
              <w:rPr>
                <w:spacing w:val="2"/>
              </w:rPr>
              <w:br/>
              <w:t>      5) на восьмичасовой сон в ночное время;</w:t>
            </w:r>
            <w:r w:rsidRPr="00EB4DBF">
              <w:rPr>
                <w:spacing w:val="2"/>
              </w:rPr>
              <w:br/>
              <w:t>     6) на ежедневную прогулку не менее двух часов в день;</w:t>
            </w:r>
          </w:p>
          <w:p w:rsidR="00E96C62" w:rsidRPr="00EB4DBF" w:rsidRDefault="00E96C62" w:rsidP="00CF60F3">
            <w:pPr>
              <w:pStyle w:val="a7"/>
              <w:shd w:val="clear" w:color="auto" w:fill="FFFFFF"/>
              <w:ind w:left="0"/>
              <w:jc w:val="both"/>
              <w:textAlignment w:val="baseline"/>
              <w:rPr>
                <w:spacing w:val="2"/>
              </w:rPr>
            </w:pPr>
            <w:r w:rsidRPr="00EB4DBF">
              <w:rPr>
                <w:spacing w:val="2"/>
              </w:rPr>
              <w:t>    7) отправлять религиозные обряды - при условии соблюдения правил внутреннего распорядка в специальном приемнике и прав других лиц;</w:t>
            </w:r>
            <w:r w:rsidRPr="00EB4DBF">
              <w:rPr>
                <w:spacing w:val="2"/>
              </w:rPr>
              <w:br/>
              <w:t xml:space="preserve">      8) обращаться к администрации специального приемника, в органы прокуратуры, суд по вопросам нарушения своих </w:t>
            </w:r>
            <w:r w:rsidRPr="00EB4DBF">
              <w:rPr>
                <w:spacing w:val="2"/>
              </w:rPr>
              <w:lastRenderedPageBreak/>
              <w:t>прав и законных интересов.</w:t>
            </w:r>
            <w:r w:rsidRPr="00EB4DBF">
              <w:rPr>
                <w:spacing w:val="2"/>
              </w:rPr>
              <w:br/>
              <w:t>      2. Лица, подвергнутые административному аресту, помещенные в специальные приемники, обязаны выполнять правила</w:t>
            </w:r>
            <w:r w:rsidRPr="00EB4DBF">
              <w:rPr>
                <w:rStyle w:val="apple-converted-space"/>
                <w:spacing w:val="2"/>
              </w:rPr>
              <w:t> </w:t>
            </w:r>
            <w:r w:rsidRPr="00EB4DBF">
              <w:rPr>
                <w:spacing w:val="2"/>
              </w:rPr>
              <w:t>внутреннего распорядка в специальном приемнике.</w:t>
            </w:r>
          </w:p>
          <w:p w:rsidR="00E96C62" w:rsidRPr="00EB4DBF" w:rsidRDefault="00E96C62" w:rsidP="00CF60F3">
            <w:pPr>
              <w:ind w:firstLine="284"/>
              <w:jc w:val="both"/>
            </w:pPr>
          </w:p>
          <w:p w:rsidR="00E96C62" w:rsidRPr="00EB4DBF" w:rsidRDefault="00E96C62" w:rsidP="00CF60F3">
            <w:pPr>
              <w:ind w:firstLine="284"/>
              <w:jc w:val="both"/>
            </w:pPr>
          </w:p>
        </w:tc>
        <w:tc>
          <w:tcPr>
            <w:tcW w:w="3402" w:type="dxa"/>
            <w:tcBorders>
              <w:top w:val="single" w:sz="4" w:space="0" w:color="auto"/>
              <w:bottom w:val="single" w:sz="4" w:space="0" w:color="auto"/>
            </w:tcBorders>
          </w:tcPr>
          <w:p w:rsidR="00E96C62" w:rsidRPr="00EB4DBF" w:rsidRDefault="00E96C62" w:rsidP="00CF60F3">
            <w:pPr>
              <w:ind w:firstLine="284"/>
              <w:jc w:val="both"/>
            </w:pPr>
            <w:r w:rsidRPr="00EB4DBF">
              <w:lastRenderedPageBreak/>
              <w:t xml:space="preserve">     Отсутствует. </w:t>
            </w:r>
          </w:p>
          <w:p w:rsidR="00E96C62" w:rsidRPr="00EB4DBF" w:rsidRDefault="00E96C62" w:rsidP="00CF60F3">
            <w:pPr>
              <w:ind w:firstLine="284"/>
              <w:jc w:val="both"/>
            </w:pPr>
          </w:p>
        </w:tc>
        <w:tc>
          <w:tcPr>
            <w:tcW w:w="3260" w:type="dxa"/>
            <w:tcBorders>
              <w:top w:val="single" w:sz="4" w:space="0" w:color="auto"/>
              <w:bottom w:val="single" w:sz="4" w:space="0" w:color="auto"/>
            </w:tcBorders>
          </w:tcPr>
          <w:p w:rsidR="00E96C62" w:rsidRPr="00EB4DBF" w:rsidRDefault="00E96C62" w:rsidP="00CF60F3">
            <w:pPr>
              <w:jc w:val="both"/>
              <w:outlineLvl w:val="0"/>
              <w:rPr>
                <w:bCs/>
              </w:rPr>
            </w:pPr>
            <w:r w:rsidRPr="00EB4DBF">
              <w:t xml:space="preserve">          </w:t>
            </w:r>
            <w:r w:rsidRPr="00EB4DBF">
              <w:rPr>
                <w:bCs/>
              </w:rPr>
              <w:t>Дополнить подпунктом 10) следующего содержания:</w:t>
            </w:r>
          </w:p>
          <w:p w:rsidR="00E96C62" w:rsidRPr="00EB4DBF" w:rsidRDefault="00E96C62" w:rsidP="00CF60F3">
            <w:pPr>
              <w:pStyle w:val="af0"/>
              <w:pBdr>
                <w:bottom w:val="single" w:sz="4" w:space="1" w:color="FFFFFF"/>
              </w:pBdr>
              <w:tabs>
                <w:tab w:val="left" w:pos="1047"/>
              </w:tabs>
              <w:spacing w:line="240" w:lineRule="auto"/>
              <w:ind w:firstLine="0"/>
              <w:contextualSpacing/>
            </w:pPr>
            <w:r w:rsidRPr="00EB4DBF">
              <w:t xml:space="preserve">           «10) в статью 46-8 изложить в следующей редакции:</w:t>
            </w:r>
          </w:p>
          <w:p w:rsidR="00E96C62" w:rsidRPr="00EB4DBF" w:rsidRDefault="00E96C62" w:rsidP="00A77388">
            <w:pPr>
              <w:pStyle w:val="a7"/>
              <w:shd w:val="clear" w:color="auto" w:fill="FFFFFF"/>
              <w:ind w:left="-70" w:firstLine="708"/>
              <w:jc w:val="both"/>
              <w:textAlignment w:val="baseline"/>
              <w:rPr>
                <w:spacing w:val="2"/>
              </w:rPr>
            </w:pPr>
            <w:r w:rsidRPr="00EB4DBF">
              <w:rPr>
                <w:bCs/>
                <w:spacing w:val="2"/>
                <w:bdr w:val="none" w:sz="0" w:space="0" w:color="auto" w:frame="1"/>
              </w:rPr>
              <w:t>«Статья 46-8. Права и обязанности лиц, подвергнутых</w:t>
            </w:r>
            <w:r w:rsidRPr="00EB4DBF">
              <w:rPr>
                <w:spacing w:val="2"/>
              </w:rPr>
              <w:br/>
            </w:r>
            <w:r w:rsidRPr="00EB4DBF">
              <w:rPr>
                <w:bCs/>
                <w:spacing w:val="2"/>
                <w:bdr w:val="none" w:sz="0" w:space="0" w:color="auto" w:frame="1"/>
              </w:rPr>
              <w:t>административному аресту, содержащихся в специальных приемниках,</w:t>
            </w:r>
            <w:r w:rsidRPr="00EB4DBF">
              <w:rPr>
                <w:b/>
                <w:bCs/>
                <w:spacing w:val="2"/>
                <w:bdr w:val="none" w:sz="0" w:space="0" w:color="auto" w:frame="1"/>
              </w:rPr>
              <w:t xml:space="preserve">  </w:t>
            </w:r>
            <w:r w:rsidRPr="00EB4DBF">
              <w:rPr>
                <w:b/>
              </w:rPr>
              <w:t>изоляторах временного содержания</w:t>
            </w:r>
          </w:p>
          <w:p w:rsidR="00E96C62" w:rsidRPr="00EB4DBF" w:rsidRDefault="00E96C62" w:rsidP="00CF60F3">
            <w:pPr>
              <w:pStyle w:val="a7"/>
              <w:shd w:val="clear" w:color="auto" w:fill="FFFFFF"/>
              <w:ind w:left="0"/>
              <w:jc w:val="both"/>
              <w:textAlignment w:val="baseline"/>
              <w:rPr>
                <w:spacing w:val="2"/>
              </w:rPr>
            </w:pPr>
            <w:r w:rsidRPr="00EB4DBF">
              <w:rPr>
                <w:spacing w:val="2"/>
              </w:rPr>
              <w:t xml:space="preserve">      1. Лица, подвергнутые административному аресту, </w:t>
            </w:r>
            <w:r w:rsidRPr="00EB4DBF">
              <w:rPr>
                <w:spacing w:val="2"/>
              </w:rPr>
              <w:lastRenderedPageBreak/>
              <w:t xml:space="preserve">содержащиеся в специальных приемниках, </w:t>
            </w:r>
            <w:r w:rsidRPr="00EB4DBF">
              <w:rPr>
                <w:b/>
              </w:rPr>
              <w:t>изоляторах временного содержания</w:t>
            </w:r>
            <w:r w:rsidRPr="00EB4DBF">
              <w:rPr>
                <w:spacing w:val="2"/>
              </w:rPr>
              <w:t xml:space="preserve"> имеют право:</w:t>
            </w:r>
          </w:p>
          <w:p w:rsidR="00E96C62" w:rsidRPr="00EB4DBF" w:rsidRDefault="00E96C62" w:rsidP="00CF60F3">
            <w:pPr>
              <w:pStyle w:val="a7"/>
              <w:shd w:val="clear" w:color="auto" w:fill="FFFFFF"/>
              <w:ind w:left="0"/>
              <w:jc w:val="both"/>
              <w:textAlignment w:val="baseline"/>
              <w:rPr>
                <w:spacing w:val="2"/>
              </w:rPr>
            </w:pPr>
            <w:r w:rsidRPr="00EB4DBF">
              <w:rPr>
                <w:spacing w:val="2"/>
              </w:rPr>
              <w:t>      1) получать информацию о своих правах и обязанностях, режиме содержания в специальном приемнике,</w:t>
            </w:r>
            <w:r w:rsidRPr="00EB4DBF">
              <w:t xml:space="preserve"> </w:t>
            </w:r>
            <w:r w:rsidRPr="00EB4DBF">
              <w:rPr>
                <w:b/>
              </w:rPr>
              <w:t>изоляторе  временного содержания,</w:t>
            </w:r>
            <w:r w:rsidRPr="00EB4DBF">
              <w:rPr>
                <w:spacing w:val="2"/>
              </w:rPr>
              <w:t xml:space="preserve"> порядке подачи предложений, заявлений и жалоб;</w:t>
            </w:r>
            <w:r w:rsidRPr="00EB4DBF">
              <w:rPr>
                <w:spacing w:val="2"/>
              </w:rPr>
              <w:br/>
              <w:t xml:space="preserve">      2) на личную безопасность в период нахождения в специальном приемнике, </w:t>
            </w:r>
            <w:r w:rsidRPr="00EB4DBF">
              <w:rPr>
                <w:b/>
              </w:rPr>
              <w:t>изоляторе  временного содержания</w:t>
            </w:r>
            <w:r w:rsidRPr="00EB4DBF">
              <w:rPr>
                <w:spacing w:val="2"/>
              </w:rPr>
              <w:t>;</w:t>
            </w:r>
            <w:r w:rsidRPr="00EB4DBF">
              <w:rPr>
                <w:spacing w:val="2"/>
              </w:rPr>
              <w:br/>
              <w:t xml:space="preserve">      3) получать материально-бытовое и медико-санитарное обслуживание по нормам, утверждаемым  </w:t>
            </w:r>
            <w:hyperlink r:id="rId59" w:anchor="z42" w:history="1">
              <w:r w:rsidR="001D7E44" w:rsidRPr="00EB4DBF">
                <w:rPr>
                  <w:rStyle w:val="a9"/>
                  <w:color w:val="auto"/>
                  <w:spacing w:val="2"/>
                  <w:u w:val="none"/>
                </w:rPr>
                <w:t>П</w:t>
              </w:r>
              <w:r w:rsidRPr="00EB4DBF">
                <w:rPr>
                  <w:rStyle w:val="a9"/>
                  <w:color w:val="auto"/>
                  <w:spacing w:val="2"/>
                  <w:u w:val="none"/>
                </w:rPr>
                <w:t>равилами</w:t>
              </w:r>
            </w:hyperlink>
            <w:r w:rsidRPr="00EB4DBF">
              <w:rPr>
                <w:spacing w:val="2"/>
              </w:rPr>
              <w:t xml:space="preserve"> внутреннего распорядка в специальном приемнике;</w:t>
            </w:r>
            <w:r w:rsidRPr="00EB4DBF">
              <w:rPr>
                <w:spacing w:val="2"/>
              </w:rPr>
              <w:br/>
              <w:t>      4) получать письма, посылки, бандероли и передачи;</w:t>
            </w:r>
          </w:p>
          <w:p w:rsidR="00E96C62" w:rsidRPr="00EB4DBF" w:rsidRDefault="00E96C62" w:rsidP="00CF60F3">
            <w:pPr>
              <w:pStyle w:val="a7"/>
              <w:shd w:val="clear" w:color="auto" w:fill="FFFFFF"/>
              <w:ind w:left="0"/>
              <w:jc w:val="both"/>
              <w:textAlignment w:val="baseline"/>
              <w:rPr>
                <w:spacing w:val="2"/>
              </w:rPr>
            </w:pPr>
            <w:r w:rsidRPr="00EB4DBF">
              <w:rPr>
                <w:spacing w:val="2"/>
              </w:rPr>
              <w:t>       5) на восьмичасовой сон в ночное время;</w:t>
            </w:r>
          </w:p>
          <w:p w:rsidR="00E96C62" w:rsidRPr="00EB4DBF" w:rsidRDefault="00E96C62" w:rsidP="00CF60F3">
            <w:pPr>
              <w:pStyle w:val="a7"/>
              <w:shd w:val="clear" w:color="auto" w:fill="FFFFFF"/>
              <w:ind w:left="0"/>
              <w:jc w:val="both"/>
              <w:textAlignment w:val="baseline"/>
              <w:rPr>
                <w:spacing w:val="2"/>
              </w:rPr>
            </w:pPr>
            <w:r w:rsidRPr="00EB4DBF">
              <w:rPr>
                <w:spacing w:val="2"/>
              </w:rPr>
              <w:t xml:space="preserve">       6) на ежедневную прогулку не менее двух часов в день;</w:t>
            </w:r>
          </w:p>
          <w:p w:rsidR="00E96C62" w:rsidRPr="00EB4DBF" w:rsidRDefault="00E96C62" w:rsidP="00CF60F3">
            <w:pPr>
              <w:pStyle w:val="a7"/>
              <w:shd w:val="clear" w:color="auto" w:fill="FFFFFF"/>
              <w:ind w:left="0"/>
              <w:jc w:val="both"/>
              <w:textAlignment w:val="baseline"/>
              <w:rPr>
                <w:spacing w:val="2"/>
              </w:rPr>
            </w:pPr>
            <w:r w:rsidRPr="00EB4DBF">
              <w:rPr>
                <w:spacing w:val="2"/>
              </w:rPr>
              <w:lastRenderedPageBreak/>
              <w:t xml:space="preserve">    7) отправлять религиозные обряды - при условии соблюдения </w:t>
            </w:r>
            <w:r w:rsidR="001D7E44" w:rsidRPr="00EB4DBF">
              <w:rPr>
                <w:spacing w:val="2"/>
              </w:rPr>
              <w:t>П</w:t>
            </w:r>
            <w:r w:rsidRPr="00EB4DBF">
              <w:rPr>
                <w:spacing w:val="2"/>
              </w:rPr>
              <w:t xml:space="preserve">равил внутреннего распорядка в специальном приемнике, </w:t>
            </w:r>
            <w:r w:rsidRPr="00EB4DBF">
              <w:rPr>
                <w:b/>
              </w:rPr>
              <w:t>изоляторе временного содержания</w:t>
            </w:r>
            <w:r w:rsidRPr="00EB4DBF">
              <w:rPr>
                <w:spacing w:val="2"/>
              </w:rPr>
              <w:t xml:space="preserve"> и прав других лиц;</w:t>
            </w:r>
          </w:p>
          <w:p w:rsidR="00E96C62" w:rsidRPr="00EB4DBF" w:rsidRDefault="00E96C62" w:rsidP="00CF60F3">
            <w:pPr>
              <w:pStyle w:val="a7"/>
              <w:shd w:val="clear" w:color="auto" w:fill="FFFFFF"/>
              <w:ind w:left="0"/>
              <w:jc w:val="both"/>
              <w:textAlignment w:val="baseline"/>
              <w:rPr>
                <w:spacing w:val="2"/>
              </w:rPr>
            </w:pPr>
            <w:r w:rsidRPr="00EB4DBF">
              <w:rPr>
                <w:spacing w:val="2"/>
              </w:rPr>
              <w:t xml:space="preserve">       8) обращаться к администрации специального приемника, </w:t>
            </w:r>
            <w:r w:rsidRPr="00EB4DBF">
              <w:rPr>
                <w:b/>
              </w:rPr>
              <w:t>изолятора временного содержания,</w:t>
            </w:r>
            <w:r w:rsidRPr="00EB4DBF">
              <w:rPr>
                <w:spacing w:val="2"/>
              </w:rPr>
              <w:t xml:space="preserve"> в органы прокуратуры, суд по вопросам нарушения своих прав и законных интересов.</w:t>
            </w:r>
          </w:p>
          <w:p w:rsidR="00E96C62" w:rsidRPr="00EB4DBF" w:rsidRDefault="00E96C62" w:rsidP="00CF60F3">
            <w:pPr>
              <w:pStyle w:val="a7"/>
              <w:shd w:val="clear" w:color="auto" w:fill="FFFFFF"/>
              <w:ind w:left="0"/>
              <w:jc w:val="both"/>
              <w:textAlignment w:val="baseline"/>
              <w:rPr>
                <w:spacing w:val="2"/>
              </w:rPr>
            </w:pPr>
            <w:bookmarkStart w:id="22" w:name="z171"/>
            <w:bookmarkEnd w:id="22"/>
            <w:r w:rsidRPr="00EB4DBF">
              <w:rPr>
                <w:spacing w:val="2"/>
              </w:rPr>
              <w:t>       2. Лица, подвергнутые административному аресту, помещенные в специальные приемники,</w:t>
            </w:r>
            <w:r w:rsidRPr="00EB4DBF">
              <w:t xml:space="preserve"> </w:t>
            </w:r>
            <w:r w:rsidRPr="00EB4DBF">
              <w:rPr>
                <w:b/>
              </w:rPr>
              <w:t>изоляторы временного содержания</w:t>
            </w:r>
            <w:r w:rsidRPr="00EB4DBF">
              <w:rPr>
                <w:spacing w:val="2"/>
              </w:rPr>
              <w:t xml:space="preserve"> обязаны выполнять </w:t>
            </w:r>
          </w:p>
          <w:p w:rsidR="00E96C62" w:rsidRPr="00EB4DBF" w:rsidRDefault="00FA0A7A" w:rsidP="00CF60F3">
            <w:pPr>
              <w:pStyle w:val="a7"/>
              <w:shd w:val="clear" w:color="auto" w:fill="FFFFFF"/>
              <w:ind w:left="0"/>
              <w:jc w:val="both"/>
              <w:textAlignment w:val="baseline"/>
              <w:rPr>
                <w:spacing w:val="2"/>
              </w:rPr>
            </w:pPr>
            <w:hyperlink r:id="rId60" w:anchor="z7" w:history="1">
              <w:r w:rsidR="001D7E44" w:rsidRPr="00EB4DBF">
                <w:rPr>
                  <w:rStyle w:val="a9"/>
                  <w:color w:val="auto"/>
                  <w:spacing w:val="2"/>
                  <w:u w:val="none"/>
                </w:rPr>
                <w:t>П</w:t>
              </w:r>
              <w:r w:rsidR="00E96C62" w:rsidRPr="00EB4DBF">
                <w:rPr>
                  <w:rStyle w:val="a9"/>
                  <w:color w:val="auto"/>
                  <w:spacing w:val="2"/>
                  <w:u w:val="none"/>
                </w:rPr>
                <w:t>равила</w:t>
              </w:r>
            </w:hyperlink>
            <w:r w:rsidR="00E96C62" w:rsidRPr="00EB4DBF">
              <w:rPr>
                <w:rStyle w:val="apple-converted-space"/>
                <w:spacing w:val="2"/>
              </w:rPr>
              <w:t> </w:t>
            </w:r>
            <w:r w:rsidR="00E96C62" w:rsidRPr="00EB4DBF">
              <w:rPr>
                <w:spacing w:val="2"/>
              </w:rPr>
              <w:t>внутреннего распорядка в специальном приемнике,</w:t>
            </w:r>
            <w:r w:rsidR="00E96C62" w:rsidRPr="00EB4DBF">
              <w:t xml:space="preserve"> </w:t>
            </w:r>
            <w:r w:rsidR="00E96C62" w:rsidRPr="00EB4DBF">
              <w:rPr>
                <w:b/>
              </w:rPr>
              <w:t>изоляторе временного содержания</w:t>
            </w:r>
            <w:proofErr w:type="gramStart"/>
            <w:r w:rsidR="00E96C62" w:rsidRPr="00EB4DBF">
              <w:rPr>
                <w:spacing w:val="2"/>
              </w:rPr>
              <w:t>.»;</w:t>
            </w:r>
            <w:proofErr w:type="gramEnd"/>
          </w:p>
          <w:p w:rsidR="00E96C62" w:rsidRPr="00EB4DBF" w:rsidRDefault="00E96C62" w:rsidP="000847B8">
            <w:pPr>
              <w:ind w:firstLine="284"/>
              <w:jc w:val="both"/>
              <w:rPr>
                <w:i/>
              </w:rPr>
            </w:pPr>
            <w:r w:rsidRPr="00EB4DBF">
              <w:rPr>
                <w:i/>
              </w:rPr>
              <w:t>Последующую нумерацию подпунктов изменить.</w:t>
            </w:r>
          </w:p>
          <w:p w:rsidR="00E96C62" w:rsidRPr="00EB4DBF" w:rsidRDefault="00E96C62" w:rsidP="000847B8">
            <w:pPr>
              <w:ind w:firstLine="284"/>
              <w:jc w:val="both"/>
            </w:pPr>
          </w:p>
        </w:tc>
        <w:tc>
          <w:tcPr>
            <w:tcW w:w="2268" w:type="dxa"/>
            <w:tcBorders>
              <w:top w:val="single" w:sz="4" w:space="0" w:color="auto"/>
              <w:bottom w:val="single" w:sz="4" w:space="0" w:color="auto"/>
            </w:tcBorders>
          </w:tcPr>
          <w:p w:rsidR="00E96C62" w:rsidRPr="00EB4DBF" w:rsidRDefault="00E96C62" w:rsidP="003E1FE9">
            <w:pPr>
              <w:jc w:val="both"/>
              <w:rPr>
                <w:b/>
              </w:rPr>
            </w:pPr>
            <w:r w:rsidRPr="00EB4DBF">
              <w:rPr>
                <w:b/>
              </w:rPr>
              <w:lastRenderedPageBreak/>
              <w:t xml:space="preserve">Депутаты </w:t>
            </w:r>
          </w:p>
          <w:p w:rsidR="00E96C62" w:rsidRPr="00EB4DBF" w:rsidRDefault="00E96C62" w:rsidP="003E1FE9">
            <w:pPr>
              <w:jc w:val="both"/>
              <w:rPr>
                <w:b/>
              </w:rPr>
            </w:pPr>
            <w:r w:rsidRPr="00EB4DBF">
              <w:rPr>
                <w:b/>
              </w:rPr>
              <w:t xml:space="preserve">Бычкова С.Ф., </w:t>
            </w:r>
            <w:proofErr w:type="spellStart"/>
            <w:r w:rsidRPr="00EB4DBF">
              <w:rPr>
                <w:b/>
              </w:rPr>
              <w:t>Мурадов</w:t>
            </w:r>
            <w:proofErr w:type="spellEnd"/>
            <w:r w:rsidRPr="00EB4DBF">
              <w:rPr>
                <w:b/>
              </w:rPr>
              <w:t xml:space="preserve"> А.С.</w:t>
            </w:r>
            <w:r w:rsidRPr="00EB4DBF">
              <w:rPr>
                <w:b/>
                <w:lang w:eastAsia="en-US"/>
              </w:rPr>
              <w:t>,</w:t>
            </w:r>
            <w:r w:rsidRPr="00EB4DBF">
              <w:rPr>
                <w:b/>
              </w:rPr>
              <w:t xml:space="preserve"> Олейник В.И., Аронова И.П., </w:t>
            </w:r>
            <w:proofErr w:type="spellStart"/>
            <w:r w:rsidRPr="00EB4DBF">
              <w:rPr>
                <w:b/>
              </w:rPr>
              <w:t>Дулатбеков</w:t>
            </w:r>
            <w:proofErr w:type="spellEnd"/>
            <w:r w:rsidRPr="00EB4DBF">
              <w:rPr>
                <w:b/>
              </w:rPr>
              <w:t xml:space="preserve"> Н.О.  </w:t>
            </w:r>
          </w:p>
          <w:p w:rsidR="00E96C62" w:rsidRPr="00EB4DBF" w:rsidRDefault="00E96C62" w:rsidP="003E1FE9">
            <w:pPr>
              <w:jc w:val="both"/>
            </w:pPr>
            <w:r w:rsidRPr="00EB4DBF">
              <w:t>См. обоснование к ст. 2.</w:t>
            </w:r>
          </w:p>
          <w:p w:rsidR="00E96C62" w:rsidRPr="00EB4DBF" w:rsidRDefault="00E96C62" w:rsidP="003E1FE9">
            <w:pPr>
              <w:jc w:val="both"/>
              <w:rPr>
                <w:b/>
              </w:rPr>
            </w:pPr>
          </w:p>
        </w:tc>
        <w:tc>
          <w:tcPr>
            <w:tcW w:w="1134" w:type="dxa"/>
            <w:tcBorders>
              <w:top w:val="single" w:sz="4" w:space="0" w:color="auto"/>
              <w:bottom w:val="single" w:sz="4" w:space="0" w:color="auto"/>
              <w:right w:val="single" w:sz="4" w:space="0" w:color="auto"/>
            </w:tcBorders>
          </w:tcPr>
          <w:p w:rsidR="00E96C62" w:rsidRPr="00EB4DBF" w:rsidRDefault="00E96C62" w:rsidP="00DF6BA3">
            <w:pPr>
              <w:keepNext/>
              <w:jc w:val="both"/>
              <w:rPr>
                <w:b/>
                <w:lang w:val="kk-KZ"/>
              </w:rPr>
            </w:pPr>
            <w:r w:rsidRPr="00EB4DBF">
              <w:rPr>
                <w:b/>
              </w:rPr>
              <w:t>Принято</w:t>
            </w:r>
            <w:r w:rsidRPr="00EB4DBF">
              <w:rPr>
                <w:b/>
                <w:lang w:val="kk-KZ"/>
              </w:rPr>
              <w:t xml:space="preserve"> </w:t>
            </w:r>
          </w:p>
          <w:p w:rsidR="00E96C62" w:rsidRPr="00EB4DBF" w:rsidRDefault="00E96C62" w:rsidP="003E1FE9">
            <w:pPr>
              <w:keepNext/>
              <w:jc w:val="both"/>
              <w:rPr>
                <w:b/>
                <w:lang w:val="kk-KZ"/>
              </w:rPr>
            </w:pPr>
          </w:p>
        </w:tc>
      </w:tr>
      <w:tr w:rsidR="00E96C62" w:rsidRPr="00EB4DBF" w:rsidTr="00451F38">
        <w:trPr>
          <w:trHeight w:val="274"/>
        </w:trPr>
        <w:tc>
          <w:tcPr>
            <w:tcW w:w="710" w:type="dxa"/>
            <w:tcBorders>
              <w:top w:val="single" w:sz="4" w:space="0" w:color="auto"/>
              <w:left w:val="single" w:sz="4" w:space="0" w:color="auto"/>
              <w:bottom w:val="single" w:sz="4" w:space="0" w:color="auto"/>
            </w:tcBorders>
          </w:tcPr>
          <w:p w:rsidR="00E96C62" w:rsidRPr="00EB4DBF" w:rsidRDefault="00E96C62" w:rsidP="009C0BC9">
            <w:pPr>
              <w:pStyle w:val="a7"/>
              <w:numPr>
                <w:ilvl w:val="0"/>
                <w:numId w:val="5"/>
              </w:numPr>
              <w:ind w:left="0" w:right="-495"/>
              <w:jc w:val="center"/>
            </w:pPr>
          </w:p>
        </w:tc>
        <w:tc>
          <w:tcPr>
            <w:tcW w:w="1276" w:type="dxa"/>
            <w:tcBorders>
              <w:top w:val="single" w:sz="4" w:space="0" w:color="auto"/>
              <w:bottom w:val="single" w:sz="4" w:space="0" w:color="auto"/>
            </w:tcBorders>
          </w:tcPr>
          <w:p w:rsidR="00E96C62" w:rsidRPr="00EB4DBF" w:rsidRDefault="00E96C62" w:rsidP="003E1FE9">
            <w:pPr>
              <w:rPr>
                <w:b/>
              </w:rPr>
            </w:pPr>
            <w:r w:rsidRPr="00EB4DBF">
              <w:rPr>
                <w:b/>
              </w:rPr>
              <w:t xml:space="preserve">Пункт 10 проекта </w:t>
            </w:r>
          </w:p>
          <w:p w:rsidR="00E96C62" w:rsidRPr="00EB4DBF" w:rsidRDefault="00E96C62" w:rsidP="003E1FE9"/>
          <w:p w:rsidR="00E96C62" w:rsidRPr="00EB4DBF" w:rsidRDefault="00E96C62" w:rsidP="003E1FE9">
            <w:r w:rsidRPr="00EB4DBF">
              <w:t>Статья 46-9 Закона</w:t>
            </w:r>
          </w:p>
        </w:tc>
        <w:tc>
          <w:tcPr>
            <w:tcW w:w="3260" w:type="dxa"/>
            <w:tcBorders>
              <w:top w:val="single" w:sz="4" w:space="0" w:color="auto"/>
              <w:bottom w:val="single" w:sz="4" w:space="0" w:color="auto"/>
            </w:tcBorders>
          </w:tcPr>
          <w:p w:rsidR="00E96C62" w:rsidRPr="00EB4DBF" w:rsidRDefault="00E96C62" w:rsidP="00CF60F3">
            <w:pPr>
              <w:ind w:firstLine="284"/>
              <w:jc w:val="both"/>
            </w:pPr>
            <w:r w:rsidRPr="00EB4DBF">
              <w:t>  Статья 46-9. Освобождение лиц, подвергнутых административному аресту, из специального приемника</w:t>
            </w:r>
          </w:p>
          <w:p w:rsidR="004B08FA" w:rsidRPr="00EB4DBF" w:rsidRDefault="00E96C62" w:rsidP="00CF60F3">
            <w:pPr>
              <w:pStyle w:val="a7"/>
              <w:shd w:val="clear" w:color="auto" w:fill="FFFFFF"/>
              <w:ind w:left="0"/>
              <w:jc w:val="both"/>
              <w:textAlignment w:val="baseline"/>
              <w:rPr>
                <w:rStyle w:val="apple-converted-space"/>
                <w:spacing w:val="2"/>
              </w:rPr>
            </w:pPr>
            <w:r w:rsidRPr="00EB4DBF">
              <w:rPr>
                <w:rStyle w:val="apple-converted-space"/>
                <w:b/>
                <w:bCs/>
                <w:spacing w:val="2"/>
                <w:bdr w:val="none" w:sz="0" w:space="0" w:color="auto" w:frame="1"/>
              </w:rPr>
              <w:lastRenderedPageBreak/>
              <w:t> </w:t>
            </w:r>
            <w:r w:rsidRPr="00EB4DBF">
              <w:rPr>
                <w:spacing w:val="2"/>
              </w:rPr>
              <w:t>      1. Лица, подвергнутые административному аресту, освобождаются из специального приемника по отбытии срока административного ареста, установленного постановлением судьи.</w:t>
            </w:r>
            <w:r w:rsidRPr="00EB4DBF">
              <w:rPr>
                <w:spacing w:val="2"/>
              </w:rPr>
              <w:br/>
              <w:t>      2. Освобожденным возвращаются под расписку изъятые у них на хранение документы, деньги и вещи, кроме вещей, хранение которых является незаконным.</w:t>
            </w:r>
            <w:r w:rsidRPr="00EB4DBF">
              <w:rPr>
                <w:spacing w:val="2"/>
              </w:rPr>
              <w:br/>
              <w:t>      3. При незаконном хранении лицами, подвергнутыми административному аресту, огнестрельного или холодного оружия, взрывчатых, сильнодействующих или ядовитых веществ и наркотических средств решения принимаются в соответствии с законодательством</w:t>
            </w:r>
            <w:r w:rsidRPr="00EB4DBF">
              <w:rPr>
                <w:rStyle w:val="apple-converted-space"/>
                <w:spacing w:val="2"/>
              </w:rPr>
              <w:t> </w:t>
            </w:r>
          </w:p>
          <w:p w:rsidR="00E96C62" w:rsidRPr="00EB4DBF" w:rsidRDefault="00E96C62" w:rsidP="00CF60F3">
            <w:pPr>
              <w:pStyle w:val="a7"/>
              <w:shd w:val="clear" w:color="auto" w:fill="FFFFFF"/>
              <w:ind w:left="0"/>
              <w:jc w:val="both"/>
              <w:textAlignment w:val="baseline"/>
              <w:rPr>
                <w:spacing w:val="2"/>
              </w:rPr>
            </w:pPr>
            <w:r w:rsidRPr="00EB4DBF">
              <w:rPr>
                <w:spacing w:val="2"/>
              </w:rPr>
              <w:t>Республики Казахстан.</w:t>
            </w:r>
            <w:r w:rsidRPr="00EB4DBF">
              <w:rPr>
                <w:spacing w:val="2"/>
              </w:rPr>
              <w:br/>
              <w:t>      4. Освобожденному выдается справка о пребывании его в специальном приемнике.</w:t>
            </w:r>
          </w:p>
          <w:p w:rsidR="00E96C62" w:rsidRPr="00EB4DBF" w:rsidRDefault="00E96C62" w:rsidP="00CF60F3">
            <w:pPr>
              <w:ind w:firstLine="284"/>
              <w:jc w:val="both"/>
            </w:pPr>
          </w:p>
        </w:tc>
        <w:tc>
          <w:tcPr>
            <w:tcW w:w="3402" w:type="dxa"/>
            <w:tcBorders>
              <w:top w:val="single" w:sz="4" w:space="0" w:color="auto"/>
              <w:bottom w:val="single" w:sz="4" w:space="0" w:color="auto"/>
            </w:tcBorders>
          </w:tcPr>
          <w:p w:rsidR="00E96C62" w:rsidRPr="00EB4DBF" w:rsidRDefault="00E96C62" w:rsidP="00CF60F3">
            <w:pPr>
              <w:ind w:firstLine="284"/>
              <w:jc w:val="both"/>
            </w:pPr>
            <w:r w:rsidRPr="00EB4DBF">
              <w:lastRenderedPageBreak/>
              <w:t xml:space="preserve">Отсутствует. </w:t>
            </w:r>
          </w:p>
          <w:p w:rsidR="00E96C62" w:rsidRPr="00EB4DBF" w:rsidRDefault="00E96C62" w:rsidP="00CF60F3">
            <w:pPr>
              <w:ind w:firstLine="284"/>
              <w:jc w:val="both"/>
            </w:pPr>
          </w:p>
        </w:tc>
        <w:tc>
          <w:tcPr>
            <w:tcW w:w="3260" w:type="dxa"/>
            <w:tcBorders>
              <w:top w:val="single" w:sz="4" w:space="0" w:color="auto"/>
              <w:bottom w:val="single" w:sz="4" w:space="0" w:color="auto"/>
            </w:tcBorders>
          </w:tcPr>
          <w:p w:rsidR="00E96C62" w:rsidRPr="00EB4DBF" w:rsidRDefault="00E96C62" w:rsidP="00CF60F3">
            <w:pPr>
              <w:jc w:val="both"/>
              <w:outlineLvl w:val="0"/>
              <w:rPr>
                <w:bCs/>
              </w:rPr>
            </w:pPr>
            <w:r w:rsidRPr="00EB4DBF">
              <w:rPr>
                <w:bCs/>
              </w:rPr>
              <w:t>Дополнить подпунктом 10) следующего содержания:</w:t>
            </w:r>
          </w:p>
          <w:p w:rsidR="00E96C62" w:rsidRPr="00EB4DBF" w:rsidRDefault="00E96C62" w:rsidP="00CF60F3">
            <w:pPr>
              <w:pStyle w:val="af0"/>
              <w:pBdr>
                <w:bottom w:val="single" w:sz="4" w:space="5" w:color="FFFFFF"/>
              </w:pBdr>
              <w:tabs>
                <w:tab w:val="left" w:pos="1047"/>
              </w:tabs>
              <w:spacing w:line="240" w:lineRule="auto"/>
              <w:ind w:firstLine="709"/>
              <w:contextualSpacing/>
            </w:pPr>
            <w:r w:rsidRPr="00EB4DBF">
              <w:t xml:space="preserve">«10) статью 46-9 изложить в следующей </w:t>
            </w:r>
            <w:r w:rsidRPr="00EB4DBF">
              <w:lastRenderedPageBreak/>
              <w:t>редакции:</w:t>
            </w:r>
          </w:p>
          <w:p w:rsidR="00E96C62" w:rsidRPr="00EB4DBF" w:rsidRDefault="00E96C62" w:rsidP="00CF60F3">
            <w:pPr>
              <w:pStyle w:val="a7"/>
              <w:shd w:val="clear" w:color="auto" w:fill="FFFFFF"/>
              <w:ind w:left="0"/>
              <w:jc w:val="both"/>
              <w:textAlignment w:val="baseline"/>
            </w:pPr>
            <w:r w:rsidRPr="00EB4DBF">
              <w:rPr>
                <w:b/>
                <w:bCs/>
                <w:spacing w:val="2"/>
                <w:bdr w:val="none" w:sz="0" w:space="0" w:color="auto" w:frame="1"/>
              </w:rPr>
              <w:t>«</w:t>
            </w:r>
            <w:r w:rsidRPr="00EB4DBF">
              <w:rPr>
                <w:bCs/>
                <w:spacing w:val="2"/>
                <w:bdr w:val="none" w:sz="0" w:space="0" w:color="auto" w:frame="1"/>
              </w:rPr>
              <w:t>Статья 46-9. Освобождение лиц, подвергнутых административному аресту, из специального приемника,</w:t>
            </w:r>
            <w:r w:rsidRPr="00EB4DBF">
              <w:rPr>
                <w:b/>
                <w:bCs/>
                <w:spacing w:val="2"/>
                <w:bdr w:val="none" w:sz="0" w:space="0" w:color="auto" w:frame="1"/>
              </w:rPr>
              <w:t xml:space="preserve"> </w:t>
            </w:r>
            <w:r w:rsidRPr="00EB4DBF">
              <w:rPr>
                <w:b/>
              </w:rPr>
              <w:t>изолятора  временного  содержания</w:t>
            </w:r>
          </w:p>
          <w:p w:rsidR="00E96C62" w:rsidRPr="00EB4DBF" w:rsidRDefault="00E96C62" w:rsidP="00CF60F3">
            <w:pPr>
              <w:pStyle w:val="a7"/>
              <w:shd w:val="clear" w:color="auto" w:fill="FFFFFF"/>
              <w:ind w:left="0"/>
              <w:jc w:val="both"/>
              <w:textAlignment w:val="baseline"/>
              <w:rPr>
                <w:spacing w:val="2"/>
              </w:rPr>
            </w:pPr>
            <w:r w:rsidRPr="00EB4DBF">
              <w:rPr>
                <w:spacing w:val="2"/>
              </w:rPr>
              <w:t>      1. Лица, подвергнутые административному аресту, освобождаются из специального приемника,</w:t>
            </w:r>
            <w:r w:rsidRPr="00EB4DBF">
              <w:t xml:space="preserve"> </w:t>
            </w:r>
            <w:r w:rsidRPr="00EB4DBF">
              <w:rPr>
                <w:b/>
              </w:rPr>
              <w:t>изолятора временного</w:t>
            </w:r>
            <w:r w:rsidRPr="00EB4DBF">
              <w:t xml:space="preserve"> </w:t>
            </w:r>
            <w:r w:rsidRPr="00EB4DBF">
              <w:rPr>
                <w:b/>
              </w:rPr>
              <w:t>содержания</w:t>
            </w:r>
            <w:r w:rsidRPr="00EB4DBF">
              <w:rPr>
                <w:spacing w:val="2"/>
              </w:rPr>
              <w:t xml:space="preserve"> по отбытии срока административного ареста, установленного постановлением судьи.</w:t>
            </w:r>
            <w:r w:rsidRPr="00EB4DBF">
              <w:rPr>
                <w:spacing w:val="2"/>
              </w:rPr>
              <w:br/>
            </w:r>
            <w:bookmarkStart w:id="23" w:name="z174"/>
            <w:bookmarkEnd w:id="23"/>
            <w:r w:rsidRPr="00EB4DBF">
              <w:rPr>
                <w:spacing w:val="2"/>
              </w:rPr>
              <w:t>      2. Освобожденным возвращаются под расписку изъятые у них на хранение документы, деньги и вещи, кроме вещей, хранение которых является незаконным.</w:t>
            </w:r>
            <w:bookmarkStart w:id="24" w:name="z175"/>
            <w:bookmarkEnd w:id="24"/>
          </w:p>
          <w:p w:rsidR="00E96C62" w:rsidRPr="00EB4DBF" w:rsidRDefault="00E96C62" w:rsidP="00CF60F3">
            <w:pPr>
              <w:pStyle w:val="a7"/>
              <w:shd w:val="clear" w:color="auto" w:fill="FFFFFF"/>
              <w:ind w:left="0"/>
              <w:jc w:val="both"/>
              <w:textAlignment w:val="baseline"/>
              <w:rPr>
                <w:spacing w:val="2"/>
              </w:rPr>
            </w:pPr>
            <w:r w:rsidRPr="00EB4DBF">
              <w:rPr>
                <w:spacing w:val="2"/>
              </w:rPr>
              <w:t xml:space="preserve">      3. При незаконном хранении лицами, подвергнутыми административному аресту, огнестрельного или холодного оружия, взрывчатых, сильнодействующих или ядовитых веществ и </w:t>
            </w:r>
            <w:r w:rsidRPr="00EB4DBF">
              <w:rPr>
                <w:spacing w:val="2"/>
              </w:rPr>
              <w:lastRenderedPageBreak/>
              <w:t xml:space="preserve">наркотических средств решения принимаются в соответствии с </w:t>
            </w:r>
            <w:hyperlink r:id="rId61" w:anchor="z1106" w:history="1">
              <w:r w:rsidRPr="00EB4DBF">
                <w:rPr>
                  <w:rStyle w:val="a9"/>
                  <w:color w:val="auto"/>
                  <w:spacing w:val="2"/>
                  <w:u w:val="none"/>
                </w:rPr>
                <w:t>законодательством</w:t>
              </w:r>
            </w:hyperlink>
            <w:r w:rsidR="00C95B79" w:rsidRPr="00EB4DBF">
              <w:rPr>
                <w:rStyle w:val="a9"/>
                <w:color w:val="auto"/>
                <w:spacing w:val="2"/>
                <w:u w:val="none"/>
              </w:rPr>
              <w:t xml:space="preserve"> </w:t>
            </w:r>
            <w:r w:rsidRPr="00EB4DBF">
              <w:rPr>
                <w:rStyle w:val="apple-converted-space"/>
                <w:spacing w:val="2"/>
              </w:rPr>
              <w:t> </w:t>
            </w:r>
            <w:r w:rsidRPr="00EB4DBF">
              <w:rPr>
                <w:spacing w:val="2"/>
              </w:rPr>
              <w:t>Республики Казахстан.</w:t>
            </w:r>
            <w:bookmarkStart w:id="25" w:name="z176"/>
            <w:bookmarkEnd w:id="25"/>
          </w:p>
          <w:p w:rsidR="00E96C62" w:rsidRPr="00EB4DBF" w:rsidRDefault="00E96C62" w:rsidP="00CF60F3">
            <w:pPr>
              <w:pStyle w:val="a7"/>
              <w:shd w:val="clear" w:color="auto" w:fill="FFFFFF"/>
              <w:ind w:left="0"/>
              <w:jc w:val="both"/>
              <w:textAlignment w:val="baseline"/>
              <w:rPr>
                <w:b/>
                <w:spacing w:val="2"/>
              </w:rPr>
            </w:pPr>
            <w:r w:rsidRPr="00EB4DBF">
              <w:rPr>
                <w:spacing w:val="2"/>
              </w:rPr>
              <w:t>         4. Освобожденному выдается справка о пребывании его в специальном приемнике,</w:t>
            </w:r>
            <w:r w:rsidRPr="00EB4DBF">
              <w:t xml:space="preserve"> </w:t>
            </w:r>
            <w:r w:rsidRPr="00EB4DBF">
              <w:rPr>
                <w:b/>
              </w:rPr>
              <w:t>изоляторе временного содержания</w:t>
            </w:r>
            <w:r w:rsidRPr="00EB4DBF">
              <w:rPr>
                <w:b/>
                <w:spacing w:val="2"/>
              </w:rPr>
              <w:t>.»;</w:t>
            </w:r>
          </w:p>
          <w:p w:rsidR="00E96C62" w:rsidRPr="00EB4DBF" w:rsidRDefault="00E96C62" w:rsidP="00CF60F3">
            <w:pPr>
              <w:pStyle w:val="a7"/>
              <w:shd w:val="clear" w:color="auto" w:fill="FFFFFF"/>
              <w:ind w:left="0"/>
              <w:jc w:val="both"/>
              <w:textAlignment w:val="baseline"/>
              <w:rPr>
                <w:b/>
                <w:spacing w:val="2"/>
              </w:rPr>
            </w:pPr>
          </w:p>
          <w:p w:rsidR="00E96C62" w:rsidRPr="00EB4DBF" w:rsidRDefault="00E96C62" w:rsidP="00DE4BB2">
            <w:pPr>
              <w:tabs>
                <w:tab w:val="left" w:pos="608"/>
              </w:tabs>
              <w:ind w:firstLine="284"/>
              <w:jc w:val="both"/>
            </w:pPr>
            <w:r w:rsidRPr="00EB4DBF">
              <w:rPr>
                <w:i/>
              </w:rPr>
              <w:t>Последующую нумерацию подпунктов изменить.</w:t>
            </w:r>
          </w:p>
        </w:tc>
        <w:tc>
          <w:tcPr>
            <w:tcW w:w="2268" w:type="dxa"/>
            <w:tcBorders>
              <w:top w:val="single" w:sz="4" w:space="0" w:color="auto"/>
              <w:bottom w:val="single" w:sz="4" w:space="0" w:color="auto"/>
            </w:tcBorders>
          </w:tcPr>
          <w:p w:rsidR="00E96C62" w:rsidRPr="00EB4DBF" w:rsidRDefault="00E96C62" w:rsidP="003E1FE9">
            <w:pPr>
              <w:jc w:val="both"/>
              <w:rPr>
                <w:b/>
              </w:rPr>
            </w:pPr>
            <w:r w:rsidRPr="00EB4DBF">
              <w:rPr>
                <w:b/>
              </w:rPr>
              <w:lastRenderedPageBreak/>
              <w:t xml:space="preserve">Депутаты </w:t>
            </w:r>
          </w:p>
          <w:p w:rsidR="00E96C62" w:rsidRPr="00EB4DBF" w:rsidRDefault="00E96C62" w:rsidP="003E1FE9">
            <w:pPr>
              <w:jc w:val="both"/>
              <w:rPr>
                <w:b/>
              </w:rPr>
            </w:pPr>
            <w:r w:rsidRPr="00EB4DBF">
              <w:rPr>
                <w:b/>
              </w:rPr>
              <w:t xml:space="preserve">Бычкова С.Ф., </w:t>
            </w:r>
            <w:proofErr w:type="spellStart"/>
            <w:r w:rsidRPr="00EB4DBF">
              <w:rPr>
                <w:b/>
              </w:rPr>
              <w:t>Мурадов</w:t>
            </w:r>
            <w:proofErr w:type="spellEnd"/>
            <w:r w:rsidRPr="00EB4DBF">
              <w:rPr>
                <w:b/>
              </w:rPr>
              <w:t xml:space="preserve"> А.С.</w:t>
            </w:r>
            <w:r w:rsidRPr="00EB4DBF">
              <w:rPr>
                <w:b/>
                <w:lang w:eastAsia="en-US"/>
              </w:rPr>
              <w:t>,</w:t>
            </w:r>
            <w:r w:rsidRPr="00EB4DBF">
              <w:rPr>
                <w:b/>
              </w:rPr>
              <w:t xml:space="preserve"> Олейник В.И., Аронова И.П. </w:t>
            </w:r>
          </w:p>
          <w:p w:rsidR="00E96C62" w:rsidRPr="00EB4DBF" w:rsidRDefault="00E96C62" w:rsidP="003E1FE9">
            <w:pPr>
              <w:jc w:val="both"/>
            </w:pPr>
            <w:r w:rsidRPr="00EB4DBF">
              <w:lastRenderedPageBreak/>
              <w:t>См. обоснование к ст. 2.</w:t>
            </w:r>
          </w:p>
          <w:p w:rsidR="00E96C62" w:rsidRPr="00EB4DBF" w:rsidRDefault="00E96C62" w:rsidP="003E1FE9">
            <w:pPr>
              <w:jc w:val="both"/>
            </w:pPr>
          </w:p>
        </w:tc>
        <w:tc>
          <w:tcPr>
            <w:tcW w:w="1134" w:type="dxa"/>
            <w:tcBorders>
              <w:top w:val="single" w:sz="4" w:space="0" w:color="auto"/>
              <w:bottom w:val="single" w:sz="4" w:space="0" w:color="auto"/>
              <w:right w:val="single" w:sz="4" w:space="0" w:color="auto"/>
            </w:tcBorders>
          </w:tcPr>
          <w:p w:rsidR="00E96C62" w:rsidRPr="00EB4DBF" w:rsidRDefault="00E96C62" w:rsidP="00DF6BA3">
            <w:pPr>
              <w:keepNext/>
              <w:jc w:val="both"/>
              <w:rPr>
                <w:b/>
                <w:lang w:val="kk-KZ"/>
              </w:rPr>
            </w:pPr>
            <w:r w:rsidRPr="00EB4DBF">
              <w:rPr>
                <w:b/>
              </w:rPr>
              <w:lastRenderedPageBreak/>
              <w:t>Принято</w:t>
            </w:r>
            <w:r w:rsidRPr="00EB4DBF">
              <w:rPr>
                <w:b/>
                <w:lang w:val="kk-KZ"/>
              </w:rPr>
              <w:t xml:space="preserve"> </w:t>
            </w:r>
          </w:p>
          <w:p w:rsidR="00E96C62" w:rsidRPr="00EB4DBF" w:rsidRDefault="00E96C62" w:rsidP="003E1FE9">
            <w:pPr>
              <w:keepNext/>
              <w:jc w:val="both"/>
              <w:rPr>
                <w:b/>
                <w:lang w:val="kk-KZ"/>
              </w:rPr>
            </w:pPr>
          </w:p>
        </w:tc>
      </w:tr>
      <w:tr w:rsidR="00E96C62" w:rsidRPr="00EB4DBF" w:rsidTr="00451F38">
        <w:trPr>
          <w:trHeight w:val="274"/>
        </w:trPr>
        <w:tc>
          <w:tcPr>
            <w:tcW w:w="710" w:type="dxa"/>
            <w:tcBorders>
              <w:top w:val="single" w:sz="4" w:space="0" w:color="auto"/>
              <w:left w:val="single" w:sz="4" w:space="0" w:color="auto"/>
              <w:bottom w:val="single" w:sz="4" w:space="0" w:color="auto"/>
            </w:tcBorders>
          </w:tcPr>
          <w:p w:rsidR="00E96C62" w:rsidRPr="00EB4DBF" w:rsidRDefault="00E96C62" w:rsidP="009C0BC9">
            <w:pPr>
              <w:pStyle w:val="a7"/>
              <w:numPr>
                <w:ilvl w:val="0"/>
                <w:numId w:val="5"/>
              </w:numPr>
              <w:ind w:left="0" w:right="-495"/>
              <w:jc w:val="center"/>
            </w:pPr>
          </w:p>
        </w:tc>
        <w:tc>
          <w:tcPr>
            <w:tcW w:w="1276" w:type="dxa"/>
            <w:tcBorders>
              <w:top w:val="single" w:sz="4" w:space="0" w:color="auto"/>
              <w:bottom w:val="single" w:sz="4" w:space="0" w:color="auto"/>
            </w:tcBorders>
          </w:tcPr>
          <w:p w:rsidR="00E96C62" w:rsidRPr="00EB4DBF" w:rsidRDefault="00E96C62" w:rsidP="003E1FE9">
            <w:pPr>
              <w:rPr>
                <w:b/>
              </w:rPr>
            </w:pPr>
            <w:r w:rsidRPr="00EB4DBF">
              <w:rPr>
                <w:b/>
              </w:rPr>
              <w:t xml:space="preserve">Пункт 10 проекта </w:t>
            </w:r>
          </w:p>
          <w:p w:rsidR="00E96C62" w:rsidRPr="00EB4DBF" w:rsidRDefault="00E96C62" w:rsidP="003E1FE9"/>
          <w:p w:rsidR="00E96C62" w:rsidRPr="00EB4DBF" w:rsidRDefault="00E96C62" w:rsidP="003E1FE9">
            <w:r w:rsidRPr="00EB4DBF">
              <w:t>Статья 48 Закона</w:t>
            </w:r>
          </w:p>
        </w:tc>
        <w:tc>
          <w:tcPr>
            <w:tcW w:w="3260" w:type="dxa"/>
            <w:tcBorders>
              <w:top w:val="single" w:sz="4" w:space="0" w:color="auto"/>
              <w:bottom w:val="single" w:sz="4" w:space="0" w:color="auto"/>
            </w:tcBorders>
          </w:tcPr>
          <w:p w:rsidR="00E96C62" w:rsidRPr="00EB4DBF" w:rsidRDefault="00E96C62" w:rsidP="003E1FE9">
            <w:pPr>
              <w:ind w:firstLine="284"/>
              <w:jc w:val="both"/>
            </w:pPr>
            <w:r w:rsidRPr="00EB4DBF">
              <w:t>Статья 48. Порядок освобождения подозреваемых                 и обвиняемых из-под стражи</w:t>
            </w:r>
          </w:p>
          <w:p w:rsidR="00E96C62" w:rsidRPr="00EB4DBF" w:rsidRDefault="00E96C62" w:rsidP="003E1FE9">
            <w:pPr>
              <w:ind w:firstLine="284"/>
              <w:jc w:val="both"/>
            </w:pPr>
            <w:r w:rsidRPr="00EB4DBF">
              <w:t>…</w:t>
            </w:r>
          </w:p>
          <w:p w:rsidR="00E96C62" w:rsidRPr="00EB4DBF" w:rsidRDefault="00E96C62" w:rsidP="003E1FE9">
            <w:pPr>
              <w:ind w:firstLine="284"/>
              <w:jc w:val="both"/>
            </w:pPr>
            <w:r w:rsidRPr="00EB4DBF">
              <w:t xml:space="preserve">3. Если по истечении  установленного законом срока задержания </w:t>
            </w:r>
            <w:r w:rsidRPr="00EB4DBF">
              <w:rPr>
                <w:b/>
              </w:rPr>
              <w:t>или ареста</w:t>
            </w:r>
            <w:r w:rsidRPr="00EB4DBF">
              <w:t xml:space="preserve"> в качестве меры пресечения соответствующее решение об освобождении подозреваемого или обвиняемого либо о продлении срока </w:t>
            </w:r>
            <w:r w:rsidRPr="00EB4DBF">
              <w:rPr>
                <w:b/>
              </w:rPr>
              <w:t>его ареста</w:t>
            </w:r>
            <w:r w:rsidRPr="00EB4DBF">
              <w:t xml:space="preserve"> в качестве меры пресечения или сообщение об этом решении не поступило, руководитель администрации места содержания под </w:t>
            </w:r>
            <w:r w:rsidRPr="00EB4DBF">
              <w:lastRenderedPageBreak/>
              <w:t>стражей освобождает его своим постановлением, копию которого в течение двадцати четырех часов направляет органу или лицу, в производстве которого находится уголовное дело, и прокурору в соответствии с Уголовно-процессуальным кодексом Республики Казахстан.</w:t>
            </w:r>
          </w:p>
          <w:p w:rsidR="00E96C62" w:rsidRPr="00EB4DBF" w:rsidRDefault="00E96C62" w:rsidP="003E1FE9">
            <w:pPr>
              <w:ind w:firstLine="284"/>
              <w:jc w:val="both"/>
            </w:pPr>
            <w:r w:rsidRPr="00EB4DBF">
              <w:t xml:space="preserve">      … </w:t>
            </w:r>
          </w:p>
          <w:p w:rsidR="00E96C62" w:rsidRPr="00EB4DBF" w:rsidRDefault="00E96C62" w:rsidP="00DE4BB2">
            <w:pPr>
              <w:ind w:firstLine="284"/>
              <w:jc w:val="both"/>
            </w:pPr>
            <w:r w:rsidRPr="00EB4DBF">
              <w:t>    5. Подозреваемому или обвиняемому, освобожденному из-под стражи, выдаются личные документы, вещи, деньги, хранящиеся на его лицевом счете, а также справка, в которой указываются: кем</w:t>
            </w:r>
            <w:r w:rsidRPr="00EB4DBF">
              <w:rPr>
                <w:b/>
              </w:rPr>
              <w:t xml:space="preserve"> санкционирован его арест; </w:t>
            </w:r>
            <w:r w:rsidRPr="00EB4DBF">
              <w:t xml:space="preserve">основания, место и время задержания и избрания меры пресечения; основания и время освобождения. Подозреваемый или обвиняемый, освобожденный из-под стражи администрацией места содержания под стражей, в случае необходимости обеспечивается проездом к месту жительства </w:t>
            </w:r>
            <w:r w:rsidRPr="00EB4DBF">
              <w:lastRenderedPageBreak/>
              <w:t>железнодорожным, автомобильным или водным транспортом, питанием, а также одеждой по сезону. </w:t>
            </w:r>
          </w:p>
        </w:tc>
        <w:tc>
          <w:tcPr>
            <w:tcW w:w="3402" w:type="dxa"/>
            <w:tcBorders>
              <w:top w:val="single" w:sz="4" w:space="0" w:color="auto"/>
              <w:bottom w:val="single" w:sz="4" w:space="0" w:color="auto"/>
            </w:tcBorders>
          </w:tcPr>
          <w:p w:rsidR="00E96C62" w:rsidRPr="00EB4DBF" w:rsidRDefault="00E96C62" w:rsidP="003E1FE9">
            <w:pPr>
              <w:ind w:firstLine="284"/>
              <w:jc w:val="both"/>
            </w:pPr>
            <w:r w:rsidRPr="00EB4DBF">
              <w:lastRenderedPageBreak/>
              <w:t xml:space="preserve"> Отсутствует. </w:t>
            </w:r>
          </w:p>
          <w:p w:rsidR="00E96C62" w:rsidRPr="00EB4DBF" w:rsidRDefault="00E96C62" w:rsidP="003E1FE9">
            <w:pPr>
              <w:ind w:firstLine="284"/>
              <w:jc w:val="both"/>
            </w:pPr>
          </w:p>
        </w:tc>
        <w:tc>
          <w:tcPr>
            <w:tcW w:w="3260" w:type="dxa"/>
            <w:tcBorders>
              <w:top w:val="single" w:sz="4" w:space="0" w:color="auto"/>
              <w:bottom w:val="single" w:sz="4" w:space="0" w:color="auto"/>
            </w:tcBorders>
          </w:tcPr>
          <w:p w:rsidR="00E96C62" w:rsidRPr="00EB4DBF" w:rsidRDefault="00E96C62" w:rsidP="003E1FE9">
            <w:pPr>
              <w:jc w:val="both"/>
              <w:outlineLvl w:val="0"/>
              <w:rPr>
                <w:bCs/>
              </w:rPr>
            </w:pPr>
            <w:r w:rsidRPr="00EB4DBF">
              <w:t xml:space="preserve"> </w:t>
            </w:r>
            <w:r w:rsidRPr="00EB4DBF">
              <w:rPr>
                <w:bCs/>
              </w:rPr>
              <w:t>Дополнить подпунктом 10) следующего содержания:</w:t>
            </w:r>
          </w:p>
          <w:p w:rsidR="00E96C62" w:rsidRPr="00EB4DBF" w:rsidRDefault="00E96C62" w:rsidP="003E1FE9">
            <w:pPr>
              <w:pStyle w:val="a7"/>
              <w:ind w:left="0"/>
              <w:jc w:val="both"/>
            </w:pPr>
            <w:r w:rsidRPr="00EB4DBF">
              <w:t xml:space="preserve"> «10) в статье 48:</w:t>
            </w:r>
          </w:p>
          <w:p w:rsidR="00E96C62" w:rsidRPr="00EB4DBF" w:rsidRDefault="00E96C62" w:rsidP="003E1FE9">
            <w:pPr>
              <w:pStyle w:val="a7"/>
              <w:ind w:left="0"/>
              <w:jc w:val="both"/>
            </w:pPr>
            <w:r w:rsidRPr="00EB4DBF">
              <w:t xml:space="preserve">  в пункте 3 слова «</w:t>
            </w:r>
            <w:r w:rsidRPr="00EB4DBF">
              <w:rPr>
                <w:b/>
              </w:rPr>
              <w:t>или ареста</w:t>
            </w:r>
            <w:r w:rsidRPr="00EB4DBF">
              <w:t>»,</w:t>
            </w:r>
            <w:r w:rsidRPr="00EB4DBF">
              <w:rPr>
                <w:b/>
              </w:rPr>
              <w:t xml:space="preserve"> «его ареста» </w:t>
            </w:r>
            <w:r w:rsidRPr="00EB4DBF">
              <w:t>заменить соответственно словами «</w:t>
            </w:r>
            <w:r w:rsidRPr="00EB4DBF">
              <w:rPr>
                <w:b/>
              </w:rPr>
              <w:t>или содержания под стражей»,</w:t>
            </w:r>
            <w:r w:rsidRPr="00EB4DBF">
              <w:t xml:space="preserve"> «</w:t>
            </w:r>
            <w:r w:rsidRPr="00EB4DBF">
              <w:rPr>
                <w:b/>
              </w:rPr>
              <w:t>содержания под стражей»</w:t>
            </w:r>
            <w:r w:rsidRPr="00EB4DBF">
              <w:t>;</w:t>
            </w:r>
          </w:p>
          <w:p w:rsidR="00E96C62" w:rsidRPr="00EB4DBF" w:rsidRDefault="00E96C62" w:rsidP="003E1FE9">
            <w:pPr>
              <w:pStyle w:val="a7"/>
              <w:ind w:left="0"/>
              <w:jc w:val="both"/>
            </w:pPr>
            <w:r w:rsidRPr="00EB4DBF">
              <w:t xml:space="preserve">      в пункте 5 слова  </w:t>
            </w:r>
          </w:p>
          <w:p w:rsidR="00E96C62" w:rsidRPr="00EB4DBF" w:rsidRDefault="00E96C62" w:rsidP="003E1FE9">
            <w:pPr>
              <w:pStyle w:val="a7"/>
              <w:ind w:left="0"/>
              <w:jc w:val="both"/>
            </w:pPr>
            <w:r w:rsidRPr="00EB4DBF">
              <w:t>«</w:t>
            </w:r>
            <w:r w:rsidRPr="00EB4DBF">
              <w:rPr>
                <w:b/>
              </w:rPr>
              <w:t>санкционирован его арест»</w:t>
            </w:r>
            <w:r w:rsidRPr="00EB4DBF">
              <w:t xml:space="preserve"> заменить словами «</w:t>
            </w:r>
            <w:r w:rsidRPr="00EB4DBF">
              <w:rPr>
                <w:b/>
              </w:rPr>
              <w:t>санкционировано его содержание под стражей</w:t>
            </w:r>
            <w:r w:rsidRPr="00EB4DBF">
              <w:t xml:space="preserve">»; </w:t>
            </w:r>
          </w:p>
          <w:p w:rsidR="00E96C62" w:rsidRPr="00EB4DBF" w:rsidRDefault="00E96C62" w:rsidP="003E1FE9">
            <w:pPr>
              <w:pStyle w:val="a7"/>
              <w:ind w:left="0"/>
              <w:jc w:val="both"/>
            </w:pPr>
          </w:p>
          <w:p w:rsidR="00E96C62" w:rsidRPr="00EB4DBF" w:rsidRDefault="00E96C62" w:rsidP="003E1FE9">
            <w:pPr>
              <w:pStyle w:val="a7"/>
              <w:ind w:left="0"/>
              <w:jc w:val="both"/>
            </w:pPr>
            <w:r w:rsidRPr="00EB4DBF">
              <w:rPr>
                <w:i/>
              </w:rPr>
              <w:t>Последующую нумерацию подпунктов изменить.</w:t>
            </w:r>
          </w:p>
        </w:tc>
        <w:tc>
          <w:tcPr>
            <w:tcW w:w="2268" w:type="dxa"/>
            <w:tcBorders>
              <w:top w:val="single" w:sz="4" w:space="0" w:color="auto"/>
              <w:bottom w:val="single" w:sz="4" w:space="0" w:color="auto"/>
            </w:tcBorders>
          </w:tcPr>
          <w:p w:rsidR="00E96C62" w:rsidRPr="00EB4DBF" w:rsidRDefault="00E96C62" w:rsidP="003E1FE9">
            <w:pPr>
              <w:jc w:val="both"/>
              <w:rPr>
                <w:b/>
              </w:rPr>
            </w:pPr>
            <w:r w:rsidRPr="00EB4DBF">
              <w:rPr>
                <w:b/>
              </w:rPr>
              <w:t xml:space="preserve">Депутаты </w:t>
            </w:r>
          </w:p>
          <w:p w:rsidR="00E96C62" w:rsidRPr="00EB4DBF" w:rsidRDefault="00E96C62" w:rsidP="003E1FE9">
            <w:pPr>
              <w:jc w:val="both"/>
              <w:rPr>
                <w:b/>
              </w:rPr>
            </w:pPr>
            <w:r w:rsidRPr="00EB4DBF">
              <w:rPr>
                <w:b/>
              </w:rPr>
              <w:t xml:space="preserve">Бычкова С.Ф., </w:t>
            </w:r>
            <w:proofErr w:type="spellStart"/>
            <w:r w:rsidRPr="00EB4DBF">
              <w:rPr>
                <w:b/>
              </w:rPr>
              <w:t>Мурадов</w:t>
            </w:r>
            <w:proofErr w:type="spellEnd"/>
            <w:r w:rsidRPr="00EB4DBF">
              <w:rPr>
                <w:b/>
              </w:rPr>
              <w:t xml:space="preserve"> А.С.</w:t>
            </w:r>
            <w:r w:rsidRPr="00EB4DBF">
              <w:rPr>
                <w:b/>
                <w:lang w:eastAsia="en-US"/>
              </w:rPr>
              <w:t>,</w:t>
            </w:r>
            <w:r w:rsidRPr="00EB4DBF">
              <w:rPr>
                <w:b/>
              </w:rPr>
              <w:t xml:space="preserve"> Олейник В.И., Аронова И.П.</w:t>
            </w:r>
          </w:p>
          <w:p w:rsidR="00E96C62" w:rsidRPr="00EB4DBF" w:rsidRDefault="00E96C62" w:rsidP="003E1FE9">
            <w:pPr>
              <w:jc w:val="both"/>
            </w:pPr>
            <w:r w:rsidRPr="00EB4DBF">
              <w:t>Приведение  в соответствии с Уголовно- процессуальным кодексом Республики Казахстан.</w:t>
            </w:r>
          </w:p>
          <w:p w:rsidR="00E96C62" w:rsidRPr="00EB4DBF" w:rsidRDefault="00E96C62" w:rsidP="003E1FE9">
            <w:pPr>
              <w:jc w:val="both"/>
            </w:pPr>
          </w:p>
          <w:p w:rsidR="00E96C62" w:rsidRPr="00EB4DBF" w:rsidRDefault="00E96C62" w:rsidP="003E1FE9"/>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p w:rsidR="00E96C62" w:rsidRPr="00EB4DBF" w:rsidRDefault="00E96C62" w:rsidP="003E1FE9">
            <w:pPr>
              <w:jc w:val="both"/>
            </w:pPr>
          </w:p>
        </w:tc>
        <w:tc>
          <w:tcPr>
            <w:tcW w:w="1134" w:type="dxa"/>
            <w:tcBorders>
              <w:top w:val="single" w:sz="4" w:space="0" w:color="auto"/>
              <w:bottom w:val="single" w:sz="4" w:space="0" w:color="auto"/>
              <w:right w:val="single" w:sz="4" w:space="0" w:color="auto"/>
            </w:tcBorders>
          </w:tcPr>
          <w:p w:rsidR="00E96C62" w:rsidRPr="00EB4DBF" w:rsidRDefault="00E96C62" w:rsidP="00DF6BA3">
            <w:pPr>
              <w:keepNext/>
              <w:jc w:val="both"/>
              <w:rPr>
                <w:b/>
                <w:lang w:val="kk-KZ"/>
              </w:rPr>
            </w:pPr>
            <w:r w:rsidRPr="00EB4DBF">
              <w:rPr>
                <w:b/>
              </w:rPr>
              <w:lastRenderedPageBreak/>
              <w:t>Принято</w:t>
            </w:r>
            <w:r w:rsidRPr="00EB4DBF">
              <w:rPr>
                <w:b/>
                <w:lang w:val="kk-KZ"/>
              </w:rPr>
              <w:t xml:space="preserve"> </w:t>
            </w:r>
          </w:p>
          <w:p w:rsidR="00E96C62" w:rsidRPr="00EB4DBF" w:rsidRDefault="00E96C62" w:rsidP="003E1FE9">
            <w:pPr>
              <w:keepNext/>
              <w:jc w:val="both"/>
              <w:rPr>
                <w:b/>
                <w:lang w:val="kk-KZ"/>
              </w:rPr>
            </w:pPr>
          </w:p>
        </w:tc>
      </w:tr>
      <w:tr w:rsidR="00E96C62" w:rsidRPr="00EB4DBF" w:rsidTr="00451F38">
        <w:trPr>
          <w:trHeight w:val="274"/>
        </w:trPr>
        <w:tc>
          <w:tcPr>
            <w:tcW w:w="710" w:type="dxa"/>
            <w:tcBorders>
              <w:top w:val="single" w:sz="4" w:space="0" w:color="auto"/>
              <w:left w:val="single" w:sz="4" w:space="0" w:color="auto"/>
              <w:bottom w:val="single" w:sz="4" w:space="0" w:color="auto"/>
            </w:tcBorders>
          </w:tcPr>
          <w:p w:rsidR="00E96C62" w:rsidRPr="00EB4DBF" w:rsidRDefault="00E96C62" w:rsidP="009C0BC9">
            <w:pPr>
              <w:pStyle w:val="a7"/>
              <w:numPr>
                <w:ilvl w:val="0"/>
                <w:numId w:val="5"/>
              </w:numPr>
              <w:ind w:left="0" w:right="-495"/>
              <w:jc w:val="center"/>
            </w:pPr>
          </w:p>
        </w:tc>
        <w:tc>
          <w:tcPr>
            <w:tcW w:w="1276" w:type="dxa"/>
            <w:tcBorders>
              <w:top w:val="single" w:sz="4" w:space="0" w:color="auto"/>
              <w:bottom w:val="single" w:sz="4" w:space="0" w:color="auto"/>
            </w:tcBorders>
          </w:tcPr>
          <w:p w:rsidR="00E96C62" w:rsidRPr="00EB4DBF" w:rsidRDefault="00E96C62" w:rsidP="005C4E9C">
            <w:pPr>
              <w:rPr>
                <w:b/>
              </w:rPr>
            </w:pPr>
            <w:r w:rsidRPr="00EB4DBF">
              <w:rPr>
                <w:b/>
              </w:rPr>
              <w:t xml:space="preserve">Пункт 10 проекта </w:t>
            </w:r>
          </w:p>
          <w:p w:rsidR="00E96C62" w:rsidRPr="00EB4DBF" w:rsidRDefault="00E96C62" w:rsidP="005C4E9C"/>
          <w:p w:rsidR="00E96C62" w:rsidRPr="00EB4DBF" w:rsidRDefault="00E96C62" w:rsidP="005C4E9C">
            <w:pPr>
              <w:rPr>
                <w:b/>
              </w:rPr>
            </w:pPr>
            <w:r w:rsidRPr="00EB4DBF">
              <w:t>Статья 50 Закона</w:t>
            </w:r>
          </w:p>
        </w:tc>
        <w:tc>
          <w:tcPr>
            <w:tcW w:w="3260" w:type="dxa"/>
            <w:tcBorders>
              <w:top w:val="single" w:sz="4" w:space="0" w:color="auto"/>
              <w:bottom w:val="single" w:sz="4" w:space="0" w:color="auto"/>
            </w:tcBorders>
          </w:tcPr>
          <w:p w:rsidR="00E96C62" w:rsidRPr="00EB4DBF" w:rsidRDefault="00E96C62" w:rsidP="00395803">
            <w:pPr>
              <w:pStyle w:val="a7"/>
              <w:shd w:val="clear" w:color="auto" w:fill="FFFFFF"/>
              <w:ind w:left="0"/>
              <w:jc w:val="both"/>
              <w:textAlignment w:val="baseline"/>
              <w:rPr>
                <w:color w:val="000000"/>
                <w:spacing w:val="2"/>
              </w:rPr>
            </w:pPr>
            <w:r w:rsidRPr="00EB4DBF">
              <w:rPr>
                <w:rStyle w:val="note"/>
                <w:color w:val="FF0000"/>
                <w:spacing w:val="2"/>
                <w:bdr w:val="none" w:sz="0" w:space="0" w:color="auto" w:frame="1"/>
              </w:rPr>
              <w:t> </w:t>
            </w:r>
            <w:r w:rsidRPr="00EB4DBF">
              <w:rPr>
                <w:b/>
                <w:bCs/>
                <w:color w:val="000000"/>
                <w:spacing w:val="2"/>
                <w:bdr w:val="none" w:sz="0" w:space="0" w:color="auto" w:frame="1"/>
              </w:rPr>
              <w:t>Статья 50. Общественный контроль</w:t>
            </w:r>
          </w:p>
          <w:p w:rsidR="00E96C62" w:rsidRPr="00EB4DBF" w:rsidRDefault="00E96C62" w:rsidP="00395803">
            <w:pPr>
              <w:pStyle w:val="a7"/>
              <w:shd w:val="clear" w:color="auto" w:fill="FFFFFF"/>
              <w:ind w:left="0"/>
              <w:jc w:val="both"/>
              <w:textAlignment w:val="baseline"/>
              <w:rPr>
                <w:color w:val="000000"/>
                <w:spacing w:val="2"/>
              </w:rPr>
            </w:pPr>
            <w:r w:rsidRPr="00EB4DBF">
              <w:rPr>
                <w:color w:val="000000"/>
                <w:spacing w:val="2"/>
              </w:rPr>
              <w:t>     …</w:t>
            </w:r>
            <w:r w:rsidRPr="00EB4DBF">
              <w:rPr>
                <w:color w:val="000000"/>
                <w:spacing w:val="2"/>
              </w:rPr>
              <w:br/>
            </w:r>
            <w:bookmarkStart w:id="26" w:name="z179"/>
            <w:bookmarkEnd w:id="26"/>
            <w:r w:rsidRPr="00EB4DBF">
              <w:rPr>
                <w:color w:val="000000"/>
                <w:spacing w:val="2"/>
              </w:rPr>
              <w:t>      2. Для осуществления общественного контроля образуются общественные наблюдательные комиссии областей, городов республиканского значения и столицы в  </w:t>
            </w:r>
            <w:hyperlink r:id="rId62" w:anchor="z5" w:history="1">
              <w:r w:rsidRPr="00EB4DBF">
                <w:rPr>
                  <w:rStyle w:val="a9"/>
                  <w:color w:val="auto"/>
                  <w:spacing w:val="2"/>
                </w:rPr>
                <w:t>порядке</w:t>
              </w:r>
            </w:hyperlink>
            <w:r w:rsidRPr="00EB4DBF">
              <w:rPr>
                <w:spacing w:val="2"/>
              </w:rPr>
              <w:t>, определяемом</w:t>
            </w:r>
            <w:r w:rsidRPr="00EB4DBF">
              <w:rPr>
                <w:color w:val="000000"/>
                <w:spacing w:val="2"/>
              </w:rPr>
              <w:t xml:space="preserve"> </w:t>
            </w:r>
            <w:r w:rsidRPr="00EB4DBF">
              <w:rPr>
                <w:b/>
                <w:color w:val="000000"/>
                <w:spacing w:val="2"/>
              </w:rPr>
              <w:t>Правительством Республики Казахстан</w:t>
            </w:r>
            <w:r w:rsidRPr="00EB4DBF">
              <w:rPr>
                <w:color w:val="000000"/>
                <w:spacing w:val="2"/>
              </w:rPr>
              <w:t>.</w:t>
            </w:r>
          </w:p>
          <w:p w:rsidR="00E96C62" w:rsidRPr="00EB4DBF" w:rsidRDefault="00E96C62" w:rsidP="00395803">
            <w:pPr>
              <w:ind w:firstLine="284"/>
              <w:jc w:val="both"/>
            </w:pPr>
          </w:p>
        </w:tc>
        <w:tc>
          <w:tcPr>
            <w:tcW w:w="3402" w:type="dxa"/>
            <w:tcBorders>
              <w:top w:val="single" w:sz="4" w:space="0" w:color="auto"/>
              <w:bottom w:val="single" w:sz="4" w:space="0" w:color="auto"/>
            </w:tcBorders>
          </w:tcPr>
          <w:p w:rsidR="00E96C62" w:rsidRPr="00EB4DBF" w:rsidRDefault="00E96C62" w:rsidP="00395803">
            <w:pPr>
              <w:ind w:firstLine="284"/>
              <w:jc w:val="both"/>
            </w:pPr>
            <w:r w:rsidRPr="00EB4DBF">
              <w:rPr>
                <w:color w:val="FF0000"/>
              </w:rPr>
              <w:t xml:space="preserve">       </w:t>
            </w:r>
            <w:r w:rsidRPr="00EB4DBF">
              <w:t>10) в пункте 2 статьи 50 слова «</w:t>
            </w:r>
            <w:r w:rsidRPr="00EB4DBF">
              <w:rPr>
                <w:b/>
              </w:rPr>
              <w:t>Правительством Республики Казахстан</w:t>
            </w:r>
            <w:r w:rsidRPr="00EB4DBF">
              <w:t>» заменить словами «</w:t>
            </w:r>
            <w:r w:rsidRPr="00EB4DBF">
              <w:rPr>
                <w:b/>
              </w:rPr>
              <w:t>Уголовно-исполнительным кодексом  Республики Казахстан</w:t>
            </w:r>
            <w:r w:rsidRPr="00EB4DBF">
              <w:t>».</w:t>
            </w:r>
          </w:p>
          <w:p w:rsidR="00E96C62" w:rsidRPr="00EB4DBF" w:rsidRDefault="00E96C62" w:rsidP="00395803">
            <w:pPr>
              <w:ind w:firstLine="284"/>
              <w:jc w:val="both"/>
            </w:pPr>
          </w:p>
        </w:tc>
        <w:tc>
          <w:tcPr>
            <w:tcW w:w="3260" w:type="dxa"/>
            <w:tcBorders>
              <w:top w:val="single" w:sz="4" w:space="0" w:color="auto"/>
              <w:bottom w:val="single" w:sz="4" w:space="0" w:color="auto"/>
            </w:tcBorders>
          </w:tcPr>
          <w:p w:rsidR="00E96C62" w:rsidRPr="00EB4DBF" w:rsidRDefault="00E96C62" w:rsidP="005C4E9C">
            <w:pPr>
              <w:jc w:val="both"/>
              <w:outlineLvl w:val="0"/>
            </w:pPr>
            <w:r w:rsidRPr="00EB4DBF">
              <w:t xml:space="preserve">Подпункт 10) пункта 10 исключить. </w:t>
            </w:r>
          </w:p>
        </w:tc>
        <w:tc>
          <w:tcPr>
            <w:tcW w:w="2268" w:type="dxa"/>
            <w:tcBorders>
              <w:top w:val="single" w:sz="4" w:space="0" w:color="auto"/>
              <w:bottom w:val="single" w:sz="4" w:space="0" w:color="auto"/>
            </w:tcBorders>
          </w:tcPr>
          <w:p w:rsidR="00E96C62" w:rsidRPr="00EB4DBF" w:rsidRDefault="00E96C62" w:rsidP="003E1FE9">
            <w:pPr>
              <w:jc w:val="both"/>
              <w:rPr>
                <w:b/>
              </w:rPr>
            </w:pPr>
            <w:r w:rsidRPr="00EB4DBF">
              <w:rPr>
                <w:b/>
              </w:rPr>
              <w:t>Депутат Бычкова С.Ф.</w:t>
            </w:r>
          </w:p>
          <w:p w:rsidR="00E96C62" w:rsidRPr="00EB4DBF" w:rsidRDefault="00E96C62" w:rsidP="00395803">
            <w:pPr>
              <w:pStyle w:val="21"/>
              <w:shd w:val="clear" w:color="auto" w:fill="auto"/>
              <w:spacing w:line="240" w:lineRule="auto"/>
              <w:ind w:firstLine="318"/>
              <w:jc w:val="both"/>
              <w:rPr>
                <w:color w:val="auto"/>
                <w:spacing w:val="2"/>
                <w:sz w:val="24"/>
                <w:szCs w:val="24"/>
                <w:shd w:val="clear" w:color="auto" w:fill="FFFFFF"/>
              </w:rPr>
            </w:pPr>
            <w:r w:rsidRPr="00EB4DBF">
              <w:rPr>
                <w:color w:val="auto"/>
                <w:sz w:val="24"/>
                <w:szCs w:val="24"/>
                <w:lang w:val="kk-KZ"/>
              </w:rPr>
              <w:t xml:space="preserve">Согласно главе 8 УИК, ОНК образуется </w:t>
            </w:r>
            <w:r w:rsidRPr="00EB4DBF">
              <w:rPr>
                <w:color w:val="auto"/>
                <w:spacing w:val="2"/>
                <w:sz w:val="24"/>
                <w:szCs w:val="24"/>
                <w:shd w:val="clear" w:color="auto" w:fill="FFFFFF"/>
              </w:rPr>
              <w:t xml:space="preserve">для проведения общественного мониторинга обеспечения прав, свобод и законных интересов </w:t>
            </w:r>
            <w:r w:rsidRPr="00EB4DBF">
              <w:rPr>
                <w:b/>
                <w:color w:val="auto"/>
                <w:spacing w:val="2"/>
                <w:sz w:val="24"/>
                <w:szCs w:val="24"/>
                <w:u w:val="single"/>
                <w:shd w:val="clear" w:color="auto" w:fill="FFFFFF"/>
              </w:rPr>
              <w:t>осужденных,</w:t>
            </w:r>
            <w:r w:rsidRPr="00EB4DBF">
              <w:rPr>
                <w:color w:val="auto"/>
                <w:spacing w:val="2"/>
                <w:sz w:val="24"/>
                <w:szCs w:val="24"/>
                <w:shd w:val="clear" w:color="auto" w:fill="FFFFFF"/>
              </w:rPr>
              <w:t xml:space="preserve"> содержащихся в учреждениях и органах, исполняющих наказание.</w:t>
            </w:r>
          </w:p>
          <w:p w:rsidR="00E96C62" w:rsidRPr="00EB4DBF" w:rsidRDefault="00E96C62" w:rsidP="00395803">
            <w:pPr>
              <w:pStyle w:val="21"/>
              <w:shd w:val="clear" w:color="auto" w:fill="auto"/>
              <w:spacing w:line="240" w:lineRule="auto"/>
              <w:ind w:firstLine="315"/>
              <w:jc w:val="both"/>
              <w:rPr>
                <w:rFonts w:eastAsia="Calibri"/>
                <w:b/>
                <w:color w:val="auto"/>
                <w:spacing w:val="0"/>
                <w:sz w:val="24"/>
                <w:szCs w:val="24"/>
                <w:u w:val="single"/>
                <w:lang w:bidi="ar-SA"/>
              </w:rPr>
            </w:pPr>
            <w:r w:rsidRPr="00EB4DBF">
              <w:rPr>
                <w:rFonts w:eastAsia="Calibri"/>
                <w:color w:val="auto"/>
                <w:spacing w:val="0"/>
                <w:sz w:val="24"/>
                <w:szCs w:val="24"/>
                <w:lang w:bidi="ar-SA"/>
              </w:rPr>
              <w:t xml:space="preserve">При этом, в учреждениях, обеспечивающих временную изоляцию от общества, содержатся не только осужденные, но и </w:t>
            </w:r>
            <w:r w:rsidRPr="00EB4DBF">
              <w:rPr>
                <w:rFonts w:eastAsia="Calibri"/>
                <w:b/>
                <w:color w:val="auto"/>
                <w:spacing w:val="0"/>
                <w:sz w:val="24"/>
                <w:szCs w:val="24"/>
                <w:u w:val="single"/>
                <w:lang w:bidi="ar-SA"/>
              </w:rPr>
              <w:t>подозреваемые и обвиняемые</w:t>
            </w:r>
            <w:r w:rsidRPr="00EB4DBF">
              <w:rPr>
                <w:rFonts w:eastAsia="Calibri"/>
                <w:color w:val="auto"/>
                <w:spacing w:val="0"/>
                <w:sz w:val="24"/>
                <w:szCs w:val="24"/>
                <w:lang w:bidi="ar-SA"/>
              </w:rPr>
              <w:t xml:space="preserve"> в совершении </w:t>
            </w:r>
            <w:r w:rsidRPr="00EB4DBF">
              <w:rPr>
                <w:rFonts w:eastAsia="Calibri"/>
                <w:color w:val="auto"/>
                <w:spacing w:val="0"/>
                <w:sz w:val="24"/>
                <w:szCs w:val="24"/>
                <w:lang w:bidi="ar-SA"/>
              </w:rPr>
              <w:lastRenderedPageBreak/>
              <w:t xml:space="preserve">преступлений, а также </w:t>
            </w:r>
            <w:r w:rsidRPr="00EB4DBF">
              <w:rPr>
                <w:rFonts w:eastAsia="Calibri"/>
                <w:b/>
                <w:color w:val="auto"/>
                <w:spacing w:val="0"/>
                <w:sz w:val="24"/>
                <w:szCs w:val="24"/>
                <w:u w:val="single"/>
                <w:lang w:bidi="ar-SA"/>
              </w:rPr>
              <w:t>другие категории граждан.</w:t>
            </w:r>
          </w:p>
          <w:p w:rsidR="00E96C62" w:rsidRPr="00EB4DBF" w:rsidRDefault="00E96C62" w:rsidP="00DE4BB2">
            <w:pPr>
              <w:pStyle w:val="21"/>
              <w:shd w:val="clear" w:color="auto" w:fill="auto"/>
              <w:spacing w:line="240" w:lineRule="auto"/>
              <w:ind w:firstLine="318"/>
              <w:jc w:val="both"/>
              <w:rPr>
                <w:b/>
              </w:rPr>
            </w:pPr>
            <w:r w:rsidRPr="00EB4DBF">
              <w:rPr>
                <w:rFonts w:eastAsia="Calibri"/>
                <w:color w:val="auto"/>
                <w:spacing w:val="0"/>
                <w:sz w:val="24"/>
                <w:szCs w:val="24"/>
                <w:lang w:bidi="ar-SA"/>
              </w:rPr>
              <w:t>В этой связи, полагается, что ОНК достаточно урегулированы действующим законодательством.</w:t>
            </w:r>
          </w:p>
        </w:tc>
        <w:tc>
          <w:tcPr>
            <w:tcW w:w="1134" w:type="dxa"/>
            <w:tcBorders>
              <w:top w:val="single" w:sz="4" w:space="0" w:color="auto"/>
              <w:bottom w:val="single" w:sz="4" w:space="0" w:color="auto"/>
              <w:right w:val="single" w:sz="4" w:space="0" w:color="auto"/>
            </w:tcBorders>
          </w:tcPr>
          <w:p w:rsidR="00E96C62" w:rsidRPr="00EB4DBF" w:rsidRDefault="00E96C62" w:rsidP="00DF6BA3">
            <w:pPr>
              <w:keepNext/>
              <w:jc w:val="both"/>
              <w:rPr>
                <w:b/>
              </w:rPr>
            </w:pPr>
            <w:r w:rsidRPr="00EB4DBF">
              <w:rPr>
                <w:b/>
              </w:rPr>
              <w:lastRenderedPageBreak/>
              <w:t xml:space="preserve">Принято </w:t>
            </w:r>
          </w:p>
        </w:tc>
      </w:tr>
      <w:tr w:rsidR="00E96C62" w:rsidRPr="00EB4DBF" w:rsidTr="00451F38">
        <w:trPr>
          <w:trHeight w:val="274"/>
        </w:trPr>
        <w:tc>
          <w:tcPr>
            <w:tcW w:w="15310" w:type="dxa"/>
            <w:gridSpan w:val="7"/>
            <w:tcBorders>
              <w:top w:val="single" w:sz="4" w:space="0" w:color="auto"/>
              <w:left w:val="single" w:sz="4" w:space="0" w:color="auto"/>
              <w:bottom w:val="single" w:sz="4" w:space="0" w:color="auto"/>
              <w:right w:val="single" w:sz="4" w:space="0" w:color="auto"/>
            </w:tcBorders>
          </w:tcPr>
          <w:p w:rsidR="00E96C62" w:rsidRPr="00EB4DBF" w:rsidRDefault="00E96C62" w:rsidP="003E1FE9">
            <w:pPr>
              <w:jc w:val="center"/>
              <w:rPr>
                <w:b/>
              </w:rPr>
            </w:pPr>
          </w:p>
          <w:p w:rsidR="00E96C62" w:rsidRPr="00EB4DBF" w:rsidRDefault="00E96C62" w:rsidP="003E1FE9">
            <w:pPr>
              <w:jc w:val="center"/>
              <w:rPr>
                <w:b/>
              </w:rPr>
            </w:pPr>
            <w:r w:rsidRPr="00EB4DBF">
              <w:rPr>
                <w:b/>
              </w:rPr>
              <w:t>11. Закон Республики Казахстан «О местном государственном управлении и самоуправлении</w:t>
            </w:r>
          </w:p>
          <w:p w:rsidR="00E96C62" w:rsidRPr="00EB4DBF" w:rsidRDefault="00E96C62" w:rsidP="003E1FE9">
            <w:pPr>
              <w:keepNext/>
              <w:jc w:val="center"/>
              <w:rPr>
                <w:b/>
              </w:rPr>
            </w:pPr>
            <w:r w:rsidRPr="00EB4DBF">
              <w:rPr>
                <w:b/>
              </w:rPr>
              <w:t>в Республике Казахстан» от 23 января 2001 года</w:t>
            </w:r>
          </w:p>
          <w:p w:rsidR="00E96C62" w:rsidRPr="00EB4DBF" w:rsidRDefault="00E96C62" w:rsidP="003E1FE9">
            <w:pPr>
              <w:keepNext/>
              <w:jc w:val="center"/>
              <w:rPr>
                <w:lang w:val="kk-KZ"/>
              </w:rPr>
            </w:pPr>
          </w:p>
        </w:tc>
      </w:tr>
      <w:tr w:rsidR="00E96C62" w:rsidRPr="00EB4DBF" w:rsidTr="00451F38">
        <w:trPr>
          <w:trHeight w:val="274"/>
        </w:trPr>
        <w:tc>
          <w:tcPr>
            <w:tcW w:w="710" w:type="dxa"/>
            <w:tcBorders>
              <w:top w:val="single" w:sz="4" w:space="0" w:color="auto"/>
              <w:left w:val="single" w:sz="4" w:space="0" w:color="auto"/>
              <w:bottom w:val="single" w:sz="4" w:space="0" w:color="auto"/>
            </w:tcBorders>
          </w:tcPr>
          <w:p w:rsidR="00E96C62" w:rsidRPr="00EB4DBF" w:rsidRDefault="00E96C62" w:rsidP="009C0BC9">
            <w:pPr>
              <w:pStyle w:val="a7"/>
              <w:numPr>
                <w:ilvl w:val="0"/>
                <w:numId w:val="5"/>
              </w:numPr>
              <w:ind w:left="0" w:right="-354"/>
              <w:jc w:val="center"/>
            </w:pPr>
          </w:p>
        </w:tc>
        <w:tc>
          <w:tcPr>
            <w:tcW w:w="1276" w:type="dxa"/>
            <w:tcBorders>
              <w:top w:val="single" w:sz="4" w:space="0" w:color="auto"/>
              <w:bottom w:val="single" w:sz="4" w:space="0" w:color="auto"/>
            </w:tcBorders>
          </w:tcPr>
          <w:p w:rsidR="00E96C62" w:rsidRPr="00EB4DBF" w:rsidRDefault="00E96C62" w:rsidP="003E1FE9">
            <w:pPr>
              <w:rPr>
                <w:b/>
              </w:rPr>
            </w:pPr>
            <w:r w:rsidRPr="00EB4DBF">
              <w:rPr>
                <w:b/>
              </w:rPr>
              <w:t>Пункт  11 проекта</w:t>
            </w:r>
          </w:p>
          <w:p w:rsidR="00E96C62" w:rsidRPr="00EB4DBF" w:rsidRDefault="00E96C62" w:rsidP="003E1FE9">
            <w:pPr>
              <w:rPr>
                <w:b/>
              </w:rPr>
            </w:pPr>
          </w:p>
          <w:p w:rsidR="00E96C62" w:rsidRPr="00EB4DBF" w:rsidRDefault="00E96C62" w:rsidP="003E1FE9">
            <w:pPr>
              <w:rPr>
                <w:b/>
              </w:rPr>
            </w:pPr>
          </w:p>
          <w:p w:rsidR="00E96C62" w:rsidRPr="00EB4DBF" w:rsidRDefault="00E96C62" w:rsidP="003E1FE9">
            <w:pPr>
              <w:rPr>
                <w:b/>
              </w:rPr>
            </w:pPr>
            <w:r w:rsidRPr="00EB4DBF">
              <w:t>Статья  27 Закона</w:t>
            </w:r>
          </w:p>
        </w:tc>
        <w:tc>
          <w:tcPr>
            <w:tcW w:w="3260" w:type="dxa"/>
            <w:tcBorders>
              <w:top w:val="single" w:sz="4" w:space="0" w:color="auto"/>
              <w:bottom w:val="single" w:sz="4" w:space="0" w:color="auto"/>
            </w:tcBorders>
          </w:tcPr>
          <w:p w:rsidR="00E96C62" w:rsidRPr="00EB4DBF" w:rsidRDefault="00E96C62" w:rsidP="003E1FE9">
            <w:pPr>
              <w:keepNext/>
              <w:ind w:firstLine="459"/>
              <w:jc w:val="both"/>
              <w:rPr>
                <w:bCs/>
              </w:rPr>
            </w:pPr>
            <w:r w:rsidRPr="00EB4DBF">
              <w:rPr>
                <w:bCs/>
              </w:rPr>
              <w:t xml:space="preserve">Статья 27. Компетенция </w:t>
            </w:r>
            <w:proofErr w:type="spellStart"/>
            <w:r w:rsidRPr="00EB4DBF">
              <w:rPr>
                <w:bCs/>
              </w:rPr>
              <w:t>акимата</w:t>
            </w:r>
            <w:proofErr w:type="spellEnd"/>
            <w:r w:rsidRPr="00EB4DBF">
              <w:rPr>
                <w:bCs/>
              </w:rPr>
              <w:t xml:space="preserve"> области, города республиканского значения, столицы </w:t>
            </w:r>
            <w:bookmarkStart w:id="27" w:name="z409"/>
            <w:bookmarkEnd w:id="27"/>
          </w:p>
          <w:p w:rsidR="00E96C62" w:rsidRPr="00EB4DBF" w:rsidRDefault="00E96C62" w:rsidP="003E1FE9">
            <w:pPr>
              <w:keepNext/>
              <w:ind w:firstLine="459"/>
              <w:jc w:val="both"/>
            </w:pPr>
            <w:r w:rsidRPr="00EB4DBF">
              <w:t>1. </w:t>
            </w:r>
            <w:proofErr w:type="spellStart"/>
            <w:r w:rsidRPr="00EB4DBF">
              <w:t>Акимат</w:t>
            </w:r>
            <w:proofErr w:type="spellEnd"/>
            <w:r w:rsidRPr="00EB4DBF">
              <w:t xml:space="preserve"> области, города республиканского значения, столицы в соответствии с законодательством Республики Казахстан: </w:t>
            </w:r>
          </w:p>
          <w:p w:rsidR="00E96C62" w:rsidRPr="00EB4DBF" w:rsidRDefault="00E96C62" w:rsidP="00DE4BB2">
            <w:pPr>
              <w:keepNext/>
              <w:ind w:firstLine="459"/>
              <w:jc w:val="both"/>
              <w:rPr>
                <w:bCs/>
              </w:rPr>
            </w:pPr>
            <w:r w:rsidRPr="00EB4DBF">
              <w:t xml:space="preserve">16-2) исполняют иные полномочия в сфере оказания социально-правовой помощи осужденным, состоящим на учете службы пробации </w:t>
            </w:r>
            <w:r w:rsidRPr="00EB4DBF">
              <w:rPr>
                <w:b/>
              </w:rPr>
              <w:t>уголовно-исполнительной инспекции</w:t>
            </w:r>
            <w:r w:rsidRPr="00EB4DBF">
              <w:t xml:space="preserve"> в соответствии с законодательством Республики Казахстан;</w:t>
            </w:r>
          </w:p>
        </w:tc>
        <w:tc>
          <w:tcPr>
            <w:tcW w:w="3402" w:type="dxa"/>
            <w:tcBorders>
              <w:top w:val="single" w:sz="4" w:space="0" w:color="auto"/>
              <w:bottom w:val="single" w:sz="4" w:space="0" w:color="auto"/>
            </w:tcBorders>
          </w:tcPr>
          <w:p w:rsidR="00E96C62" w:rsidRPr="00EB4DBF" w:rsidRDefault="00E96C62" w:rsidP="003E1FE9">
            <w:pPr>
              <w:keepNext/>
              <w:jc w:val="both"/>
              <w:rPr>
                <w:rStyle w:val="s1"/>
                <w:b w:val="0"/>
                <w:color w:val="auto"/>
              </w:rPr>
            </w:pPr>
            <w:r w:rsidRPr="00EB4DBF">
              <w:rPr>
                <w:rStyle w:val="s1"/>
                <w:b w:val="0"/>
                <w:color w:val="auto"/>
              </w:rPr>
              <w:t>16-2) отсутствует.</w:t>
            </w:r>
          </w:p>
        </w:tc>
        <w:tc>
          <w:tcPr>
            <w:tcW w:w="3260" w:type="dxa"/>
            <w:tcBorders>
              <w:top w:val="single" w:sz="4" w:space="0" w:color="auto"/>
              <w:bottom w:val="single" w:sz="4" w:space="0" w:color="auto"/>
            </w:tcBorders>
          </w:tcPr>
          <w:p w:rsidR="00E96C62" w:rsidRPr="00EB4DBF" w:rsidRDefault="00E96C62" w:rsidP="003E1FE9">
            <w:pPr>
              <w:keepNext/>
              <w:ind w:firstLine="317"/>
              <w:jc w:val="both"/>
            </w:pPr>
            <w:r w:rsidRPr="00EB4DBF">
              <w:t>Подпункт 1) дополнить абзацами первым и вторым следующего содержания:</w:t>
            </w:r>
          </w:p>
          <w:p w:rsidR="00E96C62" w:rsidRPr="00EB4DBF" w:rsidRDefault="00E96C62" w:rsidP="003E1FE9">
            <w:pPr>
              <w:keepNext/>
              <w:ind w:firstLine="317"/>
              <w:jc w:val="both"/>
            </w:pPr>
            <w:r w:rsidRPr="00EB4DBF">
              <w:t>«1) в пункте 1 статьи 27:</w:t>
            </w:r>
          </w:p>
          <w:p w:rsidR="00E96C62" w:rsidRPr="00EB4DBF" w:rsidRDefault="00E96C62" w:rsidP="00727D28">
            <w:pPr>
              <w:jc w:val="both"/>
            </w:pPr>
            <w:r w:rsidRPr="00EB4DBF">
              <w:t xml:space="preserve">     «подпункт 16-2) изложить в следующей редакции:</w:t>
            </w:r>
          </w:p>
          <w:p w:rsidR="00E96C62" w:rsidRPr="00EB4DBF" w:rsidRDefault="00E96C62" w:rsidP="00727D28">
            <w:pPr>
              <w:jc w:val="both"/>
              <w:rPr>
                <w:spacing w:val="2"/>
                <w:shd w:val="clear" w:color="auto" w:fill="FFFFFF"/>
              </w:rPr>
            </w:pPr>
            <w:r w:rsidRPr="00EB4DBF">
              <w:rPr>
                <w:spacing w:val="2"/>
                <w:shd w:val="clear" w:color="auto" w:fill="FFFFFF"/>
              </w:rPr>
              <w:t xml:space="preserve">    «16-2) </w:t>
            </w:r>
            <w:r w:rsidR="00C747C3" w:rsidRPr="00EB4DBF">
              <w:rPr>
                <w:color w:val="000000"/>
                <w:spacing w:val="2"/>
                <w:shd w:val="clear" w:color="auto" w:fill="FFFFFF"/>
              </w:rPr>
              <w:t xml:space="preserve">исполняет иные полномочия в сфере оказания социальной и иной помощи лицам, освобожденным из учреждений </w:t>
            </w:r>
            <w:r w:rsidR="00C747C3" w:rsidRPr="00EB4DBF">
              <w:t>уголовно-исполнительной системы</w:t>
            </w:r>
            <w:r w:rsidR="00C747C3" w:rsidRPr="00EB4DBF">
              <w:rPr>
                <w:color w:val="000000"/>
                <w:spacing w:val="2"/>
                <w:shd w:val="clear" w:color="auto" w:fill="FFFFFF"/>
              </w:rPr>
              <w:t>, а также состоящим на учете службы пробации, в соответствии с законодательством Республики Казахстан</w:t>
            </w:r>
            <w:proofErr w:type="gramStart"/>
            <w:r w:rsidRPr="00EB4DBF">
              <w:t>;</w:t>
            </w:r>
            <w:r w:rsidRPr="00EB4DBF">
              <w:rPr>
                <w:spacing w:val="2"/>
                <w:shd w:val="clear" w:color="auto" w:fill="FFFFFF"/>
              </w:rPr>
              <w:t>»</w:t>
            </w:r>
            <w:proofErr w:type="gramEnd"/>
            <w:r w:rsidRPr="00EB4DBF">
              <w:rPr>
                <w:spacing w:val="2"/>
                <w:shd w:val="clear" w:color="auto" w:fill="FFFFFF"/>
              </w:rPr>
              <w:t>;</w:t>
            </w:r>
          </w:p>
          <w:p w:rsidR="00E96C62" w:rsidRPr="00EB4DBF" w:rsidRDefault="00E96C62" w:rsidP="003E1FE9">
            <w:pPr>
              <w:keepNext/>
              <w:ind w:firstLine="317"/>
              <w:jc w:val="both"/>
              <w:rPr>
                <w:i/>
              </w:rPr>
            </w:pPr>
          </w:p>
          <w:p w:rsidR="00E96C62" w:rsidRPr="00EB4DBF" w:rsidRDefault="00E96C62" w:rsidP="003E1FE9">
            <w:pPr>
              <w:keepNext/>
              <w:ind w:firstLine="317"/>
              <w:jc w:val="both"/>
              <w:rPr>
                <w:i/>
              </w:rPr>
            </w:pPr>
          </w:p>
        </w:tc>
        <w:tc>
          <w:tcPr>
            <w:tcW w:w="2268" w:type="dxa"/>
            <w:tcBorders>
              <w:top w:val="single" w:sz="4" w:space="0" w:color="auto"/>
              <w:bottom w:val="single" w:sz="4" w:space="0" w:color="auto"/>
            </w:tcBorders>
          </w:tcPr>
          <w:p w:rsidR="00E96C62" w:rsidRPr="00EB4DBF" w:rsidRDefault="00E96C62" w:rsidP="003E1FE9">
            <w:pPr>
              <w:jc w:val="both"/>
              <w:rPr>
                <w:b/>
              </w:rPr>
            </w:pPr>
            <w:r w:rsidRPr="00EB4DBF">
              <w:rPr>
                <w:b/>
              </w:rPr>
              <w:t xml:space="preserve">Депутаты </w:t>
            </w:r>
          </w:p>
          <w:p w:rsidR="00E96C62" w:rsidRPr="00EB4DBF" w:rsidRDefault="00E96C62" w:rsidP="003E1FE9">
            <w:pPr>
              <w:jc w:val="both"/>
              <w:rPr>
                <w:b/>
              </w:rPr>
            </w:pPr>
            <w:r w:rsidRPr="00EB4DBF">
              <w:rPr>
                <w:b/>
              </w:rPr>
              <w:t xml:space="preserve">Бычкова С.Ф., </w:t>
            </w:r>
            <w:proofErr w:type="spellStart"/>
            <w:r w:rsidRPr="00EB4DBF">
              <w:rPr>
                <w:b/>
              </w:rPr>
              <w:t>Мурадов</w:t>
            </w:r>
            <w:proofErr w:type="spellEnd"/>
            <w:r w:rsidRPr="00EB4DBF">
              <w:rPr>
                <w:b/>
              </w:rPr>
              <w:t xml:space="preserve"> А.С., </w:t>
            </w:r>
            <w:proofErr w:type="spellStart"/>
            <w:r w:rsidRPr="00EB4DBF">
              <w:rPr>
                <w:b/>
              </w:rPr>
              <w:t>Нуркина</w:t>
            </w:r>
            <w:proofErr w:type="spellEnd"/>
            <w:r w:rsidRPr="00EB4DBF">
              <w:rPr>
                <w:b/>
              </w:rPr>
              <w:t xml:space="preserve"> А.К., Ахметов С.К., Аронова И.П., </w:t>
            </w:r>
            <w:proofErr w:type="spellStart"/>
            <w:r w:rsidRPr="00EB4DBF">
              <w:rPr>
                <w:b/>
              </w:rPr>
              <w:t>Дулатбеков</w:t>
            </w:r>
            <w:proofErr w:type="spellEnd"/>
            <w:r w:rsidRPr="00EB4DBF">
              <w:rPr>
                <w:b/>
              </w:rPr>
              <w:t xml:space="preserve"> Н.О.    </w:t>
            </w:r>
          </w:p>
          <w:p w:rsidR="00E96C62" w:rsidRPr="00EB4DBF" w:rsidRDefault="00E96C62" w:rsidP="003E1FE9">
            <w:pPr>
              <w:jc w:val="both"/>
              <w:rPr>
                <w:b/>
              </w:rPr>
            </w:pPr>
            <w:r w:rsidRPr="00EB4DBF">
              <w:t>Для приведения в соответствие с УИК.</w:t>
            </w:r>
          </w:p>
        </w:tc>
        <w:tc>
          <w:tcPr>
            <w:tcW w:w="1134" w:type="dxa"/>
            <w:tcBorders>
              <w:top w:val="single" w:sz="4" w:space="0" w:color="auto"/>
              <w:bottom w:val="single" w:sz="4" w:space="0" w:color="auto"/>
              <w:right w:val="single" w:sz="4" w:space="0" w:color="auto"/>
            </w:tcBorders>
          </w:tcPr>
          <w:p w:rsidR="00E96C62" w:rsidRPr="00EB4DBF" w:rsidRDefault="00E96C62" w:rsidP="00DF6BA3">
            <w:pPr>
              <w:keepNext/>
              <w:jc w:val="both"/>
              <w:rPr>
                <w:b/>
                <w:lang w:val="kk-KZ"/>
              </w:rPr>
            </w:pPr>
            <w:r w:rsidRPr="00EB4DBF">
              <w:rPr>
                <w:b/>
              </w:rPr>
              <w:t>Принято</w:t>
            </w:r>
            <w:r w:rsidRPr="00EB4DBF">
              <w:rPr>
                <w:b/>
                <w:lang w:val="kk-KZ"/>
              </w:rPr>
              <w:t xml:space="preserve"> </w:t>
            </w:r>
          </w:p>
          <w:p w:rsidR="00E96C62" w:rsidRPr="00EB4DBF" w:rsidRDefault="00E96C62" w:rsidP="003E1FE9">
            <w:pPr>
              <w:keepNext/>
              <w:jc w:val="both"/>
              <w:rPr>
                <w:b/>
                <w:lang w:val="kk-KZ"/>
              </w:rPr>
            </w:pPr>
          </w:p>
        </w:tc>
      </w:tr>
      <w:tr w:rsidR="00E96C62" w:rsidRPr="00EB4DBF" w:rsidTr="00451F38">
        <w:trPr>
          <w:trHeight w:val="274"/>
        </w:trPr>
        <w:tc>
          <w:tcPr>
            <w:tcW w:w="710" w:type="dxa"/>
            <w:tcBorders>
              <w:top w:val="single" w:sz="4" w:space="0" w:color="auto"/>
              <w:left w:val="single" w:sz="4" w:space="0" w:color="auto"/>
              <w:bottom w:val="single" w:sz="4" w:space="0" w:color="auto"/>
            </w:tcBorders>
          </w:tcPr>
          <w:p w:rsidR="00E96C62" w:rsidRPr="00EB4DBF" w:rsidRDefault="00E96C62" w:rsidP="009C0BC9">
            <w:pPr>
              <w:pStyle w:val="a7"/>
              <w:numPr>
                <w:ilvl w:val="0"/>
                <w:numId w:val="5"/>
              </w:numPr>
              <w:ind w:left="0" w:right="-495"/>
              <w:jc w:val="center"/>
            </w:pPr>
          </w:p>
        </w:tc>
        <w:tc>
          <w:tcPr>
            <w:tcW w:w="1276" w:type="dxa"/>
            <w:tcBorders>
              <w:top w:val="single" w:sz="4" w:space="0" w:color="auto"/>
              <w:bottom w:val="single" w:sz="4" w:space="0" w:color="auto"/>
            </w:tcBorders>
          </w:tcPr>
          <w:p w:rsidR="00E96C62" w:rsidRPr="00EB4DBF" w:rsidRDefault="00E96C62" w:rsidP="003E1FE9">
            <w:pPr>
              <w:rPr>
                <w:b/>
              </w:rPr>
            </w:pPr>
            <w:r w:rsidRPr="00EB4DBF">
              <w:rPr>
                <w:b/>
              </w:rPr>
              <w:t>Пункт  11 проекта</w:t>
            </w:r>
          </w:p>
          <w:p w:rsidR="00E96C62" w:rsidRPr="00EB4DBF" w:rsidRDefault="00E96C62" w:rsidP="003E1FE9">
            <w:pPr>
              <w:rPr>
                <w:b/>
              </w:rPr>
            </w:pPr>
          </w:p>
          <w:p w:rsidR="00E96C62" w:rsidRPr="00EB4DBF" w:rsidRDefault="00E96C62" w:rsidP="003E1FE9">
            <w:pPr>
              <w:rPr>
                <w:b/>
              </w:rPr>
            </w:pPr>
          </w:p>
          <w:p w:rsidR="00E96C62" w:rsidRPr="00EB4DBF" w:rsidRDefault="00E96C62" w:rsidP="003E1FE9">
            <w:r w:rsidRPr="00EB4DBF">
              <w:t>Статья  27 Закона</w:t>
            </w:r>
          </w:p>
        </w:tc>
        <w:tc>
          <w:tcPr>
            <w:tcW w:w="3260" w:type="dxa"/>
            <w:tcBorders>
              <w:top w:val="single" w:sz="4" w:space="0" w:color="auto"/>
              <w:bottom w:val="single" w:sz="4" w:space="0" w:color="auto"/>
            </w:tcBorders>
          </w:tcPr>
          <w:p w:rsidR="00E96C62" w:rsidRPr="00EB4DBF" w:rsidRDefault="00E96C62" w:rsidP="003E1FE9">
            <w:pPr>
              <w:jc w:val="both"/>
            </w:pPr>
            <w:r w:rsidRPr="00EB4DBF">
              <w:t xml:space="preserve">Статья 27. Компетенция </w:t>
            </w:r>
            <w:proofErr w:type="spellStart"/>
            <w:r w:rsidRPr="00EB4DBF">
              <w:t>акимата</w:t>
            </w:r>
            <w:proofErr w:type="spellEnd"/>
            <w:r w:rsidRPr="00EB4DBF">
              <w:t xml:space="preserve"> области, города республиканского значения, столицы</w:t>
            </w:r>
          </w:p>
          <w:p w:rsidR="00E96C62" w:rsidRPr="00EB4DBF" w:rsidRDefault="00E96C62" w:rsidP="003E1FE9">
            <w:pPr>
              <w:jc w:val="both"/>
            </w:pPr>
            <w:r w:rsidRPr="00EB4DBF">
              <w:t xml:space="preserve">    1. </w:t>
            </w:r>
            <w:proofErr w:type="spellStart"/>
            <w:r w:rsidRPr="00EB4DBF">
              <w:t>Акимат</w:t>
            </w:r>
            <w:proofErr w:type="spellEnd"/>
            <w:r w:rsidRPr="00EB4DBF">
              <w:t xml:space="preserve"> области, города республиканского значения, столицы в соответствии с законодательством Республики Казахстан:</w:t>
            </w:r>
          </w:p>
          <w:p w:rsidR="00E96C62" w:rsidRPr="00EB4DBF" w:rsidRDefault="00E96C62" w:rsidP="003E1FE9">
            <w:pPr>
              <w:jc w:val="both"/>
            </w:pPr>
            <w:r w:rsidRPr="00EB4DBF">
              <w:t xml:space="preserve">   …</w:t>
            </w:r>
          </w:p>
          <w:p w:rsidR="00E96C62" w:rsidRPr="00EB4DBF" w:rsidRDefault="00E96C62" w:rsidP="003E1FE9">
            <w:pPr>
              <w:jc w:val="both"/>
            </w:pPr>
            <w:r w:rsidRPr="00EB4DBF">
              <w:t>   17-1) координирует организацию и осуществление социальной адаптации и реабилитации лиц, отбывших уголовные наказания;</w:t>
            </w:r>
          </w:p>
          <w:p w:rsidR="00E96C62" w:rsidRPr="00EB4DBF" w:rsidRDefault="00E96C62" w:rsidP="003E1FE9">
            <w:pPr>
              <w:jc w:val="both"/>
              <w:rPr>
                <w:spacing w:val="2"/>
                <w:shd w:val="clear" w:color="auto" w:fill="FFFFFF"/>
              </w:rPr>
            </w:pPr>
            <w:r w:rsidRPr="00EB4DBF">
              <w:rPr>
                <w:spacing w:val="2"/>
                <w:shd w:val="clear" w:color="auto" w:fill="FFFFFF"/>
              </w:rPr>
              <w:t xml:space="preserve">  …</w:t>
            </w:r>
          </w:p>
          <w:p w:rsidR="00E96C62" w:rsidRPr="00EB4DBF" w:rsidRDefault="00E96C62" w:rsidP="003E1FE9">
            <w:pPr>
              <w:jc w:val="both"/>
            </w:pPr>
          </w:p>
          <w:p w:rsidR="00E96C62" w:rsidRPr="00EB4DBF" w:rsidRDefault="00E96C62" w:rsidP="003E1FE9">
            <w:pPr>
              <w:jc w:val="both"/>
            </w:pPr>
            <w:r w:rsidRPr="00EB4DBF">
              <w:t xml:space="preserve">17-3) – 17-7) отсутствуют. </w:t>
            </w:r>
          </w:p>
        </w:tc>
        <w:tc>
          <w:tcPr>
            <w:tcW w:w="3402" w:type="dxa"/>
            <w:tcBorders>
              <w:top w:val="single" w:sz="4" w:space="0" w:color="auto"/>
              <w:bottom w:val="single" w:sz="4" w:space="0" w:color="auto"/>
            </w:tcBorders>
          </w:tcPr>
          <w:p w:rsidR="00E96C62" w:rsidRPr="00EB4DBF" w:rsidRDefault="00E96C62" w:rsidP="003E1FE9">
            <w:pPr>
              <w:ind w:firstLine="708"/>
              <w:jc w:val="both"/>
            </w:pPr>
            <w:r w:rsidRPr="00EB4DBF">
              <w:t xml:space="preserve">1) подпункт 17-1) пункта 1 статьи 27 изложить в следующей редакции: </w:t>
            </w:r>
          </w:p>
          <w:p w:rsidR="00E96C62" w:rsidRPr="00EB4DBF" w:rsidRDefault="00E96C62" w:rsidP="003E1FE9">
            <w:pPr>
              <w:ind w:firstLine="708"/>
              <w:jc w:val="both"/>
            </w:pPr>
            <w:r w:rsidRPr="00EB4DBF">
              <w:t>«17-1) координирует организацию и осуществление деятельности в уголовно-исполнительной сфере в соответствии с Уголовно-исполнительным кодексом Республики Казахстан;»;</w:t>
            </w:r>
          </w:p>
          <w:p w:rsidR="00E96C62" w:rsidRPr="00EB4DBF" w:rsidRDefault="00E96C62" w:rsidP="003E1FE9">
            <w:pPr>
              <w:ind w:firstLine="708"/>
              <w:jc w:val="both"/>
            </w:pPr>
          </w:p>
        </w:tc>
        <w:tc>
          <w:tcPr>
            <w:tcW w:w="3260" w:type="dxa"/>
            <w:tcBorders>
              <w:top w:val="single" w:sz="4" w:space="0" w:color="auto"/>
              <w:bottom w:val="single" w:sz="4" w:space="0" w:color="auto"/>
            </w:tcBorders>
          </w:tcPr>
          <w:p w:rsidR="00E96C62" w:rsidRPr="00EB4DBF" w:rsidRDefault="00E96C62" w:rsidP="00F26CFE">
            <w:pPr>
              <w:ind w:firstLine="708"/>
              <w:jc w:val="both"/>
            </w:pPr>
            <w:r w:rsidRPr="00EB4DBF">
              <w:t>Подпункт 1) изложить в следующей редакции:</w:t>
            </w:r>
          </w:p>
          <w:p w:rsidR="00E96C62" w:rsidRPr="00EB4DBF" w:rsidRDefault="00E96C62" w:rsidP="00F26CFE">
            <w:pPr>
              <w:ind w:firstLine="708"/>
              <w:jc w:val="both"/>
            </w:pPr>
            <w:r w:rsidRPr="00EB4DBF">
              <w:t xml:space="preserve">«1) в пункте 1 статьи 27: </w:t>
            </w:r>
          </w:p>
          <w:p w:rsidR="00E96C62" w:rsidRPr="00EB4DBF" w:rsidRDefault="00E96C62" w:rsidP="00F26CFE">
            <w:pPr>
              <w:ind w:firstLine="708"/>
              <w:jc w:val="both"/>
            </w:pPr>
            <w:r w:rsidRPr="00EB4DBF">
              <w:t xml:space="preserve">подпункт 17-1) изложить в следующей редакции: </w:t>
            </w:r>
          </w:p>
          <w:p w:rsidR="00E96C62" w:rsidRPr="00EB4DBF" w:rsidRDefault="00E96C62" w:rsidP="00F26CFE">
            <w:pPr>
              <w:ind w:firstLine="708"/>
              <w:jc w:val="both"/>
            </w:pPr>
            <w:r w:rsidRPr="00EB4DBF">
              <w:t>«17-1) образует консультативно-совещательные органы по содействию деятельности учреждений и органов, исполняющих уголовные наказания и иные меры уголовно-правового воздействия, а также организации социальной и иной помощи лицам, отбывшим уголовные наказания;»;</w:t>
            </w:r>
          </w:p>
          <w:p w:rsidR="00E96C62" w:rsidRPr="00EB4DBF" w:rsidRDefault="00E96C62" w:rsidP="00F26CFE">
            <w:pPr>
              <w:ind w:firstLine="708"/>
              <w:jc w:val="both"/>
            </w:pPr>
            <w:r w:rsidRPr="00EB4DBF">
              <w:t xml:space="preserve">дополнить подпунктами 17-3) - </w:t>
            </w:r>
            <w:r w:rsidRPr="00EB4DBF">
              <w:rPr>
                <w:b/>
              </w:rPr>
              <w:t>17-7</w:t>
            </w:r>
            <w:r w:rsidRPr="00EB4DBF">
              <w:t>) следующего содержания:</w:t>
            </w:r>
          </w:p>
          <w:p w:rsidR="00E96C62" w:rsidRPr="00EB4DBF" w:rsidRDefault="00E96C62" w:rsidP="00F26CFE">
            <w:pPr>
              <w:ind w:firstLine="708"/>
              <w:jc w:val="both"/>
            </w:pPr>
            <w:r w:rsidRPr="00EB4DBF">
              <w:t>«17-3) устанавливает квоты рабочих мест для лиц, состоящих на учете службы пробации, а также лиц, освобожденных из учреждений уголовно-исполнительной системы;</w:t>
            </w:r>
          </w:p>
          <w:p w:rsidR="00E96C62" w:rsidRPr="00EB4DBF" w:rsidRDefault="00E96C62" w:rsidP="00F26CFE">
            <w:pPr>
              <w:ind w:firstLine="708"/>
              <w:jc w:val="both"/>
            </w:pPr>
            <w:r w:rsidRPr="00EB4DBF">
              <w:t xml:space="preserve">17-4) координирует оказание социально-правовой и иной помощи лицам, </w:t>
            </w:r>
            <w:r w:rsidRPr="00EB4DBF">
              <w:lastRenderedPageBreak/>
              <w:t>состоящим на учете службы пробации в соответствии с </w:t>
            </w:r>
            <w:hyperlink r:id="rId63" w:anchor="z552" w:history="1">
              <w:r w:rsidRPr="00EB4DBF">
                <w:rPr>
                  <w:rStyle w:val="a9"/>
                  <w:color w:val="auto"/>
                  <w:u w:val="none"/>
                </w:rPr>
                <w:t>законодательством</w:t>
              </w:r>
            </w:hyperlink>
            <w:r w:rsidRPr="00EB4DBF">
              <w:t xml:space="preserve"> Республики Казахстан;</w:t>
            </w:r>
          </w:p>
          <w:p w:rsidR="00E96C62" w:rsidRPr="00EB4DBF" w:rsidRDefault="00E96C62" w:rsidP="00F26CFE">
            <w:pPr>
              <w:ind w:firstLine="708"/>
              <w:jc w:val="both"/>
            </w:pPr>
            <w:r w:rsidRPr="00EB4DBF">
              <w:t>17-5) обеспечивает предоставление специальных социальных услуг лицам, освобожденным из учреждений уголовно-исполнительной системы, состоящим на учете службы пробации, признанным</w:t>
            </w:r>
            <w:r w:rsidR="008076C5">
              <w:t xml:space="preserve"> лицами</w:t>
            </w:r>
            <w:r w:rsidRPr="00EB4DBF">
              <w:t xml:space="preserve">, находящимися в трудной жизненной ситуации, в соответствии с </w:t>
            </w:r>
            <w:hyperlink r:id="rId64" w:anchor="z28" w:history="1">
              <w:r w:rsidRPr="00EB4DBF">
                <w:rPr>
                  <w:rStyle w:val="a9"/>
                  <w:color w:val="auto"/>
                  <w:u w:val="none"/>
                </w:rPr>
                <w:t>законодательством</w:t>
              </w:r>
            </w:hyperlink>
            <w:r w:rsidRPr="00EB4DBF">
              <w:t xml:space="preserve"> Республики Казахстан о специальных социальных услугах;</w:t>
            </w:r>
          </w:p>
          <w:p w:rsidR="00E96C62" w:rsidRPr="00EB4DBF" w:rsidRDefault="00E96C62" w:rsidP="001507FE">
            <w:pPr>
              <w:pStyle w:val="af0"/>
              <w:tabs>
                <w:tab w:val="left" w:pos="490"/>
              </w:tabs>
              <w:spacing w:line="240" w:lineRule="auto"/>
              <w:ind w:right="-30" w:firstLine="780"/>
            </w:pPr>
            <w:r w:rsidRPr="00EB4DBF">
              <w:t xml:space="preserve">17-6) </w:t>
            </w:r>
            <w:hyperlink r:id="rId65" w:anchor="z44" w:history="1">
              <w:r w:rsidRPr="00EB4DBF">
                <w:rPr>
                  <w:rStyle w:val="a9"/>
                  <w:color w:val="auto"/>
                  <w:u w:val="none"/>
                </w:rPr>
                <w:t>содействует</w:t>
              </w:r>
            </w:hyperlink>
            <w:r w:rsidRPr="00EB4DBF">
              <w:t xml:space="preserve"> занятости осужденных, отбывающих наказание в учреждениях уголовно-исполнительной системы, в том числе  путем: </w:t>
            </w:r>
          </w:p>
          <w:p w:rsidR="00E96C62" w:rsidRPr="00EB4DBF" w:rsidRDefault="00E96C62" w:rsidP="001507FE">
            <w:pPr>
              <w:pStyle w:val="af0"/>
              <w:tabs>
                <w:tab w:val="left" w:pos="490"/>
              </w:tabs>
              <w:spacing w:line="240" w:lineRule="auto"/>
              <w:ind w:right="-30" w:firstLine="780"/>
            </w:pPr>
            <w:r w:rsidRPr="00EB4DBF">
              <w:t>размещения заказов на товары, работы и услуги, производимые, выполняемые и оказываемые предприятиями и учреждениями уголовно-исполнительной системы;</w:t>
            </w:r>
          </w:p>
          <w:p w:rsidR="00E96C62" w:rsidRPr="00EB4DBF" w:rsidRDefault="00E96C62" w:rsidP="001507FE">
            <w:pPr>
              <w:pStyle w:val="af0"/>
              <w:tabs>
                <w:tab w:val="left" w:pos="490"/>
              </w:tabs>
              <w:spacing w:line="240" w:lineRule="auto"/>
              <w:ind w:right="-30" w:firstLine="780"/>
            </w:pPr>
            <w:r w:rsidRPr="00EB4DBF">
              <w:t xml:space="preserve">привлечения </w:t>
            </w:r>
            <w:r w:rsidRPr="00EB4DBF">
              <w:lastRenderedPageBreak/>
              <w:t>субъектов предпринимательства к открытию, расширению и модернизации на территории учреждений уголовно-исполнительной системы производств, использующих труд осужденных;</w:t>
            </w:r>
          </w:p>
          <w:p w:rsidR="00E96C62" w:rsidRPr="00EB4DBF" w:rsidRDefault="00E96C62" w:rsidP="00855F60">
            <w:pPr>
              <w:ind w:firstLine="708"/>
              <w:jc w:val="both"/>
              <w:rPr>
                <w:b/>
              </w:rPr>
            </w:pPr>
            <w:r w:rsidRPr="00EB4DBF">
              <w:t xml:space="preserve">17-7) обеспечивает с согласия родителей или иных законных представителей направление несовершеннолетних с ограниченными возможностями, </w:t>
            </w:r>
            <w:proofErr w:type="gramStart"/>
            <w:r w:rsidR="00855F60" w:rsidRPr="00EB4DBF">
              <w:t>состоящим</w:t>
            </w:r>
            <w:proofErr w:type="gramEnd"/>
            <w:r w:rsidRPr="00EB4DBF">
              <w:t xml:space="preserve"> на учете службы пробации, на психолого-медико-педагогические консультации;»;</w:t>
            </w:r>
          </w:p>
        </w:tc>
        <w:tc>
          <w:tcPr>
            <w:tcW w:w="2268" w:type="dxa"/>
            <w:tcBorders>
              <w:top w:val="single" w:sz="4" w:space="0" w:color="auto"/>
              <w:bottom w:val="single" w:sz="4" w:space="0" w:color="auto"/>
            </w:tcBorders>
          </w:tcPr>
          <w:p w:rsidR="00E96C62" w:rsidRPr="00EB4DBF" w:rsidRDefault="00E96C62" w:rsidP="003E1FE9">
            <w:pPr>
              <w:jc w:val="both"/>
              <w:rPr>
                <w:b/>
              </w:rPr>
            </w:pPr>
            <w:r w:rsidRPr="00EB4DBF">
              <w:rPr>
                <w:b/>
              </w:rPr>
              <w:lastRenderedPageBreak/>
              <w:t xml:space="preserve">Депутаты </w:t>
            </w:r>
          </w:p>
          <w:p w:rsidR="00E96C62" w:rsidRPr="00EB4DBF" w:rsidRDefault="00E96C62" w:rsidP="003E1FE9">
            <w:pPr>
              <w:jc w:val="both"/>
              <w:rPr>
                <w:b/>
              </w:rPr>
            </w:pPr>
            <w:r w:rsidRPr="00EB4DBF">
              <w:rPr>
                <w:b/>
              </w:rPr>
              <w:t xml:space="preserve">Бычкова С.Ф., </w:t>
            </w:r>
            <w:proofErr w:type="spellStart"/>
            <w:r w:rsidRPr="00EB4DBF">
              <w:rPr>
                <w:b/>
              </w:rPr>
              <w:t>Мурадов</w:t>
            </w:r>
            <w:proofErr w:type="spellEnd"/>
            <w:r w:rsidRPr="00EB4DBF">
              <w:rPr>
                <w:b/>
              </w:rPr>
              <w:t xml:space="preserve"> А.С., </w:t>
            </w:r>
            <w:proofErr w:type="spellStart"/>
            <w:r w:rsidRPr="00EB4DBF">
              <w:rPr>
                <w:b/>
              </w:rPr>
              <w:t>Нуркина</w:t>
            </w:r>
            <w:proofErr w:type="spellEnd"/>
            <w:r w:rsidRPr="00EB4DBF">
              <w:rPr>
                <w:b/>
              </w:rPr>
              <w:t xml:space="preserve"> А.К., Ахметов С.К., Аронова И.П., </w:t>
            </w:r>
            <w:proofErr w:type="spellStart"/>
            <w:r w:rsidRPr="00EB4DBF">
              <w:rPr>
                <w:b/>
              </w:rPr>
              <w:t>Дулатбеков</w:t>
            </w:r>
            <w:proofErr w:type="spellEnd"/>
            <w:r w:rsidRPr="00EB4DBF">
              <w:rPr>
                <w:b/>
              </w:rPr>
              <w:t xml:space="preserve"> Н.О.      </w:t>
            </w:r>
          </w:p>
          <w:p w:rsidR="00E96C62" w:rsidRPr="00EB4DBF" w:rsidRDefault="00E96C62" w:rsidP="003E1FE9">
            <w:pPr>
              <w:jc w:val="both"/>
            </w:pPr>
            <w:r w:rsidRPr="00EB4DBF">
              <w:t>Для приведения в соответствие с частью первой статьи 18 УИК.</w:t>
            </w:r>
          </w:p>
        </w:tc>
        <w:tc>
          <w:tcPr>
            <w:tcW w:w="1134" w:type="dxa"/>
            <w:tcBorders>
              <w:top w:val="single" w:sz="4" w:space="0" w:color="auto"/>
              <w:bottom w:val="single" w:sz="4" w:space="0" w:color="auto"/>
              <w:right w:val="single" w:sz="4" w:space="0" w:color="auto"/>
            </w:tcBorders>
          </w:tcPr>
          <w:p w:rsidR="00E96C62" w:rsidRPr="00EB4DBF" w:rsidRDefault="00E96C62" w:rsidP="00DF6BA3">
            <w:pPr>
              <w:keepNext/>
              <w:jc w:val="both"/>
              <w:rPr>
                <w:b/>
              </w:rPr>
            </w:pPr>
            <w:r w:rsidRPr="00EB4DBF">
              <w:rPr>
                <w:b/>
              </w:rPr>
              <w:t>Принято</w:t>
            </w:r>
            <w:r w:rsidRPr="00EB4DBF">
              <w:rPr>
                <w:b/>
                <w:lang w:val="kk-KZ"/>
              </w:rPr>
              <w:t xml:space="preserve"> </w:t>
            </w:r>
          </w:p>
        </w:tc>
      </w:tr>
      <w:tr w:rsidR="00E96C62" w:rsidRPr="00EB4DBF" w:rsidTr="00451F38">
        <w:trPr>
          <w:trHeight w:val="274"/>
        </w:trPr>
        <w:tc>
          <w:tcPr>
            <w:tcW w:w="710" w:type="dxa"/>
            <w:tcBorders>
              <w:top w:val="single" w:sz="4" w:space="0" w:color="auto"/>
              <w:left w:val="single" w:sz="4" w:space="0" w:color="auto"/>
              <w:bottom w:val="single" w:sz="4" w:space="0" w:color="auto"/>
            </w:tcBorders>
          </w:tcPr>
          <w:p w:rsidR="00E96C62" w:rsidRPr="00EB4DBF" w:rsidRDefault="00E96C62" w:rsidP="009C0BC9">
            <w:pPr>
              <w:pStyle w:val="a7"/>
              <w:numPr>
                <w:ilvl w:val="0"/>
                <w:numId w:val="5"/>
              </w:numPr>
              <w:ind w:left="0" w:right="-354"/>
              <w:jc w:val="center"/>
            </w:pPr>
          </w:p>
        </w:tc>
        <w:tc>
          <w:tcPr>
            <w:tcW w:w="1276" w:type="dxa"/>
            <w:tcBorders>
              <w:top w:val="single" w:sz="4" w:space="0" w:color="auto"/>
              <w:bottom w:val="single" w:sz="4" w:space="0" w:color="auto"/>
            </w:tcBorders>
          </w:tcPr>
          <w:p w:rsidR="00E96C62" w:rsidRPr="00EB4DBF" w:rsidRDefault="00E96C62" w:rsidP="003E1FE9">
            <w:pPr>
              <w:rPr>
                <w:b/>
              </w:rPr>
            </w:pPr>
            <w:r w:rsidRPr="00EB4DBF">
              <w:rPr>
                <w:b/>
              </w:rPr>
              <w:t>Пункт  11 проекта</w:t>
            </w:r>
          </w:p>
          <w:p w:rsidR="00E96C62" w:rsidRPr="00EB4DBF" w:rsidRDefault="00E96C62" w:rsidP="003E1FE9">
            <w:pPr>
              <w:rPr>
                <w:b/>
              </w:rPr>
            </w:pPr>
          </w:p>
          <w:p w:rsidR="00E96C62" w:rsidRPr="00EB4DBF" w:rsidRDefault="00E96C62" w:rsidP="003E1FE9">
            <w:pPr>
              <w:rPr>
                <w:b/>
              </w:rPr>
            </w:pPr>
          </w:p>
          <w:p w:rsidR="00E96C62" w:rsidRPr="00EB4DBF" w:rsidRDefault="00E96C62" w:rsidP="00D42666">
            <w:pPr>
              <w:rPr>
                <w:b/>
              </w:rPr>
            </w:pPr>
            <w:r w:rsidRPr="00EB4DBF">
              <w:t>Статья  3</w:t>
            </w:r>
            <w:r w:rsidR="00D42666" w:rsidRPr="00EB4DBF">
              <w:t>1</w:t>
            </w:r>
            <w:r w:rsidRPr="00EB4DBF">
              <w:t xml:space="preserve"> Закона</w:t>
            </w:r>
          </w:p>
        </w:tc>
        <w:tc>
          <w:tcPr>
            <w:tcW w:w="3260" w:type="dxa"/>
            <w:tcBorders>
              <w:top w:val="single" w:sz="4" w:space="0" w:color="auto"/>
              <w:bottom w:val="single" w:sz="4" w:space="0" w:color="auto"/>
            </w:tcBorders>
          </w:tcPr>
          <w:p w:rsidR="00DE4BB2" w:rsidRPr="00EB4DBF" w:rsidRDefault="00DE4BB2" w:rsidP="00DE4BB2">
            <w:pPr>
              <w:jc w:val="both"/>
            </w:pPr>
            <w:bookmarkStart w:id="28" w:name="z38"/>
            <w:r w:rsidRPr="00EB4DBF">
              <w:rPr>
                <w:color w:val="000000"/>
              </w:rPr>
              <w:t xml:space="preserve">Статья 31. Компетенция районного (города областного значения) </w:t>
            </w:r>
            <w:proofErr w:type="spellStart"/>
            <w:r w:rsidRPr="00EB4DBF">
              <w:rPr>
                <w:color w:val="000000"/>
              </w:rPr>
              <w:t>акимата</w:t>
            </w:r>
            <w:proofErr w:type="spellEnd"/>
            <w:r w:rsidRPr="00EB4DBF">
              <w:rPr>
                <w:color w:val="000000"/>
              </w:rPr>
              <w:t xml:space="preserve"> </w:t>
            </w:r>
          </w:p>
          <w:p w:rsidR="00DE4BB2" w:rsidRPr="00EB4DBF" w:rsidRDefault="00DE4BB2" w:rsidP="00DE4BB2">
            <w:pPr>
              <w:jc w:val="both"/>
              <w:rPr>
                <w:color w:val="000000"/>
              </w:rPr>
            </w:pPr>
            <w:bookmarkStart w:id="29" w:name="z428"/>
            <w:bookmarkEnd w:id="28"/>
            <w:r w:rsidRPr="00EB4DBF">
              <w:rPr>
                <w:color w:val="000000"/>
              </w:rPr>
              <w:t xml:space="preserve">       1. Районный (города областного значения) </w:t>
            </w:r>
            <w:proofErr w:type="spellStart"/>
            <w:r w:rsidRPr="00EB4DBF">
              <w:rPr>
                <w:color w:val="000000"/>
              </w:rPr>
              <w:t>акимат</w:t>
            </w:r>
            <w:proofErr w:type="spellEnd"/>
            <w:r w:rsidRPr="00EB4DBF">
              <w:rPr>
                <w:color w:val="000000"/>
              </w:rPr>
              <w:t xml:space="preserve"> в соответствии с законодательством Республики Казахстан: </w:t>
            </w:r>
            <w:bookmarkEnd w:id="29"/>
          </w:p>
          <w:p w:rsidR="00E96C62" w:rsidRPr="00EB4DBF" w:rsidRDefault="00DE4BB2" w:rsidP="00D42666">
            <w:pPr>
              <w:jc w:val="both"/>
              <w:rPr>
                <w:b/>
              </w:rPr>
            </w:pPr>
            <w:bookmarkStart w:id="30" w:name="z554"/>
            <w:r w:rsidRPr="00EB4DBF">
              <w:rPr>
                <w:color w:val="000000"/>
                <w:sz w:val="20"/>
              </w:rPr>
              <w:t>    </w:t>
            </w:r>
            <w:r w:rsidRPr="00EB4DBF">
              <w:rPr>
                <w:color w:val="000000"/>
              </w:rPr>
              <w:t xml:space="preserve">  14-3) исполняют иные полномочия в сфере оказания социально-правовой помощи осужденным, состоящим на учете службы пробации в соответствии с </w:t>
            </w:r>
            <w:r w:rsidRPr="00EB4DBF">
              <w:rPr>
                <w:color w:val="000000"/>
              </w:rPr>
              <w:lastRenderedPageBreak/>
              <w:t>законодательством Республики Казахстан;</w:t>
            </w:r>
            <w:bookmarkEnd w:id="30"/>
          </w:p>
        </w:tc>
        <w:tc>
          <w:tcPr>
            <w:tcW w:w="3402" w:type="dxa"/>
            <w:tcBorders>
              <w:top w:val="single" w:sz="4" w:space="0" w:color="auto"/>
              <w:bottom w:val="single" w:sz="4" w:space="0" w:color="auto"/>
            </w:tcBorders>
          </w:tcPr>
          <w:p w:rsidR="00D42666" w:rsidRPr="00EB4DBF" w:rsidRDefault="00D42666" w:rsidP="00D42666">
            <w:pPr>
              <w:ind w:firstLine="708"/>
              <w:jc w:val="both"/>
            </w:pPr>
            <w:r w:rsidRPr="00EB4DBF">
              <w:lastRenderedPageBreak/>
              <w:t>14-3) исполняет иные полномочия в сфере оказания социально-правовой помощи осужденным, состоящим на учете службы пробации лиц, а также отбывшим уголовные наказания и иные меры уголовно-правового воздействия в соответствии с законодательством Республики Казахстан;</w:t>
            </w:r>
          </w:p>
          <w:p w:rsidR="00E96C62" w:rsidRPr="00EB4DBF" w:rsidRDefault="00E96C62" w:rsidP="003E1FE9">
            <w:pPr>
              <w:shd w:val="clear" w:color="auto" w:fill="FFFFFF"/>
              <w:spacing w:after="360" w:line="238" w:lineRule="atLeast"/>
              <w:textAlignment w:val="baseline"/>
              <w:rPr>
                <w:b/>
                <w:bCs/>
              </w:rPr>
            </w:pPr>
          </w:p>
        </w:tc>
        <w:tc>
          <w:tcPr>
            <w:tcW w:w="3260" w:type="dxa"/>
            <w:tcBorders>
              <w:top w:val="single" w:sz="4" w:space="0" w:color="auto"/>
              <w:bottom w:val="single" w:sz="4" w:space="0" w:color="auto"/>
            </w:tcBorders>
          </w:tcPr>
          <w:p w:rsidR="00D42666" w:rsidRPr="00EB4DBF" w:rsidRDefault="00D42666" w:rsidP="003E1FE9">
            <w:pPr>
              <w:keepNext/>
              <w:jc w:val="both"/>
            </w:pPr>
            <w:proofErr w:type="gramStart"/>
            <w:r w:rsidRPr="00EB4DBF">
              <w:t>Подпункт 14-3) изложить в следующей редакции:</w:t>
            </w:r>
            <w:proofErr w:type="gramEnd"/>
          </w:p>
          <w:p w:rsidR="00DE4BB2" w:rsidRPr="00EB4DBF" w:rsidRDefault="00D42666" w:rsidP="003E1FE9">
            <w:pPr>
              <w:keepNext/>
              <w:jc w:val="both"/>
              <w:rPr>
                <w:rStyle w:val="s1"/>
                <w:b w:val="0"/>
                <w:color w:val="auto"/>
              </w:rPr>
            </w:pPr>
            <w:r w:rsidRPr="00EB4DBF">
              <w:t xml:space="preserve">«14-3) </w:t>
            </w:r>
            <w:r w:rsidRPr="00EB4DBF">
              <w:rPr>
                <w:color w:val="000000"/>
                <w:spacing w:val="2"/>
                <w:shd w:val="clear" w:color="auto" w:fill="FFFFFF"/>
              </w:rPr>
              <w:t>исполняет иные полномочия в сфере оказания социальной и иной помощи лицам, освобожденным из учреждений</w:t>
            </w:r>
            <w:r w:rsidR="00C747C3" w:rsidRPr="00EB4DBF">
              <w:rPr>
                <w:color w:val="000000"/>
                <w:spacing w:val="2"/>
                <w:shd w:val="clear" w:color="auto" w:fill="FFFFFF"/>
              </w:rPr>
              <w:t xml:space="preserve"> </w:t>
            </w:r>
            <w:r w:rsidR="00C747C3" w:rsidRPr="00EB4DBF">
              <w:t>уголовно-исполнительной системы</w:t>
            </w:r>
            <w:r w:rsidRPr="00EB4DBF">
              <w:rPr>
                <w:color w:val="000000"/>
                <w:spacing w:val="2"/>
                <w:shd w:val="clear" w:color="auto" w:fill="FFFFFF"/>
              </w:rPr>
              <w:t>, а также состоящим на учете службы пробации, в соответствии с законодательством Республики Казахстан</w:t>
            </w:r>
            <w:proofErr w:type="gramStart"/>
            <w:r w:rsidRPr="00EB4DBF">
              <w:rPr>
                <w:color w:val="000000"/>
                <w:spacing w:val="2"/>
                <w:shd w:val="clear" w:color="auto" w:fill="FFFFFF"/>
              </w:rPr>
              <w:t>;</w:t>
            </w:r>
            <w:r w:rsidRPr="00EB4DBF">
              <w:t>»</w:t>
            </w:r>
            <w:proofErr w:type="gramEnd"/>
            <w:r w:rsidRPr="00EB4DBF">
              <w:t>;</w:t>
            </w:r>
          </w:p>
          <w:p w:rsidR="00DE4BB2" w:rsidRPr="00EB4DBF" w:rsidRDefault="00DE4BB2" w:rsidP="003E1FE9">
            <w:pPr>
              <w:keepNext/>
              <w:jc w:val="both"/>
              <w:rPr>
                <w:rStyle w:val="s1"/>
                <w:b w:val="0"/>
                <w:color w:val="auto"/>
              </w:rPr>
            </w:pPr>
          </w:p>
          <w:p w:rsidR="00E96C62" w:rsidRPr="00EB4DBF" w:rsidRDefault="00E96C62" w:rsidP="006C65A3">
            <w:pPr>
              <w:keepNext/>
              <w:jc w:val="both"/>
              <w:rPr>
                <w:rStyle w:val="s1"/>
                <w:b w:val="0"/>
                <w:color w:val="auto"/>
              </w:rPr>
            </w:pPr>
          </w:p>
        </w:tc>
        <w:tc>
          <w:tcPr>
            <w:tcW w:w="2268" w:type="dxa"/>
            <w:tcBorders>
              <w:top w:val="single" w:sz="4" w:space="0" w:color="auto"/>
              <w:bottom w:val="single" w:sz="4" w:space="0" w:color="auto"/>
            </w:tcBorders>
          </w:tcPr>
          <w:p w:rsidR="00E96C62" w:rsidRPr="00EB4DBF" w:rsidRDefault="00D42666" w:rsidP="006C65A3">
            <w:pPr>
              <w:jc w:val="both"/>
              <w:rPr>
                <w:b/>
              </w:rPr>
            </w:pPr>
            <w:r w:rsidRPr="00EB4DBF">
              <w:rPr>
                <w:b/>
              </w:rPr>
              <w:lastRenderedPageBreak/>
              <w:t>Депутат</w:t>
            </w:r>
          </w:p>
          <w:p w:rsidR="00E96C62" w:rsidRPr="00EB4DBF" w:rsidRDefault="00D42666" w:rsidP="00D42666">
            <w:pPr>
              <w:jc w:val="both"/>
              <w:rPr>
                <w:b/>
              </w:rPr>
            </w:pPr>
            <w:r w:rsidRPr="00EB4DBF">
              <w:rPr>
                <w:b/>
              </w:rPr>
              <w:t>Бычкова С.Ф.</w:t>
            </w:r>
          </w:p>
          <w:p w:rsidR="00D42666" w:rsidRPr="00EB4DBF" w:rsidRDefault="00D42666" w:rsidP="00D42666">
            <w:pPr>
              <w:jc w:val="both"/>
              <w:rPr>
                <w:b/>
              </w:rPr>
            </w:pPr>
            <w:r w:rsidRPr="00EB4DBF">
              <w:t>Приведение в соответствие со статьей 18 Уголовно-исполнительного кодекса РК.</w:t>
            </w:r>
          </w:p>
        </w:tc>
        <w:tc>
          <w:tcPr>
            <w:tcW w:w="1134" w:type="dxa"/>
            <w:tcBorders>
              <w:top w:val="single" w:sz="4" w:space="0" w:color="auto"/>
              <w:bottom w:val="single" w:sz="4" w:space="0" w:color="auto"/>
              <w:right w:val="single" w:sz="4" w:space="0" w:color="auto"/>
            </w:tcBorders>
          </w:tcPr>
          <w:p w:rsidR="00E96C62" w:rsidRPr="00EB4DBF" w:rsidRDefault="00E96C62" w:rsidP="00DF6BA3">
            <w:pPr>
              <w:keepNext/>
              <w:jc w:val="both"/>
              <w:rPr>
                <w:lang w:val="kk-KZ"/>
              </w:rPr>
            </w:pPr>
            <w:r w:rsidRPr="00EB4DBF">
              <w:rPr>
                <w:b/>
                <w:lang w:val="kk-KZ"/>
              </w:rPr>
              <w:t>П</w:t>
            </w:r>
            <w:proofErr w:type="spellStart"/>
            <w:r w:rsidRPr="00EB4DBF">
              <w:rPr>
                <w:b/>
              </w:rPr>
              <w:t>ринято</w:t>
            </w:r>
            <w:proofErr w:type="spellEnd"/>
            <w:r w:rsidRPr="00EB4DBF">
              <w:rPr>
                <w:b/>
                <w:lang w:val="kk-KZ"/>
              </w:rPr>
              <w:t xml:space="preserve"> </w:t>
            </w:r>
          </w:p>
          <w:p w:rsidR="00E96C62" w:rsidRPr="00EB4DBF" w:rsidRDefault="00E96C62" w:rsidP="00DF6BA3">
            <w:pPr>
              <w:keepNext/>
              <w:jc w:val="both"/>
            </w:pPr>
          </w:p>
        </w:tc>
      </w:tr>
      <w:tr w:rsidR="00E96C62" w:rsidRPr="00EB4DBF" w:rsidTr="00451F38">
        <w:trPr>
          <w:trHeight w:val="274"/>
        </w:trPr>
        <w:tc>
          <w:tcPr>
            <w:tcW w:w="710" w:type="dxa"/>
            <w:tcBorders>
              <w:top w:val="single" w:sz="4" w:space="0" w:color="auto"/>
              <w:left w:val="single" w:sz="4" w:space="0" w:color="auto"/>
              <w:bottom w:val="single" w:sz="4" w:space="0" w:color="auto"/>
            </w:tcBorders>
          </w:tcPr>
          <w:p w:rsidR="00E96C62" w:rsidRPr="00EB4DBF" w:rsidRDefault="00E96C62" w:rsidP="009C0BC9">
            <w:pPr>
              <w:pStyle w:val="a7"/>
              <w:numPr>
                <w:ilvl w:val="0"/>
                <w:numId w:val="5"/>
              </w:numPr>
              <w:ind w:left="0" w:right="-354"/>
              <w:jc w:val="center"/>
            </w:pPr>
          </w:p>
        </w:tc>
        <w:tc>
          <w:tcPr>
            <w:tcW w:w="1276" w:type="dxa"/>
            <w:tcBorders>
              <w:top w:val="single" w:sz="4" w:space="0" w:color="auto"/>
              <w:bottom w:val="single" w:sz="4" w:space="0" w:color="auto"/>
            </w:tcBorders>
          </w:tcPr>
          <w:p w:rsidR="00E96C62" w:rsidRPr="00EB4DBF" w:rsidRDefault="00E96C62" w:rsidP="005148C9">
            <w:pPr>
              <w:rPr>
                <w:b/>
              </w:rPr>
            </w:pPr>
            <w:r w:rsidRPr="00EB4DBF">
              <w:rPr>
                <w:b/>
              </w:rPr>
              <w:t>Пункт  11 проекта</w:t>
            </w:r>
          </w:p>
          <w:p w:rsidR="00E96C62" w:rsidRPr="00EB4DBF" w:rsidRDefault="00E96C62" w:rsidP="005148C9">
            <w:pPr>
              <w:rPr>
                <w:b/>
              </w:rPr>
            </w:pPr>
          </w:p>
          <w:p w:rsidR="00E96C62" w:rsidRPr="00EB4DBF" w:rsidRDefault="00E96C62" w:rsidP="005148C9">
            <w:pPr>
              <w:rPr>
                <w:b/>
              </w:rPr>
            </w:pPr>
          </w:p>
          <w:p w:rsidR="00E96C62" w:rsidRPr="00EB4DBF" w:rsidRDefault="00E96C62" w:rsidP="005148C9">
            <w:r w:rsidRPr="00EB4DBF">
              <w:t>Статья  35 Закона</w:t>
            </w:r>
          </w:p>
        </w:tc>
        <w:tc>
          <w:tcPr>
            <w:tcW w:w="3260" w:type="dxa"/>
            <w:tcBorders>
              <w:top w:val="single" w:sz="4" w:space="0" w:color="auto"/>
              <w:bottom w:val="single" w:sz="4" w:space="0" w:color="auto"/>
            </w:tcBorders>
          </w:tcPr>
          <w:p w:rsidR="00E96C62" w:rsidRPr="00EB4DBF" w:rsidRDefault="00E96C62" w:rsidP="005148C9">
            <w:pPr>
              <w:ind w:firstLine="708"/>
              <w:jc w:val="both"/>
            </w:pPr>
            <w:r w:rsidRPr="00EB4DBF">
              <w:t xml:space="preserve">Статья 35. Компетенция </w:t>
            </w:r>
            <w:proofErr w:type="spellStart"/>
            <w:r w:rsidRPr="00EB4DBF">
              <w:t>акима</w:t>
            </w:r>
            <w:proofErr w:type="spellEnd"/>
            <w:r w:rsidRPr="00EB4DBF">
              <w:t xml:space="preserve"> района в городе, города районного значения, поселка, села,  сельского округа</w:t>
            </w:r>
          </w:p>
          <w:p w:rsidR="00DE4BB2" w:rsidRPr="00EB4DBF" w:rsidRDefault="00E96C62" w:rsidP="005148C9">
            <w:pPr>
              <w:jc w:val="both"/>
            </w:pPr>
            <w:r w:rsidRPr="00EB4DBF">
              <w:t xml:space="preserve">     1. Аким района в городе, города районного значения, поселка, села, сельского округа в соответствии с законодательством Республики Казахстан:</w:t>
            </w:r>
          </w:p>
          <w:p w:rsidR="00DE4BB2" w:rsidRPr="00EB4DBF" w:rsidRDefault="00D36D54" w:rsidP="005148C9">
            <w:pPr>
              <w:jc w:val="both"/>
              <w:rPr>
                <w:rStyle w:val="s1"/>
                <w:b w:val="0"/>
                <w:color w:val="auto"/>
              </w:rPr>
            </w:pPr>
            <w:r w:rsidRPr="00EB4DBF">
              <w:rPr>
                <w:rStyle w:val="s1"/>
                <w:b w:val="0"/>
                <w:color w:val="auto"/>
              </w:rPr>
              <w:t>…</w:t>
            </w:r>
          </w:p>
          <w:p w:rsidR="00E96C62" w:rsidRPr="00EB4DBF" w:rsidRDefault="00DE4BB2" w:rsidP="005148C9">
            <w:pPr>
              <w:jc w:val="both"/>
              <w:rPr>
                <w:rStyle w:val="s1"/>
                <w:b w:val="0"/>
                <w:bCs w:val="0"/>
                <w:color w:val="auto"/>
              </w:rPr>
            </w:pPr>
            <w:r w:rsidRPr="00EB4DBF">
              <w:rPr>
                <w:rStyle w:val="s1"/>
                <w:b w:val="0"/>
                <w:color w:val="auto"/>
              </w:rPr>
              <w:t>12-10) отсутствует.</w:t>
            </w:r>
          </w:p>
          <w:p w:rsidR="00DE4BB2" w:rsidRPr="00EB4DBF" w:rsidRDefault="00DE4BB2" w:rsidP="005148C9">
            <w:pPr>
              <w:jc w:val="both"/>
            </w:pPr>
            <w:r w:rsidRPr="00EB4DBF">
              <w:rPr>
                <w:rStyle w:val="s1"/>
                <w:b w:val="0"/>
                <w:color w:val="auto"/>
              </w:rPr>
              <w:t>…</w:t>
            </w:r>
          </w:p>
          <w:p w:rsidR="00E96C62" w:rsidRPr="00EB4DBF" w:rsidRDefault="00E96C62" w:rsidP="005148C9">
            <w:pPr>
              <w:jc w:val="both"/>
            </w:pPr>
            <w:r w:rsidRPr="00EB4DBF">
              <w:t>24) отсутствует.</w:t>
            </w:r>
          </w:p>
          <w:p w:rsidR="00E96C62" w:rsidRPr="00EB4DBF" w:rsidRDefault="00E96C62" w:rsidP="005148C9">
            <w:pPr>
              <w:jc w:val="both"/>
            </w:pPr>
          </w:p>
        </w:tc>
        <w:tc>
          <w:tcPr>
            <w:tcW w:w="3402" w:type="dxa"/>
            <w:tcBorders>
              <w:top w:val="single" w:sz="4" w:space="0" w:color="auto"/>
              <w:bottom w:val="single" w:sz="4" w:space="0" w:color="auto"/>
            </w:tcBorders>
          </w:tcPr>
          <w:p w:rsidR="00E96C62" w:rsidRPr="00EB4DBF" w:rsidRDefault="00E96C62" w:rsidP="005148C9">
            <w:pPr>
              <w:ind w:firstLine="708"/>
              <w:jc w:val="both"/>
            </w:pPr>
            <w:r w:rsidRPr="00EB4DBF">
              <w:t xml:space="preserve">Отсутствует </w:t>
            </w:r>
          </w:p>
        </w:tc>
        <w:tc>
          <w:tcPr>
            <w:tcW w:w="3260" w:type="dxa"/>
            <w:tcBorders>
              <w:top w:val="single" w:sz="4" w:space="0" w:color="auto"/>
              <w:bottom w:val="single" w:sz="4" w:space="0" w:color="auto"/>
            </w:tcBorders>
          </w:tcPr>
          <w:p w:rsidR="00D42666" w:rsidRPr="00EB4DBF" w:rsidRDefault="00D42666" w:rsidP="00D42666">
            <w:pPr>
              <w:keepNext/>
              <w:jc w:val="both"/>
              <w:rPr>
                <w:rStyle w:val="s1"/>
                <w:b w:val="0"/>
                <w:color w:val="auto"/>
              </w:rPr>
            </w:pPr>
            <w:proofErr w:type="gramStart"/>
            <w:r w:rsidRPr="00EB4DBF">
              <w:rPr>
                <w:rStyle w:val="s1"/>
                <w:b w:val="0"/>
                <w:color w:val="auto"/>
              </w:rPr>
              <w:t>Пункт 1 статьи 35 дополнить подпунктами 12-10) и 24) следующего содержания:</w:t>
            </w:r>
            <w:proofErr w:type="gramEnd"/>
          </w:p>
          <w:p w:rsidR="00D42666" w:rsidRPr="00EB4DBF" w:rsidRDefault="00D42666" w:rsidP="00D42666">
            <w:pPr>
              <w:pStyle w:val="af0"/>
              <w:tabs>
                <w:tab w:val="left" w:pos="490"/>
              </w:tabs>
              <w:spacing w:line="240" w:lineRule="auto"/>
              <w:ind w:right="-30" w:firstLine="639"/>
              <w:rPr>
                <w:bCs/>
              </w:rPr>
            </w:pPr>
            <w:r w:rsidRPr="00EB4DBF">
              <w:rPr>
                <w:rStyle w:val="s1"/>
                <w:b w:val="0"/>
                <w:color w:val="auto"/>
              </w:rPr>
              <w:t>«12-10) о</w:t>
            </w:r>
            <w:r w:rsidRPr="00EB4DBF">
              <w:t>рганизует выполнение общественных работ лицами, осужденными к данному виду наказания,</w:t>
            </w:r>
            <w:r w:rsidRPr="00EB4DBF">
              <w:rPr>
                <w:rStyle w:val="s1"/>
                <w:color w:val="auto"/>
              </w:rPr>
              <w:t xml:space="preserve"> </w:t>
            </w:r>
            <w:r w:rsidRPr="00EB4DBF">
              <w:rPr>
                <w:rStyle w:val="s1"/>
                <w:b w:val="0"/>
                <w:color w:val="auto"/>
              </w:rPr>
              <w:t>в порядке, определяемом</w:t>
            </w:r>
            <w:r w:rsidRPr="00EB4DBF">
              <w:rPr>
                <w:rStyle w:val="s1"/>
                <w:color w:val="auto"/>
              </w:rPr>
              <w:t xml:space="preserve">  </w:t>
            </w:r>
            <w:r w:rsidRPr="00EB4DBF">
              <w:rPr>
                <w:bCs/>
              </w:rPr>
              <w:t>уполномоченным органом в сфере уголовно-исполнительной деятельности</w:t>
            </w:r>
            <w:proofErr w:type="gramStart"/>
            <w:r w:rsidRPr="00EB4DBF">
              <w:rPr>
                <w:bCs/>
              </w:rPr>
              <w:t>;»</w:t>
            </w:r>
            <w:proofErr w:type="gramEnd"/>
            <w:r w:rsidRPr="00EB4DBF">
              <w:rPr>
                <w:bCs/>
              </w:rPr>
              <w:t>;</w:t>
            </w:r>
          </w:p>
          <w:p w:rsidR="00E96C62" w:rsidRPr="00EB4DBF" w:rsidRDefault="00D42666" w:rsidP="001507FE">
            <w:pPr>
              <w:pStyle w:val="af0"/>
              <w:tabs>
                <w:tab w:val="left" w:pos="490"/>
              </w:tabs>
              <w:spacing w:line="240" w:lineRule="auto"/>
              <w:ind w:right="-30" w:firstLine="780"/>
            </w:pPr>
            <w:r w:rsidRPr="00EB4DBF">
              <w:rPr>
                <w:rStyle w:val="FontStyle12"/>
                <w:bCs/>
                <w:sz w:val="24"/>
                <w:lang w:eastAsia="en-US"/>
              </w:rPr>
              <w:t xml:space="preserve"> </w:t>
            </w:r>
            <w:r w:rsidR="00E96C62" w:rsidRPr="00EB4DBF">
              <w:rPr>
                <w:rStyle w:val="FontStyle12"/>
                <w:b w:val="0"/>
                <w:bCs/>
                <w:sz w:val="24"/>
                <w:lang w:eastAsia="en-US"/>
              </w:rPr>
              <w:t>«24)</w:t>
            </w:r>
            <w:r w:rsidR="00E96C62" w:rsidRPr="00EB4DBF">
              <w:rPr>
                <w:rStyle w:val="FontStyle12"/>
                <w:bCs/>
                <w:sz w:val="24"/>
                <w:lang w:eastAsia="en-US"/>
              </w:rPr>
              <w:t xml:space="preserve"> </w:t>
            </w:r>
            <w:hyperlink r:id="rId66" w:anchor="z44" w:history="1">
              <w:r w:rsidR="00E96C62" w:rsidRPr="00EB4DBF">
                <w:rPr>
                  <w:rStyle w:val="a9"/>
                  <w:color w:val="auto"/>
                  <w:u w:val="none"/>
                </w:rPr>
                <w:t>содействует</w:t>
              </w:r>
            </w:hyperlink>
            <w:r w:rsidR="00E96C62" w:rsidRPr="00EB4DBF">
              <w:t xml:space="preserve"> занятости осужденных, отбывающих наказание в учреждениях уголовно-исполнительной системы, в том числе  путем: </w:t>
            </w:r>
          </w:p>
          <w:p w:rsidR="00E96C62" w:rsidRPr="00EB4DBF" w:rsidRDefault="00E96C62" w:rsidP="001507FE">
            <w:pPr>
              <w:pStyle w:val="af0"/>
              <w:tabs>
                <w:tab w:val="left" w:pos="490"/>
              </w:tabs>
              <w:spacing w:line="240" w:lineRule="auto"/>
              <w:ind w:right="-30" w:firstLine="780"/>
            </w:pPr>
            <w:r w:rsidRPr="00EB4DBF">
              <w:t>размещения заказов на товары, работы и услуги, производимые, выполняемые и оказываемые предприятиями и учреждениями уголовно-исполнительной системы;</w:t>
            </w:r>
          </w:p>
          <w:p w:rsidR="00E96C62" w:rsidRPr="00EB4DBF" w:rsidRDefault="00E96C62" w:rsidP="009D581D">
            <w:pPr>
              <w:pStyle w:val="af0"/>
              <w:tabs>
                <w:tab w:val="left" w:pos="490"/>
              </w:tabs>
              <w:spacing w:line="240" w:lineRule="auto"/>
              <w:ind w:right="-30" w:firstLine="780"/>
            </w:pPr>
            <w:r w:rsidRPr="00EB4DBF">
              <w:t xml:space="preserve"> привлечения субъектов предпринимательства к открытию, расширению и модернизации на территории учреждений уголовно-</w:t>
            </w:r>
            <w:r w:rsidRPr="00EB4DBF">
              <w:lastRenderedPageBreak/>
              <w:t>исполнительной системы производств, использующих труд осужденных.»;</w:t>
            </w:r>
          </w:p>
        </w:tc>
        <w:tc>
          <w:tcPr>
            <w:tcW w:w="2268" w:type="dxa"/>
            <w:tcBorders>
              <w:top w:val="single" w:sz="4" w:space="0" w:color="auto"/>
              <w:bottom w:val="single" w:sz="4" w:space="0" w:color="auto"/>
            </w:tcBorders>
          </w:tcPr>
          <w:p w:rsidR="00E96C62" w:rsidRPr="00EB4DBF" w:rsidRDefault="00E96C62" w:rsidP="005148C9">
            <w:pPr>
              <w:jc w:val="both"/>
              <w:rPr>
                <w:b/>
              </w:rPr>
            </w:pPr>
            <w:r w:rsidRPr="00EB4DBF">
              <w:rPr>
                <w:b/>
              </w:rPr>
              <w:lastRenderedPageBreak/>
              <w:t>Депутаты</w:t>
            </w:r>
          </w:p>
          <w:p w:rsidR="00E96C62" w:rsidRPr="00EB4DBF" w:rsidRDefault="00E96C62" w:rsidP="005148C9">
            <w:pPr>
              <w:jc w:val="both"/>
              <w:rPr>
                <w:b/>
              </w:rPr>
            </w:pPr>
            <w:r w:rsidRPr="00EB4DBF">
              <w:rPr>
                <w:b/>
              </w:rPr>
              <w:t xml:space="preserve">Бычкова С.Ф., </w:t>
            </w:r>
            <w:proofErr w:type="spellStart"/>
            <w:r w:rsidRPr="00EB4DBF">
              <w:rPr>
                <w:b/>
              </w:rPr>
              <w:t>Мурадов</w:t>
            </w:r>
            <w:proofErr w:type="spellEnd"/>
            <w:r w:rsidRPr="00EB4DBF">
              <w:rPr>
                <w:b/>
              </w:rPr>
              <w:t xml:space="preserve"> А.С., Ахметов С.К., Аронова И.П. </w:t>
            </w:r>
            <w:r w:rsidR="00D42666" w:rsidRPr="00EB4DBF">
              <w:rPr>
                <w:b/>
              </w:rPr>
              <w:t xml:space="preserve">Олейник В.И., </w:t>
            </w:r>
            <w:r w:rsidRPr="00EB4DBF">
              <w:rPr>
                <w:b/>
              </w:rPr>
              <w:t xml:space="preserve"> </w:t>
            </w:r>
            <w:proofErr w:type="spellStart"/>
            <w:r w:rsidR="00D42666" w:rsidRPr="00EB4DBF">
              <w:rPr>
                <w:b/>
              </w:rPr>
              <w:t>Дулатбеков</w:t>
            </w:r>
            <w:proofErr w:type="spellEnd"/>
            <w:r w:rsidR="00D42666" w:rsidRPr="00EB4DBF">
              <w:rPr>
                <w:b/>
              </w:rPr>
              <w:t xml:space="preserve"> Н.О.    </w:t>
            </w:r>
          </w:p>
          <w:p w:rsidR="00D42666" w:rsidRPr="00EB4DBF" w:rsidRDefault="00D42666" w:rsidP="005148C9">
            <w:pPr>
              <w:jc w:val="both"/>
              <w:rPr>
                <w:b/>
              </w:rPr>
            </w:pPr>
            <w:r w:rsidRPr="00EB4DBF">
              <w:t>В целях реализации статьи 42 Уголовного и статьи 57 Уголовно-исполнительного Кодексов РК.</w:t>
            </w:r>
          </w:p>
          <w:p w:rsidR="00E96C62" w:rsidRPr="00EB4DBF" w:rsidRDefault="00E96C62" w:rsidP="005148C9">
            <w:pPr>
              <w:jc w:val="both"/>
            </w:pPr>
          </w:p>
          <w:p w:rsidR="00E96C62" w:rsidRPr="00EB4DBF" w:rsidRDefault="00E96C62" w:rsidP="005148C9">
            <w:pPr>
              <w:jc w:val="both"/>
              <w:rPr>
                <w:b/>
              </w:rPr>
            </w:pPr>
          </w:p>
        </w:tc>
        <w:tc>
          <w:tcPr>
            <w:tcW w:w="1134" w:type="dxa"/>
            <w:tcBorders>
              <w:top w:val="single" w:sz="4" w:space="0" w:color="auto"/>
              <w:bottom w:val="single" w:sz="4" w:space="0" w:color="auto"/>
              <w:right w:val="single" w:sz="4" w:space="0" w:color="auto"/>
            </w:tcBorders>
          </w:tcPr>
          <w:p w:rsidR="00E96C62" w:rsidRPr="00EB4DBF" w:rsidRDefault="00E96C62" w:rsidP="00DF6BA3">
            <w:pPr>
              <w:keepNext/>
              <w:jc w:val="both"/>
              <w:rPr>
                <w:b/>
                <w:lang w:val="kk-KZ"/>
              </w:rPr>
            </w:pPr>
            <w:r w:rsidRPr="00EB4DBF">
              <w:rPr>
                <w:b/>
              </w:rPr>
              <w:t>Принято</w:t>
            </w:r>
            <w:r w:rsidRPr="00EB4DBF">
              <w:rPr>
                <w:b/>
                <w:lang w:val="kk-KZ"/>
              </w:rPr>
              <w:t xml:space="preserve"> </w:t>
            </w:r>
          </w:p>
          <w:p w:rsidR="00E96C62" w:rsidRPr="00EB4DBF" w:rsidRDefault="00E96C62" w:rsidP="003E1FE9">
            <w:pPr>
              <w:keepNext/>
              <w:jc w:val="both"/>
              <w:rPr>
                <w:b/>
                <w:lang w:val="kk-KZ"/>
              </w:rPr>
            </w:pPr>
          </w:p>
        </w:tc>
      </w:tr>
      <w:tr w:rsidR="00E96C62" w:rsidRPr="00EB4DBF" w:rsidTr="00451F38">
        <w:trPr>
          <w:trHeight w:val="274"/>
        </w:trPr>
        <w:tc>
          <w:tcPr>
            <w:tcW w:w="15310" w:type="dxa"/>
            <w:gridSpan w:val="7"/>
            <w:tcBorders>
              <w:top w:val="single" w:sz="4" w:space="0" w:color="auto"/>
              <w:left w:val="single" w:sz="4" w:space="0" w:color="auto"/>
              <w:bottom w:val="single" w:sz="4" w:space="0" w:color="auto"/>
              <w:right w:val="single" w:sz="4" w:space="0" w:color="auto"/>
            </w:tcBorders>
          </w:tcPr>
          <w:p w:rsidR="00E96C62" w:rsidRPr="00EB4DBF" w:rsidRDefault="00E96C62" w:rsidP="00D12114">
            <w:pPr>
              <w:keepNext/>
              <w:jc w:val="center"/>
              <w:rPr>
                <w:b/>
              </w:rPr>
            </w:pPr>
          </w:p>
          <w:p w:rsidR="00E96C62" w:rsidRPr="00EB4DBF" w:rsidRDefault="00E96C62" w:rsidP="00D12114">
            <w:pPr>
              <w:keepNext/>
              <w:jc w:val="center"/>
              <w:rPr>
                <w:b/>
              </w:rPr>
            </w:pPr>
            <w:r w:rsidRPr="00EB4DBF">
              <w:rPr>
                <w:b/>
              </w:rPr>
              <w:t xml:space="preserve">12. Закон Республики Казахстан «О занятости населения» от 23 января 2001 года </w:t>
            </w:r>
          </w:p>
          <w:p w:rsidR="00E96C62" w:rsidRPr="00EB4DBF" w:rsidRDefault="00E96C62" w:rsidP="00D12114">
            <w:pPr>
              <w:keepNext/>
              <w:jc w:val="center"/>
              <w:rPr>
                <w:b/>
                <w:lang w:val="kk-KZ"/>
              </w:rPr>
            </w:pPr>
          </w:p>
        </w:tc>
      </w:tr>
      <w:tr w:rsidR="00E96C62" w:rsidRPr="00EB4DBF" w:rsidTr="00451F38">
        <w:trPr>
          <w:trHeight w:val="274"/>
        </w:trPr>
        <w:tc>
          <w:tcPr>
            <w:tcW w:w="710" w:type="dxa"/>
            <w:tcBorders>
              <w:top w:val="single" w:sz="4" w:space="0" w:color="auto"/>
              <w:left w:val="single" w:sz="4" w:space="0" w:color="auto"/>
              <w:bottom w:val="single" w:sz="4" w:space="0" w:color="auto"/>
            </w:tcBorders>
          </w:tcPr>
          <w:p w:rsidR="00E96C62" w:rsidRPr="00EB4DBF" w:rsidRDefault="00E96C62" w:rsidP="009C0BC9">
            <w:pPr>
              <w:pStyle w:val="a7"/>
              <w:numPr>
                <w:ilvl w:val="0"/>
                <w:numId w:val="5"/>
              </w:numPr>
              <w:ind w:left="0" w:right="-354"/>
              <w:jc w:val="center"/>
            </w:pPr>
          </w:p>
        </w:tc>
        <w:tc>
          <w:tcPr>
            <w:tcW w:w="1276" w:type="dxa"/>
            <w:tcBorders>
              <w:top w:val="single" w:sz="4" w:space="0" w:color="auto"/>
              <w:bottom w:val="single" w:sz="4" w:space="0" w:color="auto"/>
            </w:tcBorders>
          </w:tcPr>
          <w:p w:rsidR="00E96C62" w:rsidRPr="00EB4DBF" w:rsidRDefault="00E96C62" w:rsidP="00D12114">
            <w:pPr>
              <w:rPr>
                <w:b/>
              </w:rPr>
            </w:pPr>
            <w:r w:rsidRPr="00EB4DBF">
              <w:rPr>
                <w:b/>
              </w:rPr>
              <w:t>Пункт 12 проекта</w:t>
            </w:r>
          </w:p>
          <w:p w:rsidR="00E96C62" w:rsidRPr="00EB4DBF" w:rsidRDefault="00E96C62" w:rsidP="00D12114"/>
          <w:p w:rsidR="00E96C62" w:rsidRPr="00EB4DBF" w:rsidRDefault="00E96C62" w:rsidP="00D12114">
            <w:r w:rsidRPr="00EB4DBF">
              <w:t>Статьи 5,7,20 Закона</w:t>
            </w:r>
          </w:p>
        </w:tc>
        <w:tc>
          <w:tcPr>
            <w:tcW w:w="3260" w:type="dxa"/>
            <w:tcBorders>
              <w:top w:val="single" w:sz="4" w:space="0" w:color="auto"/>
              <w:bottom w:val="single" w:sz="4" w:space="0" w:color="auto"/>
            </w:tcBorders>
          </w:tcPr>
          <w:p w:rsidR="00E96C62" w:rsidRPr="00EB4DBF" w:rsidRDefault="00E96C62" w:rsidP="00D12114">
            <w:pPr>
              <w:ind w:firstLine="284"/>
            </w:pPr>
            <w:r w:rsidRPr="00EB4DBF">
              <w:t xml:space="preserve"> Статья 5. Государственные гарантии в сфере занятости населения      </w:t>
            </w:r>
          </w:p>
          <w:p w:rsidR="00E96C62" w:rsidRPr="00EB4DBF" w:rsidRDefault="00E96C62" w:rsidP="00D12114">
            <w:pPr>
              <w:ind w:firstLine="284"/>
              <w:jc w:val="both"/>
            </w:pPr>
            <w:r w:rsidRPr="00EB4DBF">
              <w:t xml:space="preserve">2. Государство обеспечивает меры по содействию занятости целевым группам населения. </w:t>
            </w:r>
            <w:r w:rsidRPr="00EB4DBF">
              <w:br/>
              <w:t xml:space="preserve">     В целевые группы входят: лица, состоящие на учете службы пробации </w:t>
            </w:r>
            <w:r w:rsidRPr="00EB4DBF">
              <w:rPr>
                <w:b/>
              </w:rPr>
              <w:t>уголовно-исполнительной инспекции</w:t>
            </w:r>
            <w:r w:rsidRPr="00EB4DBF">
              <w:t>.</w:t>
            </w:r>
            <w:r w:rsidRPr="00EB4DBF">
              <w:br/>
              <w:t xml:space="preserve">   Статья 7. Местные исполнительные органы </w:t>
            </w:r>
          </w:p>
          <w:p w:rsidR="00E96C62" w:rsidRPr="00EB4DBF" w:rsidRDefault="00E96C62" w:rsidP="00D12114">
            <w:pPr>
              <w:ind w:firstLine="284"/>
              <w:jc w:val="both"/>
            </w:pPr>
            <w:r w:rsidRPr="00EB4DBF">
              <w:t>Местные исполнительные органы обеспечивают реализацию политики занятости населения путем:      </w:t>
            </w:r>
          </w:p>
          <w:p w:rsidR="00E96C62" w:rsidRPr="00EB4DBF" w:rsidRDefault="00E96C62" w:rsidP="00D12114">
            <w:pPr>
              <w:ind w:firstLine="284"/>
              <w:jc w:val="both"/>
            </w:pPr>
            <w:r w:rsidRPr="00EB4DBF">
              <w:t xml:space="preserve">5-5) установления квоты рабочих мест для лиц, состоящих на учете службы пробации </w:t>
            </w:r>
            <w:r w:rsidRPr="00EB4DBF">
              <w:rPr>
                <w:b/>
              </w:rPr>
              <w:t>уголовно-исполнительной инспекции</w:t>
            </w:r>
            <w:r w:rsidRPr="00EB4DBF">
              <w:t xml:space="preserve">, а также лиц, освобожденных из мест лишения свободы;      </w:t>
            </w:r>
          </w:p>
          <w:p w:rsidR="00E96C62" w:rsidRPr="00EB4DBF" w:rsidRDefault="00E96C62" w:rsidP="00D12114">
            <w:pPr>
              <w:ind w:firstLine="284"/>
              <w:jc w:val="both"/>
            </w:pPr>
          </w:p>
          <w:p w:rsidR="00E96C62" w:rsidRPr="00EB4DBF" w:rsidRDefault="00E96C62" w:rsidP="00D12114">
            <w:pPr>
              <w:ind w:firstLine="284"/>
              <w:jc w:val="both"/>
            </w:pPr>
            <w:r w:rsidRPr="00EB4DBF">
              <w:t xml:space="preserve">Статья 20. Общественные </w:t>
            </w:r>
            <w:r w:rsidRPr="00EB4DBF">
              <w:lastRenderedPageBreak/>
              <w:t xml:space="preserve">работы      </w:t>
            </w:r>
          </w:p>
          <w:p w:rsidR="00E96C62" w:rsidRPr="00EB4DBF" w:rsidRDefault="00E96C62" w:rsidP="006C65A3">
            <w:pPr>
              <w:ind w:firstLine="284"/>
              <w:jc w:val="both"/>
            </w:pPr>
            <w:r w:rsidRPr="00EB4DBF">
              <w:t>9. Настоящим Законом не регулируются правоотношения по привлечению к общественным работам, предусмотренным уголовным законодательством.             </w:t>
            </w:r>
          </w:p>
        </w:tc>
        <w:tc>
          <w:tcPr>
            <w:tcW w:w="3402" w:type="dxa"/>
            <w:tcBorders>
              <w:top w:val="single" w:sz="4" w:space="0" w:color="auto"/>
              <w:bottom w:val="single" w:sz="4" w:space="0" w:color="auto"/>
            </w:tcBorders>
          </w:tcPr>
          <w:p w:rsidR="00E96C62" w:rsidRPr="00EB4DBF" w:rsidRDefault="00E96C62" w:rsidP="00D12114">
            <w:pPr>
              <w:ind w:firstLine="284"/>
            </w:pPr>
            <w:r w:rsidRPr="00EB4DBF">
              <w:lastRenderedPageBreak/>
              <w:t xml:space="preserve">Статья 5. Государственные гарантии в сфере занятости населения      </w:t>
            </w:r>
          </w:p>
          <w:p w:rsidR="00E96C62" w:rsidRPr="00EB4DBF" w:rsidRDefault="00E96C62" w:rsidP="00D12114">
            <w:pPr>
              <w:ind w:firstLine="284"/>
              <w:jc w:val="both"/>
            </w:pPr>
            <w:r w:rsidRPr="00EB4DBF">
              <w:t>2. Государство обеспечивает меры по содействию занятости целевым группам населения.</w:t>
            </w:r>
          </w:p>
          <w:p w:rsidR="00E96C62" w:rsidRPr="00EB4DBF" w:rsidRDefault="00E96C62" w:rsidP="00D12114">
            <w:pPr>
              <w:ind w:firstLine="284"/>
              <w:jc w:val="both"/>
            </w:pPr>
            <w:r w:rsidRPr="00EB4DBF">
              <w:t> В целевые группы входят:</w:t>
            </w:r>
          </w:p>
          <w:p w:rsidR="00E96C62" w:rsidRPr="00EB4DBF" w:rsidRDefault="00E96C62" w:rsidP="00C001FE">
            <w:pPr>
              <w:jc w:val="both"/>
            </w:pPr>
            <w:r w:rsidRPr="00EB4DBF">
              <w:t xml:space="preserve">лица, состоящие на учете службы пробации. </w:t>
            </w:r>
          </w:p>
          <w:p w:rsidR="00E96C62" w:rsidRPr="00EB4DBF" w:rsidRDefault="00E96C62" w:rsidP="00D12114">
            <w:pPr>
              <w:ind w:firstLine="284"/>
              <w:jc w:val="both"/>
            </w:pPr>
          </w:p>
          <w:p w:rsidR="00E96C62" w:rsidRPr="00EB4DBF" w:rsidRDefault="00E96C62" w:rsidP="00D12114">
            <w:pPr>
              <w:ind w:firstLine="284"/>
              <w:jc w:val="both"/>
            </w:pPr>
            <w:r w:rsidRPr="00EB4DBF">
              <w:t xml:space="preserve"> Статья 7. Местные исполнительные органы </w:t>
            </w:r>
          </w:p>
          <w:p w:rsidR="00E96C62" w:rsidRPr="00EB4DBF" w:rsidRDefault="00E96C62" w:rsidP="00D12114">
            <w:pPr>
              <w:ind w:firstLine="284"/>
              <w:jc w:val="both"/>
            </w:pPr>
            <w:r w:rsidRPr="00EB4DBF">
              <w:t>Местные исполнительные органы обеспечивают реализацию политики занятости населения путем:      </w:t>
            </w:r>
          </w:p>
          <w:p w:rsidR="00E96C62" w:rsidRPr="00EB4DBF" w:rsidRDefault="00E96C62" w:rsidP="00D12114">
            <w:pPr>
              <w:ind w:firstLine="284"/>
              <w:jc w:val="both"/>
            </w:pPr>
            <w:r w:rsidRPr="00EB4DBF">
              <w:t xml:space="preserve">5-5) установления квоты рабочих мест для лиц, состоящих на учете службы пробации, а также лиц, освобожденных из мест лишения свободы;      </w:t>
            </w:r>
          </w:p>
          <w:p w:rsidR="00E96C62" w:rsidRPr="00EB4DBF" w:rsidRDefault="00E96C62" w:rsidP="00D12114">
            <w:pPr>
              <w:ind w:firstLine="284"/>
              <w:jc w:val="both"/>
            </w:pPr>
          </w:p>
          <w:p w:rsidR="00E96C62" w:rsidRPr="00EB4DBF" w:rsidRDefault="00E96C62" w:rsidP="00D12114">
            <w:pPr>
              <w:ind w:firstLine="284"/>
              <w:jc w:val="both"/>
            </w:pPr>
            <w:r w:rsidRPr="00EB4DBF">
              <w:t xml:space="preserve">Статья 20. Общественные работы      </w:t>
            </w:r>
          </w:p>
          <w:p w:rsidR="00E96C62" w:rsidRPr="00EB4DBF" w:rsidRDefault="00E96C62" w:rsidP="00D12114">
            <w:pPr>
              <w:ind w:firstLine="708"/>
              <w:jc w:val="both"/>
            </w:pPr>
            <w:r w:rsidRPr="00EB4DBF">
              <w:t xml:space="preserve">9. Настоящим Законом не регулируются </w:t>
            </w:r>
            <w:r w:rsidRPr="00EB4DBF">
              <w:lastRenderedPageBreak/>
              <w:t xml:space="preserve">правоотношения по привлечению к общественным работам </w:t>
            </w:r>
            <w:r w:rsidRPr="00EB4DBF">
              <w:rPr>
                <w:b/>
              </w:rPr>
              <w:t>и к принудительному труду</w:t>
            </w:r>
            <w:r w:rsidRPr="00EB4DBF">
              <w:t>, предусмотренным уголовным законодательством.</w:t>
            </w:r>
          </w:p>
        </w:tc>
        <w:tc>
          <w:tcPr>
            <w:tcW w:w="3260" w:type="dxa"/>
            <w:tcBorders>
              <w:top w:val="single" w:sz="4" w:space="0" w:color="auto"/>
              <w:bottom w:val="single" w:sz="4" w:space="0" w:color="auto"/>
            </w:tcBorders>
          </w:tcPr>
          <w:p w:rsidR="00E96C62" w:rsidRPr="00EB4DBF" w:rsidRDefault="00E96C62" w:rsidP="008E4F18">
            <w:pPr>
              <w:pStyle w:val="af0"/>
              <w:tabs>
                <w:tab w:val="left" w:pos="490"/>
              </w:tabs>
              <w:spacing w:line="240" w:lineRule="auto"/>
              <w:ind w:right="-30" w:firstLine="639"/>
              <w:rPr>
                <w:rStyle w:val="FontStyle12"/>
                <w:b w:val="0"/>
                <w:bCs/>
                <w:sz w:val="24"/>
                <w:lang w:eastAsia="en-US"/>
              </w:rPr>
            </w:pPr>
            <w:r w:rsidRPr="00EB4DBF">
              <w:rPr>
                <w:rStyle w:val="FontStyle12"/>
                <w:b w:val="0"/>
                <w:bCs/>
                <w:sz w:val="24"/>
                <w:lang w:eastAsia="en-US"/>
              </w:rPr>
              <w:lastRenderedPageBreak/>
              <w:t xml:space="preserve">Пункт 12 исключить. </w:t>
            </w:r>
          </w:p>
          <w:p w:rsidR="00E96C62" w:rsidRPr="00EB4DBF" w:rsidRDefault="00E96C62" w:rsidP="008E4F18">
            <w:pPr>
              <w:pStyle w:val="af0"/>
              <w:tabs>
                <w:tab w:val="left" w:pos="490"/>
              </w:tabs>
              <w:spacing w:line="240" w:lineRule="auto"/>
              <w:ind w:right="-30" w:firstLine="639"/>
              <w:rPr>
                <w:bCs/>
                <w:i/>
                <w:lang w:val="kk-KZ"/>
              </w:rPr>
            </w:pPr>
          </w:p>
          <w:p w:rsidR="00E96C62" w:rsidRPr="00EB4DBF" w:rsidRDefault="00E96C62" w:rsidP="008E4F18">
            <w:pPr>
              <w:pStyle w:val="af0"/>
              <w:tabs>
                <w:tab w:val="left" w:pos="490"/>
              </w:tabs>
              <w:spacing w:line="240" w:lineRule="auto"/>
              <w:ind w:right="-30" w:firstLine="639"/>
              <w:rPr>
                <w:rStyle w:val="FontStyle12"/>
                <w:b w:val="0"/>
                <w:bCs/>
                <w:sz w:val="24"/>
                <w:lang w:eastAsia="en-US"/>
              </w:rPr>
            </w:pPr>
            <w:r w:rsidRPr="00EB4DBF">
              <w:rPr>
                <w:bCs/>
                <w:i/>
                <w:lang w:val="kk-KZ"/>
              </w:rPr>
              <w:t>Изменить последующую нумерацию   пунктов</w:t>
            </w:r>
            <w:r w:rsidRPr="00EB4DBF">
              <w:rPr>
                <w:bCs/>
                <w:lang w:val="kk-KZ"/>
              </w:rPr>
              <w:t>.</w:t>
            </w:r>
          </w:p>
        </w:tc>
        <w:tc>
          <w:tcPr>
            <w:tcW w:w="2268" w:type="dxa"/>
            <w:tcBorders>
              <w:top w:val="single" w:sz="4" w:space="0" w:color="auto"/>
              <w:bottom w:val="single" w:sz="4" w:space="0" w:color="auto"/>
            </w:tcBorders>
          </w:tcPr>
          <w:p w:rsidR="00E96C62" w:rsidRPr="00EB4DBF" w:rsidRDefault="00E96C62" w:rsidP="00C37A3D">
            <w:pPr>
              <w:jc w:val="both"/>
              <w:rPr>
                <w:b/>
              </w:rPr>
            </w:pPr>
            <w:r w:rsidRPr="00EB4DBF">
              <w:rPr>
                <w:b/>
              </w:rPr>
              <w:t>Депутаты</w:t>
            </w:r>
          </w:p>
          <w:p w:rsidR="00E96C62" w:rsidRPr="00EB4DBF" w:rsidRDefault="00E96C62" w:rsidP="00C37A3D">
            <w:pPr>
              <w:jc w:val="both"/>
              <w:rPr>
                <w:b/>
              </w:rPr>
            </w:pPr>
            <w:r w:rsidRPr="00EB4DBF">
              <w:rPr>
                <w:b/>
              </w:rPr>
              <w:t xml:space="preserve">Бычкова С.Ф., </w:t>
            </w:r>
            <w:proofErr w:type="spellStart"/>
            <w:r w:rsidRPr="00EB4DBF">
              <w:rPr>
                <w:b/>
              </w:rPr>
              <w:t>Мурадов</w:t>
            </w:r>
            <w:proofErr w:type="spellEnd"/>
            <w:r w:rsidRPr="00EB4DBF">
              <w:rPr>
                <w:b/>
              </w:rPr>
              <w:t xml:space="preserve"> А.С.</w:t>
            </w:r>
            <w:r w:rsidRPr="00EB4DBF">
              <w:rPr>
                <w:b/>
                <w:lang w:eastAsia="en-US"/>
              </w:rPr>
              <w:t>,</w:t>
            </w:r>
            <w:r w:rsidRPr="00EB4DBF">
              <w:rPr>
                <w:b/>
              </w:rPr>
              <w:t xml:space="preserve"> Олейник В.И., </w:t>
            </w:r>
            <w:proofErr w:type="spellStart"/>
            <w:r w:rsidRPr="00EB4DBF">
              <w:rPr>
                <w:b/>
              </w:rPr>
              <w:t>Нуркина</w:t>
            </w:r>
            <w:proofErr w:type="spellEnd"/>
            <w:r w:rsidRPr="00EB4DBF">
              <w:rPr>
                <w:b/>
              </w:rPr>
              <w:t xml:space="preserve"> А.К., Аронова И.П., </w:t>
            </w:r>
            <w:proofErr w:type="spellStart"/>
            <w:r w:rsidRPr="00EB4DBF">
              <w:rPr>
                <w:b/>
              </w:rPr>
              <w:t>Дулатбеков</w:t>
            </w:r>
            <w:proofErr w:type="spellEnd"/>
            <w:r w:rsidRPr="00EB4DBF">
              <w:rPr>
                <w:b/>
              </w:rPr>
              <w:t xml:space="preserve"> Н.О. </w:t>
            </w:r>
          </w:p>
          <w:p w:rsidR="00E96C62" w:rsidRPr="00EB4DBF" w:rsidRDefault="00E96C62" w:rsidP="00C37A3D">
            <w:pPr>
              <w:jc w:val="both"/>
              <w:rPr>
                <w:b/>
              </w:rPr>
            </w:pPr>
            <w:r w:rsidRPr="00EB4DBF">
              <w:rPr>
                <w:b/>
              </w:rPr>
              <w:t xml:space="preserve">   </w:t>
            </w:r>
            <w:r w:rsidRPr="00EB4DBF">
              <w:t>Закон Республики Казахстан от 23 января 2001 года N 149. Утратил силу Законом Республики Казахстан от 6 апреля 2016 года № 482-V, за исключением подпункта 5-1) статьи 7, пункта 4 статьи 10, статьи 11, которые действуют до 1 января 2017 года.</w:t>
            </w:r>
          </w:p>
        </w:tc>
        <w:tc>
          <w:tcPr>
            <w:tcW w:w="1134" w:type="dxa"/>
            <w:tcBorders>
              <w:top w:val="single" w:sz="4" w:space="0" w:color="auto"/>
              <w:bottom w:val="single" w:sz="4" w:space="0" w:color="auto"/>
              <w:right w:val="single" w:sz="4" w:space="0" w:color="auto"/>
            </w:tcBorders>
          </w:tcPr>
          <w:p w:rsidR="00E96C62" w:rsidRPr="00EB4DBF" w:rsidRDefault="00E96C62" w:rsidP="003E1FE9">
            <w:pPr>
              <w:keepNext/>
              <w:jc w:val="both"/>
              <w:rPr>
                <w:b/>
                <w:lang w:val="kk-KZ"/>
              </w:rPr>
            </w:pPr>
            <w:r w:rsidRPr="00EB4DBF">
              <w:rPr>
                <w:b/>
              </w:rPr>
              <w:t>Принято</w:t>
            </w:r>
          </w:p>
        </w:tc>
      </w:tr>
      <w:tr w:rsidR="00E96C62" w:rsidRPr="00EB4DBF" w:rsidTr="00451F38">
        <w:trPr>
          <w:trHeight w:val="274"/>
        </w:trPr>
        <w:tc>
          <w:tcPr>
            <w:tcW w:w="15310" w:type="dxa"/>
            <w:gridSpan w:val="7"/>
            <w:tcBorders>
              <w:top w:val="single" w:sz="4" w:space="0" w:color="auto"/>
              <w:left w:val="single" w:sz="4" w:space="0" w:color="auto"/>
              <w:bottom w:val="single" w:sz="4" w:space="0" w:color="auto"/>
              <w:right w:val="single" w:sz="4" w:space="0" w:color="auto"/>
            </w:tcBorders>
          </w:tcPr>
          <w:p w:rsidR="00C95B79" w:rsidRPr="00EB4DBF" w:rsidRDefault="00C95B79" w:rsidP="003E1FE9">
            <w:pPr>
              <w:jc w:val="center"/>
              <w:rPr>
                <w:b/>
              </w:rPr>
            </w:pPr>
          </w:p>
          <w:p w:rsidR="00732674" w:rsidRPr="00EB4DBF" w:rsidRDefault="00E96C62" w:rsidP="003E1FE9">
            <w:pPr>
              <w:jc w:val="center"/>
              <w:rPr>
                <w:b/>
              </w:rPr>
            </w:pPr>
            <w:r w:rsidRPr="00EB4DBF">
              <w:rPr>
                <w:b/>
              </w:rPr>
              <w:t>14. Закон Республики Казахстан «О профилактике правонарушений среди несовершеннолетних и</w:t>
            </w:r>
            <w:r w:rsidR="00C95B79" w:rsidRPr="00EB4DBF">
              <w:rPr>
                <w:b/>
              </w:rPr>
              <w:t xml:space="preserve">  </w:t>
            </w:r>
            <w:r w:rsidRPr="00EB4DBF">
              <w:rPr>
                <w:b/>
              </w:rPr>
              <w:t xml:space="preserve">предупреждении </w:t>
            </w:r>
          </w:p>
          <w:p w:rsidR="00E96C62" w:rsidRPr="00EB4DBF" w:rsidRDefault="00732674" w:rsidP="00761B24">
            <w:pPr>
              <w:jc w:val="center"/>
              <w:rPr>
                <w:b/>
              </w:rPr>
            </w:pPr>
            <w:r w:rsidRPr="00EB4DBF">
              <w:rPr>
                <w:b/>
              </w:rPr>
              <w:t>д</w:t>
            </w:r>
            <w:r w:rsidR="00E96C62" w:rsidRPr="00EB4DBF">
              <w:rPr>
                <w:b/>
              </w:rPr>
              <w:t>етской</w:t>
            </w:r>
            <w:r w:rsidRPr="00EB4DBF">
              <w:rPr>
                <w:b/>
              </w:rPr>
              <w:t xml:space="preserve"> </w:t>
            </w:r>
            <w:r w:rsidR="00E96C62" w:rsidRPr="00EB4DBF">
              <w:rPr>
                <w:b/>
              </w:rPr>
              <w:t>безнадзорности и беспризорности»</w:t>
            </w:r>
            <w:r w:rsidRPr="00EB4DBF">
              <w:rPr>
                <w:b/>
              </w:rPr>
              <w:t xml:space="preserve"> </w:t>
            </w:r>
            <w:r w:rsidR="00E96C62" w:rsidRPr="00EB4DBF">
              <w:rPr>
                <w:b/>
              </w:rPr>
              <w:t>от 9 июля 2004 года</w:t>
            </w:r>
          </w:p>
          <w:p w:rsidR="002C4D48" w:rsidRPr="00EB4DBF" w:rsidRDefault="002C4D48" w:rsidP="00761B24">
            <w:pPr>
              <w:jc w:val="center"/>
              <w:rPr>
                <w:lang w:val="kk-KZ"/>
              </w:rPr>
            </w:pPr>
          </w:p>
        </w:tc>
      </w:tr>
      <w:tr w:rsidR="00E96C62" w:rsidRPr="00EB4DBF" w:rsidTr="00451F38">
        <w:trPr>
          <w:trHeight w:val="274"/>
        </w:trPr>
        <w:tc>
          <w:tcPr>
            <w:tcW w:w="710" w:type="dxa"/>
            <w:tcBorders>
              <w:top w:val="single" w:sz="4" w:space="0" w:color="auto"/>
              <w:left w:val="single" w:sz="4" w:space="0" w:color="auto"/>
              <w:bottom w:val="single" w:sz="4" w:space="0" w:color="auto"/>
            </w:tcBorders>
          </w:tcPr>
          <w:p w:rsidR="00E96C62" w:rsidRPr="00EB4DBF" w:rsidRDefault="00E96C62" w:rsidP="00B033FD">
            <w:pPr>
              <w:pStyle w:val="a7"/>
              <w:numPr>
                <w:ilvl w:val="0"/>
                <w:numId w:val="5"/>
              </w:numPr>
              <w:ind w:left="0" w:right="-354"/>
              <w:jc w:val="center"/>
            </w:pPr>
          </w:p>
        </w:tc>
        <w:tc>
          <w:tcPr>
            <w:tcW w:w="1276" w:type="dxa"/>
            <w:tcBorders>
              <w:top w:val="single" w:sz="4" w:space="0" w:color="auto"/>
              <w:bottom w:val="single" w:sz="4" w:space="0" w:color="auto"/>
            </w:tcBorders>
          </w:tcPr>
          <w:p w:rsidR="00E96C62" w:rsidRPr="00EB4DBF" w:rsidRDefault="00E96C62" w:rsidP="003E1FE9">
            <w:pPr>
              <w:rPr>
                <w:b/>
              </w:rPr>
            </w:pPr>
            <w:r w:rsidRPr="00EB4DBF">
              <w:rPr>
                <w:b/>
              </w:rPr>
              <w:t>Пункт  14 проекта</w:t>
            </w:r>
          </w:p>
          <w:p w:rsidR="00E96C62" w:rsidRPr="00EB4DBF" w:rsidRDefault="00E96C62" w:rsidP="003E1FE9">
            <w:pPr>
              <w:rPr>
                <w:b/>
              </w:rPr>
            </w:pPr>
          </w:p>
          <w:p w:rsidR="00E96C62" w:rsidRPr="00EB4DBF" w:rsidRDefault="00E96C62" w:rsidP="003E1FE9">
            <w:pPr>
              <w:rPr>
                <w:b/>
              </w:rPr>
            </w:pPr>
          </w:p>
          <w:p w:rsidR="00E96C62" w:rsidRPr="00EB4DBF" w:rsidRDefault="00E96C62" w:rsidP="003E1FE9">
            <w:r w:rsidRPr="00EB4DBF">
              <w:t>Статья  12 Закона</w:t>
            </w:r>
          </w:p>
        </w:tc>
        <w:tc>
          <w:tcPr>
            <w:tcW w:w="3260" w:type="dxa"/>
            <w:tcBorders>
              <w:top w:val="single" w:sz="4" w:space="0" w:color="auto"/>
              <w:bottom w:val="single" w:sz="4" w:space="0" w:color="auto"/>
            </w:tcBorders>
          </w:tcPr>
          <w:p w:rsidR="00E96C62" w:rsidRPr="00EB4DBF" w:rsidRDefault="00E96C62" w:rsidP="003E1FE9">
            <w:pPr>
              <w:ind w:firstLine="708"/>
              <w:jc w:val="both"/>
            </w:pPr>
            <w:r w:rsidRPr="00EB4DBF">
              <w:t>Статья 12. Компетенция органов образования</w:t>
            </w:r>
          </w:p>
          <w:p w:rsidR="00E96C62" w:rsidRPr="00EB4DBF" w:rsidRDefault="00E96C62" w:rsidP="003E1FE9">
            <w:pPr>
              <w:ind w:firstLine="708"/>
              <w:jc w:val="both"/>
            </w:pPr>
            <w:r w:rsidRPr="00EB4DBF">
              <w:t>Органы образования в пределах своей компетенции:</w:t>
            </w:r>
          </w:p>
          <w:p w:rsidR="00E96C62" w:rsidRPr="00EB4DBF" w:rsidRDefault="00E96C62" w:rsidP="003E1FE9">
            <w:pPr>
              <w:ind w:firstLine="708"/>
              <w:jc w:val="both"/>
            </w:pPr>
            <w:r w:rsidRPr="00EB4DBF">
              <w:t>…</w:t>
            </w:r>
          </w:p>
          <w:p w:rsidR="00E96C62" w:rsidRPr="00EB4DBF" w:rsidRDefault="00E96C62" w:rsidP="003E1FE9">
            <w:pPr>
              <w:ind w:firstLine="708"/>
              <w:jc w:val="both"/>
            </w:pPr>
            <w:r w:rsidRPr="00EB4DBF">
              <w:t>7-1) отсутствует.</w:t>
            </w:r>
          </w:p>
        </w:tc>
        <w:tc>
          <w:tcPr>
            <w:tcW w:w="3402" w:type="dxa"/>
            <w:tcBorders>
              <w:top w:val="single" w:sz="4" w:space="0" w:color="auto"/>
              <w:bottom w:val="single" w:sz="4" w:space="0" w:color="auto"/>
            </w:tcBorders>
          </w:tcPr>
          <w:p w:rsidR="00E96C62" w:rsidRPr="00EB4DBF" w:rsidRDefault="00E96C62" w:rsidP="003E1FE9">
            <w:pPr>
              <w:ind w:firstLine="708"/>
              <w:jc w:val="both"/>
            </w:pPr>
            <w:r w:rsidRPr="00EB4DBF">
              <w:t>2) статью 12 дополнить подпунктом  7-1) следующего содержания:</w:t>
            </w:r>
          </w:p>
          <w:p w:rsidR="00E96C62" w:rsidRPr="00EB4DBF" w:rsidRDefault="00E96C62" w:rsidP="003E1FE9">
            <w:pPr>
              <w:ind w:firstLine="708"/>
              <w:jc w:val="both"/>
            </w:pPr>
            <w:r w:rsidRPr="00EB4DBF">
              <w:t xml:space="preserve">«7-1) оказывают помощь в </w:t>
            </w:r>
            <w:r w:rsidRPr="00EB4DBF">
              <w:rPr>
                <w:b/>
              </w:rPr>
              <w:t>получении</w:t>
            </w:r>
            <w:r w:rsidRPr="00EB4DBF">
              <w:t xml:space="preserve"> образования несовершеннолетним, </w:t>
            </w:r>
            <w:r w:rsidRPr="00EB4DBF">
              <w:rPr>
                <w:b/>
              </w:rPr>
              <w:t xml:space="preserve">находящимся под </w:t>
            </w:r>
            <w:proofErr w:type="spellStart"/>
            <w:r w:rsidRPr="00EB4DBF">
              <w:rPr>
                <w:b/>
              </w:rPr>
              <w:t>пробационным</w:t>
            </w:r>
            <w:proofErr w:type="spellEnd"/>
            <w:r w:rsidRPr="00EB4DBF">
              <w:rPr>
                <w:b/>
              </w:rPr>
              <w:t xml:space="preserve"> контролем</w:t>
            </w:r>
            <w:r w:rsidRPr="00EB4DBF">
              <w:t xml:space="preserve"> в соответствии с индивидуальной </w:t>
            </w:r>
            <w:r w:rsidRPr="00EB4DBF">
              <w:rPr>
                <w:b/>
              </w:rPr>
              <w:t>программой</w:t>
            </w:r>
            <w:r w:rsidRPr="00EB4DBF">
              <w:t>, разработанной службой пробации</w:t>
            </w:r>
            <w:proofErr w:type="gramStart"/>
            <w:r w:rsidRPr="00EB4DBF">
              <w:t>;»</w:t>
            </w:r>
            <w:proofErr w:type="gramEnd"/>
            <w:r w:rsidRPr="00EB4DBF">
              <w:t>.</w:t>
            </w:r>
          </w:p>
          <w:p w:rsidR="00E96C62" w:rsidRPr="00EB4DBF" w:rsidRDefault="00E96C62" w:rsidP="003E1FE9">
            <w:pPr>
              <w:ind w:firstLine="708"/>
              <w:jc w:val="both"/>
            </w:pPr>
          </w:p>
        </w:tc>
        <w:tc>
          <w:tcPr>
            <w:tcW w:w="3260" w:type="dxa"/>
            <w:tcBorders>
              <w:top w:val="single" w:sz="4" w:space="0" w:color="auto"/>
              <w:bottom w:val="single" w:sz="4" w:space="0" w:color="auto"/>
            </w:tcBorders>
          </w:tcPr>
          <w:p w:rsidR="00E96C62" w:rsidRPr="00EB4DBF" w:rsidRDefault="00E96C62" w:rsidP="003E1FE9">
            <w:pPr>
              <w:ind w:firstLine="708"/>
              <w:jc w:val="both"/>
              <w:rPr>
                <w:b/>
              </w:rPr>
            </w:pPr>
            <w:r w:rsidRPr="00EB4DBF">
              <w:rPr>
                <w:b/>
              </w:rPr>
              <w:t>В пункте 14:</w:t>
            </w:r>
          </w:p>
          <w:p w:rsidR="007457C7" w:rsidRPr="00EB4DBF" w:rsidRDefault="00E96C62" w:rsidP="003E1FE9">
            <w:pPr>
              <w:ind w:firstLine="708"/>
              <w:jc w:val="both"/>
            </w:pPr>
            <w:r w:rsidRPr="00EB4DBF">
              <w:t>абзац второй подпункта 2)</w:t>
            </w:r>
            <w:r w:rsidR="007457C7" w:rsidRPr="00EB4DBF">
              <w:t>:</w:t>
            </w:r>
            <w:r w:rsidRPr="00EB4DBF">
              <w:t xml:space="preserve"> </w:t>
            </w:r>
          </w:p>
          <w:p w:rsidR="007457C7" w:rsidRPr="00EB4DBF" w:rsidRDefault="00E96C62" w:rsidP="003E1FE9">
            <w:pPr>
              <w:ind w:firstLine="708"/>
              <w:jc w:val="both"/>
            </w:pPr>
            <w:r w:rsidRPr="00EB4DBF">
              <w:t>после слова «получении» дополнить словом «</w:t>
            </w:r>
            <w:r w:rsidRPr="00EB4DBF">
              <w:rPr>
                <w:b/>
              </w:rPr>
              <w:t>среднего</w:t>
            </w:r>
            <w:r w:rsidRPr="00EB4DBF">
              <w:t>»;</w:t>
            </w:r>
            <w:r w:rsidR="007457C7" w:rsidRPr="00EB4DBF">
              <w:t xml:space="preserve"> </w:t>
            </w:r>
          </w:p>
          <w:p w:rsidR="007457C7" w:rsidRPr="00EB4DBF" w:rsidRDefault="007457C7" w:rsidP="003E1FE9">
            <w:pPr>
              <w:ind w:firstLine="708"/>
              <w:jc w:val="both"/>
            </w:pPr>
            <w:r w:rsidRPr="00EB4DBF">
              <w:t xml:space="preserve">слова «находящимся под </w:t>
            </w:r>
            <w:proofErr w:type="spellStart"/>
            <w:r w:rsidRPr="00EB4DBF">
              <w:t>пробационным</w:t>
            </w:r>
            <w:proofErr w:type="spellEnd"/>
            <w:r w:rsidRPr="00EB4DBF">
              <w:t xml:space="preserve"> контролем»</w:t>
            </w:r>
            <w:r w:rsidRPr="00EB4DBF">
              <w:rPr>
                <w:b/>
              </w:rPr>
              <w:t xml:space="preserve"> </w:t>
            </w:r>
            <w:r w:rsidRPr="00EB4DBF">
              <w:t>заменить словами</w:t>
            </w:r>
            <w:r w:rsidRPr="00EB4DBF">
              <w:rPr>
                <w:b/>
              </w:rPr>
              <w:t xml:space="preserve"> </w:t>
            </w:r>
            <w:r w:rsidRPr="00EB4DBF">
              <w:t>«состоящим на учете службы пробации</w:t>
            </w:r>
            <w:proofErr w:type="gramStart"/>
            <w:r w:rsidRPr="00EB4DBF">
              <w:t>,»</w:t>
            </w:r>
            <w:proofErr w:type="gramEnd"/>
            <w:r w:rsidRPr="00EB4DBF">
              <w:t>;</w:t>
            </w:r>
          </w:p>
          <w:p w:rsidR="007457C7" w:rsidRPr="00EB4DBF" w:rsidRDefault="007457C7" w:rsidP="003E1FE9">
            <w:pPr>
              <w:ind w:firstLine="708"/>
              <w:jc w:val="both"/>
            </w:pPr>
            <w:r w:rsidRPr="00EB4DBF">
              <w:t>после слова «программой» дополнить словами «оказания социально-правовой помощи»;</w:t>
            </w:r>
          </w:p>
          <w:p w:rsidR="00E96C62" w:rsidRPr="00EB4DBF" w:rsidRDefault="00E96C62" w:rsidP="003E1FE9">
            <w:pPr>
              <w:ind w:firstLine="708"/>
              <w:jc w:val="both"/>
            </w:pPr>
          </w:p>
        </w:tc>
        <w:tc>
          <w:tcPr>
            <w:tcW w:w="2268" w:type="dxa"/>
            <w:tcBorders>
              <w:top w:val="single" w:sz="4" w:space="0" w:color="auto"/>
              <w:bottom w:val="single" w:sz="4" w:space="0" w:color="auto"/>
            </w:tcBorders>
          </w:tcPr>
          <w:p w:rsidR="00E96C62" w:rsidRPr="00EB4DBF" w:rsidRDefault="00E96C62" w:rsidP="003E1FE9">
            <w:pPr>
              <w:jc w:val="both"/>
              <w:rPr>
                <w:b/>
              </w:rPr>
            </w:pPr>
            <w:r w:rsidRPr="00EB4DBF">
              <w:rPr>
                <w:b/>
              </w:rPr>
              <w:t>Комитет по законодательству и судебно-правовой реформе</w:t>
            </w:r>
          </w:p>
          <w:p w:rsidR="00E96C62" w:rsidRPr="00EB4DBF" w:rsidRDefault="00E96C62" w:rsidP="003E1FE9">
            <w:pPr>
              <w:jc w:val="both"/>
              <w:rPr>
                <w:b/>
              </w:rPr>
            </w:pPr>
            <w:r w:rsidRPr="00EB4DBF">
              <w:rPr>
                <w:b/>
              </w:rPr>
              <w:t xml:space="preserve">Депутаты </w:t>
            </w:r>
          </w:p>
          <w:p w:rsidR="00E96C62" w:rsidRPr="00EB4DBF" w:rsidRDefault="00E96C62" w:rsidP="003E1FE9">
            <w:pPr>
              <w:jc w:val="both"/>
              <w:rPr>
                <w:b/>
              </w:rPr>
            </w:pPr>
            <w:r w:rsidRPr="00EB4DBF">
              <w:rPr>
                <w:b/>
              </w:rPr>
              <w:t xml:space="preserve">Бычкова С.Ф., </w:t>
            </w:r>
            <w:proofErr w:type="spellStart"/>
            <w:r w:rsidRPr="00EB4DBF">
              <w:rPr>
                <w:b/>
              </w:rPr>
              <w:t>Мурадов</w:t>
            </w:r>
            <w:proofErr w:type="spellEnd"/>
            <w:r w:rsidRPr="00EB4DBF">
              <w:rPr>
                <w:b/>
              </w:rPr>
              <w:t xml:space="preserve"> А.С.</w:t>
            </w:r>
            <w:r w:rsidRPr="00EB4DBF">
              <w:rPr>
                <w:b/>
                <w:lang w:eastAsia="en-US"/>
              </w:rPr>
              <w:t>,</w:t>
            </w:r>
            <w:r w:rsidRPr="00EB4DBF">
              <w:rPr>
                <w:b/>
              </w:rPr>
              <w:t xml:space="preserve"> Олейник В.И., </w:t>
            </w:r>
            <w:proofErr w:type="spellStart"/>
            <w:r w:rsidRPr="00EB4DBF">
              <w:rPr>
                <w:b/>
              </w:rPr>
              <w:t>Нуркина</w:t>
            </w:r>
            <w:proofErr w:type="spellEnd"/>
            <w:r w:rsidRPr="00EB4DBF">
              <w:rPr>
                <w:b/>
              </w:rPr>
              <w:t xml:space="preserve"> А.К., Аронова И.П., </w:t>
            </w:r>
            <w:proofErr w:type="spellStart"/>
            <w:r w:rsidRPr="00EB4DBF">
              <w:rPr>
                <w:b/>
              </w:rPr>
              <w:t>Дулатбеков</w:t>
            </w:r>
            <w:proofErr w:type="spellEnd"/>
            <w:r w:rsidRPr="00EB4DBF">
              <w:rPr>
                <w:b/>
              </w:rPr>
              <w:t xml:space="preserve"> Н.О.    </w:t>
            </w:r>
          </w:p>
          <w:p w:rsidR="00E96C62" w:rsidRPr="00EB4DBF" w:rsidRDefault="00E96C62" w:rsidP="00761B24">
            <w:pPr>
              <w:jc w:val="both"/>
              <w:rPr>
                <w:b/>
              </w:rPr>
            </w:pPr>
            <w:r w:rsidRPr="00EB4DBF">
              <w:t xml:space="preserve">Приведение в соответствие с пунктом 1 статьи 30 Конституции, подпунктом 49) статьи 1 и подпунктом 4) статьи 12 Закона Республики </w:t>
            </w:r>
            <w:r w:rsidRPr="00EB4DBF">
              <w:lastRenderedPageBreak/>
              <w:t>Казахстан «Об образовании».</w:t>
            </w:r>
          </w:p>
        </w:tc>
        <w:tc>
          <w:tcPr>
            <w:tcW w:w="1134" w:type="dxa"/>
            <w:tcBorders>
              <w:top w:val="single" w:sz="4" w:space="0" w:color="auto"/>
              <w:bottom w:val="single" w:sz="4" w:space="0" w:color="auto"/>
              <w:right w:val="single" w:sz="4" w:space="0" w:color="auto"/>
            </w:tcBorders>
          </w:tcPr>
          <w:p w:rsidR="00E96C62" w:rsidRPr="00EB4DBF" w:rsidRDefault="00E96C62" w:rsidP="00DF6BA3">
            <w:pPr>
              <w:keepNext/>
              <w:jc w:val="both"/>
              <w:rPr>
                <w:b/>
                <w:lang w:val="kk-KZ"/>
              </w:rPr>
            </w:pPr>
            <w:r w:rsidRPr="00EB4DBF">
              <w:rPr>
                <w:b/>
              </w:rPr>
              <w:lastRenderedPageBreak/>
              <w:t>Принято</w:t>
            </w:r>
            <w:r w:rsidRPr="00EB4DBF">
              <w:rPr>
                <w:b/>
                <w:lang w:val="kk-KZ"/>
              </w:rPr>
              <w:t xml:space="preserve"> </w:t>
            </w:r>
          </w:p>
          <w:p w:rsidR="00E96C62" w:rsidRPr="00EB4DBF" w:rsidRDefault="00E96C62" w:rsidP="003E1FE9">
            <w:pPr>
              <w:keepNext/>
              <w:jc w:val="both"/>
              <w:rPr>
                <w:b/>
                <w:lang w:val="kk-KZ"/>
              </w:rPr>
            </w:pPr>
          </w:p>
        </w:tc>
      </w:tr>
      <w:tr w:rsidR="00E96C62" w:rsidRPr="00EB4DBF" w:rsidTr="00451F38">
        <w:trPr>
          <w:trHeight w:val="274"/>
        </w:trPr>
        <w:tc>
          <w:tcPr>
            <w:tcW w:w="15310" w:type="dxa"/>
            <w:gridSpan w:val="7"/>
            <w:tcBorders>
              <w:top w:val="single" w:sz="4" w:space="0" w:color="auto"/>
              <w:left w:val="single" w:sz="4" w:space="0" w:color="auto"/>
              <w:bottom w:val="single" w:sz="4" w:space="0" w:color="auto"/>
              <w:right w:val="single" w:sz="4" w:space="0" w:color="auto"/>
            </w:tcBorders>
          </w:tcPr>
          <w:p w:rsidR="00E96C62" w:rsidRPr="00EB4DBF" w:rsidRDefault="00E96C62" w:rsidP="00527E77">
            <w:pPr>
              <w:keepNext/>
              <w:jc w:val="center"/>
              <w:rPr>
                <w:b/>
              </w:rPr>
            </w:pPr>
          </w:p>
          <w:p w:rsidR="00E96C62" w:rsidRPr="00EB4DBF" w:rsidRDefault="00E96C62" w:rsidP="00527E77">
            <w:pPr>
              <w:keepNext/>
              <w:jc w:val="center"/>
              <w:rPr>
                <w:b/>
              </w:rPr>
            </w:pPr>
            <w:r w:rsidRPr="00EB4DBF">
              <w:rPr>
                <w:b/>
              </w:rPr>
              <w:t>15. Закон Республики Казахстан «</w:t>
            </w:r>
            <w:r w:rsidR="002C4D48" w:rsidRPr="00EB4DBF">
              <w:rPr>
                <w:rFonts w:ascii="Consolas" w:eastAsia="Times New Roman"/>
                <w:b/>
              </w:rPr>
              <w:t>О</w:t>
            </w:r>
            <w:r w:rsidR="002C4D48" w:rsidRPr="00EB4DBF">
              <w:rPr>
                <w:rFonts w:ascii="Consolas" w:eastAsia="Times New Roman"/>
                <w:b/>
              </w:rPr>
              <w:t xml:space="preserve"> </w:t>
            </w:r>
            <w:r w:rsidR="002C4D48" w:rsidRPr="00EB4DBF">
              <w:rPr>
                <w:rFonts w:ascii="Consolas" w:eastAsia="Times New Roman"/>
                <w:b/>
              </w:rPr>
              <w:t>государственном</w:t>
            </w:r>
            <w:r w:rsidR="002C4D48" w:rsidRPr="00EB4DBF">
              <w:rPr>
                <w:rFonts w:ascii="Consolas" w:eastAsia="Times New Roman"/>
                <w:b/>
              </w:rPr>
              <w:t xml:space="preserve"> </w:t>
            </w:r>
            <w:r w:rsidR="002C4D48" w:rsidRPr="00EB4DBF">
              <w:rPr>
                <w:rFonts w:ascii="Consolas" w:eastAsia="Times New Roman"/>
                <w:b/>
              </w:rPr>
              <w:t>социальном</w:t>
            </w:r>
            <w:r w:rsidR="002C4D48" w:rsidRPr="00EB4DBF">
              <w:rPr>
                <w:rFonts w:ascii="Consolas" w:eastAsia="Times New Roman"/>
                <w:b/>
              </w:rPr>
              <w:t xml:space="preserve"> </w:t>
            </w:r>
            <w:r w:rsidR="002C4D48" w:rsidRPr="00EB4DBF">
              <w:rPr>
                <w:rFonts w:ascii="Consolas" w:eastAsia="Times New Roman"/>
                <w:b/>
              </w:rPr>
              <w:t>заказе</w:t>
            </w:r>
            <w:r w:rsidR="002C4D48" w:rsidRPr="00EB4DBF">
              <w:rPr>
                <w:rFonts w:ascii="Consolas" w:eastAsia="Times New Roman"/>
                <w:b/>
              </w:rPr>
              <w:t xml:space="preserve">, </w:t>
            </w:r>
            <w:r w:rsidR="002C4D48" w:rsidRPr="00EB4DBF">
              <w:rPr>
                <w:rFonts w:ascii="Consolas" w:eastAsia="Times New Roman"/>
                <w:b/>
              </w:rPr>
              <w:t>грантах</w:t>
            </w:r>
            <w:r w:rsidR="002C4D48" w:rsidRPr="00EB4DBF">
              <w:rPr>
                <w:rFonts w:ascii="Consolas" w:eastAsia="Times New Roman"/>
                <w:b/>
              </w:rPr>
              <w:t xml:space="preserve"> </w:t>
            </w:r>
            <w:r w:rsidR="002C4D48" w:rsidRPr="00EB4DBF">
              <w:rPr>
                <w:rFonts w:ascii="Consolas" w:eastAsia="Times New Roman"/>
                <w:b/>
              </w:rPr>
              <w:t>и</w:t>
            </w:r>
            <w:r w:rsidR="002C4D48" w:rsidRPr="00EB4DBF">
              <w:rPr>
                <w:rFonts w:ascii="Consolas" w:eastAsia="Times New Roman"/>
                <w:b/>
              </w:rPr>
              <w:t xml:space="preserve"> </w:t>
            </w:r>
            <w:r w:rsidR="002C4D48" w:rsidRPr="00EB4DBF">
              <w:rPr>
                <w:rFonts w:ascii="Consolas" w:eastAsia="Times New Roman"/>
                <w:b/>
              </w:rPr>
              <w:t>премиях</w:t>
            </w:r>
            <w:r w:rsidR="002C4D48" w:rsidRPr="00EB4DBF">
              <w:rPr>
                <w:rFonts w:ascii="Consolas" w:eastAsia="Times New Roman"/>
                <w:b/>
              </w:rPr>
              <w:t xml:space="preserve"> </w:t>
            </w:r>
            <w:r w:rsidR="002C4D48" w:rsidRPr="00EB4DBF">
              <w:rPr>
                <w:rFonts w:ascii="Consolas" w:eastAsia="Times New Roman"/>
                <w:b/>
              </w:rPr>
              <w:t>для</w:t>
            </w:r>
            <w:r w:rsidR="002C4D48" w:rsidRPr="00EB4DBF">
              <w:rPr>
                <w:rFonts w:ascii="Consolas" w:eastAsia="Times New Roman"/>
                <w:b/>
              </w:rPr>
              <w:t xml:space="preserve"> </w:t>
            </w:r>
            <w:r w:rsidR="002C4D48" w:rsidRPr="00EB4DBF">
              <w:rPr>
                <w:rFonts w:ascii="Consolas" w:eastAsia="Times New Roman"/>
                <w:b/>
              </w:rPr>
              <w:t>неправительственных</w:t>
            </w:r>
            <w:r w:rsidR="002C4D48" w:rsidRPr="00EB4DBF">
              <w:rPr>
                <w:rFonts w:ascii="Consolas" w:eastAsia="Times New Roman"/>
                <w:b/>
              </w:rPr>
              <w:t xml:space="preserve"> </w:t>
            </w:r>
            <w:r w:rsidR="002C4D48" w:rsidRPr="00EB4DBF">
              <w:rPr>
                <w:rFonts w:ascii="Consolas" w:eastAsia="Times New Roman"/>
                <w:b/>
              </w:rPr>
              <w:t>организаций</w:t>
            </w:r>
            <w:r w:rsidR="002C4D48" w:rsidRPr="00EB4DBF">
              <w:rPr>
                <w:rFonts w:ascii="Consolas" w:eastAsia="Times New Roman"/>
                <w:b/>
              </w:rPr>
              <w:t xml:space="preserve"> </w:t>
            </w:r>
            <w:r w:rsidR="002C4D48" w:rsidRPr="00EB4DBF">
              <w:rPr>
                <w:rFonts w:ascii="Consolas" w:eastAsia="Times New Roman"/>
                <w:b/>
              </w:rPr>
              <w:t>в</w:t>
            </w:r>
            <w:r w:rsidR="002C4D48" w:rsidRPr="00EB4DBF">
              <w:rPr>
                <w:rFonts w:ascii="Consolas" w:eastAsia="Times New Roman"/>
                <w:b/>
              </w:rPr>
              <w:t xml:space="preserve"> </w:t>
            </w:r>
            <w:r w:rsidR="002C4D48" w:rsidRPr="00EB4DBF">
              <w:rPr>
                <w:rFonts w:ascii="Consolas" w:eastAsia="Times New Roman"/>
                <w:b/>
              </w:rPr>
              <w:t>Республике</w:t>
            </w:r>
            <w:r w:rsidR="002C4D48" w:rsidRPr="00EB4DBF">
              <w:rPr>
                <w:rFonts w:ascii="Consolas" w:eastAsia="Times New Roman"/>
                <w:b/>
              </w:rPr>
              <w:t xml:space="preserve"> </w:t>
            </w:r>
            <w:r w:rsidR="002C4D48" w:rsidRPr="00EB4DBF">
              <w:rPr>
                <w:rFonts w:ascii="Consolas" w:eastAsia="Times New Roman"/>
                <w:b/>
              </w:rPr>
              <w:t>Казахстан</w:t>
            </w:r>
            <w:r w:rsidRPr="00EB4DBF">
              <w:rPr>
                <w:b/>
              </w:rPr>
              <w:t>» от 12 апреля 2005 года</w:t>
            </w:r>
          </w:p>
          <w:p w:rsidR="00E96C62" w:rsidRPr="00EB4DBF" w:rsidRDefault="00E96C62" w:rsidP="00527E77">
            <w:pPr>
              <w:keepNext/>
              <w:jc w:val="center"/>
              <w:rPr>
                <w:b/>
                <w:lang w:val="kk-KZ"/>
              </w:rPr>
            </w:pPr>
          </w:p>
        </w:tc>
      </w:tr>
      <w:tr w:rsidR="00E96C62" w:rsidRPr="00EB4DBF" w:rsidTr="00451F38">
        <w:trPr>
          <w:trHeight w:val="274"/>
        </w:trPr>
        <w:tc>
          <w:tcPr>
            <w:tcW w:w="710" w:type="dxa"/>
            <w:tcBorders>
              <w:top w:val="single" w:sz="4" w:space="0" w:color="auto"/>
              <w:left w:val="single" w:sz="4" w:space="0" w:color="auto"/>
              <w:bottom w:val="single" w:sz="4" w:space="0" w:color="auto"/>
            </w:tcBorders>
          </w:tcPr>
          <w:p w:rsidR="00E96C62" w:rsidRPr="00EB4DBF" w:rsidRDefault="00E96C62" w:rsidP="00B033FD">
            <w:pPr>
              <w:pStyle w:val="a7"/>
              <w:numPr>
                <w:ilvl w:val="0"/>
                <w:numId w:val="5"/>
              </w:numPr>
              <w:ind w:left="0" w:right="-354"/>
              <w:jc w:val="center"/>
            </w:pPr>
          </w:p>
        </w:tc>
        <w:tc>
          <w:tcPr>
            <w:tcW w:w="1276" w:type="dxa"/>
            <w:tcBorders>
              <w:top w:val="single" w:sz="4" w:space="0" w:color="auto"/>
              <w:bottom w:val="single" w:sz="4" w:space="0" w:color="auto"/>
            </w:tcBorders>
          </w:tcPr>
          <w:p w:rsidR="00E96C62" w:rsidRPr="00EB4DBF" w:rsidRDefault="00E96C62" w:rsidP="003E1FE9">
            <w:pPr>
              <w:rPr>
                <w:b/>
              </w:rPr>
            </w:pPr>
            <w:r w:rsidRPr="00EB4DBF">
              <w:rPr>
                <w:b/>
              </w:rPr>
              <w:t xml:space="preserve">Пункт 15 проекта </w:t>
            </w:r>
          </w:p>
          <w:p w:rsidR="00E96C62" w:rsidRPr="00EB4DBF" w:rsidRDefault="00E96C62" w:rsidP="003E1FE9">
            <w:pPr>
              <w:rPr>
                <w:b/>
              </w:rPr>
            </w:pPr>
          </w:p>
          <w:p w:rsidR="00E96C62" w:rsidRPr="00EB4DBF" w:rsidRDefault="00E96C62" w:rsidP="003E1FE9">
            <w:r w:rsidRPr="00EB4DBF">
              <w:t>Статья 5 Закона</w:t>
            </w:r>
          </w:p>
        </w:tc>
        <w:tc>
          <w:tcPr>
            <w:tcW w:w="3260" w:type="dxa"/>
            <w:tcBorders>
              <w:top w:val="single" w:sz="4" w:space="0" w:color="auto"/>
              <w:bottom w:val="single" w:sz="4" w:space="0" w:color="auto"/>
            </w:tcBorders>
          </w:tcPr>
          <w:p w:rsidR="00E96C62" w:rsidRPr="00EB4DBF" w:rsidRDefault="00E96C62" w:rsidP="00527E77">
            <w:pPr>
              <w:jc w:val="both"/>
            </w:pPr>
            <w:r w:rsidRPr="00EB4DBF">
              <w:t xml:space="preserve">Закон Республики Казахстан от 12 апреля 2005 года </w:t>
            </w:r>
            <w:r w:rsidRPr="00EB4DBF">
              <w:rPr>
                <w:rFonts w:ascii="Consolas" w:eastAsia="Times New Roman"/>
              </w:rPr>
              <w:t>«</w:t>
            </w:r>
            <w:r w:rsidRPr="00EB4DBF">
              <w:rPr>
                <w:rFonts w:ascii="Consolas" w:eastAsia="Times New Roman"/>
                <w:b/>
              </w:rPr>
              <w:t>О</w:t>
            </w:r>
            <w:r w:rsidRPr="00EB4DBF">
              <w:rPr>
                <w:rFonts w:ascii="Consolas" w:eastAsia="Times New Roman"/>
                <w:b/>
              </w:rPr>
              <w:t xml:space="preserve"> </w:t>
            </w:r>
            <w:r w:rsidRPr="00EB4DBF">
              <w:rPr>
                <w:rFonts w:ascii="Consolas" w:eastAsia="Times New Roman"/>
                <w:b/>
              </w:rPr>
              <w:t>государственном</w:t>
            </w:r>
            <w:r w:rsidRPr="00EB4DBF">
              <w:rPr>
                <w:rFonts w:ascii="Consolas" w:eastAsia="Times New Roman"/>
                <w:b/>
              </w:rPr>
              <w:t xml:space="preserve"> </w:t>
            </w:r>
            <w:r w:rsidRPr="00EB4DBF">
              <w:rPr>
                <w:rFonts w:ascii="Consolas" w:eastAsia="Times New Roman"/>
                <w:b/>
              </w:rPr>
              <w:t>социальном</w:t>
            </w:r>
            <w:r w:rsidRPr="00EB4DBF">
              <w:rPr>
                <w:rFonts w:ascii="Consolas" w:eastAsia="Times New Roman"/>
                <w:b/>
              </w:rPr>
              <w:t xml:space="preserve"> </w:t>
            </w:r>
            <w:r w:rsidRPr="00EB4DBF">
              <w:rPr>
                <w:rFonts w:ascii="Consolas" w:eastAsia="Times New Roman"/>
                <w:b/>
              </w:rPr>
              <w:t>заказе</w:t>
            </w:r>
            <w:r w:rsidRPr="00EB4DBF">
              <w:rPr>
                <w:rFonts w:ascii="Consolas" w:eastAsia="Times New Roman"/>
                <w:b/>
              </w:rPr>
              <w:t xml:space="preserve">, </w:t>
            </w:r>
            <w:r w:rsidRPr="00EB4DBF">
              <w:rPr>
                <w:rFonts w:ascii="Consolas" w:eastAsia="Times New Roman"/>
                <w:b/>
              </w:rPr>
              <w:t>грантах</w:t>
            </w:r>
            <w:r w:rsidRPr="00EB4DBF">
              <w:rPr>
                <w:rFonts w:ascii="Consolas" w:eastAsia="Times New Roman"/>
                <w:b/>
              </w:rPr>
              <w:t xml:space="preserve"> </w:t>
            </w:r>
            <w:r w:rsidRPr="00EB4DBF">
              <w:rPr>
                <w:rFonts w:ascii="Consolas" w:eastAsia="Times New Roman"/>
                <w:b/>
              </w:rPr>
              <w:t>и</w:t>
            </w:r>
            <w:r w:rsidRPr="00EB4DBF">
              <w:rPr>
                <w:rFonts w:ascii="Consolas" w:eastAsia="Times New Roman"/>
                <w:b/>
              </w:rPr>
              <w:t xml:space="preserve"> </w:t>
            </w:r>
            <w:r w:rsidRPr="00EB4DBF">
              <w:rPr>
                <w:rFonts w:ascii="Consolas" w:eastAsia="Times New Roman"/>
                <w:b/>
              </w:rPr>
              <w:t>премиях</w:t>
            </w:r>
            <w:r w:rsidRPr="00EB4DBF">
              <w:rPr>
                <w:rFonts w:ascii="Consolas" w:eastAsia="Times New Roman"/>
                <w:b/>
              </w:rPr>
              <w:t xml:space="preserve"> </w:t>
            </w:r>
            <w:r w:rsidRPr="00EB4DBF">
              <w:rPr>
                <w:rFonts w:ascii="Consolas" w:eastAsia="Times New Roman"/>
                <w:b/>
              </w:rPr>
              <w:t>для</w:t>
            </w:r>
            <w:r w:rsidRPr="00EB4DBF">
              <w:rPr>
                <w:rFonts w:ascii="Consolas" w:eastAsia="Times New Roman"/>
                <w:b/>
              </w:rPr>
              <w:t xml:space="preserve"> </w:t>
            </w:r>
            <w:r w:rsidRPr="00EB4DBF">
              <w:rPr>
                <w:rFonts w:ascii="Consolas" w:eastAsia="Times New Roman"/>
                <w:b/>
              </w:rPr>
              <w:t>неправительственных</w:t>
            </w:r>
            <w:r w:rsidRPr="00EB4DBF">
              <w:rPr>
                <w:rFonts w:ascii="Consolas" w:eastAsia="Times New Roman"/>
                <w:b/>
              </w:rPr>
              <w:t xml:space="preserve"> </w:t>
            </w:r>
            <w:r w:rsidRPr="00EB4DBF">
              <w:rPr>
                <w:rFonts w:ascii="Consolas" w:eastAsia="Times New Roman"/>
                <w:b/>
              </w:rPr>
              <w:t>организаций</w:t>
            </w:r>
            <w:r w:rsidRPr="00EB4DBF">
              <w:rPr>
                <w:rFonts w:ascii="Consolas" w:eastAsia="Times New Roman"/>
                <w:b/>
              </w:rPr>
              <w:t xml:space="preserve"> </w:t>
            </w:r>
            <w:r w:rsidRPr="00EB4DBF">
              <w:rPr>
                <w:rFonts w:ascii="Consolas" w:eastAsia="Times New Roman"/>
                <w:b/>
              </w:rPr>
              <w:t>в</w:t>
            </w:r>
            <w:r w:rsidRPr="00EB4DBF">
              <w:rPr>
                <w:rFonts w:ascii="Consolas" w:eastAsia="Times New Roman"/>
                <w:b/>
              </w:rPr>
              <w:t xml:space="preserve"> </w:t>
            </w:r>
            <w:r w:rsidRPr="00EB4DBF">
              <w:rPr>
                <w:rFonts w:ascii="Consolas" w:eastAsia="Times New Roman"/>
                <w:b/>
              </w:rPr>
              <w:t>Республике</w:t>
            </w:r>
            <w:r w:rsidRPr="00EB4DBF">
              <w:rPr>
                <w:rFonts w:ascii="Consolas" w:eastAsia="Times New Roman"/>
                <w:b/>
              </w:rPr>
              <w:t xml:space="preserve"> </w:t>
            </w:r>
            <w:r w:rsidRPr="00EB4DBF">
              <w:rPr>
                <w:rFonts w:ascii="Consolas" w:eastAsia="Times New Roman"/>
                <w:b/>
              </w:rPr>
              <w:t>Казахстан</w:t>
            </w:r>
            <w:r w:rsidRPr="00EB4DBF">
              <w:rPr>
                <w:rFonts w:ascii="Consolas" w:eastAsia="Times New Roman"/>
              </w:rPr>
              <w:t>»</w:t>
            </w:r>
            <w:r w:rsidRPr="00EB4DBF">
              <w:t>;</w:t>
            </w:r>
          </w:p>
          <w:p w:rsidR="00E96C62" w:rsidRPr="00EB4DBF" w:rsidRDefault="00E96C62" w:rsidP="00527E77">
            <w:pPr>
              <w:ind w:firstLine="708"/>
              <w:jc w:val="both"/>
            </w:pPr>
          </w:p>
        </w:tc>
        <w:tc>
          <w:tcPr>
            <w:tcW w:w="3402" w:type="dxa"/>
            <w:tcBorders>
              <w:top w:val="single" w:sz="4" w:space="0" w:color="auto"/>
              <w:bottom w:val="single" w:sz="4" w:space="0" w:color="auto"/>
            </w:tcBorders>
          </w:tcPr>
          <w:p w:rsidR="00E96C62" w:rsidRPr="00EB4DBF" w:rsidRDefault="00E96C62" w:rsidP="00527E77">
            <w:pPr>
              <w:ind w:firstLine="709"/>
              <w:jc w:val="both"/>
            </w:pPr>
            <w:r w:rsidRPr="00EB4DBF">
              <w:t>15. В Закон Республики Казахстан от 12 апреля 2005 года «</w:t>
            </w:r>
            <w:r w:rsidRPr="00EB4DBF">
              <w:rPr>
                <w:b/>
              </w:rPr>
              <w:t>О государственном социальном заказе</w:t>
            </w:r>
            <w:r w:rsidRPr="00EB4DBF">
              <w:t>» (Ведомости Парламента Республики Казахстан, 2005 г., № 6, ст. 8; 2011 г., № 21, ст. 171; 2012 г., № 5, ст. 35; 2013 г., № 5-6, ст. 30; 2014 г., № 3, ст. 21):</w:t>
            </w:r>
          </w:p>
          <w:p w:rsidR="00E96C62" w:rsidRPr="00EB4DBF" w:rsidRDefault="00E96C62" w:rsidP="00761B24">
            <w:pPr>
              <w:ind w:firstLine="708"/>
              <w:jc w:val="both"/>
            </w:pPr>
            <w:r w:rsidRPr="00EB4DBF">
              <w:t xml:space="preserve">в подпункте 13-1) статьи 5 слова «уголовно-исполнительной инспекции» исключить. </w:t>
            </w:r>
          </w:p>
        </w:tc>
        <w:tc>
          <w:tcPr>
            <w:tcW w:w="3260" w:type="dxa"/>
            <w:tcBorders>
              <w:top w:val="single" w:sz="4" w:space="0" w:color="auto"/>
              <w:bottom w:val="single" w:sz="4" w:space="0" w:color="auto"/>
            </w:tcBorders>
          </w:tcPr>
          <w:p w:rsidR="00E96C62" w:rsidRPr="00EB4DBF" w:rsidRDefault="00E96C62" w:rsidP="003E1FE9">
            <w:pPr>
              <w:ind w:firstLine="708"/>
              <w:jc w:val="both"/>
            </w:pPr>
            <w:r w:rsidRPr="00EB4DBF">
              <w:t>В пункте 15:</w:t>
            </w:r>
          </w:p>
          <w:p w:rsidR="00E96C62" w:rsidRPr="00EB4DBF" w:rsidRDefault="00E96C62" w:rsidP="003E1FE9">
            <w:pPr>
              <w:ind w:firstLine="708"/>
              <w:jc w:val="both"/>
              <w:rPr>
                <w:b/>
              </w:rPr>
            </w:pPr>
            <w:r w:rsidRPr="00EB4DBF">
              <w:t>в абзаце первом слова</w:t>
            </w:r>
            <w:r w:rsidRPr="00EB4DBF">
              <w:rPr>
                <w:b/>
              </w:rPr>
              <w:t xml:space="preserve"> «О государственном социальном заказе» </w:t>
            </w:r>
            <w:r w:rsidRPr="00EB4DBF">
              <w:t xml:space="preserve">заменить словами </w:t>
            </w:r>
            <w:r w:rsidRPr="00EB4DBF">
              <w:rPr>
                <w:b/>
              </w:rPr>
              <w:t>«</w:t>
            </w:r>
            <w:r w:rsidRPr="00EB4DBF">
              <w:rPr>
                <w:rFonts w:ascii="Consolas" w:eastAsia="Times New Roman"/>
                <w:b/>
              </w:rPr>
              <w:t>О</w:t>
            </w:r>
            <w:r w:rsidRPr="00EB4DBF">
              <w:rPr>
                <w:rFonts w:ascii="Consolas" w:eastAsia="Times New Roman"/>
                <w:b/>
              </w:rPr>
              <w:t xml:space="preserve"> </w:t>
            </w:r>
            <w:r w:rsidRPr="00EB4DBF">
              <w:rPr>
                <w:rFonts w:ascii="Consolas" w:eastAsia="Times New Roman"/>
                <w:b/>
              </w:rPr>
              <w:t>государственном</w:t>
            </w:r>
            <w:r w:rsidRPr="00EB4DBF">
              <w:rPr>
                <w:rFonts w:ascii="Consolas" w:eastAsia="Times New Roman"/>
                <w:b/>
              </w:rPr>
              <w:t xml:space="preserve"> </w:t>
            </w:r>
            <w:r w:rsidRPr="00EB4DBF">
              <w:rPr>
                <w:rFonts w:ascii="Consolas" w:eastAsia="Times New Roman"/>
                <w:b/>
              </w:rPr>
              <w:t>социальном</w:t>
            </w:r>
            <w:r w:rsidRPr="00EB4DBF">
              <w:rPr>
                <w:rFonts w:ascii="Consolas" w:eastAsia="Times New Roman"/>
                <w:b/>
              </w:rPr>
              <w:t xml:space="preserve"> </w:t>
            </w:r>
            <w:r w:rsidRPr="00EB4DBF">
              <w:rPr>
                <w:rFonts w:ascii="Consolas" w:eastAsia="Times New Roman"/>
                <w:b/>
              </w:rPr>
              <w:t>заказе</w:t>
            </w:r>
            <w:r w:rsidRPr="00EB4DBF">
              <w:rPr>
                <w:rFonts w:ascii="Consolas" w:eastAsia="Times New Roman"/>
                <w:b/>
              </w:rPr>
              <w:t xml:space="preserve">, </w:t>
            </w:r>
            <w:r w:rsidRPr="00EB4DBF">
              <w:rPr>
                <w:rFonts w:ascii="Consolas" w:eastAsia="Times New Roman"/>
                <w:b/>
              </w:rPr>
              <w:t>грантах</w:t>
            </w:r>
            <w:r w:rsidRPr="00EB4DBF">
              <w:rPr>
                <w:rFonts w:ascii="Consolas" w:eastAsia="Times New Roman"/>
                <w:b/>
              </w:rPr>
              <w:t xml:space="preserve"> </w:t>
            </w:r>
            <w:r w:rsidRPr="00EB4DBF">
              <w:rPr>
                <w:rFonts w:ascii="Consolas" w:eastAsia="Times New Roman"/>
                <w:b/>
              </w:rPr>
              <w:t>и</w:t>
            </w:r>
            <w:r w:rsidRPr="00EB4DBF">
              <w:rPr>
                <w:rFonts w:ascii="Consolas" w:eastAsia="Times New Roman"/>
                <w:b/>
              </w:rPr>
              <w:t xml:space="preserve"> </w:t>
            </w:r>
            <w:r w:rsidRPr="00EB4DBF">
              <w:rPr>
                <w:rFonts w:ascii="Consolas" w:eastAsia="Times New Roman"/>
                <w:b/>
              </w:rPr>
              <w:t>премиях</w:t>
            </w:r>
            <w:r w:rsidRPr="00EB4DBF">
              <w:rPr>
                <w:rFonts w:ascii="Consolas" w:eastAsia="Times New Roman"/>
                <w:b/>
              </w:rPr>
              <w:t xml:space="preserve"> </w:t>
            </w:r>
            <w:r w:rsidRPr="00EB4DBF">
              <w:rPr>
                <w:rFonts w:ascii="Consolas" w:eastAsia="Times New Roman"/>
                <w:b/>
              </w:rPr>
              <w:t>для</w:t>
            </w:r>
            <w:r w:rsidRPr="00EB4DBF">
              <w:rPr>
                <w:rFonts w:ascii="Consolas" w:eastAsia="Times New Roman"/>
                <w:b/>
              </w:rPr>
              <w:t xml:space="preserve"> </w:t>
            </w:r>
            <w:r w:rsidRPr="00EB4DBF">
              <w:rPr>
                <w:rFonts w:ascii="Consolas" w:eastAsia="Times New Roman"/>
                <w:b/>
              </w:rPr>
              <w:t>неправительственных</w:t>
            </w:r>
            <w:r w:rsidRPr="00EB4DBF">
              <w:rPr>
                <w:rFonts w:ascii="Consolas" w:eastAsia="Times New Roman"/>
                <w:b/>
              </w:rPr>
              <w:t xml:space="preserve"> </w:t>
            </w:r>
            <w:r w:rsidRPr="00EB4DBF">
              <w:rPr>
                <w:rFonts w:ascii="Consolas" w:eastAsia="Times New Roman"/>
                <w:b/>
              </w:rPr>
              <w:t>организаций</w:t>
            </w:r>
            <w:r w:rsidRPr="00EB4DBF">
              <w:rPr>
                <w:rFonts w:ascii="Consolas" w:eastAsia="Times New Roman"/>
                <w:b/>
              </w:rPr>
              <w:t xml:space="preserve"> </w:t>
            </w:r>
            <w:r w:rsidRPr="00EB4DBF">
              <w:rPr>
                <w:rFonts w:ascii="Consolas" w:eastAsia="Times New Roman"/>
                <w:b/>
              </w:rPr>
              <w:t>в</w:t>
            </w:r>
            <w:r w:rsidRPr="00EB4DBF">
              <w:rPr>
                <w:rFonts w:ascii="Consolas" w:eastAsia="Times New Roman"/>
                <w:b/>
              </w:rPr>
              <w:t xml:space="preserve"> </w:t>
            </w:r>
            <w:r w:rsidRPr="00EB4DBF">
              <w:rPr>
                <w:rFonts w:ascii="Consolas" w:eastAsia="Times New Roman"/>
                <w:b/>
              </w:rPr>
              <w:t>Республике</w:t>
            </w:r>
            <w:r w:rsidRPr="00EB4DBF">
              <w:rPr>
                <w:rFonts w:ascii="Consolas" w:eastAsia="Times New Roman"/>
                <w:b/>
              </w:rPr>
              <w:t xml:space="preserve"> </w:t>
            </w:r>
            <w:r w:rsidRPr="00EB4DBF">
              <w:rPr>
                <w:rFonts w:ascii="Consolas" w:eastAsia="Times New Roman"/>
                <w:b/>
              </w:rPr>
              <w:t>Казахстан</w:t>
            </w:r>
            <w:r w:rsidRPr="00EB4DBF">
              <w:rPr>
                <w:b/>
              </w:rPr>
              <w:t>»;</w:t>
            </w:r>
          </w:p>
          <w:p w:rsidR="00E96C62" w:rsidRPr="00EB4DBF" w:rsidRDefault="00E96C62" w:rsidP="00FF66DD">
            <w:pPr>
              <w:ind w:firstLine="709"/>
              <w:jc w:val="both"/>
            </w:pPr>
            <w:r w:rsidRPr="00EB4DBF">
              <w:t>в абзаце втором:</w:t>
            </w:r>
          </w:p>
          <w:p w:rsidR="00E96C62" w:rsidRPr="00EB4DBF" w:rsidRDefault="00E96C62" w:rsidP="00761B24">
            <w:pPr>
              <w:ind w:firstLine="709"/>
              <w:jc w:val="both"/>
              <w:rPr>
                <w:b/>
              </w:rPr>
            </w:pPr>
            <w:r w:rsidRPr="00EB4DBF">
              <w:t xml:space="preserve">в  подпункте 13-1) пункта 1 статьи 5 слова «уголовно-исполнительной инспекции» исключить. </w:t>
            </w:r>
          </w:p>
        </w:tc>
        <w:tc>
          <w:tcPr>
            <w:tcW w:w="2268" w:type="dxa"/>
            <w:tcBorders>
              <w:top w:val="single" w:sz="4" w:space="0" w:color="auto"/>
              <w:bottom w:val="single" w:sz="4" w:space="0" w:color="auto"/>
            </w:tcBorders>
          </w:tcPr>
          <w:p w:rsidR="00E96C62" w:rsidRPr="00EB4DBF" w:rsidRDefault="00E96C62" w:rsidP="00527E77">
            <w:pPr>
              <w:jc w:val="both"/>
              <w:rPr>
                <w:b/>
              </w:rPr>
            </w:pPr>
            <w:r w:rsidRPr="00EB4DBF">
              <w:rPr>
                <w:b/>
              </w:rPr>
              <w:t>Депутаты</w:t>
            </w:r>
          </w:p>
          <w:p w:rsidR="00E96C62" w:rsidRPr="00EB4DBF" w:rsidRDefault="00E96C62" w:rsidP="00527E77">
            <w:pPr>
              <w:jc w:val="both"/>
              <w:rPr>
                <w:b/>
              </w:rPr>
            </w:pPr>
            <w:r w:rsidRPr="00EB4DBF">
              <w:rPr>
                <w:b/>
              </w:rPr>
              <w:t xml:space="preserve">Бычкова С.Ф., </w:t>
            </w:r>
            <w:proofErr w:type="spellStart"/>
            <w:r w:rsidRPr="00EB4DBF">
              <w:rPr>
                <w:b/>
              </w:rPr>
              <w:t>Мурадов</w:t>
            </w:r>
            <w:proofErr w:type="spellEnd"/>
            <w:r w:rsidRPr="00EB4DBF">
              <w:rPr>
                <w:b/>
              </w:rPr>
              <w:t xml:space="preserve"> А.С., Аронова И.П.</w:t>
            </w:r>
          </w:p>
          <w:p w:rsidR="00E96C62" w:rsidRPr="00EB4DBF" w:rsidRDefault="00E96C62" w:rsidP="00527E77">
            <w:pPr>
              <w:jc w:val="both"/>
            </w:pPr>
            <w:r w:rsidRPr="00EB4DBF">
              <w:t>В связи с изменением заголовка Закона.</w:t>
            </w:r>
            <w:r w:rsidRPr="00EB4DBF">
              <w:rPr>
                <w:rFonts w:ascii="Consolas" w:eastAsia="Times New Roman"/>
                <w:sz w:val="20"/>
              </w:rPr>
              <w:t xml:space="preserve"> </w:t>
            </w:r>
            <w:r w:rsidRPr="00EB4DBF">
              <w:t xml:space="preserve">Заголовок Закона в редакции Закона РК от 02.12.2015 № 429-V. </w:t>
            </w:r>
          </w:p>
        </w:tc>
        <w:tc>
          <w:tcPr>
            <w:tcW w:w="1134" w:type="dxa"/>
            <w:tcBorders>
              <w:top w:val="single" w:sz="4" w:space="0" w:color="auto"/>
              <w:bottom w:val="single" w:sz="4" w:space="0" w:color="auto"/>
              <w:right w:val="single" w:sz="4" w:space="0" w:color="auto"/>
            </w:tcBorders>
          </w:tcPr>
          <w:p w:rsidR="00E96C62" w:rsidRPr="00EB4DBF" w:rsidRDefault="00E96C62" w:rsidP="003E1FE9">
            <w:pPr>
              <w:keepNext/>
              <w:jc w:val="both"/>
              <w:rPr>
                <w:b/>
                <w:lang w:val="kk-KZ"/>
              </w:rPr>
            </w:pPr>
            <w:r w:rsidRPr="00EB4DBF">
              <w:rPr>
                <w:b/>
              </w:rPr>
              <w:t>Принято</w:t>
            </w:r>
          </w:p>
        </w:tc>
      </w:tr>
      <w:tr w:rsidR="00E96C62" w:rsidRPr="00EB4DBF" w:rsidTr="00451F38">
        <w:trPr>
          <w:trHeight w:val="274"/>
        </w:trPr>
        <w:tc>
          <w:tcPr>
            <w:tcW w:w="15310" w:type="dxa"/>
            <w:gridSpan w:val="7"/>
            <w:tcBorders>
              <w:top w:val="single" w:sz="4" w:space="0" w:color="auto"/>
              <w:left w:val="single" w:sz="4" w:space="0" w:color="auto"/>
              <w:bottom w:val="single" w:sz="4" w:space="0" w:color="auto"/>
              <w:right w:val="single" w:sz="4" w:space="0" w:color="auto"/>
            </w:tcBorders>
          </w:tcPr>
          <w:p w:rsidR="00E96C62" w:rsidRPr="00EB4DBF" w:rsidRDefault="00E96C62" w:rsidP="00321816">
            <w:pPr>
              <w:keepNext/>
              <w:jc w:val="center"/>
              <w:rPr>
                <w:b/>
              </w:rPr>
            </w:pPr>
          </w:p>
          <w:p w:rsidR="00E96C62" w:rsidRPr="00EB4DBF" w:rsidRDefault="00E96C62" w:rsidP="00321816">
            <w:pPr>
              <w:keepNext/>
              <w:jc w:val="center"/>
              <w:rPr>
                <w:b/>
              </w:rPr>
            </w:pPr>
            <w:r w:rsidRPr="00EB4DBF">
              <w:rPr>
                <w:b/>
              </w:rPr>
              <w:t>16. Закон Республики Казахстан «Об образовании» от 27 июля 2007 года</w:t>
            </w:r>
          </w:p>
          <w:p w:rsidR="00E96C62" w:rsidRPr="00EB4DBF" w:rsidRDefault="00E96C62" w:rsidP="00321816">
            <w:pPr>
              <w:keepNext/>
              <w:jc w:val="center"/>
              <w:rPr>
                <w:b/>
              </w:rPr>
            </w:pPr>
          </w:p>
        </w:tc>
      </w:tr>
      <w:tr w:rsidR="00E96C62" w:rsidRPr="00EB4DBF" w:rsidTr="00451F38">
        <w:trPr>
          <w:trHeight w:val="274"/>
        </w:trPr>
        <w:tc>
          <w:tcPr>
            <w:tcW w:w="710" w:type="dxa"/>
            <w:tcBorders>
              <w:top w:val="single" w:sz="4" w:space="0" w:color="auto"/>
              <w:left w:val="single" w:sz="4" w:space="0" w:color="auto"/>
              <w:bottom w:val="single" w:sz="4" w:space="0" w:color="auto"/>
            </w:tcBorders>
          </w:tcPr>
          <w:p w:rsidR="00E96C62" w:rsidRPr="00EB4DBF" w:rsidRDefault="00E96C62" w:rsidP="00B033FD">
            <w:pPr>
              <w:pStyle w:val="a7"/>
              <w:numPr>
                <w:ilvl w:val="0"/>
                <w:numId w:val="5"/>
              </w:numPr>
              <w:ind w:left="0" w:right="-354"/>
              <w:jc w:val="center"/>
            </w:pPr>
          </w:p>
        </w:tc>
        <w:tc>
          <w:tcPr>
            <w:tcW w:w="1276" w:type="dxa"/>
            <w:tcBorders>
              <w:top w:val="single" w:sz="4" w:space="0" w:color="auto"/>
              <w:bottom w:val="single" w:sz="4" w:space="0" w:color="auto"/>
            </w:tcBorders>
          </w:tcPr>
          <w:p w:rsidR="00E96C62" w:rsidRPr="00EB4DBF" w:rsidRDefault="00E96C62" w:rsidP="00565128">
            <w:pPr>
              <w:rPr>
                <w:b/>
              </w:rPr>
            </w:pPr>
            <w:r w:rsidRPr="00EB4DBF">
              <w:rPr>
                <w:b/>
              </w:rPr>
              <w:t>Пункт  16 проекта</w:t>
            </w:r>
          </w:p>
          <w:p w:rsidR="00E96C62" w:rsidRPr="00EB4DBF" w:rsidRDefault="00E96C62" w:rsidP="00565128">
            <w:pPr>
              <w:rPr>
                <w:b/>
              </w:rPr>
            </w:pPr>
          </w:p>
          <w:p w:rsidR="00E96C62" w:rsidRPr="00EB4DBF" w:rsidRDefault="00E96C62" w:rsidP="00565128">
            <w:pPr>
              <w:rPr>
                <w:b/>
              </w:rPr>
            </w:pPr>
          </w:p>
          <w:p w:rsidR="00E96C62" w:rsidRPr="00EB4DBF" w:rsidRDefault="00E96C62" w:rsidP="00565128">
            <w:pPr>
              <w:rPr>
                <w:b/>
              </w:rPr>
            </w:pPr>
            <w:r w:rsidRPr="00EB4DBF">
              <w:t>Статья  5 Закона</w:t>
            </w:r>
          </w:p>
        </w:tc>
        <w:tc>
          <w:tcPr>
            <w:tcW w:w="3260" w:type="dxa"/>
            <w:tcBorders>
              <w:top w:val="single" w:sz="4" w:space="0" w:color="auto"/>
              <w:bottom w:val="single" w:sz="4" w:space="0" w:color="auto"/>
            </w:tcBorders>
          </w:tcPr>
          <w:p w:rsidR="00E96C62" w:rsidRPr="00EB4DBF" w:rsidRDefault="00E96C62" w:rsidP="00565128">
            <w:pPr>
              <w:pStyle w:val="3"/>
              <w:shd w:val="clear" w:color="auto" w:fill="FFFFFF"/>
              <w:spacing w:before="0"/>
              <w:jc w:val="both"/>
              <w:textAlignment w:val="baseline"/>
              <w:rPr>
                <w:rFonts w:ascii="Times New Roman" w:hAnsi="Times New Roman"/>
                <w:b w:val="0"/>
                <w:bCs w:val="0"/>
                <w:color w:val="auto"/>
              </w:rPr>
            </w:pPr>
            <w:r w:rsidRPr="00EB4DBF">
              <w:rPr>
                <w:rFonts w:ascii="Times New Roman" w:hAnsi="Times New Roman"/>
                <w:b w:val="0"/>
                <w:bCs w:val="0"/>
                <w:color w:val="auto"/>
              </w:rPr>
              <w:t>Статья 5. Компетенция уполномоченного органа в области образования</w:t>
            </w:r>
          </w:p>
          <w:p w:rsidR="00E96C62" w:rsidRPr="00EB4DBF" w:rsidRDefault="00FA0A7A" w:rsidP="00565128">
            <w:pPr>
              <w:pStyle w:val="a7"/>
              <w:shd w:val="clear" w:color="auto" w:fill="FFFFFF"/>
              <w:ind w:left="-70"/>
              <w:jc w:val="both"/>
              <w:textAlignment w:val="baseline"/>
              <w:rPr>
                <w:spacing w:val="2"/>
              </w:rPr>
            </w:pPr>
            <w:hyperlink r:id="rId67" w:anchor="z34" w:history="1">
              <w:r w:rsidR="00E96C62" w:rsidRPr="00EB4DBF">
                <w:rPr>
                  <w:rStyle w:val="a9"/>
                  <w:color w:val="auto"/>
                  <w:spacing w:val="2"/>
                  <w:u w:val="none"/>
                </w:rPr>
                <w:t>      Уполномоченный орган</w:t>
              </w:r>
            </w:hyperlink>
            <w:r w:rsidR="00E96C62" w:rsidRPr="00EB4DBF">
              <w:rPr>
                <w:rStyle w:val="apple-converted-space"/>
                <w:spacing w:val="2"/>
              </w:rPr>
              <w:t> </w:t>
            </w:r>
            <w:r w:rsidR="00E96C62" w:rsidRPr="00EB4DBF">
              <w:rPr>
                <w:spacing w:val="2"/>
              </w:rPr>
              <w:t>в области образования выполняет следующие полномочия:</w:t>
            </w:r>
            <w:r w:rsidR="00E96C62" w:rsidRPr="00EB4DBF">
              <w:rPr>
                <w:rStyle w:val="apple-converted-space"/>
                <w:spacing w:val="2"/>
              </w:rPr>
              <w:t> </w:t>
            </w:r>
          </w:p>
          <w:p w:rsidR="00E96C62" w:rsidRPr="00EB4DBF" w:rsidRDefault="00E96C62" w:rsidP="00565128">
            <w:pPr>
              <w:ind w:firstLine="709"/>
              <w:jc w:val="both"/>
            </w:pPr>
            <w:r w:rsidRPr="00EB4DBF">
              <w:t>6-4) отсутствует.</w:t>
            </w:r>
          </w:p>
        </w:tc>
        <w:tc>
          <w:tcPr>
            <w:tcW w:w="3402" w:type="dxa"/>
            <w:tcBorders>
              <w:top w:val="single" w:sz="4" w:space="0" w:color="auto"/>
              <w:bottom w:val="single" w:sz="4" w:space="0" w:color="auto"/>
            </w:tcBorders>
          </w:tcPr>
          <w:p w:rsidR="00E96C62" w:rsidRPr="00EB4DBF" w:rsidRDefault="00E96C62" w:rsidP="00565128">
            <w:pPr>
              <w:ind w:firstLine="709"/>
              <w:jc w:val="both"/>
            </w:pPr>
            <w:r w:rsidRPr="00EB4DBF">
              <w:t>1) статью 5 дополнить подпунктом 6-4) следующего содержания:</w:t>
            </w:r>
          </w:p>
          <w:p w:rsidR="00E96C62" w:rsidRPr="00EB4DBF" w:rsidRDefault="00E96C62" w:rsidP="00565128">
            <w:pPr>
              <w:ind w:firstLine="709"/>
              <w:jc w:val="both"/>
            </w:pPr>
            <w:r w:rsidRPr="00EB4DBF">
              <w:t xml:space="preserve">«6-4) согласовывает правила организации получения начального, основного среднего, общего среднего, технического и </w:t>
            </w:r>
            <w:r w:rsidRPr="00EB4DBF">
              <w:lastRenderedPageBreak/>
              <w:t>профессионального образования осужденных к лишению свободы;»;</w:t>
            </w:r>
          </w:p>
          <w:p w:rsidR="00E96C62" w:rsidRPr="00EB4DBF" w:rsidRDefault="00E96C62" w:rsidP="00527E77">
            <w:pPr>
              <w:ind w:firstLine="709"/>
              <w:jc w:val="both"/>
            </w:pPr>
          </w:p>
        </w:tc>
        <w:tc>
          <w:tcPr>
            <w:tcW w:w="3260" w:type="dxa"/>
            <w:tcBorders>
              <w:top w:val="single" w:sz="4" w:space="0" w:color="auto"/>
              <w:bottom w:val="single" w:sz="4" w:space="0" w:color="auto"/>
            </w:tcBorders>
          </w:tcPr>
          <w:p w:rsidR="00E96C62" w:rsidRPr="00EB4DBF" w:rsidRDefault="00E96C62" w:rsidP="00C452C0">
            <w:pPr>
              <w:ind w:firstLine="709"/>
              <w:jc w:val="both"/>
            </w:pPr>
            <w:r w:rsidRPr="00EB4DBF">
              <w:lastRenderedPageBreak/>
              <w:t>Изложить в следующей редакции:</w:t>
            </w:r>
          </w:p>
          <w:p w:rsidR="00E96C62" w:rsidRPr="00EB4DBF" w:rsidRDefault="00E96C62" w:rsidP="006C65A3">
            <w:pPr>
              <w:jc w:val="both"/>
            </w:pPr>
            <w:r w:rsidRPr="00EB4DBF">
              <w:t xml:space="preserve">    «6-4) согласовывает </w:t>
            </w:r>
            <w:r w:rsidRPr="00EB4DBF">
              <w:rPr>
                <w:b/>
              </w:rPr>
              <w:t>с уполномоченным органом в сфере уголовно-исполнительной деятельности</w:t>
            </w:r>
            <w:r w:rsidRPr="00EB4DBF">
              <w:t xml:space="preserve"> правила организации получения </w:t>
            </w:r>
            <w:r w:rsidRPr="00EB4DBF">
              <w:lastRenderedPageBreak/>
              <w:t>начального, основного среднего, общего среднего, технического и профессионального образования осужденных к лишению свободы;»;</w:t>
            </w:r>
          </w:p>
        </w:tc>
        <w:tc>
          <w:tcPr>
            <w:tcW w:w="2268" w:type="dxa"/>
            <w:tcBorders>
              <w:top w:val="single" w:sz="4" w:space="0" w:color="auto"/>
              <w:bottom w:val="single" w:sz="4" w:space="0" w:color="auto"/>
            </w:tcBorders>
          </w:tcPr>
          <w:p w:rsidR="00E96C62" w:rsidRPr="00EB4DBF" w:rsidRDefault="00E96C62" w:rsidP="00527E77">
            <w:pPr>
              <w:jc w:val="both"/>
              <w:rPr>
                <w:b/>
              </w:rPr>
            </w:pPr>
            <w:r w:rsidRPr="00EB4DBF">
              <w:rPr>
                <w:b/>
              </w:rPr>
              <w:lastRenderedPageBreak/>
              <w:t xml:space="preserve">Депутат Бычкова С.Ф. </w:t>
            </w:r>
          </w:p>
          <w:p w:rsidR="00E96C62" w:rsidRPr="00EB4DBF" w:rsidRDefault="00E96C62" w:rsidP="00527E77">
            <w:pPr>
              <w:jc w:val="both"/>
            </w:pPr>
          </w:p>
          <w:p w:rsidR="00E96C62" w:rsidRPr="00EB4DBF" w:rsidRDefault="00E96C62" w:rsidP="00527E77">
            <w:pPr>
              <w:jc w:val="both"/>
            </w:pPr>
            <w:r w:rsidRPr="00EB4DBF">
              <w:t>Приведение в соответствие с подпунктом 8) статьи 16 УИК.</w:t>
            </w:r>
          </w:p>
          <w:p w:rsidR="00E96C62" w:rsidRPr="00EB4DBF" w:rsidRDefault="00E96C62" w:rsidP="00527E77">
            <w:pPr>
              <w:jc w:val="both"/>
            </w:pPr>
            <w:r w:rsidRPr="00EB4DBF">
              <w:t xml:space="preserve">Уточнение </w:t>
            </w:r>
            <w:r w:rsidRPr="00EB4DBF">
              <w:lastRenderedPageBreak/>
              <w:t>редакции.</w:t>
            </w:r>
          </w:p>
          <w:p w:rsidR="00E96C62" w:rsidRPr="00EB4DBF" w:rsidRDefault="00E96C62" w:rsidP="00527E77">
            <w:pPr>
              <w:jc w:val="both"/>
            </w:pPr>
          </w:p>
          <w:p w:rsidR="00E96C62" w:rsidRPr="00EB4DBF" w:rsidRDefault="00E96C62" w:rsidP="00527E77">
            <w:pPr>
              <w:jc w:val="both"/>
            </w:pPr>
          </w:p>
          <w:p w:rsidR="00E96C62" w:rsidRPr="00EB4DBF" w:rsidRDefault="00E96C62" w:rsidP="00527E77">
            <w:pPr>
              <w:jc w:val="both"/>
            </w:pPr>
          </w:p>
          <w:p w:rsidR="00E96C62" w:rsidRPr="00EB4DBF" w:rsidRDefault="00E96C62" w:rsidP="00527E77">
            <w:pPr>
              <w:jc w:val="both"/>
            </w:pPr>
          </w:p>
          <w:p w:rsidR="00E96C62" w:rsidRPr="00EB4DBF" w:rsidRDefault="00E96C62" w:rsidP="00527E77">
            <w:pPr>
              <w:jc w:val="both"/>
            </w:pPr>
          </w:p>
          <w:p w:rsidR="00E96C62" w:rsidRPr="00EB4DBF" w:rsidRDefault="00E96C62" w:rsidP="00527E77">
            <w:pPr>
              <w:jc w:val="both"/>
            </w:pPr>
          </w:p>
        </w:tc>
        <w:tc>
          <w:tcPr>
            <w:tcW w:w="1134" w:type="dxa"/>
            <w:tcBorders>
              <w:top w:val="single" w:sz="4" w:space="0" w:color="auto"/>
              <w:bottom w:val="single" w:sz="4" w:space="0" w:color="auto"/>
              <w:right w:val="single" w:sz="4" w:space="0" w:color="auto"/>
            </w:tcBorders>
          </w:tcPr>
          <w:p w:rsidR="00E96C62" w:rsidRPr="00EB4DBF" w:rsidRDefault="00E96C62" w:rsidP="00C75054">
            <w:pPr>
              <w:keepNext/>
              <w:jc w:val="both"/>
              <w:rPr>
                <w:b/>
              </w:rPr>
            </w:pPr>
            <w:r w:rsidRPr="00EB4DBF">
              <w:rPr>
                <w:b/>
              </w:rPr>
              <w:lastRenderedPageBreak/>
              <w:t xml:space="preserve">Принято </w:t>
            </w:r>
          </w:p>
        </w:tc>
      </w:tr>
      <w:tr w:rsidR="00E96C62" w:rsidRPr="00EB4DBF" w:rsidTr="00451F38">
        <w:trPr>
          <w:trHeight w:val="274"/>
        </w:trPr>
        <w:tc>
          <w:tcPr>
            <w:tcW w:w="15310" w:type="dxa"/>
            <w:gridSpan w:val="7"/>
            <w:tcBorders>
              <w:top w:val="single" w:sz="4" w:space="0" w:color="auto"/>
              <w:left w:val="single" w:sz="4" w:space="0" w:color="auto"/>
              <w:bottom w:val="single" w:sz="4" w:space="0" w:color="auto"/>
              <w:right w:val="single" w:sz="4" w:space="0" w:color="auto"/>
            </w:tcBorders>
          </w:tcPr>
          <w:p w:rsidR="00E96C62" w:rsidRPr="00EB4DBF" w:rsidRDefault="00E96C62" w:rsidP="003E1FE9">
            <w:pPr>
              <w:keepNext/>
              <w:jc w:val="center"/>
              <w:rPr>
                <w:b/>
              </w:rPr>
            </w:pPr>
          </w:p>
          <w:p w:rsidR="00E96C62" w:rsidRPr="00EB4DBF" w:rsidRDefault="00E96C62" w:rsidP="003E1FE9">
            <w:pPr>
              <w:keepNext/>
              <w:jc w:val="center"/>
              <w:rPr>
                <w:b/>
              </w:rPr>
            </w:pPr>
            <w:r w:rsidRPr="00EB4DBF">
              <w:rPr>
                <w:b/>
              </w:rPr>
              <w:t>17. Закон Республики Казахстан «О специальных социальных услугах» от 29 декабря 2008 года</w:t>
            </w:r>
          </w:p>
          <w:p w:rsidR="00E96C62" w:rsidRPr="00EB4DBF" w:rsidRDefault="00E96C62" w:rsidP="003E1FE9">
            <w:pPr>
              <w:keepNext/>
              <w:jc w:val="center"/>
            </w:pPr>
          </w:p>
        </w:tc>
      </w:tr>
      <w:tr w:rsidR="00E96C62" w:rsidRPr="00EB4DBF" w:rsidTr="00451F38">
        <w:trPr>
          <w:trHeight w:val="274"/>
        </w:trPr>
        <w:tc>
          <w:tcPr>
            <w:tcW w:w="710" w:type="dxa"/>
            <w:tcBorders>
              <w:top w:val="single" w:sz="4" w:space="0" w:color="auto"/>
              <w:left w:val="single" w:sz="4" w:space="0" w:color="auto"/>
              <w:bottom w:val="single" w:sz="4" w:space="0" w:color="auto"/>
            </w:tcBorders>
          </w:tcPr>
          <w:p w:rsidR="00E96C62" w:rsidRPr="00EB4DBF" w:rsidRDefault="00E96C62" w:rsidP="00B033FD">
            <w:pPr>
              <w:pStyle w:val="a7"/>
              <w:numPr>
                <w:ilvl w:val="0"/>
                <w:numId w:val="5"/>
              </w:numPr>
              <w:ind w:left="0" w:right="-354"/>
              <w:jc w:val="center"/>
            </w:pPr>
          </w:p>
        </w:tc>
        <w:tc>
          <w:tcPr>
            <w:tcW w:w="1276" w:type="dxa"/>
            <w:tcBorders>
              <w:top w:val="single" w:sz="4" w:space="0" w:color="auto"/>
              <w:bottom w:val="single" w:sz="4" w:space="0" w:color="auto"/>
            </w:tcBorders>
          </w:tcPr>
          <w:p w:rsidR="00E96C62" w:rsidRPr="00EB4DBF" w:rsidRDefault="00E96C62" w:rsidP="003E1FE9">
            <w:pPr>
              <w:rPr>
                <w:b/>
              </w:rPr>
            </w:pPr>
            <w:r w:rsidRPr="00EB4DBF">
              <w:rPr>
                <w:b/>
              </w:rPr>
              <w:t>Пункт  17 проекта</w:t>
            </w:r>
          </w:p>
          <w:p w:rsidR="00E96C62" w:rsidRPr="00EB4DBF" w:rsidRDefault="00E96C62" w:rsidP="003E1FE9">
            <w:pPr>
              <w:rPr>
                <w:b/>
              </w:rPr>
            </w:pPr>
          </w:p>
          <w:p w:rsidR="00E96C62" w:rsidRPr="00EB4DBF" w:rsidRDefault="00E96C62" w:rsidP="003E1FE9">
            <w:pPr>
              <w:rPr>
                <w:b/>
              </w:rPr>
            </w:pPr>
          </w:p>
          <w:p w:rsidR="00E96C62" w:rsidRPr="00EB4DBF" w:rsidRDefault="00E96C62" w:rsidP="003E1FE9">
            <w:r w:rsidRPr="00EB4DBF">
              <w:t>Статья  10-1 Закона</w:t>
            </w:r>
          </w:p>
        </w:tc>
        <w:tc>
          <w:tcPr>
            <w:tcW w:w="3260" w:type="dxa"/>
            <w:tcBorders>
              <w:top w:val="single" w:sz="4" w:space="0" w:color="auto"/>
              <w:bottom w:val="single" w:sz="4" w:space="0" w:color="auto"/>
            </w:tcBorders>
          </w:tcPr>
          <w:p w:rsidR="00E96C62" w:rsidRPr="00EB4DBF" w:rsidRDefault="00E96C62" w:rsidP="003E1FE9">
            <w:pPr>
              <w:jc w:val="both"/>
            </w:pPr>
            <w:r w:rsidRPr="00EB4DBF">
              <w:t xml:space="preserve">Статья 10-1. Отсутствует </w:t>
            </w:r>
          </w:p>
        </w:tc>
        <w:tc>
          <w:tcPr>
            <w:tcW w:w="3402" w:type="dxa"/>
            <w:tcBorders>
              <w:top w:val="single" w:sz="4" w:space="0" w:color="auto"/>
              <w:bottom w:val="single" w:sz="4" w:space="0" w:color="auto"/>
            </w:tcBorders>
          </w:tcPr>
          <w:p w:rsidR="00E96C62" w:rsidRPr="00EB4DBF" w:rsidRDefault="00E96C62" w:rsidP="003E1FE9">
            <w:pPr>
              <w:ind w:firstLine="708"/>
              <w:jc w:val="both"/>
            </w:pPr>
            <w:r w:rsidRPr="00EB4DBF">
              <w:t>2) главу 3 дополнить статьей 10-1 следующего содержания:</w:t>
            </w:r>
          </w:p>
          <w:p w:rsidR="00E96C62" w:rsidRPr="00EB4DBF" w:rsidRDefault="00E96C62" w:rsidP="003E1FE9">
            <w:pPr>
              <w:ind w:firstLine="708"/>
              <w:jc w:val="both"/>
            </w:pPr>
            <w:r w:rsidRPr="00EB4DBF">
              <w:t>«Статья 10-1. Компетенция уполномоченного органа в сфере уголовно-исполнительной деятельности</w:t>
            </w:r>
          </w:p>
          <w:p w:rsidR="00E96C62" w:rsidRPr="00EB4DBF" w:rsidRDefault="00E96C62" w:rsidP="003E1FE9">
            <w:pPr>
              <w:ind w:firstLine="708"/>
              <w:jc w:val="both"/>
            </w:pPr>
            <w:r w:rsidRPr="00EB4DBF">
              <w:t>Уполномоченный орган в сфере уголовно-исполнительной деятельности в пределах своей компетенции утверждает порядок предоставления специальных социальных услуг в рамках социально-правовой помощи лицам, состоящим на учете службы пробации.».</w:t>
            </w:r>
          </w:p>
          <w:p w:rsidR="00E96C62" w:rsidRPr="00EB4DBF" w:rsidRDefault="00E96C62" w:rsidP="003E1FE9">
            <w:pPr>
              <w:ind w:firstLine="284"/>
              <w:jc w:val="both"/>
            </w:pPr>
          </w:p>
        </w:tc>
        <w:tc>
          <w:tcPr>
            <w:tcW w:w="3260" w:type="dxa"/>
            <w:tcBorders>
              <w:top w:val="single" w:sz="4" w:space="0" w:color="auto"/>
              <w:bottom w:val="single" w:sz="4" w:space="0" w:color="auto"/>
            </w:tcBorders>
          </w:tcPr>
          <w:p w:rsidR="00E96C62" w:rsidRPr="00EB4DBF" w:rsidRDefault="00E96C62" w:rsidP="003E1FE9">
            <w:pPr>
              <w:ind w:firstLine="708"/>
              <w:jc w:val="both"/>
              <w:rPr>
                <w:b/>
              </w:rPr>
            </w:pPr>
            <w:r w:rsidRPr="00EB4DBF">
              <w:rPr>
                <w:b/>
              </w:rPr>
              <w:t>В пункте 17:</w:t>
            </w:r>
          </w:p>
          <w:p w:rsidR="00E96C62" w:rsidRPr="00EB4DBF" w:rsidRDefault="00E96C62" w:rsidP="003E1FE9">
            <w:pPr>
              <w:ind w:firstLine="708"/>
              <w:jc w:val="both"/>
            </w:pPr>
            <w:r w:rsidRPr="00EB4DBF">
              <w:t>Подпункт 2) исключить.</w:t>
            </w:r>
          </w:p>
          <w:p w:rsidR="00E96C62" w:rsidRPr="00EB4DBF" w:rsidRDefault="00E96C62" w:rsidP="003E1FE9">
            <w:pPr>
              <w:ind w:firstLine="708"/>
              <w:jc w:val="both"/>
            </w:pPr>
          </w:p>
          <w:p w:rsidR="00E96C62" w:rsidRPr="00EB4DBF" w:rsidRDefault="00E96C62" w:rsidP="003E1FE9">
            <w:pPr>
              <w:ind w:firstLine="708"/>
              <w:jc w:val="both"/>
              <w:rPr>
                <w:b/>
              </w:rPr>
            </w:pPr>
            <w:r w:rsidRPr="00EB4DBF">
              <w:rPr>
                <w:bCs/>
                <w:i/>
                <w:lang w:val="kk-KZ"/>
              </w:rPr>
              <w:t>Изменить последующую нумерацию   подпунктов</w:t>
            </w:r>
            <w:r w:rsidRPr="00EB4DBF">
              <w:rPr>
                <w:bCs/>
                <w:lang w:val="kk-KZ"/>
              </w:rPr>
              <w:t>.</w:t>
            </w:r>
          </w:p>
          <w:p w:rsidR="00E96C62" w:rsidRPr="00EB4DBF" w:rsidRDefault="00E96C62" w:rsidP="003E1FE9">
            <w:pPr>
              <w:ind w:firstLine="708"/>
              <w:jc w:val="both"/>
              <w:rPr>
                <w:b/>
              </w:rPr>
            </w:pPr>
          </w:p>
          <w:p w:rsidR="00E96C62" w:rsidRPr="00EB4DBF" w:rsidRDefault="00E96C62" w:rsidP="003E1FE9">
            <w:pPr>
              <w:ind w:firstLine="708"/>
              <w:jc w:val="both"/>
              <w:rPr>
                <w:b/>
              </w:rPr>
            </w:pPr>
          </w:p>
        </w:tc>
        <w:tc>
          <w:tcPr>
            <w:tcW w:w="2268" w:type="dxa"/>
            <w:tcBorders>
              <w:top w:val="single" w:sz="4" w:space="0" w:color="auto"/>
              <w:bottom w:val="single" w:sz="4" w:space="0" w:color="auto"/>
            </w:tcBorders>
          </w:tcPr>
          <w:p w:rsidR="00E96C62" w:rsidRPr="00EB4DBF" w:rsidRDefault="00E96C62" w:rsidP="003E1FE9">
            <w:pPr>
              <w:jc w:val="both"/>
              <w:rPr>
                <w:b/>
              </w:rPr>
            </w:pPr>
            <w:r w:rsidRPr="00EB4DBF">
              <w:rPr>
                <w:b/>
              </w:rPr>
              <w:t>Комитет по законодательству и судебно-правовой реформе</w:t>
            </w:r>
          </w:p>
          <w:p w:rsidR="00E96C62" w:rsidRPr="00EB4DBF" w:rsidRDefault="00E96C62" w:rsidP="003E1FE9">
            <w:pPr>
              <w:jc w:val="both"/>
              <w:rPr>
                <w:b/>
              </w:rPr>
            </w:pPr>
            <w:r w:rsidRPr="00EB4DBF">
              <w:rPr>
                <w:b/>
              </w:rPr>
              <w:t>Депутаты Олейник В.И., Аронова И.П.</w:t>
            </w:r>
          </w:p>
          <w:p w:rsidR="00E96C62" w:rsidRPr="00EB4DBF" w:rsidRDefault="00E96C62" w:rsidP="003E1FE9">
            <w:pPr>
              <w:jc w:val="both"/>
            </w:pPr>
            <w:r w:rsidRPr="00EB4DBF">
              <w:t xml:space="preserve">в соответствии с подпунктом 4) статьи 18 Уголовно-исполнительного кодекса Республики Казахстан местные исполнительные органы области, города республиканского значения, столицы, района, города областного значения Республики Казахстан </w:t>
            </w:r>
            <w:r w:rsidRPr="00EB4DBF">
              <w:rPr>
                <w:b/>
              </w:rPr>
              <w:t xml:space="preserve">обеспечивают </w:t>
            </w:r>
            <w:r w:rsidRPr="00EB4DBF">
              <w:rPr>
                <w:b/>
              </w:rPr>
              <w:lastRenderedPageBreak/>
              <w:t>предоставление</w:t>
            </w:r>
            <w:r w:rsidRPr="00EB4DBF">
              <w:t xml:space="preserve"> специальных социальных услуг лицам, освобожденным из учреждений, состоящим на учете службы пробации, признанным лицами, находящимися в трудной жизненной ситуации, в соответствии с законодательством Республики Казахстан о специальных социальных услугах. Согласно пункта 7 статьи 5 Закона Республики Казахстан «О специальных социальных услугах» перечень и порядок предоставления дополнительного объема специальных социальных услуг, предоставляемых </w:t>
            </w:r>
            <w:r w:rsidRPr="00EB4DBF">
              <w:lastRenderedPageBreak/>
              <w:t xml:space="preserve">сверх гарантированного объема специальных социальных услуг, </w:t>
            </w:r>
            <w:r w:rsidRPr="00EB4DBF">
              <w:rPr>
                <w:b/>
              </w:rPr>
              <w:t>утверждаются</w:t>
            </w:r>
            <w:r w:rsidRPr="00EB4DBF">
              <w:t xml:space="preserve"> местными представительными органами областей (города республиканского значения и столицы). </w:t>
            </w:r>
          </w:p>
        </w:tc>
        <w:tc>
          <w:tcPr>
            <w:tcW w:w="1134" w:type="dxa"/>
            <w:tcBorders>
              <w:top w:val="single" w:sz="4" w:space="0" w:color="auto"/>
              <w:bottom w:val="single" w:sz="4" w:space="0" w:color="auto"/>
              <w:right w:val="single" w:sz="4" w:space="0" w:color="auto"/>
            </w:tcBorders>
          </w:tcPr>
          <w:p w:rsidR="00E96C62" w:rsidRPr="00EB4DBF" w:rsidRDefault="00E96C62" w:rsidP="00DF6BA3">
            <w:pPr>
              <w:keepNext/>
              <w:jc w:val="both"/>
              <w:rPr>
                <w:lang w:val="kk-KZ"/>
              </w:rPr>
            </w:pPr>
            <w:r w:rsidRPr="00EB4DBF">
              <w:rPr>
                <w:b/>
              </w:rPr>
              <w:lastRenderedPageBreak/>
              <w:t>Принято</w:t>
            </w:r>
            <w:r w:rsidRPr="00EB4DBF">
              <w:rPr>
                <w:b/>
                <w:lang w:val="kk-KZ"/>
              </w:rPr>
              <w:t xml:space="preserve"> </w:t>
            </w:r>
          </w:p>
          <w:p w:rsidR="00E96C62" w:rsidRPr="00EB4DBF" w:rsidRDefault="00E96C62" w:rsidP="003E1FE9">
            <w:pPr>
              <w:keepNext/>
              <w:jc w:val="both"/>
              <w:rPr>
                <w:lang w:val="kk-KZ"/>
              </w:rPr>
            </w:pPr>
          </w:p>
        </w:tc>
      </w:tr>
      <w:tr w:rsidR="00E96C62" w:rsidRPr="00EB4DBF" w:rsidTr="00451F38">
        <w:trPr>
          <w:trHeight w:val="274"/>
        </w:trPr>
        <w:tc>
          <w:tcPr>
            <w:tcW w:w="15310" w:type="dxa"/>
            <w:gridSpan w:val="7"/>
            <w:tcBorders>
              <w:top w:val="single" w:sz="4" w:space="0" w:color="auto"/>
              <w:left w:val="single" w:sz="4" w:space="0" w:color="auto"/>
              <w:bottom w:val="single" w:sz="4" w:space="0" w:color="auto"/>
              <w:right w:val="single" w:sz="4" w:space="0" w:color="auto"/>
            </w:tcBorders>
          </w:tcPr>
          <w:p w:rsidR="00E96C62" w:rsidRPr="00EB4DBF" w:rsidRDefault="00E96C62" w:rsidP="003E1FE9">
            <w:pPr>
              <w:keepNext/>
              <w:jc w:val="center"/>
              <w:rPr>
                <w:b/>
              </w:rPr>
            </w:pPr>
          </w:p>
          <w:p w:rsidR="00E96C62" w:rsidRPr="00EB4DBF" w:rsidRDefault="00E96C62" w:rsidP="003E1FE9">
            <w:pPr>
              <w:keepNext/>
              <w:jc w:val="center"/>
              <w:rPr>
                <w:b/>
              </w:rPr>
            </w:pPr>
            <w:r w:rsidRPr="00EB4DBF">
              <w:rPr>
                <w:b/>
              </w:rPr>
              <w:t>18. Закон Республики Казахстан «О профилактике правонарушений» от 29 апреля 2010 года</w:t>
            </w:r>
          </w:p>
          <w:p w:rsidR="00E96C62" w:rsidRPr="00EB4DBF" w:rsidRDefault="00E96C62" w:rsidP="003E1FE9">
            <w:pPr>
              <w:keepNext/>
              <w:jc w:val="center"/>
              <w:rPr>
                <w:b/>
                <w:lang w:val="kk-KZ"/>
              </w:rPr>
            </w:pPr>
          </w:p>
        </w:tc>
      </w:tr>
      <w:tr w:rsidR="00E96C62" w:rsidRPr="00EB4DBF" w:rsidTr="00451F38">
        <w:trPr>
          <w:trHeight w:val="274"/>
        </w:trPr>
        <w:tc>
          <w:tcPr>
            <w:tcW w:w="710" w:type="dxa"/>
            <w:tcBorders>
              <w:top w:val="single" w:sz="4" w:space="0" w:color="auto"/>
              <w:left w:val="single" w:sz="4" w:space="0" w:color="auto"/>
              <w:bottom w:val="single" w:sz="4" w:space="0" w:color="auto"/>
            </w:tcBorders>
          </w:tcPr>
          <w:p w:rsidR="00E96C62" w:rsidRPr="00EB4DBF" w:rsidRDefault="00E96C62" w:rsidP="00317C27">
            <w:pPr>
              <w:pStyle w:val="a7"/>
              <w:numPr>
                <w:ilvl w:val="0"/>
                <w:numId w:val="5"/>
              </w:numPr>
              <w:ind w:left="0" w:right="-495"/>
              <w:jc w:val="center"/>
            </w:pPr>
          </w:p>
        </w:tc>
        <w:tc>
          <w:tcPr>
            <w:tcW w:w="1276" w:type="dxa"/>
            <w:tcBorders>
              <w:top w:val="single" w:sz="4" w:space="0" w:color="auto"/>
              <w:bottom w:val="single" w:sz="4" w:space="0" w:color="auto"/>
            </w:tcBorders>
          </w:tcPr>
          <w:p w:rsidR="00E96C62" w:rsidRPr="00EB4DBF" w:rsidRDefault="00E96C62" w:rsidP="003E1FE9">
            <w:pPr>
              <w:rPr>
                <w:b/>
              </w:rPr>
            </w:pPr>
            <w:r w:rsidRPr="00EB4DBF">
              <w:rPr>
                <w:b/>
              </w:rPr>
              <w:t>Пункт  18 проекта</w:t>
            </w:r>
          </w:p>
          <w:p w:rsidR="00E96C62" w:rsidRPr="00EB4DBF" w:rsidRDefault="00E96C62" w:rsidP="003E1FE9">
            <w:pPr>
              <w:rPr>
                <w:b/>
              </w:rPr>
            </w:pPr>
          </w:p>
          <w:p w:rsidR="00E96C62" w:rsidRPr="00EB4DBF" w:rsidRDefault="00E96C62" w:rsidP="003E1FE9">
            <w:pPr>
              <w:rPr>
                <w:b/>
              </w:rPr>
            </w:pPr>
          </w:p>
          <w:p w:rsidR="00E96C62" w:rsidRPr="00EB4DBF" w:rsidRDefault="00E96C62" w:rsidP="003E1FE9">
            <w:pPr>
              <w:rPr>
                <w:b/>
              </w:rPr>
            </w:pPr>
            <w:r w:rsidRPr="00EB4DBF">
              <w:t>Статья  6 Закона</w:t>
            </w:r>
          </w:p>
        </w:tc>
        <w:tc>
          <w:tcPr>
            <w:tcW w:w="3260" w:type="dxa"/>
            <w:tcBorders>
              <w:top w:val="single" w:sz="4" w:space="0" w:color="auto"/>
              <w:bottom w:val="single" w:sz="4" w:space="0" w:color="auto"/>
            </w:tcBorders>
          </w:tcPr>
          <w:p w:rsidR="00E96C62" w:rsidRPr="00EB4DBF" w:rsidRDefault="00E96C62" w:rsidP="003E1FE9">
            <w:pPr>
              <w:pStyle w:val="a7"/>
              <w:ind w:left="-70"/>
              <w:jc w:val="both"/>
            </w:pPr>
            <w:r w:rsidRPr="00EB4DBF">
              <w:rPr>
                <w:bCs/>
              </w:rPr>
              <w:t>Статья 6. Компетенция местных представительных и исполнительных органов</w:t>
            </w:r>
          </w:p>
          <w:p w:rsidR="00E96C62" w:rsidRPr="00EB4DBF" w:rsidRDefault="00E96C62" w:rsidP="003E1FE9">
            <w:pPr>
              <w:ind w:left="-70" w:firstLine="708"/>
              <w:jc w:val="both"/>
            </w:pPr>
            <w:bookmarkStart w:id="31" w:name="z65"/>
            <w:bookmarkEnd w:id="31"/>
            <w:r w:rsidRPr="00EB4DBF">
              <w:t xml:space="preserve">…   </w:t>
            </w:r>
          </w:p>
          <w:p w:rsidR="00E96C62" w:rsidRPr="00EB4DBF" w:rsidRDefault="00E96C62" w:rsidP="003E1FE9">
            <w:pPr>
              <w:ind w:left="-70" w:firstLine="708"/>
              <w:jc w:val="both"/>
            </w:pPr>
            <w:r w:rsidRPr="00EB4DBF">
              <w:t>2. Местные исполнительные органы:</w:t>
            </w:r>
            <w:r w:rsidRPr="00EB4DBF">
              <w:br/>
            </w:r>
            <w:bookmarkStart w:id="32" w:name="z66"/>
            <w:bookmarkEnd w:id="32"/>
            <w:r w:rsidRPr="00EB4DBF">
              <w:t>     </w:t>
            </w:r>
            <w:bookmarkStart w:id="33" w:name="z69"/>
            <w:bookmarkEnd w:id="33"/>
            <w:r w:rsidRPr="00EB4DBF">
              <w:t>…</w:t>
            </w:r>
          </w:p>
          <w:p w:rsidR="00E96C62" w:rsidRPr="00EB4DBF" w:rsidRDefault="00E96C62" w:rsidP="00DF223B">
            <w:pPr>
              <w:ind w:left="-70" w:firstLine="708"/>
              <w:jc w:val="both"/>
            </w:pPr>
            <w:r w:rsidRPr="00EB4DBF">
              <w:t>4-1) отсутствует.</w:t>
            </w:r>
          </w:p>
          <w:p w:rsidR="00E96C62" w:rsidRPr="00EB4DBF" w:rsidRDefault="00E96C62" w:rsidP="00DF223B">
            <w:pPr>
              <w:ind w:left="-70" w:firstLine="708"/>
              <w:jc w:val="both"/>
            </w:pPr>
          </w:p>
        </w:tc>
        <w:tc>
          <w:tcPr>
            <w:tcW w:w="3402" w:type="dxa"/>
            <w:tcBorders>
              <w:top w:val="single" w:sz="4" w:space="0" w:color="auto"/>
              <w:bottom w:val="single" w:sz="4" w:space="0" w:color="auto"/>
            </w:tcBorders>
          </w:tcPr>
          <w:p w:rsidR="00E96C62" w:rsidRPr="00EB4DBF" w:rsidRDefault="00E96C62" w:rsidP="003E1FE9">
            <w:pPr>
              <w:ind w:firstLine="708"/>
              <w:jc w:val="both"/>
            </w:pPr>
            <w:r w:rsidRPr="00EB4DBF">
              <w:t xml:space="preserve">Отсутствует. </w:t>
            </w:r>
          </w:p>
        </w:tc>
        <w:tc>
          <w:tcPr>
            <w:tcW w:w="3260" w:type="dxa"/>
            <w:tcBorders>
              <w:top w:val="single" w:sz="4" w:space="0" w:color="auto"/>
              <w:bottom w:val="single" w:sz="4" w:space="0" w:color="auto"/>
            </w:tcBorders>
          </w:tcPr>
          <w:p w:rsidR="00E96C62" w:rsidRPr="00EB4DBF" w:rsidRDefault="00E96C62" w:rsidP="005F737C">
            <w:pPr>
              <w:pStyle w:val="af0"/>
              <w:tabs>
                <w:tab w:val="left" w:pos="-70"/>
              </w:tabs>
              <w:spacing w:line="240" w:lineRule="auto"/>
              <w:ind w:left="72" w:right="-30" w:firstLine="283"/>
            </w:pPr>
            <w:r w:rsidRPr="00EB4DBF">
              <w:t>Пункт 2 дополнить подпунктом 4-1) следующего содержания:</w:t>
            </w:r>
          </w:p>
          <w:p w:rsidR="00E96C62" w:rsidRPr="00EB4DBF" w:rsidRDefault="00E96C62" w:rsidP="00D42666">
            <w:pPr>
              <w:pStyle w:val="af0"/>
              <w:pBdr>
                <w:bottom w:val="single" w:sz="4" w:space="31" w:color="FFFFFF"/>
              </w:pBdr>
              <w:tabs>
                <w:tab w:val="left" w:pos="1047"/>
              </w:tabs>
              <w:spacing w:line="240" w:lineRule="auto"/>
              <w:ind w:firstLine="709"/>
              <w:contextualSpacing/>
              <w:rPr>
                <w:b/>
              </w:rPr>
            </w:pPr>
            <w:r w:rsidRPr="00EB4DBF">
              <w:rPr>
                <w:b/>
              </w:rPr>
              <w:t xml:space="preserve">«4-1) </w:t>
            </w:r>
            <w:hyperlink r:id="rId68" w:anchor="z44" w:history="1">
              <w:r w:rsidRPr="00EB4DBF">
                <w:rPr>
                  <w:rStyle w:val="a9"/>
                  <w:b/>
                  <w:color w:val="auto"/>
                  <w:u w:val="none"/>
                </w:rPr>
                <w:t>содействуют</w:t>
              </w:r>
            </w:hyperlink>
            <w:r w:rsidRPr="00EB4DBF">
              <w:rPr>
                <w:b/>
              </w:rPr>
              <w:t xml:space="preserve"> занятости осужденных</w:t>
            </w:r>
            <w:r w:rsidRPr="00EB4DBF">
              <w:rPr>
                <w:b/>
                <w:lang w:val="kk-KZ"/>
              </w:rPr>
              <w:t xml:space="preserve"> в учреждениях уголовно-исполнительной системы</w:t>
            </w:r>
            <w:r w:rsidR="007457C7" w:rsidRPr="00EB4DBF">
              <w:rPr>
                <w:b/>
                <w:lang w:val="kk-KZ"/>
              </w:rPr>
              <w:t xml:space="preserve"> в соответствии с Законом </w:t>
            </w:r>
            <w:r w:rsidR="007457C7" w:rsidRPr="00EB4DBF">
              <w:rPr>
                <w:b/>
              </w:rPr>
              <w:t xml:space="preserve">Республики Казахстан </w:t>
            </w:r>
            <w:r w:rsidR="007457C7" w:rsidRPr="00EB4DBF">
              <w:rPr>
                <w:b/>
                <w:lang w:val="kk-KZ"/>
              </w:rPr>
              <w:t>«О местном государственном управлении и самоуправлении в Республике Казахстан»</w:t>
            </w:r>
            <w:proofErr w:type="gramStart"/>
            <w:r w:rsidR="007457C7" w:rsidRPr="00EB4DBF">
              <w:rPr>
                <w:b/>
                <w:lang w:val="kk-KZ"/>
              </w:rPr>
              <w:t>;</w:t>
            </w:r>
            <w:r w:rsidR="00E57268" w:rsidRPr="00EB4DBF">
              <w:rPr>
                <w:b/>
                <w:lang w:val="kk-KZ"/>
              </w:rPr>
              <w:t>»</w:t>
            </w:r>
            <w:proofErr w:type="gramEnd"/>
            <w:r w:rsidR="00E57268" w:rsidRPr="00EB4DBF">
              <w:rPr>
                <w:b/>
                <w:lang w:val="kk-KZ"/>
              </w:rPr>
              <w:t>;</w:t>
            </w:r>
          </w:p>
        </w:tc>
        <w:tc>
          <w:tcPr>
            <w:tcW w:w="2268" w:type="dxa"/>
            <w:tcBorders>
              <w:top w:val="single" w:sz="4" w:space="0" w:color="auto"/>
              <w:bottom w:val="single" w:sz="4" w:space="0" w:color="auto"/>
            </w:tcBorders>
          </w:tcPr>
          <w:p w:rsidR="00E96C62" w:rsidRPr="00EB4DBF" w:rsidRDefault="00E96C62" w:rsidP="003E1FE9">
            <w:pPr>
              <w:tabs>
                <w:tab w:val="left" w:pos="0"/>
              </w:tabs>
              <w:ind w:right="176" w:firstLine="317"/>
              <w:jc w:val="both"/>
            </w:pPr>
            <w:r w:rsidRPr="00EB4DBF">
              <w:rPr>
                <w:b/>
                <w:bCs/>
              </w:rPr>
              <w:t xml:space="preserve">Депутаты Бычкова С.Ф., </w:t>
            </w:r>
            <w:proofErr w:type="spellStart"/>
            <w:r w:rsidRPr="00EB4DBF">
              <w:rPr>
                <w:b/>
                <w:bCs/>
              </w:rPr>
              <w:t>Абдиров</w:t>
            </w:r>
            <w:proofErr w:type="spellEnd"/>
            <w:r w:rsidRPr="00EB4DBF">
              <w:rPr>
                <w:b/>
                <w:bCs/>
              </w:rPr>
              <w:t xml:space="preserve"> Н.М., </w:t>
            </w:r>
            <w:proofErr w:type="spellStart"/>
            <w:r w:rsidRPr="00EB4DBF">
              <w:rPr>
                <w:b/>
                <w:bCs/>
              </w:rPr>
              <w:t>Мурадов</w:t>
            </w:r>
            <w:proofErr w:type="spellEnd"/>
            <w:r w:rsidRPr="00EB4DBF">
              <w:rPr>
                <w:b/>
                <w:bCs/>
              </w:rPr>
              <w:t xml:space="preserve"> А.С.</w:t>
            </w:r>
            <w:r w:rsidRPr="00EB4DBF">
              <w:rPr>
                <w:b/>
                <w:lang w:eastAsia="en-US"/>
              </w:rPr>
              <w:t>,</w:t>
            </w:r>
            <w:r w:rsidRPr="00EB4DBF">
              <w:rPr>
                <w:b/>
              </w:rPr>
              <w:t xml:space="preserve"> Олейник В.И., Аронова И.П., </w:t>
            </w:r>
            <w:proofErr w:type="spellStart"/>
            <w:r w:rsidRPr="00EB4DBF">
              <w:rPr>
                <w:b/>
              </w:rPr>
              <w:t>Дулатбеков</w:t>
            </w:r>
            <w:proofErr w:type="spellEnd"/>
            <w:r w:rsidRPr="00EB4DBF">
              <w:rPr>
                <w:b/>
              </w:rPr>
              <w:t xml:space="preserve"> Н.О.  </w:t>
            </w:r>
          </w:p>
          <w:p w:rsidR="00E96C62" w:rsidRPr="00EB4DBF" w:rsidRDefault="00E96C62" w:rsidP="003E1FE9">
            <w:pPr>
              <w:jc w:val="both"/>
            </w:pPr>
            <w:r w:rsidRPr="00EB4DBF">
              <w:t>Приведение в соответствие с УИК.</w:t>
            </w:r>
          </w:p>
          <w:p w:rsidR="00E96C62" w:rsidRPr="00EB4DBF" w:rsidRDefault="00E96C62" w:rsidP="003E1FE9">
            <w:pPr>
              <w:jc w:val="both"/>
            </w:pPr>
          </w:p>
        </w:tc>
        <w:tc>
          <w:tcPr>
            <w:tcW w:w="1134" w:type="dxa"/>
            <w:tcBorders>
              <w:top w:val="single" w:sz="4" w:space="0" w:color="auto"/>
              <w:bottom w:val="single" w:sz="4" w:space="0" w:color="auto"/>
              <w:right w:val="single" w:sz="4" w:space="0" w:color="auto"/>
            </w:tcBorders>
          </w:tcPr>
          <w:p w:rsidR="00E96C62" w:rsidRPr="00EB4DBF" w:rsidRDefault="00E96C62" w:rsidP="00DF6BA3">
            <w:pPr>
              <w:keepNext/>
              <w:jc w:val="both"/>
              <w:rPr>
                <w:b/>
                <w:lang w:val="kk-KZ"/>
              </w:rPr>
            </w:pPr>
            <w:r w:rsidRPr="00EB4DBF">
              <w:rPr>
                <w:b/>
              </w:rPr>
              <w:t xml:space="preserve">Принято </w:t>
            </w:r>
          </w:p>
          <w:p w:rsidR="00E96C62" w:rsidRPr="00EB4DBF" w:rsidRDefault="00E96C62" w:rsidP="005736C4">
            <w:pPr>
              <w:keepNext/>
              <w:jc w:val="both"/>
              <w:rPr>
                <w:b/>
                <w:lang w:val="kk-KZ"/>
              </w:rPr>
            </w:pPr>
          </w:p>
        </w:tc>
      </w:tr>
      <w:tr w:rsidR="00E96C62" w:rsidRPr="00EB4DBF" w:rsidTr="00451F38">
        <w:trPr>
          <w:trHeight w:val="274"/>
        </w:trPr>
        <w:tc>
          <w:tcPr>
            <w:tcW w:w="710" w:type="dxa"/>
            <w:tcBorders>
              <w:top w:val="single" w:sz="4" w:space="0" w:color="auto"/>
              <w:left w:val="single" w:sz="4" w:space="0" w:color="auto"/>
              <w:bottom w:val="single" w:sz="4" w:space="0" w:color="auto"/>
            </w:tcBorders>
          </w:tcPr>
          <w:p w:rsidR="00E96C62" w:rsidRPr="00EB4DBF" w:rsidRDefault="00E96C62" w:rsidP="00B033FD">
            <w:pPr>
              <w:pStyle w:val="a7"/>
              <w:numPr>
                <w:ilvl w:val="0"/>
                <w:numId w:val="5"/>
              </w:numPr>
              <w:ind w:left="0" w:right="-354"/>
              <w:jc w:val="center"/>
            </w:pPr>
          </w:p>
        </w:tc>
        <w:tc>
          <w:tcPr>
            <w:tcW w:w="1276" w:type="dxa"/>
            <w:tcBorders>
              <w:top w:val="single" w:sz="4" w:space="0" w:color="auto"/>
              <w:bottom w:val="single" w:sz="4" w:space="0" w:color="auto"/>
            </w:tcBorders>
          </w:tcPr>
          <w:p w:rsidR="00E96C62" w:rsidRPr="00EB4DBF" w:rsidRDefault="00E96C62" w:rsidP="003E1FE9">
            <w:pPr>
              <w:rPr>
                <w:b/>
              </w:rPr>
            </w:pPr>
            <w:r w:rsidRPr="00EB4DBF">
              <w:rPr>
                <w:b/>
              </w:rPr>
              <w:t xml:space="preserve">Пункт  18 </w:t>
            </w:r>
            <w:r w:rsidRPr="00EB4DBF">
              <w:rPr>
                <w:b/>
              </w:rPr>
              <w:lastRenderedPageBreak/>
              <w:t>проекта</w:t>
            </w:r>
          </w:p>
          <w:p w:rsidR="00E96C62" w:rsidRPr="00EB4DBF" w:rsidRDefault="00E96C62" w:rsidP="003E1FE9">
            <w:pPr>
              <w:rPr>
                <w:b/>
              </w:rPr>
            </w:pPr>
          </w:p>
          <w:p w:rsidR="00E96C62" w:rsidRPr="00EB4DBF" w:rsidRDefault="00E96C62" w:rsidP="003E1FE9">
            <w:pPr>
              <w:rPr>
                <w:b/>
              </w:rPr>
            </w:pPr>
          </w:p>
          <w:p w:rsidR="00E96C62" w:rsidRPr="00EB4DBF" w:rsidRDefault="00E96C62" w:rsidP="003E1FE9">
            <w:r w:rsidRPr="00EB4DBF">
              <w:t>Статья  7 Закона</w:t>
            </w:r>
          </w:p>
        </w:tc>
        <w:tc>
          <w:tcPr>
            <w:tcW w:w="3260" w:type="dxa"/>
            <w:tcBorders>
              <w:top w:val="single" w:sz="4" w:space="0" w:color="auto"/>
              <w:bottom w:val="single" w:sz="4" w:space="0" w:color="auto"/>
            </w:tcBorders>
          </w:tcPr>
          <w:p w:rsidR="00E96C62" w:rsidRPr="00EB4DBF" w:rsidRDefault="00E96C62" w:rsidP="003E1FE9">
            <w:pPr>
              <w:ind w:firstLine="708"/>
              <w:jc w:val="both"/>
            </w:pPr>
            <w:r w:rsidRPr="00EB4DBF">
              <w:lastRenderedPageBreak/>
              <w:t xml:space="preserve"> Статья 7. </w:t>
            </w:r>
            <w:r w:rsidRPr="00EB4DBF">
              <w:lastRenderedPageBreak/>
              <w:t>Компетенция органов внутренних дел</w:t>
            </w:r>
          </w:p>
          <w:p w:rsidR="00E96C62" w:rsidRPr="00EB4DBF" w:rsidRDefault="00E96C62" w:rsidP="003E1FE9">
            <w:pPr>
              <w:jc w:val="both"/>
            </w:pPr>
            <w:r w:rsidRPr="00EB4DBF">
              <w:t>      Органы внутренних дел:</w:t>
            </w:r>
          </w:p>
          <w:p w:rsidR="00E96C62" w:rsidRPr="00EB4DBF" w:rsidRDefault="00E96C62" w:rsidP="003E1FE9">
            <w:pPr>
              <w:jc w:val="both"/>
            </w:pPr>
            <w:r w:rsidRPr="00EB4DBF">
              <w:t xml:space="preserve">   9) осуществляют уголовное преследование, производство по делам об административных правонарушениях;</w:t>
            </w:r>
          </w:p>
          <w:p w:rsidR="00E96C62" w:rsidRPr="00EB4DBF" w:rsidRDefault="00E96C62" w:rsidP="003E1FE9">
            <w:pPr>
              <w:jc w:val="both"/>
            </w:pPr>
            <w:r w:rsidRPr="00EB4DBF">
              <w:t>…</w:t>
            </w:r>
          </w:p>
          <w:p w:rsidR="00E96C62" w:rsidRPr="00EB4DBF" w:rsidRDefault="00E96C62" w:rsidP="00566ECF">
            <w:pPr>
              <w:jc w:val="both"/>
            </w:pPr>
            <w:r w:rsidRPr="00EB4DBF">
              <w:rPr>
                <w:spacing w:val="2"/>
                <w:shd w:val="clear" w:color="auto" w:fill="FFFFFF"/>
              </w:rPr>
              <w:t>11-1) обеспечивают проведение профилактических и </w:t>
            </w:r>
            <w:hyperlink r:id="rId69" w:anchor="z20" w:history="1">
              <w:r w:rsidRPr="00EB4DBF">
                <w:rPr>
                  <w:rStyle w:val="a9"/>
                  <w:color w:val="auto"/>
                  <w:spacing w:val="2"/>
                  <w:shd w:val="clear" w:color="auto" w:fill="FFFFFF"/>
                </w:rPr>
                <w:t>оперативно-розыскных мероприятий</w:t>
              </w:r>
            </w:hyperlink>
            <w:r w:rsidRPr="00EB4DBF">
              <w:rPr>
                <w:rStyle w:val="apple-converted-space"/>
                <w:spacing w:val="2"/>
                <w:shd w:val="clear" w:color="auto" w:fill="FFFFFF"/>
              </w:rPr>
              <w:t> </w:t>
            </w:r>
            <w:r w:rsidRPr="00EB4DBF">
              <w:rPr>
                <w:spacing w:val="2"/>
                <w:shd w:val="clear" w:color="auto" w:fill="FFFFFF"/>
              </w:rPr>
              <w:t>в целях предупреждения совершения правонарушений осужденными, а также лицами, содержащимися в следственных изоляторах уголовно-исполнительной системы;</w:t>
            </w:r>
            <w:r w:rsidRPr="00EB4DBF">
              <w:rPr>
                <w:spacing w:val="2"/>
              </w:rPr>
              <w:br/>
            </w:r>
            <w:bookmarkStart w:id="34" w:name="z5"/>
            <w:bookmarkEnd w:id="34"/>
            <w:r w:rsidRPr="00EB4DBF">
              <w:rPr>
                <w:spacing w:val="2"/>
                <w:shd w:val="clear" w:color="auto" w:fill="FFFFFF"/>
              </w:rPr>
              <w:t>      11-2) проводят воспитательную работу с осужденными в соответствии с </w:t>
            </w:r>
            <w:hyperlink r:id="rId70" w:anchor="z565" w:history="1">
              <w:r w:rsidRPr="00EB4DBF">
                <w:rPr>
                  <w:rStyle w:val="a9"/>
                  <w:color w:val="auto"/>
                  <w:spacing w:val="2"/>
                  <w:shd w:val="clear" w:color="auto" w:fill="FFFFFF"/>
                </w:rPr>
                <w:t xml:space="preserve">Уголовно-исполнительным </w:t>
              </w:r>
              <w:proofErr w:type="spellStart"/>
              <w:r w:rsidRPr="00EB4DBF">
                <w:rPr>
                  <w:rStyle w:val="a9"/>
                  <w:color w:val="auto"/>
                  <w:spacing w:val="2"/>
                  <w:shd w:val="clear" w:color="auto" w:fill="FFFFFF"/>
                </w:rPr>
                <w:t>кодексом</w:t>
              </w:r>
            </w:hyperlink>
            <w:r w:rsidRPr="00EB4DBF">
              <w:rPr>
                <w:spacing w:val="2"/>
                <w:shd w:val="clear" w:color="auto" w:fill="FFFFFF"/>
              </w:rPr>
              <w:t>Республики</w:t>
            </w:r>
            <w:proofErr w:type="spellEnd"/>
            <w:r w:rsidRPr="00EB4DBF">
              <w:rPr>
                <w:spacing w:val="2"/>
                <w:shd w:val="clear" w:color="auto" w:fill="FFFFFF"/>
              </w:rPr>
              <w:t xml:space="preserve"> Казахстан;</w:t>
            </w:r>
          </w:p>
        </w:tc>
        <w:tc>
          <w:tcPr>
            <w:tcW w:w="3402" w:type="dxa"/>
            <w:tcBorders>
              <w:top w:val="single" w:sz="4" w:space="0" w:color="auto"/>
              <w:bottom w:val="single" w:sz="4" w:space="0" w:color="auto"/>
            </w:tcBorders>
          </w:tcPr>
          <w:p w:rsidR="00E96C62" w:rsidRPr="00EB4DBF" w:rsidRDefault="00E96C62" w:rsidP="003E1FE9">
            <w:pPr>
              <w:ind w:firstLine="708"/>
              <w:jc w:val="both"/>
            </w:pPr>
            <w:r w:rsidRPr="00EB4DBF">
              <w:lastRenderedPageBreak/>
              <w:t>1) в статье 7:</w:t>
            </w:r>
          </w:p>
          <w:p w:rsidR="00E96C62" w:rsidRPr="00EB4DBF" w:rsidRDefault="00E96C62" w:rsidP="003E1FE9">
            <w:pPr>
              <w:ind w:firstLine="708"/>
              <w:jc w:val="both"/>
            </w:pPr>
            <w:r w:rsidRPr="00EB4DBF">
              <w:lastRenderedPageBreak/>
              <w:t>подпункт 9) изложить в следующей редакции:</w:t>
            </w:r>
          </w:p>
          <w:p w:rsidR="00E96C62" w:rsidRPr="00EB4DBF" w:rsidRDefault="00E96C62" w:rsidP="003E1FE9">
            <w:pPr>
              <w:ind w:firstLine="708"/>
              <w:jc w:val="both"/>
            </w:pPr>
            <w:r w:rsidRPr="00EB4DBF">
              <w:t xml:space="preserve">«9) осуществляют уголовное преследование, </w:t>
            </w:r>
            <w:proofErr w:type="spellStart"/>
            <w:r w:rsidRPr="00EB4DBF">
              <w:t>пробационный</w:t>
            </w:r>
            <w:proofErr w:type="spellEnd"/>
            <w:r w:rsidRPr="00EB4DBF">
              <w:t xml:space="preserve"> контроль, производство по делам об административных правонарушениях;»;</w:t>
            </w:r>
          </w:p>
          <w:p w:rsidR="00E96C62" w:rsidRPr="00EB4DBF" w:rsidRDefault="00E96C62" w:rsidP="00566ECF">
            <w:pPr>
              <w:ind w:firstLine="708"/>
              <w:jc w:val="both"/>
            </w:pPr>
            <w:r w:rsidRPr="00EB4DBF">
              <w:t>подпункты 11-1) и 11-2) изложить в следующей редакции:</w:t>
            </w:r>
          </w:p>
          <w:p w:rsidR="00E96C62" w:rsidRPr="00EB4DBF" w:rsidRDefault="00E96C62" w:rsidP="00566ECF">
            <w:pPr>
              <w:ind w:firstLine="708"/>
              <w:jc w:val="both"/>
            </w:pPr>
            <w:r w:rsidRPr="00EB4DBF">
              <w:t>«11-1) обеспечивают проведение профилактических и оперативно-розыскных мероприятий в целях предупреждения совершения правонарушений осужденными, содержащимися в учреждениях уголовно-исполнительной системы и состоящими на учете служб пробации, а также лицами, содержащимися в следственных изоляторах уголовно-исполнительной системы;</w:t>
            </w:r>
          </w:p>
          <w:p w:rsidR="00E96C62" w:rsidRPr="00EB4DBF" w:rsidRDefault="00E96C62" w:rsidP="00566ECF">
            <w:pPr>
              <w:ind w:firstLine="708"/>
              <w:jc w:val="both"/>
            </w:pPr>
            <w:r w:rsidRPr="00EB4DBF">
              <w:t>11-2) осуществляют воспитательное воздействие на осужденных в соответствии с Уголовно-исполнительным кодексом Республики Казахстан;»;</w:t>
            </w:r>
          </w:p>
          <w:p w:rsidR="00E96C62" w:rsidRPr="00EB4DBF" w:rsidRDefault="00E96C62" w:rsidP="003E1FE9">
            <w:pPr>
              <w:ind w:firstLine="284"/>
              <w:jc w:val="both"/>
            </w:pPr>
          </w:p>
        </w:tc>
        <w:tc>
          <w:tcPr>
            <w:tcW w:w="3260" w:type="dxa"/>
            <w:tcBorders>
              <w:top w:val="single" w:sz="4" w:space="0" w:color="auto"/>
              <w:bottom w:val="single" w:sz="4" w:space="0" w:color="auto"/>
            </w:tcBorders>
          </w:tcPr>
          <w:p w:rsidR="00E96C62" w:rsidRPr="00EB4DBF" w:rsidRDefault="00E96C62" w:rsidP="003E1FE9">
            <w:pPr>
              <w:ind w:firstLine="708"/>
              <w:jc w:val="both"/>
              <w:rPr>
                <w:b/>
              </w:rPr>
            </w:pPr>
            <w:r w:rsidRPr="00EB4DBF">
              <w:rPr>
                <w:b/>
              </w:rPr>
              <w:lastRenderedPageBreak/>
              <w:t>В пункте 18:</w:t>
            </w:r>
          </w:p>
          <w:p w:rsidR="00E96C62" w:rsidRPr="00EB4DBF" w:rsidRDefault="00E96C62" w:rsidP="003E1FE9">
            <w:pPr>
              <w:ind w:firstLine="708"/>
              <w:jc w:val="both"/>
            </w:pPr>
            <w:r w:rsidRPr="00EB4DBF">
              <w:lastRenderedPageBreak/>
              <w:t>В подпункте 1) абзацы второй-четвертый изложить в следующей редакции:</w:t>
            </w:r>
          </w:p>
          <w:p w:rsidR="00E96C62" w:rsidRPr="00EB4DBF" w:rsidRDefault="00E96C62" w:rsidP="003E1FE9">
            <w:pPr>
              <w:ind w:firstLine="708"/>
              <w:jc w:val="both"/>
            </w:pPr>
            <w:r w:rsidRPr="00EB4DBF">
              <w:t>«подпункты 9), 11-1) и 11-2) изложить в следующей редакции:</w:t>
            </w:r>
          </w:p>
          <w:p w:rsidR="00E96C62" w:rsidRPr="00EB4DBF" w:rsidRDefault="00E96C62" w:rsidP="003E1FE9">
            <w:pPr>
              <w:ind w:firstLine="708"/>
              <w:jc w:val="both"/>
            </w:pPr>
            <w:r w:rsidRPr="00EB4DBF">
              <w:t xml:space="preserve">«9) осуществляют уголовное преследование, </w:t>
            </w:r>
            <w:proofErr w:type="spellStart"/>
            <w:r w:rsidRPr="00EB4DBF">
              <w:t>пробационный</w:t>
            </w:r>
            <w:proofErr w:type="spellEnd"/>
            <w:r w:rsidRPr="00EB4DBF">
              <w:t xml:space="preserve"> контроль, производство по делам об административных правонарушениях;»;</w:t>
            </w:r>
          </w:p>
          <w:p w:rsidR="00E96C62" w:rsidRPr="00EB4DBF" w:rsidRDefault="00E96C62" w:rsidP="00566ECF">
            <w:pPr>
              <w:ind w:firstLine="708"/>
              <w:jc w:val="both"/>
            </w:pPr>
            <w:r w:rsidRPr="00EB4DBF">
              <w:t>«11-1) обеспечивают проведение профилактических и оперативно-розыскных мероприятий в целях предупреждения совершения правонарушений осужденными, содержащимися в учреждениях уголовно-исполнительной системы и состоящими на учете служб пробации, а также лицами, содержащимися в следственных изоляторах уголовно-исполнительной системы;</w:t>
            </w:r>
          </w:p>
          <w:p w:rsidR="00E96C62" w:rsidRPr="00EB4DBF" w:rsidRDefault="00E96C62" w:rsidP="00761B24">
            <w:pPr>
              <w:ind w:firstLine="708"/>
              <w:jc w:val="both"/>
            </w:pPr>
            <w:r w:rsidRPr="00EB4DBF">
              <w:t>11-2) осуществляют воспитательное воздействие на осужденных в соответствии с Уголовно-</w:t>
            </w:r>
            <w:r w:rsidRPr="00EB4DBF">
              <w:lastRenderedPageBreak/>
              <w:t>исполнительным кодексом Республики Казахстан;»;</w:t>
            </w:r>
          </w:p>
        </w:tc>
        <w:tc>
          <w:tcPr>
            <w:tcW w:w="2268" w:type="dxa"/>
            <w:tcBorders>
              <w:top w:val="single" w:sz="4" w:space="0" w:color="auto"/>
              <w:bottom w:val="single" w:sz="4" w:space="0" w:color="auto"/>
            </w:tcBorders>
          </w:tcPr>
          <w:p w:rsidR="00E96C62" w:rsidRPr="00EB4DBF" w:rsidRDefault="00E96C62" w:rsidP="003E1FE9">
            <w:pPr>
              <w:jc w:val="both"/>
              <w:rPr>
                <w:b/>
              </w:rPr>
            </w:pPr>
            <w:r w:rsidRPr="00EB4DBF">
              <w:rPr>
                <w:b/>
              </w:rPr>
              <w:lastRenderedPageBreak/>
              <w:t xml:space="preserve">Комитет по </w:t>
            </w:r>
            <w:r w:rsidRPr="00EB4DBF">
              <w:rPr>
                <w:b/>
              </w:rPr>
              <w:lastRenderedPageBreak/>
              <w:t>законодательству и судебно-правовой реформе</w:t>
            </w:r>
          </w:p>
          <w:p w:rsidR="00E96C62" w:rsidRPr="00EB4DBF" w:rsidRDefault="00E96C62" w:rsidP="003E1FE9">
            <w:pPr>
              <w:jc w:val="both"/>
              <w:rPr>
                <w:b/>
              </w:rPr>
            </w:pPr>
            <w:r w:rsidRPr="00EB4DBF">
              <w:rPr>
                <w:b/>
              </w:rPr>
              <w:t xml:space="preserve">Депутаты Олейник В.И., Аронова И.П., </w:t>
            </w:r>
            <w:proofErr w:type="spellStart"/>
            <w:r w:rsidRPr="00EB4DBF">
              <w:rPr>
                <w:b/>
              </w:rPr>
              <w:t>Дулатбеков</w:t>
            </w:r>
            <w:proofErr w:type="spellEnd"/>
            <w:r w:rsidRPr="00EB4DBF">
              <w:rPr>
                <w:b/>
              </w:rPr>
              <w:t xml:space="preserve"> Н.О.  </w:t>
            </w:r>
          </w:p>
          <w:p w:rsidR="00E96C62" w:rsidRPr="00EB4DBF" w:rsidRDefault="00E96C62" w:rsidP="003E1FE9">
            <w:pPr>
              <w:jc w:val="both"/>
            </w:pPr>
            <w:r w:rsidRPr="00EB4DBF">
              <w:t xml:space="preserve">Юридическая техника. </w:t>
            </w:r>
          </w:p>
          <w:p w:rsidR="00E96C62" w:rsidRPr="00EB4DBF" w:rsidRDefault="00E96C62" w:rsidP="003E1FE9">
            <w:pPr>
              <w:ind w:firstLine="708"/>
              <w:jc w:val="both"/>
              <w:rPr>
                <w:b/>
              </w:rPr>
            </w:pPr>
          </w:p>
        </w:tc>
        <w:tc>
          <w:tcPr>
            <w:tcW w:w="1134" w:type="dxa"/>
            <w:tcBorders>
              <w:top w:val="single" w:sz="4" w:space="0" w:color="auto"/>
              <w:bottom w:val="single" w:sz="4" w:space="0" w:color="auto"/>
              <w:right w:val="single" w:sz="4" w:space="0" w:color="auto"/>
            </w:tcBorders>
          </w:tcPr>
          <w:p w:rsidR="00E96C62" w:rsidRPr="00EB4DBF" w:rsidRDefault="00E96C62" w:rsidP="007B5102">
            <w:pPr>
              <w:keepNext/>
              <w:jc w:val="both"/>
              <w:rPr>
                <w:b/>
                <w:lang w:val="kk-KZ"/>
              </w:rPr>
            </w:pPr>
            <w:r w:rsidRPr="00EB4DBF">
              <w:rPr>
                <w:b/>
              </w:rPr>
              <w:lastRenderedPageBreak/>
              <w:t>Принято</w:t>
            </w:r>
            <w:r w:rsidRPr="00EB4DBF">
              <w:rPr>
                <w:b/>
                <w:lang w:val="kk-KZ"/>
              </w:rPr>
              <w:t xml:space="preserve"> </w:t>
            </w:r>
          </w:p>
          <w:p w:rsidR="00E96C62" w:rsidRPr="00EB4DBF" w:rsidRDefault="00E96C62" w:rsidP="00C141A4">
            <w:pPr>
              <w:keepNext/>
              <w:jc w:val="both"/>
              <w:rPr>
                <w:b/>
                <w:lang w:val="kk-KZ"/>
              </w:rPr>
            </w:pPr>
          </w:p>
        </w:tc>
      </w:tr>
      <w:tr w:rsidR="00E96C62" w:rsidRPr="00EB4DBF" w:rsidTr="00451F38">
        <w:trPr>
          <w:trHeight w:val="274"/>
        </w:trPr>
        <w:tc>
          <w:tcPr>
            <w:tcW w:w="15310" w:type="dxa"/>
            <w:gridSpan w:val="7"/>
            <w:tcBorders>
              <w:top w:val="single" w:sz="4" w:space="0" w:color="auto"/>
              <w:left w:val="single" w:sz="4" w:space="0" w:color="auto"/>
              <w:bottom w:val="single" w:sz="4" w:space="0" w:color="auto"/>
              <w:right w:val="single" w:sz="4" w:space="0" w:color="auto"/>
            </w:tcBorders>
          </w:tcPr>
          <w:p w:rsidR="00E96C62" w:rsidRPr="00EB4DBF" w:rsidRDefault="00E96C62" w:rsidP="003E1FE9">
            <w:pPr>
              <w:jc w:val="center"/>
              <w:rPr>
                <w:b/>
              </w:rPr>
            </w:pPr>
          </w:p>
          <w:p w:rsidR="00E96C62" w:rsidRPr="00EB4DBF" w:rsidRDefault="00E96C62" w:rsidP="003E1FE9">
            <w:pPr>
              <w:jc w:val="center"/>
              <w:rPr>
                <w:b/>
              </w:rPr>
            </w:pPr>
            <w:r w:rsidRPr="00EB4DBF">
              <w:rPr>
                <w:b/>
              </w:rPr>
              <w:t>19. Закон Республики Казахстан «Об органах внутренних дел Республики Казахстан» от 23 апреля 2014 года</w:t>
            </w:r>
          </w:p>
          <w:p w:rsidR="00E96C62" w:rsidRPr="00EB4DBF" w:rsidRDefault="00E96C62" w:rsidP="003E1FE9">
            <w:pPr>
              <w:jc w:val="center"/>
              <w:rPr>
                <w:lang w:val="kk-KZ"/>
              </w:rPr>
            </w:pPr>
          </w:p>
        </w:tc>
      </w:tr>
      <w:tr w:rsidR="00E96C62" w:rsidRPr="00EB4DBF" w:rsidTr="00451F38">
        <w:trPr>
          <w:trHeight w:val="274"/>
        </w:trPr>
        <w:tc>
          <w:tcPr>
            <w:tcW w:w="710" w:type="dxa"/>
            <w:tcBorders>
              <w:top w:val="single" w:sz="4" w:space="0" w:color="auto"/>
              <w:left w:val="single" w:sz="4" w:space="0" w:color="auto"/>
              <w:bottom w:val="single" w:sz="4" w:space="0" w:color="auto"/>
            </w:tcBorders>
          </w:tcPr>
          <w:p w:rsidR="00E96C62" w:rsidRPr="00EB4DBF" w:rsidRDefault="00E96C62" w:rsidP="00317C27">
            <w:pPr>
              <w:pStyle w:val="a7"/>
              <w:numPr>
                <w:ilvl w:val="0"/>
                <w:numId w:val="5"/>
              </w:numPr>
              <w:ind w:left="0" w:right="-354"/>
              <w:jc w:val="center"/>
            </w:pPr>
          </w:p>
        </w:tc>
        <w:tc>
          <w:tcPr>
            <w:tcW w:w="1276" w:type="dxa"/>
            <w:tcBorders>
              <w:top w:val="single" w:sz="4" w:space="0" w:color="auto"/>
              <w:bottom w:val="single" w:sz="4" w:space="0" w:color="auto"/>
            </w:tcBorders>
          </w:tcPr>
          <w:p w:rsidR="00E96C62" w:rsidRPr="00EB4DBF" w:rsidRDefault="00E96C62" w:rsidP="003E1FE9">
            <w:pPr>
              <w:rPr>
                <w:b/>
              </w:rPr>
            </w:pPr>
            <w:r w:rsidRPr="00EB4DBF">
              <w:rPr>
                <w:b/>
              </w:rPr>
              <w:t xml:space="preserve">Пункт 19 проекта </w:t>
            </w:r>
          </w:p>
          <w:p w:rsidR="00E96C62" w:rsidRPr="00EB4DBF" w:rsidRDefault="00E96C62" w:rsidP="003E1FE9"/>
          <w:p w:rsidR="00E96C62" w:rsidRPr="00EB4DBF" w:rsidRDefault="00E96C62" w:rsidP="003E1FE9">
            <w:pPr>
              <w:pStyle w:val="a7"/>
              <w:ind w:left="0"/>
              <w:jc w:val="both"/>
            </w:pPr>
            <w:r w:rsidRPr="00EB4DBF">
              <w:t>Статья 6 Закона</w:t>
            </w:r>
          </w:p>
        </w:tc>
        <w:tc>
          <w:tcPr>
            <w:tcW w:w="3260" w:type="dxa"/>
            <w:tcBorders>
              <w:top w:val="single" w:sz="4" w:space="0" w:color="auto"/>
              <w:bottom w:val="single" w:sz="4" w:space="0" w:color="auto"/>
            </w:tcBorders>
          </w:tcPr>
          <w:p w:rsidR="00E96C62" w:rsidRPr="00EB4DBF" w:rsidRDefault="00E96C62" w:rsidP="003E1FE9">
            <w:pPr>
              <w:shd w:val="clear" w:color="auto" w:fill="FFFFFF"/>
              <w:ind w:firstLine="366"/>
              <w:jc w:val="both"/>
            </w:pPr>
            <w:r w:rsidRPr="00EB4DBF">
              <w:t>Статья 6. Полномочия органов внутренних дел</w:t>
            </w:r>
          </w:p>
          <w:p w:rsidR="00E96C62" w:rsidRPr="00EB4DBF" w:rsidRDefault="00E96C62" w:rsidP="003E1FE9">
            <w:pPr>
              <w:shd w:val="clear" w:color="auto" w:fill="FFFFFF"/>
              <w:ind w:firstLine="366"/>
              <w:jc w:val="both"/>
            </w:pPr>
            <w:r w:rsidRPr="00EB4DBF">
              <w:t>     </w:t>
            </w:r>
            <w:r w:rsidRPr="00EB4DBF">
              <w:rPr>
                <w:spacing w:val="2"/>
                <w:shd w:val="clear" w:color="auto" w:fill="FFFFFF"/>
              </w:rPr>
              <w:t>2. Органы внутренних дел в пределах своей компетенции имеют право:</w:t>
            </w:r>
          </w:p>
          <w:p w:rsidR="00E96C62" w:rsidRPr="00EB4DBF" w:rsidRDefault="00E96C62" w:rsidP="003E1FE9">
            <w:pPr>
              <w:shd w:val="clear" w:color="auto" w:fill="FFFFFF"/>
              <w:ind w:firstLine="366"/>
              <w:jc w:val="both"/>
            </w:pPr>
            <w:r w:rsidRPr="00EB4DBF">
              <w:t>…</w:t>
            </w:r>
          </w:p>
          <w:p w:rsidR="00E96C62" w:rsidRPr="00EB4DBF" w:rsidRDefault="00E96C62" w:rsidP="003E1FE9">
            <w:pPr>
              <w:shd w:val="clear" w:color="auto" w:fill="FFFFFF"/>
              <w:ind w:firstLine="366"/>
              <w:jc w:val="both"/>
            </w:pPr>
            <w:r w:rsidRPr="00EB4DBF">
              <w:t xml:space="preserve">25-1) отсутствует. </w:t>
            </w:r>
          </w:p>
          <w:p w:rsidR="007457C7" w:rsidRPr="00EB4DBF" w:rsidRDefault="007457C7" w:rsidP="003E1FE9">
            <w:pPr>
              <w:shd w:val="clear" w:color="auto" w:fill="FFFFFF"/>
              <w:ind w:firstLine="366"/>
              <w:jc w:val="both"/>
            </w:pPr>
            <w:r w:rsidRPr="00EB4DBF">
              <w:t>…</w:t>
            </w:r>
          </w:p>
          <w:p w:rsidR="007457C7" w:rsidRPr="00EB4DBF" w:rsidRDefault="007457C7" w:rsidP="007457C7">
            <w:pPr>
              <w:jc w:val="both"/>
            </w:pPr>
            <w:r w:rsidRPr="00EB4DBF">
              <w:t xml:space="preserve">     41) требовать от лиц, содержащихся в учреждениях уголовно-исполнительной системы, а также состоящих на учете служб пробации, исполнения обязанностей, возложенных на них законодательством Республики Казахстан и приговором суда;</w:t>
            </w:r>
          </w:p>
          <w:p w:rsidR="007457C7" w:rsidRPr="00EB4DBF" w:rsidRDefault="007457C7" w:rsidP="003E1FE9">
            <w:pPr>
              <w:shd w:val="clear" w:color="auto" w:fill="FFFFFF"/>
              <w:ind w:firstLine="366"/>
              <w:jc w:val="both"/>
            </w:pPr>
          </w:p>
        </w:tc>
        <w:tc>
          <w:tcPr>
            <w:tcW w:w="3402" w:type="dxa"/>
            <w:tcBorders>
              <w:top w:val="single" w:sz="4" w:space="0" w:color="auto"/>
              <w:bottom w:val="single" w:sz="4" w:space="0" w:color="auto"/>
            </w:tcBorders>
          </w:tcPr>
          <w:p w:rsidR="00E96C62" w:rsidRPr="00EB4DBF" w:rsidRDefault="00E96C62" w:rsidP="003E1FE9">
            <w:pPr>
              <w:shd w:val="clear" w:color="auto" w:fill="FFFFFF"/>
              <w:ind w:firstLine="366"/>
              <w:jc w:val="both"/>
            </w:pPr>
            <w:r w:rsidRPr="00EB4DBF">
              <w:t>Отсутствует.</w:t>
            </w:r>
          </w:p>
        </w:tc>
        <w:tc>
          <w:tcPr>
            <w:tcW w:w="3260" w:type="dxa"/>
            <w:tcBorders>
              <w:top w:val="single" w:sz="4" w:space="0" w:color="auto"/>
              <w:bottom w:val="single" w:sz="4" w:space="0" w:color="auto"/>
            </w:tcBorders>
          </w:tcPr>
          <w:p w:rsidR="00E96C62" w:rsidRPr="00EB4DBF" w:rsidRDefault="00E96C62" w:rsidP="003E1FE9">
            <w:pPr>
              <w:ind w:firstLine="284"/>
              <w:jc w:val="both"/>
            </w:pPr>
            <w:r w:rsidRPr="00EB4DBF">
              <w:t xml:space="preserve">      дополнить подпунктом 25-1) следующего содержания:   </w:t>
            </w:r>
          </w:p>
          <w:p w:rsidR="00E96C62" w:rsidRPr="00EB4DBF" w:rsidRDefault="00E96C62" w:rsidP="00761B24">
            <w:pPr>
              <w:ind w:firstLine="709"/>
              <w:jc w:val="both"/>
            </w:pPr>
            <w:proofErr w:type="gramStart"/>
            <w:r w:rsidRPr="00EB4DBF">
              <w:t>«</w:t>
            </w:r>
            <w:r w:rsidRPr="00EB4DBF">
              <w:rPr>
                <w:b/>
              </w:rPr>
              <w:t>25-1) в целях обеспечения наблюдения и контроля за лицами, состоящими на учете органов внутренних дел, проверки наличия и целостности электронных средств слежения, беспрепятственно входить в жилые помещения, где они проживают, на территории и земельные участки (кроме представительств иностранных государств и международных организаций, обладающих дипломатическим иммунитетом), в производственные и иные помещения организаций</w:t>
            </w:r>
            <w:r w:rsidRPr="00EB4DBF">
              <w:rPr>
                <w:b/>
                <w:sz w:val="28"/>
                <w:szCs w:val="28"/>
              </w:rPr>
              <w:t xml:space="preserve"> </w:t>
            </w:r>
            <w:r w:rsidRPr="00EB4DBF">
              <w:rPr>
                <w:b/>
              </w:rPr>
              <w:t>независимо от форм собственности по месту их работы или</w:t>
            </w:r>
            <w:proofErr w:type="gramEnd"/>
            <w:r w:rsidRPr="00EB4DBF">
              <w:rPr>
                <w:b/>
              </w:rPr>
              <w:t xml:space="preserve"> учебы</w:t>
            </w:r>
            <w:proofErr w:type="gramStart"/>
            <w:r w:rsidRPr="00EB4DBF">
              <w:rPr>
                <w:b/>
              </w:rPr>
              <w:t>;»</w:t>
            </w:r>
            <w:proofErr w:type="gramEnd"/>
            <w:r w:rsidRPr="00EB4DBF">
              <w:rPr>
                <w:b/>
              </w:rPr>
              <w:t>;</w:t>
            </w:r>
            <w:r w:rsidRPr="00EB4DBF">
              <w:t xml:space="preserve">  </w:t>
            </w:r>
          </w:p>
          <w:p w:rsidR="00C2330D" w:rsidRPr="00EB4DBF" w:rsidRDefault="007457C7" w:rsidP="00D42666">
            <w:pPr>
              <w:ind w:firstLine="709"/>
              <w:jc w:val="both"/>
            </w:pPr>
            <w:r w:rsidRPr="00EB4DBF">
              <w:t xml:space="preserve">в подпункте 41) слова «законодательством </w:t>
            </w:r>
            <w:r w:rsidRPr="00EB4DBF">
              <w:lastRenderedPageBreak/>
              <w:t>Республики Казахстан и приговором суда» заменить словами «законом и судом»;</w:t>
            </w:r>
          </w:p>
        </w:tc>
        <w:tc>
          <w:tcPr>
            <w:tcW w:w="2268" w:type="dxa"/>
            <w:tcBorders>
              <w:top w:val="single" w:sz="4" w:space="0" w:color="auto"/>
              <w:bottom w:val="single" w:sz="4" w:space="0" w:color="auto"/>
            </w:tcBorders>
          </w:tcPr>
          <w:p w:rsidR="00E96C62" w:rsidRPr="00EB4DBF" w:rsidRDefault="00E96C62" w:rsidP="003E1FE9">
            <w:pPr>
              <w:jc w:val="both"/>
              <w:rPr>
                <w:b/>
              </w:rPr>
            </w:pPr>
            <w:r w:rsidRPr="00EB4DBF">
              <w:rPr>
                <w:b/>
              </w:rPr>
              <w:lastRenderedPageBreak/>
              <w:t xml:space="preserve">Депутаты Бычкова С.Ф., </w:t>
            </w:r>
            <w:proofErr w:type="spellStart"/>
            <w:r w:rsidRPr="00EB4DBF">
              <w:rPr>
                <w:b/>
              </w:rPr>
              <w:t>Мурадов</w:t>
            </w:r>
            <w:proofErr w:type="spellEnd"/>
            <w:r w:rsidRPr="00EB4DBF">
              <w:rPr>
                <w:b/>
              </w:rPr>
              <w:t xml:space="preserve"> А.С.</w:t>
            </w:r>
            <w:r w:rsidRPr="00EB4DBF">
              <w:rPr>
                <w:b/>
                <w:lang w:eastAsia="en-US"/>
              </w:rPr>
              <w:t>,</w:t>
            </w:r>
            <w:r w:rsidRPr="00EB4DBF">
              <w:rPr>
                <w:b/>
              </w:rPr>
              <w:t xml:space="preserve"> Олейник В.И., Аронова И.П.</w:t>
            </w:r>
          </w:p>
          <w:p w:rsidR="00E96C62" w:rsidRPr="00EB4DBF" w:rsidRDefault="00E96C62" w:rsidP="003E1FE9">
            <w:pPr>
              <w:jc w:val="both"/>
              <w:rPr>
                <w:b/>
              </w:rPr>
            </w:pPr>
            <w:r w:rsidRPr="00EB4DBF">
              <w:t>Приведение  в соответствии с Уголовно-исполнительным кодексом Республики Казахстан.</w:t>
            </w:r>
          </w:p>
        </w:tc>
        <w:tc>
          <w:tcPr>
            <w:tcW w:w="1134" w:type="dxa"/>
            <w:tcBorders>
              <w:top w:val="single" w:sz="4" w:space="0" w:color="auto"/>
              <w:bottom w:val="single" w:sz="4" w:space="0" w:color="auto"/>
              <w:right w:val="single" w:sz="4" w:space="0" w:color="auto"/>
            </w:tcBorders>
          </w:tcPr>
          <w:p w:rsidR="00E96C62" w:rsidRPr="00EB4DBF" w:rsidRDefault="00E96C62" w:rsidP="00CB376C">
            <w:pPr>
              <w:keepNext/>
              <w:jc w:val="both"/>
              <w:rPr>
                <w:b/>
                <w:lang w:val="kk-KZ"/>
              </w:rPr>
            </w:pPr>
            <w:r w:rsidRPr="00EB4DBF">
              <w:rPr>
                <w:b/>
              </w:rPr>
              <w:t>Принято</w:t>
            </w:r>
            <w:r w:rsidRPr="00EB4DBF">
              <w:rPr>
                <w:b/>
                <w:lang w:val="kk-KZ"/>
              </w:rPr>
              <w:t xml:space="preserve"> </w:t>
            </w:r>
          </w:p>
        </w:tc>
      </w:tr>
      <w:tr w:rsidR="00206268" w:rsidRPr="00EB4DBF" w:rsidTr="00451F38">
        <w:trPr>
          <w:trHeight w:val="274"/>
        </w:trPr>
        <w:tc>
          <w:tcPr>
            <w:tcW w:w="710" w:type="dxa"/>
            <w:tcBorders>
              <w:top w:val="single" w:sz="4" w:space="0" w:color="auto"/>
              <w:left w:val="single" w:sz="4" w:space="0" w:color="auto"/>
              <w:bottom w:val="single" w:sz="4" w:space="0" w:color="auto"/>
            </w:tcBorders>
          </w:tcPr>
          <w:p w:rsidR="00206268" w:rsidRPr="00EB4DBF" w:rsidRDefault="00206268" w:rsidP="00317C27">
            <w:pPr>
              <w:pStyle w:val="a7"/>
              <w:numPr>
                <w:ilvl w:val="0"/>
                <w:numId w:val="5"/>
              </w:numPr>
              <w:ind w:left="0" w:right="-354"/>
              <w:jc w:val="center"/>
            </w:pPr>
          </w:p>
        </w:tc>
        <w:tc>
          <w:tcPr>
            <w:tcW w:w="1276" w:type="dxa"/>
            <w:tcBorders>
              <w:top w:val="single" w:sz="4" w:space="0" w:color="auto"/>
              <w:bottom w:val="single" w:sz="4" w:space="0" w:color="auto"/>
            </w:tcBorders>
          </w:tcPr>
          <w:p w:rsidR="00206268" w:rsidRPr="00EB4DBF" w:rsidRDefault="00206268" w:rsidP="00206268">
            <w:pPr>
              <w:rPr>
                <w:b/>
              </w:rPr>
            </w:pPr>
            <w:r w:rsidRPr="00EB4DBF">
              <w:rPr>
                <w:b/>
              </w:rPr>
              <w:t xml:space="preserve">Пункт 19 проекта </w:t>
            </w:r>
          </w:p>
          <w:p w:rsidR="00206268" w:rsidRPr="00EB4DBF" w:rsidRDefault="00206268" w:rsidP="00206268"/>
          <w:p w:rsidR="00206268" w:rsidRPr="00EB4DBF" w:rsidRDefault="00206268" w:rsidP="00206268">
            <w:pPr>
              <w:rPr>
                <w:b/>
              </w:rPr>
            </w:pPr>
            <w:r w:rsidRPr="00EB4DBF">
              <w:t>Статья 7 Закона</w:t>
            </w:r>
          </w:p>
        </w:tc>
        <w:tc>
          <w:tcPr>
            <w:tcW w:w="3260" w:type="dxa"/>
            <w:tcBorders>
              <w:top w:val="single" w:sz="4" w:space="0" w:color="auto"/>
              <w:bottom w:val="single" w:sz="4" w:space="0" w:color="auto"/>
            </w:tcBorders>
          </w:tcPr>
          <w:p w:rsidR="00206268" w:rsidRPr="00EB4DBF" w:rsidRDefault="00206268" w:rsidP="00732674">
            <w:pPr>
              <w:ind w:firstLine="708"/>
              <w:jc w:val="both"/>
              <w:rPr>
                <w:bCs/>
                <w:color w:val="000000"/>
                <w:spacing w:val="2"/>
                <w:bdr w:val="none" w:sz="0" w:space="0" w:color="auto" w:frame="1"/>
                <w:shd w:val="clear" w:color="auto" w:fill="FFFFFF"/>
              </w:rPr>
            </w:pPr>
            <w:r w:rsidRPr="00EB4DBF">
              <w:rPr>
                <w:bCs/>
                <w:color w:val="000000"/>
                <w:spacing w:val="2"/>
                <w:bdr w:val="none" w:sz="0" w:space="0" w:color="auto" w:frame="1"/>
                <w:shd w:val="clear" w:color="auto" w:fill="FFFFFF"/>
              </w:rPr>
              <w:t>Статья 7. Система органов внутренних дел</w:t>
            </w:r>
          </w:p>
          <w:p w:rsidR="00206268" w:rsidRPr="00EB4DBF" w:rsidRDefault="00206268" w:rsidP="00732674">
            <w:pPr>
              <w:ind w:firstLine="708"/>
              <w:jc w:val="both"/>
              <w:rPr>
                <w:bCs/>
                <w:color w:val="000000"/>
                <w:spacing w:val="2"/>
                <w:bdr w:val="none" w:sz="0" w:space="0" w:color="auto" w:frame="1"/>
                <w:shd w:val="clear" w:color="auto" w:fill="FFFFFF"/>
              </w:rPr>
            </w:pPr>
            <w:r w:rsidRPr="00EB4DBF">
              <w:rPr>
                <w:bCs/>
                <w:color w:val="000000"/>
                <w:spacing w:val="2"/>
                <w:bdr w:val="none" w:sz="0" w:space="0" w:color="auto" w:frame="1"/>
                <w:shd w:val="clear" w:color="auto" w:fill="FFFFFF"/>
              </w:rPr>
              <w:t>…</w:t>
            </w:r>
          </w:p>
          <w:p w:rsidR="00206268" w:rsidRPr="00EB4DBF" w:rsidRDefault="00206268" w:rsidP="00732674">
            <w:pPr>
              <w:ind w:firstLine="708"/>
              <w:jc w:val="both"/>
            </w:pPr>
            <w:r w:rsidRPr="00EB4DBF">
              <w:rPr>
                <w:color w:val="000000"/>
                <w:spacing w:val="2"/>
                <w:shd w:val="clear" w:color="auto" w:fill="FFFFFF"/>
              </w:rPr>
              <w:t> 4. Уголовно-исполнительную систему образуют ведомство, его территориальные органы, служба пробации и учреждения, исполняющие наказания, иные подведомственные организации.</w:t>
            </w:r>
          </w:p>
        </w:tc>
        <w:tc>
          <w:tcPr>
            <w:tcW w:w="3402" w:type="dxa"/>
            <w:tcBorders>
              <w:top w:val="single" w:sz="4" w:space="0" w:color="auto"/>
              <w:bottom w:val="single" w:sz="4" w:space="0" w:color="auto"/>
            </w:tcBorders>
          </w:tcPr>
          <w:p w:rsidR="00206268" w:rsidRPr="00EB4DBF" w:rsidRDefault="00206268" w:rsidP="00206268">
            <w:pPr>
              <w:ind w:firstLine="709"/>
              <w:jc w:val="both"/>
            </w:pPr>
            <w:r w:rsidRPr="00EB4DBF">
              <w:t xml:space="preserve">3) пункт 4 статьи 7 изложить в следующей редакции: </w:t>
            </w:r>
          </w:p>
          <w:p w:rsidR="00206268" w:rsidRPr="00EB4DBF" w:rsidRDefault="00206268" w:rsidP="00206268">
            <w:pPr>
              <w:ind w:firstLine="709"/>
              <w:jc w:val="both"/>
            </w:pPr>
            <w:r w:rsidRPr="00EB4DBF">
              <w:t>«4. Уголовно-исполнительную систему образуют ведомство, его территориальные органы и учреждения, исполняющие наказания и иные меры уголовно-правового воздействия, иные подведомственные организации.»;</w:t>
            </w:r>
          </w:p>
          <w:p w:rsidR="00206268" w:rsidRPr="00EB4DBF" w:rsidRDefault="00206268" w:rsidP="00732674">
            <w:pPr>
              <w:ind w:firstLine="708"/>
              <w:jc w:val="both"/>
            </w:pPr>
          </w:p>
        </w:tc>
        <w:tc>
          <w:tcPr>
            <w:tcW w:w="3260" w:type="dxa"/>
            <w:tcBorders>
              <w:top w:val="single" w:sz="4" w:space="0" w:color="auto"/>
              <w:bottom w:val="single" w:sz="4" w:space="0" w:color="auto"/>
            </w:tcBorders>
          </w:tcPr>
          <w:p w:rsidR="00206268" w:rsidRPr="00EB4DBF" w:rsidRDefault="00206268" w:rsidP="00732674">
            <w:pPr>
              <w:ind w:firstLine="708"/>
              <w:jc w:val="both"/>
            </w:pPr>
            <w:r w:rsidRPr="00EB4DBF">
              <w:t xml:space="preserve">Исключить. </w:t>
            </w:r>
          </w:p>
        </w:tc>
        <w:tc>
          <w:tcPr>
            <w:tcW w:w="2268" w:type="dxa"/>
            <w:tcBorders>
              <w:top w:val="single" w:sz="4" w:space="0" w:color="auto"/>
              <w:bottom w:val="single" w:sz="4" w:space="0" w:color="auto"/>
            </w:tcBorders>
          </w:tcPr>
          <w:p w:rsidR="00206268" w:rsidRPr="00EB4DBF" w:rsidRDefault="00206268" w:rsidP="00732674">
            <w:pPr>
              <w:jc w:val="both"/>
              <w:rPr>
                <w:b/>
              </w:rPr>
            </w:pPr>
            <w:r w:rsidRPr="00EB4DBF">
              <w:rPr>
                <w:b/>
              </w:rPr>
              <w:t>Депутат Бычкова С.Ф.</w:t>
            </w:r>
          </w:p>
          <w:p w:rsidR="00206268" w:rsidRPr="00EB4DBF" w:rsidRDefault="00206268" w:rsidP="00206268">
            <w:pPr>
              <w:jc w:val="both"/>
            </w:pPr>
            <w:r w:rsidRPr="00EB4DBF">
              <w:rPr>
                <w:color w:val="000000"/>
              </w:rPr>
              <w:t>Законом Республики Казахстан «О внесении изменений и дополнений в некоторые законодательные акты Республики Казахстан по вопросам пробации</w:t>
            </w:r>
          </w:p>
          <w:p w:rsidR="00206268" w:rsidRPr="00EB4DBF" w:rsidRDefault="00206268" w:rsidP="00761B24">
            <w:pPr>
              <w:jc w:val="both"/>
              <w:rPr>
                <w:b/>
              </w:rPr>
            </w:pPr>
            <w:r w:rsidRPr="00EB4DBF">
              <w:rPr>
                <w:color w:val="000000"/>
              </w:rPr>
              <w:t xml:space="preserve">от 30 декабря 2016 года № 39-VІ ЗРК редакция пункта изменена. </w:t>
            </w:r>
          </w:p>
        </w:tc>
        <w:tc>
          <w:tcPr>
            <w:tcW w:w="1134" w:type="dxa"/>
            <w:tcBorders>
              <w:top w:val="single" w:sz="4" w:space="0" w:color="auto"/>
              <w:bottom w:val="single" w:sz="4" w:space="0" w:color="auto"/>
              <w:right w:val="single" w:sz="4" w:space="0" w:color="auto"/>
            </w:tcBorders>
          </w:tcPr>
          <w:p w:rsidR="00206268" w:rsidRPr="00EB4DBF" w:rsidRDefault="00761B24" w:rsidP="00732674">
            <w:pPr>
              <w:keepNext/>
              <w:jc w:val="both"/>
              <w:rPr>
                <w:b/>
              </w:rPr>
            </w:pPr>
            <w:r w:rsidRPr="00EB4DBF">
              <w:rPr>
                <w:b/>
                <w:lang w:val="kk-KZ"/>
              </w:rPr>
              <w:t>Принято</w:t>
            </w:r>
          </w:p>
        </w:tc>
      </w:tr>
      <w:tr w:rsidR="00732674" w:rsidRPr="00EB4DBF" w:rsidTr="00451F38">
        <w:trPr>
          <w:trHeight w:val="274"/>
        </w:trPr>
        <w:tc>
          <w:tcPr>
            <w:tcW w:w="710" w:type="dxa"/>
            <w:tcBorders>
              <w:top w:val="single" w:sz="4" w:space="0" w:color="auto"/>
              <w:left w:val="single" w:sz="4" w:space="0" w:color="auto"/>
              <w:bottom w:val="single" w:sz="4" w:space="0" w:color="auto"/>
            </w:tcBorders>
          </w:tcPr>
          <w:p w:rsidR="00732674" w:rsidRPr="00EB4DBF" w:rsidRDefault="00732674" w:rsidP="00317C27">
            <w:pPr>
              <w:pStyle w:val="a7"/>
              <w:numPr>
                <w:ilvl w:val="0"/>
                <w:numId w:val="5"/>
              </w:numPr>
              <w:ind w:left="0" w:right="-354"/>
              <w:jc w:val="center"/>
            </w:pPr>
          </w:p>
        </w:tc>
        <w:tc>
          <w:tcPr>
            <w:tcW w:w="1276" w:type="dxa"/>
            <w:tcBorders>
              <w:top w:val="single" w:sz="4" w:space="0" w:color="auto"/>
              <w:bottom w:val="single" w:sz="4" w:space="0" w:color="auto"/>
            </w:tcBorders>
          </w:tcPr>
          <w:p w:rsidR="00732674" w:rsidRPr="00EB4DBF" w:rsidRDefault="00732674" w:rsidP="00732674">
            <w:pPr>
              <w:rPr>
                <w:b/>
              </w:rPr>
            </w:pPr>
            <w:r w:rsidRPr="00EB4DBF">
              <w:rPr>
                <w:b/>
              </w:rPr>
              <w:t>Пункт  19 проекта</w:t>
            </w:r>
          </w:p>
          <w:p w:rsidR="00732674" w:rsidRPr="00EB4DBF" w:rsidRDefault="00732674" w:rsidP="00732674">
            <w:pPr>
              <w:rPr>
                <w:b/>
              </w:rPr>
            </w:pPr>
          </w:p>
          <w:p w:rsidR="00732674" w:rsidRPr="00EB4DBF" w:rsidRDefault="00732674" w:rsidP="00732674">
            <w:r w:rsidRPr="00EB4DBF">
              <w:t xml:space="preserve">Статья 11 Закона </w:t>
            </w:r>
          </w:p>
        </w:tc>
        <w:tc>
          <w:tcPr>
            <w:tcW w:w="3260" w:type="dxa"/>
            <w:tcBorders>
              <w:top w:val="single" w:sz="4" w:space="0" w:color="auto"/>
              <w:bottom w:val="single" w:sz="4" w:space="0" w:color="auto"/>
            </w:tcBorders>
          </w:tcPr>
          <w:p w:rsidR="00732674" w:rsidRPr="00EB4DBF" w:rsidRDefault="00732674" w:rsidP="00732674">
            <w:pPr>
              <w:ind w:firstLine="708"/>
              <w:jc w:val="both"/>
            </w:pPr>
            <w:r w:rsidRPr="00EB4DBF">
              <w:t>Статья 11. Компетенция Министерства внутренних дел</w:t>
            </w:r>
          </w:p>
          <w:p w:rsidR="00732674" w:rsidRPr="00EB4DBF" w:rsidRDefault="00732674" w:rsidP="00732674">
            <w:pPr>
              <w:jc w:val="both"/>
            </w:pPr>
            <w:r w:rsidRPr="00EB4DBF">
              <w:t>Министерство внутренних дел:</w:t>
            </w:r>
          </w:p>
          <w:p w:rsidR="00732674" w:rsidRPr="00EB4DBF" w:rsidRDefault="00732674" w:rsidP="00732674">
            <w:pPr>
              <w:jc w:val="both"/>
            </w:pPr>
            <w:r w:rsidRPr="00EB4DBF">
              <w:t>…</w:t>
            </w:r>
          </w:p>
          <w:p w:rsidR="00732674" w:rsidRPr="00EB4DBF" w:rsidRDefault="00732674" w:rsidP="00732674">
            <w:pPr>
              <w:jc w:val="both"/>
            </w:pPr>
            <w:r w:rsidRPr="00EB4DBF">
              <w:t> 25) разрабатывает и утверждает:</w:t>
            </w:r>
          </w:p>
          <w:p w:rsidR="00732674" w:rsidRPr="00EB4DBF" w:rsidRDefault="00732674" w:rsidP="00732674">
            <w:pPr>
              <w:jc w:val="both"/>
            </w:pPr>
          </w:p>
        </w:tc>
        <w:tc>
          <w:tcPr>
            <w:tcW w:w="3402" w:type="dxa"/>
            <w:tcBorders>
              <w:top w:val="single" w:sz="4" w:space="0" w:color="auto"/>
              <w:bottom w:val="single" w:sz="4" w:space="0" w:color="auto"/>
            </w:tcBorders>
          </w:tcPr>
          <w:p w:rsidR="00732674" w:rsidRPr="00EB4DBF" w:rsidRDefault="00732674" w:rsidP="00732674">
            <w:pPr>
              <w:ind w:firstLine="708"/>
              <w:jc w:val="both"/>
            </w:pPr>
            <w:r w:rsidRPr="00EB4DBF">
              <w:t xml:space="preserve">подпункт 25) дополнить </w:t>
            </w:r>
            <w:r w:rsidRPr="00EB4DBF">
              <w:rPr>
                <w:b/>
              </w:rPr>
              <w:t>первым</w:t>
            </w:r>
            <w:r w:rsidRPr="00EB4DBF">
              <w:t xml:space="preserve"> абзацем следующего содержания:</w:t>
            </w:r>
          </w:p>
          <w:p w:rsidR="00732674" w:rsidRPr="00EB4DBF" w:rsidRDefault="00732674" w:rsidP="00732674">
            <w:pPr>
              <w:ind w:firstLine="284"/>
              <w:jc w:val="both"/>
            </w:pPr>
          </w:p>
        </w:tc>
        <w:tc>
          <w:tcPr>
            <w:tcW w:w="3260" w:type="dxa"/>
            <w:tcBorders>
              <w:top w:val="single" w:sz="4" w:space="0" w:color="auto"/>
              <w:bottom w:val="single" w:sz="4" w:space="0" w:color="auto"/>
            </w:tcBorders>
          </w:tcPr>
          <w:p w:rsidR="00732674" w:rsidRPr="00EB4DBF" w:rsidRDefault="00732674" w:rsidP="00732674">
            <w:pPr>
              <w:ind w:firstLine="708"/>
              <w:jc w:val="both"/>
            </w:pPr>
            <w:r w:rsidRPr="00EB4DBF">
              <w:rPr>
                <w:b/>
              </w:rPr>
              <w:t>В абзаце шестом подпункта 4) пункта 19</w:t>
            </w:r>
            <w:r w:rsidRPr="00EB4DBF">
              <w:t xml:space="preserve"> слово «первым» заменить словом «</w:t>
            </w:r>
            <w:r w:rsidRPr="00EB4DBF">
              <w:rPr>
                <w:b/>
              </w:rPr>
              <w:t>тридцать первым</w:t>
            </w:r>
            <w:r w:rsidRPr="00EB4DBF">
              <w:t>».</w:t>
            </w:r>
          </w:p>
          <w:p w:rsidR="00732674" w:rsidRPr="00EB4DBF" w:rsidRDefault="00732674" w:rsidP="00732674">
            <w:pPr>
              <w:ind w:firstLine="708"/>
              <w:jc w:val="both"/>
            </w:pPr>
          </w:p>
          <w:p w:rsidR="00732674" w:rsidRPr="00EB4DBF" w:rsidRDefault="00732674" w:rsidP="00732674">
            <w:pPr>
              <w:ind w:firstLine="708"/>
              <w:jc w:val="both"/>
              <w:rPr>
                <w:b/>
              </w:rPr>
            </w:pPr>
          </w:p>
        </w:tc>
        <w:tc>
          <w:tcPr>
            <w:tcW w:w="2268" w:type="dxa"/>
            <w:tcBorders>
              <w:top w:val="single" w:sz="4" w:space="0" w:color="auto"/>
              <w:bottom w:val="single" w:sz="4" w:space="0" w:color="auto"/>
            </w:tcBorders>
          </w:tcPr>
          <w:p w:rsidR="00732674" w:rsidRPr="00EB4DBF" w:rsidRDefault="00732674" w:rsidP="00732674">
            <w:pPr>
              <w:jc w:val="both"/>
              <w:rPr>
                <w:b/>
              </w:rPr>
            </w:pPr>
            <w:r w:rsidRPr="00EB4DBF">
              <w:rPr>
                <w:b/>
              </w:rPr>
              <w:t>Комитет по законодательству и судебно-правовой реформе</w:t>
            </w:r>
          </w:p>
          <w:p w:rsidR="00732674" w:rsidRPr="00EB4DBF" w:rsidRDefault="00732674" w:rsidP="00732674">
            <w:pPr>
              <w:jc w:val="both"/>
              <w:rPr>
                <w:b/>
              </w:rPr>
            </w:pPr>
            <w:r w:rsidRPr="00EB4DBF">
              <w:rPr>
                <w:b/>
              </w:rPr>
              <w:t xml:space="preserve">Депутаты Косарев В.Б., Бычкова С.Ф., </w:t>
            </w:r>
            <w:proofErr w:type="spellStart"/>
            <w:r w:rsidRPr="00EB4DBF">
              <w:rPr>
                <w:b/>
              </w:rPr>
              <w:t>Мурадов</w:t>
            </w:r>
            <w:proofErr w:type="spellEnd"/>
            <w:r w:rsidRPr="00EB4DBF">
              <w:rPr>
                <w:b/>
              </w:rPr>
              <w:t xml:space="preserve"> А.С., Аронова И.П.</w:t>
            </w:r>
          </w:p>
          <w:p w:rsidR="00732674" w:rsidRPr="00EB4DBF" w:rsidRDefault="00732674" w:rsidP="00732674">
            <w:pPr>
              <w:jc w:val="both"/>
            </w:pPr>
            <w:r w:rsidRPr="00EB4DBF">
              <w:rPr>
                <w:b/>
              </w:rPr>
              <w:t xml:space="preserve"> </w:t>
            </w:r>
            <w:r w:rsidRPr="00EB4DBF">
              <w:t>Юридическая техника.</w:t>
            </w:r>
          </w:p>
          <w:p w:rsidR="0010178F" w:rsidRPr="00EB4DBF" w:rsidRDefault="0010178F" w:rsidP="00732674">
            <w:pPr>
              <w:jc w:val="both"/>
              <w:rPr>
                <w:b/>
              </w:rPr>
            </w:pPr>
          </w:p>
        </w:tc>
        <w:tc>
          <w:tcPr>
            <w:tcW w:w="1134" w:type="dxa"/>
            <w:tcBorders>
              <w:top w:val="single" w:sz="4" w:space="0" w:color="auto"/>
              <w:bottom w:val="single" w:sz="4" w:space="0" w:color="auto"/>
              <w:right w:val="single" w:sz="4" w:space="0" w:color="auto"/>
            </w:tcBorders>
          </w:tcPr>
          <w:p w:rsidR="00732674" w:rsidRPr="00EB4DBF" w:rsidRDefault="00732674" w:rsidP="00732674">
            <w:pPr>
              <w:keepNext/>
              <w:jc w:val="both"/>
              <w:rPr>
                <w:b/>
                <w:lang w:val="kk-KZ"/>
              </w:rPr>
            </w:pPr>
            <w:r w:rsidRPr="00EB4DBF">
              <w:rPr>
                <w:b/>
              </w:rPr>
              <w:t>Принято</w:t>
            </w:r>
            <w:r w:rsidRPr="00EB4DBF">
              <w:rPr>
                <w:b/>
                <w:lang w:val="kk-KZ"/>
              </w:rPr>
              <w:t xml:space="preserve"> </w:t>
            </w:r>
          </w:p>
          <w:p w:rsidR="00732674" w:rsidRPr="00EB4DBF" w:rsidRDefault="00732674" w:rsidP="00732674">
            <w:pPr>
              <w:keepNext/>
              <w:jc w:val="both"/>
              <w:rPr>
                <w:b/>
                <w:lang w:val="kk-KZ"/>
              </w:rPr>
            </w:pPr>
          </w:p>
        </w:tc>
      </w:tr>
      <w:tr w:rsidR="00732674" w:rsidRPr="00EB4DBF" w:rsidTr="00451F38">
        <w:trPr>
          <w:trHeight w:val="274"/>
        </w:trPr>
        <w:tc>
          <w:tcPr>
            <w:tcW w:w="15310" w:type="dxa"/>
            <w:gridSpan w:val="7"/>
            <w:tcBorders>
              <w:top w:val="single" w:sz="4" w:space="0" w:color="auto"/>
              <w:left w:val="single" w:sz="4" w:space="0" w:color="auto"/>
              <w:bottom w:val="single" w:sz="4" w:space="0" w:color="auto"/>
              <w:right w:val="single" w:sz="4" w:space="0" w:color="auto"/>
            </w:tcBorders>
          </w:tcPr>
          <w:p w:rsidR="00D42666" w:rsidRPr="00EB4DBF" w:rsidRDefault="00D42666" w:rsidP="004164A7">
            <w:pPr>
              <w:keepNext/>
              <w:jc w:val="center"/>
              <w:rPr>
                <w:b/>
              </w:rPr>
            </w:pPr>
          </w:p>
          <w:p w:rsidR="00732674" w:rsidRPr="00EB4DBF" w:rsidRDefault="00732674" w:rsidP="004164A7">
            <w:pPr>
              <w:keepNext/>
              <w:jc w:val="center"/>
              <w:rPr>
                <w:b/>
                <w:color w:val="000000"/>
                <w:lang w:val="kk-KZ"/>
              </w:rPr>
            </w:pPr>
            <w:r w:rsidRPr="00EB4DBF">
              <w:rPr>
                <w:b/>
              </w:rPr>
              <w:t>20. Закон Республики Казахстан «О судебно</w:t>
            </w:r>
            <w:r w:rsidR="004164A7" w:rsidRPr="00EB4DBF">
              <w:rPr>
                <w:b/>
              </w:rPr>
              <w:t>-</w:t>
            </w:r>
            <w:r w:rsidRPr="00EB4DBF">
              <w:rPr>
                <w:b/>
              </w:rPr>
              <w:t>экспертной деятельности»</w:t>
            </w:r>
            <w:r w:rsidR="001F7D1F" w:rsidRPr="00EB4DBF">
              <w:rPr>
                <w:b/>
                <w:color w:val="000000"/>
                <w:lang w:val="kk-KZ"/>
              </w:rPr>
              <w:t xml:space="preserve"> от 10 февраля 2017 года</w:t>
            </w:r>
          </w:p>
          <w:p w:rsidR="000418A3" w:rsidRPr="00EB4DBF" w:rsidRDefault="000418A3" w:rsidP="004164A7">
            <w:pPr>
              <w:keepNext/>
              <w:jc w:val="center"/>
              <w:rPr>
                <w:b/>
              </w:rPr>
            </w:pPr>
          </w:p>
        </w:tc>
      </w:tr>
      <w:tr w:rsidR="00732674" w:rsidRPr="00EB4DBF" w:rsidTr="00451F38">
        <w:trPr>
          <w:trHeight w:val="274"/>
        </w:trPr>
        <w:tc>
          <w:tcPr>
            <w:tcW w:w="710" w:type="dxa"/>
            <w:tcBorders>
              <w:top w:val="single" w:sz="4" w:space="0" w:color="auto"/>
              <w:left w:val="single" w:sz="4" w:space="0" w:color="auto"/>
              <w:bottom w:val="single" w:sz="4" w:space="0" w:color="auto"/>
            </w:tcBorders>
          </w:tcPr>
          <w:p w:rsidR="00732674" w:rsidRPr="00EB4DBF" w:rsidRDefault="00732674" w:rsidP="00317C27">
            <w:pPr>
              <w:pStyle w:val="a7"/>
              <w:numPr>
                <w:ilvl w:val="0"/>
                <w:numId w:val="5"/>
              </w:numPr>
              <w:ind w:left="0" w:right="-354"/>
              <w:jc w:val="center"/>
            </w:pPr>
          </w:p>
        </w:tc>
        <w:tc>
          <w:tcPr>
            <w:tcW w:w="1276" w:type="dxa"/>
            <w:tcBorders>
              <w:top w:val="single" w:sz="4" w:space="0" w:color="auto"/>
              <w:bottom w:val="single" w:sz="4" w:space="0" w:color="auto"/>
            </w:tcBorders>
          </w:tcPr>
          <w:p w:rsidR="00732674" w:rsidRPr="00EB4DBF" w:rsidRDefault="00732674" w:rsidP="00732674">
            <w:pPr>
              <w:rPr>
                <w:b/>
              </w:rPr>
            </w:pPr>
            <w:r w:rsidRPr="00EB4DBF">
              <w:rPr>
                <w:b/>
              </w:rPr>
              <w:t>Пункт  20 проекта</w:t>
            </w:r>
          </w:p>
          <w:p w:rsidR="00732674" w:rsidRPr="00EB4DBF" w:rsidRDefault="00732674" w:rsidP="00C521CC">
            <w:pPr>
              <w:jc w:val="center"/>
            </w:pPr>
          </w:p>
          <w:p w:rsidR="00732674" w:rsidRPr="00EB4DBF" w:rsidRDefault="00732674" w:rsidP="00C521CC">
            <w:pPr>
              <w:jc w:val="center"/>
            </w:pPr>
            <w:r w:rsidRPr="00EB4DBF">
              <w:t xml:space="preserve">Статья 19 </w:t>
            </w:r>
          </w:p>
          <w:p w:rsidR="00732674" w:rsidRPr="00EB4DBF" w:rsidRDefault="00732674" w:rsidP="00C521CC">
            <w:pPr>
              <w:rPr>
                <w:b/>
              </w:rPr>
            </w:pPr>
            <w:r w:rsidRPr="00EB4DBF">
              <w:t>пункт 6 подпункт 5) Закона</w:t>
            </w:r>
          </w:p>
        </w:tc>
        <w:tc>
          <w:tcPr>
            <w:tcW w:w="3260" w:type="dxa"/>
            <w:tcBorders>
              <w:top w:val="single" w:sz="4" w:space="0" w:color="auto"/>
              <w:bottom w:val="single" w:sz="4" w:space="0" w:color="auto"/>
            </w:tcBorders>
          </w:tcPr>
          <w:p w:rsidR="00732674" w:rsidRPr="00EB4DBF" w:rsidRDefault="00732674" w:rsidP="00C521CC">
            <w:pPr>
              <w:ind w:firstLine="708"/>
              <w:jc w:val="both"/>
              <w:rPr>
                <w:bCs/>
              </w:rPr>
            </w:pPr>
            <w:r w:rsidRPr="00EB4DBF">
              <w:rPr>
                <w:bCs/>
              </w:rPr>
              <w:t>Статья 19. Судебный эксперт</w:t>
            </w:r>
          </w:p>
          <w:p w:rsidR="00732674" w:rsidRPr="00EB4DBF" w:rsidRDefault="00732674" w:rsidP="00C521CC">
            <w:pPr>
              <w:ind w:firstLine="318"/>
              <w:jc w:val="both"/>
            </w:pPr>
            <w:r w:rsidRPr="00EB4DBF">
              <w:t>…</w:t>
            </w:r>
          </w:p>
          <w:p w:rsidR="00732674" w:rsidRPr="00EB4DBF" w:rsidRDefault="00732674" w:rsidP="00761B24">
            <w:pPr>
              <w:shd w:val="clear" w:color="auto" w:fill="FFFFFF"/>
              <w:ind w:firstLine="366"/>
              <w:jc w:val="both"/>
            </w:pPr>
            <w:r w:rsidRPr="00EB4DBF">
              <w:t>5) действие лицензии которого на занятие судебно-экспертной деятельностью прекращено по основаниям, предусмотренным подпунктом 5) пункта 2 статьи 14 настоящего Закона.</w:t>
            </w:r>
          </w:p>
        </w:tc>
        <w:tc>
          <w:tcPr>
            <w:tcW w:w="3402" w:type="dxa"/>
            <w:tcBorders>
              <w:top w:val="single" w:sz="4" w:space="0" w:color="auto"/>
              <w:bottom w:val="single" w:sz="4" w:space="0" w:color="auto"/>
            </w:tcBorders>
          </w:tcPr>
          <w:p w:rsidR="00732674" w:rsidRPr="00EB4DBF" w:rsidRDefault="00732674" w:rsidP="003E1FE9">
            <w:pPr>
              <w:shd w:val="clear" w:color="auto" w:fill="FFFFFF"/>
              <w:ind w:firstLine="366"/>
              <w:jc w:val="both"/>
            </w:pPr>
            <w:r w:rsidRPr="00EB4DBF">
              <w:rPr>
                <w:spacing w:val="1"/>
                <w:shd w:val="clear" w:color="auto" w:fill="FFFFFF"/>
              </w:rPr>
              <w:t>Отсутствует.</w:t>
            </w:r>
          </w:p>
        </w:tc>
        <w:tc>
          <w:tcPr>
            <w:tcW w:w="3260" w:type="dxa"/>
            <w:tcBorders>
              <w:top w:val="single" w:sz="4" w:space="0" w:color="auto"/>
              <w:bottom w:val="single" w:sz="4" w:space="0" w:color="auto"/>
            </w:tcBorders>
          </w:tcPr>
          <w:p w:rsidR="00732674" w:rsidRPr="00EB4DBF" w:rsidRDefault="00732674" w:rsidP="003E1FE9">
            <w:pPr>
              <w:ind w:firstLine="284"/>
              <w:jc w:val="both"/>
            </w:pPr>
            <w:r w:rsidRPr="00EB4DBF">
              <w:t>Дополнить пунктом 20</w:t>
            </w:r>
            <w:r w:rsidR="00761B24" w:rsidRPr="00EB4DBF">
              <w:t xml:space="preserve"> </w:t>
            </w:r>
            <w:r w:rsidRPr="00EB4DBF">
              <w:t xml:space="preserve">следующего содержания: </w:t>
            </w:r>
          </w:p>
          <w:p w:rsidR="004164A7" w:rsidRPr="00EB4DBF" w:rsidRDefault="00732674" w:rsidP="004164A7">
            <w:pPr>
              <w:shd w:val="clear" w:color="auto" w:fill="FFFFFF"/>
              <w:jc w:val="both"/>
              <w:outlineLvl w:val="0"/>
              <w:rPr>
                <w:color w:val="000000"/>
              </w:rPr>
            </w:pPr>
            <w:r w:rsidRPr="00EB4DBF">
              <w:t xml:space="preserve">«20. </w:t>
            </w:r>
            <w:r w:rsidR="004164A7" w:rsidRPr="00EB4DBF">
              <w:t xml:space="preserve">В </w:t>
            </w:r>
            <w:r w:rsidR="004164A7" w:rsidRPr="00EB4DBF">
              <w:rPr>
                <w:color w:val="000000"/>
                <w:lang w:val="kk-KZ"/>
              </w:rPr>
              <w:t xml:space="preserve">Закон Республики Казахстан от  10 февраля 2017 года </w:t>
            </w:r>
            <w:r w:rsidR="004164A7" w:rsidRPr="00EB4DBF">
              <w:rPr>
                <w:bCs/>
                <w:color w:val="000000"/>
                <w:kern w:val="36"/>
                <w:lang w:val="kk-KZ"/>
              </w:rPr>
              <w:t>«О судебно-экспертной деятельности»,</w:t>
            </w:r>
            <w:r w:rsidR="004164A7" w:rsidRPr="00EB4DBF">
              <w:rPr>
                <w:bCs/>
                <w:color w:val="000000"/>
                <w:bdr w:val="none" w:sz="0" w:space="0" w:color="auto" w:frame="1"/>
                <w:lang w:val="kk-KZ"/>
              </w:rPr>
              <w:t xml:space="preserve">  </w:t>
            </w:r>
            <w:r w:rsidR="004164A7" w:rsidRPr="00EB4DBF">
              <w:rPr>
                <w:color w:val="000000"/>
                <w:lang w:val="kk-KZ"/>
              </w:rPr>
              <w:t>опублико</w:t>
            </w:r>
            <w:r w:rsidR="0010178F" w:rsidRPr="00EB4DBF">
              <w:rPr>
                <w:color w:val="000000"/>
                <w:lang w:val="kk-KZ"/>
              </w:rPr>
              <w:t>-</w:t>
            </w:r>
            <w:r w:rsidR="004164A7" w:rsidRPr="00EB4DBF">
              <w:rPr>
                <w:color w:val="000000"/>
                <w:lang w:val="kk-KZ"/>
              </w:rPr>
              <w:t>ванный в газетах «Егемен Қазақстан» и «</w:t>
            </w:r>
            <w:proofErr w:type="gramStart"/>
            <w:r w:rsidR="004164A7" w:rsidRPr="00EB4DBF">
              <w:rPr>
                <w:color w:val="000000"/>
                <w:lang w:val="kk-KZ"/>
              </w:rPr>
              <w:t>Казахстанская</w:t>
            </w:r>
            <w:proofErr w:type="gramEnd"/>
            <w:r w:rsidR="004164A7" w:rsidRPr="00EB4DBF">
              <w:rPr>
                <w:color w:val="000000"/>
                <w:lang w:val="kk-KZ"/>
              </w:rPr>
              <w:t xml:space="preserve"> правда»  14 февраля 2017 г.</w:t>
            </w:r>
          </w:p>
          <w:p w:rsidR="00D42666" w:rsidRPr="00EB4DBF" w:rsidRDefault="004164A7" w:rsidP="0010178F">
            <w:pPr>
              <w:ind w:firstLine="709"/>
              <w:jc w:val="both"/>
            </w:pPr>
            <w:r w:rsidRPr="00EB4DBF">
              <w:t>подпункт 5) пункта 6 статьи 19 исключить.</w:t>
            </w:r>
          </w:p>
        </w:tc>
        <w:tc>
          <w:tcPr>
            <w:tcW w:w="2268" w:type="dxa"/>
            <w:tcBorders>
              <w:top w:val="single" w:sz="4" w:space="0" w:color="auto"/>
              <w:bottom w:val="single" w:sz="4" w:space="0" w:color="auto"/>
            </w:tcBorders>
          </w:tcPr>
          <w:p w:rsidR="00732674" w:rsidRPr="00EB4DBF" w:rsidRDefault="00732674" w:rsidP="003E1FE9">
            <w:pPr>
              <w:jc w:val="both"/>
              <w:rPr>
                <w:b/>
              </w:rPr>
            </w:pPr>
            <w:r w:rsidRPr="00EB4DBF">
              <w:rPr>
                <w:b/>
              </w:rPr>
              <w:t>Депутат Бычкова С.Ф.</w:t>
            </w:r>
          </w:p>
          <w:p w:rsidR="00C95B79" w:rsidRPr="00EB4DBF" w:rsidRDefault="00AF6785" w:rsidP="00AF6785">
            <w:pPr>
              <w:jc w:val="both"/>
            </w:pPr>
            <w:r w:rsidRPr="00EB4DBF">
              <w:t>Редакционная правка</w:t>
            </w:r>
            <w:r w:rsidR="00C95B79" w:rsidRPr="00EB4DBF">
              <w:t>.</w:t>
            </w:r>
          </w:p>
        </w:tc>
        <w:tc>
          <w:tcPr>
            <w:tcW w:w="1134" w:type="dxa"/>
            <w:tcBorders>
              <w:top w:val="single" w:sz="4" w:space="0" w:color="auto"/>
              <w:bottom w:val="single" w:sz="4" w:space="0" w:color="auto"/>
              <w:right w:val="single" w:sz="4" w:space="0" w:color="auto"/>
            </w:tcBorders>
          </w:tcPr>
          <w:p w:rsidR="00732674" w:rsidRPr="00EB4DBF" w:rsidRDefault="00732674" w:rsidP="00CB376C">
            <w:pPr>
              <w:keepNext/>
              <w:jc w:val="both"/>
              <w:rPr>
                <w:b/>
              </w:rPr>
            </w:pPr>
            <w:r w:rsidRPr="00EB4DBF">
              <w:rPr>
                <w:b/>
              </w:rPr>
              <w:t xml:space="preserve">Принято </w:t>
            </w:r>
          </w:p>
        </w:tc>
      </w:tr>
      <w:tr w:rsidR="00732674" w:rsidRPr="00EB4DBF" w:rsidTr="00451F38">
        <w:trPr>
          <w:trHeight w:val="274"/>
        </w:trPr>
        <w:tc>
          <w:tcPr>
            <w:tcW w:w="710" w:type="dxa"/>
            <w:tcBorders>
              <w:top w:val="single" w:sz="4" w:space="0" w:color="auto"/>
              <w:left w:val="single" w:sz="4" w:space="0" w:color="auto"/>
              <w:bottom w:val="single" w:sz="4" w:space="0" w:color="auto"/>
            </w:tcBorders>
          </w:tcPr>
          <w:p w:rsidR="00732674" w:rsidRPr="00EB4DBF" w:rsidRDefault="00732674" w:rsidP="00317C27">
            <w:pPr>
              <w:pStyle w:val="a7"/>
              <w:numPr>
                <w:ilvl w:val="0"/>
                <w:numId w:val="5"/>
              </w:numPr>
              <w:ind w:left="0" w:right="-354"/>
              <w:jc w:val="center"/>
            </w:pPr>
          </w:p>
        </w:tc>
        <w:tc>
          <w:tcPr>
            <w:tcW w:w="1276" w:type="dxa"/>
            <w:tcBorders>
              <w:top w:val="single" w:sz="4" w:space="0" w:color="auto"/>
              <w:bottom w:val="single" w:sz="4" w:space="0" w:color="auto"/>
            </w:tcBorders>
          </w:tcPr>
          <w:p w:rsidR="00732674" w:rsidRPr="00EB4DBF" w:rsidRDefault="00732674" w:rsidP="003E1FE9">
            <w:r w:rsidRPr="00EB4DBF">
              <w:t>Статья 2 проекта</w:t>
            </w:r>
          </w:p>
        </w:tc>
        <w:tc>
          <w:tcPr>
            <w:tcW w:w="3260" w:type="dxa"/>
            <w:tcBorders>
              <w:top w:val="single" w:sz="4" w:space="0" w:color="auto"/>
              <w:bottom w:val="single" w:sz="4" w:space="0" w:color="auto"/>
            </w:tcBorders>
          </w:tcPr>
          <w:p w:rsidR="00732674" w:rsidRPr="00EB4DBF" w:rsidRDefault="00732674" w:rsidP="003E1FE9">
            <w:pPr>
              <w:ind w:firstLine="290"/>
              <w:jc w:val="both"/>
            </w:pPr>
          </w:p>
        </w:tc>
        <w:tc>
          <w:tcPr>
            <w:tcW w:w="3402" w:type="dxa"/>
            <w:tcBorders>
              <w:top w:val="single" w:sz="4" w:space="0" w:color="auto"/>
              <w:bottom w:val="single" w:sz="4" w:space="0" w:color="auto"/>
            </w:tcBorders>
          </w:tcPr>
          <w:p w:rsidR="00732674" w:rsidRPr="00EB4DBF" w:rsidRDefault="00732674" w:rsidP="004C63F8">
            <w:pPr>
              <w:ind w:firstLine="290"/>
              <w:jc w:val="both"/>
              <w:rPr>
                <w:b/>
                <w:i/>
              </w:rPr>
            </w:pPr>
            <w:r w:rsidRPr="00EB4DBF">
              <w:t xml:space="preserve">2. Настоящий Закон вводится в действие по истечении десяти календарных дней после дня его первого официального опубликования, </w:t>
            </w:r>
            <w:r w:rsidRPr="00EB4DBF">
              <w:rPr>
                <w:b/>
              </w:rPr>
              <w:t>за исключением пункта 3 статьи 1, который вводится в действие с 1 января 2016 года.</w:t>
            </w:r>
          </w:p>
          <w:p w:rsidR="00732674" w:rsidRPr="00EB4DBF" w:rsidRDefault="00732674" w:rsidP="004C63F8">
            <w:pPr>
              <w:ind w:firstLine="290"/>
              <w:jc w:val="both"/>
            </w:pPr>
          </w:p>
        </w:tc>
        <w:tc>
          <w:tcPr>
            <w:tcW w:w="3260" w:type="dxa"/>
            <w:tcBorders>
              <w:top w:val="single" w:sz="4" w:space="0" w:color="auto"/>
              <w:bottom w:val="single" w:sz="4" w:space="0" w:color="auto"/>
            </w:tcBorders>
          </w:tcPr>
          <w:p w:rsidR="00732674" w:rsidRPr="00EB4DBF" w:rsidRDefault="00732674" w:rsidP="004C63F8">
            <w:pPr>
              <w:ind w:firstLine="708"/>
              <w:jc w:val="both"/>
            </w:pPr>
            <w:r w:rsidRPr="00EB4DBF">
              <w:t>Статью 2 изложить в следующей редакции:</w:t>
            </w:r>
          </w:p>
          <w:p w:rsidR="00732674" w:rsidRPr="00EB4DBF" w:rsidRDefault="00732674" w:rsidP="004C63F8">
            <w:pPr>
              <w:ind w:firstLine="709"/>
              <w:jc w:val="both"/>
            </w:pPr>
            <w:r w:rsidRPr="00EB4DBF">
              <w:t>«</w:t>
            </w:r>
            <w:r w:rsidRPr="00EB4DBF">
              <w:rPr>
                <w:b/>
              </w:rPr>
              <w:t>Статья 2</w:t>
            </w:r>
            <w:r w:rsidRPr="00EB4DBF">
              <w:t xml:space="preserve">.  Настоящий Закон вводится в действие по истечении десяти календарных дней после дня его первого официального опубликования, </w:t>
            </w:r>
            <w:r w:rsidRPr="00EB4DBF">
              <w:rPr>
                <w:b/>
              </w:rPr>
              <w:t>за исключением подпункта 2) пункта 4 статьи 1, который вводится в действие с 1 января 2018 года.</w:t>
            </w:r>
            <w:r w:rsidRPr="00EB4DBF">
              <w:t>»;</w:t>
            </w:r>
          </w:p>
          <w:p w:rsidR="00732674" w:rsidRPr="00EB4DBF" w:rsidRDefault="00732674" w:rsidP="004C63F8">
            <w:pPr>
              <w:ind w:firstLine="708"/>
              <w:jc w:val="both"/>
            </w:pPr>
          </w:p>
        </w:tc>
        <w:tc>
          <w:tcPr>
            <w:tcW w:w="2268" w:type="dxa"/>
            <w:tcBorders>
              <w:top w:val="single" w:sz="4" w:space="0" w:color="auto"/>
              <w:bottom w:val="single" w:sz="4" w:space="0" w:color="auto"/>
            </w:tcBorders>
          </w:tcPr>
          <w:p w:rsidR="00732674" w:rsidRPr="00EB4DBF" w:rsidRDefault="00732674" w:rsidP="004C63F8">
            <w:pPr>
              <w:pStyle w:val="a7"/>
              <w:ind w:left="0"/>
              <w:jc w:val="both"/>
              <w:rPr>
                <w:b/>
              </w:rPr>
            </w:pPr>
            <w:r w:rsidRPr="00EB4DBF">
              <w:rPr>
                <w:b/>
              </w:rPr>
              <w:t>Депутаты Бычкова С.Ф., Аронова И.П.</w:t>
            </w:r>
          </w:p>
          <w:p w:rsidR="00732674" w:rsidRPr="00EB4DBF" w:rsidRDefault="00732674" w:rsidP="004C63F8">
            <w:pPr>
              <w:pStyle w:val="a7"/>
              <w:ind w:left="0"/>
              <w:jc w:val="both"/>
            </w:pPr>
            <w:r w:rsidRPr="00EB4DBF">
              <w:t>Законом Республики Казахстан от            9 апреля 2016 года № 501-V ЗРК</w:t>
            </w:r>
          </w:p>
          <w:p w:rsidR="00732674" w:rsidRPr="00EB4DBF" w:rsidRDefault="00732674" w:rsidP="004C63F8">
            <w:pPr>
              <w:pStyle w:val="a7"/>
              <w:ind w:left="0"/>
              <w:jc w:val="both"/>
            </w:pPr>
            <w:r w:rsidRPr="00EB4DBF">
              <w:t xml:space="preserve">«О внесении изменений и дополнений в некоторые законодательные акты Республики Казахстан по вопросам защиты прав ребенка», </w:t>
            </w:r>
            <w:hyperlink r:id="rId71" w:anchor="z0" w:history="1">
              <w:r w:rsidRPr="00EB4DBF">
                <w:rPr>
                  <w:rStyle w:val="a9"/>
                  <w:color w:val="auto"/>
                  <w:u w:val="none"/>
                </w:rPr>
                <w:t>Кодекс</w:t>
              </w:r>
            </w:hyperlink>
            <w:r w:rsidRPr="00EB4DBF">
              <w:t xml:space="preserve"> Республики Казахстан от 18 сентября 2009 года </w:t>
            </w:r>
            <w:r w:rsidRPr="00EB4DBF">
              <w:lastRenderedPageBreak/>
              <w:t>«О здоровье народа и системе здравоохранения» дополнен статьей 103-1 («Статья 103-1. Химическая кастрация»), а также  в </w:t>
            </w:r>
            <w:hyperlink r:id="rId72" w:anchor="z408" w:history="1">
              <w:r w:rsidRPr="00EB4DBF">
                <w:rPr>
                  <w:rStyle w:val="a9"/>
                  <w:color w:val="auto"/>
                  <w:u w:val="none"/>
                </w:rPr>
                <w:t>статьи 93</w:t>
              </w:r>
            </w:hyperlink>
            <w:r w:rsidRPr="00EB4DBF">
              <w:t xml:space="preserve"> и 98 Уголовного кодекса внесены изменения и дополнения касательно применения химической кастрации лицам, совершившим преступление против половой неприкосновенности несовершеннолетних, которая вводится в действие с 1 января 2018 года. </w:t>
            </w:r>
          </w:p>
          <w:p w:rsidR="00732674" w:rsidRPr="00EB4DBF" w:rsidRDefault="00732674" w:rsidP="004C63F8">
            <w:pPr>
              <w:pStyle w:val="a7"/>
              <w:ind w:left="0"/>
              <w:jc w:val="both"/>
              <w:rPr>
                <w:b/>
              </w:rPr>
            </w:pPr>
          </w:p>
        </w:tc>
        <w:tc>
          <w:tcPr>
            <w:tcW w:w="1134" w:type="dxa"/>
            <w:tcBorders>
              <w:top w:val="single" w:sz="4" w:space="0" w:color="auto"/>
              <w:bottom w:val="single" w:sz="4" w:space="0" w:color="auto"/>
              <w:right w:val="single" w:sz="4" w:space="0" w:color="auto"/>
            </w:tcBorders>
          </w:tcPr>
          <w:p w:rsidR="00732674" w:rsidRPr="00EB4DBF" w:rsidRDefault="00732674" w:rsidP="0005171C">
            <w:pPr>
              <w:keepNext/>
              <w:jc w:val="both"/>
              <w:rPr>
                <w:b/>
                <w:lang w:val="kk-KZ"/>
              </w:rPr>
            </w:pPr>
            <w:r w:rsidRPr="00EB4DBF">
              <w:rPr>
                <w:b/>
              </w:rPr>
              <w:lastRenderedPageBreak/>
              <w:t>Принято</w:t>
            </w:r>
            <w:r w:rsidRPr="00EB4DBF">
              <w:rPr>
                <w:b/>
                <w:lang w:val="kk-KZ"/>
              </w:rPr>
              <w:t xml:space="preserve"> </w:t>
            </w:r>
          </w:p>
          <w:p w:rsidR="00732674" w:rsidRPr="00EB4DBF" w:rsidRDefault="00732674" w:rsidP="003E1FE9">
            <w:pPr>
              <w:keepNext/>
              <w:jc w:val="both"/>
              <w:rPr>
                <w:b/>
              </w:rPr>
            </w:pPr>
          </w:p>
        </w:tc>
      </w:tr>
    </w:tbl>
    <w:p w:rsidR="00EB581A" w:rsidRPr="00EB4DBF" w:rsidRDefault="00EB581A" w:rsidP="00DF6BA3">
      <w:pPr>
        <w:jc w:val="center"/>
        <w:rPr>
          <w:b/>
          <w:lang w:val="kk-KZ"/>
        </w:rPr>
      </w:pPr>
      <w:r w:rsidRPr="00EB4DBF">
        <w:rPr>
          <w:lang w:val="kk-KZ"/>
        </w:rPr>
        <w:lastRenderedPageBreak/>
        <w:t>Текст законопроект</w:t>
      </w:r>
      <w:r w:rsidRPr="00EB4DBF">
        <w:t>а привести в соответствие с нормами Закона РК «О правовых актах»</w:t>
      </w:r>
      <w:r w:rsidRPr="00EB4DBF">
        <w:rPr>
          <w:b/>
          <w:lang w:val="kk-KZ"/>
        </w:rPr>
        <w:t xml:space="preserve">      </w:t>
      </w:r>
    </w:p>
    <w:p w:rsidR="002C193E" w:rsidRPr="00EB4DBF" w:rsidRDefault="002C193E" w:rsidP="00547703">
      <w:pPr>
        <w:ind w:firstLine="12"/>
        <w:jc w:val="both"/>
        <w:rPr>
          <w:b/>
          <w:lang w:val="kk-KZ"/>
        </w:rPr>
      </w:pPr>
    </w:p>
    <w:p w:rsidR="00C001FE" w:rsidRPr="00EB4DBF" w:rsidRDefault="00C001FE" w:rsidP="00547703">
      <w:pPr>
        <w:ind w:firstLine="12"/>
        <w:jc w:val="both"/>
        <w:rPr>
          <w:b/>
          <w:lang w:val="kk-KZ"/>
        </w:rPr>
      </w:pPr>
    </w:p>
    <w:p w:rsidR="00EB581A" w:rsidRPr="00FF331C" w:rsidRDefault="00EB581A" w:rsidP="00547703">
      <w:pPr>
        <w:ind w:firstLine="12"/>
        <w:jc w:val="both"/>
      </w:pPr>
      <w:r w:rsidRPr="00EB4DBF">
        <w:rPr>
          <w:b/>
          <w:lang w:val="kk-KZ"/>
        </w:rPr>
        <w:t xml:space="preserve"> </w:t>
      </w:r>
      <w:r w:rsidR="00F42E1E" w:rsidRPr="00EB4DBF">
        <w:rPr>
          <w:b/>
          <w:lang w:val="kk-KZ"/>
        </w:rPr>
        <w:t xml:space="preserve">      </w:t>
      </w:r>
      <w:r w:rsidRPr="00EB4DBF">
        <w:rPr>
          <w:b/>
          <w:lang w:val="kk-KZ"/>
        </w:rPr>
        <w:t xml:space="preserve">  Председатель Комитета                                                               </w:t>
      </w:r>
      <w:r w:rsidR="00F42E1E" w:rsidRPr="00EB4DBF">
        <w:rPr>
          <w:b/>
          <w:lang w:val="kk-KZ"/>
        </w:rPr>
        <w:t xml:space="preserve"> </w:t>
      </w:r>
      <w:r w:rsidRPr="00EB4DBF">
        <w:rPr>
          <w:b/>
          <w:lang w:val="kk-KZ"/>
        </w:rPr>
        <w:t xml:space="preserve">           </w:t>
      </w:r>
      <w:r w:rsidR="00F42E1E" w:rsidRPr="00EB4DBF">
        <w:rPr>
          <w:b/>
          <w:lang w:val="kk-KZ"/>
        </w:rPr>
        <w:t xml:space="preserve"> </w:t>
      </w:r>
      <w:r w:rsidRPr="00EB4DBF">
        <w:rPr>
          <w:b/>
          <w:lang w:val="kk-KZ"/>
        </w:rPr>
        <w:t xml:space="preserve">                                                                      Абдиров</w:t>
      </w:r>
      <w:r w:rsidR="007506AC" w:rsidRPr="00EB4DBF">
        <w:rPr>
          <w:b/>
          <w:lang w:val="kk-KZ"/>
        </w:rPr>
        <w:t xml:space="preserve"> </w:t>
      </w:r>
      <w:r w:rsidRPr="00EB4DBF">
        <w:rPr>
          <w:b/>
          <w:lang w:val="kk-KZ"/>
        </w:rPr>
        <w:t>Н.М.</w:t>
      </w:r>
      <w:r w:rsidRPr="00FF331C">
        <w:rPr>
          <w:b/>
          <w:lang w:val="kk-KZ"/>
        </w:rPr>
        <w:t xml:space="preserve">  </w:t>
      </w:r>
    </w:p>
    <w:sectPr w:rsidR="00EB581A" w:rsidRPr="00FF331C" w:rsidSect="00983B5E">
      <w:footerReference w:type="even" r:id="rId73"/>
      <w:footerReference w:type="default" r:id="rId74"/>
      <w:pgSz w:w="16838" w:h="11906" w:orient="landscape" w:code="9"/>
      <w:pgMar w:top="1276"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ADB" w:rsidRDefault="003D7ADB" w:rsidP="008F4744">
      <w:r>
        <w:separator/>
      </w:r>
    </w:p>
  </w:endnote>
  <w:endnote w:type="continuationSeparator" w:id="0">
    <w:p w:rsidR="003D7ADB" w:rsidRDefault="003D7ADB" w:rsidP="008F47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Z Times New Roman">
    <w:altName w:val="Times New Roman"/>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F38" w:rsidRDefault="00FA0A7A" w:rsidP="00597974">
    <w:pPr>
      <w:pStyle w:val="ae"/>
      <w:framePr w:wrap="around" w:vAnchor="text" w:hAnchor="margin" w:xAlign="right" w:y="1"/>
      <w:rPr>
        <w:rStyle w:val="af9"/>
      </w:rPr>
    </w:pPr>
    <w:r>
      <w:rPr>
        <w:rStyle w:val="af9"/>
      </w:rPr>
      <w:fldChar w:fldCharType="begin"/>
    </w:r>
    <w:r w:rsidR="00451F38">
      <w:rPr>
        <w:rStyle w:val="af9"/>
      </w:rPr>
      <w:instrText xml:space="preserve">PAGE  </w:instrText>
    </w:r>
    <w:r>
      <w:rPr>
        <w:rStyle w:val="af9"/>
      </w:rPr>
      <w:fldChar w:fldCharType="end"/>
    </w:r>
  </w:p>
  <w:p w:rsidR="00451F38" w:rsidRDefault="00451F38" w:rsidP="00406E86">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F38" w:rsidRDefault="00FA0A7A" w:rsidP="00597974">
    <w:pPr>
      <w:pStyle w:val="ae"/>
      <w:framePr w:wrap="around" w:vAnchor="text" w:hAnchor="margin" w:xAlign="right" w:y="1"/>
      <w:rPr>
        <w:rStyle w:val="af9"/>
      </w:rPr>
    </w:pPr>
    <w:r>
      <w:rPr>
        <w:rStyle w:val="af9"/>
      </w:rPr>
      <w:fldChar w:fldCharType="begin"/>
    </w:r>
    <w:r w:rsidR="00451F38">
      <w:rPr>
        <w:rStyle w:val="af9"/>
      </w:rPr>
      <w:instrText xml:space="preserve">PAGE  </w:instrText>
    </w:r>
    <w:r>
      <w:rPr>
        <w:rStyle w:val="af9"/>
      </w:rPr>
      <w:fldChar w:fldCharType="separate"/>
    </w:r>
    <w:r w:rsidR="007E715B">
      <w:rPr>
        <w:rStyle w:val="af9"/>
        <w:noProof/>
      </w:rPr>
      <w:t>1</w:t>
    </w:r>
    <w:r>
      <w:rPr>
        <w:rStyle w:val="af9"/>
      </w:rPr>
      <w:fldChar w:fldCharType="end"/>
    </w:r>
  </w:p>
  <w:p w:rsidR="00451F38" w:rsidRDefault="00451F38" w:rsidP="00406E86">
    <w:pPr>
      <w:pStyle w:val="ae"/>
      <w:ind w:right="360"/>
      <w:jc w:val="right"/>
    </w:pPr>
  </w:p>
  <w:p w:rsidR="00451F38" w:rsidRDefault="00451F3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ADB" w:rsidRDefault="003D7ADB" w:rsidP="008F4744">
      <w:r>
        <w:separator/>
      </w:r>
    </w:p>
  </w:footnote>
  <w:footnote w:type="continuationSeparator" w:id="0">
    <w:p w:rsidR="003D7ADB" w:rsidRDefault="003D7ADB" w:rsidP="008F47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118AF"/>
    <w:multiLevelType w:val="hybridMultilevel"/>
    <w:tmpl w:val="E60CDD70"/>
    <w:lvl w:ilvl="0" w:tplc="0419000B">
      <w:start w:val="1"/>
      <w:numFmt w:val="bullet"/>
      <w:lvlText w:val=""/>
      <w:lvlJc w:val="left"/>
      <w:pPr>
        <w:ind w:left="955" w:hanging="360"/>
      </w:pPr>
      <w:rPr>
        <w:rFonts w:ascii="Wingdings" w:hAnsi="Wingdings" w:hint="default"/>
      </w:rPr>
    </w:lvl>
    <w:lvl w:ilvl="1" w:tplc="04190003" w:tentative="1">
      <w:start w:val="1"/>
      <w:numFmt w:val="bullet"/>
      <w:lvlText w:val="o"/>
      <w:lvlJc w:val="left"/>
      <w:pPr>
        <w:ind w:left="1675" w:hanging="360"/>
      </w:pPr>
      <w:rPr>
        <w:rFonts w:ascii="Courier New" w:hAnsi="Courier New" w:hint="default"/>
      </w:rPr>
    </w:lvl>
    <w:lvl w:ilvl="2" w:tplc="04190005" w:tentative="1">
      <w:start w:val="1"/>
      <w:numFmt w:val="bullet"/>
      <w:lvlText w:val=""/>
      <w:lvlJc w:val="left"/>
      <w:pPr>
        <w:ind w:left="2395" w:hanging="360"/>
      </w:pPr>
      <w:rPr>
        <w:rFonts w:ascii="Wingdings" w:hAnsi="Wingdings" w:hint="default"/>
      </w:rPr>
    </w:lvl>
    <w:lvl w:ilvl="3" w:tplc="04190001" w:tentative="1">
      <w:start w:val="1"/>
      <w:numFmt w:val="bullet"/>
      <w:lvlText w:val=""/>
      <w:lvlJc w:val="left"/>
      <w:pPr>
        <w:ind w:left="3115" w:hanging="360"/>
      </w:pPr>
      <w:rPr>
        <w:rFonts w:ascii="Symbol" w:hAnsi="Symbol" w:hint="default"/>
      </w:rPr>
    </w:lvl>
    <w:lvl w:ilvl="4" w:tplc="04190003" w:tentative="1">
      <w:start w:val="1"/>
      <w:numFmt w:val="bullet"/>
      <w:lvlText w:val="o"/>
      <w:lvlJc w:val="left"/>
      <w:pPr>
        <w:ind w:left="3835" w:hanging="360"/>
      </w:pPr>
      <w:rPr>
        <w:rFonts w:ascii="Courier New" w:hAnsi="Courier New" w:hint="default"/>
      </w:rPr>
    </w:lvl>
    <w:lvl w:ilvl="5" w:tplc="04190005" w:tentative="1">
      <w:start w:val="1"/>
      <w:numFmt w:val="bullet"/>
      <w:lvlText w:val=""/>
      <w:lvlJc w:val="left"/>
      <w:pPr>
        <w:ind w:left="4555" w:hanging="360"/>
      </w:pPr>
      <w:rPr>
        <w:rFonts w:ascii="Wingdings" w:hAnsi="Wingdings" w:hint="default"/>
      </w:rPr>
    </w:lvl>
    <w:lvl w:ilvl="6" w:tplc="04190001" w:tentative="1">
      <w:start w:val="1"/>
      <w:numFmt w:val="bullet"/>
      <w:lvlText w:val=""/>
      <w:lvlJc w:val="left"/>
      <w:pPr>
        <w:ind w:left="5275" w:hanging="360"/>
      </w:pPr>
      <w:rPr>
        <w:rFonts w:ascii="Symbol" w:hAnsi="Symbol" w:hint="default"/>
      </w:rPr>
    </w:lvl>
    <w:lvl w:ilvl="7" w:tplc="04190003" w:tentative="1">
      <w:start w:val="1"/>
      <w:numFmt w:val="bullet"/>
      <w:lvlText w:val="o"/>
      <w:lvlJc w:val="left"/>
      <w:pPr>
        <w:ind w:left="5995" w:hanging="360"/>
      </w:pPr>
      <w:rPr>
        <w:rFonts w:ascii="Courier New" w:hAnsi="Courier New" w:hint="default"/>
      </w:rPr>
    </w:lvl>
    <w:lvl w:ilvl="8" w:tplc="04190005" w:tentative="1">
      <w:start w:val="1"/>
      <w:numFmt w:val="bullet"/>
      <w:lvlText w:val=""/>
      <w:lvlJc w:val="left"/>
      <w:pPr>
        <w:ind w:left="6715" w:hanging="360"/>
      </w:pPr>
      <w:rPr>
        <w:rFonts w:ascii="Wingdings" w:hAnsi="Wingdings" w:hint="default"/>
      </w:rPr>
    </w:lvl>
  </w:abstractNum>
  <w:abstractNum w:abstractNumId="1">
    <w:nsid w:val="2254343B"/>
    <w:multiLevelType w:val="hybridMultilevel"/>
    <w:tmpl w:val="DF88E950"/>
    <w:lvl w:ilvl="0" w:tplc="65F4990A">
      <w:start w:val="1"/>
      <w:numFmt w:val="decimal"/>
      <w:lvlText w:val="%1)"/>
      <w:lvlJc w:val="left"/>
      <w:pPr>
        <w:ind w:left="660" w:hanging="360"/>
      </w:pPr>
      <w:rPr>
        <w:rFonts w:ascii="Times New Roman" w:eastAsia="Times New Roman" w:hAnsi="Times New Roman" w:cs="Times New Roman"/>
      </w:rPr>
    </w:lvl>
    <w:lvl w:ilvl="1" w:tplc="04190003" w:tentative="1">
      <w:start w:val="1"/>
      <w:numFmt w:val="bullet"/>
      <w:lvlText w:val="o"/>
      <w:lvlJc w:val="left"/>
      <w:pPr>
        <w:ind w:left="1380" w:hanging="360"/>
      </w:pPr>
      <w:rPr>
        <w:rFonts w:ascii="Courier New" w:hAnsi="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
    <w:nsid w:val="29A25B0B"/>
    <w:multiLevelType w:val="hybridMultilevel"/>
    <w:tmpl w:val="DF88E950"/>
    <w:lvl w:ilvl="0" w:tplc="65F4990A">
      <w:start w:val="1"/>
      <w:numFmt w:val="decimal"/>
      <w:lvlText w:val="%1)"/>
      <w:lvlJc w:val="left"/>
      <w:pPr>
        <w:ind w:left="660" w:hanging="360"/>
      </w:pPr>
      <w:rPr>
        <w:rFonts w:ascii="Times New Roman" w:eastAsia="Times New Roman" w:hAnsi="Times New Roman" w:cs="Times New Roman"/>
      </w:rPr>
    </w:lvl>
    <w:lvl w:ilvl="1" w:tplc="04190003" w:tentative="1">
      <w:start w:val="1"/>
      <w:numFmt w:val="bullet"/>
      <w:lvlText w:val="o"/>
      <w:lvlJc w:val="left"/>
      <w:pPr>
        <w:ind w:left="1380" w:hanging="360"/>
      </w:pPr>
      <w:rPr>
        <w:rFonts w:ascii="Courier New" w:hAnsi="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3">
    <w:nsid w:val="318E44DD"/>
    <w:multiLevelType w:val="hybridMultilevel"/>
    <w:tmpl w:val="A5FC1D74"/>
    <w:lvl w:ilvl="0" w:tplc="31DC4DD8">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52A3EAB"/>
    <w:multiLevelType w:val="hybridMultilevel"/>
    <w:tmpl w:val="A3EE8514"/>
    <w:lvl w:ilvl="0" w:tplc="AFBC6A7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4DF20ED4"/>
    <w:multiLevelType w:val="hybridMultilevel"/>
    <w:tmpl w:val="23E8E1A0"/>
    <w:lvl w:ilvl="0" w:tplc="3424D568">
      <w:start w:val="1"/>
      <w:numFmt w:val="decimal"/>
      <w:lvlText w:val="%1."/>
      <w:lvlJc w:val="center"/>
      <w:pPr>
        <w:tabs>
          <w:tab w:val="num" w:pos="-58"/>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01F7654"/>
    <w:multiLevelType w:val="hybridMultilevel"/>
    <w:tmpl w:val="9E5808EA"/>
    <w:lvl w:ilvl="0" w:tplc="7D9A08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51E03FEE"/>
    <w:multiLevelType w:val="hybridMultilevel"/>
    <w:tmpl w:val="2594E74A"/>
    <w:lvl w:ilvl="0" w:tplc="836AD76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CAB50AC"/>
    <w:multiLevelType w:val="hybridMultilevel"/>
    <w:tmpl w:val="4ACE3E4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5F6A3B66"/>
    <w:multiLevelType w:val="hybridMultilevel"/>
    <w:tmpl w:val="E0B62198"/>
    <w:lvl w:ilvl="0" w:tplc="2F6A74E0">
      <w:start w:val="1"/>
      <w:numFmt w:val="bullet"/>
      <w:lvlText w:val=""/>
      <w:lvlJc w:val="left"/>
      <w:pPr>
        <w:ind w:left="1037" w:hanging="360"/>
      </w:pPr>
      <w:rPr>
        <w:rFonts w:ascii="Wingdings" w:hAnsi="Wingdings" w:hint="default"/>
        <w:sz w:val="28"/>
      </w:rPr>
    </w:lvl>
    <w:lvl w:ilvl="1" w:tplc="04190003" w:tentative="1">
      <w:start w:val="1"/>
      <w:numFmt w:val="bullet"/>
      <w:lvlText w:val="o"/>
      <w:lvlJc w:val="left"/>
      <w:pPr>
        <w:ind w:left="1757" w:hanging="360"/>
      </w:pPr>
      <w:rPr>
        <w:rFonts w:ascii="Courier New" w:hAnsi="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0">
    <w:nsid w:val="756612AC"/>
    <w:multiLevelType w:val="multilevel"/>
    <w:tmpl w:val="FA1A843E"/>
    <w:lvl w:ilvl="0">
      <w:start w:val="1"/>
      <w:numFmt w:val="decimal"/>
      <w:lvlText w:val="%1-"/>
      <w:lvlJc w:val="left"/>
      <w:pPr>
        <w:ind w:left="390" w:hanging="390"/>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780E0CCC"/>
    <w:multiLevelType w:val="multilevel"/>
    <w:tmpl w:val="4ACE3E48"/>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7B926E86"/>
    <w:multiLevelType w:val="hybridMultilevel"/>
    <w:tmpl w:val="D0B8B250"/>
    <w:lvl w:ilvl="0" w:tplc="1938F2A8">
      <w:start w:val="1"/>
      <w:numFmt w:val="decimal"/>
      <w:lvlText w:val="%1-"/>
      <w:lvlJc w:val="left"/>
      <w:pPr>
        <w:tabs>
          <w:tab w:val="num" w:pos="10567"/>
        </w:tabs>
        <w:ind w:left="1056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7BDD274A"/>
    <w:multiLevelType w:val="hybridMultilevel"/>
    <w:tmpl w:val="F134D8A8"/>
    <w:lvl w:ilvl="0" w:tplc="5CF6CD00">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5"/>
  </w:num>
  <w:num w:numId="6">
    <w:abstractNumId w:val="7"/>
  </w:num>
  <w:num w:numId="7">
    <w:abstractNumId w:val="6"/>
  </w:num>
  <w:num w:numId="8">
    <w:abstractNumId w:val="0"/>
  </w:num>
  <w:num w:numId="9">
    <w:abstractNumId w:val="9"/>
  </w:num>
  <w:num w:numId="10">
    <w:abstractNumId w:val="10"/>
  </w:num>
  <w:num w:numId="11">
    <w:abstractNumId w:val="1"/>
  </w:num>
  <w:num w:numId="12">
    <w:abstractNumId w:val="2"/>
  </w:num>
  <w:num w:numId="13">
    <w:abstractNumId w:val="3"/>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52176"/>
    <w:rsid w:val="000007E7"/>
    <w:rsid w:val="00000DAC"/>
    <w:rsid w:val="00000DF5"/>
    <w:rsid w:val="0000146A"/>
    <w:rsid w:val="000024BB"/>
    <w:rsid w:val="00002ADC"/>
    <w:rsid w:val="000034C0"/>
    <w:rsid w:val="0000417A"/>
    <w:rsid w:val="00005F64"/>
    <w:rsid w:val="000062C7"/>
    <w:rsid w:val="0000704F"/>
    <w:rsid w:val="00007B6F"/>
    <w:rsid w:val="00010441"/>
    <w:rsid w:val="00010D70"/>
    <w:rsid w:val="00010F7C"/>
    <w:rsid w:val="00013912"/>
    <w:rsid w:val="00014411"/>
    <w:rsid w:val="00014735"/>
    <w:rsid w:val="000148B1"/>
    <w:rsid w:val="0001587B"/>
    <w:rsid w:val="000163BA"/>
    <w:rsid w:val="000169EE"/>
    <w:rsid w:val="000205FD"/>
    <w:rsid w:val="0002083A"/>
    <w:rsid w:val="00020D66"/>
    <w:rsid w:val="00021F53"/>
    <w:rsid w:val="00026F1D"/>
    <w:rsid w:val="00027F76"/>
    <w:rsid w:val="0003001D"/>
    <w:rsid w:val="00030182"/>
    <w:rsid w:val="00030293"/>
    <w:rsid w:val="0003179B"/>
    <w:rsid w:val="0003217E"/>
    <w:rsid w:val="00032F69"/>
    <w:rsid w:val="0003325C"/>
    <w:rsid w:val="00035414"/>
    <w:rsid w:val="0003645A"/>
    <w:rsid w:val="000369BB"/>
    <w:rsid w:val="00036E0D"/>
    <w:rsid w:val="0003756D"/>
    <w:rsid w:val="000405B9"/>
    <w:rsid w:val="00040DA1"/>
    <w:rsid w:val="0004149C"/>
    <w:rsid w:val="000418A3"/>
    <w:rsid w:val="00043948"/>
    <w:rsid w:val="00044B80"/>
    <w:rsid w:val="00044F59"/>
    <w:rsid w:val="00045ECE"/>
    <w:rsid w:val="00046E69"/>
    <w:rsid w:val="00047F10"/>
    <w:rsid w:val="00051437"/>
    <w:rsid w:val="0005171C"/>
    <w:rsid w:val="00052BD6"/>
    <w:rsid w:val="0005362D"/>
    <w:rsid w:val="00053AAB"/>
    <w:rsid w:val="00055343"/>
    <w:rsid w:val="00055CCC"/>
    <w:rsid w:val="0005648D"/>
    <w:rsid w:val="00056F90"/>
    <w:rsid w:val="00057A37"/>
    <w:rsid w:val="000620D8"/>
    <w:rsid w:val="00062B4A"/>
    <w:rsid w:val="0006467B"/>
    <w:rsid w:val="00065694"/>
    <w:rsid w:val="00065DB6"/>
    <w:rsid w:val="00066796"/>
    <w:rsid w:val="00070412"/>
    <w:rsid w:val="000705E9"/>
    <w:rsid w:val="000709B9"/>
    <w:rsid w:val="00071282"/>
    <w:rsid w:val="00071C3B"/>
    <w:rsid w:val="00073587"/>
    <w:rsid w:val="000738C7"/>
    <w:rsid w:val="00074323"/>
    <w:rsid w:val="00074C7D"/>
    <w:rsid w:val="00074CA5"/>
    <w:rsid w:val="000754E3"/>
    <w:rsid w:val="000759A2"/>
    <w:rsid w:val="00075A75"/>
    <w:rsid w:val="00075D78"/>
    <w:rsid w:val="00076C38"/>
    <w:rsid w:val="0008207C"/>
    <w:rsid w:val="00083610"/>
    <w:rsid w:val="00083A1F"/>
    <w:rsid w:val="000847B8"/>
    <w:rsid w:val="00084EA4"/>
    <w:rsid w:val="0008663B"/>
    <w:rsid w:val="00086ABF"/>
    <w:rsid w:val="00086D1F"/>
    <w:rsid w:val="00087927"/>
    <w:rsid w:val="0009144F"/>
    <w:rsid w:val="00094199"/>
    <w:rsid w:val="000960A5"/>
    <w:rsid w:val="000970FB"/>
    <w:rsid w:val="00097CA7"/>
    <w:rsid w:val="000A1748"/>
    <w:rsid w:val="000A1AFC"/>
    <w:rsid w:val="000A25DF"/>
    <w:rsid w:val="000A2E9F"/>
    <w:rsid w:val="000A2EFE"/>
    <w:rsid w:val="000A3147"/>
    <w:rsid w:val="000A3DB7"/>
    <w:rsid w:val="000A3EDA"/>
    <w:rsid w:val="000A4045"/>
    <w:rsid w:val="000A4223"/>
    <w:rsid w:val="000A4AB0"/>
    <w:rsid w:val="000A4FC9"/>
    <w:rsid w:val="000A51F7"/>
    <w:rsid w:val="000A57F8"/>
    <w:rsid w:val="000A5962"/>
    <w:rsid w:val="000A5B11"/>
    <w:rsid w:val="000A603B"/>
    <w:rsid w:val="000A697B"/>
    <w:rsid w:val="000A6BF0"/>
    <w:rsid w:val="000A6D1C"/>
    <w:rsid w:val="000B03F8"/>
    <w:rsid w:val="000B195F"/>
    <w:rsid w:val="000B23E1"/>
    <w:rsid w:val="000B2E34"/>
    <w:rsid w:val="000B388E"/>
    <w:rsid w:val="000B3E03"/>
    <w:rsid w:val="000B4915"/>
    <w:rsid w:val="000B4B40"/>
    <w:rsid w:val="000B4FDB"/>
    <w:rsid w:val="000B6365"/>
    <w:rsid w:val="000C0BBE"/>
    <w:rsid w:val="000C17E6"/>
    <w:rsid w:val="000C199C"/>
    <w:rsid w:val="000C230B"/>
    <w:rsid w:val="000C29E4"/>
    <w:rsid w:val="000C2AC2"/>
    <w:rsid w:val="000C2BD5"/>
    <w:rsid w:val="000C471A"/>
    <w:rsid w:val="000C4FDC"/>
    <w:rsid w:val="000C55E2"/>
    <w:rsid w:val="000C7773"/>
    <w:rsid w:val="000D0864"/>
    <w:rsid w:val="000D0B59"/>
    <w:rsid w:val="000D0E17"/>
    <w:rsid w:val="000D16F2"/>
    <w:rsid w:val="000D1AFB"/>
    <w:rsid w:val="000D2641"/>
    <w:rsid w:val="000D50BC"/>
    <w:rsid w:val="000D53EB"/>
    <w:rsid w:val="000D54F7"/>
    <w:rsid w:val="000D6D16"/>
    <w:rsid w:val="000D6EB8"/>
    <w:rsid w:val="000D732F"/>
    <w:rsid w:val="000D7813"/>
    <w:rsid w:val="000E0B04"/>
    <w:rsid w:val="000E1868"/>
    <w:rsid w:val="000E506D"/>
    <w:rsid w:val="000E5FE3"/>
    <w:rsid w:val="000E6EDE"/>
    <w:rsid w:val="000F084B"/>
    <w:rsid w:val="000F0B13"/>
    <w:rsid w:val="000F3B1E"/>
    <w:rsid w:val="000F3D55"/>
    <w:rsid w:val="000F4830"/>
    <w:rsid w:val="000F56CB"/>
    <w:rsid w:val="000F6FA5"/>
    <w:rsid w:val="0010007B"/>
    <w:rsid w:val="00100165"/>
    <w:rsid w:val="00100485"/>
    <w:rsid w:val="00101505"/>
    <w:rsid w:val="0010178F"/>
    <w:rsid w:val="00101AB1"/>
    <w:rsid w:val="001025D9"/>
    <w:rsid w:val="001026C5"/>
    <w:rsid w:val="001032E7"/>
    <w:rsid w:val="0010358D"/>
    <w:rsid w:val="00104493"/>
    <w:rsid w:val="001056BB"/>
    <w:rsid w:val="0011008E"/>
    <w:rsid w:val="00111187"/>
    <w:rsid w:val="0011300D"/>
    <w:rsid w:val="001131DA"/>
    <w:rsid w:val="0011452E"/>
    <w:rsid w:val="00114A57"/>
    <w:rsid w:val="0011502C"/>
    <w:rsid w:val="001152CA"/>
    <w:rsid w:val="00115F4F"/>
    <w:rsid w:val="00116372"/>
    <w:rsid w:val="00117421"/>
    <w:rsid w:val="0012162A"/>
    <w:rsid w:val="00121740"/>
    <w:rsid w:val="00121F65"/>
    <w:rsid w:val="00123580"/>
    <w:rsid w:val="001240D5"/>
    <w:rsid w:val="001255D4"/>
    <w:rsid w:val="00127355"/>
    <w:rsid w:val="001307DE"/>
    <w:rsid w:val="0013083D"/>
    <w:rsid w:val="0013085B"/>
    <w:rsid w:val="00131A5B"/>
    <w:rsid w:val="00132410"/>
    <w:rsid w:val="001324F9"/>
    <w:rsid w:val="001325BF"/>
    <w:rsid w:val="00132BFF"/>
    <w:rsid w:val="001352F2"/>
    <w:rsid w:val="00135696"/>
    <w:rsid w:val="001363FE"/>
    <w:rsid w:val="00136CCD"/>
    <w:rsid w:val="00136DC0"/>
    <w:rsid w:val="00140F94"/>
    <w:rsid w:val="001411A6"/>
    <w:rsid w:val="00141BD9"/>
    <w:rsid w:val="00141FE7"/>
    <w:rsid w:val="001425E2"/>
    <w:rsid w:val="00145A97"/>
    <w:rsid w:val="00145F49"/>
    <w:rsid w:val="00146E09"/>
    <w:rsid w:val="00146E90"/>
    <w:rsid w:val="001472F0"/>
    <w:rsid w:val="00147C7F"/>
    <w:rsid w:val="00147E84"/>
    <w:rsid w:val="001507FE"/>
    <w:rsid w:val="00152292"/>
    <w:rsid w:val="001530AD"/>
    <w:rsid w:val="00154A00"/>
    <w:rsid w:val="00155E37"/>
    <w:rsid w:val="00156067"/>
    <w:rsid w:val="00156D82"/>
    <w:rsid w:val="00160F09"/>
    <w:rsid w:val="00162195"/>
    <w:rsid w:val="001623AD"/>
    <w:rsid w:val="001624A3"/>
    <w:rsid w:val="00163C00"/>
    <w:rsid w:val="0016551B"/>
    <w:rsid w:val="00165702"/>
    <w:rsid w:val="001659F2"/>
    <w:rsid w:val="00167AC3"/>
    <w:rsid w:val="00167E5F"/>
    <w:rsid w:val="00170D87"/>
    <w:rsid w:val="00170FD4"/>
    <w:rsid w:val="00171FA8"/>
    <w:rsid w:val="001728F4"/>
    <w:rsid w:val="0017297D"/>
    <w:rsid w:val="00172F73"/>
    <w:rsid w:val="0017506C"/>
    <w:rsid w:val="00175111"/>
    <w:rsid w:val="0018005F"/>
    <w:rsid w:val="00181AF5"/>
    <w:rsid w:val="001832D6"/>
    <w:rsid w:val="00183338"/>
    <w:rsid w:val="0018474A"/>
    <w:rsid w:val="00185F3B"/>
    <w:rsid w:val="0018611B"/>
    <w:rsid w:val="00187B18"/>
    <w:rsid w:val="00190BB8"/>
    <w:rsid w:val="00190F05"/>
    <w:rsid w:val="00192461"/>
    <w:rsid w:val="00192CED"/>
    <w:rsid w:val="001934D7"/>
    <w:rsid w:val="00193EFC"/>
    <w:rsid w:val="0019423C"/>
    <w:rsid w:val="00194506"/>
    <w:rsid w:val="00194780"/>
    <w:rsid w:val="00194CE2"/>
    <w:rsid w:val="00195305"/>
    <w:rsid w:val="0019546B"/>
    <w:rsid w:val="00196104"/>
    <w:rsid w:val="001963E8"/>
    <w:rsid w:val="00197507"/>
    <w:rsid w:val="00197A99"/>
    <w:rsid w:val="001A03C7"/>
    <w:rsid w:val="001A053B"/>
    <w:rsid w:val="001A1F54"/>
    <w:rsid w:val="001A2780"/>
    <w:rsid w:val="001A4DED"/>
    <w:rsid w:val="001A501F"/>
    <w:rsid w:val="001A5637"/>
    <w:rsid w:val="001A6893"/>
    <w:rsid w:val="001A7E1F"/>
    <w:rsid w:val="001A7FBC"/>
    <w:rsid w:val="001B179C"/>
    <w:rsid w:val="001B1AAA"/>
    <w:rsid w:val="001B30B9"/>
    <w:rsid w:val="001B3D73"/>
    <w:rsid w:val="001B43CC"/>
    <w:rsid w:val="001B440F"/>
    <w:rsid w:val="001B5FA4"/>
    <w:rsid w:val="001B6666"/>
    <w:rsid w:val="001B7229"/>
    <w:rsid w:val="001B78AF"/>
    <w:rsid w:val="001C0F66"/>
    <w:rsid w:val="001C2CA9"/>
    <w:rsid w:val="001C49B4"/>
    <w:rsid w:val="001C5B2F"/>
    <w:rsid w:val="001C6597"/>
    <w:rsid w:val="001C66E9"/>
    <w:rsid w:val="001C73AB"/>
    <w:rsid w:val="001C7E10"/>
    <w:rsid w:val="001D195F"/>
    <w:rsid w:val="001D19B5"/>
    <w:rsid w:val="001D3183"/>
    <w:rsid w:val="001D33E4"/>
    <w:rsid w:val="001D3417"/>
    <w:rsid w:val="001D3E1C"/>
    <w:rsid w:val="001D4EB6"/>
    <w:rsid w:val="001D7E44"/>
    <w:rsid w:val="001E04D6"/>
    <w:rsid w:val="001E2BD7"/>
    <w:rsid w:val="001E4616"/>
    <w:rsid w:val="001E49F0"/>
    <w:rsid w:val="001E6ADD"/>
    <w:rsid w:val="001E7462"/>
    <w:rsid w:val="001E7A2E"/>
    <w:rsid w:val="001F0289"/>
    <w:rsid w:val="001F202E"/>
    <w:rsid w:val="001F376E"/>
    <w:rsid w:val="001F3DB0"/>
    <w:rsid w:val="001F4347"/>
    <w:rsid w:val="001F46B1"/>
    <w:rsid w:val="001F5687"/>
    <w:rsid w:val="001F76FB"/>
    <w:rsid w:val="001F7856"/>
    <w:rsid w:val="001F78A5"/>
    <w:rsid w:val="001F7D1F"/>
    <w:rsid w:val="00200260"/>
    <w:rsid w:val="002004C8"/>
    <w:rsid w:val="0020084E"/>
    <w:rsid w:val="002013CE"/>
    <w:rsid w:val="00201CD8"/>
    <w:rsid w:val="002035AB"/>
    <w:rsid w:val="00203D52"/>
    <w:rsid w:val="00204A61"/>
    <w:rsid w:val="0020625F"/>
    <w:rsid w:val="00206268"/>
    <w:rsid w:val="0020631F"/>
    <w:rsid w:val="00207382"/>
    <w:rsid w:val="00207E3B"/>
    <w:rsid w:val="00207F85"/>
    <w:rsid w:val="00211EDE"/>
    <w:rsid w:val="00212549"/>
    <w:rsid w:val="00215CDD"/>
    <w:rsid w:val="00215D1C"/>
    <w:rsid w:val="00215D75"/>
    <w:rsid w:val="00216755"/>
    <w:rsid w:val="00216ABF"/>
    <w:rsid w:val="00217B60"/>
    <w:rsid w:val="00217E57"/>
    <w:rsid w:val="00220D8F"/>
    <w:rsid w:val="00222CA6"/>
    <w:rsid w:val="00224B5C"/>
    <w:rsid w:val="00230541"/>
    <w:rsid w:val="002319DF"/>
    <w:rsid w:val="00232458"/>
    <w:rsid w:val="0023254B"/>
    <w:rsid w:val="00232ABD"/>
    <w:rsid w:val="00234E57"/>
    <w:rsid w:val="00236A74"/>
    <w:rsid w:val="00236E46"/>
    <w:rsid w:val="0024046D"/>
    <w:rsid w:val="00240567"/>
    <w:rsid w:val="00240B16"/>
    <w:rsid w:val="002415FC"/>
    <w:rsid w:val="00242441"/>
    <w:rsid w:val="002439D8"/>
    <w:rsid w:val="00246122"/>
    <w:rsid w:val="0024702E"/>
    <w:rsid w:val="00250540"/>
    <w:rsid w:val="00250F60"/>
    <w:rsid w:val="0025180E"/>
    <w:rsid w:val="00252BB1"/>
    <w:rsid w:val="00254F90"/>
    <w:rsid w:val="00255261"/>
    <w:rsid w:val="0025645C"/>
    <w:rsid w:val="002615DD"/>
    <w:rsid w:val="00263BDE"/>
    <w:rsid w:val="0026405B"/>
    <w:rsid w:val="00264637"/>
    <w:rsid w:val="002654B1"/>
    <w:rsid w:val="002663D5"/>
    <w:rsid w:val="002709C3"/>
    <w:rsid w:val="002722A0"/>
    <w:rsid w:val="00272401"/>
    <w:rsid w:val="00272A9D"/>
    <w:rsid w:val="00272E21"/>
    <w:rsid w:val="002734E4"/>
    <w:rsid w:val="00274371"/>
    <w:rsid w:val="00275692"/>
    <w:rsid w:val="0027595A"/>
    <w:rsid w:val="00275AB9"/>
    <w:rsid w:val="002764BA"/>
    <w:rsid w:val="00276F98"/>
    <w:rsid w:val="00281814"/>
    <w:rsid w:val="00282F5F"/>
    <w:rsid w:val="0028307E"/>
    <w:rsid w:val="00286CE0"/>
    <w:rsid w:val="002876D7"/>
    <w:rsid w:val="0028799D"/>
    <w:rsid w:val="00290591"/>
    <w:rsid w:val="0029126E"/>
    <w:rsid w:val="00291938"/>
    <w:rsid w:val="002923B1"/>
    <w:rsid w:val="002952F0"/>
    <w:rsid w:val="00295568"/>
    <w:rsid w:val="002961A7"/>
    <w:rsid w:val="00296D19"/>
    <w:rsid w:val="002974DA"/>
    <w:rsid w:val="00297581"/>
    <w:rsid w:val="002A0639"/>
    <w:rsid w:val="002A0CC0"/>
    <w:rsid w:val="002A16D1"/>
    <w:rsid w:val="002A3CF8"/>
    <w:rsid w:val="002A48AC"/>
    <w:rsid w:val="002A6535"/>
    <w:rsid w:val="002A6618"/>
    <w:rsid w:val="002B0F92"/>
    <w:rsid w:val="002B12CB"/>
    <w:rsid w:val="002B1C61"/>
    <w:rsid w:val="002B1CFF"/>
    <w:rsid w:val="002B1FAF"/>
    <w:rsid w:val="002B2508"/>
    <w:rsid w:val="002B33AB"/>
    <w:rsid w:val="002B55ED"/>
    <w:rsid w:val="002B5BC7"/>
    <w:rsid w:val="002B6CA6"/>
    <w:rsid w:val="002B71C4"/>
    <w:rsid w:val="002B7FEC"/>
    <w:rsid w:val="002C193E"/>
    <w:rsid w:val="002C2467"/>
    <w:rsid w:val="002C3394"/>
    <w:rsid w:val="002C3986"/>
    <w:rsid w:val="002C3C57"/>
    <w:rsid w:val="002C413C"/>
    <w:rsid w:val="002C44CD"/>
    <w:rsid w:val="002C4D48"/>
    <w:rsid w:val="002C4E95"/>
    <w:rsid w:val="002C50E7"/>
    <w:rsid w:val="002C53C6"/>
    <w:rsid w:val="002C7065"/>
    <w:rsid w:val="002D10E2"/>
    <w:rsid w:val="002D151A"/>
    <w:rsid w:val="002D1DBD"/>
    <w:rsid w:val="002D44F0"/>
    <w:rsid w:val="002D76B1"/>
    <w:rsid w:val="002D7894"/>
    <w:rsid w:val="002D7BDE"/>
    <w:rsid w:val="002E0548"/>
    <w:rsid w:val="002E1DA8"/>
    <w:rsid w:val="002E3F7A"/>
    <w:rsid w:val="002E3FAF"/>
    <w:rsid w:val="002E4E75"/>
    <w:rsid w:val="002E5D5B"/>
    <w:rsid w:val="002E6709"/>
    <w:rsid w:val="002F20CA"/>
    <w:rsid w:val="002F2B48"/>
    <w:rsid w:val="002F3CF3"/>
    <w:rsid w:val="002F4312"/>
    <w:rsid w:val="002F54A7"/>
    <w:rsid w:val="002F5955"/>
    <w:rsid w:val="002F5B70"/>
    <w:rsid w:val="002F6590"/>
    <w:rsid w:val="002F6697"/>
    <w:rsid w:val="002F7ACA"/>
    <w:rsid w:val="003001D7"/>
    <w:rsid w:val="00300434"/>
    <w:rsid w:val="00303D93"/>
    <w:rsid w:val="00304A41"/>
    <w:rsid w:val="003060F3"/>
    <w:rsid w:val="00306D6B"/>
    <w:rsid w:val="00307E29"/>
    <w:rsid w:val="0031192F"/>
    <w:rsid w:val="0031232A"/>
    <w:rsid w:val="0031241A"/>
    <w:rsid w:val="003125DF"/>
    <w:rsid w:val="00312791"/>
    <w:rsid w:val="00314F20"/>
    <w:rsid w:val="003153D6"/>
    <w:rsid w:val="003161C8"/>
    <w:rsid w:val="00316A80"/>
    <w:rsid w:val="0031769A"/>
    <w:rsid w:val="00317C27"/>
    <w:rsid w:val="00317EF3"/>
    <w:rsid w:val="00320C70"/>
    <w:rsid w:val="0032102F"/>
    <w:rsid w:val="00321816"/>
    <w:rsid w:val="00321845"/>
    <w:rsid w:val="00321998"/>
    <w:rsid w:val="00321A16"/>
    <w:rsid w:val="003244DB"/>
    <w:rsid w:val="003248FD"/>
    <w:rsid w:val="00324B06"/>
    <w:rsid w:val="00325E37"/>
    <w:rsid w:val="0032741C"/>
    <w:rsid w:val="003328D4"/>
    <w:rsid w:val="00332920"/>
    <w:rsid w:val="0033441C"/>
    <w:rsid w:val="00335515"/>
    <w:rsid w:val="00336469"/>
    <w:rsid w:val="00337E1B"/>
    <w:rsid w:val="003419C9"/>
    <w:rsid w:val="00341BA5"/>
    <w:rsid w:val="00342961"/>
    <w:rsid w:val="0034370A"/>
    <w:rsid w:val="0034386F"/>
    <w:rsid w:val="00344412"/>
    <w:rsid w:val="0034564F"/>
    <w:rsid w:val="00345CF2"/>
    <w:rsid w:val="00346675"/>
    <w:rsid w:val="00350FB9"/>
    <w:rsid w:val="00352D81"/>
    <w:rsid w:val="003532A3"/>
    <w:rsid w:val="00354A87"/>
    <w:rsid w:val="0035513B"/>
    <w:rsid w:val="00356D88"/>
    <w:rsid w:val="003572E7"/>
    <w:rsid w:val="0035768B"/>
    <w:rsid w:val="0036165B"/>
    <w:rsid w:val="0036168B"/>
    <w:rsid w:val="003651A3"/>
    <w:rsid w:val="003667E4"/>
    <w:rsid w:val="00367758"/>
    <w:rsid w:val="003705B7"/>
    <w:rsid w:val="003706EF"/>
    <w:rsid w:val="0037365B"/>
    <w:rsid w:val="00376DFC"/>
    <w:rsid w:val="00377B40"/>
    <w:rsid w:val="00381121"/>
    <w:rsid w:val="003817DC"/>
    <w:rsid w:val="00382BFC"/>
    <w:rsid w:val="00382C48"/>
    <w:rsid w:val="00383029"/>
    <w:rsid w:val="00383682"/>
    <w:rsid w:val="0038386D"/>
    <w:rsid w:val="00383AB0"/>
    <w:rsid w:val="0038439A"/>
    <w:rsid w:val="00385621"/>
    <w:rsid w:val="0039016D"/>
    <w:rsid w:val="00391E72"/>
    <w:rsid w:val="003941BE"/>
    <w:rsid w:val="0039477C"/>
    <w:rsid w:val="0039481C"/>
    <w:rsid w:val="00394835"/>
    <w:rsid w:val="00394E92"/>
    <w:rsid w:val="003954C4"/>
    <w:rsid w:val="00395803"/>
    <w:rsid w:val="00396DDA"/>
    <w:rsid w:val="003972F6"/>
    <w:rsid w:val="00397592"/>
    <w:rsid w:val="003977C7"/>
    <w:rsid w:val="00397B1C"/>
    <w:rsid w:val="003A053B"/>
    <w:rsid w:val="003A0D1C"/>
    <w:rsid w:val="003A1D4B"/>
    <w:rsid w:val="003A23DA"/>
    <w:rsid w:val="003A38A1"/>
    <w:rsid w:val="003A6E8D"/>
    <w:rsid w:val="003A7A8F"/>
    <w:rsid w:val="003B09FD"/>
    <w:rsid w:val="003B2673"/>
    <w:rsid w:val="003B344D"/>
    <w:rsid w:val="003B360E"/>
    <w:rsid w:val="003B673C"/>
    <w:rsid w:val="003C0102"/>
    <w:rsid w:val="003C1293"/>
    <w:rsid w:val="003C28B0"/>
    <w:rsid w:val="003C3127"/>
    <w:rsid w:val="003C3386"/>
    <w:rsid w:val="003C3F44"/>
    <w:rsid w:val="003C46CD"/>
    <w:rsid w:val="003C4BBE"/>
    <w:rsid w:val="003C717F"/>
    <w:rsid w:val="003C7ADC"/>
    <w:rsid w:val="003C7C46"/>
    <w:rsid w:val="003D05FA"/>
    <w:rsid w:val="003D0893"/>
    <w:rsid w:val="003D1B27"/>
    <w:rsid w:val="003D1B37"/>
    <w:rsid w:val="003D238B"/>
    <w:rsid w:val="003D2488"/>
    <w:rsid w:val="003D286E"/>
    <w:rsid w:val="003D2F97"/>
    <w:rsid w:val="003D354A"/>
    <w:rsid w:val="003D38CE"/>
    <w:rsid w:val="003D4F0C"/>
    <w:rsid w:val="003D50A6"/>
    <w:rsid w:val="003D5484"/>
    <w:rsid w:val="003D58D5"/>
    <w:rsid w:val="003D7ADB"/>
    <w:rsid w:val="003E0C8D"/>
    <w:rsid w:val="003E0FEA"/>
    <w:rsid w:val="003E17E1"/>
    <w:rsid w:val="003E1E42"/>
    <w:rsid w:val="003E1FE9"/>
    <w:rsid w:val="003E216F"/>
    <w:rsid w:val="003E2DBF"/>
    <w:rsid w:val="003E3A75"/>
    <w:rsid w:val="003E6376"/>
    <w:rsid w:val="003E7F41"/>
    <w:rsid w:val="003F0BAC"/>
    <w:rsid w:val="003F1468"/>
    <w:rsid w:val="003F30C8"/>
    <w:rsid w:val="003F37C2"/>
    <w:rsid w:val="003F3F33"/>
    <w:rsid w:val="003F7CDF"/>
    <w:rsid w:val="004003C8"/>
    <w:rsid w:val="00400583"/>
    <w:rsid w:val="0040117F"/>
    <w:rsid w:val="00402D63"/>
    <w:rsid w:val="00403381"/>
    <w:rsid w:val="0040346C"/>
    <w:rsid w:val="00405115"/>
    <w:rsid w:val="00405B7A"/>
    <w:rsid w:val="00406CC1"/>
    <w:rsid w:val="00406E86"/>
    <w:rsid w:val="0041061B"/>
    <w:rsid w:val="004107B1"/>
    <w:rsid w:val="00411006"/>
    <w:rsid w:val="004118F3"/>
    <w:rsid w:val="00412990"/>
    <w:rsid w:val="004131FA"/>
    <w:rsid w:val="00413EAD"/>
    <w:rsid w:val="004164A7"/>
    <w:rsid w:val="00416DD0"/>
    <w:rsid w:val="004179FD"/>
    <w:rsid w:val="00417A05"/>
    <w:rsid w:val="00417A9D"/>
    <w:rsid w:val="00417C1C"/>
    <w:rsid w:val="00421882"/>
    <w:rsid w:val="00421B0B"/>
    <w:rsid w:val="00423053"/>
    <w:rsid w:val="00424C5A"/>
    <w:rsid w:val="00425389"/>
    <w:rsid w:val="0042615C"/>
    <w:rsid w:val="00426FB6"/>
    <w:rsid w:val="00427027"/>
    <w:rsid w:val="00430953"/>
    <w:rsid w:val="004324B9"/>
    <w:rsid w:val="00432A65"/>
    <w:rsid w:val="00433A34"/>
    <w:rsid w:val="00436AE4"/>
    <w:rsid w:val="00437183"/>
    <w:rsid w:val="00437A8C"/>
    <w:rsid w:val="00440956"/>
    <w:rsid w:val="0044237D"/>
    <w:rsid w:val="00442E92"/>
    <w:rsid w:val="0044358F"/>
    <w:rsid w:val="0044489F"/>
    <w:rsid w:val="00444BD3"/>
    <w:rsid w:val="00444FEE"/>
    <w:rsid w:val="004451D2"/>
    <w:rsid w:val="0044535B"/>
    <w:rsid w:val="004476BE"/>
    <w:rsid w:val="00451A8E"/>
    <w:rsid w:val="00451F38"/>
    <w:rsid w:val="004522F9"/>
    <w:rsid w:val="00452689"/>
    <w:rsid w:val="00453CDB"/>
    <w:rsid w:val="0045503B"/>
    <w:rsid w:val="004553F3"/>
    <w:rsid w:val="00455867"/>
    <w:rsid w:val="00455FA7"/>
    <w:rsid w:val="00456EE2"/>
    <w:rsid w:val="004570DE"/>
    <w:rsid w:val="00457656"/>
    <w:rsid w:val="00460677"/>
    <w:rsid w:val="00461033"/>
    <w:rsid w:val="0046338F"/>
    <w:rsid w:val="0046358E"/>
    <w:rsid w:val="004639BD"/>
    <w:rsid w:val="00463FED"/>
    <w:rsid w:val="00464CB2"/>
    <w:rsid w:val="00465019"/>
    <w:rsid w:val="004654A2"/>
    <w:rsid w:val="00465B1D"/>
    <w:rsid w:val="00465BDF"/>
    <w:rsid w:val="00466BEF"/>
    <w:rsid w:val="0047120C"/>
    <w:rsid w:val="00471CF6"/>
    <w:rsid w:val="004735A7"/>
    <w:rsid w:val="004738C5"/>
    <w:rsid w:val="004741DE"/>
    <w:rsid w:val="00475769"/>
    <w:rsid w:val="004757FF"/>
    <w:rsid w:val="00477D62"/>
    <w:rsid w:val="004815D7"/>
    <w:rsid w:val="0048209B"/>
    <w:rsid w:val="0048231D"/>
    <w:rsid w:val="00482F74"/>
    <w:rsid w:val="004830EA"/>
    <w:rsid w:val="004839B4"/>
    <w:rsid w:val="00483E05"/>
    <w:rsid w:val="004840E1"/>
    <w:rsid w:val="004847C3"/>
    <w:rsid w:val="00485640"/>
    <w:rsid w:val="00486439"/>
    <w:rsid w:val="00486EA1"/>
    <w:rsid w:val="004930E6"/>
    <w:rsid w:val="004935E8"/>
    <w:rsid w:val="00494A9B"/>
    <w:rsid w:val="004952E3"/>
    <w:rsid w:val="004953EE"/>
    <w:rsid w:val="0049684A"/>
    <w:rsid w:val="00496BB4"/>
    <w:rsid w:val="0049720A"/>
    <w:rsid w:val="0049725D"/>
    <w:rsid w:val="00497880"/>
    <w:rsid w:val="004A0567"/>
    <w:rsid w:val="004A11BA"/>
    <w:rsid w:val="004A2173"/>
    <w:rsid w:val="004A24B6"/>
    <w:rsid w:val="004A2500"/>
    <w:rsid w:val="004A3258"/>
    <w:rsid w:val="004A3A18"/>
    <w:rsid w:val="004A49F7"/>
    <w:rsid w:val="004A5418"/>
    <w:rsid w:val="004A5F18"/>
    <w:rsid w:val="004A6677"/>
    <w:rsid w:val="004B0347"/>
    <w:rsid w:val="004B0829"/>
    <w:rsid w:val="004B08FA"/>
    <w:rsid w:val="004B1738"/>
    <w:rsid w:val="004B23AE"/>
    <w:rsid w:val="004B2F51"/>
    <w:rsid w:val="004B38A7"/>
    <w:rsid w:val="004B3DB5"/>
    <w:rsid w:val="004B521B"/>
    <w:rsid w:val="004B684D"/>
    <w:rsid w:val="004B72B4"/>
    <w:rsid w:val="004C2D12"/>
    <w:rsid w:val="004C2E01"/>
    <w:rsid w:val="004C3E74"/>
    <w:rsid w:val="004C4419"/>
    <w:rsid w:val="004C4AF0"/>
    <w:rsid w:val="004C4E7C"/>
    <w:rsid w:val="004C5DE8"/>
    <w:rsid w:val="004C61A0"/>
    <w:rsid w:val="004C63F8"/>
    <w:rsid w:val="004C652E"/>
    <w:rsid w:val="004C6798"/>
    <w:rsid w:val="004D182C"/>
    <w:rsid w:val="004D1BD6"/>
    <w:rsid w:val="004D3151"/>
    <w:rsid w:val="004D622A"/>
    <w:rsid w:val="004D6273"/>
    <w:rsid w:val="004D654A"/>
    <w:rsid w:val="004D7FC6"/>
    <w:rsid w:val="004E060D"/>
    <w:rsid w:val="004E0843"/>
    <w:rsid w:val="004E0CD5"/>
    <w:rsid w:val="004E0FA5"/>
    <w:rsid w:val="004E2801"/>
    <w:rsid w:val="004E71AC"/>
    <w:rsid w:val="004E7C02"/>
    <w:rsid w:val="004E7E92"/>
    <w:rsid w:val="004F0193"/>
    <w:rsid w:val="004F069E"/>
    <w:rsid w:val="004F1674"/>
    <w:rsid w:val="004F21ED"/>
    <w:rsid w:val="004F2ACE"/>
    <w:rsid w:val="004F6F91"/>
    <w:rsid w:val="004F75FF"/>
    <w:rsid w:val="005007B9"/>
    <w:rsid w:val="00501131"/>
    <w:rsid w:val="00501160"/>
    <w:rsid w:val="00501338"/>
    <w:rsid w:val="00502CB7"/>
    <w:rsid w:val="005032EA"/>
    <w:rsid w:val="00504709"/>
    <w:rsid w:val="005049E0"/>
    <w:rsid w:val="005067D6"/>
    <w:rsid w:val="00506CE9"/>
    <w:rsid w:val="0051153C"/>
    <w:rsid w:val="00512A97"/>
    <w:rsid w:val="005132C6"/>
    <w:rsid w:val="005138D8"/>
    <w:rsid w:val="005148C9"/>
    <w:rsid w:val="005152ED"/>
    <w:rsid w:val="0051785B"/>
    <w:rsid w:val="0052126E"/>
    <w:rsid w:val="00521B42"/>
    <w:rsid w:val="00523188"/>
    <w:rsid w:val="00523D3C"/>
    <w:rsid w:val="0052403E"/>
    <w:rsid w:val="005242BE"/>
    <w:rsid w:val="0052438C"/>
    <w:rsid w:val="0052514B"/>
    <w:rsid w:val="00527299"/>
    <w:rsid w:val="00527B4E"/>
    <w:rsid w:val="00527E77"/>
    <w:rsid w:val="005301EB"/>
    <w:rsid w:val="00530602"/>
    <w:rsid w:val="005321AA"/>
    <w:rsid w:val="00532E18"/>
    <w:rsid w:val="00532E34"/>
    <w:rsid w:val="0053407E"/>
    <w:rsid w:val="00535AC7"/>
    <w:rsid w:val="00535DF1"/>
    <w:rsid w:val="00536D2C"/>
    <w:rsid w:val="0053782A"/>
    <w:rsid w:val="00537D75"/>
    <w:rsid w:val="00540302"/>
    <w:rsid w:val="00540BFE"/>
    <w:rsid w:val="00541169"/>
    <w:rsid w:val="00541377"/>
    <w:rsid w:val="0054267E"/>
    <w:rsid w:val="00542F7E"/>
    <w:rsid w:val="005435BA"/>
    <w:rsid w:val="0054447E"/>
    <w:rsid w:val="00544F0B"/>
    <w:rsid w:val="00544FE6"/>
    <w:rsid w:val="005476D2"/>
    <w:rsid w:val="00547703"/>
    <w:rsid w:val="0054789D"/>
    <w:rsid w:val="005478BC"/>
    <w:rsid w:val="0055175E"/>
    <w:rsid w:val="005525C3"/>
    <w:rsid w:val="00552C5B"/>
    <w:rsid w:val="00553A3C"/>
    <w:rsid w:val="00553E4F"/>
    <w:rsid w:val="005555FC"/>
    <w:rsid w:val="00556BF5"/>
    <w:rsid w:val="00557819"/>
    <w:rsid w:val="00557B23"/>
    <w:rsid w:val="0056032E"/>
    <w:rsid w:val="005619A3"/>
    <w:rsid w:val="00565128"/>
    <w:rsid w:val="00565D6D"/>
    <w:rsid w:val="00566ECF"/>
    <w:rsid w:val="00567736"/>
    <w:rsid w:val="0056785E"/>
    <w:rsid w:val="00570D2F"/>
    <w:rsid w:val="00571D8F"/>
    <w:rsid w:val="0057263E"/>
    <w:rsid w:val="005736C4"/>
    <w:rsid w:val="00574D0C"/>
    <w:rsid w:val="00576925"/>
    <w:rsid w:val="0057752B"/>
    <w:rsid w:val="00577568"/>
    <w:rsid w:val="00580E51"/>
    <w:rsid w:val="00581793"/>
    <w:rsid w:val="005821F1"/>
    <w:rsid w:val="0058225E"/>
    <w:rsid w:val="005855F8"/>
    <w:rsid w:val="00585634"/>
    <w:rsid w:val="00585F5A"/>
    <w:rsid w:val="005861C9"/>
    <w:rsid w:val="00586875"/>
    <w:rsid w:val="00586AD3"/>
    <w:rsid w:val="00586B9C"/>
    <w:rsid w:val="005871B2"/>
    <w:rsid w:val="00587231"/>
    <w:rsid w:val="00587DFF"/>
    <w:rsid w:val="0059010C"/>
    <w:rsid w:val="0059101B"/>
    <w:rsid w:val="005916AA"/>
    <w:rsid w:val="0059199C"/>
    <w:rsid w:val="00592960"/>
    <w:rsid w:val="00592D27"/>
    <w:rsid w:val="00593F41"/>
    <w:rsid w:val="00594929"/>
    <w:rsid w:val="00595247"/>
    <w:rsid w:val="00595BF7"/>
    <w:rsid w:val="00595D88"/>
    <w:rsid w:val="00596ED3"/>
    <w:rsid w:val="00597235"/>
    <w:rsid w:val="00597974"/>
    <w:rsid w:val="005A0DC5"/>
    <w:rsid w:val="005A1560"/>
    <w:rsid w:val="005A2AE2"/>
    <w:rsid w:val="005A2D0E"/>
    <w:rsid w:val="005A35F7"/>
    <w:rsid w:val="005A4AEC"/>
    <w:rsid w:val="005A60E9"/>
    <w:rsid w:val="005B0E68"/>
    <w:rsid w:val="005B15B9"/>
    <w:rsid w:val="005B175A"/>
    <w:rsid w:val="005B4035"/>
    <w:rsid w:val="005B425E"/>
    <w:rsid w:val="005B441D"/>
    <w:rsid w:val="005B47BE"/>
    <w:rsid w:val="005B5C8A"/>
    <w:rsid w:val="005B62DB"/>
    <w:rsid w:val="005B6A87"/>
    <w:rsid w:val="005B7C5B"/>
    <w:rsid w:val="005C0DC6"/>
    <w:rsid w:val="005C213A"/>
    <w:rsid w:val="005C4E9C"/>
    <w:rsid w:val="005C5062"/>
    <w:rsid w:val="005C5637"/>
    <w:rsid w:val="005C7C1F"/>
    <w:rsid w:val="005D051C"/>
    <w:rsid w:val="005D1700"/>
    <w:rsid w:val="005D5862"/>
    <w:rsid w:val="005E198B"/>
    <w:rsid w:val="005E218E"/>
    <w:rsid w:val="005E2697"/>
    <w:rsid w:val="005E2823"/>
    <w:rsid w:val="005E285A"/>
    <w:rsid w:val="005E2A1E"/>
    <w:rsid w:val="005E396F"/>
    <w:rsid w:val="005E4905"/>
    <w:rsid w:val="005E50E2"/>
    <w:rsid w:val="005E67C8"/>
    <w:rsid w:val="005E7D39"/>
    <w:rsid w:val="005F1697"/>
    <w:rsid w:val="005F38EA"/>
    <w:rsid w:val="005F3B84"/>
    <w:rsid w:val="005F405A"/>
    <w:rsid w:val="005F43FB"/>
    <w:rsid w:val="005F4E30"/>
    <w:rsid w:val="005F5A8D"/>
    <w:rsid w:val="005F6A9D"/>
    <w:rsid w:val="005F737C"/>
    <w:rsid w:val="0060667B"/>
    <w:rsid w:val="00611A38"/>
    <w:rsid w:val="00611F9D"/>
    <w:rsid w:val="00612491"/>
    <w:rsid w:val="00612639"/>
    <w:rsid w:val="00613810"/>
    <w:rsid w:val="006141F6"/>
    <w:rsid w:val="0061508C"/>
    <w:rsid w:val="0061773A"/>
    <w:rsid w:val="00617F72"/>
    <w:rsid w:val="0062197D"/>
    <w:rsid w:val="00621A27"/>
    <w:rsid w:val="00622C07"/>
    <w:rsid w:val="00622E13"/>
    <w:rsid w:val="00622EAF"/>
    <w:rsid w:val="006233F8"/>
    <w:rsid w:val="00623845"/>
    <w:rsid w:val="00624324"/>
    <w:rsid w:val="00624867"/>
    <w:rsid w:val="00624A31"/>
    <w:rsid w:val="00624F10"/>
    <w:rsid w:val="00626708"/>
    <w:rsid w:val="0062728E"/>
    <w:rsid w:val="00627D32"/>
    <w:rsid w:val="00630469"/>
    <w:rsid w:val="00632101"/>
    <w:rsid w:val="00632146"/>
    <w:rsid w:val="006326A5"/>
    <w:rsid w:val="00632893"/>
    <w:rsid w:val="00632DDF"/>
    <w:rsid w:val="00634962"/>
    <w:rsid w:val="0063552E"/>
    <w:rsid w:val="006355FB"/>
    <w:rsid w:val="00637D5A"/>
    <w:rsid w:val="00640A6E"/>
    <w:rsid w:val="00641FDB"/>
    <w:rsid w:val="0064235E"/>
    <w:rsid w:val="006430C2"/>
    <w:rsid w:val="006434D2"/>
    <w:rsid w:val="00643672"/>
    <w:rsid w:val="0064396D"/>
    <w:rsid w:val="00644529"/>
    <w:rsid w:val="006448B7"/>
    <w:rsid w:val="006452B5"/>
    <w:rsid w:val="00645A1E"/>
    <w:rsid w:val="00646B41"/>
    <w:rsid w:val="0064784D"/>
    <w:rsid w:val="00647C61"/>
    <w:rsid w:val="006540C7"/>
    <w:rsid w:val="00654E5A"/>
    <w:rsid w:val="00656E85"/>
    <w:rsid w:val="00660366"/>
    <w:rsid w:val="00660DE8"/>
    <w:rsid w:val="0066142C"/>
    <w:rsid w:val="0066208D"/>
    <w:rsid w:val="006622EB"/>
    <w:rsid w:val="006636DC"/>
    <w:rsid w:val="00664A1B"/>
    <w:rsid w:val="00664BCF"/>
    <w:rsid w:val="00664D8B"/>
    <w:rsid w:val="0066502E"/>
    <w:rsid w:val="00666AE1"/>
    <w:rsid w:val="0067040E"/>
    <w:rsid w:val="0067040F"/>
    <w:rsid w:val="0067241E"/>
    <w:rsid w:val="00672FD3"/>
    <w:rsid w:val="00676B23"/>
    <w:rsid w:val="006775DD"/>
    <w:rsid w:val="00680EB8"/>
    <w:rsid w:val="00680EE7"/>
    <w:rsid w:val="0068129B"/>
    <w:rsid w:val="0068260D"/>
    <w:rsid w:val="00682715"/>
    <w:rsid w:val="00682CBB"/>
    <w:rsid w:val="00684AF1"/>
    <w:rsid w:val="00684DE9"/>
    <w:rsid w:val="00685B3E"/>
    <w:rsid w:val="00687563"/>
    <w:rsid w:val="006875FF"/>
    <w:rsid w:val="00687AF2"/>
    <w:rsid w:val="0069193B"/>
    <w:rsid w:val="006923A5"/>
    <w:rsid w:val="006925E5"/>
    <w:rsid w:val="00692F6D"/>
    <w:rsid w:val="0069487F"/>
    <w:rsid w:val="00694E9B"/>
    <w:rsid w:val="00695006"/>
    <w:rsid w:val="0069542E"/>
    <w:rsid w:val="006958FB"/>
    <w:rsid w:val="00695B74"/>
    <w:rsid w:val="0069601A"/>
    <w:rsid w:val="00696256"/>
    <w:rsid w:val="0069758D"/>
    <w:rsid w:val="00697810"/>
    <w:rsid w:val="006A0236"/>
    <w:rsid w:val="006A07BB"/>
    <w:rsid w:val="006A1857"/>
    <w:rsid w:val="006A1E99"/>
    <w:rsid w:val="006A2FB3"/>
    <w:rsid w:val="006A424B"/>
    <w:rsid w:val="006A439D"/>
    <w:rsid w:val="006B0103"/>
    <w:rsid w:val="006B0642"/>
    <w:rsid w:val="006B0F95"/>
    <w:rsid w:val="006B2FD9"/>
    <w:rsid w:val="006B37F5"/>
    <w:rsid w:val="006B3971"/>
    <w:rsid w:val="006B4303"/>
    <w:rsid w:val="006B5DA4"/>
    <w:rsid w:val="006B7438"/>
    <w:rsid w:val="006B7834"/>
    <w:rsid w:val="006C02D6"/>
    <w:rsid w:val="006C0C75"/>
    <w:rsid w:val="006C12F1"/>
    <w:rsid w:val="006C312B"/>
    <w:rsid w:val="006C31D7"/>
    <w:rsid w:val="006C454A"/>
    <w:rsid w:val="006C5C0F"/>
    <w:rsid w:val="006C642C"/>
    <w:rsid w:val="006C65A3"/>
    <w:rsid w:val="006C7A61"/>
    <w:rsid w:val="006D1034"/>
    <w:rsid w:val="006D2335"/>
    <w:rsid w:val="006D25CF"/>
    <w:rsid w:val="006D3320"/>
    <w:rsid w:val="006D355D"/>
    <w:rsid w:val="006D367B"/>
    <w:rsid w:val="006D3E14"/>
    <w:rsid w:val="006D459A"/>
    <w:rsid w:val="006D47F8"/>
    <w:rsid w:val="006D4ED6"/>
    <w:rsid w:val="006D5966"/>
    <w:rsid w:val="006D5BF5"/>
    <w:rsid w:val="006D6BAF"/>
    <w:rsid w:val="006D73C5"/>
    <w:rsid w:val="006D796F"/>
    <w:rsid w:val="006E04D7"/>
    <w:rsid w:val="006E0F9B"/>
    <w:rsid w:val="006E11DE"/>
    <w:rsid w:val="006E2421"/>
    <w:rsid w:val="006E243F"/>
    <w:rsid w:val="006E68C3"/>
    <w:rsid w:val="006E6C00"/>
    <w:rsid w:val="006E73A0"/>
    <w:rsid w:val="006E74D5"/>
    <w:rsid w:val="006F0831"/>
    <w:rsid w:val="006F125E"/>
    <w:rsid w:val="006F31B0"/>
    <w:rsid w:val="006F341B"/>
    <w:rsid w:val="006F3BF2"/>
    <w:rsid w:val="006F3C94"/>
    <w:rsid w:val="006F3F30"/>
    <w:rsid w:val="006F4FCA"/>
    <w:rsid w:val="00700200"/>
    <w:rsid w:val="00700756"/>
    <w:rsid w:val="0070218F"/>
    <w:rsid w:val="0070224E"/>
    <w:rsid w:val="00702B50"/>
    <w:rsid w:val="00702BB4"/>
    <w:rsid w:val="00702BC9"/>
    <w:rsid w:val="007034E9"/>
    <w:rsid w:val="00705086"/>
    <w:rsid w:val="0070512D"/>
    <w:rsid w:val="00707F13"/>
    <w:rsid w:val="00713AC0"/>
    <w:rsid w:val="00713C70"/>
    <w:rsid w:val="00714558"/>
    <w:rsid w:val="00714B9A"/>
    <w:rsid w:val="00714F2B"/>
    <w:rsid w:val="00717DD0"/>
    <w:rsid w:val="007220B4"/>
    <w:rsid w:val="007220E0"/>
    <w:rsid w:val="00722586"/>
    <w:rsid w:val="00722672"/>
    <w:rsid w:val="0072483B"/>
    <w:rsid w:val="00724C0B"/>
    <w:rsid w:val="00725488"/>
    <w:rsid w:val="00725F66"/>
    <w:rsid w:val="0072643B"/>
    <w:rsid w:val="0072682C"/>
    <w:rsid w:val="00727CD7"/>
    <w:rsid w:val="00727D28"/>
    <w:rsid w:val="00730830"/>
    <w:rsid w:val="00731D69"/>
    <w:rsid w:val="00732674"/>
    <w:rsid w:val="007349F8"/>
    <w:rsid w:val="00735286"/>
    <w:rsid w:val="0073605E"/>
    <w:rsid w:val="00737189"/>
    <w:rsid w:val="00737C1E"/>
    <w:rsid w:val="007401B7"/>
    <w:rsid w:val="00743198"/>
    <w:rsid w:val="00743990"/>
    <w:rsid w:val="007457C7"/>
    <w:rsid w:val="00745E3F"/>
    <w:rsid w:val="00745FEA"/>
    <w:rsid w:val="00746D23"/>
    <w:rsid w:val="00746E41"/>
    <w:rsid w:val="00746E99"/>
    <w:rsid w:val="00746EF4"/>
    <w:rsid w:val="00747272"/>
    <w:rsid w:val="007475BD"/>
    <w:rsid w:val="007506AC"/>
    <w:rsid w:val="0075146E"/>
    <w:rsid w:val="00751A79"/>
    <w:rsid w:val="00754A25"/>
    <w:rsid w:val="00755BDD"/>
    <w:rsid w:val="0076027C"/>
    <w:rsid w:val="00760E44"/>
    <w:rsid w:val="00761359"/>
    <w:rsid w:val="00761B24"/>
    <w:rsid w:val="007636C0"/>
    <w:rsid w:val="00765997"/>
    <w:rsid w:val="00770F5C"/>
    <w:rsid w:val="00771240"/>
    <w:rsid w:val="0077154F"/>
    <w:rsid w:val="007726A8"/>
    <w:rsid w:val="007738EA"/>
    <w:rsid w:val="007743DF"/>
    <w:rsid w:val="00774A7B"/>
    <w:rsid w:val="00775537"/>
    <w:rsid w:val="00775BA7"/>
    <w:rsid w:val="00777116"/>
    <w:rsid w:val="00781899"/>
    <w:rsid w:val="00781B9E"/>
    <w:rsid w:val="00782340"/>
    <w:rsid w:val="007840D3"/>
    <w:rsid w:val="0078705C"/>
    <w:rsid w:val="00787570"/>
    <w:rsid w:val="0079027F"/>
    <w:rsid w:val="0079028E"/>
    <w:rsid w:val="007903F8"/>
    <w:rsid w:val="0079420D"/>
    <w:rsid w:val="0079469B"/>
    <w:rsid w:val="00795059"/>
    <w:rsid w:val="007970DF"/>
    <w:rsid w:val="0079777C"/>
    <w:rsid w:val="007A027E"/>
    <w:rsid w:val="007A2182"/>
    <w:rsid w:val="007A401A"/>
    <w:rsid w:val="007A4385"/>
    <w:rsid w:val="007A4A34"/>
    <w:rsid w:val="007A66F9"/>
    <w:rsid w:val="007B0DE7"/>
    <w:rsid w:val="007B15CE"/>
    <w:rsid w:val="007B351A"/>
    <w:rsid w:val="007B4DBB"/>
    <w:rsid w:val="007B5102"/>
    <w:rsid w:val="007B56D6"/>
    <w:rsid w:val="007B5A48"/>
    <w:rsid w:val="007B6120"/>
    <w:rsid w:val="007B7425"/>
    <w:rsid w:val="007B7FB1"/>
    <w:rsid w:val="007C109F"/>
    <w:rsid w:val="007C1C60"/>
    <w:rsid w:val="007C3AA7"/>
    <w:rsid w:val="007C3D56"/>
    <w:rsid w:val="007C3E27"/>
    <w:rsid w:val="007C48A4"/>
    <w:rsid w:val="007C79FB"/>
    <w:rsid w:val="007C7A4A"/>
    <w:rsid w:val="007D05B3"/>
    <w:rsid w:val="007D0E50"/>
    <w:rsid w:val="007D2E5C"/>
    <w:rsid w:val="007D345B"/>
    <w:rsid w:val="007D3968"/>
    <w:rsid w:val="007D3D1F"/>
    <w:rsid w:val="007D51B6"/>
    <w:rsid w:val="007D645F"/>
    <w:rsid w:val="007D70E2"/>
    <w:rsid w:val="007E032D"/>
    <w:rsid w:val="007E1681"/>
    <w:rsid w:val="007E1749"/>
    <w:rsid w:val="007E3251"/>
    <w:rsid w:val="007E5B56"/>
    <w:rsid w:val="007E5EBE"/>
    <w:rsid w:val="007E715B"/>
    <w:rsid w:val="007F0C39"/>
    <w:rsid w:val="007F2AA3"/>
    <w:rsid w:val="007F370F"/>
    <w:rsid w:val="007F452A"/>
    <w:rsid w:val="007F5903"/>
    <w:rsid w:val="007F7189"/>
    <w:rsid w:val="008003D1"/>
    <w:rsid w:val="00800598"/>
    <w:rsid w:val="008021E3"/>
    <w:rsid w:val="008024F1"/>
    <w:rsid w:val="00802B85"/>
    <w:rsid w:val="0080397F"/>
    <w:rsid w:val="00804242"/>
    <w:rsid w:val="008046C3"/>
    <w:rsid w:val="00805B5B"/>
    <w:rsid w:val="00805EF8"/>
    <w:rsid w:val="0080637B"/>
    <w:rsid w:val="0080745D"/>
    <w:rsid w:val="008076C5"/>
    <w:rsid w:val="008079D1"/>
    <w:rsid w:val="00810D6D"/>
    <w:rsid w:val="00810F28"/>
    <w:rsid w:val="0081144E"/>
    <w:rsid w:val="00814CBE"/>
    <w:rsid w:val="00815294"/>
    <w:rsid w:val="0081593A"/>
    <w:rsid w:val="00816829"/>
    <w:rsid w:val="00817408"/>
    <w:rsid w:val="008204AF"/>
    <w:rsid w:val="00821AEF"/>
    <w:rsid w:val="008222C9"/>
    <w:rsid w:val="008223F0"/>
    <w:rsid w:val="00824AFF"/>
    <w:rsid w:val="00824C49"/>
    <w:rsid w:val="008252EF"/>
    <w:rsid w:val="008253B1"/>
    <w:rsid w:val="0082682D"/>
    <w:rsid w:val="00826EC3"/>
    <w:rsid w:val="008329AE"/>
    <w:rsid w:val="00832AA3"/>
    <w:rsid w:val="0083414A"/>
    <w:rsid w:val="008341DD"/>
    <w:rsid w:val="00834F6A"/>
    <w:rsid w:val="008361D8"/>
    <w:rsid w:val="00836A32"/>
    <w:rsid w:val="00837774"/>
    <w:rsid w:val="00841CA8"/>
    <w:rsid w:val="00843882"/>
    <w:rsid w:val="00843E3B"/>
    <w:rsid w:val="00843FD0"/>
    <w:rsid w:val="00844454"/>
    <w:rsid w:val="008471D5"/>
    <w:rsid w:val="00847639"/>
    <w:rsid w:val="008506E5"/>
    <w:rsid w:val="00850CAA"/>
    <w:rsid w:val="0085239F"/>
    <w:rsid w:val="00853F9E"/>
    <w:rsid w:val="00855DA9"/>
    <w:rsid w:val="00855F60"/>
    <w:rsid w:val="008562E4"/>
    <w:rsid w:val="00856848"/>
    <w:rsid w:val="008568F8"/>
    <w:rsid w:val="0085755C"/>
    <w:rsid w:val="0085785C"/>
    <w:rsid w:val="00857982"/>
    <w:rsid w:val="0086034F"/>
    <w:rsid w:val="00860A0E"/>
    <w:rsid w:val="00861767"/>
    <w:rsid w:val="008621E4"/>
    <w:rsid w:val="0086390B"/>
    <w:rsid w:val="00866339"/>
    <w:rsid w:val="00870464"/>
    <w:rsid w:val="00870F2F"/>
    <w:rsid w:val="00871712"/>
    <w:rsid w:val="00873FFB"/>
    <w:rsid w:val="008741D7"/>
    <w:rsid w:val="00874298"/>
    <w:rsid w:val="00874484"/>
    <w:rsid w:val="00874988"/>
    <w:rsid w:val="00876CD9"/>
    <w:rsid w:val="00877B10"/>
    <w:rsid w:val="00877B11"/>
    <w:rsid w:val="00877F6A"/>
    <w:rsid w:val="008803C8"/>
    <w:rsid w:val="00880513"/>
    <w:rsid w:val="00881AF6"/>
    <w:rsid w:val="008823AD"/>
    <w:rsid w:val="008831AD"/>
    <w:rsid w:val="00883925"/>
    <w:rsid w:val="00884C19"/>
    <w:rsid w:val="00885B4D"/>
    <w:rsid w:val="00886988"/>
    <w:rsid w:val="00886BB1"/>
    <w:rsid w:val="00886BB6"/>
    <w:rsid w:val="00887274"/>
    <w:rsid w:val="00890172"/>
    <w:rsid w:val="008902A1"/>
    <w:rsid w:val="0089433E"/>
    <w:rsid w:val="008952CC"/>
    <w:rsid w:val="0089683F"/>
    <w:rsid w:val="00896CE0"/>
    <w:rsid w:val="00896F21"/>
    <w:rsid w:val="0089764B"/>
    <w:rsid w:val="008A0813"/>
    <w:rsid w:val="008A2696"/>
    <w:rsid w:val="008A3130"/>
    <w:rsid w:val="008A38FE"/>
    <w:rsid w:val="008A3CEC"/>
    <w:rsid w:val="008A4206"/>
    <w:rsid w:val="008A4EBA"/>
    <w:rsid w:val="008A54CC"/>
    <w:rsid w:val="008B0752"/>
    <w:rsid w:val="008B0754"/>
    <w:rsid w:val="008B1B7E"/>
    <w:rsid w:val="008B1C0A"/>
    <w:rsid w:val="008B4518"/>
    <w:rsid w:val="008B5338"/>
    <w:rsid w:val="008B7042"/>
    <w:rsid w:val="008B75CE"/>
    <w:rsid w:val="008B7F3B"/>
    <w:rsid w:val="008C03B4"/>
    <w:rsid w:val="008C1109"/>
    <w:rsid w:val="008C3BF0"/>
    <w:rsid w:val="008C436C"/>
    <w:rsid w:val="008C45FB"/>
    <w:rsid w:val="008C59A0"/>
    <w:rsid w:val="008C61A1"/>
    <w:rsid w:val="008C73C1"/>
    <w:rsid w:val="008D0281"/>
    <w:rsid w:val="008D06E9"/>
    <w:rsid w:val="008D0A6A"/>
    <w:rsid w:val="008D0F6C"/>
    <w:rsid w:val="008D1252"/>
    <w:rsid w:val="008D2201"/>
    <w:rsid w:val="008D41B2"/>
    <w:rsid w:val="008D5792"/>
    <w:rsid w:val="008D5C7A"/>
    <w:rsid w:val="008D6EF1"/>
    <w:rsid w:val="008E01A8"/>
    <w:rsid w:val="008E0939"/>
    <w:rsid w:val="008E2EB1"/>
    <w:rsid w:val="008E400D"/>
    <w:rsid w:val="008E4F18"/>
    <w:rsid w:val="008E5F6A"/>
    <w:rsid w:val="008E6BC3"/>
    <w:rsid w:val="008F07D4"/>
    <w:rsid w:val="008F1400"/>
    <w:rsid w:val="008F1973"/>
    <w:rsid w:val="008F31F4"/>
    <w:rsid w:val="008F4579"/>
    <w:rsid w:val="008F4744"/>
    <w:rsid w:val="008F579D"/>
    <w:rsid w:val="008F57BB"/>
    <w:rsid w:val="008F706A"/>
    <w:rsid w:val="008F7694"/>
    <w:rsid w:val="008F7EB5"/>
    <w:rsid w:val="0090036B"/>
    <w:rsid w:val="009003AF"/>
    <w:rsid w:val="00900849"/>
    <w:rsid w:val="00900D22"/>
    <w:rsid w:val="00901DE7"/>
    <w:rsid w:val="009031F5"/>
    <w:rsid w:val="009032ED"/>
    <w:rsid w:val="009036B8"/>
    <w:rsid w:val="00904139"/>
    <w:rsid w:val="009048C3"/>
    <w:rsid w:val="00904B51"/>
    <w:rsid w:val="009057F1"/>
    <w:rsid w:val="00906D6F"/>
    <w:rsid w:val="00907992"/>
    <w:rsid w:val="009153E0"/>
    <w:rsid w:val="009176D8"/>
    <w:rsid w:val="00920E4F"/>
    <w:rsid w:val="0092154C"/>
    <w:rsid w:val="00923F2C"/>
    <w:rsid w:val="0092425A"/>
    <w:rsid w:val="00924315"/>
    <w:rsid w:val="00926062"/>
    <w:rsid w:val="00930DC3"/>
    <w:rsid w:val="0093104F"/>
    <w:rsid w:val="0093240C"/>
    <w:rsid w:val="009339FF"/>
    <w:rsid w:val="00933C4B"/>
    <w:rsid w:val="00934567"/>
    <w:rsid w:val="00935BA1"/>
    <w:rsid w:val="00935BF3"/>
    <w:rsid w:val="00936B88"/>
    <w:rsid w:val="0093762C"/>
    <w:rsid w:val="00940225"/>
    <w:rsid w:val="00940E45"/>
    <w:rsid w:val="009419FD"/>
    <w:rsid w:val="009422AD"/>
    <w:rsid w:val="009428D4"/>
    <w:rsid w:val="009430F7"/>
    <w:rsid w:val="00943943"/>
    <w:rsid w:val="00943BFD"/>
    <w:rsid w:val="00943CF4"/>
    <w:rsid w:val="00944156"/>
    <w:rsid w:val="00946512"/>
    <w:rsid w:val="009470DF"/>
    <w:rsid w:val="00947FB8"/>
    <w:rsid w:val="00950515"/>
    <w:rsid w:val="00950E5D"/>
    <w:rsid w:val="00951280"/>
    <w:rsid w:val="00951B13"/>
    <w:rsid w:val="0095222B"/>
    <w:rsid w:val="0095358D"/>
    <w:rsid w:val="00954D65"/>
    <w:rsid w:val="00956863"/>
    <w:rsid w:val="00957513"/>
    <w:rsid w:val="00960068"/>
    <w:rsid w:val="00961411"/>
    <w:rsid w:val="00962F47"/>
    <w:rsid w:val="009633C0"/>
    <w:rsid w:val="009641A2"/>
    <w:rsid w:val="009649EA"/>
    <w:rsid w:val="00964C16"/>
    <w:rsid w:val="009659E8"/>
    <w:rsid w:val="00965B94"/>
    <w:rsid w:val="00966B14"/>
    <w:rsid w:val="00967C81"/>
    <w:rsid w:val="00971897"/>
    <w:rsid w:val="00972746"/>
    <w:rsid w:val="00972A21"/>
    <w:rsid w:val="00974C11"/>
    <w:rsid w:val="009756B3"/>
    <w:rsid w:val="00980A65"/>
    <w:rsid w:val="00980F20"/>
    <w:rsid w:val="00981857"/>
    <w:rsid w:val="00983B5E"/>
    <w:rsid w:val="009856FA"/>
    <w:rsid w:val="00986F42"/>
    <w:rsid w:val="00986FB9"/>
    <w:rsid w:val="009877DF"/>
    <w:rsid w:val="00987D3B"/>
    <w:rsid w:val="009906AB"/>
    <w:rsid w:val="00990A9E"/>
    <w:rsid w:val="00990FC0"/>
    <w:rsid w:val="009910FC"/>
    <w:rsid w:val="009912BF"/>
    <w:rsid w:val="00991E23"/>
    <w:rsid w:val="00993E0E"/>
    <w:rsid w:val="00994907"/>
    <w:rsid w:val="00994DA6"/>
    <w:rsid w:val="009966AB"/>
    <w:rsid w:val="00996C39"/>
    <w:rsid w:val="009A037A"/>
    <w:rsid w:val="009A0C24"/>
    <w:rsid w:val="009A0F01"/>
    <w:rsid w:val="009A3560"/>
    <w:rsid w:val="009A408D"/>
    <w:rsid w:val="009A49AE"/>
    <w:rsid w:val="009A4B0D"/>
    <w:rsid w:val="009A4FAC"/>
    <w:rsid w:val="009A62AF"/>
    <w:rsid w:val="009A663C"/>
    <w:rsid w:val="009A6E29"/>
    <w:rsid w:val="009B0279"/>
    <w:rsid w:val="009B0966"/>
    <w:rsid w:val="009B16D5"/>
    <w:rsid w:val="009B1E6A"/>
    <w:rsid w:val="009B3501"/>
    <w:rsid w:val="009B36AA"/>
    <w:rsid w:val="009B3D2A"/>
    <w:rsid w:val="009B3FAD"/>
    <w:rsid w:val="009B48A4"/>
    <w:rsid w:val="009B5E87"/>
    <w:rsid w:val="009B7100"/>
    <w:rsid w:val="009C0BC9"/>
    <w:rsid w:val="009C1995"/>
    <w:rsid w:val="009C2229"/>
    <w:rsid w:val="009C2756"/>
    <w:rsid w:val="009C295F"/>
    <w:rsid w:val="009C2B08"/>
    <w:rsid w:val="009C303C"/>
    <w:rsid w:val="009C40C9"/>
    <w:rsid w:val="009C5227"/>
    <w:rsid w:val="009C68BF"/>
    <w:rsid w:val="009D00A2"/>
    <w:rsid w:val="009D15FC"/>
    <w:rsid w:val="009D1B00"/>
    <w:rsid w:val="009D1B93"/>
    <w:rsid w:val="009D1D0B"/>
    <w:rsid w:val="009D2516"/>
    <w:rsid w:val="009D399C"/>
    <w:rsid w:val="009D3DC8"/>
    <w:rsid w:val="009D5198"/>
    <w:rsid w:val="009D581D"/>
    <w:rsid w:val="009D5DBE"/>
    <w:rsid w:val="009D7971"/>
    <w:rsid w:val="009E0016"/>
    <w:rsid w:val="009E019A"/>
    <w:rsid w:val="009E04E1"/>
    <w:rsid w:val="009E1982"/>
    <w:rsid w:val="009E321F"/>
    <w:rsid w:val="009E39B1"/>
    <w:rsid w:val="009E42B9"/>
    <w:rsid w:val="009E6FD8"/>
    <w:rsid w:val="009E77AB"/>
    <w:rsid w:val="009E7B75"/>
    <w:rsid w:val="009E7FF2"/>
    <w:rsid w:val="009F07C4"/>
    <w:rsid w:val="009F0AA2"/>
    <w:rsid w:val="009F10AE"/>
    <w:rsid w:val="009F18DF"/>
    <w:rsid w:val="009F29AC"/>
    <w:rsid w:val="009F3795"/>
    <w:rsid w:val="009F5803"/>
    <w:rsid w:val="009F5B7B"/>
    <w:rsid w:val="009F5F7C"/>
    <w:rsid w:val="009F64D8"/>
    <w:rsid w:val="009F72F3"/>
    <w:rsid w:val="009F73EA"/>
    <w:rsid w:val="009F73F6"/>
    <w:rsid w:val="00A0140D"/>
    <w:rsid w:val="00A0156A"/>
    <w:rsid w:val="00A01BEE"/>
    <w:rsid w:val="00A02C04"/>
    <w:rsid w:val="00A03518"/>
    <w:rsid w:val="00A0404D"/>
    <w:rsid w:val="00A0470A"/>
    <w:rsid w:val="00A05520"/>
    <w:rsid w:val="00A0740F"/>
    <w:rsid w:val="00A07E48"/>
    <w:rsid w:val="00A10430"/>
    <w:rsid w:val="00A1071F"/>
    <w:rsid w:val="00A11231"/>
    <w:rsid w:val="00A122B9"/>
    <w:rsid w:val="00A12E0B"/>
    <w:rsid w:val="00A135AA"/>
    <w:rsid w:val="00A1365F"/>
    <w:rsid w:val="00A1546F"/>
    <w:rsid w:val="00A15E95"/>
    <w:rsid w:val="00A15F04"/>
    <w:rsid w:val="00A1724F"/>
    <w:rsid w:val="00A172B2"/>
    <w:rsid w:val="00A20531"/>
    <w:rsid w:val="00A20D19"/>
    <w:rsid w:val="00A22697"/>
    <w:rsid w:val="00A2340A"/>
    <w:rsid w:val="00A23590"/>
    <w:rsid w:val="00A2382D"/>
    <w:rsid w:val="00A2512E"/>
    <w:rsid w:val="00A2555B"/>
    <w:rsid w:val="00A25BAE"/>
    <w:rsid w:val="00A25F6E"/>
    <w:rsid w:val="00A26BDD"/>
    <w:rsid w:val="00A30D47"/>
    <w:rsid w:val="00A30EFF"/>
    <w:rsid w:val="00A3151D"/>
    <w:rsid w:val="00A33DE6"/>
    <w:rsid w:val="00A34058"/>
    <w:rsid w:val="00A34910"/>
    <w:rsid w:val="00A3552C"/>
    <w:rsid w:val="00A3603F"/>
    <w:rsid w:val="00A3756F"/>
    <w:rsid w:val="00A404F2"/>
    <w:rsid w:val="00A4189B"/>
    <w:rsid w:val="00A420EE"/>
    <w:rsid w:val="00A421F5"/>
    <w:rsid w:val="00A423B3"/>
    <w:rsid w:val="00A427F3"/>
    <w:rsid w:val="00A42D35"/>
    <w:rsid w:val="00A446C0"/>
    <w:rsid w:val="00A454F4"/>
    <w:rsid w:val="00A477E4"/>
    <w:rsid w:val="00A508AB"/>
    <w:rsid w:val="00A51B97"/>
    <w:rsid w:val="00A52176"/>
    <w:rsid w:val="00A53158"/>
    <w:rsid w:val="00A5519E"/>
    <w:rsid w:val="00A55433"/>
    <w:rsid w:val="00A603E7"/>
    <w:rsid w:val="00A60F77"/>
    <w:rsid w:val="00A6129D"/>
    <w:rsid w:val="00A62C14"/>
    <w:rsid w:val="00A63848"/>
    <w:rsid w:val="00A63AD1"/>
    <w:rsid w:val="00A64A61"/>
    <w:rsid w:val="00A653CC"/>
    <w:rsid w:val="00A6650F"/>
    <w:rsid w:val="00A67842"/>
    <w:rsid w:val="00A703B6"/>
    <w:rsid w:val="00A7184B"/>
    <w:rsid w:val="00A744B1"/>
    <w:rsid w:val="00A756F6"/>
    <w:rsid w:val="00A75E34"/>
    <w:rsid w:val="00A77388"/>
    <w:rsid w:val="00A77D53"/>
    <w:rsid w:val="00A8176F"/>
    <w:rsid w:val="00A81D55"/>
    <w:rsid w:val="00A82403"/>
    <w:rsid w:val="00A824F3"/>
    <w:rsid w:val="00A82F7F"/>
    <w:rsid w:val="00A83252"/>
    <w:rsid w:val="00A83401"/>
    <w:rsid w:val="00A8369A"/>
    <w:rsid w:val="00A83823"/>
    <w:rsid w:val="00A841F4"/>
    <w:rsid w:val="00A8442C"/>
    <w:rsid w:val="00A85393"/>
    <w:rsid w:val="00A85A2F"/>
    <w:rsid w:val="00A876F7"/>
    <w:rsid w:val="00A906C8"/>
    <w:rsid w:val="00A9089B"/>
    <w:rsid w:val="00A90C10"/>
    <w:rsid w:val="00A913A1"/>
    <w:rsid w:val="00A922A6"/>
    <w:rsid w:val="00A924A3"/>
    <w:rsid w:val="00A93052"/>
    <w:rsid w:val="00A94EFF"/>
    <w:rsid w:val="00A963F9"/>
    <w:rsid w:val="00A96B88"/>
    <w:rsid w:val="00A974DB"/>
    <w:rsid w:val="00AA140A"/>
    <w:rsid w:val="00AA1F23"/>
    <w:rsid w:val="00AA26D2"/>
    <w:rsid w:val="00AA5108"/>
    <w:rsid w:val="00AA5B62"/>
    <w:rsid w:val="00AA6F32"/>
    <w:rsid w:val="00AA7280"/>
    <w:rsid w:val="00AA7E52"/>
    <w:rsid w:val="00AB1AA2"/>
    <w:rsid w:val="00AB20F6"/>
    <w:rsid w:val="00AB3303"/>
    <w:rsid w:val="00AB3892"/>
    <w:rsid w:val="00AB448E"/>
    <w:rsid w:val="00AB4682"/>
    <w:rsid w:val="00AB4CE2"/>
    <w:rsid w:val="00AB682D"/>
    <w:rsid w:val="00AC0B54"/>
    <w:rsid w:val="00AC43CD"/>
    <w:rsid w:val="00AC7176"/>
    <w:rsid w:val="00AD0A80"/>
    <w:rsid w:val="00AD17FF"/>
    <w:rsid w:val="00AD303F"/>
    <w:rsid w:val="00AD4A39"/>
    <w:rsid w:val="00AD5023"/>
    <w:rsid w:val="00AD5385"/>
    <w:rsid w:val="00AD6FE9"/>
    <w:rsid w:val="00AD7269"/>
    <w:rsid w:val="00AD7648"/>
    <w:rsid w:val="00AE3E74"/>
    <w:rsid w:val="00AE43DC"/>
    <w:rsid w:val="00AE48EF"/>
    <w:rsid w:val="00AE4AC9"/>
    <w:rsid w:val="00AE5CAA"/>
    <w:rsid w:val="00AE5D68"/>
    <w:rsid w:val="00AE6141"/>
    <w:rsid w:val="00AE63CA"/>
    <w:rsid w:val="00AE6B27"/>
    <w:rsid w:val="00AE70B8"/>
    <w:rsid w:val="00AE7204"/>
    <w:rsid w:val="00AE75BB"/>
    <w:rsid w:val="00AE78C1"/>
    <w:rsid w:val="00AF001D"/>
    <w:rsid w:val="00AF27A3"/>
    <w:rsid w:val="00AF393A"/>
    <w:rsid w:val="00AF54F1"/>
    <w:rsid w:val="00AF5D3F"/>
    <w:rsid w:val="00AF6785"/>
    <w:rsid w:val="00B00CD3"/>
    <w:rsid w:val="00B00FD5"/>
    <w:rsid w:val="00B01E64"/>
    <w:rsid w:val="00B02135"/>
    <w:rsid w:val="00B02CB8"/>
    <w:rsid w:val="00B02D02"/>
    <w:rsid w:val="00B033FD"/>
    <w:rsid w:val="00B040AB"/>
    <w:rsid w:val="00B04C44"/>
    <w:rsid w:val="00B05A59"/>
    <w:rsid w:val="00B063BF"/>
    <w:rsid w:val="00B06912"/>
    <w:rsid w:val="00B06C86"/>
    <w:rsid w:val="00B06E15"/>
    <w:rsid w:val="00B0785B"/>
    <w:rsid w:val="00B10EA6"/>
    <w:rsid w:val="00B1107E"/>
    <w:rsid w:val="00B12850"/>
    <w:rsid w:val="00B13695"/>
    <w:rsid w:val="00B16853"/>
    <w:rsid w:val="00B21E86"/>
    <w:rsid w:val="00B22FBB"/>
    <w:rsid w:val="00B232EF"/>
    <w:rsid w:val="00B23EDD"/>
    <w:rsid w:val="00B25449"/>
    <w:rsid w:val="00B269FE"/>
    <w:rsid w:val="00B27078"/>
    <w:rsid w:val="00B3057F"/>
    <w:rsid w:val="00B30FDF"/>
    <w:rsid w:val="00B32538"/>
    <w:rsid w:val="00B32ECE"/>
    <w:rsid w:val="00B32F26"/>
    <w:rsid w:val="00B3482B"/>
    <w:rsid w:val="00B36435"/>
    <w:rsid w:val="00B364EE"/>
    <w:rsid w:val="00B37E3C"/>
    <w:rsid w:val="00B43480"/>
    <w:rsid w:val="00B43643"/>
    <w:rsid w:val="00B43C65"/>
    <w:rsid w:val="00B43F81"/>
    <w:rsid w:val="00B461FE"/>
    <w:rsid w:val="00B4644B"/>
    <w:rsid w:val="00B50EE5"/>
    <w:rsid w:val="00B520C3"/>
    <w:rsid w:val="00B524DE"/>
    <w:rsid w:val="00B53210"/>
    <w:rsid w:val="00B534D1"/>
    <w:rsid w:val="00B55BD6"/>
    <w:rsid w:val="00B568AD"/>
    <w:rsid w:val="00B56C15"/>
    <w:rsid w:val="00B6024F"/>
    <w:rsid w:val="00B606AA"/>
    <w:rsid w:val="00B60745"/>
    <w:rsid w:val="00B6105E"/>
    <w:rsid w:val="00B61895"/>
    <w:rsid w:val="00B61C77"/>
    <w:rsid w:val="00B61D13"/>
    <w:rsid w:val="00B61D33"/>
    <w:rsid w:val="00B629DB"/>
    <w:rsid w:val="00B63AD7"/>
    <w:rsid w:val="00B64811"/>
    <w:rsid w:val="00B66D24"/>
    <w:rsid w:val="00B678EE"/>
    <w:rsid w:val="00B7145C"/>
    <w:rsid w:val="00B720BC"/>
    <w:rsid w:val="00B727FC"/>
    <w:rsid w:val="00B7378B"/>
    <w:rsid w:val="00B75CB1"/>
    <w:rsid w:val="00B7631B"/>
    <w:rsid w:val="00B769D1"/>
    <w:rsid w:val="00B774D2"/>
    <w:rsid w:val="00B8113C"/>
    <w:rsid w:val="00B814CD"/>
    <w:rsid w:val="00B83196"/>
    <w:rsid w:val="00B83D26"/>
    <w:rsid w:val="00B847AC"/>
    <w:rsid w:val="00B85CA2"/>
    <w:rsid w:val="00B8613E"/>
    <w:rsid w:val="00B87319"/>
    <w:rsid w:val="00B87B79"/>
    <w:rsid w:val="00B87D07"/>
    <w:rsid w:val="00B9138C"/>
    <w:rsid w:val="00B91D04"/>
    <w:rsid w:val="00B93DFD"/>
    <w:rsid w:val="00B9511C"/>
    <w:rsid w:val="00B95B26"/>
    <w:rsid w:val="00B96E57"/>
    <w:rsid w:val="00B977F2"/>
    <w:rsid w:val="00B97E3B"/>
    <w:rsid w:val="00BA0473"/>
    <w:rsid w:val="00BA17D0"/>
    <w:rsid w:val="00BA2FBA"/>
    <w:rsid w:val="00BA4AEB"/>
    <w:rsid w:val="00BA6FF7"/>
    <w:rsid w:val="00BA7920"/>
    <w:rsid w:val="00BB0237"/>
    <w:rsid w:val="00BB1A4A"/>
    <w:rsid w:val="00BB2EF4"/>
    <w:rsid w:val="00BB38B4"/>
    <w:rsid w:val="00BB41CC"/>
    <w:rsid w:val="00BB4A0D"/>
    <w:rsid w:val="00BB535D"/>
    <w:rsid w:val="00BB5680"/>
    <w:rsid w:val="00BB5E59"/>
    <w:rsid w:val="00BB6D3E"/>
    <w:rsid w:val="00BB715A"/>
    <w:rsid w:val="00BB7848"/>
    <w:rsid w:val="00BC1836"/>
    <w:rsid w:val="00BC19F2"/>
    <w:rsid w:val="00BC21BF"/>
    <w:rsid w:val="00BC25A7"/>
    <w:rsid w:val="00BC2616"/>
    <w:rsid w:val="00BC28C7"/>
    <w:rsid w:val="00BC28F5"/>
    <w:rsid w:val="00BC3329"/>
    <w:rsid w:val="00BC3E5B"/>
    <w:rsid w:val="00BC4363"/>
    <w:rsid w:val="00BD1230"/>
    <w:rsid w:val="00BD1391"/>
    <w:rsid w:val="00BD2B1A"/>
    <w:rsid w:val="00BD3826"/>
    <w:rsid w:val="00BD3A67"/>
    <w:rsid w:val="00BD4267"/>
    <w:rsid w:val="00BD4491"/>
    <w:rsid w:val="00BD4E40"/>
    <w:rsid w:val="00BD595C"/>
    <w:rsid w:val="00BD6269"/>
    <w:rsid w:val="00BD7E20"/>
    <w:rsid w:val="00BE0417"/>
    <w:rsid w:val="00BE341F"/>
    <w:rsid w:val="00BE4267"/>
    <w:rsid w:val="00BE4D6E"/>
    <w:rsid w:val="00BE511B"/>
    <w:rsid w:val="00BE5D4C"/>
    <w:rsid w:val="00BE5F2B"/>
    <w:rsid w:val="00BE67F9"/>
    <w:rsid w:val="00BF16A9"/>
    <w:rsid w:val="00BF1940"/>
    <w:rsid w:val="00BF2D53"/>
    <w:rsid w:val="00BF4134"/>
    <w:rsid w:val="00BF6943"/>
    <w:rsid w:val="00C001FE"/>
    <w:rsid w:val="00C00692"/>
    <w:rsid w:val="00C00ABB"/>
    <w:rsid w:val="00C01039"/>
    <w:rsid w:val="00C0226F"/>
    <w:rsid w:val="00C02CC8"/>
    <w:rsid w:val="00C037D9"/>
    <w:rsid w:val="00C04B4F"/>
    <w:rsid w:val="00C06983"/>
    <w:rsid w:val="00C06B22"/>
    <w:rsid w:val="00C077A9"/>
    <w:rsid w:val="00C07A7C"/>
    <w:rsid w:val="00C07C0F"/>
    <w:rsid w:val="00C10D75"/>
    <w:rsid w:val="00C10DCF"/>
    <w:rsid w:val="00C1126F"/>
    <w:rsid w:val="00C113F9"/>
    <w:rsid w:val="00C11457"/>
    <w:rsid w:val="00C115DB"/>
    <w:rsid w:val="00C116C4"/>
    <w:rsid w:val="00C124E4"/>
    <w:rsid w:val="00C141A4"/>
    <w:rsid w:val="00C15173"/>
    <w:rsid w:val="00C154B9"/>
    <w:rsid w:val="00C15B82"/>
    <w:rsid w:val="00C1655B"/>
    <w:rsid w:val="00C17837"/>
    <w:rsid w:val="00C178FC"/>
    <w:rsid w:val="00C217A7"/>
    <w:rsid w:val="00C217E3"/>
    <w:rsid w:val="00C21DFC"/>
    <w:rsid w:val="00C22974"/>
    <w:rsid w:val="00C22C82"/>
    <w:rsid w:val="00C2330D"/>
    <w:rsid w:val="00C2481B"/>
    <w:rsid w:val="00C24833"/>
    <w:rsid w:val="00C248D7"/>
    <w:rsid w:val="00C24B04"/>
    <w:rsid w:val="00C25CC5"/>
    <w:rsid w:val="00C26FE9"/>
    <w:rsid w:val="00C270F3"/>
    <w:rsid w:val="00C27136"/>
    <w:rsid w:val="00C27682"/>
    <w:rsid w:val="00C27779"/>
    <w:rsid w:val="00C277A5"/>
    <w:rsid w:val="00C30455"/>
    <w:rsid w:val="00C3250F"/>
    <w:rsid w:val="00C331B4"/>
    <w:rsid w:val="00C3367A"/>
    <w:rsid w:val="00C33813"/>
    <w:rsid w:val="00C33E52"/>
    <w:rsid w:val="00C3463A"/>
    <w:rsid w:val="00C35068"/>
    <w:rsid w:val="00C37133"/>
    <w:rsid w:val="00C37272"/>
    <w:rsid w:val="00C37A3D"/>
    <w:rsid w:val="00C40581"/>
    <w:rsid w:val="00C40A6C"/>
    <w:rsid w:val="00C422B5"/>
    <w:rsid w:val="00C429FF"/>
    <w:rsid w:val="00C432FD"/>
    <w:rsid w:val="00C452C0"/>
    <w:rsid w:val="00C462E1"/>
    <w:rsid w:val="00C46427"/>
    <w:rsid w:val="00C474B2"/>
    <w:rsid w:val="00C4753A"/>
    <w:rsid w:val="00C475FC"/>
    <w:rsid w:val="00C50786"/>
    <w:rsid w:val="00C51D26"/>
    <w:rsid w:val="00C521CC"/>
    <w:rsid w:val="00C53677"/>
    <w:rsid w:val="00C53C8E"/>
    <w:rsid w:val="00C53CD0"/>
    <w:rsid w:val="00C54329"/>
    <w:rsid w:val="00C548FA"/>
    <w:rsid w:val="00C54ACA"/>
    <w:rsid w:val="00C552F2"/>
    <w:rsid w:val="00C5600B"/>
    <w:rsid w:val="00C5692C"/>
    <w:rsid w:val="00C60A00"/>
    <w:rsid w:val="00C6234A"/>
    <w:rsid w:val="00C62AC3"/>
    <w:rsid w:val="00C6300D"/>
    <w:rsid w:val="00C64DD6"/>
    <w:rsid w:val="00C65D9A"/>
    <w:rsid w:val="00C672E9"/>
    <w:rsid w:val="00C67864"/>
    <w:rsid w:val="00C67DBE"/>
    <w:rsid w:val="00C711AF"/>
    <w:rsid w:val="00C715D4"/>
    <w:rsid w:val="00C72292"/>
    <w:rsid w:val="00C7428F"/>
    <w:rsid w:val="00C747C3"/>
    <w:rsid w:val="00C748E1"/>
    <w:rsid w:val="00C75054"/>
    <w:rsid w:val="00C759B2"/>
    <w:rsid w:val="00C76E03"/>
    <w:rsid w:val="00C801E0"/>
    <w:rsid w:val="00C80236"/>
    <w:rsid w:val="00C818D9"/>
    <w:rsid w:val="00C8296D"/>
    <w:rsid w:val="00C83E0A"/>
    <w:rsid w:val="00C8551F"/>
    <w:rsid w:val="00C85C76"/>
    <w:rsid w:val="00C87418"/>
    <w:rsid w:val="00C916B9"/>
    <w:rsid w:val="00C92DF5"/>
    <w:rsid w:val="00C9348B"/>
    <w:rsid w:val="00C93A06"/>
    <w:rsid w:val="00C95B79"/>
    <w:rsid w:val="00C96838"/>
    <w:rsid w:val="00C977AC"/>
    <w:rsid w:val="00C97C99"/>
    <w:rsid w:val="00CA0151"/>
    <w:rsid w:val="00CA303B"/>
    <w:rsid w:val="00CA3176"/>
    <w:rsid w:val="00CA5365"/>
    <w:rsid w:val="00CA5538"/>
    <w:rsid w:val="00CA5592"/>
    <w:rsid w:val="00CA7E73"/>
    <w:rsid w:val="00CA7F2B"/>
    <w:rsid w:val="00CB1B1C"/>
    <w:rsid w:val="00CB1C05"/>
    <w:rsid w:val="00CB1F6E"/>
    <w:rsid w:val="00CB1F9C"/>
    <w:rsid w:val="00CB2145"/>
    <w:rsid w:val="00CB22A2"/>
    <w:rsid w:val="00CB24E8"/>
    <w:rsid w:val="00CB376C"/>
    <w:rsid w:val="00CB5B16"/>
    <w:rsid w:val="00CB76FA"/>
    <w:rsid w:val="00CB78A5"/>
    <w:rsid w:val="00CB78E8"/>
    <w:rsid w:val="00CC052C"/>
    <w:rsid w:val="00CC06C1"/>
    <w:rsid w:val="00CC06F0"/>
    <w:rsid w:val="00CC0CA8"/>
    <w:rsid w:val="00CC1AEE"/>
    <w:rsid w:val="00CC2958"/>
    <w:rsid w:val="00CC342A"/>
    <w:rsid w:val="00CC4111"/>
    <w:rsid w:val="00CC620C"/>
    <w:rsid w:val="00CC64BD"/>
    <w:rsid w:val="00CC682B"/>
    <w:rsid w:val="00CC7015"/>
    <w:rsid w:val="00CC7EEB"/>
    <w:rsid w:val="00CD1082"/>
    <w:rsid w:val="00CD14CA"/>
    <w:rsid w:val="00CD203E"/>
    <w:rsid w:val="00CD2BFB"/>
    <w:rsid w:val="00CD369B"/>
    <w:rsid w:val="00CD5CD5"/>
    <w:rsid w:val="00CD7291"/>
    <w:rsid w:val="00CD73EF"/>
    <w:rsid w:val="00CD78C9"/>
    <w:rsid w:val="00CE049A"/>
    <w:rsid w:val="00CE63F5"/>
    <w:rsid w:val="00CE69B6"/>
    <w:rsid w:val="00CE70A1"/>
    <w:rsid w:val="00CF0651"/>
    <w:rsid w:val="00CF12B9"/>
    <w:rsid w:val="00CF24FA"/>
    <w:rsid w:val="00CF60F3"/>
    <w:rsid w:val="00CF76CF"/>
    <w:rsid w:val="00CF7E42"/>
    <w:rsid w:val="00D00540"/>
    <w:rsid w:val="00D02E20"/>
    <w:rsid w:val="00D0495F"/>
    <w:rsid w:val="00D06A18"/>
    <w:rsid w:val="00D06E7C"/>
    <w:rsid w:val="00D07DBC"/>
    <w:rsid w:val="00D100B6"/>
    <w:rsid w:val="00D10CBD"/>
    <w:rsid w:val="00D1121B"/>
    <w:rsid w:val="00D11B27"/>
    <w:rsid w:val="00D11C75"/>
    <w:rsid w:val="00D120C1"/>
    <w:rsid w:val="00D12114"/>
    <w:rsid w:val="00D122A6"/>
    <w:rsid w:val="00D12A30"/>
    <w:rsid w:val="00D13358"/>
    <w:rsid w:val="00D146A4"/>
    <w:rsid w:val="00D162FE"/>
    <w:rsid w:val="00D163CD"/>
    <w:rsid w:val="00D175F6"/>
    <w:rsid w:val="00D17767"/>
    <w:rsid w:val="00D17884"/>
    <w:rsid w:val="00D17F79"/>
    <w:rsid w:val="00D21050"/>
    <w:rsid w:val="00D210AB"/>
    <w:rsid w:val="00D223A0"/>
    <w:rsid w:val="00D22E04"/>
    <w:rsid w:val="00D22E7C"/>
    <w:rsid w:val="00D23159"/>
    <w:rsid w:val="00D23FC6"/>
    <w:rsid w:val="00D246DB"/>
    <w:rsid w:val="00D249AB"/>
    <w:rsid w:val="00D252FD"/>
    <w:rsid w:val="00D25373"/>
    <w:rsid w:val="00D25D64"/>
    <w:rsid w:val="00D26197"/>
    <w:rsid w:val="00D268B7"/>
    <w:rsid w:val="00D270E0"/>
    <w:rsid w:val="00D27F20"/>
    <w:rsid w:val="00D31035"/>
    <w:rsid w:val="00D3124B"/>
    <w:rsid w:val="00D31B1D"/>
    <w:rsid w:val="00D320B7"/>
    <w:rsid w:val="00D320FB"/>
    <w:rsid w:val="00D33053"/>
    <w:rsid w:val="00D3521C"/>
    <w:rsid w:val="00D36218"/>
    <w:rsid w:val="00D36D54"/>
    <w:rsid w:val="00D400F5"/>
    <w:rsid w:val="00D410EB"/>
    <w:rsid w:val="00D41814"/>
    <w:rsid w:val="00D42666"/>
    <w:rsid w:val="00D44C47"/>
    <w:rsid w:val="00D45140"/>
    <w:rsid w:val="00D46771"/>
    <w:rsid w:val="00D47B37"/>
    <w:rsid w:val="00D510D9"/>
    <w:rsid w:val="00D57554"/>
    <w:rsid w:val="00D62AA7"/>
    <w:rsid w:val="00D62D1D"/>
    <w:rsid w:val="00D630C4"/>
    <w:rsid w:val="00D639DA"/>
    <w:rsid w:val="00D64B35"/>
    <w:rsid w:val="00D65814"/>
    <w:rsid w:val="00D66811"/>
    <w:rsid w:val="00D713FD"/>
    <w:rsid w:val="00D71CC8"/>
    <w:rsid w:val="00D726BE"/>
    <w:rsid w:val="00D72BB6"/>
    <w:rsid w:val="00D733DB"/>
    <w:rsid w:val="00D73AD7"/>
    <w:rsid w:val="00D73B40"/>
    <w:rsid w:val="00D750B6"/>
    <w:rsid w:val="00D7564B"/>
    <w:rsid w:val="00D80BD0"/>
    <w:rsid w:val="00D80FCC"/>
    <w:rsid w:val="00D81F25"/>
    <w:rsid w:val="00D8253A"/>
    <w:rsid w:val="00D84074"/>
    <w:rsid w:val="00D848A0"/>
    <w:rsid w:val="00D85B70"/>
    <w:rsid w:val="00D86DB4"/>
    <w:rsid w:val="00D87321"/>
    <w:rsid w:val="00D87A71"/>
    <w:rsid w:val="00D87CB6"/>
    <w:rsid w:val="00D9012D"/>
    <w:rsid w:val="00D90D82"/>
    <w:rsid w:val="00D93290"/>
    <w:rsid w:val="00D936FA"/>
    <w:rsid w:val="00D93899"/>
    <w:rsid w:val="00D93B3B"/>
    <w:rsid w:val="00D94B2E"/>
    <w:rsid w:val="00D95D96"/>
    <w:rsid w:val="00D97586"/>
    <w:rsid w:val="00DA1827"/>
    <w:rsid w:val="00DA1873"/>
    <w:rsid w:val="00DA45C8"/>
    <w:rsid w:val="00DA4C34"/>
    <w:rsid w:val="00DA4F1A"/>
    <w:rsid w:val="00DA5CBE"/>
    <w:rsid w:val="00DA70E4"/>
    <w:rsid w:val="00DA780C"/>
    <w:rsid w:val="00DB0D0A"/>
    <w:rsid w:val="00DB0D3D"/>
    <w:rsid w:val="00DB1A14"/>
    <w:rsid w:val="00DB335A"/>
    <w:rsid w:val="00DB5E80"/>
    <w:rsid w:val="00DB6012"/>
    <w:rsid w:val="00DB65B4"/>
    <w:rsid w:val="00DB7BFA"/>
    <w:rsid w:val="00DC0BDD"/>
    <w:rsid w:val="00DC2D9D"/>
    <w:rsid w:val="00DC3691"/>
    <w:rsid w:val="00DC59F0"/>
    <w:rsid w:val="00DC6D8F"/>
    <w:rsid w:val="00DC790D"/>
    <w:rsid w:val="00DD00D1"/>
    <w:rsid w:val="00DD1146"/>
    <w:rsid w:val="00DD1EFE"/>
    <w:rsid w:val="00DD3179"/>
    <w:rsid w:val="00DD32B2"/>
    <w:rsid w:val="00DD3360"/>
    <w:rsid w:val="00DD45DF"/>
    <w:rsid w:val="00DD50B9"/>
    <w:rsid w:val="00DD542D"/>
    <w:rsid w:val="00DD5658"/>
    <w:rsid w:val="00DD71C7"/>
    <w:rsid w:val="00DD7A3B"/>
    <w:rsid w:val="00DE2141"/>
    <w:rsid w:val="00DE2E0E"/>
    <w:rsid w:val="00DE3B17"/>
    <w:rsid w:val="00DE4BB2"/>
    <w:rsid w:val="00DE5255"/>
    <w:rsid w:val="00DE63F5"/>
    <w:rsid w:val="00DE71AC"/>
    <w:rsid w:val="00DE743F"/>
    <w:rsid w:val="00DE7DB3"/>
    <w:rsid w:val="00DF223B"/>
    <w:rsid w:val="00DF3F2D"/>
    <w:rsid w:val="00DF50BC"/>
    <w:rsid w:val="00DF6AEA"/>
    <w:rsid w:val="00DF6BA3"/>
    <w:rsid w:val="00DF7878"/>
    <w:rsid w:val="00DF7AE9"/>
    <w:rsid w:val="00E005DA"/>
    <w:rsid w:val="00E01510"/>
    <w:rsid w:val="00E01AC5"/>
    <w:rsid w:val="00E054B0"/>
    <w:rsid w:val="00E0556B"/>
    <w:rsid w:val="00E0590C"/>
    <w:rsid w:val="00E072DA"/>
    <w:rsid w:val="00E07530"/>
    <w:rsid w:val="00E10682"/>
    <w:rsid w:val="00E10B83"/>
    <w:rsid w:val="00E10D27"/>
    <w:rsid w:val="00E1152C"/>
    <w:rsid w:val="00E1153B"/>
    <w:rsid w:val="00E13C55"/>
    <w:rsid w:val="00E17A71"/>
    <w:rsid w:val="00E17C11"/>
    <w:rsid w:val="00E204B2"/>
    <w:rsid w:val="00E2093B"/>
    <w:rsid w:val="00E21C91"/>
    <w:rsid w:val="00E21CA5"/>
    <w:rsid w:val="00E21DC7"/>
    <w:rsid w:val="00E21EF3"/>
    <w:rsid w:val="00E22694"/>
    <w:rsid w:val="00E237EC"/>
    <w:rsid w:val="00E23A62"/>
    <w:rsid w:val="00E240FD"/>
    <w:rsid w:val="00E25BFF"/>
    <w:rsid w:val="00E316F9"/>
    <w:rsid w:val="00E31929"/>
    <w:rsid w:val="00E3279D"/>
    <w:rsid w:val="00E33AD4"/>
    <w:rsid w:val="00E35172"/>
    <w:rsid w:val="00E355E6"/>
    <w:rsid w:val="00E35612"/>
    <w:rsid w:val="00E3582E"/>
    <w:rsid w:val="00E3598D"/>
    <w:rsid w:val="00E37B56"/>
    <w:rsid w:val="00E40B2B"/>
    <w:rsid w:val="00E41E77"/>
    <w:rsid w:val="00E420BF"/>
    <w:rsid w:val="00E43039"/>
    <w:rsid w:val="00E47577"/>
    <w:rsid w:val="00E4758A"/>
    <w:rsid w:val="00E479D7"/>
    <w:rsid w:val="00E51627"/>
    <w:rsid w:val="00E53ECA"/>
    <w:rsid w:val="00E540A1"/>
    <w:rsid w:val="00E56A22"/>
    <w:rsid w:val="00E57268"/>
    <w:rsid w:val="00E578D8"/>
    <w:rsid w:val="00E605DA"/>
    <w:rsid w:val="00E60765"/>
    <w:rsid w:val="00E60FD6"/>
    <w:rsid w:val="00E61720"/>
    <w:rsid w:val="00E6202D"/>
    <w:rsid w:val="00E62079"/>
    <w:rsid w:val="00E6281C"/>
    <w:rsid w:val="00E6353C"/>
    <w:rsid w:val="00E64151"/>
    <w:rsid w:val="00E6466F"/>
    <w:rsid w:val="00E65742"/>
    <w:rsid w:val="00E65A56"/>
    <w:rsid w:val="00E66B7E"/>
    <w:rsid w:val="00E67EB2"/>
    <w:rsid w:val="00E71344"/>
    <w:rsid w:val="00E71599"/>
    <w:rsid w:val="00E71B98"/>
    <w:rsid w:val="00E726CD"/>
    <w:rsid w:val="00E72E7B"/>
    <w:rsid w:val="00E74B8A"/>
    <w:rsid w:val="00E76E8A"/>
    <w:rsid w:val="00E773D6"/>
    <w:rsid w:val="00E8004A"/>
    <w:rsid w:val="00E8016F"/>
    <w:rsid w:val="00E80A52"/>
    <w:rsid w:val="00E81164"/>
    <w:rsid w:val="00E81F9C"/>
    <w:rsid w:val="00E866A6"/>
    <w:rsid w:val="00E874CB"/>
    <w:rsid w:val="00E87768"/>
    <w:rsid w:val="00E9039D"/>
    <w:rsid w:val="00E90AA9"/>
    <w:rsid w:val="00E90D50"/>
    <w:rsid w:val="00E90F2D"/>
    <w:rsid w:val="00E916CF"/>
    <w:rsid w:val="00E921D4"/>
    <w:rsid w:val="00E933A4"/>
    <w:rsid w:val="00E94A3F"/>
    <w:rsid w:val="00E96C62"/>
    <w:rsid w:val="00E97833"/>
    <w:rsid w:val="00E978B2"/>
    <w:rsid w:val="00EA02E8"/>
    <w:rsid w:val="00EA073E"/>
    <w:rsid w:val="00EA148D"/>
    <w:rsid w:val="00EA16C3"/>
    <w:rsid w:val="00EA38F9"/>
    <w:rsid w:val="00EA3CD7"/>
    <w:rsid w:val="00EA46FF"/>
    <w:rsid w:val="00EA5AF2"/>
    <w:rsid w:val="00EA732D"/>
    <w:rsid w:val="00EA77CE"/>
    <w:rsid w:val="00EA7F51"/>
    <w:rsid w:val="00EB2EA8"/>
    <w:rsid w:val="00EB4C13"/>
    <w:rsid w:val="00EB4DBF"/>
    <w:rsid w:val="00EB5122"/>
    <w:rsid w:val="00EB581A"/>
    <w:rsid w:val="00EB7BB8"/>
    <w:rsid w:val="00EB7E33"/>
    <w:rsid w:val="00EC0497"/>
    <w:rsid w:val="00EC32CC"/>
    <w:rsid w:val="00EC54F0"/>
    <w:rsid w:val="00EC6BB4"/>
    <w:rsid w:val="00EC6D4A"/>
    <w:rsid w:val="00EC6F55"/>
    <w:rsid w:val="00EC71BA"/>
    <w:rsid w:val="00ED028A"/>
    <w:rsid w:val="00ED1744"/>
    <w:rsid w:val="00ED25D9"/>
    <w:rsid w:val="00ED2BAB"/>
    <w:rsid w:val="00ED38CA"/>
    <w:rsid w:val="00ED3ADE"/>
    <w:rsid w:val="00ED3FB0"/>
    <w:rsid w:val="00ED45EE"/>
    <w:rsid w:val="00ED4CFE"/>
    <w:rsid w:val="00ED5702"/>
    <w:rsid w:val="00ED63CD"/>
    <w:rsid w:val="00ED63ED"/>
    <w:rsid w:val="00ED6451"/>
    <w:rsid w:val="00ED6CDB"/>
    <w:rsid w:val="00EE0166"/>
    <w:rsid w:val="00EE0259"/>
    <w:rsid w:val="00EE0EDE"/>
    <w:rsid w:val="00EE1D45"/>
    <w:rsid w:val="00EE2448"/>
    <w:rsid w:val="00EE38CA"/>
    <w:rsid w:val="00EE603E"/>
    <w:rsid w:val="00EE76BE"/>
    <w:rsid w:val="00EF14A9"/>
    <w:rsid w:val="00EF2B82"/>
    <w:rsid w:val="00EF2CED"/>
    <w:rsid w:val="00EF2EDA"/>
    <w:rsid w:val="00EF52D7"/>
    <w:rsid w:val="00EF56BB"/>
    <w:rsid w:val="00EF5860"/>
    <w:rsid w:val="00F014C9"/>
    <w:rsid w:val="00F0436A"/>
    <w:rsid w:val="00F045CD"/>
    <w:rsid w:val="00F052F2"/>
    <w:rsid w:val="00F06651"/>
    <w:rsid w:val="00F078F2"/>
    <w:rsid w:val="00F101EF"/>
    <w:rsid w:val="00F1042F"/>
    <w:rsid w:val="00F113DE"/>
    <w:rsid w:val="00F11B11"/>
    <w:rsid w:val="00F125D6"/>
    <w:rsid w:val="00F13947"/>
    <w:rsid w:val="00F13B9B"/>
    <w:rsid w:val="00F1532D"/>
    <w:rsid w:val="00F15CA7"/>
    <w:rsid w:val="00F16CE3"/>
    <w:rsid w:val="00F17538"/>
    <w:rsid w:val="00F205D1"/>
    <w:rsid w:val="00F20637"/>
    <w:rsid w:val="00F2231A"/>
    <w:rsid w:val="00F224FB"/>
    <w:rsid w:val="00F22ACA"/>
    <w:rsid w:val="00F22E30"/>
    <w:rsid w:val="00F24DC6"/>
    <w:rsid w:val="00F26CFE"/>
    <w:rsid w:val="00F2709C"/>
    <w:rsid w:val="00F27A37"/>
    <w:rsid w:val="00F30747"/>
    <w:rsid w:val="00F31376"/>
    <w:rsid w:val="00F31393"/>
    <w:rsid w:val="00F3188F"/>
    <w:rsid w:val="00F31DE4"/>
    <w:rsid w:val="00F32AC8"/>
    <w:rsid w:val="00F332D1"/>
    <w:rsid w:val="00F336BC"/>
    <w:rsid w:val="00F33ABC"/>
    <w:rsid w:val="00F3489D"/>
    <w:rsid w:val="00F34AD9"/>
    <w:rsid w:val="00F363F7"/>
    <w:rsid w:val="00F36664"/>
    <w:rsid w:val="00F415F5"/>
    <w:rsid w:val="00F42688"/>
    <w:rsid w:val="00F42E1E"/>
    <w:rsid w:val="00F4532F"/>
    <w:rsid w:val="00F463DF"/>
    <w:rsid w:val="00F471D4"/>
    <w:rsid w:val="00F5117F"/>
    <w:rsid w:val="00F518FB"/>
    <w:rsid w:val="00F51E02"/>
    <w:rsid w:val="00F51EF4"/>
    <w:rsid w:val="00F52AED"/>
    <w:rsid w:val="00F5357B"/>
    <w:rsid w:val="00F53683"/>
    <w:rsid w:val="00F53E6D"/>
    <w:rsid w:val="00F5460D"/>
    <w:rsid w:val="00F54AAB"/>
    <w:rsid w:val="00F550E6"/>
    <w:rsid w:val="00F551C4"/>
    <w:rsid w:val="00F5635D"/>
    <w:rsid w:val="00F5745C"/>
    <w:rsid w:val="00F6047D"/>
    <w:rsid w:val="00F6056B"/>
    <w:rsid w:val="00F60579"/>
    <w:rsid w:val="00F63E38"/>
    <w:rsid w:val="00F650BD"/>
    <w:rsid w:val="00F6713C"/>
    <w:rsid w:val="00F67CCA"/>
    <w:rsid w:val="00F71C9C"/>
    <w:rsid w:val="00F71E13"/>
    <w:rsid w:val="00F73249"/>
    <w:rsid w:val="00F769F1"/>
    <w:rsid w:val="00F76A7E"/>
    <w:rsid w:val="00F77561"/>
    <w:rsid w:val="00F806A4"/>
    <w:rsid w:val="00F8164A"/>
    <w:rsid w:val="00F83EE9"/>
    <w:rsid w:val="00F84E59"/>
    <w:rsid w:val="00F87A7A"/>
    <w:rsid w:val="00F87FF0"/>
    <w:rsid w:val="00F90185"/>
    <w:rsid w:val="00F9196E"/>
    <w:rsid w:val="00F91A19"/>
    <w:rsid w:val="00F924CF"/>
    <w:rsid w:val="00F937EC"/>
    <w:rsid w:val="00F9407B"/>
    <w:rsid w:val="00F94200"/>
    <w:rsid w:val="00F9425D"/>
    <w:rsid w:val="00F94A23"/>
    <w:rsid w:val="00FA09B5"/>
    <w:rsid w:val="00FA0A7A"/>
    <w:rsid w:val="00FA171B"/>
    <w:rsid w:val="00FA34AA"/>
    <w:rsid w:val="00FA5D7D"/>
    <w:rsid w:val="00FA7741"/>
    <w:rsid w:val="00FB191C"/>
    <w:rsid w:val="00FB1A15"/>
    <w:rsid w:val="00FB1A47"/>
    <w:rsid w:val="00FB32CD"/>
    <w:rsid w:val="00FB381F"/>
    <w:rsid w:val="00FB5BAD"/>
    <w:rsid w:val="00FC02FA"/>
    <w:rsid w:val="00FC1480"/>
    <w:rsid w:val="00FC2756"/>
    <w:rsid w:val="00FC2C25"/>
    <w:rsid w:val="00FC3030"/>
    <w:rsid w:val="00FC3BC3"/>
    <w:rsid w:val="00FC3DB6"/>
    <w:rsid w:val="00FC755C"/>
    <w:rsid w:val="00FD1070"/>
    <w:rsid w:val="00FD136C"/>
    <w:rsid w:val="00FD15B7"/>
    <w:rsid w:val="00FD22E9"/>
    <w:rsid w:val="00FD33C6"/>
    <w:rsid w:val="00FD384D"/>
    <w:rsid w:val="00FD3CBE"/>
    <w:rsid w:val="00FD487B"/>
    <w:rsid w:val="00FD6B92"/>
    <w:rsid w:val="00FD77EA"/>
    <w:rsid w:val="00FD78CC"/>
    <w:rsid w:val="00FD7DF9"/>
    <w:rsid w:val="00FD7E9F"/>
    <w:rsid w:val="00FE05FF"/>
    <w:rsid w:val="00FE2180"/>
    <w:rsid w:val="00FE2714"/>
    <w:rsid w:val="00FE3444"/>
    <w:rsid w:val="00FE40F6"/>
    <w:rsid w:val="00FE4860"/>
    <w:rsid w:val="00FE4E71"/>
    <w:rsid w:val="00FE5CD5"/>
    <w:rsid w:val="00FE6C48"/>
    <w:rsid w:val="00FE7AA6"/>
    <w:rsid w:val="00FE7C2D"/>
    <w:rsid w:val="00FF09AC"/>
    <w:rsid w:val="00FF0C11"/>
    <w:rsid w:val="00FF1EEE"/>
    <w:rsid w:val="00FF320F"/>
    <w:rsid w:val="00FF331C"/>
    <w:rsid w:val="00FF4052"/>
    <w:rsid w:val="00FF66DD"/>
    <w:rsid w:val="00FF66F9"/>
    <w:rsid w:val="00FF7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D93"/>
    <w:rPr>
      <w:rFonts w:ascii="Times New Roman" w:hAnsi="Times New Roman"/>
      <w:sz w:val="24"/>
      <w:szCs w:val="24"/>
    </w:rPr>
  </w:style>
  <w:style w:type="paragraph" w:styleId="1">
    <w:name w:val="heading 1"/>
    <w:basedOn w:val="a"/>
    <w:link w:val="10"/>
    <w:uiPriority w:val="99"/>
    <w:qFormat/>
    <w:locked/>
    <w:rsid w:val="004A5F18"/>
    <w:pPr>
      <w:spacing w:before="417" w:after="57" w:line="568" w:lineRule="atLeast"/>
      <w:outlineLvl w:val="0"/>
    </w:pPr>
    <w:rPr>
      <w:rFonts w:ascii="Arial" w:hAnsi="Arial" w:cs="Arial"/>
      <w:color w:val="444444"/>
      <w:kern w:val="36"/>
      <w:sz w:val="53"/>
      <w:szCs w:val="53"/>
    </w:rPr>
  </w:style>
  <w:style w:type="paragraph" w:styleId="3">
    <w:name w:val="heading 3"/>
    <w:basedOn w:val="a"/>
    <w:next w:val="a"/>
    <w:link w:val="30"/>
    <w:qFormat/>
    <w:locked/>
    <w:rsid w:val="005F1697"/>
    <w:pPr>
      <w:keepNext/>
      <w:keepLines/>
      <w:spacing w:before="200"/>
      <w:outlineLvl w:val="2"/>
    </w:pPr>
    <w:rPr>
      <w:rFonts w:ascii="Cambria" w:hAnsi="Cambria"/>
      <w:b/>
      <w:bCs/>
      <w:color w:val="4F81BD"/>
    </w:rPr>
  </w:style>
  <w:style w:type="paragraph" w:styleId="4">
    <w:name w:val="heading 4"/>
    <w:basedOn w:val="a"/>
    <w:next w:val="a"/>
    <w:link w:val="40"/>
    <w:uiPriority w:val="99"/>
    <w:qFormat/>
    <w:locked/>
    <w:rsid w:val="0031232A"/>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locked/>
    <w:rsid w:val="003E216F"/>
    <w:rPr>
      <w:rFonts w:ascii="Times New Roman" w:hAnsi="Times New Roman" w:cs="Times New Roman"/>
      <w:sz w:val="2"/>
    </w:rPr>
  </w:style>
  <w:style w:type="paragraph" w:styleId="a5">
    <w:name w:val="Plain Text"/>
    <w:basedOn w:val="a"/>
    <w:link w:val="a6"/>
    <w:uiPriority w:val="99"/>
    <w:rsid w:val="00317C27"/>
    <w:rPr>
      <w:rFonts w:ascii="Courier New" w:eastAsia="Times New Roman" w:hAnsi="Courier New" w:cs="Courier New"/>
      <w:sz w:val="20"/>
      <w:szCs w:val="20"/>
    </w:rPr>
  </w:style>
  <w:style w:type="paragraph" w:customStyle="1" w:styleId="-11">
    <w:name w:val="Цветной список - Акцент 11"/>
    <w:basedOn w:val="a"/>
    <w:uiPriority w:val="99"/>
    <w:rsid w:val="003060F3"/>
    <w:pPr>
      <w:spacing w:line="240" w:lineRule="atLeast"/>
      <w:ind w:left="720"/>
      <w:contextualSpacing/>
      <w:jc w:val="both"/>
    </w:pPr>
    <w:rPr>
      <w:rFonts w:ascii="Calibri" w:eastAsia="Times New Roman" w:hAnsi="Calibri"/>
      <w:sz w:val="22"/>
      <w:szCs w:val="22"/>
      <w:lang w:eastAsia="en-US"/>
    </w:rPr>
  </w:style>
  <w:style w:type="character" w:customStyle="1" w:styleId="status1">
    <w:name w:val="status1"/>
    <w:basedOn w:val="a0"/>
    <w:uiPriority w:val="99"/>
    <w:rsid w:val="004A5F18"/>
    <w:rPr>
      <w:rFonts w:cs="Times New Roman"/>
      <w:vanish/>
      <w:sz w:val="21"/>
      <w:szCs w:val="21"/>
      <w:shd w:val="clear" w:color="auto" w:fill="DDDDDD"/>
    </w:rPr>
  </w:style>
  <w:style w:type="paragraph" w:customStyle="1" w:styleId="11">
    <w:name w:val="Без интервала1"/>
    <w:uiPriority w:val="99"/>
    <w:rsid w:val="003E1FE9"/>
    <w:rPr>
      <w:rFonts w:eastAsia="Times New Roman" w:cs="Calibri"/>
      <w:sz w:val="22"/>
      <w:szCs w:val="22"/>
      <w:lang w:eastAsia="en-US"/>
    </w:rPr>
  </w:style>
  <w:style w:type="paragraph" w:customStyle="1" w:styleId="Style3">
    <w:name w:val="Style3"/>
    <w:basedOn w:val="a"/>
    <w:uiPriority w:val="99"/>
    <w:rsid w:val="002D1DBD"/>
    <w:pPr>
      <w:widowControl w:val="0"/>
      <w:autoSpaceDE w:val="0"/>
      <w:autoSpaceDN w:val="0"/>
      <w:adjustRightInd w:val="0"/>
      <w:spacing w:line="350" w:lineRule="exact"/>
      <w:jc w:val="center"/>
    </w:pPr>
  </w:style>
  <w:style w:type="paragraph" w:styleId="a7">
    <w:name w:val="Normal (Web)"/>
    <w:aliases w:val="Знак Знак8,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Зна,Знак Знак7, Знак4"/>
    <w:basedOn w:val="a"/>
    <w:link w:val="a8"/>
    <w:uiPriority w:val="99"/>
    <w:qFormat/>
    <w:rsid w:val="00A52176"/>
    <w:pPr>
      <w:ind w:left="720"/>
      <w:contextualSpacing/>
    </w:pPr>
  </w:style>
  <w:style w:type="character" w:styleId="a9">
    <w:name w:val="Hyperlink"/>
    <w:basedOn w:val="a0"/>
    <w:uiPriority w:val="99"/>
    <w:rsid w:val="0011300D"/>
    <w:rPr>
      <w:rFonts w:cs="Times New Roman"/>
      <w:color w:val="0000FF"/>
      <w:u w:val="single"/>
    </w:rPr>
  </w:style>
  <w:style w:type="character" w:styleId="aa">
    <w:name w:val="Strong"/>
    <w:basedOn w:val="a0"/>
    <w:uiPriority w:val="99"/>
    <w:qFormat/>
    <w:rsid w:val="00886988"/>
    <w:rPr>
      <w:rFonts w:cs="Times New Roman"/>
      <w:b/>
      <w:bCs/>
    </w:rPr>
  </w:style>
  <w:style w:type="paragraph" w:styleId="ab">
    <w:name w:val="List Paragraph"/>
    <w:basedOn w:val="a"/>
    <w:uiPriority w:val="34"/>
    <w:qFormat/>
    <w:rsid w:val="000B6365"/>
    <w:pPr>
      <w:ind w:left="720"/>
      <w:contextualSpacing/>
    </w:pPr>
  </w:style>
  <w:style w:type="paragraph" w:styleId="ac">
    <w:name w:val="header"/>
    <w:basedOn w:val="a"/>
    <w:link w:val="ad"/>
    <w:uiPriority w:val="99"/>
    <w:semiHidden/>
    <w:rsid w:val="008F4744"/>
    <w:pPr>
      <w:tabs>
        <w:tab w:val="center" w:pos="4677"/>
        <w:tab w:val="right" w:pos="9355"/>
      </w:tabs>
    </w:pPr>
  </w:style>
  <w:style w:type="character" w:customStyle="1" w:styleId="s1">
    <w:name w:val="s1"/>
    <w:basedOn w:val="a0"/>
    <w:rsid w:val="00EC71BA"/>
    <w:rPr>
      <w:rFonts w:ascii="Times New Roman" w:hAnsi="Times New Roman" w:cs="Times New Roman"/>
      <w:b/>
      <w:bCs/>
      <w:color w:val="000000"/>
      <w:sz w:val="24"/>
      <w:szCs w:val="24"/>
      <w:u w:val="none"/>
      <w:effect w:val="none"/>
    </w:rPr>
  </w:style>
  <w:style w:type="paragraph" w:styleId="ae">
    <w:name w:val="footer"/>
    <w:basedOn w:val="a"/>
    <w:link w:val="af"/>
    <w:uiPriority w:val="99"/>
    <w:rsid w:val="008F4744"/>
    <w:pPr>
      <w:tabs>
        <w:tab w:val="center" w:pos="4677"/>
        <w:tab w:val="right" w:pos="9355"/>
      </w:tabs>
    </w:pPr>
  </w:style>
  <w:style w:type="paragraph" w:styleId="af0">
    <w:name w:val="Body Text Indent"/>
    <w:basedOn w:val="a"/>
    <w:link w:val="af1"/>
    <w:uiPriority w:val="99"/>
    <w:rsid w:val="00A1365F"/>
    <w:pPr>
      <w:spacing w:line="360" w:lineRule="auto"/>
      <w:ind w:firstLine="720"/>
      <w:jc w:val="both"/>
    </w:pPr>
    <w:rPr>
      <w:lang w:eastAsia="fr-FR"/>
    </w:rPr>
  </w:style>
  <w:style w:type="character" w:customStyle="1" w:styleId="ad">
    <w:name w:val="Верхний колонтитул Знак"/>
    <w:basedOn w:val="a0"/>
    <w:link w:val="ac"/>
    <w:uiPriority w:val="99"/>
    <w:semiHidden/>
    <w:locked/>
    <w:rsid w:val="008F4744"/>
    <w:rPr>
      <w:rFonts w:ascii="Times New Roman" w:hAnsi="Times New Roman" w:cs="Times New Roman"/>
      <w:sz w:val="24"/>
      <w:szCs w:val="24"/>
      <w:lang w:eastAsia="ru-RU"/>
    </w:rPr>
  </w:style>
  <w:style w:type="character" w:customStyle="1" w:styleId="af">
    <w:name w:val="Нижний колонтитул Знак"/>
    <w:basedOn w:val="a0"/>
    <w:link w:val="ae"/>
    <w:uiPriority w:val="99"/>
    <w:locked/>
    <w:rsid w:val="008F4744"/>
    <w:rPr>
      <w:rFonts w:ascii="Times New Roman" w:hAnsi="Times New Roman" w:cs="Times New Roman"/>
      <w:sz w:val="24"/>
      <w:szCs w:val="24"/>
      <w:lang w:eastAsia="ru-RU"/>
    </w:rPr>
  </w:style>
  <w:style w:type="character" w:customStyle="1" w:styleId="s0">
    <w:name w:val="s0"/>
    <w:uiPriority w:val="99"/>
    <w:rsid w:val="00A1365F"/>
    <w:rPr>
      <w:rFonts w:ascii="Times New Roman" w:hAnsi="Times New Roman"/>
      <w:color w:val="000000"/>
      <w:sz w:val="28"/>
      <w:u w:val="none"/>
      <w:effect w:val="none"/>
    </w:rPr>
  </w:style>
  <w:style w:type="paragraph" w:styleId="af2">
    <w:name w:val="No Spacing"/>
    <w:basedOn w:val="a"/>
    <w:link w:val="af3"/>
    <w:uiPriority w:val="99"/>
    <w:qFormat/>
    <w:rsid w:val="00A1365F"/>
    <w:rPr>
      <w:rFonts w:ascii="Calibri" w:hAnsi="Calibri"/>
      <w:szCs w:val="32"/>
      <w:lang w:val="en-US" w:eastAsia="en-US"/>
    </w:rPr>
  </w:style>
  <w:style w:type="character" w:customStyle="1" w:styleId="af1">
    <w:name w:val="Основной текст с отступом Знак"/>
    <w:basedOn w:val="a0"/>
    <w:link w:val="af0"/>
    <w:uiPriority w:val="99"/>
    <w:locked/>
    <w:rsid w:val="00A1365F"/>
    <w:rPr>
      <w:rFonts w:ascii="Times New Roman" w:hAnsi="Times New Roman" w:cs="Times New Roman"/>
      <w:sz w:val="24"/>
      <w:szCs w:val="24"/>
      <w:lang w:eastAsia="fr-FR"/>
    </w:rPr>
  </w:style>
  <w:style w:type="character" w:customStyle="1" w:styleId="af3">
    <w:name w:val="Без интервала Знак"/>
    <w:basedOn w:val="a0"/>
    <w:link w:val="af2"/>
    <w:uiPriority w:val="99"/>
    <w:locked/>
    <w:rsid w:val="00A1365F"/>
    <w:rPr>
      <w:rFonts w:ascii="Calibri" w:hAnsi="Calibri" w:cs="Times New Roman"/>
      <w:sz w:val="32"/>
      <w:szCs w:val="32"/>
      <w:lang w:val="en-US"/>
    </w:rPr>
  </w:style>
  <w:style w:type="character" w:customStyle="1" w:styleId="apple-converted-space">
    <w:name w:val="apple-converted-space"/>
    <w:basedOn w:val="a0"/>
    <w:rsid w:val="00132BFF"/>
    <w:rPr>
      <w:rFonts w:cs="Times New Roman"/>
    </w:rPr>
  </w:style>
  <w:style w:type="character" w:styleId="af4">
    <w:name w:val="Emphasis"/>
    <w:basedOn w:val="a0"/>
    <w:uiPriority w:val="99"/>
    <w:qFormat/>
    <w:rsid w:val="002C2467"/>
    <w:rPr>
      <w:rFonts w:cs="Times New Roman"/>
      <w:i/>
      <w:iCs/>
    </w:rPr>
  </w:style>
  <w:style w:type="paragraph" w:styleId="a4">
    <w:name w:val="Balloon Text"/>
    <w:basedOn w:val="a"/>
    <w:link w:val="a3"/>
    <w:uiPriority w:val="99"/>
    <w:semiHidden/>
    <w:rsid w:val="00DF3F2D"/>
    <w:rPr>
      <w:rFonts w:ascii="Tahoma" w:hAnsi="Tahoma" w:cs="Tahoma"/>
      <w:sz w:val="16"/>
      <w:szCs w:val="16"/>
    </w:rPr>
  </w:style>
  <w:style w:type="character" w:customStyle="1" w:styleId="a8">
    <w:name w:val="Обычный (веб) Знак"/>
    <w:aliases w:val="Знак Знак8 Знак,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
    <w:basedOn w:val="a0"/>
    <w:link w:val="a7"/>
    <w:uiPriority w:val="99"/>
    <w:locked/>
    <w:rsid w:val="00ED25D9"/>
    <w:rPr>
      <w:rFonts w:ascii="Times New Roman" w:hAnsi="Times New Roman" w:cs="Times New Roman"/>
      <w:sz w:val="24"/>
      <w:szCs w:val="24"/>
    </w:rPr>
  </w:style>
  <w:style w:type="character" w:customStyle="1" w:styleId="10">
    <w:name w:val="Заголовок 1 Знак"/>
    <w:basedOn w:val="a0"/>
    <w:link w:val="1"/>
    <w:uiPriority w:val="99"/>
    <w:locked/>
    <w:rsid w:val="004A5F18"/>
    <w:rPr>
      <w:rFonts w:ascii="Arial" w:hAnsi="Arial" w:cs="Arial"/>
      <w:color w:val="444444"/>
      <w:kern w:val="36"/>
      <w:sz w:val="53"/>
      <w:szCs w:val="53"/>
    </w:rPr>
  </w:style>
  <w:style w:type="character" w:customStyle="1" w:styleId="apple-style-span">
    <w:name w:val="apple-style-span"/>
    <w:basedOn w:val="a0"/>
    <w:uiPriority w:val="99"/>
    <w:rsid w:val="004735A7"/>
    <w:rPr>
      <w:rFonts w:cs="Times New Roman"/>
    </w:rPr>
  </w:style>
  <w:style w:type="paragraph" w:styleId="af5">
    <w:name w:val="Body Text"/>
    <w:aliases w:val="gl"/>
    <w:basedOn w:val="a"/>
    <w:link w:val="af6"/>
    <w:uiPriority w:val="99"/>
    <w:rsid w:val="00D44C47"/>
    <w:pPr>
      <w:jc w:val="center"/>
    </w:pPr>
    <w:rPr>
      <w:rFonts w:ascii="KZ Times New Roman" w:hAnsi="KZ Times New Roman"/>
      <w:szCs w:val="20"/>
      <w:lang w:val="ru-MO"/>
    </w:rPr>
  </w:style>
  <w:style w:type="character" w:customStyle="1" w:styleId="12">
    <w:name w:val="Стиль1 Знак"/>
    <w:basedOn w:val="a0"/>
    <w:link w:val="13"/>
    <w:uiPriority w:val="99"/>
    <w:locked/>
    <w:rsid w:val="00D1121B"/>
    <w:rPr>
      <w:rFonts w:ascii="Times New Roman" w:hAnsi="Times New Roman" w:cs="Times New Roman"/>
      <w:sz w:val="24"/>
      <w:szCs w:val="24"/>
    </w:rPr>
  </w:style>
  <w:style w:type="paragraph" w:customStyle="1" w:styleId="13">
    <w:name w:val="Стиль1"/>
    <w:basedOn w:val="a"/>
    <w:link w:val="12"/>
    <w:uiPriority w:val="99"/>
    <w:rsid w:val="00D1121B"/>
    <w:pPr>
      <w:keepNext/>
      <w:framePr w:hSpace="180" w:wrap="around" w:vAnchor="text" w:hAnchor="text" w:x="108" w:y="1"/>
      <w:suppressOverlap/>
      <w:jc w:val="both"/>
    </w:pPr>
  </w:style>
  <w:style w:type="character" w:customStyle="1" w:styleId="af6">
    <w:name w:val="Основной текст Знак"/>
    <w:aliases w:val="gl Знак"/>
    <w:basedOn w:val="a0"/>
    <w:link w:val="af5"/>
    <w:uiPriority w:val="99"/>
    <w:locked/>
    <w:rsid w:val="00D44C47"/>
    <w:rPr>
      <w:rFonts w:ascii="KZ Times New Roman" w:hAnsi="KZ Times New Roman" w:cs="Times New Roman"/>
      <w:sz w:val="24"/>
      <w:lang w:val="ru-MO"/>
    </w:rPr>
  </w:style>
  <w:style w:type="character" w:customStyle="1" w:styleId="FontStyle12">
    <w:name w:val="Font Style12"/>
    <w:uiPriority w:val="99"/>
    <w:rsid w:val="00A34058"/>
    <w:rPr>
      <w:rFonts w:ascii="Times New Roman" w:hAnsi="Times New Roman"/>
      <w:b/>
      <w:sz w:val="26"/>
    </w:rPr>
  </w:style>
  <w:style w:type="character" w:customStyle="1" w:styleId="40">
    <w:name w:val="Заголовок 4 Знак"/>
    <w:basedOn w:val="a0"/>
    <w:link w:val="4"/>
    <w:uiPriority w:val="99"/>
    <w:locked/>
    <w:rsid w:val="0031232A"/>
    <w:rPr>
      <w:rFonts w:ascii="Cambria" w:hAnsi="Cambria" w:cs="Times New Roman"/>
      <w:b/>
      <w:bCs/>
      <w:i/>
      <w:iCs/>
      <w:color w:val="4F81BD"/>
      <w:sz w:val="24"/>
      <w:szCs w:val="24"/>
    </w:rPr>
  </w:style>
  <w:style w:type="paragraph" w:customStyle="1" w:styleId="rtejustify">
    <w:name w:val="rtejustify"/>
    <w:basedOn w:val="a"/>
    <w:uiPriority w:val="99"/>
    <w:rsid w:val="007A4A34"/>
    <w:pPr>
      <w:spacing w:after="240"/>
      <w:jc w:val="both"/>
    </w:pPr>
  </w:style>
  <w:style w:type="character" w:customStyle="1" w:styleId="note">
    <w:name w:val="note"/>
    <w:basedOn w:val="a0"/>
    <w:rsid w:val="005525C3"/>
    <w:rPr>
      <w:rFonts w:cs="Times New Roman"/>
    </w:rPr>
  </w:style>
  <w:style w:type="table" w:styleId="af7">
    <w:name w:val="Table Grid"/>
    <w:basedOn w:val="a1"/>
    <w:uiPriority w:val="99"/>
    <w:locked/>
    <w:rsid w:val="00E17C1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locked/>
    <w:rsid w:val="005F1697"/>
    <w:rPr>
      <w:rFonts w:ascii="Cambria" w:hAnsi="Cambria" w:cs="Times New Roman"/>
      <w:b/>
      <w:bCs/>
      <w:color w:val="4F81BD"/>
      <w:sz w:val="24"/>
      <w:szCs w:val="24"/>
    </w:rPr>
  </w:style>
  <w:style w:type="paragraph" w:customStyle="1" w:styleId="14">
    <w:name w:val="Основной текст1"/>
    <w:basedOn w:val="a"/>
    <w:link w:val="af8"/>
    <w:uiPriority w:val="99"/>
    <w:rsid w:val="009D5DBE"/>
    <w:pPr>
      <w:widowControl w:val="0"/>
      <w:shd w:val="clear" w:color="auto" w:fill="FFFFFF"/>
      <w:spacing w:before="720" w:line="322" w:lineRule="exact"/>
      <w:jc w:val="both"/>
    </w:pPr>
    <w:rPr>
      <w:rFonts w:ascii="Calibri" w:hAnsi="Calibri"/>
      <w:sz w:val="26"/>
      <w:szCs w:val="20"/>
    </w:rPr>
  </w:style>
  <w:style w:type="character" w:customStyle="1" w:styleId="af8">
    <w:name w:val="Основной текст_"/>
    <w:link w:val="14"/>
    <w:uiPriority w:val="99"/>
    <w:locked/>
    <w:rsid w:val="009D5DBE"/>
    <w:rPr>
      <w:sz w:val="26"/>
      <w:shd w:val="clear" w:color="auto" w:fill="FFFFFF"/>
    </w:rPr>
  </w:style>
  <w:style w:type="character" w:customStyle="1" w:styleId="a6">
    <w:name w:val="Текст Знак"/>
    <w:basedOn w:val="a0"/>
    <w:link w:val="a5"/>
    <w:uiPriority w:val="99"/>
    <w:locked/>
    <w:rsid w:val="00317C27"/>
    <w:rPr>
      <w:rFonts w:ascii="Courier New" w:hAnsi="Courier New" w:cs="Courier New"/>
    </w:rPr>
  </w:style>
  <w:style w:type="character" w:customStyle="1" w:styleId="s2">
    <w:name w:val="s2"/>
    <w:uiPriority w:val="99"/>
    <w:rsid w:val="00672FD3"/>
    <w:rPr>
      <w:rFonts w:ascii="Times New Roman" w:hAnsi="Times New Roman"/>
      <w:color w:val="333399"/>
      <w:u w:val="single"/>
    </w:rPr>
  </w:style>
  <w:style w:type="paragraph" w:styleId="2">
    <w:name w:val="Body Text Indent 2"/>
    <w:basedOn w:val="a"/>
    <w:link w:val="20"/>
    <w:uiPriority w:val="99"/>
    <w:semiHidden/>
    <w:rsid w:val="00672FD3"/>
    <w:pPr>
      <w:spacing w:after="120" w:line="480" w:lineRule="auto"/>
      <w:ind w:left="283"/>
    </w:pPr>
  </w:style>
  <w:style w:type="character" w:styleId="af9">
    <w:name w:val="page number"/>
    <w:basedOn w:val="a0"/>
    <w:uiPriority w:val="99"/>
    <w:rsid w:val="00406E86"/>
    <w:rPr>
      <w:rFonts w:cs="Times New Roman"/>
    </w:rPr>
  </w:style>
  <w:style w:type="character" w:customStyle="1" w:styleId="20">
    <w:name w:val="Основной текст с отступом 2 Знак"/>
    <w:basedOn w:val="a0"/>
    <w:link w:val="2"/>
    <w:uiPriority w:val="99"/>
    <w:semiHidden/>
    <w:locked/>
    <w:rsid w:val="00672FD3"/>
    <w:rPr>
      <w:rFonts w:ascii="Times New Roman" w:hAnsi="Times New Roman" w:cs="Times New Roman"/>
      <w:sz w:val="24"/>
      <w:szCs w:val="24"/>
    </w:rPr>
  </w:style>
  <w:style w:type="paragraph" w:customStyle="1" w:styleId="21">
    <w:name w:val="Основной текст2"/>
    <w:basedOn w:val="a"/>
    <w:rsid w:val="00B06E15"/>
    <w:pPr>
      <w:widowControl w:val="0"/>
      <w:shd w:val="clear" w:color="auto" w:fill="FFFFFF"/>
      <w:spacing w:line="0" w:lineRule="atLeast"/>
    </w:pPr>
    <w:rPr>
      <w:rFonts w:eastAsia="Times New Roman"/>
      <w:color w:val="000000"/>
      <w:spacing w:val="13"/>
      <w:sz w:val="23"/>
      <w:szCs w:val="23"/>
      <w:lang w:bidi="ru-RU"/>
    </w:rPr>
  </w:style>
  <w:style w:type="character" w:customStyle="1" w:styleId="clheadtxt">
    <w:name w:val="clheadtxt"/>
    <w:basedOn w:val="a0"/>
    <w:rsid w:val="000B4F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D93"/>
    <w:rPr>
      <w:rFonts w:ascii="Times New Roman" w:hAnsi="Times New Roman"/>
      <w:sz w:val="24"/>
      <w:szCs w:val="24"/>
    </w:rPr>
  </w:style>
  <w:style w:type="paragraph" w:styleId="1">
    <w:name w:val="heading 1"/>
    <w:basedOn w:val="a"/>
    <w:link w:val="10"/>
    <w:uiPriority w:val="99"/>
    <w:qFormat/>
    <w:locked/>
    <w:rsid w:val="004A5F18"/>
    <w:pPr>
      <w:spacing w:before="417" w:after="57" w:line="568" w:lineRule="atLeast"/>
      <w:outlineLvl w:val="0"/>
    </w:pPr>
    <w:rPr>
      <w:rFonts w:ascii="Arial" w:hAnsi="Arial" w:cs="Arial"/>
      <w:color w:val="444444"/>
      <w:kern w:val="36"/>
      <w:sz w:val="53"/>
      <w:szCs w:val="53"/>
    </w:rPr>
  </w:style>
  <w:style w:type="paragraph" w:styleId="3">
    <w:name w:val="heading 3"/>
    <w:basedOn w:val="a"/>
    <w:next w:val="a"/>
    <w:link w:val="30"/>
    <w:qFormat/>
    <w:locked/>
    <w:rsid w:val="005F1697"/>
    <w:pPr>
      <w:keepNext/>
      <w:keepLines/>
      <w:spacing w:before="200"/>
      <w:outlineLvl w:val="2"/>
    </w:pPr>
    <w:rPr>
      <w:rFonts w:ascii="Cambria" w:hAnsi="Cambria"/>
      <w:b/>
      <w:bCs/>
      <w:color w:val="4F81BD"/>
    </w:rPr>
  </w:style>
  <w:style w:type="paragraph" w:styleId="4">
    <w:name w:val="heading 4"/>
    <w:basedOn w:val="a"/>
    <w:next w:val="a"/>
    <w:link w:val="40"/>
    <w:uiPriority w:val="99"/>
    <w:qFormat/>
    <w:locked/>
    <w:rsid w:val="0031232A"/>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locked/>
    <w:rsid w:val="003E216F"/>
    <w:rPr>
      <w:rFonts w:ascii="Times New Roman" w:hAnsi="Times New Roman" w:cs="Times New Roman"/>
      <w:sz w:val="2"/>
    </w:rPr>
  </w:style>
  <w:style w:type="paragraph" w:styleId="a5">
    <w:name w:val="Plain Text"/>
    <w:basedOn w:val="a"/>
    <w:link w:val="a6"/>
    <w:uiPriority w:val="99"/>
    <w:rsid w:val="00317C27"/>
    <w:rPr>
      <w:rFonts w:ascii="Courier New" w:eastAsia="Times New Roman" w:hAnsi="Courier New" w:cs="Courier New"/>
      <w:sz w:val="20"/>
      <w:szCs w:val="20"/>
    </w:rPr>
  </w:style>
  <w:style w:type="paragraph" w:customStyle="1" w:styleId="-11">
    <w:name w:val="Цветной список - Акцент 11"/>
    <w:basedOn w:val="a"/>
    <w:uiPriority w:val="99"/>
    <w:rsid w:val="003060F3"/>
    <w:pPr>
      <w:spacing w:line="240" w:lineRule="atLeast"/>
      <w:ind w:left="720"/>
      <w:contextualSpacing/>
      <w:jc w:val="both"/>
    </w:pPr>
    <w:rPr>
      <w:rFonts w:ascii="Calibri" w:eastAsia="Times New Roman" w:hAnsi="Calibri"/>
      <w:sz w:val="22"/>
      <w:szCs w:val="22"/>
      <w:lang w:eastAsia="en-US"/>
    </w:rPr>
  </w:style>
  <w:style w:type="character" w:customStyle="1" w:styleId="status1">
    <w:name w:val="status1"/>
    <w:basedOn w:val="a0"/>
    <w:uiPriority w:val="99"/>
    <w:rsid w:val="004A5F18"/>
    <w:rPr>
      <w:rFonts w:cs="Times New Roman"/>
      <w:vanish/>
      <w:sz w:val="21"/>
      <w:szCs w:val="21"/>
      <w:shd w:val="clear" w:color="auto" w:fill="DDDDDD"/>
    </w:rPr>
  </w:style>
  <w:style w:type="paragraph" w:customStyle="1" w:styleId="11">
    <w:name w:val="Без интервала1"/>
    <w:uiPriority w:val="99"/>
    <w:rsid w:val="003E1FE9"/>
    <w:rPr>
      <w:rFonts w:eastAsia="Times New Roman" w:cs="Calibri"/>
      <w:sz w:val="22"/>
      <w:szCs w:val="22"/>
      <w:lang w:eastAsia="en-US"/>
    </w:rPr>
  </w:style>
  <w:style w:type="paragraph" w:customStyle="1" w:styleId="Style3">
    <w:name w:val="Style3"/>
    <w:basedOn w:val="a"/>
    <w:uiPriority w:val="99"/>
    <w:rsid w:val="002D1DBD"/>
    <w:pPr>
      <w:widowControl w:val="0"/>
      <w:autoSpaceDE w:val="0"/>
      <w:autoSpaceDN w:val="0"/>
      <w:adjustRightInd w:val="0"/>
      <w:spacing w:line="350" w:lineRule="exact"/>
      <w:jc w:val="center"/>
    </w:pPr>
  </w:style>
  <w:style w:type="paragraph" w:styleId="a7">
    <w:name w:val="Normal (Web)"/>
    <w:aliases w:val="Знак Знак8,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Зна,Знак Знак7, Знак4"/>
    <w:basedOn w:val="a"/>
    <w:link w:val="a8"/>
    <w:uiPriority w:val="99"/>
    <w:qFormat/>
    <w:rsid w:val="00A52176"/>
    <w:pPr>
      <w:ind w:left="720"/>
      <w:contextualSpacing/>
    </w:pPr>
  </w:style>
  <w:style w:type="character" w:styleId="a9">
    <w:name w:val="Hyperlink"/>
    <w:basedOn w:val="a0"/>
    <w:uiPriority w:val="99"/>
    <w:rsid w:val="0011300D"/>
    <w:rPr>
      <w:rFonts w:cs="Times New Roman"/>
      <w:color w:val="0000FF"/>
      <w:u w:val="single"/>
    </w:rPr>
  </w:style>
  <w:style w:type="character" w:styleId="aa">
    <w:name w:val="Strong"/>
    <w:basedOn w:val="a0"/>
    <w:uiPriority w:val="99"/>
    <w:qFormat/>
    <w:rsid w:val="00886988"/>
    <w:rPr>
      <w:rFonts w:cs="Times New Roman"/>
      <w:b/>
      <w:bCs/>
    </w:rPr>
  </w:style>
  <w:style w:type="paragraph" w:styleId="ab">
    <w:name w:val="List Paragraph"/>
    <w:basedOn w:val="a"/>
    <w:uiPriority w:val="34"/>
    <w:qFormat/>
    <w:rsid w:val="000B6365"/>
    <w:pPr>
      <w:ind w:left="720"/>
      <w:contextualSpacing/>
    </w:pPr>
  </w:style>
  <w:style w:type="paragraph" w:styleId="ac">
    <w:name w:val="header"/>
    <w:basedOn w:val="a"/>
    <w:link w:val="ad"/>
    <w:uiPriority w:val="99"/>
    <w:semiHidden/>
    <w:rsid w:val="008F4744"/>
    <w:pPr>
      <w:tabs>
        <w:tab w:val="center" w:pos="4677"/>
        <w:tab w:val="right" w:pos="9355"/>
      </w:tabs>
    </w:pPr>
  </w:style>
  <w:style w:type="character" w:customStyle="1" w:styleId="s1">
    <w:name w:val="s1"/>
    <w:basedOn w:val="a0"/>
    <w:rsid w:val="00EC71BA"/>
    <w:rPr>
      <w:rFonts w:ascii="Times New Roman" w:hAnsi="Times New Roman" w:cs="Times New Roman"/>
      <w:b/>
      <w:bCs/>
      <w:color w:val="000000"/>
      <w:sz w:val="24"/>
      <w:szCs w:val="24"/>
      <w:u w:val="none"/>
      <w:effect w:val="none"/>
    </w:rPr>
  </w:style>
  <w:style w:type="paragraph" w:styleId="ae">
    <w:name w:val="footer"/>
    <w:basedOn w:val="a"/>
    <w:link w:val="af"/>
    <w:uiPriority w:val="99"/>
    <w:rsid w:val="008F4744"/>
    <w:pPr>
      <w:tabs>
        <w:tab w:val="center" w:pos="4677"/>
        <w:tab w:val="right" w:pos="9355"/>
      </w:tabs>
    </w:pPr>
  </w:style>
  <w:style w:type="paragraph" w:styleId="af0">
    <w:name w:val="Body Text Indent"/>
    <w:basedOn w:val="a"/>
    <w:link w:val="af1"/>
    <w:uiPriority w:val="99"/>
    <w:rsid w:val="00A1365F"/>
    <w:pPr>
      <w:spacing w:line="360" w:lineRule="auto"/>
      <w:ind w:firstLine="720"/>
      <w:jc w:val="both"/>
    </w:pPr>
    <w:rPr>
      <w:lang w:eastAsia="fr-FR"/>
    </w:rPr>
  </w:style>
  <w:style w:type="character" w:customStyle="1" w:styleId="ad">
    <w:name w:val="Верхний колонтитул Знак"/>
    <w:basedOn w:val="a0"/>
    <w:link w:val="ac"/>
    <w:uiPriority w:val="99"/>
    <w:semiHidden/>
    <w:locked/>
    <w:rsid w:val="008F4744"/>
    <w:rPr>
      <w:rFonts w:ascii="Times New Roman" w:hAnsi="Times New Roman" w:cs="Times New Roman"/>
      <w:sz w:val="24"/>
      <w:szCs w:val="24"/>
      <w:lang w:eastAsia="ru-RU"/>
    </w:rPr>
  </w:style>
  <w:style w:type="character" w:customStyle="1" w:styleId="af">
    <w:name w:val="Нижний колонтитул Знак"/>
    <w:basedOn w:val="a0"/>
    <w:link w:val="ae"/>
    <w:uiPriority w:val="99"/>
    <w:locked/>
    <w:rsid w:val="008F4744"/>
    <w:rPr>
      <w:rFonts w:ascii="Times New Roman" w:hAnsi="Times New Roman" w:cs="Times New Roman"/>
      <w:sz w:val="24"/>
      <w:szCs w:val="24"/>
      <w:lang w:eastAsia="ru-RU"/>
    </w:rPr>
  </w:style>
  <w:style w:type="character" w:customStyle="1" w:styleId="s0">
    <w:name w:val="s0"/>
    <w:uiPriority w:val="99"/>
    <w:rsid w:val="00A1365F"/>
    <w:rPr>
      <w:rFonts w:ascii="Times New Roman" w:hAnsi="Times New Roman"/>
      <w:color w:val="000000"/>
      <w:sz w:val="28"/>
      <w:u w:val="none"/>
      <w:effect w:val="none"/>
    </w:rPr>
  </w:style>
  <w:style w:type="paragraph" w:styleId="af2">
    <w:name w:val="No Spacing"/>
    <w:basedOn w:val="a"/>
    <w:link w:val="af3"/>
    <w:uiPriority w:val="99"/>
    <w:qFormat/>
    <w:rsid w:val="00A1365F"/>
    <w:rPr>
      <w:rFonts w:ascii="Calibri" w:hAnsi="Calibri"/>
      <w:szCs w:val="32"/>
      <w:lang w:val="en-US" w:eastAsia="en-US"/>
    </w:rPr>
  </w:style>
  <w:style w:type="character" w:customStyle="1" w:styleId="af1">
    <w:name w:val="Основной текст с отступом Знак"/>
    <w:basedOn w:val="a0"/>
    <w:link w:val="af0"/>
    <w:uiPriority w:val="99"/>
    <w:locked/>
    <w:rsid w:val="00A1365F"/>
    <w:rPr>
      <w:rFonts w:ascii="Times New Roman" w:hAnsi="Times New Roman" w:cs="Times New Roman"/>
      <w:sz w:val="24"/>
      <w:szCs w:val="24"/>
      <w:lang w:eastAsia="fr-FR"/>
    </w:rPr>
  </w:style>
  <w:style w:type="character" w:customStyle="1" w:styleId="af3">
    <w:name w:val="Без интервала Знак"/>
    <w:basedOn w:val="a0"/>
    <w:link w:val="af2"/>
    <w:uiPriority w:val="99"/>
    <w:locked/>
    <w:rsid w:val="00A1365F"/>
    <w:rPr>
      <w:rFonts w:ascii="Calibri" w:hAnsi="Calibri" w:cs="Times New Roman"/>
      <w:sz w:val="32"/>
      <w:szCs w:val="32"/>
      <w:lang w:val="en-US"/>
    </w:rPr>
  </w:style>
  <w:style w:type="character" w:customStyle="1" w:styleId="apple-converted-space">
    <w:name w:val="apple-converted-space"/>
    <w:basedOn w:val="a0"/>
    <w:rsid w:val="00132BFF"/>
    <w:rPr>
      <w:rFonts w:cs="Times New Roman"/>
    </w:rPr>
  </w:style>
  <w:style w:type="character" w:styleId="af4">
    <w:name w:val="Emphasis"/>
    <w:basedOn w:val="a0"/>
    <w:uiPriority w:val="99"/>
    <w:qFormat/>
    <w:rsid w:val="002C2467"/>
    <w:rPr>
      <w:rFonts w:cs="Times New Roman"/>
      <w:i/>
      <w:iCs/>
    </w:rPr>
  </w:style>
  <w:style w:type="paragraph" w:styleId="a4">
    <w:name w:val="Balloon Text"/>
    <w:basedOn w:val="a"/>
    <w:link w:val="a3"/>
    <w:uiPriority w:val="99"/>
    <w:semiHidden/>
    <w:rsid w:val="00DF3F2D"/>
    <w:rPr>
      <w:rFonts w:ascii="Tahoma" w:hAnsi="Tahoma" w:cs="Tahoma"/>
      <w:sz w:val="16"/>
      <w:szCs w:val="16"/>
    </w:rPr>
  </w:style>
  <w:style w:type="character" w:customStyle="1" w:styleId="a8">
    <w:name w:val="Обычный (веб) Знак"/>
    <w:aliases w:val="Знак Знак8 Знак,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
    <w:basedOn w:val="a0"/>
    <w:link w:val="a7"/>
    <w:uiPriority w:val="99"/>
    <w:locked/>
    <w:rsid w:val="00ED25D9"/>
    <w:rPr>
      <w:rFonts w:ascii="Times New Roman" w:hAnsi="Times New Roman" w:cs="Times New Roman"/>
      <w:sz w:val="24"/>
      <w:szCs w:val="24"/>
    </w:rPr>
  </w:style>
  <w:style w:type="character" w:customStyle="1" w:styleId="10">
    <w:name w:val="Заголовок 1 Знак"/>
    <w:basedOn w:val="a0"/>
    <w:link w:val="1"/>
    <w:uiPriority w:val="99"/>
    <w:locked/>
    <w:rsid w:val="004A5F18"/>
    <w:rPr>
      <w:rFonts w:ascii="Arial" w:hAnsi="Arial" w:cs="Arial"/>
      <w:color w:val="444444"/>
      <w:kern w:val="36"/>
      <w:sz w:val="53"/>
      <w:szCs w:val="53"/>
    </w:rPr>
  </w:style>
  <w:style w:type="character" w:customStyle="1" w:styleId="apple-style-span">
    <w:name w:val="apple-style-span"/>
    <w:basedOn w:val="a0"/>
    <w:uiPriority w:val="99"/>
    <w:rsid w:val="004735A7"/>
    <w:rPr>
      <w:rFonts w:cs="Times New Roman"/>
    </w:rPr>
  </w:style>
  <w:style w:type="paragraph" w:styleId="af5">
    <w:name w:val="Body Text"/>
    <w:aliases w:val="gl"/>
    <w:basedOn w:val="a"/>
    <w:link w:val="af6"/>
    <w:uiPriority w:val="99"/>
    <w:rsid w:val="00D44C47"/>
    <w:pPr>
      <w:jc w:val="center"/>
    </w:pPr>
    <w:rPr>
      <w:rFonts w:ascii="KZ Times New Roman" w:hAnsi="KZ Times New Roman"/>
      <w:szCs w:val="20"/>
      <w:lang w:val="ru-MO"/>
    </w:rPr>
  </w:style>
  <w:style w:type="character" w:customStyle="1" w:styleId="12">
    <w:name w:val="Стиль1 Знак"/>
    <w:basedOn w:val="a0"/>
    <w:link w:val="13"/>
    <w:uiPriority w:val="99"/>
    <w:locked/>
    <w:rsid w:val="00D1121B"/>
    <w:rPr>
      <w:rFonts w:ascii="Times New Roman" w:hAnsi="Times New Roman" w:cs="Times New Roman"/>
      <w:sz w:val="24"/>
      <w:szCs w:val="24"/>
    </w:rPr>
  </w:style>
  <w:style w:type="paragraph" w:customStyle="1" w:styleId="13">
    <w:name w:val="Стиль1"/>
    <w:basedOn w:val="a"/>
    <w:link w:val="12"/>
    <w:uiPriority w:val="99"/>
    <w:rsid w:val="00D1121B"/>
    <w:pPr>
      <w:keepNext/>
      <w:framePr w:hSpace="180" w:wrap="around" w:vAnchor="text" w:hAnchor="text" w:x="108" w:y="1"/>
      <w:suppressOverlap/>
      <w:jc w:val="both"/>
    </w:pPr>
  </w:style>
  <w:style w:type="character" w:customStyle="1" w:styleId="af6">
    <w:name w:val="Основной текст Знак"/>
    <w:aliases w:val="gl Знак"/>
    <w:basedOn w:val="a0"/>
    <w:link w:val="af5"/>
    <w:uiPriority w:val="99"/>
    <w:locked/>
    <w:rsid w:val="00D44C47"/>
    <w:rPr>
      <w:rFonts w:ascii="KZ Times New Roman" w:hAnsi="KZ Times New Roman" w:cs="Times New Roman"/>
      <w:sz w:val="24"/>
      <w:lang w:val="ru-MO"/>
    </w:rPr>
  </w:style>
  <w:style w:type="character" w:customStyle="1" w:styleId="FontStyle12">
    <w:name w:val="Font Style12"/>
    <w:uiPriority w:val="99"/>
    <w:rsid w:val="00A34058"/>
    <w:rPr>
      <w:rFonts w:ascii="Times New Roman" w:hAnsi="Times New Roman"/>
      <w:b/>
      <w:sz w:val="26"/>
    </w:rPr>
  </w:style>
  <w:style w:type="character" w:customStyle="1" w:styleId="40">
    <w:name w:val="Заголовок 4 Знак"/>
    <w:basedOn w:val="a0"/>
    <w:link w:val="4"/>
    <w:uiPriority w:val="99"/>
    <w:locked/>
    <w:rsid w:val="0031232A"/>
    <w:rPr>
      <w:rFonts w:ascii="Cambria" w:hAnsi="Cambria" w:cs="Times New Roman"/>
      <w:b/>
      <w:bCs/>
      <w:i/>
      <w:iCs/>
      <w:color w:val="4F81BD"/>
      <w:sz w:val="24"/>
      <w:szCs w:val="24"/>
    </w:rPr>
  </w:style>
  <w:style w:type="paragraph" w:customStyle="1" w:styleId="rtejustify">
    <w:name w:val="rtejustify"/>
    <w:basedOn w:val="a"/>
    <w:uiPriority w:val="99"/>
    <w:rsid w:val="007A4A34"/>
    <w:pPr>
      <w:spacing w:after="240"/>
      <w:jc w:val="both"/>
    </w:pPr>
  </w:style>
  <w:style w:type="character" w:customStyle="1" w:styleId="note">
    <w:name w:val="note"/>
    <w:basedOn w:val="a0"/>
    <w:rsid w:val="005525C3"/>
    <w:rPr>
      <w:rFonts w:cs="Times New Roman"/>
    </w:rPr>
  </w:style>
  <w:style w:type="table" w:styleId="af7">
    <w:name w:val="Table Grid"/>
    <w:basedOn w:val="a1"/>
    <w:uiPriority w:val="99"/>
    <w:locked/>
    <w:rsid w:val="00E17C1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locked/>
    <w:rsid w:val="005F1697"/>
    <w:rPr>
      <w:rFonts w:ascii="Cambria" w:hAnsi="Cambria" w:cs="Times New Roman"/>
      <w:b/>
      <w:bCs/>
      <w:color w:val="4F81BD"/>
      <w:sz w:val="24"/>
      <w:szCs w:val="24"/>
    </w:rPr>
  </w:style>
  <w:style w:type="paragraph" w:customStyle="1" w:styleId="14">
    <w:name w:val="Основной текст1"/>
    <w:basedOn w:val="a"/>
    <w:link w:val="af8"/>
    <w:uiPriority w:val="99"/>
    <w:rsid w:val="009D5DBE"/>
    <w:pPr>
      <w:widowControl w:val="0"/>
      <w:shd w:val="clear" w:color="auto" w:fill="FFFFFF"/>
      <w:spacing w:before="720" w:line="322" w:lineRule="exact"/>
      <w:jc w:val="both"/>
    </w:pPr>
    <w:rPr>
      <w:rFonts w:ascii="Calibri" w:hAnsi="Calibri"/>
      <w:sz w:val="26"/>
      <w:szCs w:val="20"/>
    </w:rPr>
  </w:style>
  <w:style w:type="character" w:customStyle="1" w:styleId="af8">
    <w:name w:val="Основной текст_"/>
    <w:link w:val="14"/>
    <w:uiPriority w:val="99"/>
    <w:locked/>
    <w:rsid w:val="009D5DBE"/>
    <w:rPr>
      <w:sz w:val="26"/>
      <w:shd w:val="clear" w:color="auto" w:fill="FFFFFF"/>
    </w:rPr>
  </w:style>
  <w:style w:type="character" w:customStyle="1" w:styleId="a6">
    <w:name w:val="Текст Знак"/>
    <w:basedOn w:val="a0"/>
    <w:link w:val="a5"/>
    <w:uiPriority w:val="99"/>
    <w:locked/>
    <w:rsid w:val="00317C27"/>
    <w:rPr>
      <w:rFonts w:ascii="Courier New" w:hAnsi="Courier New" w:cs="Courier New"/>
    </w:rPr>
  </w:style>
  <w:style w:type="character" w:customStyle="1" w:styleId="s2">
    <w:name w:val="s2"/>
    <w:uiPriority w:val="99"/>
    <w:rsid w:val="00672FD3"/>
    <w:rPr>
      <w:rFonts w:ascii="Times New Roman" w:hAnsi="Times New Roman"/>
      <w:color w:val="333399"/>
      <w:u w:val="single"/>
    </w:rPr>
  </w:style>
  <w:style w:type="paragraph" w:styleId="2">
    <w:name w:val="Body Text Indent 2"/>
    <w:basedOn w:val="a"/>
    <w:link w:val="20"/>
    <w:uiPriority w:val="99"/>
    <w:semiHidden/>
    <w:rsid w:val="00672FD3"/>
    <w:pPr>
      <w:spacing w:after="120" w:line="480" w:lineRule="auto"/>
      <w:ind w:left="283"/>
    </w:pPr>
  </w:style>
  <w:style w:type="character" w:styleId="af9">
    <w:name w:val="page number"/>
    <w:basedOn w:val="a0"/>
    <w:uiPriority w:val="99"/>
    <w:rsid w:val="00406E86"/>
    <w:rPr>
      <w:rFonts w:cs="Times New Roman"/>
    </w:rPr>
  </w:style>
  <w:style w:type="character" w:customStyle="1" w:styleId="20">
    <w:name w:val="Основной текст с отступом 2 Знак"/>
    <w:basedOn w:val="a0"/>
    <w:link w:val="2"/>
    <w:uiPriority w:val="99"/>
    <w:semiHidden/>
    <w:locked/>
    <w:rsid w:val="00672FD3"/>
    <w:rPr>
      <w:rFonts w:ascii="Times New Roman" w:hAnsi="Times New Roman" w:cs="Times New Roman"/>
      <w:sz w:val="24"/>
      <w:szCs w:val="24"/>
    </w:rPr>
  </w:style>
  <w:style w:type="paragraph" w:customStyle="1" w:styleId="21">
    <w:name w:val="Основной текст2"/>
    <w:basedOn w:val="a"/>
    <w:rsid w:val="00B06E15"/>
    <w:pPr>
      <w:widowControl w:val="0"/>
      <w:shd w:val="clear" w:color="auto" w:fill="FFFFFF"/>
      <w:spacing w:line="0" w:lineRule="atLeast"/>
    </w:pPr>
    <w:rPr>
      <w:rFonts w:eastAsia="Times New Roman"/>
      <w:color w:val="000000"/>
      <w:spacing w:val="13"/>
      <w:sz w:val="23"/>
      <w:szCs w:val="23"/>
      <w:lang w:bidi="ru-RU"/>
    </w:rPr>
  </w:style>
  <w:style w:type="character" w:customStyle="1" w:styleId="clheadtxt">
    <w:name w:val="clheadtxt"/>
    <w:basedOn w:val="a0"/>
    <w:rsid w:val="000B4FDB"/>
  </w:style>
</w:styles>
</file>

<file path=word/webSettings.xml><?xml version="1.0" encoding="utf-8"?>
<w:webSettings xmlns:r="http://schemas.openxmlformats.org/officeDocument/2006/relationships" xmlns:w="http://schemas.openxmlformats.org/wordprocessingml/2006/main">
  <w:divs>
    <w:div w:id="19168731">
      <w:bodyDiv w:val="1"/>
      <w:marLeft w:val="0"/>
      <w:marRight w:val="0"/>
      <w:marTop w:val="0"/>
      <w:marBottom w:val="0"/>
      <w:divBdr>
        <w:top w:val="none" w:sz="0" w:space="0" w:color="auto"/>
        <w:left w:val="none" w:sz="0" w:space="0" w:color="auto"/>
        <w:bottom w:val="none" w:sz="0" w:space="0" w:color="auto"/>
        <w:right w:val="none" w:sz="0" w:space="0" w:color="auto"/>
      </w:divBdr>
    </w:div>
    <w:div w:id="28191703">
      <w:bodyDiv w:val="1"/>
      <w:marLeft w:val="0"/>
      <w:marRight w:val="0"/>
      <w:marTop w:val="0"/>
      <w:marBottom w:val="0"/>
      <w:divBdr>
        <w:top w:val="none" w:sz="0" w:space="0" w:color="auto"/>
        <w:left w:val="none" w:sz="0" w:space="0" w:color="auto"/>
        <w:bottom w:val="none" w:sz="0" w:space="0" w:color="auto"/>
        <w:right w:val="none" w:sz="0" w:space="0" w:color="auto"/>
      </w:divBdr>
    </w:div>
    <w:div w:id="55592897">
      <w:bodyDiv w:val="1"/>
      <w:marLeft w:val="0"/>
      <w:marRight w:val="0"/>
      <w:marTop w:val="0"/>
      <w:marBottom w:val="0"/>
      <w:divBdr>
        <w:top w:val="none" w:sz="0" w:space="0" w:color="auto"/>
        <w:left w:val="none" w:sz="0" w:space="0" w:color="auto"/>
        <w:bottom w:val="none" w:sz="0" w:space="0" w:color="auto"/>
        <w:right w:val="none" w:sz="0" w:space="0" w:color="auto"/>
      </w:divBdr>
    </w:div>
    <w:div w:id="80763849">
      <w:bodyDiv w:val="1"/>
      <w:marLeft w:val="0"/>
      <w:marRight w:val="0"/>
      <w:marTop w:val="0"/>
      <w:marBottom w:val="0"/>
      <w:divBdr>
        <w:top w:val="none" w:sz="0" w:space="0" w:color="auto"/>
        <w:left w:val="none" w:sz="0" w:space="0" w:color="auto"/>
        <w:bottom w:val="none" w:sz="0" w:space="0" w:color="auto"/>
        <w:right w:val="none" w:sz="0" w:space="0" w:color="auto"/>
      </w:divBdr>
    </w:div>
    <w:div w:id="166292516">
      <w:bodyDiv w:val="1"/>
      <w:marLeft w:val="0"/>
      <w:marRight w:val="0"/>
      <w:marTop w:val="0"/>
      <w:marBottom w:val="0"/>
      <w:divBdr>
        <w:top w:val="none" w:sz="0" w:space="0" w:color="auto"/>
        <w:left w:val="none" w:sz="0" w:space="0" w:color="auto"/>
        <w:bottom w:val="none" w:sz="0" w:space="0" w:color="auto"/>
        <w:right w:val="none" w:sz="0" w:space="0" w:color="auto"/>
      </w:divBdr>
    </w:div>
    <w:div w:id="234165040">
      <w:bodyDiv w:val="1"/>
      <w:marLeft w:val="0"/>
      <w:marRight w:val="0"/>
      <w:marTop w:val="0"/>
      <w:marBottom w:val="0"/>
      <w:divBdr>
        <w:top w:val="none" w:sz="0" w:space="0" w:color="auto"/>
        <w:left w:val="none" w:sz="0" w:space="0" w:color="auto"/>
        <w:bottom w:val="none" w:sz="0" w:space="0" w:color="auto"/>
        <w:right w:val="none" w:sz="0" w:space="0" w:color="auto"/>
      </w:divBdr>
    </w:div>
    <w:div w:id="253711103">
      <w:bodyDiv w:val="1"/>
      <w:marLeft w:val="0"/>
      <w:marRight w:val="0"/>
      <w:marTop w:val="0"/>
      <w:marBottom w:val="0"/>
      <w:divBdr>
        <w:top w:val="none" w:sz="0" w:space="0" w:color="auto"/>
        <w:left w:val="none" w:sz="0" w:space="0" w:color="auto"/>
        <w:bottom w:val="none" w:sz="0" w:space="0" w:color="auto"/>
        <w:right w:val="none" w:sz="0" w:space="0" w:color="auto"/>
      </w:divBdr>
    </w:div>
    <w:div w:id="293827836">
      <w:bodyDiv w:val="1"/>
      <w:marLeft w:val="0"/>
      <w:marRight w:val="0"/>
      <w:marTop w:val="0"/>
      <w:marBottom w:val="0"/>
      <w:divBdr>
        <w:top w:val="none" w:sz="0" w:space="0" w:color="auto"/>
        <w:left w:val="none" w:sz="0" w:space="0" w:color="auto"/>
        <w:bottom w:val="none" w:sz="0" w:space="0" w:color="auto"/>
        <w:right w:val="none" w:sz="0" w:space="0" w:color="auto"/>
      </w:divBdr>
    </w:div>
    <w:div w:id="369230774">
      <w:bodyDiv w:val="1"/>
      <w:marLeft w:val="0"/>
      <w:marRight w:val="0"/>
      <w:marTop w:val="0"/>
      <w:marBottom w:val="0"/>
      <w:divBdr>
        <w:top w:val="none" w:sz="0" w:space="0" w:color="auto"/>
        <w:left w:val="none" w:sz="0" w:space="0" w:color="auto"/>
        <w:bottom w:val="none" w:sz="0" w:space="0" w:color="auto"/>
        <w:right w:val="none" w:sz="0" w:space="0" w:color="auto"/>
      </w:divBdr>
    </w:div>
    <w:div w:id="372537528">
      <w:bodyDiv w:val="1"/>
      <w:marLeft w:val="0"/>
      <w:marRight w:val="0"/>
      <w:marTop w:val="0"/>
      <w:marBottom w:val="0"/>
      <w:divBdr>
        <w:top w:val="none" w:sz="0" w:space="0" w:color="auto"/>
        <w:left w:val="none" w:sz="0" w:space="0" w:color="auto"/>
        <w:bottom w:val="none" w:sz="0" w:space="0" w:color="auto"/>
        <w:right w:val="none" w:sz="0" w:space="0" w:color="auto"/>
      </w:divBdr>
    </w:div>
    <w:div w:id="401637181">
      <w:bodyDiv w:val="1"/>
      <w:marLeft w:val="0"/>
      <w:marRight w:val="0"/>
      <w:marTop w:val="0"/>
      <w:marBottom w:val="0"/>
      <w:divBdr>
        <w:top w:val="none" w:sz="0" w:space="0" w:color="auto"/>
        <w:left w:val="none" w:sz="0" w:space="0" w:color="auto"/>
        <w:bottom w:val="none" w:sz="0" w:space="0" w:color="auto"/>
        <w:right w:val="none" w:sz="0" w:space="0" w:color="auto"/>
      </w:divBdr>
    </w:div>
    <w:div w:id="424151831">
      <w:bodyDiv w:val="1"/>
      <w:marLeft w:val="0"/>
      <w:marRight w:val="0"/>
      <w:marTop w:val="0"/>
      <w:marBottom w:val="0"/>
      <w:divBdr>
        <w:top w:val="none" w:sz="0" w:space="0" w:color="auto"/>
        <w:left w:val="none" w:sz="0" w:space="0" w:color="auto"/>
        <w:bottom w:val="none" w:sz="0" w:space="0" w:color="auto"/>
        <w:right w:val="none" w:sz="0" w:space="0" w:color="auto"/>
      </w:divBdr>
    </w:div>
    <w:div w:id="445776461">
      <w:bodyDiv w:val="1"/>
      <w:marLeft w:val="0"/>
      <w:marRight w:val="0"/>
      <w:marTop w:val="0"/>
      <w:marBottom w:val="0"/>
      <w:divBdr>
        <w:top w:val="none" w:sz="0" w:space="0" w:color="auto"/>
        <w:left w:val="none" w:sz="0" w:space="0" w:color="auto"/>
        <w:bottom w:val="none" w:sz="0" w:space="0" w:color="auto"/>
        <w:right w:val="none" w:sz="0" w:space="0" w:color="auto"/>
      </w:divBdr>
    </w:div>
    <w:div w:id="455175081">
      <w:bodyDiv w:val="1"/>
      <w:marLeft w:val="0"/>
      <w:marRight w:val="0"/>
      <w:marTop w:val="0"/>
      <w:marBottom w:val="0"/>
      <w:divBdr>
        <w:top w:val="none" w:sz="0" w:space="0" w:color="auto"/>
        <w:left w:val="none" w:sz="0" w:space="0" w:color="auto"/>
        <w:bottom w:val="none" w:sz="0" w:space="0" w:color="auto"/>
        <w:right w:val="none" w:sz="0" w:space="0" w:color="auto"/>
      </w:divBdr>
    </w:div>
    <w:div w:id="518086010">
      <w:bodyDiv w:val="1"/>
      <w:marLeft w:val="0"/>
      <w:marRight w:val="0"/>
      <w:marTop w:val="0"/>
      <w:marBottom w:val="0"/>
      <w:divBdr>
        <w:top w:val="none" w:sz="0" w:space="0" w:color="auto"/>
        <w:left w:val="none" w:sz="0" w:space="0" w:color="auto"/>
        <w:bottom w:val="none" w:sz="0" w:space="0" w:color="auto"/>
        <w:right w:val="none" w:sz="0" w:space="0" w:color="auto"/>
      </w:divBdr>
    </w:div>
    <w:div w:id="554854383">
      <w:bodyDiv w:val="1"/>
      <w:marLeft w:val="0"/>
      <w:marRight w:val="0"/>
      <w:marTop w:val="0"/>
      <w:marBottom w:val="0"/>
      <w:divBdr>
        <w:top w:val="none" w:sz="0" w:space="0" w:color="auto"/>
        <w:left w:val="none" w:sz="0" w:space="0" w:color="auto"/>
        <w:bottom w:val="none" w:sz="0" w:space="0" w:color="auto"/>
        <w:right w:val="none" w:sz="0" w:space="0" w:color="auto"/>
      </w:divBdr>
    </w:div>
    <w:div w:id="699428864">
      <w:bodyDiv w:val="1"/>
      <w:marLeft w:val="0"/>
      <w:marRight w:val="0"/>
      <w:marTop w:val="0"/>
      <w:marBottom w:val="0"/>
      <w:divBdr>
        <w:top w:val="none" w:sz="0" w:space="0" w:color="auto"/>
        <w:left w:val="none" w:sz="0" w:space="0" w:color="auto"/>
        <w:bottom w:val="none" w:sz="0" w:space="0" w:color="auto"/>
        <w:right w:val="none" w:sz="0" w:space="0" w:color="auto"/>
      </w:divBdr>
    </w:div>
    <w:div w:id="745879242">
      <w:marLeft w:val="0"/>
      <w:marRight w:val="0"/>
      <w:marTop w:val="0"/>
      <w:marBottom w:val="0"/>
      <w:divBdr>
        <w:top w:val="none" w:sz="0" w:space="0" w:color="auto"/>
        <w:left w:val="none" w:sz="0" w:space="0" w:color="auto"/>
        <w:bottom w:val="none" w:sz="0" w:space="0" w:color="auto"/>
        <w:right w:val="none" w:sz="0" w:space="0" w:color="auto"/>
      </w:divBdr>
    </w:div>
    <w:div w:id="745879243">
      <w:marLeft w:val="0"/>
      <w:marRight w:val="0"/>
      <w:marTop w:val="0"/>
      <w:marBottom w:val="0"/>
      <w:divBdr>
        <w:top w:val="none" w:sz="0" w:space="0" w:color="auto"/>
        <w:left w:val="none" w:sz="0" w:space="0" w:color="auto"/>
        <w:bottom w:val="none" w:sz="0" w:space="0" w:color="auto"/>
        <w:right w:val="none" w:sz="0" w:space="0" w:color="auto"/>
      </w:divBdr>
      <w:divsChild>
        <w:div w:id="745879264">
          <w:marLeft w:val="0"/>
          <w:marRight w:val="0"/>
          <w:marTop w:val="0"/>
          <w:marBottom w:val="0"/>
          <w:divBdr>
            <w:top w:val="none" w:sz="0" w:space="0" w:color="auto"/>
            <w:left w:val="none" w:sz="0" w:space="0" w:color="auto"/>
            <w:bottom w:val="none" w:sz="0" w:space="0" w:color="auto"/>
            <w:right w:val="none" w:sz="0" w:space="0" w:color="auto"/>
          </w:divBdr>
          <w:divsChild>
            <w:div w:id="745879369">
              <w:marLeft w:val="0"/>
              <w:marRight w:val="0"/>
              <w:marTop w:val="0"/>
              <w:marBottom w:val="0"/>
              <w:divBdr>
                <w:top w:val="none" w:sz="0" w:space="0" w:color="auto"/>
                <w:left w:val="none" w:sz="0" w:space="0" w:color="auto"/>
                <w:bottom w:val="none" w:sz="0" w:space="0" w:color="auto"/>
                <w:right w:val="none" w:sz="0" w:space="0" w:color="auto"/>
              </w:divBdr>
              <w:divsChild>
                <w:div w:id="745879320">
                  <w:marLeft w:val="0"/>
                  <w:marRight w:val="0"/>
                  <w:marTop w:val="0"/>
                  <w:marBottom w:val="0"/>
                  <w:divBdr>
                    <w:top w:val="none" w:sz="0" w:space="0" w:color="auto"/>
                    <w:left w:val="none" w:sz="0" w:space="0" w:color="auto"/>
                    <w:bottom w:val="none" w:sz="0" w:space="0" w:color="auto"/>
                    <w:right w:val="none" w:sz="0" w:space="0" w:color="auto"/>
                  </w:divBdr>
                  <w:divsChild>
                    <w:div w:id="745879284">
                      <w:marLeft w:val="0"/>
                      <w:marRight w:val="0"/>
                      <w:marTop w:val="0"/>
                      <w:marBottom w:val="0"/>
                      <w:divBdr>
                        <w:top w:val="none" w:sz="0" w:space="0" w:color="auto"/>
                        <w:left w:val="none" w:sz="0" w:space="0" w:color="auto"/>
                        <w:bottom w:val="none" w:sz="0" w:space="0" w:color="auto"/>
                        <w:right w:val="none" w:sz="0" w:space="0" w:color="auto"/>
                      </w:divBdr>
                      <w:divsChild>
                        <w:div w:id="7458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79244">
      <w:marLeft w:val="0"/>
      <w:marRight w:val="0"/>
      <w:marTop w:val="0"/>
      <w:marBottom w:val="0"/>
      <w:divBdr>
        <w:top w:val="none" w:sz="0" w:space="0" w:color="auto"/>
        <w:left w:val="none" w:sz="0" w:space="0" w:color="auto"/>
        <w:bottom w:val="none" w:sz="0" w:space="0" w:color="auto"/>
        <w:right w:val="none" w:sz="0" w:space="0" w:color="auto"/>
      </w:divBdr>
    </w:div>
    <w:div w:id="745879245">
      <w:marLeft w:val="0"/>
      <w:marRight w:val="0"/>
      <w:marTop w:val="0"/>
      <w:marBottom w:val="0"/>
      <w:divBdr>
        <w:top w:val="none" w:sz="0" w:space="0" w:color="auto"/>
        <w:left w:val="none" w:sz="0" w:space="0" w:color="auto"/>
        <w:bottom w:val="none" w:sz="0" w:space="0" w:color="auto"/>
        <w:right w:val="none" w:sz="0" w:space="0" w:color="auto"/>
      </w:divBdr>
    </w:div>
    <w:div w:id="745879248">
      <w:marLeft w:val="0"/>
      <w:marRight w:val="0"/>
      <w:marTop w:val="0"/>
      <w:marBottom w:val="0"/>
      <w:divBdr>
        <w:top w:val="none" w:sz="0" w:space="0" w:color="auto"/>
        <w:left w:val="none" w:sz="0" w:space="0" w:color="auto"/>
        <w:bottom w:val="none" w:sz="0" w:space="0" w:color="auto"/>
        <w:right w:val="none" w:sz="0" w:space="0" w:color="auto"/>
      </w:divBdr>
    </w:div>
    <w:div w:id="745879249">
      <w:marLeft w:val="0"/>
      <w:marRight w:val="0"/>
      <w:marTop w:val="0"/>
      <w:marBottom w:val="0"/>
      <w:divBdr>
        <w:top w:val="none" w:sz="0" w:space="0" w:color="auto"/>
        <w:left w:val="none" w:sz="0" w:space="0" w:color="auto"/>
        <w:bottom w:val="none" w:sz="0" w:space="0" w:color="auto"/>
        <w:right w:val="none" w:sz="0" w:space="0" w:color="auto"/>
      </w:divBdr>
      <w:divsChild>
        <w:div w:id="745879324">
          <w:marLeft w:val="0"/>
          <w:marRight w:val="0"/>
          <w:marTop w:val="0"/>
          <w:marBottom w:val="0"/>
          <w:divBdr>
            <w:top w:val="none" w:sz="0" w:space="0" w:color="auto"/>
            <w:left w:val="none" w:sz="0" w:space="0" w:color="auto"/>
            <w:bottom w:val="none" w:sz="0" w:space="0" w:color="auto"/>
            <w:right w:val="none" w:sz="0" w:space="0" w:color="auto"/>
          </w:divBdr>
          <w:divsChild>
            <w:div w:id="745879289">
              <w:marLeft w:val="0"/>
              <w:marRight w:val="0"/>
              <w:marTop w:val="0"/>
              <w:marBottom w:val="0"/>
              <w:divBdr>
                <w:top w:val="none" w:sz="0" w:space="0" w:color="auto"/>
                <w:left w:val="none" w:sz="0" w:space="0" w:color="auto"/>
                <w:bottom w:val="none" w:sz="0" w:space="0" w:color="auto"/>
                <w:right w:val="none" w:sz="0" w:space="0" w:color="auto"/>
              </w:divBdr>
              <w:divsChild>
                <w:div w:id="745879393">
                  <w:marLeft w:val="0"/>
                  <w:marRight w:val="0"/>
                  <w:marTop w:val="0"/>
                  <w:marBottom w:val="0"/>
                  <w:divBdr>
                    <w:top w:val="none" w:sz="0" w:space="0" w:color="auto"/>
                    <w:left w:val="none" w:sz="0" w:space="0" w:color="auto"/>
                    <w:bottom w:val="none" w:sz="0" w:space="0" w:color="auto"/>
                    <w:right w:val="none" w:sz="0" w:space="0" w:color="auto"/>
                  </w:divBdr>
                  <w:divsChild>
                    <w:div w:id="745879283">
                      <w:marLeft w:val="0"/>
                      <w:marRight w:val="0"/>
                      <w:marTop w:val="0"/>
                      <w:marBottom w:val="0"/>
                      <w:divBdr>
                        <w:top w:val="none" w:sz="0" w:space="0" w:color="auto"/>
                        <w:left w:val="none" w:sz="0" w:space="0" w:color="auto"/>
                        <w:bottom w:val="none" w:sz="0" w:space="0" w:color="auto"/>
                        <w:right w:val="none" w:sz="0" w:space="0" w:color="auto"/>
                      </w:divBdr>
                      <w:divsChild>
                        <w:div w:id="74587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79251">
      <w:marLeft w:val="0"/>
      <w:marRight w:val="0"/>
      <w:marTop w:val="0"/>
      <w:marBottom w:val="0"/>
      <w:divBdr>
        <w:top w:val="none" w:sz="0" w:space="0" w:color="auto"/>
        <w:left w:val="none" w:sz="0" w:space="0" w:color="auto"/>
        <w:bottom w:val="none" w:sz="0" w:space="0" w:color="auto"/>
        <w:right w:val="none" w:sz="0" w:space="0" w:color="auto"/>
      </w:divBdr>
    </w:div>
    <w:div w:id="745879252">
      <w:marLeft w:val="0"/>
      <w:marRight w:val="0"/>
      <w:marTop w:val="0"/>
      <w:marBottom w:val="0"/>
      <w:divBdr>
        <w:top w:val="none" w:sz="0" w:space="0" w:color="auto"/>
        <w:left w:val="none" w:sz="0" w:space="0" w:color="auto"/>
        <w:bottom w:val="none" w:sz="0" w:space="0" w:color="auto"/>
        <w:right w:val="none" w:sz="0" w:space="0" w:color="auto"/>
      </w:divBdr>
    </w:div>
    <w:div w:id="745879254">
      <w:marLeft w:val="0"/>
      <w:marRight w:val="0"/>
      <w:marTop w:val="0"/>
      <w:marBottom w:val="0"/>
      <w:divBdr>
        <w:top w:val="none" w:sz="0" w:space="0" w:color="auto"/>
        <w:left w:val="none" w:sz="0" w:space="0" w:color="auto"/>
        <w:bottom w:val="none" w:sz="0" w:space="0" w:color="auto"/>
        <w:right w:val="none" w:sz="0" w:space="0" w:color="auto"/>
      </w:divBdr>
    </w:div>
    <w:div w:id="745879256">
      <w:marLeft w:val="0"/>
      <w:marRight w:val="0"/>
      <w:marTop w:val="0"/>
      <w:marBottom w:val="0"/>
      <w:divBdr>
        <w:top w:val="none" w:sz="0" w:space="0" w:color="auto"/>
        <w:left w:val="none" w:sz="0" w:space="0" w:color="auto"/>
        <w:bottom w:val="none" w:sz="0" w:space="0" w:color="auto"/>
        <w:right w:val="none" w:sz="0" w:space="0" w:color="auto"/>
      </w:divBdr>
    </w:div>
    <w:div w:id="745879257">
      <w:marLeft w:val="0"/>
      <w:marRight w:val="0"/>
      <w:marTop w:val="0"/>
      <w:marBottom w:val="0"/>
      <w:divBdr>
        <w:top w:val="none" w:sz="0" w:space="0" w:color="auto"/>
        <w:left w:val="none" w:sz="0" w:space="0" w:color="auto"/>
        <w:bottom w:val="none" w:sz="0" w:space="0" w:color="auto"/>
        <w:right w:val="none" w:sz="0" w:space="0" w:color="auto"/>
      </w:divBdr>
      <w:divsChild>
        <w:div w:id="745879253">
          <w:marLeft w:val="0"/>
          <w:marRight w:val="0"/>
          <w:marTop w:val="0"/>
          <w:marBottom w:val="0"/>
          <w:divBdr>
            <w:top w:val="none" w:sz="0" w:space="0" w:color="auto"/>
            <w:left w:val="none" w:sz="0" w:space="0" w:color="auto"/>
            <w:bottom w:val="none" w:sz="0" w:space="0" w:color="auto"/>
            <w:right w:val="none" w:sz="0" w:space="0" w:color="auto"/>
          </w:divBdr>
          <w:divsChild>
            <w:div w:id="745879312">
              <w:marLeft w:val="0"/>
              <w:marRight w:val="0"/>
              <w:marTop w:val="0"/>
              <w:marBottom w:val="0"/>
              <w:divBdr>
                <w:top w:val="none" w:sz="0" w:space="0" w:color="auto"/>
                <w:left w:val="none" w:sz="0" w:space="0" w:color="auto"/>
                <w:bottom w:val="none" w:sz="0" w:space="0" w:color="auto"/>
                <w:right w:val="none" w:sz="0" w:space="0" w:color="auto"/>
              </w:divBdr>
              <w:divsChild>
                <w:div w:id="745879297">
                  <w:marLeft w:val="0"/>
                  <w:marRight w:val="0"/>
                  <w:marTop w:val="0"/>
                  <w:marBottom w:val="0"/>
                  <w:divBdr>
                    <w:top w:val="none" w:sz="0" w:space="0" w:color="auto"/>
                    <w:left w:val="none" w:sz="0" w:space="0" w:color="auto"/>
                    <w:bottom w:val="none" w:sz="0" w:space="0" w:color="auto"/>
                    <w:right w:val="none" w:sz="0" w:space="0" w:color="auto"/>
                  </w:divBdr>
                  <w:divsChild>
                    <w:div w:id="745879237">
                      <w:marLeft w:val="0"/>
                      <w:marRight w:val="0"/>
                      <w:marTop w:val="0"/>
                      <w:marBottom w:val="0"/>
                      <w:divBdr>
                        <w:top w:val="none" w:sz="0" w:space="0" w:color="auto"/>
                        <w:left w:val="none" w:sz="0" w:space="0" w:color="auto"/>
                        <w:bottom w:val="none" w:sz="0" w:space="0" w:color="auto"/>
                        <w:right w:val="none" w:sz="0" w:space="0" w:color="auto"/>
                      </w:divBdr>
                      <w:divsChild>
                        <w:div w:id="7458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79258">
      <w:marLeft w:val="0"/>
      <w:marRight w:val="0"/>
      <w:marTop w:val="0"/>
      <w:marBottom w:val="0"/>
      <w:divBdr>
        <w:top w:val="none" w:sz="0" w:space="0" w:color="auto"/>
        <w:left w:val="none" w:sz="0" w:space="0" w:color="auto"/>
        <w:bottom w:val="none" w:sz="0" w:space="0" w:color="auto"/>
        <w:right w:val="none" w:sz="0" w:space="0" w:color="auto"/>
      </w:divBdr>
      <w:divsChild>
        <w:div w:id="745879381">
          <w:marLeft w:val="0"/>
          <w:marRight w:val="0"/>
          <w:marTop w:val="0"/>
          <w:marBottom w:val="0"/>
          <w:divBdr>
            <w:top w:val="none" w:sz="0" w:space="0" w:color="auto"/>
            <w:left w:val="none" w:sz="0" w:space="0" w:color="auto"/>
            <w:bottom w:val="none" w:sz="0" w:space="0" w:color="auto"/>
            <w:right w:val="none" w:sz="0" w:space="0" w:color="auto"/>
          </w:divBdr>
          <w:divsChild>
            <w:div w:id="745879321">
              <w:marLeft w:val="0"/>
              <w:marRight w:val="0"/>
              <w:marTop w:val="0"/>
              <w:marBottom w:val="0"/>
              <w:divBdr>
                <w:top w:val="none" w:sz="0" w:space="0" w:color="auto"/>
                <w:left w:val="none" w:sz="0" w:space="0" w:color="auto"/>
                <w:bottom w:val="none" w:sz="0" w:space="0" w:color="auto"/>
                <w:right w:val="none" w:sz="0" w:space="0" w:color="auto"/>
              </w:divBdr>
              <w:divsChild>
                <w:div w:id="745879368">
                  <w:marLeft w:val="0"/>
                  <w:marRight w:val="0"/>
                  <w:marTop w:val="0"/>
                  <w:marBottom w:val="0"/>
                  <w:divBdr>
                    <w:top w:val="none" w:sz="0" w:space="0" w:color="auto"/>
                    <w:left w:val="none" w:sz="0" w:space="0" w:color="auto"/>
                    <w:bottom w:val="none" w:sz="0" w:space="0" w:color="auto"/>
                    <w:right w:val="none" w:sz="0" w:space="0" w:color="auto"/>
                  </w:divBdr>
                  <w:divsChild>
                    <w:div w:id="745879379">
                      <w:marLeft w:val="0"/>
                      <w:marRight w:val="0"/>
                      <w:marTop w:val="0"/>
                      <w:marBottom w:val="0"/>
                      <w:divBdr>
                        <w:top w:val="none" w:sz="0" w:space="0" w:color="auto"/>
                        <w:left w:val="none" w:sz="0" w:space="0" w:color="auto"/>
                        <w:bottom w:val="none" w:sz="0" w:space="0" w:color="auto"/>
                        <w:right w:val="none" w:sz="0" w:space="0" w:color="auto"/>
                      </w:divBdr>
                      <w:divsChild>
                        <w:div w:id="7458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79260">
      <w:marLeft w:val="0"/>
      <w:marRight w:val="0"/>
      <w:marTop w:val="0"/>
      <w:marBottom w:val="0"/>
      <w:divBdr>
        <w:top w:val="none" w:sz="0" w:space="0" w:color="auto"/>
        <w:left w:val="none" w:sz="0" w:space="0" w:color="auto"/>
        <w:bottom w:val="none" w:sz="0" w:space="0" w:color="auto"/>
        <w:right w:val="none" w:sz="0" w:space="0" w:color="auto"/>
      </w:divBdr>
    </w:div>
    <w:div w:id="745879263">
      <w:marLeft w:val="0"/>
      <w:marRight w:val="0"/>
      <w:marTop w:val="0"/>
      <w:marBottom w:val="0"/>
      <w:divBdr>
        <w:top w:val="none" w:sz="0" w:space="0" w:color="auto"/>
        <w:left w:val="none" w:sz="0" w:space="0" w:color="auto"/>
        <w:bottom w:val="none" w:sz="0" w:space="0" w:color="auto"/>
        <w:right w:val="none" w:sz="0" w:space="0" w:color="auto"/>
      </w:divBdr>
    </w:div>
    <w:div w:id="745879266">
      <w:marLeft w:val="0"/>
      <w:marRight w:val="0"/>
      <w:marTop w:val="0"/>
      <w:marBottom w:val="0"/>
      <w:divBdr>
        <w:top w:val="none" w:sz="0" w:space="0" w:color="auto"/>
        <w:left w:val="none" w:sz="0" w:space="0" w:color="auto"/>
        <w:bottom w:val="none" w:sz="0" w:space="0" w:color="auto"/>
        <w:right w:val="none" w:sz="0" w:space="0" w:color="auto"/>
      </w:divBdr>
    </w:div>
    <w:div w:id="745879268">
      <w:marLeft w:val="0"/>
      <w:marRight w:val="0"/>
      <w:marTop w:val="0"/>
      <w:marBottom w:val="0"/>
      <w:divBdr>
        <w:top w:val="none" w:sz="0" w:space="0" w:color="auto"/>
        <w:left w:val="none" w:sz="0" w:space="0" w:color="auto"/>
        <w:bottom w:val="none" w:sz="0" w:space="0" w:color="auto"/>
        <w:right w:val="none" w:sz="0" w:space="0" w:color="auto"/>
      </w:divBdr>
    </w:div>
    <w:div w:id="745879269">
      <w:marLeft w:val="0"/>
      <w:marRight w:val="0"/>
      <w:marTop w:val="0"/>
      <w:marBottom w:val="0"/>
      <w:divBdr>
        <w:top w:val="none" w:sz="0" w:space="0" w:color="auto"/>
        <w:left w:val="none" w:sz="0" w:space="0" w:color="auto"/>
        <w:bottom w:val="none" w:sz="0" w:space="0" w:color="auto"/>
        <w:right w:val="none" w:sz="0" w:space="0" w:color="auto"/>
      </w:divBdr>
      <w:divsChild>
        <w:div w:id="745879336">
          <w:marLeft w:val="0"/>
          <w:marRight w:val="0"/>
          <w:marTop w:val="0"/>
          <w:marBottom w:val="0"/>
          <w:divBdr>
            <w:top w:val="none" w:sz="0" w:space="0" w:color="auto"/>
            <w:left w:val="none" w:sz="0" w:space="0" w:color="auto"/>
            <w:bottom w:val="none" w:sz="0" w:space="0" w:color="auto"/>
            <w:right w:val="none" w:sz="0" w:space="0" w:color="auto"/>
          </w:divBdr>
          <w:divsChild>
            <w:div w:id="745879308">
              <w:marLeft w:val="0"/>
              <w:marRight w:val="0"/>
              <w:marTop w:val="0"/>
              <w:marBottom w:val="0"/>
              <w:divBdr>
                <w:top w:val="none" w:sz="0" w:space="0" w:color="auto"/>
                <w:left w:val="none" w:sz="0" w:space="0" w:color="auto"/>
                <w:bottom w:val="none" w:sz="0" w:space="0" w:color="auto"/>
                <w:right w:val="none" w:sz="0" w:space="0" w:color="auto"/>
              </w:divBdr>
              <w:divsChild>
                <w:div w:id="745879275">
                  <w:marLeft w:val="0"/>
                  <w:marRight w:val="0"/>
                  <w:marTop w:val="0"/>
                  <w:marBottom w:val="0"/>
                  <w:divBdr>
                    <w:top w:val="none" w:sz="0" w:space="0" w:color="auto"/>
                    <w:left w:val="none" w:sz="0" w:space="0" w:color="auto"/>
                    <w:bottom w:val="none" w:sz="0" w:space="0" w:color="auto"/>
                    <w:right w:val="none" w:sz="0" w:space="0" w:color="auto"/>
                  </w:divBdr>
                  <w:divsChild>
                    <w:div w:id="74587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879273">
      <w:marLeft w:val="0"/>
      <w:marRight w:val="0"/>
      <w:marTop w:val="0"/>
      <w:marBottom w:val="0"/>
      <w:divBdr>
        <w:top w:val="none" w:sz="0" w:space="0" w:color="auto"/>
        <w:left w:val="none" w:sz="0" w:space="0" w:color="auto"/>
        <w:bottom w:val="none" w:sz="0" w:space="0" w:color="auto"/>
        <w:right w:val="none" w:sz="0" w:space="0" w:color="auto"/>
      </w:divBdr>
    </w:div>
    <w:div w:id="745879278">
      <w:marLeft w:val="0"/>
      <w:marRight w:val="0"/>
      <w:marTop w:val="0"/>
      <w:marBottom w:val="0"/>
      <w:divBdr>
        <w:top w:val="none" w:sz="0" w:space="0" w:color="auto"/>
        <w:left w:val="none" w:sz="0" w:space="0" w:color="auto"/>
        <w:bottom w:val="none" w:sz="0" w:space="0" w:color="auto"/>
        <w:right w:val="none" w:sz="0" w:space="0" w:color="auto"/>
      </w:divBdr>
    </w:div>
    <w:div w:id="745879280">
      <w:marLeft w:val="0"/>
      <w:marRight w:val="0"/>
      <w:marTop w:val="0"/>
      <w:marBottom w:val="0"/>
      <w:divBdr>
        <w:top w:val="none" w:sz="0" w:space="0" w:color="auto"/>
        <w:left w:val="none" w:sz="0" w:space="0" w:color="auto"/>
        <w:bottom w:val="none" w:sz="0" w:space="0" w:color="auto"/>
        <w:right w:val="none" w:sz="0" w:space="0" w:color="auto"/>
      </w:divBdr>
    </w:div>
    <w:div w:id="745879281">
      <w:marLeft w:val="0"/>
      <w:marRight w:val="0"/>
      <w:marTop w:val="0"/>
      <w:marBottom w:val="0"/>
      <w:divBdr>
        <w:top w:val="none" w:sz="0" w:space="0" w:color="auto"/>
        <w:left w:val="none" w:sz="0" w:space="0" w:color="auto"/>
        <w:bottom w:val="none" w:sz="0" w:space="0" w:color="auto"/>
        <w:right w:val="none" w:sz="0" w:space="0" w:color="auto"/>
      </w:divBdr>
      <w:divsChild>
        <w:div w:id="745879329">
          <w:marLeft w:val="0"/>
          <w:marRight w:val="0"/>
          <w:marTop w:val="0"/>
          <w:marBottom w:val="0"/>
          <w:divBdr>
            <w:top w:val="none" w:sz="0" w:space="0" w:color="auto"/>
            <w:left w:val="none" w:sz="0" w:space="0" w:color="auto"/>
            <w:bottom w:val="none" w:sz="0" w:space="0" w:color="auto"/>
            <w:right w:val="none" w:sz="0" w:space="0" w:color="auto"/>
          </w:divBdr>
          <w:divsChild>
            <w:div w:id="745879294">
              <w:marLeft w:val="0"/>
              <w:marRight w:val="0"/>
              <w:marTop w:val="0"/>
              <w:marBottom w:val="0"/>
              <w:divBdr>
                <w:top w:val="none" w:sz="0" w:space="0" w:color="auto"/>
                <w:left w:val="none" w:sz="0" w:space="0" w:color="auto"/>
                <w:bottom w:val="none" w:sz="0" w:space="0" w:color="auto"/>
                <w:right w:val="none" w:sz="0" w:space="0" w:color="auto"/>
              </w:divBdr>
              <w:divsChild>
                <w:div w:id="745879360">
                  <w:marLeft w:val="0"/>
                  <w:marRight w:val="0"/>
                  <w:marTop w:val="0"/>
                  <w:marBottom w:val="0"/>
                  <w:divBdr>
                    <w:top w:val="none" w:sz="0" w:space="0" w:color="auto"/>
                    <w:left w:val="none" w:sz="0" w:space="0" w:color="auto"/>
                    <w:bottom w:val="none" w:sz="0" w:space="0" w:color="auto"/>
                    <w:right w:val="none" w:sz="0" w:space="0" w:color="auto"/>
                  </w:divBdr>
                  <w:divsChild>
                    <w:div w:id="745879309">
                      <w:marLeft w:val="0"/>
                      <w:marRight w:val="0"/>
                      <w:marTop w:val="0"/>
                      <w:marBottom w:val="0"/>
                      <w:divBdr>
                        <w:top w:val="none" w:sz="0" w:space="0" w:color="auto"/>
                        <w:left w:val="none" w:sz="0" w:space="0" w:color="auto"/>
                        <w:bottom w:val="none" w:sz="0" w:space="0" w:color="auto"/>
                        <w:right w:val="none" w:sz="0" w:space="0" w:color="auto"/>
                      </w:divBdr>
                      <w:divsChild>
                        <w:div w:id="745879267">
                          <w:marLeft w:val="0"/>
                          <w:marRight w:val="292"/>
                          <w:marTop w:val="0"/>
                          <w:marBottom w:val="0"/>
                          <w:divBdr>
                            <w:top w:val="none" w:sz="0" w:space="0" w:color="auto"/>
                            <w:left w:val="none" w:sz="0" w:space="0" w:color="auto"/>
                            <w:bottom w:val="none" w:sz="0" w:space="0" w:color="auto"/>
                            <w:right w:val="none" w:sz="0" w:space="0" w:color="auto"/>
                          </w:divBdr>
                          <w:divsChild>
                            <w:div w:id="745879276">
                              <w:marLeft w:val="0"/>
                              <w:marRight w:val="0"/>
                              <w:marTop w:val="0"/>
                              <w:marBottom w:val="0"/>
                              <w:divBdr>
                                <w:top w:val="none" w:sz="0" w:space="0" w:color="auto"/>
                                <w:left w:val="none" w:sz="0" w:space="0" w:color="auto"/>
                                <w:bottom w:val="none" w:sz="0" w:space="0" w:color="auto"/>
                                <w:right w:val="none" w:sz="0" w:space="0" w:color="auto"/>
                              </w:divBdr>
                              <w:divsChild>
                                <w:div w:id="745879274">
                                  <w:marLeft w:val="584"/>
                                  <w:marRight w:val="0"/>
                                  <w:marTop w:val="0"/>
                                  <w:marBottom w:val="5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879282">
      <w:marLeft w:val="0"/>
      <w:marRight w:val="0"/>
      <w:marTop w:val="0"/>
      <w:marBottom w:val="0"/>
      <w:divBdr>
        <w:top w:val="none" w:sz="0" w:space="0" w:color="auto"/>
        <w:left w:val="none" w:sz="0" w:space="0" w:color="auto"/>
        <w:bottom w:val="none" w:sz="0" w:space="0" w:color="auto"/>
        <w:right w:val="none" w:sz="0" w:space="0" w:color="auto"/>
      </w:divBdr>
    </w:div>
    <w:div w:id="745879285">
      <w:marLeft w:val="0"/>
      <w:marRight w:val="0"/>
      <w:marTop w:val="0"/>
      <w:marBottom w:val="0"/>
      <w:divBdr>
        <w:top w:val="none" w:sz="0" w:space="0" w:color="auto"/>
        <w:left w:val="none" w:sz="0" w:space="0" w:color="auto"/>
        <w:bottom w:val="none" w:sz="0" w:space="0" w:color="auto"/>
        <w:right w:val="none" w:sz="0" w:space="0" w:color="auto"/>
      </w:divBdr>
    </w:div>
    <w:div w:id="745879286">
      <w:marLeft w:val="0"/>
      <w:marRight w:val="0"/>
      <w:marTop w:val="0"/>
      <w:marBottom w:val="0"/>
      <w:divBdr>
        <w:top w:val="none" w:sz="0" w:space="0" w:color="auto"/>
        <w:left w:val="none" w:sz="0" w:space="0" w:color="auto"/>
        <w:bottom w:val="none" w:sz="0" w:space="0" w:color="auto"/>
        <w:right w:val="none" w:sz="0" w:space="0" w:color="auto"/>
      </w:divBdr>
      <w:divsChild>
        <w:div w:id="745879348">
          <w:marLeft w:val="0"/>
          <w:marRight w:val="0"/>
          <w:marTop w:val="0"/>
          <w:marBottom w:val="0"/>
          <w:divBdr>
            <w:top w:val="none" w:sz="0" w:space="0" w:color="auto"/>
            <w:left w:val="none" w:sz="0" w:space="0" w:color="auto"/>
            <w:bottom w:val="none" w:sz="0" w:space="0" w:color="auto"/>
            <w:right w:val="none" w:sz="0" w:space="0" w:color="auto"/>
          </w:divBdr>
          <w:divsChild>
            <w:div w:id="745879340">
              <w:marLeft w:val="0"/>
              <w:marRight w:val="0"/>
              <w:marTop w:val="0"/>
              <w:marBottom w:val="0"/>
              <w:divBdr>
                <w:top w:val="none" w:sz="0" w:space="0" w:color="auto"/>
                <w:left w:val="none" w:sz="0" w:space="0" w:color="auto"/>
                <w:bottom w:val="none" w:sz="0" w:space="0" w:color="auto"/>
                <w:right w:val="none" w:sz="0" w:space="0" w:color="auto"/>
              </w:divBdr>
              <w:divsChild>
                <w:div w:id="745879366">
                  <w:marLeft w:val="0"/>
                  <w:marRight w:val="0"/>
                  <w:marTop w:val="0"/>
                  <w:marBottom w:val="0"/>
                  <w:divBdr>
                    <w:top w:val="none" w:sz="0" w:space="0" w:color="auto"/>
                    <w:left w:val="none" w:sz="0" w:space="0" w:color="auto"/>
                    <w:bottom w:val="none" w:sz="0" w:space="0" w:color="auto"/>
                    <w:right w:val="none" w:sz="0" w:space="0" w:color="auto"/>
                  </w:divBdr>
                  <w:divsChild>
                    <w:div w:id="74587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879287">
      <w:marLeft w:val="0"/>
      <w:marRight w:val="0"/>
      <w:marTop w:val="0"/>
      <w:marBottom w:val="0"/>
      <w:divBdr>
        <w:top w:val="none" w:sz="0" w:space="0" w:color="auto"/>
        <w:left w:val="none" w:sz="0" w:space="0" w:color="auto"/>
        <w:bottom w:val="none" w:sz="0" w:space="0" w:color="auto"/>
        <w:right w:val="none" w:sz="0" w:space="0" w:color="auto"/>
      </w:divBdr>
    </w:div>
    <w:div w:id="745879288">
      <w:marLeft w:val="0"/>
      <w:marRight w:val="0"/>
      <w:marTop w:val="0"/>
      <w:marBottom w:val="0"/>
      <w:divBdr>
        <w:top w:val="none" w:sz="0" w:space="0" w:color="auto"/>
        <w:left w:val="none" w:sz="0" w:space="0" w:color="auto"/>
        <w:bottom w:val="none" w:sz="0" w:space="0" w:color="auto"/>
        <w:right w:val="none" w:sz="0" w:space="0" w:color="auto"/>
      </w:divBdr>
    </w:div>
    <w:div w:id="745879290">
      <w:marLeft w:val="0"/>
      <w:marRight w:val="0"/>
      <w:marTop w:val="0"/>
      <w:marBottom w:val="0"/>
      <w:divBdr>
        <w:top w:val="none" w:sz="0" w:space="0" w:color="auto"/>
        <w:left w:val="none" w:sz="0" w:space="0" w:color="auto"/>
        <w:bottom w:val="none" w:sz="0" w:space="0" w:color="auto"/>
        <w:right w:val="none" w:sz="0" w:space="0" w:color="auto"/>
      </w:divBdr>
    </w:div>
    <w:div w:id="745879292">
      <w:marLeft w:val="0"/>
      <w:marRight w:val="0"/>
      <w:marTop w:val="0"/>
      <w:marBottom w:val="0"/>
      <w:divBdr>
        <w:top w:val="none" w:sz="0" w:space="0" w:color="auto"/>
        <w:left w:val="none" w:sz="0" w:space="0" w:color="auto"/>
        <w:bottom w:val="none" w:sz="0" w:space="0" w:color="auto"/>
        <w:right w:val="none" w:sz="0" w:space="0" w:color="auto"/>
      </w:divBdr>
    </w:div>
    <w:div w:id="745879295">
      <w:marLeft w:val="0"/>
      <w:marRight w:val="0"/>
      <w:marTop w:val="0"/>
      <w:marBottom w:val="0"/>
      <w:divBdr>
        <w:top w:val="none" w:sz="0" w:space="0" w:color="auto"/>
        <w:left w:val="none" w:sz="0" w:space="0" w:color="auto"/>
        <w:bottom w:val="none" w:sz="0" w:space="0" w:color="auto"/>
        <w:right w:val="none" w:sz="0" w:space="0" w:color="auto"/>
      </w:divBdr>
    </w:div>
    <w:div w:id="745879300">
      <w:marLeft w:val="0"/>
      <w:marRight w:val="0"/>
      <w:marTop w:val="0"/>
      <w:marBottom w:val="0"/>
      <w:divBdr>
        <w:top w:val="none" w:sz="0" w:space="0" w:color="auto"/>
        <w:left w:val="none" w:sz="0" w:space="0" w:color="auto"/>
        <w:bottom w:val="none" w:sz="0" w:space="0" w:color="auto"/>
        <w:right w:val="none" w:sz="0" w:space="0" w:color="auto"/>
      </w:divBdr>
      <w:divsChild>
        <w:div w:id="745879338">
          <w:marLeft w:val="0"/>
          <w:marRight w:val="0"/>
          <w:marTop w:val="0"/>
          <w:marBottom w:val="0"/>
          <w:divBdr>
            <w:top w:val="none" w:sz="0" w:space="0" w:color="auto"/>
            <w:left w:val="none" w:sz="0" w:space="0" w:color="auto"/>
            <w:bottom w:val="none" w:sz="0" w:space="0" w:color="auto"/>
            <w:right w:val="none" w:sz="0" w:space="0" w:color="auto"/>
          </w:divBdr>
          <w:divsChild>
            <w:div w:id="745879279">
              <w:marLeft w:val="0"/>
              <w:marRight w:val="0"/>
              <w:marTop w:val="0"/>
              <w:marBottom w:val="0"/>
              <w:divBdr>
                <w:top w:val="none" w:sz="0" w:space="0" w:color="auto"/>
                <w:left w:val="none" w:sz="0" w:space="0" w:color="auto"/>
                <w:bottom w:val="none" w:sz="0" w:space="0" w:color="auto"/>
                <w:right w:val="none" w:sz="0" w:space="0" w:color="auto"/>
              </w:divBdr>
              <w:divsChild>
                <w:div w:id="745879313">
                  <w:marLeft w:val="0"/>
                  <w:marRight w:val="0"/>
                  <w:marTop w:val="0"/>
                  <w:marBottom w:val="0"/>
                  <w:divBdr>
                    <w:top w:val="none" w:sz="0" w:space="0" w:color="auto"/>
                    <w:left w:val="none" w:sz="0" w:space="0" w:color="auto"/>
                    <w:bottom w:val="none" w:sz="0" w:space="0" w:color="auto"/>
                    <w:right w:val="none" w:sz="0" w:space="0" w:color="auto"/>
                  </w:divBdr>
                  <w:divsChild>
                    <w:div w:id="745879396">
                      <w:marLeft w:val="0"/>
                      <w:marRight w:val="0"/>
                      <w:marTop w:val="0"/>
                      <w:marBottom w:val="0"/>
                      <w:divBdr>
                        <w:top w:val="none" w:sz="0" w:space="0" w:color="auto"/>
                        <w:left w:val="none" w:sz="0" w:space="0" w:color="auto"/>
                        <w:bottom w:val="none" w:sz="0" w:space="0" w:color="auto"/>
                        <w:right w:val="none" w:sz="0" w:space="0" w:color="auto"/>
                      </w:divBdr>
                      <w:divsChild>
                        <w:div w:id="74587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79302">
      <w:marLeft w:val="0"/>
      <w:marRight w:val="0"/>
      <w:marTop w:val="0"/>
      <w:marBottom w:val="0"/>
      <w:divBdr>
        <w:top w:val="none" w:sz="0" w:space="0" w:color="auto"/>
        <w:left w:val="none" w:sz="0" w:space="0" w:color="auto"/>
        <w:bottom w:val="none" w:sz="0" w:space="0" w:color="auto"/>
        <w:right w:val="none" w:sz="0" w:space="0" w:color="auto"/>
      </w:divBdr>
    </w:div>
    <w:div w:id="745879303">
      <w:marLeft w:val="0"/>
      <w:marRight w:val="0"/>
      <w:marTop w:val="0"/>
      <w:marBottom w:val="0"/>
      <w:divBdr>
        <w:top w:val="none" w:sz="0" w:space="0" w:color="auto"/>
        <w:left w:val="none" w:sz="0" w:space="0" w:color="auto"/>
        <w:bottom w:val="none" w:sz="0" w:space="0" w:color="auto"/>
        <w:right w:val="none" w:sz="0" w:space="0" w:color="auto"/>
      </w:divBdr>
    </w:div>
    <w:div w:id="745879307">
      <w:marLeft w:val="0"/>
      <w:marRight w:val="0"/>
      <w:marTop w:val="0"/>
      <w:marBottom w:val="0"/>
      <w:divBdr>
        <w:top w:val="none" w:sz="0" w:space="0" w:color="auto"/>
        <w:left w:val="none" w:sz="0" w:space="0" w:color="auto"/>
        <w:bottom w:val="none" w:sz="0" w:space="0" w:color="auto"/>
        <w:right w:val="none" w:sz="0" w:space="0" w:color="auto"/>
      </w:divBdr>
      <w:divsChild>
        <w:div w:id="745879265">
          <w:marLeft w:val="0"/>
          <w:marRight w:val="0"/>
          <w:marTop w:val="0"/>
          <w:marBottom w:val="0"/>
          <w:divBdr>
            <w:top w:val="none" w:sz="0" w:space="0" w:color="auto"/>
            <w:left w:val="none" w:sz="0" w:space="0" w:color="auto"/>
            <w:bottom w:val="none" w:sz="0" w:space="0" w:color="auto"/>
            <w:right w:val="none" w:sz="0" w:space="0" w:color="auto"/>
          </w:divBdr>
          <w:divsChild>
            <w:div w:id="745879347">
              <w:marLeft w:val="0"/>
              <w:marRight w:val="0"/>
              <w:marTop w:val="0"/>
              <w:marBottom w:val="0"/>
              <w:divBdr>
                <w:top w:val="none" w:sz="0" w:space="0" w:color="auto"/>
                <w:left w:val="none" w:sz="0" w:space="0" w:color="auto"/>
                <w:bottom w:val="none" w:sz="0" w:space="0" w:color="auto"/>
                <w:right w:val="none" w:sz="0" w:space="0" w:color="auto"/>
              </w:divBdr>
              <w:divsChild>
                <w:div w:id="745879316">
                  <w:marLeft w:val="0"/>
                  <w:marRight w:val="0"/>
                  <w:marTop w:val="0"/>
                  <w:marBottom w:val="0"/>
                  <w:divBdr>
                    <w:top w:val="none" w:sz="0" w:space="0" w:color="auto"/>
                    <w:left w:val="none" w:sz="0" w:space="0" w:color="auto"/>
                    <w:bottom w:val="none" w:sz="0" w:space="0" w:color="auto"/>
                    <w:right w:val="none" w:sz="0" w:space="0" w:color="auto"/>
                  </w:divBdr>
                  <w:divsChild>
                    <w:div w:id="745879332">
                      <w:marLeft w:val="0"/>
                      <w:marRight w:val="0"/>
                      <w:marTop w:val="0"/>
                      <w:marBottom w:val="0"/>
                      <w:divBdr>
                        <w:top w:val="none" w:sz="0" w:space="0" w:color="auto"/>
                        <w:left w:val="none" w:sz="0" w:space="0" w:color="auto"/>
                        <w:bottom w:val="none" w:sz="0" w:space="0" w:color="auto"/>
                        <w:right w:val="none" w:sz="0" w:space="0" w:color="auto"/>
                      </w:divBdr>
                      <w:divsChild>
                        <w:div w:id="74587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79314">
      <w:marLeft w:val="0"/>
      <w:marRight w:val="0"/>
      <w:marTop w:val="0"/>
      <w:marBottom w:val="0"/>
      <w:divBdr>
        <w:top w:val="none" w:sz="0" w:space="0" w:color="auto"/>
        <w:left w:val="none" w:sz="0" w:space="0" w:color="auto"/>
        <w:bottom w:val="none" w:sz="0" w:space="0" w:color="auto"/>
        <w:right w:val="none" w:sz="0" w:space="0" w:color="auto"/>
      </w:divBdr>
    </w:div>
    <w:div w:id="745879315">
      <w:marLeft w:val="0"/>
      <w:marRight w:val="0"/>
      <w:marTop w:val="0"/>
      <w:marBottom w:val="0"/>
      <w:divBdr>
        <w:top w:val="none" w:sz="0" w:space="0" w:color="auto"/>
        <w:left w:val="none" w:sz="0" w:space="0" w:color="auto"/>
        <w:bottom w:val="none" w:sz="0" w:space="0" w:color="auto"/>
        <w:right w:val="none" w:sz="0" w:space="0" w:color="auto"/>
      </w:divBdr>
    </w:div>
    <w:div w:id="745879318">
      <w:marLeft w:val="0"/>
      <w:marRight w:val="0"/>
      <w:marTop w:val="0"/>
      <w:marBottom w:val="0"/>
      <w:divBdr>
        <w:top w:val="none" w:sz="0" w:space="0" w:color="auto"/>
        <w:left w:val="none" w:sz="0" w:space="0" w:color="auto"/>
        <w:bottom w:val="none" w:sz="0" w:space="0" w:color="auto"/>
        <w:right w:val="none" w:sz="0" w:space="0" w:color="auto"/>
      </w:divBdr>
    </w:div>
    <w:div w:id="745879319">
      <w:marLeft w:val="0"/>
      <w:marRight w:val="0"/>
      <w:marTop w:val="0"/>
      <w:marBottom w:val="0"/>
      <w:divBdr>
        <w:top w:val="none" w:sz="0" w:space="0" w:color="auto"/>
        <w:left w:val="none" w:sz="0" w:space="0" w:color="auto"/>
        <w:bottom w:val="none" w:sz="0" w:space="0" w:color="auto"/>
        <w:right w:val="none" w:sz="0" w:space="0" w:color="auto"/>
      </w:divBdr>
      <w:divsChild>
        <w:div w:id="745879272">
          <w:marLeft w:val="0"/>
          <w:marRight w:val="0"/>
          <w:marTop w:val="0"/>
          <w:marBottom w:val="0"/>
          <w:divBdr>
            <w:top w:val="none" w:sz="0" w:space="0" w:color="auto"/>
            <w:left w:val="none" w:sz="0" w:space="0" w:color="auto"/>
            <w:bottom w:val="none" w:sz="0" w:space="0" w:color="auto"/>
            <w:right w:val="none" w:sz="0" w:space="0" w:color="auto"/>
          </w:divBdr>
          <w:divsChild>
            <w:div w:id="745879305">
              <w:marLeft w:val="0"/>
              <w:marRight w:val="0"/>
              <w:marTop w:val="0"/>
              <w:marBottom w:val="0"/>
              <w:divBdr>
                <w:top w:val="none" w:sz="0" w:space="0" w:color="auto"/>
                <w:left w:val="none" w:sz="0" w:space="0" w:color="auto"/>
                <w:bottom w:val="none" w:sz="0" w:space="0" w:color="auto"/>
                <w:right w:val="none" w:sz="0" w:space="0" w:color="auto"/>
              </w:divBdr>
              <w:divsChild>
                <w:div w:id="745879238">
                  <w:marLeft w:val="0"/>
                  <w:marRight w:val="0"/>
                  <w:marTop w:val="0"/>
                  <w:marBottom w:val="0"/>
                  <w:divBdr>
                    <w:top w:val="none" w:sz="0" w:space="0" w:color="auto"/>
                    <w:left w:val="none" w:sz="0" w:space="0" w:color="auto"/>
                    <w:bottom w:val="none" w:sz="0" w:space="0" w:color="auto"/>
                    <w:right w:val="none" w:sz="0" w:space="0" w:color="auto"/>
                  </w:divBdr>
                  <w:divsChild>
                    <w:div w:id="7458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879322">
      <w:marLeft w:val="0"/>
      <w:marRight w:val="0"/>
      <w:marTop w:val="0"/>
      <w:marBottom w:val="0"/>
      <w:divBdr>
        <w:top w:val="none" w:sz="0" w:space="0" w:color="auto"/>
        <w:left w:val="none" w:sz="0" w:space="0" w:color="auto"/>
        <w:bottom w:val="none" w:sz="0" w:space="0" w:color="auto"/>
        <w:right w:val="none" w:sz="0" w:space="0" w:color="auto"/>
      </w:divBdr>
    </w:div>
    <w:div w:id="745879323">
      <w:marLeft w:val="0"/>
      <w:marRight w:val="0"/>
      <w:marTop w:val="0"/>
      <w:marBottom w:val="0"/>
      <w:divBdr>
        <w:top w:val="none" w:sz="0" w:space="0" w:color="auto"/>
        <w:left w:val="none" w:sz="0" w:space="0" w:color="auto"/>
        <w:bottom w:val="none" w:sz="0" w:space="0" w:color="auto"/>
        <w:right w:val="none" w:sz="0" w:space="0" w:color="auto"/>
      </w:divBdr>
      <w:divsChild>
        <w:div w:id="745879304">
          <w:marLeft w:val="0"/>
          <w:marRight w:val="0"/>
          <w:marTop w:val="0"/>
          <w:marBottom w:val="0"/>
          <w:divBdr>
            <w:top w:val="none" w:sz="0" w:space="0" w:color="auto"/>
            <w:left w:val="none" w:sz="0" w:space="0" w:color="auto"/>
            <w:bottom w:val="none" w:sz="0" w:space="0" w:color="auto"/>
            <w:right w:val="none" w:sz="0" w:space="0" w:color="auto"/>
          </w:divBdr>
          <w:divsChild>
            <w:div w:id="745879261">
              <w:marLeft w:val="0"/>
              <w:marRight w:val="0"/>
              <w:marTop w:val="0"/>
              <w:marBottom w:val="0"/>
              <w:divBdr>
                <w:top w:val="none" w:sz="0" w:space="0" w:color="auto"/>
                <w:left w:val="none" w:sz="0" w:space="0" w:color="auto"/>
                <w:bottom w:val="none" w:sz="0" w:space="0" w:color="auto"/>
                <w:right w:val="none" w:sz="0" w:space="0" w:color="auto"/>
              </w:divBdr>
              <w:divsChild>
                <w:div w:id="745879388">
                  <w:marLeft w:val="0"/>
                  <w:marRight w:val="0"/>
                  <w:marTop w:val="0"/>
                  <w:marBottom w:val="0"/>
                  <w:divBdr>
                    <w:top w:val="none" w:sz="0" w:space="0" w:color="auto"/>
                    <w:left w:val="none" w:sz="0" w:space="0" w:color="auto"/>
                    <w:bottom w:val="none" w:sz="0" w:space="0" w:color="auto"/>
                    <w:right w:val="none" w:sz="0" w:space="0" w:color="auto"/>
                  </w:divBdr>
                  <w:divsChild>
                    <w:div w:id="745879335">
                      <w:marLeft w:val="0"/>
                      <w:marRight w:val="0"/>
                      <w:marTop w:val="0"/>
                      <w:marBottom w:val="0"/>
                      <w:divBdr>
                        <w:top w:val="none" w:sz="0" w:space="0" w:color="auto"/>
                        <w:left w:val="none" w:sz="0" w:space="0" w:color="auto"/>
                        <w:bottom w:val="none" w:sz="0" w:space="0" w:color="auto"/>
                        <w:right w:val="none" w:sz="0" w:space="0" w:color="auto"/>
                      </w:divBdr>
                      <w:divsChild>
                        <w:div w:id="7458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79325">
      <w:marLeft w:val="0"/>
      <w:marRight w:val="0"/>
      <w:marTop w:val="0"/>
      <w:marBottom w:val="0"/>
      <w:divBdr>
        <w:top w:val="none" w:sz="0" w:space="0" w:color="auto"/>
        <w:left w:val="none" w:sz="0" w:space="0" w:color="auto"/>
        <w:bottom w:val="none" w:sz="0" w:space="0" w:color="auto"/>
        <w:right w:val="none" w:sz="0" w:space="0" w:color="auto"/>
      </w:divBdr>
    </w:div>
    <w:div w:id="745879326">
      <w:marLeft w:val="0"/>
      <w:marRight w:val="0"/>
      <w:marTop w:val="0"/>
      <w:marBottom w:val="0"/>
      <w:divBdr>
        <w:top w:val="none" w:sz="0" w:space="0" w:color="auto"/>
        <w:left w:val="none" w:sz="0" w:space="0" w:color="auto"/>
        <w:bottom w:val="none" w:sz="0" w:space="0" w:color="auto"/>
        <w:right w:val="none" w:sz="0" w:space="0" w:color="auto"/>
      </w:divBdr>
    </w:div>
    <w:div w:id="745879328">
      <w:marLeft w:val="0"/>
      <w:marRight w:val="0"/>
      <w:marTop w:val="0"/>
      <w:marBottom w:val="0"/>
      <w:divBdr>
        <w:top w:val="none" w:sz="0" w:space="0" w:color="auto"/>
        <w:left w:val="none" w:sz="0" w:space="0" w:color="auto"/>
        <w:bottom w:val="none" w:sz="0" w:space="0" w:color="auto"/>
        <w:right w:val="none" w:sz="0" w:space="0" w:color="auto"/>
      </w:divBdr>
    </w:div>
    <w:div w:id="745879330">
      <w:marLeft w:val="0"/>
      <w:marRight w:val="0"/>
      <w:marTop w:val="0"/>
      <w:marBottom w:val="0"/>
      <w:divBdr>
        <w:top w:val="none" w:sz="0" w:space="0" w:color="auto"/>
        <w:left w:val="none" w:sz="0" w:space="0" w:color="auto"/>
        <w:bottom w:val="none" w:sz="0" w:space="0" w:color="auto"/>
        <w:right w:val="none" w:sz="0" w:space="0" w:color="auto"/>
      </w:divBdr>
    </w:div>
    <w:div w:id="745879333">
      <w:marLeft w:val="0"/>
      <w:marRight w:val="0"/>
      <w:marTop w:val="0"/>
      <w:marBottom w:val="0"/>
      <w:divBdr>
        <w:top w:val="none" w:sz="0" w:space="0" w:color="auto"/>
        <w:left w:val="none" w:sz="0" w:space="0" w:color="auto"/>
        <w:bottom w:val="none" w:sz="0" w:space="0" w:color="auto"/>
        <w:right w:val="none" w:sz="0" w:space="0" w:color="auto"/>
      </w:divBdr>
      <w:divsChild>
        <w:div w:id="745879355">
          <w:marLeft w:val="0"/>
          <w:marRight w:val="0"/>
          <w:marTop w:val="0"/>
          <w:marBottom w:val="0"/>
          <w:divBdr>
            <w:top w:val="none" w:sz="0" w:space="0" w:color="auto"/>
            <w:left w:val="none" w:sz="0" w:space="0" w:color="auto"/>
            <w:bottom w:val="none" w:sz="0" w:space="0" w:color="auto"/>
            <w:right w:val="none" w:sz="0" w:space="0" w:color="auto"/>
          </w:divBdr>
          <w:divsChild>
            <w:div w:id="745879259">
              <w:marLeft w:val="0"/>
              <w:marRight w:val="0"/>
              <w:marTop w:val="0"/>
              <w:marBottom w:val="0"/>
              <w:divBdr>
                <w:top w:val="none" w:sz="0" w:space="0" w:color="auto"/>
                <w:left w:val="none" w:sz="0" w:space="0" w:color="auto"/>
                <w:bottom w:val="none" w:sz="0" w:space="0" w:color="auto"/>
                <w:right w:val="none" w:sz="0" w:space="0" w:color="auto"/>
              </w:divBdr>
              <w:divsChild>
                <w:div w:id="745879301">
                  <w:marLeft w:val="0"/>
                  <w:marRight w:val="0"/>
                  <w:marTop w:val="0"/>
                  <w:marBottom w:val="0"/>
                  <w:divBdr>
                    <w:top w:val="none" w:sz="0" w:space="0" w:color="auto"/>
                    <w:left w:val="none" w:sz="0" w:space="0" w:color="auto"/>
                    <w:bottom w:val="none" w:sz="0" w:space="0" w:color="auto"/>
                    <w:right w:val="none" w:sz="0" w:space="0" w:color="auto"/>
                  </w:divBdr>
                  <w:divsChild>
                    <w:div w:id="745879250">
                      <w:marLeft w:val="0"/>
                      <w:marRight w:val="0"/>
                      <w:marTop w:val="0"/>
                      <w:marBottom w:val="0"/>
                      <w:divBdr>
                        <w:top w:val="none" w:sz="0" w:space="0" w:color="auto"/>
                        <w:left w:val="none" w:sz="0" w:space="0" w:color="auto"/>
                        <w:bottom w:val="none" w:sz="0" w:space="0" w:color="auto"/>
                        <w:right w:val="none" w:sz="0" w:space="0" w:color="auto"/>
                      </w:divBdr>
                      <w:divsChild>
                        <w:div w:id="7458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79334">
      <w:marLeft w:val="0"/>
      <w:marRight w:val="0"/>
      <w:marTop w:val="0"/>
      <w:marBottom w:val="0"/>
      <w:divBdr>
        <w:top w:val="none" w:sz="0" w:space="0" w:color="auto"/>
        <w:left w:val="none" w:sz="0" w:space="0" w:color="auto"/>
        <w:bottom w:val="none" w:sz="0" w:space="0" w:color="auto"/>
        <w:right w:val="none" w:sz="0" w:space="0" w:color="auto"/>
      </w:divBdr>
    </w:div>
    <w:div w:id="745879337">
      <w:marLeft w:val="0"/>
      <w:marRight w:val="0"/>
      <w:marTop w:val="0"/>
      <w:marBottom w:val="0"/>
      <w:divBdr>
        <w:top w:val="none" w:sz="0" w:space="0" w:color="auto"/>
        <w:left w:val="none" w:sz="0" w:space="0" w:color="auto"/>
        <w:bottom w:val="none" w:sz="0" w:space="0" w:color="auto"/>
        <w:right w:val="none" w:sz="0" w:space="0" w:color="auto"/>
      </w:divBdr>
    </w:div>
    <w:div w:id="745879339">
      <w:marLeft w:val="0"/>
      <w:marRight w:val="0"/>
      <w:marTop w:val="0"/>
      <w:marBottom w:val="0"/>
      <w:divBdr>
        <w:top w:val="none" w:sz="0" w:space="0" w:color="auto"/>
        <w:left w:val="none" w:sz="0" w:space="0" w:color="auto"/>
        <w:bottom w:val="none" w:sz="0" w:space="0" w:color="auto"/>
        <w:right w:val="none" w:sz="0" w:space="0" w:color="auto"/>
      </w:divBdr>
    </w:div>
    <w:div w:id="745879341">
      <w:marLeft w:val="0"/>
      <w:marRight w:val="0"/>
      <w:marTop w:val="0"/>
      <w:marBottom w:val="0"/>
      <w:divBdr>
        <w:top w:val="none" w:sz="0" w:space="0" w:color="auto"/>
        <w:left w:val="none" w:sz="0" w:space="0" w:color="auto"/>
        <w:bottom w:val="none" w:sz="0" w:space="0" w:color="auto"/>
        <w:right w:val="none" w:sz="0" w:space="0" w:color="auto"/>
      </w:divBdr>
      <w:divsChild>
        <w:div w:id="745879299">
          <w:marLeft w:val="0"/>
          <w:marRight w:val="0"/>
          <w:marTop w:val="0"/>
          <w:marBottom w:val="0"/>
          <w:divBdr>
            <w:top w:val="none" w:sz="0" w:space="0" w:color="auto"/>
            <w:left w:val="none" w:sz="0" w:space="0" w:color="auto"/>
            <w:bottom w:val="none" w:sz="0" w:space="0" w:color="auto"/>
            <w:right w:val="none" w:sz="0" w:space="0" w:color="auto"/>
          </w:divBdr>
          <w:divsChild>
            <w:div w:id="745879345">
              <w:marLeft w:val="0"/>
              <w:marRight w:val="0"/>
              <w:marTop w:val="0"/>
              <w:marBottom w:val="0"/>
              <w:divBdr>
                <w:top w:val="none" w:sz="0" w:space="0" w:color="auto"/>
                <w:left w:val="none" w:sz="0" w:space="0" w:color="auto"/>
                <w:bottom w:val="none" w:sz="0" w:space="0" w:color="auto"/>
                <w:right w:val="none" w:sz="0" w:space="0" w:color="auto"/>
              </w:divBdr>
              <w:divsChild>
                <w:div w:id="745879383">
                  <w:marLeft w:val="0"/>
                  <w:marRight w:val="0"/>
                  <w:marTop w:val="0"/>
                  <w:marBottom w:val="0"/>
                  <w:divBdr>
                    <w:top w:val="none" w:sz="0" w:space="0" w:color="auto"/>
                    <w:left w:val="none" w:sz="0" w:space="0" w:color="auto"/>
                    <w:bottom w:val="none" w:sz="0" w:space="0" w:color="auto"/>
                    <w:right w:val="none" w:sz="0" w:space="0" w:color="auto"/>
                  </w:divBdr>
                  <w:divsChild>
                    <w:div w:id="7458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879343">
      <w:marLeft w:val="0"/>
      <w:marRight w:val="0"/>
      <w:marTop w:val="0"/>
      <w:marBottom w:val="0"/>
      <w:divBdr>
        <w:top w:val="none" w:sz="0" w:space="0" w:color="auto"/>
        <w:left w:val="none" w:sz="0" w:space="0" w:color="auto"/>
        <w:bottom w:val="none" w:sz="0" w:space="0" w:color="auto"/>
        <w:right w:val="none" w:sz="0" w:space="0" w:color="auto"/>
      </w:divBdr>
    </w:div>
    <w:div w:id="745879344">
      <w:marLeft w:val="0"/>
      <w:marRight w:val="0"/>
      <w:marTop w:val="0"/>
      <w:marBottom w:val="0"/>
      <w:divBdr>
        <w:top w:val="none" w:sz="0" w:space="0" w:color="auto"/>
        <w:left w:val="none" w:sz="0" w:space="0" w:color="auto"/>
        <w:bottom w:val="none" w:sz="0" w:space="0" w:color="auto"/>
        <w:right w:val="none" w:sz="0" w:space="0" w:color="auto"/>
      </w:divBdr>
    </w:div>
    <w:div w:id="745879346">
      <w:marLeft w:val="0"/>
      <w:marRight w:val="0"/>
      <w:marTop w:val="0"/>
      <w:marBottom w:val="0"/>
      <w:divBdr>
        <w:top w:val="none" w:sz="0" w:space="0" w:color="auto"/>
        <w:left w:val="none" w:sz="0" w:space="0" w:color="auto"/>
        <w:bottom w:val="none" w:sz="0" w:space="0" w:color="auto"/>
        <w:right w:val="none" w:sz="0" w:space="0" w:color="auto"/>
      </w:divBdr>
    </w:div>
    <w:div w:id="745879349">
      <w:marLeft w:val="0"/>
      <w:marRight w:val="0"/>
      <w:marTop w:val="0"/>
      <w:marBottom w:val="0"/>
      <w:divBdr>
        <w:top w:val="none" w:sz="0" w:space="0" w:color="auto"/>
        <w:left w:val="none" w:sz="0" w:space="0" w:color="auto"/>
        <w:bottom w:val="none" w:sz="0" w:space="0" w:color="auto"/>
        <w:right w:val="none" w:sz="0" w:space="0" w:color="auto"/>
      </w:divBdr>
    </w:div>
    <w:div w:id="745879350">
      <w:marLeft w:val="0"/>
      <w:marRight w:val="0"/>
      <w:marTop w:val="0"/>
      <w:marBottom w:val="0"/>
      <w:divBdr>
        <w:top w:val="none" w:sz="0" w:space="0" w:color="auto"/>
        <w:left w:val="none" w:sz="0" w:space="0" w:color="auto"/>
        <w:bottom w:val="none" w:sz="0" w:space="0" w:color="auto"/>
        <w:right w:val="none" w:sz="0" w:space="0" w:color="auto"/>
      </w:divBdr>
      <w:divsChild>
        <w:div w:id="745879342">
          <w:marLeft w:val="0"/>
          <w:marRight w:val="0"/>
          <w:marTop w:val="0"/>
          <w:marBottom w:val="0"/>
          <w:divBdr>
            <w:top w:val="none" w:sz="0" w:space="0" w:color="auto"/>
            <w:left w:val="none" w:sz="0" w:space="0" w:color="auto"/>
            <w:bottom w:val="none" w:sz="0" w:space="0" w:color="auto"/>
            <w:right w:val="none" w:sz="0" w:space="0" w:color="auto"/>
          </w:divBdr>
          <w:divsChild>
            <w:div w:id="745879270">
              <w:marLeft w:val="0"/>
              <w:marRight w:val="0"/>
              <w:marTop w:val="0"/>
              <w:marBottom w:val="0"/>
              <w:divBdr>
                <w:top w:val="none" w:sz="0" w:space="0" w:color="auto"/>
                <w:left w:val="none" w:sz="0" w:space="0" w:color="auto"/>
                <w:bottom w:val="none" w:sz="0" w:space="0" w:color="auto"/>
                <w:right w:val="none" w:sz="0" w:space="0" w:color="auto"/>
              </w:divBdr>
              <w:divsChild>
                <w:div w:id="745879362">
                  <w:marLeft w:val="0"/>
                  <w:marRight w:val="0"/>
                  <w:marTop w:val="0"/>
                  <w:marBottom w:val="0"/>
                  <w:divBdr>
                    <w:top w:val="none" w:sz="0" w:space="0" w:color="auto"/>
                    <w:left w:val="none" w:sz="0" w:space="0" w:color="auto"/>
                    <w:bottom w:val="none" w:sz="0" w:space="0" w:color="auto"/>
                    <w:right w:val="none" w:sz="0" w:space="0" w:color="auto"/>
                  </w:divBdr>
                  <w:divsChild>
                    <w:div w:id="745879391">
                      <w:marLeft w:val="0"/>
                      <w:marRight w:val="0"/>
                      <w:marTop w:val="0"/>
                      <w:marBottom w:val="0"/>
                      <w:divBdr>
                        <w:top w:val="none" w:sz="0" w:space="0" w:color="auto"/>
                        <w:left w:val="none" w:sz="0" w:space="0" w:color="auto"/>
                        <w:bottom w:val="none" w:sz="0" w:space="0" w:color="auto"/>
                        <w:right w:val="none" w:sz="0" w:space="0" w:color="auto"/>
                      </w:divBdr>
                      <w:divsChild>
                        <w:div w:id="74587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79351">
      <w:marLeft w:val="0"/>
      <w:marRight w:val="0"/>
      <w:marTop w:val="0"/>
      <w:marBottom w:val="0"/>
      <w:divBdr>
        <w:top w:val="none" w:sz="0" w:space="0" w:color="auto"/>
        <w:left w:val="none" w:sz="0" w:space="0" w:color="auto"/>
        <w:bottom w:val="none" w:sz="0" w:space="0" w:color="auto"/>
        <w:right w:val="none" w:sz="0" w:space="0" w:color="auto"/>
      </w:divBdr>
    </w:div>
    <w:div w:id="745879352">
      <w:marLeft w:val="0"/>
      <w:marRight w:val="0"/>
      <w:marTop w:val="0"/>
      <w:marBottom w:val="0"/>
      <w:divBdr>
        <w:top w:val="none" w:sz="0" w:space="0" w:color="auto"/>
        <w:left w:val="none" w:sz="0" w:space="0" w:color="auto"/>
        <w:bottom w:val="none" w:sz="0" w:space="0" w:color="auto"/>
        <w:right w:val="none" w:sz="0" w:space="0" w:color="auto"/>
      </w:divBdr>
    </w:div>
    <w:div w:id="745879357">
      <w:marLeft w:val="0"/>
      <w:marRight w:val="0"/>
      <w:marTop w:val="0"/>
      <w:marBottom w:val="0"/>
      <w:divBdr>
        <w:top w:val="none" w:sz="0" w:space="0" w:color="auto"/>
        <w:left w:val="none" w:sz="0" w:space="0" w:color="auto"/>
        <w:bottom w:val="none" w:sz="0" w:space="0" w:color="auto"/>
        <w:right w:val="none" w:sz="0" w:space="0" w:color="auto"/>
      </w:divBdr>
    </w:div>
    <w:div w:id="745879363">
      <w:marLeft w:val="0"/>
      <w:marRight w:val="0"/>
      <w:marTop w:val="0"/>
      <w:marBottom w:val="0"/>
      <w:divBdr>
        <w:top w:val="none" w:sz="0" w:space="0" w:color="auto"/>
        <w:left w:val="none" w:sz="0" w:space="0" w:color="auto"/>
        <w:bottom w:val="none" w:sz="0" w:space="0" w:color="auto"/>
        <w:right w:val="none" w:sz="0" w:space="0" w:color="auto"/>
      </w:divBdr>
    </w:div>
    <w:div w:id="745879365">
      <w:marLeft w:val="0"/>
      <w:marRight w:val="0"/>
      <w:marTop w:val="0"/>
      <w:marBottom w:val="0"/>
      <w:divBdr>
        <w:top w:val="none" w:sz="0" w:space="0" w:color="auto"/>
        <w:left w:val="none" w:sz="0" w:space="0" w:color="auto"/>
        <w:bottom w:val="none" w:sz="0" w:space="0" w:color="auto"/>
        <w:right w:val="none" w:sz="0" w:space="0" w:color="auto"/>
      </w:divBdr>
    </w:div>
    <w:div w:id="745879372">
      <w:marLeft w:val="0"/>
      <w:marRight w:val="0"/>
      <w:marTop w:val="0"/>
      <w:marBottom w:val="0"/>
      <w:divBdr>
        <w:top w:val="none" w:sz="0" w:space="0" w:color="auto"/>
        <w:left w:val="none" w:sz="0" w:space="0" w:color="auto"/>
        <w:bottom w:val="none" w:sz="0" w:space="0" w:color="auto"/>
        <w:right w:val="none" w:sz="0" w:space="0" w:color="auto"/>
      </w:divBdr>
    </w:div>
    <w:div w:id="745879373">
      <w:marLeft w:val="0"/>
      <w:marRight w:val="0"/>
      <w:marTop w:val="0"/>
      <w:marBottom w:val="0"/>
      <w:divBdr>
        <w:top w:val="none" w:sz="0" w:space="0" w:color="auto"/>
        <w:left w:val="none" w:sz="0" w:space="0" w:color="auto"/>
        <w:bottom w:val="none" w:sz="0" w:space="0" w:color="auto"/>
        <w:right w:val="none" w:sz="0" w:space="0" w:color="auto"/>
      </w:divBdr>
    </w:div>
    <w:div w:id="745879376">
      <w:marLeft w:val="0"/>
      <w:marRight w:val="0"/>
      <w:marTop w:val="0"/>
      <w:marBottom w:val="0"/>
      <w:divBdr>
        <w:top w:val="none" w:sz="0" w:space="0" w:color="auto"/>
        <w:left w:val="none" w:sz="0" w:space="0" w:color="auto"/>
        <w:bottom w:val="none" w:sz="0" w:space="0" w:color="auto"/>
        <w:right w:val="none" w:sz="0" w:space="0" w:color="auto"/>
      </w:divBdr>
    </w:div>
    <w:div w:id="745879377">
      <w:marLeft w:val="0"/>
      <w:marRight w:val="0"/>
      <w:marTop w:val="0"/>
      <w:marBottom w:val="0"/>
      <w:divBdr>
        <w:top w:val="none" w:sz="0" w:space="0" w:color="auto"/>
        <w:left w:val="none" w:sz="0" w:space="0" w:color="auto"/>
        <w:bottom w:val="none" w:sz="0" w:space="0" w:color="auto"/>
        <w:right w:val="none" w:sz="0" w:space="0" w:color="auto"/>
      </w:divBdr>
      <w:divsChild>
        <w:div w:id="745879262">
          <w:marLeft w:val="0"/>
          <w:marRight w:val="0"/>
          <w:marTop w:val="0"/>
          <w:marBottom w:val="0"/>
          <w:divBdr>
            <w:top w:val="none" w:sz="0" w:space="0" w:color="auto"/>
            <w:left w:val="none" w:sz="0" w:space="0" w:color="auto"/>
            <w:bottom w:val="none" w:sz="0" w:space="0" w:color="auto"/>
            <w:right w:val="none" w:sz="0" w:space="0" w:color="auto"/>
          </w:divBdr>
          <w:divsChild>
            <w:div w:id="745879385">
              <w:marLeft w:val="0"/>
              <w:marRight w:val="0"/>
              <w:marTop w:val="0"/>
              <w:marBottom w:val="0"/>
              <w:divBdr>
                <w:top w:val="none" w:sz="0" w:space="0" w:color="auto"/>
                <w:left w:val="none" w:sz="0" w:space="0" w:color="auto"/>
                <w:bottom w:val="none" w:sz="0" w:space="0" w:color="auto"/>
                <w:right w:val="none" w:sz="0" w:space="0" w:color="auto"/>
              </w:divBdr>
              <w:divsChild>
                <w:div w:id="745879271">
                  <w:marLeft w:val="0"/>
                  <w:marRight w:val="0"/>
                  <w:marTop w:val="0"/>
                  <w:marBottom w:val="0"/>
                  <w:divBdr>
                    <w:top w:val="none" w:sz="0" w:space="0" w:color="auto"/>
                    <w:left w:val="none" w:sz="0" w:space="0" w:color="auto"/>
                    <w:bottom w:val="none" w:sz="0" w:space="0" w:color="auto"/>
                    <w:right w:val="none" w:sz="0" w:space="0" w:color="auto"/>
                  </w:divBdr>
                  <w:divsChild>
                    <w:div w:id="745879353">
                      <w:marLeft w:val="0"/>
                      <w:marRight w:val="0"/>
                      <w:marTop w:val="0"/>
                      <w:marBottom w:val="0"/>
                      <w:divBdr>
                        <w:top w:val="none" w:sz="0" w:space="0" w:color="auto"/>
                        <w:left w:val="none" w:sz="0" w:space="0" w:color="auto"/>
                        <w:bottom w:val="none" w:sz="0" w:space="0" w:color="auto"/>
                        <w:right w:val="none" w:sz="0" w:space="0" w:color="auto"/>
                      </w:divBdr>
                      <w:divsChild>
                        <w:div w:id="7458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79378">
      <w:marLeft w:val="0"/>
      <w:marRight w:val="0"/>
      <w:marTop w:val="0"/>
      <w:marBottom w:val="0"/>
      <w:divBdr>
        <w:top w:val="none" w:sz="0" w:space="0" w:color="auto"/>
        <w:left w:val="none" w:sz="0" w:space="0" w:color="auto"/>
        <w:bottom w:val="none" w:sz="0" w:space="0" w:color="auto"/>
        <w:right w:val="none" w:sz="0" w:space="0" w:color="auto"/>
      </w:divBdr>
      <w:divsChild>
        <w:div w:id="745879317">
          <w:marLeft w:val="0"/>
          <w:marRight w:val="0"/>
          <w:marTop w:val="0"/>
          <w:marBottom w:val="0"/>
          <w:divBdr>
            <w:top w:val="none" w:sz="0" w:space="0" w:color="auto"/>
            <w:left w:val="none" w:sz="0" w:space="0" w:color="auto"/>
            <w:bottom w:val="none" w:sz="0" w:space="0" w:color="auto"/>
            <w:right w:val="none" w:sz="0" w:space="0" w:color="auto"/>
          </w:divBdr>
          <w:divsChild>
            <w:div w:id="745879255">
              <w:marLeft w:val="0"/>
              <w:marRight w:val="0"/>
              <w:marTop w:val="0"/>
              <w:marBottom w:val="0"/>
              <w:divBdr>
                <w:top w:val="none" w:sz="0" w:space="0" w:color="auto"/>
                <w:left w:val="none" w:sz="0" w:space="0" w:color="auto"/>
                <w:bottom w:val="none" w:sz="0" w:space="0" w:color="auto"/>
                <w:right w:val="none" w:sz="0" w:space="0" w:color="auto"/>
              </w:divBdr>
              <w:divsChild>
                <w:div w:id="745879375">
                  <w:marLeft w:val="0"/>
                  <w:marRight w:val="0"/>
                  <w:marTop w:val="0"/>
                  <w:marBottom w:val="0"/>
                  <w:divBdr>
                    <w:top w:val="none" w:sz="0" w:space="0" w:color="auto"/>
                    <w:left w:val="none" w:sz="0" w:space="0" w:color="auto"/>
                    <w:bottom w:val="none" w:sz="0" w:space="0" w:color="auto"/>
                    <w:right w:val="none" w:sz="0" w:space="0" w:color="auto"/>
                  </w:divBdr>
                  <w:divsChild>
                    <w:div w:id="745879358">
                      <w:marLeft w:val="0"/>
                      <w:marRight w:val="0"/>
                      <w:marTop w:val="0"/>
                      <w:marBottom w:val="0"/>
                      <w:divBdr>
                        <w:top w:val="none" w:sz="0" w:space="0" w:color="auto"/>
                        <w:left w:val="none" w:sz="0" w:space="0" w:color="auto"/>
                        <w:bottom w:val="none" w:sz="0" w:space="0" w:color="auto"/>
                        <w:right w:val="none" w:sz="0" w:space="0" w:color="auto"/>
                      </w:divBdr>
                      <w:divsChild>
                        <w:div w:id="7458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79389">
      <w:marLeft w:val="0"/>
      <w:marRight w:val="0"/>
      <w:marTop w:val="0"/>
      <w:marBottom w:val="0"/>
      <w:divBdr>
        <w:top w:val="none" w:sz="0" w:space="0" w:color="auto"/>
        <w:left w:val="none" w:sz="0" w:space="0" w:color="auto"/>
        <w:bottom w:val="none" w:sz="0" w:space="0" w:color="auto"/>
        <w:right w:val="none" w:sz="0" w:space="0" w:color="auto"/>
      </w:divBdr>
    </w:div>
    <w:div w:id="745879390">
      <w:marLeft w:val="0"/>
      <w:marRight w:val="0"/>
      <w:marTop w:val="0"/>
      <w:marBottom w:val="0"/>
      <w:divBdr>
        <w:top w:val="none" w:sz="0" w:space="0" w:color="auto"/>
        <w:left w:val="none" w:sz="0" w:space="0" w:color="auto"/>
        <w:bottom w:val="none" w:sz="0" w:space="0" w:color="auto"/>
        <w:right w:val="none" w:sz="0" w:space="0" w:color="auto"/>
      </w:divBdr>
      <w:divsChild>
        <w:div w:id="745879239">
          <w:marLeft w:val="0"/>
          <w:marRight w:val="0"/>
          <w:marTop w:val="0"/>
          <w:marBottom w:val="0"/>
          <w:divBdr>
            <w:top w:val="none" w:sz="0" w:space="0" w:color="auto"/>
            <w:left w:val="none" w:sz="0" w:space="0" w:color="auto"/>
            <w:bottom w:val="none" w:sz="0" w:space="0" w:color="auto"/>
            <w:right w:val="none" w:sz="0" w:space="0" w:color="auto"/>
          </w:divBdr>
          <w:divsChild>
            <w:div w:id="745879361">
              <w:marLeft w:val="0"/>
              <w:marRight w:val="0"/>
              <w:marTop w:val="0"/>
              <w:marBottom w:val="0"/>
              <w:divBdr>
                <w:top w:val="none" w:sz="0" w:space="0" w:color="auto"/>
                <w:left w:val="none" w:sz="0" w:space="0" w:color="auto"/>
                <w:bottom w:val="none" w:sz="0" w:space="0" w:color="auto"/>
                <w:right w:val="none" w:sz="0" w:space="0" w:color="auto"/>
              </w:divBdr>
              <w:divsChild>
                <w:div w:id="745879311">
                  <w:marLeft w:val="0"/>
                  <w:marRight w:val="0"/>
                  <w:marTop w:val="0"/>
                  <w:marBottom w:val="0"/>
                  <w:divBdr>
                    <w:top w:val="none" w:sz="0" w:space="0" w:color="auto"/>
                    <w:left w:val="none" w:sz="0" w:space="0" w:color="auto"/>
                    <w:bottom w:val="none" w:sz="0" w:space="0" w:color="auto"/>
                    <w:right w:val="none" w:sz="0" w:space="0" w:color="auto"/>
                  </w:divBdr>
                  <w:divsChild>
                    <w:div w:id="745879380">
                      <w:marLeft w:val="0"/>
                      <w:marRight w:val="0"/>
                      <w:marTop w:val="0"/>
                      <w:marBottom w:val="0"/>
                      <w:divBdr>
                        <w:top w:val="none" w:sz="0" w:space="0" w:color="auto"/>
                        <w:left w:val="none" w:sz="0" w:space="0" w:color="auto"/>
                        <w:bottom w:val="none" w:sz="0" w:space="0" w:color="auto"/>
                        <w:right w:val="none" w:sz="0" w:space="0" w:color="auto"/>
                      </w:divBdr>
                      <w:divsChild>
                        <w:div w:id="74587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79392">
      <w:marLeft w:val="0"/>
      <w:marRight w:val="0"/>
      <w:marTop w:val="0"/>
      <w:marBottom w:val="0"/>
      <w:divBdr>
        <w:top w:val="none" w:sz="0" w:space="0" w:color="auto"/>
        <w:left w:val="none" w:sz="0" w:space="0" w:color="auto"/>
        <w:bottom w:val="none" w:sz="0" w:space="0" w:color="auto"/>
        <w:right w:val="none" w:sz="0" w:space="0" w:color="auto"/>
      </w:divBdr>
      <w:divsChild>
        <w:div w:id="745879310">
          <w:marLeft w:val="0"/>
          <w:marRight w:val="0"/>
          <w:marTop w:val="0"/>
          <w:marBottom w:val="0"/>
          <w:divBdr>
            <w:top w:val="none" w:sz="0" w:space="0" w:color="auto"/>
            <w:left w:val="none" w:sz="0" w:space="0" w:color="auto"/>
            <w:bottom w:val="none" w:sz="0" w:space="0" w:color="auto"/>
            <w:right w:val="none" w:sz="0" w:space="0" w:color="auto"/>
          </w:divBdr>
          <w:divsChild>
            <w:div w:id="745879367">
              <w:marLeft w:val="0"/>
              <w:marRight w:val="0"/>
              <w:marTop w:val="0"/>
              <w:marBottom w:val="0"/>
              <w:divBdr>
                <w:top w:val="none" w:sz="0" w:space="0" w:color="auto"/>
                <w:left w:val="none" w:sz="0" w:space="0" w:color="auto"/>
                <w:bottom w:val="none" w:sz="0" w:space="0" w:color="auto"/>
                <w:right w:val="none" w:sz="0" w:space="0" w:color="auto"/>
              </w:divBdr>
              <w:divsChild>
                <w:div w:id="745879306">
                  <w:marLeft w:val="0"/>
                  <w:marRight w:val="0"/>
                  <w:marTop w:val="0"/>
                  <w:marBottom w:val="0"/>
                  <w:divBdr>
                    <w:top w:val="none" w:sz="0" w:space="0" w:color="auto"/>
                    <w:left w:val="none" w:sz="0" w:space="0" w:color="auto"/>
                    <w:bottom w:val="none" w:sz="0" w:space="0" w:color="auto"/>
                    <w:right w:val="none" w:sz="0" w:space="0" w:color="auto"/>
                  </w:divBdr>
                  <w:divsChild>
                    <w:div w:id="745879293">
                      <w:marLeft w:val="0"/>
                      <w:marRight w:val="0"/>
                      <w:marTop w:val="0"/>
                      <w:marBottom w:val="0"/>
                      <w:divBdr>
                        <w:top w:val="none" w:sz="0" w:space="0" w:color="auto"/>
                        <w:left w:val="none" w:sz="0" w:space="0" w:color="auto"/>
                        <w:bottom w:val="none" w:sz="0" w:space="0" w:color="auto"/>
                        <w:right w:val="none" w:sz="0" w:space="0" w:color="auto"/>
                      </w:divBdr>
                      <w:divsChild>
                        <w:div w:id="7458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79394">
      <w:marLeft w:val="0"/>
      <w:marRight w:val="0"/>
      <w:marTop w:val="0"/>
      <w:marBottom w:val="0"/>
      <w:divBdr>
        <w:top w:val="none" w:sz="0" w:space="0" w:color="auto"/>
        <w:left w:val="none" w:sz="0" w:space="0" w:color="auto"/>
        <w:bottom w:val="none" w:sz="0" w:space="0" w:color="auto"/>
        <w:right w:val="none" w:sz="0" w:space="0" w:color="auto"/>
      </w:divBdr>
    </w:div>
    <w:div w:id="745879395">
      <w:marLeft w:val="0"/>
      <w:marRight w:val="0"/>
      <w:marTop w:val="0"/>
      <w:marBottom w:val="0"/>
      <w:divBdr>
        <w:top w:val="none" w:sz="0" w:space="0" w:color="auto"/>
        <w:left w:val="none" w:sz="0" w:space="0" w:color="auto"/>
        <w:bottom w:val="none" w:sz="0" w:space="0" w:color="auto"/>
        <w:right w:val="none" w:sz="0" w:space="0" w:color="auto"/>
      </w:divBdr>
      <w:divsChild>
        <w:div w:id="745879354">
          <w:marLeft w:val="0"/>
          <w:marRight w:val="0"/>
          <w:marTop w:val="0"/>
          <w:marBottom w:val="0"/>
          <w:divBdr>
            <w:top w:val="none" w:sz="0" w:space="0" w:color="auto"/>
            <w:left w:val="none" w:sz="0" w:space="0" w:color="auto"/>
            <w:bottom w:val="none" w:sz="0" w:space="0" w:color="auto"/>
            <w:right w:val="none" w:sz="0" w:space="0" w:color="auto"/>
          </w:divBdr>
          <w:divsChild>
            <w:div w:id="745879364">
              <w:marLeft w:val="0"/>
              <w:marRight w:val="0"/>
              <w:marTop w:val="0"/>
              <w:marBottom w:val="0"/>
              <w:divBdr>
                <w:top w:val="none" w:sz="0" w:space="0" w:color="auto"/>
                <w:left w:val="none" w:sz="0" w:space="0" w:color="auto"/>
                <w:bottom w:val="none" w:sz="0" w:space="0" w:color="auto"/>
                <w:right w:val="none" w:sz="0" w:space="0" w:color="auto"/>
              </w:divBdr>
              <w:divsChild>
                <w:div w:id="745879374">
                  <w:marLeft w:val="0"/>
                  <w:marRight w:val="0"/>
                  <w:marTop w:val="0"/>
                  <w:marBottom w:val="0"/>
                  <w:divBdr>
                    <w:top w:val="none" w:sz="0" w:space="0" w:color="auto"/>
                    <w:left w:val="none" w:sz="0" w:space="0" w:color="auto"/>
                    <w:bottom w:val="none" w:sz="0" w:space="0" w:color="auto"/>
                    <w:right w:val="none" w:sz="0" w:space="0" w:color="auto"/>
                  </w:divBdr>
                  <w:divsChild>
                    <w:div w:id="74587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34292">
      <w:bodyDiv w:val="1"/>
      <w:marLeft w:val="0"/>
      <w:marRight w:val="0"/>
      <w:marTop w:val="0"/>
      <w:marBottom w:val="0"/>
      <w:divBdr>
        <w:top w:val="none" w:sz="0" w:space="0" w:color="auto"/>
        <w:left w:val="none" w:sz="0" w:space="0" w:color="auto"/>
        <w:bottom w:val="none" w:sz="0" w:space="0" w:color="auto"/>
        <w:right w:val="none" w:sz="0" w:space="0" w:color="auto"/>
      </w:divBdr>
    </w:div>
    <w:div w:id="858473637">
      <w:bodyDiv w:val="1"/>
      <w:marLeft w:val="0"/>
      <w:marRight w:val="0"/>
      <w:marTop w:val="0"/>
      <w:marBottom w:val="0"/>
      <w:divBdr>
        <w:top w:val="none" w:sz="0" w:space="0" w:color="auto"/>
        <w:left w:val="none" w:sz="0" w:space="0" w:color="auto"/>
        <w:bottom w:val="none" w:sz="0" w:space="0" w:color="auto"/>
        <w:right w:val="none" w:sz="0" w:space="0" w:color="auto"/>
      </w:divBdr>
    </w:div>
    <w:div w:id="875964855">
      <w:bodyDiv w:val="1"/>
      <w:marLeft w:val="0"/>
      <w:marRight w:val="0"/>
      <w:marTop w:val="0"/>
      <w:marBottom w:val="0"/>
      <w:divBdr>
        <w:top w:val="none" w:sz="0" w:space="0" w:color="auto"/>
        <w:left w:val="none" w:sz="0" w:space="0" w:color="auto"/>
        <w:bottom w:val="none" w:sz="0" w:space="0" w:color="auto"/>
        <w:right w:val="none" w:sz="0" w:space="0" w:color="auto"/>
      </w:divBdr>
    </w:div>
    <w:div w:id="909583906">
      <w:bodyDiv w:val="1"/>
      <w:marLeft w:val="0"/>
      <w:marRight w:val="0"/>
      <w:marTop w:val="0"/>
      <w:marBottom w:val="0"/>
      <w:divBdr>
        <w:top w:val="none" w:sz="0" w:space="0" w:color="auto"/>
        <w:left w:val="none" w:sz="0" w:space="0" w:color="auto"/>
        <w:bottom w:val="none" w:sz="0" w:space="0" w:color="auto"/>
        <w:right w:val="none" w:sz="0" w:space="0" w:color="auto"/>
      </w:divBdr>
    </w:div>
    <w:div w:id="987903822">
      <w:bodyDiv w:val="1"/>
      <w:marLeft w:val="0"/>
      <w:marRight w:val="0"/>
      <w:marTop w:val="0"/>
      <w:marBottom w:val="0"/>
      <w:divBdr>
        <w:top w:val="none" w:sz="0" w:space="0" w:color="auto"/>
        <w:left w:val="none" w:sz="0" w:space="0" w:color="auto"/>
        <w:bottom w:val="none" w:sz="0" w:space="0" w:color="auto"/>
        <w:right w:val="none" w:sz="0" w:space="0" w:color="auto"/>
      </w:divBdr>
    </w:div>
    <w:div w:id="999581904">
      <w:bodyDiv w:val="1"/>
      <w:marLeft w:val="0"/>
      <w:marRight w:val="0"/>
      <w:marTop w:val="0"/>
      <w:marBottom w:val="0"/>
      <w:divBdr>
        <w:top w:val="none" w:sz="0" w:space="0" w:color="auto"/>
        <w:left w:val="none" w:sz="0" w:space="0" w:color="auto"/>
        <w:bottom w:val="none" w:sz="0" w:space="0" w:color="auto"/>
        <w:right w:val="none" w:sz="0" w:space="0" w:color="auto"/>
      </w:divBdr>
    </w:div>
    <w:div w:id="1088962753">
      <w:bodyDiv w:val="1"/>
      <w:marLeft w:val="0"/>
      <w:marRight w:val="0"/>
      <w:marTop w:val="0"/>
      <w:marBottom w:val="0"/>
      <w:divBdr>
        <w:top w:val="none" w:sz="0" w:space="0" w:color="auto"/>
        <w:left w:val="none" w:sz="0" w:space="0" w:color="auto"/>
        <w:bottom w:val="none" w:sz="0" w:space="0" w:color="auto"/>
        <w:right w:val="none" w:sz="0" w:space="0" w:color="auto"/>
      </w:divBdr>
    </w:div>
    <w:div w:id="1120563543">
      <w:bodyDiv w:val="1"/>
      <w:marLeft w:val="0"/>
      <w:marRight w:val="0"/>
      <w:marTop w:val="0"/>
      <w:marBottom w:val="0"/>
      <w:divBdr>
        <w:top w:val="none" w:sz="0" w:space="0" w:color="auto"/>
        <w:left w:val="none" w:sz="0" w:space="0" w:color="auto"/>
        <w:bottom w:val="none" w:sz="0" w:space="0" w:color="auto"/>
        <w:right w:val="none" w:sz="0" w:space="0" w:color="auto"/>
      </w:divBdr>
    </w:div>
    <w:div w:id="1120955369">
      <w:bodyDiv w:val="1"/>
      <w:marLeft w:val="0"/>
      <w:marRight w:val="0"/>
      <w:marTop w:val="0"/>
      <w:marBottom w:val="0"/>
      <w:divBdr>
        <w:top w:val="none" w:sz="0" w:space="0" w:color="auto"/>
        <w:left w:val="none" w:sz="0" w:space="0" w:color="auto"/>
        <w:bottom w:val="none" w:sz="0" w:space="0" w:color="auto"/>
        <w:right w:val="none" w:sz="0" w:space="0" w:color="auto"/>
      </w:divBdr>
    </w:div>
    <w:div w:id="1126394157">
      <w:bodyDiv w:val="1"/>
      <w:marLeft w:val="0"/>
      <w:marRight w:val="0"/>
      <w:marTop w:val="0"/>
      <w:marBottom w:val="0"/>
      <w:divBdr>
        <w:top w:val="none" w:sz="0" w:space="0" w:color="auto"/>
        <w:left w:val="none" w:sz="0" w:space="0" w:color="auto"/>
        <w:bottom w:val="none" w:sz="0" w:space="0" w:color="auto"/>
        <w:right w:val="none" w:sz="0" w:space="0" w:color="auto"/>
      </w:divBdr>
    </w:div>
    <w:div w:id="1134903399">
      <w:bodyDiv w:val="1"/>
      <w:marLeft w:val="0"/>
      <w:marRight w:val="0"/>
      <w:marTop w:val="0"/>
      <w:marBottom w:val="0"/>
      <w:divBdr>
        <w:top w:val="none" w:sz="0" w:space="0" w:color="auto"/>
        <w:left w:val="none" w:sz="0" w:space="0" w:color="auto"/>
        <w:bottom w:val="none" w:sz="0" w:space="0" w:color="auto"/>
        <w:right w:val="none" w:sz="0" w:space="0" w:color="auto"/>
      </w:divBdr>
    </w:div>
    <w:div w:id="1144467462">
      <w:bodyDiv w:val="1"/>
      <w:marLeft w:val="0"/>
      <w:marRight w:val="0"/>
      <w:marTop w:val="0"/>
      <w:marBottom w:val="0"/>
      <w:divBdr>
        <w:top w:val="none" w:sz="0" w:space="0" w:color="auto"/>
        <w:left w:val="none" w:sz="0" w:space="0" w:color="auto"/>
        <w:bottom w:val="none" w:sz="0" w:space="0" w:color="auto"/>
        <w:right w:val="none" w:sz="0" w:space="0" w:color="auto"/>
      </w:divBdr>
    </w:div>
    <w:div w:id="1179344359">
      <w:bodyDiv w:val="1"/>
      <w:marLeft w:val="0"/>
      <w:marRight w:val="0"/>
      <w:marTop w:val="0"/>
      <w:marBottom w:val="0"/>
      <w:divBdr>
        <w:top w:val="none" w:sz="0" w:space="0" w:color="auto"/>
        <w:left w:val="none" w:sz="0" w:space="0" w:color="auto"/>
        <w:bottom w:val="none" w:sz="0" w:space="0" w:color="auto"/>
        <w:right w:val="none" w:sz="0" w:space="0" w:color="auto"/>
      </w:divBdr>
    </w:div>
    <w:div w:id="1285579301">
      <w:bodyDiv w:val="1"/>
      <w:marLeft w:val="0"/>
      <w:marRight w:val="0"/>
      <w:marTop w:val="0"/>
      <w:marBottom w:val="0"/>
      <w:divBdr>
        <w:top w:val="none" w:sz="0" w:space="0" w:color="auto"/>
        <w:left w:val="none" w:sz="0" w:space="0" w:color="auto"/>
        <w:bottom w:val="none" w:sz="0" w:space="0" w:color="auto"/>
        <w:right w:val="none" w:sz="0" w:space="0" w:color="auto"/>
      </w:divBdr>
    </w:div>
    <w:div w:id="1290939316">
      <w:bodyDiv w:val="1"/>
      <w:marLeft w:val="0"/>
      <w:marRight w:val="0"/>
      <w:marTop w:val="0"/>
      <w:marBottom w:val="0"/>
      <w:divBdr>
        <w:top w:val="none" w:sz="0" w:space="0" w:color="auto"/>
        <w:left w:val="none" w:sz="0" w:space="0" w:color="auto"/>
        <w:bottom w:val="none" w:sz="0" w:space="0" w:color="auto"/>
        <w:right w:val="none" w:sz="0" w:space="0" w:color="auto"/>
      </w:divBdr>
    </w:div>
    <w:div w:id="1318415223">
      <w:bodyDiv w:val="1"/>
      <w:marLeft w:val="0"/>
      <w:marRight w:val="0"/>
      <w:marTop w:val="0"/>
      <w:marBottom w:val="0"/>
      <w:divBdr>
        <w:top w:val="none" w:sz="0" w:space="0" w:color="auto"/>
        <w:left w:val="none" w:sz="0" w:space="0" w:color="auto"/>
        <w:bottom w:val="none" w:sz="0" w:space="0" w:color="auto"/>
        <w:right w:val="none" w:sz="0" w:space="0" w:color="auto"/>
      </w:divBdr>
    </w:div>
    <w:div w:id="1369599578">
      <w:bodyDiv w:val="1"/>
      <w:marLeft w:val="0"/>
      <w:marRight w:val="0"/>
      <w:marTop w:val="0"/>
      <w:marBottom w:val="0"/>
      <w:divBdr>
        <w:top w:val="none" w:sz="0" w:space="0" w:color="auto"/>
        <w:left w:val="none" w:sz="0" w:space="0" w:color="auto"/>
        <w:bottom w:val="none" w:sz="0" w:space="0" w:color="auto"/>
        <w:right w:val="none" w:sz="0" w:space="0" w:color="auto"/>
      </w:divBdr>
    </w:div>
    <w:div w:id="1411610422">
      <w:bodyDiv w:val="1"/>
      <w:marLeft w:val="0"/>
      <w:marRight w:val="0"/>
      <w:marTop w:val="0"/>
      <w:marBottom w:val="0"/>
      <w:divBdr>
        <w:top w:val="none" w:sz="0" w:space="0" w:color="auto"/>
        <w:left w:val="none" w:sz="0" w:space="0" w:color="auto"/>
        <w:bottom w:val="none" w:sz="0" w:space="0" w:color="auto"/>
        <w:right w:val="none" w:sz="0" w:space="0" w:color="auto"/>
      </w:divBdr>
    </w:div>
    <w:div w:id="1546287964">
      <w:bodyDiv w:val="1"/>
      <w:marLeft w:val="0"/>
      <w:marRight w:val="0"/>
      <w:marTop w:val="0"/>
      <w:marBottom w:val="0"/>
      <w:divBdr>
        <w:top w:val="none" w:sz="0" w:space="0" w:color="auto"/>
        <w:left w:val="none" w:sz="0" w:space="0" w:color="auto"/>
        <w:bottom w:val="none" w:sz="0" w:space="0" w:color="auto"/>
        <w:right w:val="none" w:sz="0" w:space="0" w:color="auto"/>
      </w:divBdr>
    </w:div>
    <w:div w:id="1556701494">
      <w:bodyDiv w:val="1"/>
      <w:marLeft w:val="0"/>
      <w:marRight w:val="0"/>
      <w:marTop w:val="0"/>
      <w:marBottom w:val="0"/>
      <w:divBdr>
        <w:top w:val="none" w:sz="0" w:space="0" w:color="auto"/>
        <w:left w:val="none" w:sz="0" w:space="0" w:color="auto"/>
        <w:bottom w:val="none" w:sz="0" w:space="0" w:color="auto"/>
        <w:right w:val="none" w:sz="0" w:space="0" w:color="auto"/>
      </w:divBdr>
    </w:div>
    <w:div w:id="1563448520">
      <w:bodyDiv w:val="1"/>
      <w:marLeft w:val="0"/>
      <w:marRight w:val="0"/>
      <w:marTop w:val="0"/>
      <w:marBottom w:val="0"/>
      <w:divBdr>
        <w:top w:val="none" w:sz="0" w:space="0" w:color="auto"/>
        <w:left w:val="none" w:sz="0" w:space="0" w:color="auto"/>
        <w:bottom w:val="none" w:sz="0" w:space="0" w:color="auto"/>
        <w:right w:val="none" w:sz="0" w:space="0" w:color="auto"/>
      </w:divBdr>
    </w:div>
    <w:div w:id="1588273242">
      <w:bodyDiv w:val="1"/>
      <w:marLeft w:val="0"/>
      <w:marRight w:val="0"/>
      <w:marTop w:val="0"/>
      <w:marBottom w:val="0"/>
      <w:divBdr>
        <w:top w:val="none" w:sz="0" w:space="0" w:color="auto"/>
        <w:left w:val="none" w:sz="0" w:space="0" w:color="auto"/>
        <w:bottom w:val="none" w:sz="0" w:space="0" w:color="auto"/>
        <w:right w:val="none" w:sz="0" w:space="0" w:color="auto"/>
      </w:divBdr>
    </w:div>
    <w:div w:id="1679502359">
      <w:bodyDiv w:val="1"/>
      <w:marLeft w:val="0"/>
      <w:marRight w:val="0"/>
      <w:marTop w:val="0"/>
      <w:marBottom w:val="0"/>
      <w:divBdr>
        <w:top w:val="none" w:sz="0" w:space="0" w:color="auto"/>
        <w:left w:val="none" w:sz="0" w:space="0" w:color="auto"/>
        <w:bottom w:val="none" w:sz="0" w:space="0" w:color="auto"/>
        <w:right w:val="none" w:sz="0" w:space="0" w:color="auto"/>
      </w:divBdr>
    </w:div>
    <w:div w:id="1693728083">
      <w:bodyDiv w:val="1"/>
      <w:marLeft w:val="0"/>
      <w:marRight w:val="0"/>
      <w:marTop w:val="0"/>
      <w:marBottom w:val="0"/>
      <w:divBdr>
        <w:top w:val="none" w:sz="0" w:space="0" w:color="auto"/>
        <w:left w:val="none" w:sz="0" w:space="0" w:color="auto"/>
        <w:bottom w:val="none" w:sz="0" w:space="0" w:color="auto"/>
        <w:right w:val="none" w:sz="0" w:space="0" w:color="auto"/>
      </w:divBdr>
    </w:div>
    <w:div w:id="1699157072">
      <w:bodyDiv w:val="1"/>
      <w:marLeft w:val="0"/>
      <w:marRight w:val="0"/>
      <w:marTop w:val="0"/>
      <w:marBottom w:val="0"/>
      <w:divBdr>
        <w:top w:val="none" w:sz="0" w:space="0" w:color="auto"/>
        <w:left w:val="none" w:sz="0" w:space="0" w:color="auto"/>
        <w:bottom w:val="none" w:sz="0" w:space="0" w:color="auto"/>
        <w:right w:val="none" w:sz="0" w:space="0" w:color="auto"/>
      </w:divBdr>
    </w:div>
    <w:div w:id="1706825641">
      <w:bodyDiv w:val="1"/>
      <w:marLeft w:val="0"/>
      <w:marRight w:val="0"/>
      <w:marTop w:val="0"/>
      <w:marBottom w:val="0"/>
      <w:divBdr>
        <w:top w:val="none" w:sz="0" w:space="0" w:color="auto"/>
        <w:left w:val="none" w:sz="0" w:space="0" w:color="auto"/>
        <w:bottom w:val="none" w:sz="0" w:space="0" w:color="auto"/>
        <w:right w:val="none" w:sz="0" w:space="0" w:color="auto"/>
      </w:divBdr>
    </w:div>
    <w:div w:id="1713113753">
      <w:bodyDiv w:val="1"/>
      <w:marLeft w:val="0"/>
      <w:marRight w:val="0"/>
      <w:marTop w:val="0"/>
      <w:marBottom w:val="0"/>
      <w:divBdr>
        <w:top w:val="none" w:sz="0" w:space="0" w:color="auto"/>
        <w:left w:val="none" w:sz="0" w:space="0" w:color="auto"/>
        <w:bottom w:val="none" w:sz="0" w:space="0" w:color="auto"/>
        <w:right w:val="none" w:sz="0" w:space="0" w:color="auto"/>
      </w:divBdr>
      <w:divsChild>
        <w:div w:id="2068799631">
          <w:marLeft w:val="0"/>
          <w:marRight w:val="0"/>
          <w:marTop w:val="0"/>
          <w:marBottom w:val="0"/>
          <w:divBdr>
            <w:top w:val="none" w:sz="0" w:space="0" w:color="auto"/>
            <w:left w:val="none" w:sz="0" w:space="0" w:color="auto"/>
            <w:bottom w:val="none" w:sz="0" w:space="0" w:color="auto"/>
            <w:right w:val="none" w:sz="0" w:space="0" w:color="auto"/>
          </w:divBdr>
          <w:divsChild>
            <w:div w:id="2141998949">
              <w:marLeft w:val="0"/>
              <w:marRight w:val="0"/>
              <w:marTop w:val="0"/>
              <w:marBottom w:val="0"/>
              <w:divBdr>
                <w:top w:val="none" w:sz="0" w:space="0" w:color="auto"/>
                <w:left w:val="none" w:sz="0" w:space="0" w:color="auto"/>
                <w:bottom w:val="none" w:sz="0" w:space="0" w:color="auto"/>
                <w:right w:val="none" w:sz="0" w:space="0" w:color="auto"/>
              </w:divBdr>
              <w:divsChild>
                <w:div w:id="17080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70413">
      <w:bodyDiv w:val="1"/>
      <w:marLeft w:val="0"/>
      <w:marRight w:val="0"/>
      <w:marTop w:val="0"/>
      <w:marBottom w:val="0"/>
      <w:divBdr>
        <w:top w:val="none" w:sz="0" w:space="0" w:color="auto"/>
        <w:left w:val="none" w:sz="0" w:space="0" w:color="auto"/>
        <w:bottom w:val="none" w:sz="0" w:space="0" w:color="auto"/>
        <w:right w:val="none" w:sz="0" w:space="0" w:color="auto"/>
      </w:divBdr>
    </w:div>
    <w:div w:id="1713966345">
      <w:bodyDiv w:val="1"/>
      <w:marLeft w:val="0"/>
      <w:marRight w:val="0"/>
      <w:marTop w:val="0"/>
      <w:marBottom w:val="0"/>
      <w:divBdr>
        <w:top w:val="none" w:sz="0" w:space="0" w:color="auto"/>
        <w:left w:val="none" w:sz="0" w:space="0" w:color="auto"/>
        <w:bottom w:val="none" w:sz="0" w:space="0" w:color="auto"/>
        <w:right w:val="none" w:sz="0" w:space="0" w:color="auto"/>
      </w:divBdr>
    </w:div>
    <w:div w:id="1842502700">
      <w:bodyDiv w:val="1"/>
      <w:marLeft w:val="0"/>
      <w:marRight w:val="0"/>
      <w:marTop w:val="0"/>
      <w:marBottom w:val="0"/>
      <w:divBdr>
        <w:top w:val="none" w:sz="0" w:space="0" w:color="auto"/>
        <w:left w:val="none" w:sz="0" w:space="0" w:color="auto"/>
        <w:bottom w:val="none" w:sz="0" w:space="0" w:color="auto"/>
        <w:right w:val="none" w:sz="0" w:space="0" w:color="auto"/>
      </w:divBdr>
    </w:div>
    <w:div w:id="1865626646">
      <w:bodyDiv w:val="1"/>
      <w:marLeft w:val="0"/>
      <w:marRight w:val="0"/>
      <w:marTop w:val="0"/>
      <w:marBottom w:val="0"/>
      <w:divBdr>
        <w:top w:val="none" w:sz="0" w:space="0" w:color="auto"/>
        <w:left w:val="none" w:sz="0" w:space="0" w:color="auto"/>
        <w:bottom w:val="none" w:sz="0" w:space="0" w:color="auto"/>
        <w:right w:val="none" w:sz="0" w:space="0" w:color="auto"/>
      </w:divBdr>
    </w:div>
    <w:div w:id="2043091631">
      <w:bodyDiv w:val="1"/>
      <w:marLeft w:val="0"/>
      <w:marRight w:val="0"/>
      <w:marTop w:val="0"/>
      <w:marBottom w:val="0"/>
      <w:divBdr>
        <w:top w:val="none" w:sz="0" w:space="0" w:color="auto"/>
        <w:left w:val="none" w:sz="0" w:space="0" w:color="auto"/>
        <w:bottom w:val="none" w:sz="0" w:space="0" w:color="auto"/>
        <w:right w:val="none" w:sz="0" w:space="0" w:color="auto"/>
      </w:divBdr>
    </w:div>
    <w:div w:id="213393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K1400000226" TargetMode="External"/><Relationship Id="rId18" Type="http://schemas.openxmlformats.org/officeDocument/2006/relationships/hyperlink" Target="http://adilet.zan.kz/rus/docs/K1400000226" TargetMode="External"/><Relationship Id="rId26" Type="http://schemas.openxmlformats.org/officeDocument/2006/relationships/hyperlink" Target="http://10.61.43.123/rus/docs/K090000193_" TargetMode="External"/><Relationship Id="rId39" Type="http://schemas.openxmlformats.org/officeDocument/2006/relationships/hyperlink" Target="http://adilet.zan.kz/rus/docs/Z990000349_" TargetMode="External"/><Relationship Id="rId21" Type="http://schemas.openxmlformats.org/officeDocument/2006/relationships/hyperlink" Target="http://adilet.zan.kz/rus/docs/K1400000231" TargetMode="External"/><Relationship Id="rId34" Type="http://schemas.openxmlformats.org/officeDocument/2006/relationships/hyperlink" Target="http://adilet.zan.kz/rus/docs/K1400000234" TargetMode="External"/><Relationship Id="rId42" Type="http://schemas.openxmlformats.org/officeDocument/2006/relationships/hyperlink" Target="http://adilet.zan.kz/rus/docs/V1500011121" TargetMode="External"/><Relationship Id="rId47" Type="http://schemas.openxmlformats.org/officeDocument/2006/relationships/hyperlink" Target="http://adilet.zan.kz/rus/docs/K970000167_" TargetMode="External"/><Relationship Id="rId50" Type="http://schemas.openxmlformats.org/officeDocument/2006/relationships/hyperlink" Target="http://adilet.zan.kz/rus/docs/V020001883_" TargetMode="External"/><Relationship Id="rId55" Type="http://schemas.openxmlformats.org/officeDocument/2006/relationships/hyperlink" Target="http://adilet.zan.kz/rus/docs/Z1300000073" TargetMode="External"/><Relationship Id="rId63" Type="http://schemas.openxmlformats.org/officeDocument/2006/relationships/hyperlink" Target="http://adilet.zan.kz/rus/docs/Z010000148_" TargetMode="External"/><Relationship Id="rId68" Type="http://schemas.openxmlformats.org/officeDocument/2006/relationships/hyperlink" Target="http://10.61.43.123/rus/docs/Z010000149_"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10.61.43.123/rus/docs/K090000193_" TargetMode="External"/><Relationship Id="rId2" Type="http://schemas.openxmlformats.org/officeDocument/2006/relationships/numbering" Target="numbering.xml"/><Relationship Id="rId16" Type="http://schemas.openxmlformats.org/officeDocument/2006/relationships/hyperlink" Target="http://adilet.zan.kz/rus/docs/K1400000234" TargetMode="External"/><Relationship Id="rId29" Type="http://schemas.openxmlformats.org/officeDocument/2006/relationships/hyperlink" Target="http://adilet.zan.kz/rus/docs/K1400000234" TargetMode="External"/><Relationship Id="rId11" Type="http://schemas.openxmlformats.org/officeDocument/2006/relationships/hyperlink" Target="http://adilet.zan.kz/rus/docs/K1400000226" TargetMode="External"/><Relationship Id="rId24" Type="http://schemas.openxmlformats.org/officeDocument/2006/relationships/hyperlink" Target="http://adilet.zan.kz/rus/docs/K1400000234" TargetMode="External"/><Relationship Id="rId32" Type="http://schemas.openxmlformats.org/officeDocument/2006/relationships/hyperlink" Target="http://adilet.zan.kz/rus/docs/K1400000234" TargetMode="External"/><Relationship Id="rId37" Type="http://schemas.openxmlformats.org/officeDocument/2006/relationships/hyperlink" Target="http://adilet.zan.kz/rus/docs/K090000193_" TargetMode="External"/><Relationship Id="rId40" Type="http://schemas.openxmlformats.org/officeDocument/2006/relationships/hyperlink" Target="http://adilet.zan.kz/rus/docs/K1400000234" TargetMode="External"/><Relationship Id="rId45" Type="http://schemas.openxmlformats.org/officeDocument/2006/relationships/hyperlink" Target="http://adilet.zan.kz/rus/docs/K970000167_" TargetMode="External"/><Relationship Id="rId53" Type="http://schemas.openxmlformats.org/officeDocument/2006/relationships/hyperlink" Target="http://adilet.zan.kz/rus/docs/Z990000353_" TargetMode="External"/><Relationship Id="rId58" Type="http://schemas.openxmlformats.org/officeDocument/2006/relationships/hyperlink" Target="http://adilet.zan.kz/rus/docs/V1200007415" TargetMode="External"/><Relationship Id="rId66" Type="http://schemas.openxmlformats.org/officeDocument/2006/relationships/hyperlink" Target="http://10.61.43.123/rus/docs/Z010000149_" TargetMode="Externa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dilet.zan.kz/rus/docs/K1400000226" TargetMode="External"/><Relationship Id="rId23" Type="http://schemas.openxmlformats.org/officeDocument/2006/relationships/hyperlink" Target="http://adilet.zan.kz/rus/docs/K1400000231" TargetMode="External"/><Relationship Id="rId28" Type="http://schemas.openxmlformats.org/officeDocument/2006/relationships/hyperlink" Target="http://adilet.zan.kz/rus/docs/K1400000234" TargetMode="External"/><Relationship Id="rId36" Type="http://schemas.openxmlformats.org/officeDocument/2006/relationships/hyperlink" Target="http://adilet.zan.kz/rus/docs/K090000193_" TargetMode="External"/><Relationship Id="rId49" Type="http://schemas.openxmlformats.org/officeDocument/2006/relationships/hyperlink" Target="http://adilet.zan.kz/rus/docs/K1400000234" TargetMode="External"/><Relationship Id="rId57" Type="http://schemas.openxmlformats.org/officeDocument/2006/relationships/hyperlink" Target="http://adilet.zan.kz/rus/docs/V1200007415" TargetMode="External"/><Relationship Id="rId61" Type="http://schemas.openxmlformats.org/officeDocument/2006/relationships/hyperlink" Target="http://adilet.zan.kz/rus/docs/K1400000226" TargetMode="External"/><Relationship Id="rId10" Type="http://schemas.openxmlformats.org/officeDocument/2006/relationships/hyperlink" Target="http://adilet.zan.kz/rus/docs/K1400000226" TargetMode="External"/><Relationship Id="rId19" Type="http://schemas.openxmlformats.org/officeDocument/2006/relationships/hyperlink" Target="http://adilet.zan.kz/rus/docs/K1400000226" TargetMode="External"/><Relationship Id="rId31" Type="http://schemas.openxmlformats.org/officeDocument/2006/relationships/hyperlink" Target="http://adilet.zan.kz/rus/docs/K1400000234" TargetMode="External"/><Relationship Id="rId44" Type="http://schemas.openxmlformats.org/officeDocument/2006/relationships/hyperlink" Target="http://adilet.zan.kz/rus/docs/K970000167_" TargetMode="External"/><Relationship Id="rId52" Type="http://schemas.openxmlformats.org/officeDocument/2006/relationships/hyperlink" Target="http://adilet.zan.kz/rus/docs/Z990000353_" TargetMode="External"/><Relationship Id="rId60" Type="http://schemas.openxmlformats.org/officeDocument/2006/relationships/hyperlink" Target="http://adilet.zan.kz/rus/docs/V1200007415" TargetMode="External"/><Relationship Id="rId65" Type="http://schemas.openxmlformats.org/officeDocument/2006/relationships/hyperlink" Target="http://10.61.43.123/rus/docs/Z010000149_"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dilet.zan.kz/rus/docs/K1400000226" TargetMode="External"/><Relationship Id="rId14" Type="http://schemas.openxmlformats.org/officeDocument/2006/relationships/hyperlink" Target="http://adilet.zan.kz/rus/docs/K1400000226" TargetMode="External"/><Relationship Id="rId22" Type="http://schemas.openxmlformats.org/officeDocument/2006/relationships/hyperlink" Target="http://adilet.zan.kz/rus/docs/K1400000231" TargetMode="External"/><Relationship Id="rId27" Type="http://schemas.openxmlformats.org/officeDocument/2006/relationships/hyperlink" Target="http://adilet.zan.kz/rus/docs/K1400000234" TargetMode="External"/><Relationship Id="rId30" Type="http://schemas.openxmlformats.org/officeDocument/2006/relationships/hyperlink" Target="http://adilet.zan.kz/rus/docs/K1400000234" TargetMode="External"/><Relationship Id="rId35" Type="http://schemas.openxmlformats.org/officeDocument/2006/relationships/hyperlink" Target="http://adilet.zan.kz/rus/docs/Z040000567_" TargetMode="External"/><Relationship Id="rId43" Type="http://schemas.openxmlformats.org/officeDocument/2006/relationships/hyperlink" Target="http://adilet.zan.kz/rus/docs/Z940004000_" TargetMode="External"/><Relationship Id="rId48" Type="http://schemas.openxmlformats.org/officeDocument/2006/relationships/hyperlink" Target="http://adilet.zan.kz/rus/docs/Z1600000501" TargetMode="External"/><Relationship Id="rId56" Type="http://schemas.openxmlformats.org/officeDocument/2006/relationships/hyperlink" Target="http://adilet.zan.kz/rus/docs/V1200007415" TargetMode="External"/><Relationship Id="rId64" Type="http://schemas.openxmlformats.org/officeDocument/2006/relationships/hyperlink" Target="http://adilet.zan.kz/rus/docs/Z080000114_" TargetMode="External"/><Relationship Id="rId69" Type="http://schemas.openxmlformats.org/officeDocument/2006/relationships/hyperlink" Target="http://adilet.zan.kz/rus/docs/Z940004000_" TargetMode="External"/><Relationship Id="rId77" Type="http://schemas.microsoft.com/office/2007/relationships/stylesWithEffects" Target="stylesWithEffects.xml"/><Relationship Id="rId8" Type="http://schemas.openxmlformats.org/officeDocument/2006/relationships/hyperlink" Target="http://adilet.zan.kz/rus/docs/K1400000226" TargetMode="External"/><Relationship Id="rId51" Type="http://schemas.openxmlformats.org/officeDocument/2006/relationships/hyperlink" Target="http://adilet.zan.kz/rus/docs/V1200007630" TargetMode="External"/><Relationship Id="rId72" Type="http://schemas.openxmlformats.org/officeDocument/2006/relationships/hyperlink" Target="http://10.61.43.123/rus/docs/K1400000226" TargetMode="External"/><Relationship Id="rId3" Type="http://schemas.openxmlformats.org/officeDocument/2006/relationships/styles" Target="styles.xml"/><Relationship Id="rId12" Type="http://schemas.openxmlformats.org/officeDocument/2006/relationships/hyperlink" Target="http://adilet.zan.kz/rus/docs/K1400000234" TargetMode="External"/><Relationship Id="rId17" Type="http://schemas.openxmlformats.org/officeDocument/2006/relationships/hyperlink" Target="http://adilet.zan.kz/rus/docs/K1400000226" TargetMode="External"/><Relationship Id="rId25" Type="http://schemas.openxmlformats.org/officeDocument/2006/relationships/hyperlink" Target="http://adilet.zan.kz/rus/docs/K1500000377" TargetMode="External"/><Relationship Id="rId33" Type="http://schemas.openxmlformats.org/officeDocument/2006/relationships/hyperlink" Target="http://adilet.zan.kz/rus/docs/K1400000234" TargetMode="External"/><Relationship Id="rId38" Type="http://schemas.openxmlformats.org/officeDocument/2006/relationships/hyperlink" Target="http://adilet.zan.kz/rus/docs/Z050000032_" TargetMode="External"/><Relationship Id="rId46" Type="http://schemas.openxmlformats.org/officeDocument/2006/relationships/hyperlink" Target="http://adilet.zan.kz/rus/docs/K970000167_" TargetMode="External"/><Relationship Id="rId59" Type="http://schemas.openxmlformats.org/officeDocument/2006/relationships/hyperlink" Target="http://adilet.zan.kz/rus/docs/V1200007415" TargetMode="External"/><Relationship Id="rId67" Type="http://schemas.openxmlformats.org/officeDocument/2006/relationships/hyperlink" Target="http://adilet.zan.kz/rus/docs/P040001111_" TargetMode="External"/><Relationship Id="rId20" Type="http://schemas.openxmlformats.org/officeDocument/2006/relationships/hyperlink" Target="http://adilet.zan.kz/rus/docs/K1400000226" TargetMode="External"/><Relationship Id="rId41" Type="http://schemas.openxmlformats.org/officeDocument/2006/relationships/hyperlink" Target="http://adilet.zan.kz/rus/docs/V1300008407" TargetMode="External"/><Relationship Id="rId54" Type="http://schemas.openxmlformats.org/officeDocument/2006/relationships/hyperlink" Target="http://adilet.zan.kz/rus/docs/Z990000353_" TargetMode="External"/><Relationship Id="rId62" Type="http://schemas.openxmlformats.org/officeDocument/2006/relationships/hyperlink" Target="http://adilet.zan.kz/rus/docs/P1100000702" TargetMode="External"/><Relationship Id="rId70" Type="http://schemas.openxmlformats.org/officeDocument/2006/relationships/hyperlink" Target="http://adilet.zan.kz/rus/docs/K1400000234"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008DC-F7D3-4D1F-88C5-530DB35F9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119</Pages>
  <Words>22552</Words>
  <Characters>128552</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1 заседание рабочей группы  -  23</vt:lpstr>
    </vt:vector>
  </TitlesOfParts>
  <Company>Microsoft</Company>
  <LinksUpToDate>false</LinksUpToDate>
  <CharactersWithSpaces>150803</CharactersWithSpaces>
  <SharedDoc>false</SharedDoc>
  <HLinks>
    <vt:vector size="336" baseType="variant">
      <vt:variant>
        <vt:i4>1245248</vt:i4>
      </vt:variant>
      <vt:variant>
        <vt:i4>165</vt:i4>
      </vt:variant>
      <vt:variant>
        <vt:i4>0</vt:i4>
      </vt:variant>
      <vt:variant>
        <vt:i4>5</vt:i4>
      </vt:variant>
      <vt:variant>
        <vt:lpwstr>http://10.61.43.123/rus/docs/K1400000226</vt:lpwstr>
      </vt:variant>
      <vt:variant>
        <vt:lpwstr>z408</vt:lpwstr>
      </vt:variant>
      <vt:variant>
        <vt:i4>4194417</vt:i4>
      </vt:variant>
      <vt:variant>
        <vt:i4>162</vt:i4>
      </vt:variant>
      <vt:variant>
        <vt:i4>0</vt:i4>
      </vt:variant>
      <vt:variant>
        <vt:i4>5</vt:i4>
      </vt:variant>
      <vt:variant>
        <vt:lpwstr>http://10.61.43.123/rus/docs/K090000193_</vt:lpwstr>
      </vt:variant>
      <vt:variant>
        <vt:lpwstr>z0</vt:lpwstr>
      </vt:variant>
      <vt:variant>
        <vt:i4>7798892</vt:i4>
      </vt:variant>
      <vt:variant>
        <vt:i4>159</vt:i4>
      </vt:variant>
      <vt:variant>
        <vt:i4>0</vt:i4>
      </vt:variant>
      <vt:variant>
        <vt:i4>5</vt:i4>
      </vt:variant>
      <vt:variant>
        <vt:lpwstr>http://adilet.zan.kz/rus/docs/P050000607_</vt:lpwstr>
      </vt:variant>
      <vt:variant>
        <vt:lpwstr>z21</vt:lpwstr>
      </vt:variant>
      <vt:variant>
        <vt:i4>7798883</vt:i4>
      </vt:variant>
      <vt:variant>
        <vt:i4>156</vt:i4>
      </vt:variant>
      <vt:variant>
        <vt:i4>0</vt:i4>
      </vt:variant>
      <vt:variant>
        <vt:i4>5</vt:i4>
      </vt:variant>
      <vt:variant>
        <vt:lpwstr>http://adilet.zan.kz/rus/docs/Z000000107_</vt:lpwstr>
      </vt:variant>
      <vt:variant>
        <vt:lpwstr>z59</vt:lpwstr>
      </vt:variant>
      <vt:variant>
        <vt:i4>7798892</vt:i4>
      </vt:variant>
      <vt:variant>
        <vt:i4>153</vt:i4>
      </vt:variant>
      <vt:variant>
        <vt:i4>0</vt:i4>
      </vt:variant>
      <vt:variant>
        <vt:i4>5</vt:i4>
      </vt:variant>
      <vt:variant>
        <vt:lpwstr>http://adilet.zan.kz/rus/docs/P050000607_</vt:lpwstr>
      </vt:variant>
      <vt:variant>
        <vt:lpwstr>z21</vt:lpwstr>
      </vt:variant>
      <vt:variant>
        <vt:i4>7798883</vt:i4>
      </vt:variant>
      <vt:variant>
        <vt:i4>150</vt:i4>
      </vt:variant>
      <vt:variant>
        <vt:i4>0</vt:i4>
      </vt:variant>
      <vt:variant>
        <vt:i4>5</vt:i4>
      </vt:variant>
      <vt:variant>
        <vt:lpwstr>http://adilet.zan.kz/rus/docs/Z000000107_</vt:lpwstr>
      </vt:variant>
      <vt:variant>
        <vt:lpwstr>z59</vt:lpwstr>
      </vt:variant>
      <vt:variant>
        <vt:i4>4587586</vt:i4>
      </vt:variant>
      <vt:variant>
        <vt:i4>147</vt:i4>
      </vt:variant>
      <vt:variant>
        <vt:i4>0</vt:i4>
      </vt:variant>
      <vt:variant>
        <vt:i4>5</vt:i4>
      </vt:variant>
      <vt:variant>
        <vt:lpwstr>http://adilet.zan.kz/rus/docs/K1400000234</vt:lpwstr>
      </vt:variant>
      <vt:variant>
        <vt:lpwstr>z565</vt:lpwstr>
      </vt:variant>
      <vt:variant>
        <vt:i4>8323171</vt:i4>
      </vt:variant>
      <vt:variant>
        <vt:i4>144</vt:i4>
      </vt:variant>
      <vt:variant>
        <vt:i4>0</vt:i4>
      </vt:variant>
      <vt:variant>
        <vt:i4>5</vt:i4>
      </vt:variant>
      <vt:variant>
        <vt:lpwstr>http://adilet.zan.kz/rus/docs/Z940004000_</vt:lpwstr>
      </vt:variant>
      <vt:variant>
        <vt:lpwstr>z20</vt:lpwstr>
      </vt:variant>
      <vt:variant>
        <vt:i4>5243003</vt:i4>
      </vt:variant>
      <vt:variant>
        <vt:i4>141</vt:i4>
      </vt:variant>
      <vt:variant>
        <vt:i4>0</vt:i4>
      </vt:variant>
      <vt:variant>
        <vt:i4>5</vt:i4>
      </vt:variant>
      <vt:variant>
        <vt:lpwstr>http://10.61.43.123/rus/docs/Z010000149_</vt:lpwstr>
      </vt:variant>
      <vt:variant>
        <vt:lpwstr>z44</vt:lpwstr>
      </vt:variant>
      <vt:variant>
        <vt:i4>5243003</vt:i4>
      </vt:variant>
      <vt:variant>
        <vt:i4>138</vt:i4>
      </vt:variant>
      <vt:variant>
        <vt:i4>0</vt:i4>
      </vt:variant>
      <vt:variant>
        <vt:i4>5</vt:i4>
      </vt:variant>
      <vt:variant>
        <vt:lpwstr>http://10.61.43.123/rus/docs/Z010000149_</vt:lpwstr>
      </vt:variant>
      <vt:variant>
        <vt:lpwstr>z44</vt:lpwstr>
      </vt:variant>
      <vt:variant>
        <vt:i4>5243003</vt:i4>
      </vt:variant>
      <vt:variant>
        <vt:i4>135</vt:i4>
      </vt:variant>
      <vt:variant>
        <vt:i4>0</vt:i4>
      </vt:variant>
      <vt:variant>
        <vt:i4>5</vt:i4>
      </vt:variant>
      <vt:variant>
        <vt:lpwstr>http://10.61.43.123/rus/docs/Z010000149_</vt:lpwstr>
      </vt:variant>
      <vt:variant>
        <vt:lpwstr>z44</vt:lpwstr>
      </vt:variant>
      <vt:variant>
        <vt:i4>7536746</vt:i4>
      </vt:variant>
      <vt:variant>
        <vt:i4>132</vt:i4>
      </vt:variant>
      <vt:variant>
        <vt:i4>0</vt:i4>
      </vt:variant>
      <vt:variant>
        <vt:i4>5</vt:i4>
      </vt:variant>
      <vt:variant>
        <vt:lpwstr>http://adilet.zan.kz/rus/docs/Z080000114_</vt:lpwstr>
      </vt:variant>
      <vt:variant>
        <vt:lpwstr>z28</vt:lpwstr>
      </vt:variant>
      <vt:variant>
        <vt:i4>4849747</vt:i4>
      </vt:variant>
      <vt:variant>
        <vt:i4>129</vt:i4>
      </vt:variant>
      <vt:variant>
        <vt:i4>0</vt:i4>
      </vt:variant>
      <vt:variant>
        <vt:i4>5</vt:i4>
      </vt:variant>
      <vt:variant>
        <vt:lpwstr>http://adilet.zan.kz/rus/docs/Z010000148_</vt:lpwstr>
      </vt:variant>
      <vt:variant>
        <vt:lpwstr>z552</vt:lpwstr>
      </vt:variant>
      <vt:variant>
        <vt:i4>7733356</vt:i4>
      </vt:variant>
      <vt:variant>
        <vt:i4>126</vt:i4>
      </vt:variant>
      <vt:variant>
        <vt:i4>0</vt:i4>
      </vt:variant>
      <vt:variant>
        <vt:i4>5</vt:i4>
      </vt:variant>
      <vt:variant>
        <vt:lpwstr>http://adilet.zan.kz/rus/docs/P1400001131</vt:lpwstr>
      </vt:variant>
      <vt:variant>
        <vt:lpwstr>z10</vt:lpwstr>
      </vt:variant>
      <vt:variant>
        <vt:i4>8323183</vt:i4>
      </vt:variant>
      <vt:variant>
        <vt:i4>123</vt:i4>
      </vt:variant>
      <vt:variant>
        <vt:i4>0</vt:i4>
      </vt:variant>
      <vt:variant>
        <vt:i4>5</vt:i4>
      </vt:variant>
      <vt:variant>
        <vt:lpwstr>http://adilet.zan.kz/rus/docs/Z990000353_</vt:lpwstr>
      </vt:variant>
      <vt:variant>
        <vt:lpwstr>z24</vt:lpwstr>
      </vt:variant>
      <vt:variant>
        <vt:i4>8323183</vt:i4>
      </vt:variant>
      <vt:variant>
        <vt:i4>120</vt:i4>
      </vt:variant>
      <vt:variant>
        <vt:i4>0</vt:i4>
      </vt:variant>
      <vt:variant>
        <vt:i4>5</vt:i4>
      </vt:variant>
      <vt:variant>
        <vt:lpwstr>http://adilet.zan.kz/rus/docs/Z990000353_</vt:lpwstr>
      </vt:variant>
      <vt:variant>
        <vt:lpwstr>z24</vt:lpwstr>
      </vt:variant>
      <vt:variant>
        <vt:i4>7929967</vt:i4>
      </vt:variant>
      <vt:variant>
        <vt:i4>117</vt:i4>
      </vt:variant>
      <vt:variant>
        <vt:i4>0</vt:i4>
      </vt:variant>
      <vt:variant>
        <vt:i4>5</vt:i4>
      </vt:variant>
      <vt:variant>
        <vt:lpwstr>http://adilet.zan.kz/rus/docs/Z990000353_</vt:lpwstr>
      </vt:variant>
      <vt:variant>
        <vt:lpwstr>z42</vt:lpwstr>
      </vt:variant>
      <vt:variant>
        <vt:i4>4325457</vt:i4>
      </vt:variant>
      <vt:variant>
        <vt:i4>114</vt:i4>
      </vt:variant>
      <vt:variant>
        <vt:i4>0</vt:i4>
      </vt:variant>
      <vt:variant>
        <vt:i4>5</vt:i4>
      </vt:variant>
      <vt:variant>
        <vt:lpwstr>http://adilet.zan.kz/rus/docs/Z1400000227</vt:lpwstr>
      </vt:variant>
      <vt:variant>
        <vt:lpwstr>z144</vt:lpwstr>
      </vt:variant>
      <vt:variant>
        <vt:i4>4587608</vt:i4>
      </vt:variant>
      <vt:variant>
        <vt:i4>111</vt:i4>
      </vt:variant>
      <vt:variant>
        <vt:i4>0</vt:i4>
      </vt:variant>
      <vt:variant>
        <vt:i4>5</vt:i4>
      </vt:variant>
      <vt:variant>
        <vt:lpwstr>http://adilet.zan.kz/rus/docs/V1200007630</vt:lpwstr>
      </vt:variant>
      <vt:variant>
        <vt:lpwstr>z3347</vt:lpwstr>
      </vt:variant>
      <vt:variant>
        <vt:i4>8192100</vt:i4>
      </vt:variant>
      <vt:variant>
        <vt:i4>108</vt:i4>
      </vt:variant>
      <vt:variant>
        <vt:i4>0</vt:i4>
      </vt:variant>
      <vt:variant>
        <vt:i4>5</vt:i4>
      </vt:variant>
      <vt:variant>
        <vt:lpwstr>http://adilet.zan.kz/rus/docs/V020001883_</vt:lpwstr>
      </vt:variant>
      <vt:variant>
        <vt:lpwstr>z27</vt:lpwstr>
      </vt:variant>
      <vt:variant>
        <vt:i4>4390978</vt:i4>
      </vt:variant>
      <vt:variant>
        <vt:i4>105</vt:i4>
      </vt:variant>
      <vt:variant>
        <vt:i4>0</vt:i4>
      </vt:variant>
      <vt:variant>
        <vt:i4>5</vt:i4>
      </vt:variant>
      <vt:variant>
        <vt:lpwstr>http://adilet.zan.kz/rus/docs/K1400000234</vt:lpwstr>
      </vt:variant>
      <vt:variant>
        <vt:lpwstr>z366</vt:lpwstr>
      </vt:variant>
      <vt:variant>
        <vt:i4>7536745</vt:i4>
      </vt:variant>
      <vt:variant>
        <vt:i4>102</vt:i4>
      </vt:variant>
      <vt:variant>
        <vt:i4>0</vt:i4>
      </vt:variant>
      <vt:variant>
        <vt:i4>5</vt:i4>
      </vt:variant>
      <vt:variant>
        <vt:lpwstr>http://adilet.zan.kz/rus/docs/V050003505_</vt:lpwstr>
      </vt:variant>
      <vt:variant>
        <vt:lpwstr>z7</vt:lpwstr>
      </vt:variant>
      <vt:variant>
        <vt:i4>8126560</vt:i4>
      </vt:variant>
      <vt:variant>
        <vt:i4>99</vt:i4>
      </vt:variant>
      <vt:variant>
        <vt:i4>0</vt:i4>
      </vt:variant>
      <vt:variant>
        <vt:i4>5</vt:i4>
      </vt:variant>
      <vt:variant>
        <vt:lpwstr>http://adilet.zan.kz/rus/docs/Z1600000501</vt:lpwstr>
      </vt:variant>
      <vt:variant>
        <vt:lpwstr>z94</vt:lpwstr>
      </vt:variant>
      <vt:variant>
        <vt:i4>4980805</vt:i4>
      </vt:variant>
      <vt:variant>
        <vt:i4>96</vt:i4>
      </vt:variant>
      <vt:variant>
        <vt:i4>0</vt:i4>
      </vt:variant>
      <vt:variant>
        <vt:i4>5</vt:i4>
      </vt:variant>
      <vt:variant>
        <vt:lpwstr>http://adilet.zan.kz/rus/docs/K970000167_</vt:lpwstr>
      </vt:variant>
      <vt:variant>
        <vt:lpwstr>z463</vt:lpwstr>
      </vt:variant>
      <vt:variant>
        <vt:i4>4980805</vt:i4>
      </vt:variant>
      <vt:variant>
        <vt:i4>93</vt:i4>
      </vt:variant>
      <vt:variant>
        <vt:i4>0</vt:i4>
      </vt:variant>
      <vt:variant>
        <vt:i4>5</vt:i4>
      </vt:variant>
      <vt:variant>
        <vt:lpwstr>http://adilet.zan.kz/rus/docs/K970000167_</vt:lpwstr>
      </vt:variant>
      <vt:variant>
        <vt:lpwstr>z463</vt:lpwstr>
      </vt:variant>
      <vt:variant>
        <vt:i4>4980805</vt:i4>
      </vt:variant>
      <vt:variant>
        <vt:i4>90</vt:i4>
      </vt:variant>
      <vt:variant>
        <vt:i4>0</vt:i4>
      </vt:variant>
      <vt:variant>
        <vt:i4>5</vt:i4>
      </vt:variant>
      <vt:variant>
        <vt:lpwstr>http://adilet.zan.kz/rus/docs/K970000167_</vt:lpwstr>
      </vt:variant>
      <vt:variant>
        <vt:lpwstr>z463</vt:lpwstr>
      </vt:variant>
      <vt:variant>
        <vt:i4>4980805</vt:i4>
      </vt:variant>
      <vt:variant>
        <vt:i4>87</vt:i4>
      </vt:variant>
      <vt:variant>
        <vt:i4>0</vt:i4>
      </vt:variant>
      <vt:variant>
        <vt:i4>5</vt:i4>
      </vt:variant>
      <vt:variant>
        <vt:lpwstr>http://adilet.zan.kz/rus/docs/K970000167_</vt:lpwstr>
      </vt:variant>
      <vt:variant>
        <vt:lpwstr>z463</vt:lpwstr>
      </vt:variant>
      <vt:variant>
        <vt:i4>7405674</vt:i4>
      </vt:variant>
      <vt:variant>
        <vt:i4>84</vt:i4>
      </vt:variant>
      <vt:variant>
        <vt:i4>0</vt:i4>
      </vt:variant>
      <vt:variant>
        <vt:i4>5</vt:i4>
      </vt:variant>
      <vt:variant>
        <vt:lpwstr>http://adilet.zan.kz/rus/docs/V1500011121</vt:lpwstr>
      </vt:variant>
      <vt:variant>
        <vt:lpwstr>z7</vt:lpwstr>
      </vt:variant>
      <vt:variant>
        <vt:i4>7602280</vt:i4>
      </vt:variant>
      <vt:variant>
        <vt:i4>81</vt:i4>
      </vt:variant>
      <vt:variant>
        <vt:i4>0</vt:i4>
      </vt:variant>
      <vt:variant>
        <vt:i4>5</vt:i4>
      </vt:variant>
      <vt:variant>
        <vt:lpwstr>http://adilet.zan.kz/rus/docs/V1300008407</vt:lpwstr>
      </vt:variant>
      <vt:variant>
        <vt:lpwstr>z93</vt:lpwstr>
      </vt:variant>
      <vt:variant>
        <vt:i4>4456518</vt:i4>
      </vt:variant>
      <vt:variant>
        <vt:i4>78</vt:i4>
      </vt:variant>
      <vt:variant>
        <vt:i4>0</vt:i4>
      </vt:variant>
      <vt:variant>
        <vt:i4>5</vt:i4>
      </vt:variant>
      <vt:variant>
        <vt:lpwstr>http://adilet.zan.kz/rus/docs/K1400000234</vt:lpwstr>
      </vt:variant>
      <vt:variant>
        <vt:lpwstr>z426</vt:lpwstr>
      </vt:variant>
      <vt:variant>
        <vt:i4>7667822</vt:i4>
      </vt:variant>
      <vt:variant>
        <vt:i4>75</vt:i4>
      </vt:variant>
      <vt:variant>
        <vt:i4>0</vt:i4>
      </vt:variant>
      <vt:variant>
        <vt:i4>5</vt:i4>
      </vt:variant>
      <vt:variant>
        <vt:lpwstr>http://adilet.zan.kz/rus/docs/Z990000349_</vt:lpwstr>
      </vt:variant>
      <vt:variant>
        <vt:lpwstr>z23</vt:lpwstr>
      </vt:variant>
      <vt:variant>
        <vt:i4>7602277</vt:i4>
      </vt:variant>
      <vt:variant>
        <vt:i4>72</vt:i4>
      </vt:variant>
      <vt:variant>
        <vt:i4>0</vt:i4>
      </vt:variant>
      <vt:variant>
        <vt:i4>5</vt:i4>
      </vt:variant>
      <vt:variant>
        <vt:lpwstr>http://adilet.zan.kz/rus/docs/Z050000032_</vt:lpwstr>
      </vt:variant>
      <vt:variant>
        <vt:lpwstr>z27</vt:lpwstr>
      </vt:variant>
      <vt:variant>
        <vt:i4>7602273</vt:i4>
      </vt:variant>
      <vt:variant>
        <vt:i4>69</vt:i4>
      </vt:variant>
      <vt:variant>
        <vt:i4>0</vt:i4>
      </vt:variant>
      <vt:variant>
        <vt:i4>5</vt:i4>
      </vt:variant>
      <vt:variant>
        <vt:lpwstr>http://adilet.zan.kz/rus/docs/Z040000567_</vt:lpwstr>
      </vt:variant>
      <vt:variant>
        <vt:lpwstr>z24</vt:lpwstr>
      </vt:variant>
      <vt:variant>
        <vt:i4>1507400</vt:i4>
      </vt:variant>
      <vt:variant>
        <vt:i4>66</vt:i4>
      </vt:variant>
      <vt:variant>
        <vt:i4>0</vt:i4>
      </vt:variant>
      <vt:variant>
        <vt:i4>5</vt:i4>
      </vt:variant>
      <vt:variant>
        <vt:lpwstr>http://10.61.43.123/rus/docs/K1400000234</vt:lpwstr>
      </vt:variant>
      <vt:variant>
        <vt:lpwstr>z892</vt:lpwstr>
      </vt:variant>
      <vt:variant>
        <vt:i4>1638467</vt:i4>
      </vt:variant>
      <vt:variant>
        <vt:i4>63</vt:i4>
      </vt:variant>
      <vt:variant>
        <vt:i4>0</vt:i4>
      </vt:variant>
      <vt:variant>
        <vt:i4>5</vt:i4>
      </vt:variant>
      <vt:variant>
        <vt:lpwstr>http://10.61.43.123/rus/docs/K1400000234</vt:lpwstr>
      </vt:variant>
      <vt:variant>
        <vt:lpwstr>z327</vt:lpwstr>
      </vt:variant>
      <vt:variant>
        <vt:i4>1507400</vt:i4>
      </vt:variant>
      <vt:variant>
        <vt:i4>60</vt:i4>
      </vt:variant>
      <vt:variant>
        <vt:i4>0</vt:i4>
      </vt:variant>
      <vt:variant>
        <vt:i4>5</vt:i4>
      </vt:variant>
      <vt:variant>
        <vt:lpwstr>http://10.61.43.123/rus/docs/K1400000234</vt:lpwstr>
      </vt:variant>
      <vt:variant>
        <vt:lpwstr>z892</vt:lpwstr>
      </vt:variant>
      <vt:variant>
        <vt:i4>1638467</vt:i4>
      </vt:variant>
      <vt:variant>
        <vt:i4>57</vt:i4>
      </vt:variant>
      <vt:variant>
        <vt:i4>0</vt:i4>
      </vt:variant>
      <vt:variant>
        <vt:i4>5</vt:i4>
      </vt:variant>
      <vt:variant>
        <vt:lpwstr>http://10.61.43.123/rus/docs/K1400000234</vt:lpwstr>
      </vt:variant>
      <vt:variant>
        <vt:lpwstr>z327</vt:lpwstr>
      </vt:variant>
      <vt:variant>
        <vt:i4>1638469</vt:i4>
      </vt:variant>
      <vt:variant>
        <vt:i4>54</vt:i4>
      </vt:variant>
      <vt:variant>
        <vt:i4>0</vt:i4>
      </vt:variant>
      <vt:variant>
        <vt:i4>5</vt:i4>
      </vt:variant>
      <vt:variant>
        <vt:lpwstr>http://10.61.43.123/rus/docs/K1400000234</vt:lpwstr>
      </vt:variant>
      <vt:variant>
        <vt:lpwstr>z347</vt:lpwstr>
      </vt:variant>
      <vt:variant>
        <vt:i4>4915276</vt:i4>
      </vt:variant>
      <vt:variant>
        <vt:i4>51</vt:i4>
      </vt:variant>
      <vt:variant>
        <vt:i4>0</vt:i4>
      </vt:variant>
      <vt:variant>
        <vt:i4>5</vt:i4>
      </vt:variant>
      <vt:variant>
        <vt:lpwstr>http://adilet.zan.kz/rus/docs/K1400000234</vt:lpwstr>
      </vt:variant>
      <vt:variant>
        <vt:lpwstr>z588</vt:lpwstr>
      </vt:variant>
      <vt:variant>
        <vt:i4>4849733</vt:i4>
      </vt:variant>
      <vt:variant>
        <vt:i4>48</vt:i4>
      </vt:variant>
      <vt:variant>
        <vt:i4>0</vt:i4>
      </vt:variant>
      <vt:variant>
        <vt:i4>5</vt:i4>
      </vt:variant>
      <vt:variant>
        <vt:lpwstr>http://adilet.zan.kz/rus/docs/K1400000234</vt:lpwstr>
      </vt:variant>
      <vt:variant>
        <vt:lpwstr>z418</vt:lpwstr>
      </vt:variant>
      <vt:variant>
        <vt:i4>4390978</vt:i4>
      </vt:variant>
      <vt:variant>
        <vt:i4>45</vt:i4>
      </vt:variant>
      <vt:variant>
        <vt:i4>0</vt:i4>
      </vt:variant>
      <vt:variant>
        <vt:i4>5</vt:i4>
      </vt:variant>
      <vt:variant>
        <vt:lpwstr>http://adilet.zan.kz/rus/docs/K1400000234</vt:lpwstr>
      </vt:variant>
      <vt:variant>
        <vt:lpwstr>z366</vt:lpwstr>
      </vt:variant>
      <vt:variant>
        <vt:i4>4390978</vt:i4>
      </vt:variant>
      <vt:variant>
        <vt:i4>42</vt:i4>
      </vt:variant>
      <vt:variant>
        <vt:i4>0</vt:i4>
      </vt:variant>
      <vt:variant>
        <vt:i4>5</vt:i4>
      </vt:variant>
      <vt:variant>
        <vt:lpwstr>http://adilet.zan.kz/rus/docs/K1400000234</vt:lpwstr>
      </vt:variant>
      <vt:variant>
        <vt:lpwstr>z366</vt:lpwstr>
      </vt:variant>
      <vt:variant>
        <vt:i4>4849733</vt:i4>
      </vt:variant>
      <vt:variant>
        <vt:i4>39</vt:i4>
      </vt:variant>
      <vt:variant>
        <vt:i4>0</vt:i4>
      </vt:variant>
      <vt:variant>
        <vt:i4>5</vt:i4>
      </vt:variant>
      <vt:variant>
        <vt:lpwstr>http://adilet.zan.kz/rus/docs/K1400000234</vt:lpwstr>
      </vt:variant>
      <vt:variant>
        <vt:lpwstr>z418</vt:lpwstr>
      </vt:variant>
      <vt:variant>
        <vt:i4>4849733</vt:i4>
      </vt:variant>
      <vt:variant>
        <vt:i4>36</vt:i4>
      </vt:variant>
      <vt:variant>
        <vt:i4>0</vt:i4>
      </vt:variant>
      <vt:variant>
        <vt:i4>5</vt:i4>
      </vt:variant>
      <vt:variant>
        <vt:lpwstr>http://adilet.zan.kz/rus/docs/K1400000234</vt:lpwstr>
      </vt:variant>
      <vt:variant>
        <vt:lpwstr>z418</vt:lpwstr>
      </vt:variant>
      <vt:variant>
        <vt:i4>4849733</vt:i4>
      </vt:variant>
      <vt:variant>
        <vt:i4>33</vt:i4>
      </vt:variant>
      <vt:variant>
        <vt:i4>0</vt:i4>
      </vt:variant>
      <vt:variant>
        <vt:i4>5</vt:i4>
      </vt:variant>
      <vt:variant>
        <vt:lpwstr>http://adilet.zan.kz/rus/docs/K1400000234</vt:lpwstr>
      </vt:variant>
      <vt:variant>
        <vt:lpwstr>z418</vt:lpwstr>
      </vt:variant>
      <vt:variant>
        <vt:i4>4194417</vt:i4>
      </vt:variant>
      <vt:variant>
        <vt:i4>30</vt:i4>
      </vt:variant>
      <vt:variant>
        <vt:i4>0</vt:i4>
      </vt:variant>
      <vt:variant>
        <vt:i4>5</vt:i4>
      </vt:variant>
      <vt:variant>
        <vt:lpwstr>http://10.61.43.123/rus/docs/K090000193_</vt:lpwstr>
      </vt:variant>
      <vt:variant>
        <vt:lpwstr>z0</vt:lpwstr>
      </vt:variant>
      <vt:variant>
        <vt:i4>7733364</vt:i4>
      </vt:variant>
      <vt:variant>
        <vt:i4>27</vt:i4>
      </vt:variant>
      <vt:variant>
        <vt:i4>0</vt:i4>
      </vt:variant>
      <vt:variant>
        <vt:i4>5</vt:i4>
      </vt:variant>
      <vt:variant>
        <vt:lpwstr>http://adilet.zan.kz/rus/docs/K1400000234</vt:lpwstr>
      </vt:variant>
      <vt:variant>
        <vt:lpwstr>z0</vt:lpwstr>
      </vt:variant>
      <vt:variant>
        <vt:i4>4390983</vt:i4>
      </vt:variant>
      <vt:variant>
        <vt:i4>24</vt:i4>
      </vt:variant>
      <vt:variant>
        <vt:i4>0</vt:i4>
      </vt:variant>
      <vt:variant>
        <vt:i4>5</vt:i4>
      </vt:variant>
      <vt:variant>
        <vt:lpwstr>http://adilet.zan.kz/rus/docs/K1400000231</vt:lpwstr>
      </vt:variant>
      <vt:variant>
        <vt:lpwstr>z3361</vt:lpwstr>
      </vt:variant>
      <vt:variant>
        <vt:i4>4390983</vt:i4>
      </vt:variant>
      <vt:variant>
        <vt:i4>21</vt:i4>
      </vt:variant>
      <vt:variant>
        <vt:i4>0</vt:i4>
      </vt:variant>
      <vt:variant>
        <vt:i4>5</vt:i4>
      </vt:variant>
      <vt:variant>
        <vt:lpwstr>http://adilet.zan.kz/rus/docs/K1400000231</vt:lpwstr>
      </vt:variant>
      <vt:variant>
        <vt:lpwstr>z3361</vt:lpwstr>
      </vt:variant>
      <vt:variant>
        <vt:i4>7733364</vt:i4>
      </vt:variant>
      <vt:variant>
        <vt:i4>18</vt:i4>
      </vt:variant>
      <vt:variant>
        <vt:i4>0</vt:i4>
      </vt:variant>
      <vt:variant>
        <vt:i4>5</vt:i4>
      </vt:variant>
      <vt:variant>
        <vt:lpwstr>http://adilet.zan.kz/rus/docs/K1400000231</vt:lpwstr>
      </vt:variant>
      <vt:variant>
        <vt:lpwstr>z0</vt:lpwstr>
      </vt:variant>
      <vt:variant>
        <vt:i4>4653120</vt:i4>
      </vt:variant>
      <vt:variant>
        <vt:i4>15</vt:i4>
      </vt:variant>
      <vt:variant>
        <vt:i4>0</vt:i4>
      </vt:variant>
      <vt:variant>
        <vt:i4>5</vt:i4>
      </vt:variant>
      <vt:variant>
        <vt:lpwstr>http://adilet.zan.kz/rus/docs/K1400000226</vt:lpwstr>
      </vt:variant>
      <vt:variant>
        <vt:lpwstr>z949</vt:lpwstr>
      </vt:variant>
      <vt:variant>
        <vt:i4>4325443</vt:i4>
      </vt:variant>
      <vt:variant>
        <vt:i4>12</vt:i4>
      </vt:variant>
      <vt:variant>
        <vt:i4>0</vt:i4>
      </vt:variant>
      <vt:variant>
        <vt:i4>5</vt:i4>
      </vt:variant>
      <vt:variant>
        <vt:lpwstr>http://adilet.zan.kz/rus/docs/K1400000226</vt:lpwstr>
      </vt:variant>
      <vt:variant>
        <vt:lpwstr>z174</vt:lpwstr>
      </vt:variant>
      <vt:variant>
        <vt:i4>4653120</vt:i4>
      </vt:variant>
      <vt:variant>
        <vt:i4>9</vt:i4>
      </vt:variant>
      <vt:variant>
        <vt:i4>0</vt:i4>
      </vt:variant>
      <vt:variant>
        <vt:i4>5</vt:i4>
      </vt:variant>
      <vt:variant>
        <vt:lpwstr>http://adilet.zan.kz/rus/docs/K1400000226</vt:lpwstr>
      </vt:variant>
      <vt:variant>
        <vt:lpwstr>z949</vt:lpwstr>
      </vt:variant>
      <vt:variant>
        <vt:i4>4325443</vt:i4>
      </vt:variant>
      <vt:variant>
        <vt:i4>6</vt:i4>
      </vt:variant>
      <vt:variant>
        <vt:i4>0</vt:i4>
      </vt:variant>
      <vt:variant>
        <vt:i4>5</vt:i4>
      </vt:variant>
      <vt:variant>
        <vt:lpwstr>http://adilet.zan.kz/rus/docs/K1400000226</vt:lpwstr>
      </vt:variant>
      <vt:variant>
        <vt:lpwstr>z174</vt:lpwstr>
      </vt:variant>
      <vt:variant>
        <vt:i4>4849733</vt:i4>
      </vt:variant>
      <vt:variant>
        <vt:i4>3</vt:i4>
      </vt:variant>
      <vt:variant>
        <vt:i4>0</vt:i4>
      </vt:variant>
      <vt:variant>
        <vt:i4>5</vt:i4>
      </vt:variant>
      <vt:variant>
        <vt:lpwstr>http://adilet.zan.kz/rus/docs/K1400000234</vt:lpwstr>
      </vt:variant>
      <vt:variant>
        <vt:lpwstr>z418</vt:lpwstr>
      </vt:variant>
      <vt:variant>
        <vt:i4>4653070</vt:i4>
      </vt:variant>
      <vt:variant>
        <vt:i4>0</vt:i4>
      </vt:variant>
      <vt:variant>
        <vt:i4>0</vt:i4>
      </vt:variant>
      <vt:variant>
        <vt:i4>5</vt:i4>
      </vt:variant>
      <vt:variant>
        <vt:lpwstr>http://adilet.zan.kz/rus/docs/K1400000226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заседание рабочей группы  -  23</dc:title>
  <dc:creator>Kuliasova</dc:creator>
  <cp:lastModifiedBy>user</cp:lastModifiedBy>
  <cp:revision>4</cp:revision>
  <cp:lastPrinted>2017-02-24T06:09:00Z</cp:lastPrinted>
  <dcterms:created xsi:type="dcterms:W3CDTF">2017-02-24T06:09:00Z</dcterms:created>
  <dcterms:modified xsi:type="dcterms:W3CDTF">2017-02-24T06:10:00Z</dcterms:modified>
</cp:coreProperties>
</file>