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/>
    <w:p w:rsidR="00D8093F" w:rsidRDefault="00D8093F" w:rsidP="00D8093F">
      <w:pPr>
        <w:rPr>
          <w:rFonts w:eastAsia="Times New Roman"/>
          <w:b/>
          <w:sz w:val="28"/>
          <w:szCs w:val="28"/>
        </w:rPr>
      </w:pPr>
      <w:bookmarkStart w:id="0" w:name="_GoBack"/>
      <w:r w:rsidRPr="001240EE">
        <w:rPr>
          <w:rFonts w:eastAsia="Times New Roman"/>
          <w:b/>
          <w:sz w:val="28"/>
          <w:szCs w:val="28"/>
          <w:lang w:val="ru-RU"/>
        </w:rPr>
        <w:t>Абай</w:t>
      </w:r>
      <w:r w:rsidRPr="00D8093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240EE">
        <w:rPr>
          <w:rFonts w:eastAsia="Times New Roman"/>
          <w:b/>
          <w:sz w:val="28"/>
          <w:szCs w:val="28"/>
          <w:lang w:val="ru-RU"/>
        </w:rPr>
        <w:t>ауданының</w:t>
      </w:r>
      <w:proofErr w:type="spellEnd"/>
      <w:r w:rsidRPr="00D8093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240EE">
        <w:rPr>
          <w:rFonts w:eastAsia="Times New Roman"/>
          <w:b/>
          <w:sz w:val="28"/>
          <w:szCs w:val="28"/>
          <w:lang w:val="ru-RU"/>
        </w:rPr>
        <w:t>тұрғындарымен</w:t>
      </w:r>
      <w:proofErr w:type="spellEnd"/>
      <w:r w:rsidRPr="00D8093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240EE">
        <w:rPr>
          <w:rFonts w:eastAsia="Times New Roman"/>
          <w:b/>
          <w:sz w:val="28"/>
          <w:szCs w:val="28"/>
          <w:lang w:val="ru-RU"/>
        </w:rPr>
        <w:t>кездесу</w:t>
      </w:r>
      <w:proofErr w:type="spellEnd"/>
    </w:p>
    <w:bookmarkEnd w:id="0"/>
    <w:p w:rsidR="00D8093F" w:rsidRDefault="00D8093F" w:rsidP="00D8093F">
      <w:pPr>
        <w:rPr>
          <w:rFonts w:eastAsia="Times New Roman"/>
          <w:b/>
          <w:sz w:val="28"/>
          <w:szCs w:val="28"/>
        </w:rPr>
      </w:pPr>
    </w:p>
    <w:p w:rsidR="00D8093F" w:rsidRPr="00D8093F" w:rsidRDefault="00D8093F" w:rsidP="00D8093F">
      <w:pPr>
        <w:rPr>
          <w:rFonts w:eastAsia="Times New Roman"/>
          <w:b/>
          <w:sz w:val="28"/>
          <w:szCs w:val="28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>2022 жылғы  12 мамыр</w:t>
      </w:r>
    </w:p>
    <w:p w:rsidR="00D8093F" w:rsidRDefault="00D8093F" w:rsidP="00D8093F">
      <w:pPr>
        <w:rPr>
          <w:rFonts w:eastAsia="Times New Roman"/>
          <w:b/>
          <w:sz w:val="28"/>
          <w:szCs w:val="28"/>
        </w:rPr>
      </w:pPr>
    </w:p>
    <w:p w:rsidR="00D8093F" w:rsidRPr="001D5E31" w:rsidRDefault="00D8093F" w:rsidP="00D8093F">
      <w:pPr>
        <w:rPr>
          <w:rFonts w:eastAsia="Times New Roman"/>
          <w:b/>
          <w:sz w:val="28"/>
          <w:szCs w:val="28"/>
        </w:rPr>
      </w:pPr>
    </w:p>
    <w:p w:rsidR="00D8093F" w:rsidRPr="001D5E31" w:rsidRDefault="00D8093F" w:rsidP="00D8093F">
      <w:pPr>
        <w:ind w:firstLine="708"/>
        <w:rPr>
          <w:rFonts w:eastAsia="Times New Roman"/>
        </w:rPr>
      </w:pPr>
      <w:r w:rsidRPr="00D8093F">
        <w:rPr>
          <w:rFonts w:eastAsia="Times New Roman"/>
          <w:sz w:val="28"/>
          <w:szCs w:val="28"/>
          <w:lang w:val="ru-RU"/>
        </w:rPr>
        <w:t>Депутат</w:t>
      </w:r>
      <w:r w:rsidRPr="001D5E31">
        <w:rPr>
          <w:rFonts w:eastAsia="Times New Roman"/>
          <w:sz w:val="28"/>
          <w:szCs w:val="28"/>
        </w:rPr>
        <w:t xml:space="preserve"> </w:t>
      </w:r>
      <w:r w:rsidRPr="00D8093F">
        <w:rPr>
          <w:rFonts w:eastAsia="Times New Roman"/>
          <w:sz w:val="28"/>
          <w:szCs w:val="28"/>
          <w:lang w:val="ru-RU"/>
        </w:rPr>
        <w:t>Ш</w:t>
      </w:r>
      <w:r w:rsidRPr="001D5E31">
        <w:rPr>
          <w:rFonts w:eastAsia="Times New Roman"/>
          <w:sz w:val="28"/>
          <w:szCs w:val="28"/>
        </w:rPr>
        <w:t>.</w:t>
      </w:r>
      <w:r w:rsidRPr="00D8093F">
        <w:rPr>
          <w:rFonts w:eastAsia="Times New Roman"/>
          <w:sz w:val="28"/>
          <w:szCs w:val="28"/>
          <w:lang w:val="ru-RU"/>
        </w:rPr>
        <w:t>Осин</w:t>
      </w:r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Қарағанды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облысы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Абай</w:t>
      </w:r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ауданы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Сә</w:t>
      </w:r>
      <w:r w:rsidRPr="00D8093F">
        <w:rPr>
          <w:rFonts w:eastAsia="Times New Roman"/>
          <w:sz w:val="28"/>
          <w:szCs w:val="28"/>
          <w:lang w:val="ru-RU"/>
        </w:rPr>
        <w:t>репті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 w:rsidRPr="00D8093F">
        <w:rPr>
          <w:rFonts w:eastAsia="Times New Roman"/>
          <w:sz w:val="28"/>
          <w:szCs w:val="28"/>
          <w:lang w:val="ru-RU"/>
        </w:rPr>
        <w:t>және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 w:rsidRPr="00D8093F">
        <w:rPr>
          <w:rFonts w:eastAsia="Times New Roman"/>
          <w:sz w:val="28"/>
          <w:szCs w:val="28"/>
          <w:lang w:val="ru-RU"/>
        </w:rPr>
        <w:t>Самар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 w:rsidRPr="00D8093F">
        <w:rPr>
          <w:rFonts w:eastAsia="Times New Roman"/>
          <w:sz w:val="28"/>
          <w:szCs w:val="28"/>
          <w:lang w:val="ru-RU"/>
        </w:rPr>
        <w:t>ауылдық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 w:rsidRPr="00D8093F">
        <w:rPr>
          <w:rFonts w:eastAsia="Times New Roman"/>
          <w:sz w:val="28"/>
          <w:szCs w:val="28"/>
          <w:lang w:val="ru-RU"/>
        </w:rPr>
        <w:t>округтерінің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тұрғындарымен</w:t>
      </w:r>
      <w:proofErr w:type="spellEnd"/>
      <w:r w:rsidRPr="001D5E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кездесті</w:t>
      </w:r>
      <w:proofErr w:type="spellEnd"/>
      <w:r w:rsidRPr="001D5E31">
        <w:rPr>
          <w:rFonts w:eastAsia="Times New Roman"/>
          <w:sz w:val="28"/>
          <w:szCs w:val="28"/>
        </w:rPr>
        <w:t xml:space="preserve">. </w:t>
      </w:r>
    </w:p>
    <w:p w:rsidR="00D8093F" w:rsidRDefault="00D8093F" w:rsidP="00D8093F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Депутаттың айтуынша, </w:t>
      </w:r>
      <w:r w:rsidRPr="00975654">
        <w:rPr>
          <w:rFonts w:eastAsia="Times New Roman"/>
          <w:sz w:val="28"/>
          <w:szCs w:val="28"/>
          <w:lang w:val="kk-KZ"/>
        </w:rPr>
        <w:t xml:space="preserve">Конституцияға </w:t>
      </w:r>
      <w:r>
        <w:rPr>
          <w:rFonts w:eastAsia="Times New Roman"/>
          <w:sz w:val="28"/>
          <w:szCs w:val="28"/>
          <w:lang w:val="kk-KZ"/>
        </w:rPr>
        <w:t>түзету</w:t>
      </w:r>
      <w:r w:rsidRPr="00975654">
        <w:rPr>
          <w:rFonts w:eastAsia="Times New Roman"/>
          <w:sz w:val="28"/>
          <w:szCs w:val="28"/>
          <w:lang w:val="kk-KZ"/>
        </w:rPr>
        <w:t xml:space="preserve"> енгізу </w:t>
      </w:r>
      <w:r>
        <w:rPr>
          <w:rFonts w:eastAsia="Times New Roman"/>
          <w:sz w:val="28"/>
          <w:szCs w:val="28"/>
          <w:lang w:val="kk-KZ"/>
        </w:rPr>
        <w:t>жөніндегі р</w:t>
      </w:r>
      <w:r w:rsidRPr="00975654">
        <w:rPr>
          <w:rFonts w:eastAsia="Times New Roman"/>
          <w:sz w:val="28"/>
          <w:szCs w:val="28"/>
          <w:lang w:val="kk-KZ"/>
        </w:rPr>
        <w:t xml:space="preserve">еферендум 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975654">
        <w:rPr>
          <w:rFonts w:eastAsia="Times New Roman"/>
          <w:sz w:val="28"/>
          <w:szCs w:val="28"/>
          <w:lang w:val="kk-KZ"/>
        </w:rPr>
        <w:t>қоғамның өзгеріс</w:t>
      </w:r>
      <w:r>
        <w:rPr>
          <w:rFonts w:eastAsia="Times New Roman"/>
          <w:sz w:val="28"/>
          <w:szCs w:val="28"/>
          <w:lang w:val="kk-KZ"/>
        </w:rPr>
        <w:t>ке деген</w:t>
      </w:r>
      <w:r w:rsidRPr="00975654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сұранысына</w:t>
      </w:r>
      <w:r w:rsidRPr="00975654">
        <w:rPr>
          <w:rFonts w:eastAsia="Times New Roman"/>
          <w:sz w:val="28"/>
          <w:szCs w:val="28"/>
          <w:lang w:val="kk-KZ"/>
        </w:rPr>
        <w:t xml:space="preserve"> жауап</w:t>
      </w:r>
      <w:r w:rsidR="001D5E31">
        <w:rPr>
          <w:rFonts w:eastAsia="Times New Roman"/>
          <w:sz w:val="28"/>
          <w:szCs w:val="28"/>
          <w:lang w:val="kk-KZ"/>
        </w:rPr>
        <w:t xml:space="preserve"> болып табылады</w:t>
      </w:r>
      <w:r w:rsidRPr="00975654">
        <w:rPr>
          <w:rFonts w:eastAsia="Times New Roman"/>
          <w:sz w:val="28"/>
          <w:szCs w:val="28"/>
          <w:lang w:val="kk-KZ"/>
        </w:rPr>
        <w:t xml:space="preserve">. </w:t>
      </w:r>
    </w:p>
    <w:p w:rsidR="00D8093F" w:rsidRDefault="00D8093F" w:rsidP="00D8093F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975654">
        <w:rPr>
          <w:rFonts w:eastAsia="Times New Roman"/>
          <w:sz w:val="28"/>
          <w:szCs w:val="28"/>
          <w:lang w:val="kk-KZ"/>
        </w:rPr>
        <w:t>Қарағандылықтармен еліміз</w:t>
      </w:r>
      <w:r>
        <w:rPr>
          <w:rFonts w:eastAsia="Times New Roman"/>
          <w:sz w:val="28"/>
          <w:szCs w:val="28"/>
          <w:lang w:val="kk-KZ"/>
        </w:rPr>
        <w:t>дің</w:t>
      </w:r>
      <w:r w:rsidRPr="00975654">
        <w:rPr>
          <w:rFonts w:eastAsia="Times New Roman"/>
          <w:sz w:val="28"/>
          <w:szCs w:val="28"/>
          <w:lang w:val="kk-KZ"/>
        </w:rPr>
        <w:t xml:space="preserve"> тұрақты даму</w:t>
      </w:r>
      <w:r>
        <w:rPr>
          <w:rFonts w:eastAsia="Times New Roman"/>
          <w:sz w:val="28"/>
          <w:szCs w:val="28"/>
          <w:lang w:val="kk-KZ"/>
        </w:rPr>
        <w:t>ы</w:t>
      </w:r>
      <w:r w:rsidRPr="00975654">
        <w:rPr>
          <w:rFonts w:eastAsia="Times New Roman"/>
          <w:sz w:val="28"/>
          <w:szCs w:val="28"/>
          <w:lang w:val="kk-KZ"/>
        </w:rPr>
        <w:t>, билік пен қоғам арасындағы байланысты нығайту, аса маңызды шешімдер</w:t>
      </w:r>
      <w:r>
        <w:rPr>
          <w:rFonts w:eastAsia="Times New Roman"/>
          <w:sz w:val="28"/>
          <w:szCs w:val="28"/>
          <w:lang w:val="kk-KZ"/>
        </w:rPr>
        <w:t>ді</w:t>
      </w:r>
      <w:r w:rsidRPr="00975654">
        <w:rPr>
          <w:rFonts w:eastAsia="Times New Roman"/>
          <w:sz w:val="28"/>
          <w:szCs w:val="28"/>
          <w:lang w:val="kk-KZ"/>
        </w:rPr>
        <w:t xml:space="preserve"> қабылдауға қазақстандықтар</w:t>
      </w:r>
      <w:r>
        <w:rPr>
          <w:rFonts w:eastAsia="Times New Roman"/>
          <w:sz w:val="28"/>
          <w:szCs w:val="28"/>
          <w:lang w:val="kk-KZ"/>
        </w:rPr>
        <w:t>дың</w:t>
      </w:r>
      <w:r w:rsidRPr="00975654">
        <w:rPr>
          <w:rFonts w:eastAsia="Times New Roman"/>
          <w:sz w:val="28"/>
          <w:szCs w:val="28"/>
          <w:lang w:val="kk-KZ"/>
        </w:rPr>
        <w:t xml:space="preserve"> ықпал </w:t>
      </w:r>
      <w:r>
        <w:rPr>
          <w:rFonts w:eastAsia="Times New Roman"/>
          <w:sz w:val="28"/>
          <w:szCs w:val="28"/>
          <w:lang w:val="kk-KZ"/>
        </w:rPr>
        <w:t>ете алуы</w:t>
      </w:r>
      <w:r w:rsidRPr="00975654">
        <w:rPr>
          <w:rFonts w:eastAsia="Times New Roman"/>
          <w:sz w:val="28"/>
          <w:szCs w:val="28"/>
          <w:lang w:val="kk-KZ"/>
        </w:rPr>
        <w:t xml:space="preserve"> үшін не қажет екені талқыла</w:t>
      </w:r>
      <w:r>
        <w:rPr>
          <w:rFonts w:eastAsia="Times New Roman"/>
          <w:sz w:val="28"/>
          <w:szCs w:val="28"/>
          <w:lang w:val="kk-KZ"/>
        </w:rPr>
        <w:t>нды</w:t>
      </w:r>
      <w:r w:rsidRPr="00975654">
        <w:rPr>
          <w:rFonts w:eastAsia="Times New Roman"/>
          <w:sz w:val="28"/>
          <w:szCs w:val="28"/>
          <w:lang w:val="kk-KZ"/>
        </w:rPr>
        <w:t xml:space="preserve">. </w:t>
      </w:r>
      <w:r>
        <w:rPr>
          <w:rFonts w:eastAsia="Times New Roman"/>
          <w:sz w:val="28"/>
          <w:szCs w:val="28"/>
          <w:lang w:val="kk-KZ"/>
        </w:rPr>
        <w:t>Ел</w:t>
      </w:r>
      <w:r w:rsidRPr="00975654">
        <w:rPr>
          <w:rFonts w:eastAsia="Times New Roman"/>
          <w:sz w:val="28"/>
          <w:szCs w:val="28"/>
          <w:lang w:val="kk-KZ"/>
        </w:rPr>
        <w:t xml:space="preserve"> Президенті Қасым-Жомарт Кемелұлы Тоқаев конституциялық реформаны жүргізу </w:t>
      </w:r>
      <w:r>
        <w:rPr>
          <w:rFonts w:eastAsia="Times New Roman"/>
          <w:sz w:val="28"/>
          <w:szCs w:val="28"/>
          <w:lang w:val="kk-KZ"/>
        </w:rPr>
        <w:t xml:space="preserve">туралы </w:t>
      </w:r>
      <w:r w:rsidRPr="00975654">
        <w:rPr>
          <w:rFonts w:eastAsia="Times New Roman"/>
          <w:sz w:val="28"/>
          <w:szCs w:val="28"/>
          <w:lang w:val="kk-KZ"/>
        </w:rPr>
        <w:t>бастама</w:t>
      </w:r>
      <w:r>
        <w:rPr>
          <w:rFonts w:eastAsia="Times New Roman"/>
          <w:sz w:val="28"/>
          <w:szCs w:val="28"/>
          <w:lang w:val="kk-KZ"/>
        </w:rPr>
        <w:t>ны</w:t>
      </w:r>
      <w:r w:rsidRPr="00975654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көтерген кезде</w:t>
      </w:r>
      <w:r w:rsidRPr="00975654">
        <w:rPr>
          <w:rFonts w:eastAsia="Times New Roman"/>
          <w:sz w:val="28"/>
          <w:szCs w:val="28"/>
          <w:lang w:val="kk-KZ"/>
        </w:rPr>
        <w:t xml:space="preserve"> мемлекетті басқаруд</w:t>
      </w:r>
      <w:r>
        <w:rPr>
          <w:rFonts w:eastAsia="Times New Roman"/>
          <w:sz w:val="28"/>
          <w:szCs w:val="28"/>
          <w:lang w:val="kk-KZ"/>
        </w:rPr>
        <w:t xml:space="preserve">ың </w:t>
      </w:r>
      <w:r w:rsidRPr="00975654">
        <w:rPr>
          <w:rFonts w:eastAsia="Times New Roman"/>
          <w:sz w:val="28"/>
          <w:szCs w:val="28"/>
          <w:lang w:val="kk-KZ"/>
        </w:rPr>
        <w:t xml:space="preserve"> жаңа тәсілдер</w:t>
      </w:r>
      <w:r>
        <w:rPr>
          <w:rFonts w:eastAsia="Times New Roman"/>
          <w:sz w:val="28"/>
          <w:szCs w:val="28"/>
          <w:lang w:val="kk-KZ"/>
        </w:rPr>
        <w:t>ін ұсын</w:t>
      </w:r>
      <w:r w:rsidRPr="00975654">
        <w:rPr>
          <w:rFonts w:eastAsia="Times New Roman"/>
          <w:sz w:val="28"/>
          <w:szCs w:val="28"/>
          <w:lang w:val="kk-KZ"/>
        </w:rPr>
        <w:t xml:space="preserve">ды. </w:t>
      </w:r>
    </w:p>
    <w:p w:rsidR="00D8093F" w:rsidRDefault="00D8093F" w:rsidP="00D8093F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975654">
        <w:rPr>
          <w:rFonts w:eastAsia="Times New Roman"/>
          <w:sz w:val="28"/>
          <w:szCs w:val="28"/>
          <w:lang w:val="kk-KZ"/>
        </w:rPr>
        <w:t>Абай ауданында С</w:t>
      </w:r>
      <w:r>
        <w:rPr>
          <w:rFonts w:eastAsia="Times New Roman"/>
          <w:sz w:val="28"/>
          <w:szCs w:val="28"/>
          <w:lang w:val="kk-KZ"/>
        </w:rPr>
        <w:t>ә</w:t>
      </w:r>
      <w:r w:rsidRPr="00975654">
        <w:rPr>
          <w:rFonts w:eastAsia="Times New Roman"/>
          <w:sz w:val="28"/>
          <w:szCs w:val="28"/>
          <w:lang w:val="kk-KZ"/>
        </w:rPr>
        <w:t>репт</w:t>
      </w:r>
      <w:r>
        <w:rPr>
          <w:rFonts w:eastAsia="Times New Roman"/>
          <w:sz w:val="28"/>
          <w:szCs w:val="28"/>
          <w:lang w:val="kk-KZ"/>
        </w:rPr>
        <w:t>і</w:t>
      </w:r>
      <w:r w:rsidRPr="00975654">
        <w:rPr>
          <w:rFonts w:eastAsia="Times New Roman"/>
          <w:sz w:val="28"/>
          <w:szCs w:val="28"/>
          <w:lang w:val="kk-KZ"/>
        </w:rPr>
        <w:t xml:space="preserve"> және Самар ауылдық округтерінің тұрғындарымен кездесулер өт</w:t>
      </w:r>
      <w:r>
        <w:rPr>
          <w:rFonts w:eastAsia="Times New Roman"/>
          <w:sz w:val="28"/>
          <w:szCs w:val="28"/>
          <w:lang w:val="kk-KZ"/>
        </w:rPr>
        <w:t>ті</w:t>
      </w:r>
      <w:r w:rsidRPr="00975654">
        <w:rPr>
          <w:rFonts w:eastAsia="Times New Roman"/>
          <w:sz w:val="28"/>
          <w:szCs w:val="28"/>
          <w:lang w:val="kk-KZ"/>
        </w:rPr>
        <w:t xml:space="preserve">. </w:t>
      </w:r>
      <w:r>
        <w:rPr>
          <w:rFonts w:eastAsia="Times New Roman"/>
          <w:sz w:val="28"/>
          <w:szCs w:val="28"/>
          <w:lang w:val="kk-KZ"/>
        </w:rPr>
        <w:t>Жиындар барысында</w:t>
      </w:r>
      <w:r w:rsidRPr="00975654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Ата</w:t>
      </w:r>
      <w:r w:rsidRPr="00975654">
        <w:rPr>
          <w:rFonts w:eastAsia="Times New Roman"/>
          <w:sz w:val="28"/>
          <w:szCs w:val="28"/>
          <w:lang w:val="kk-KZ"/>
        </w:rPr>
        <w:t xml:space="preserve"> Заңда </w:t>
      </w:r>
      <w:r>
        <w:rPr>
          <w:rFonts w:eastAsia="Times New Roman"/>
          <w:sz w:val="28"/>
          <w:szCs w:val="28"/>
          <w:lang w:val="kk-KZ"/>
        </w:rPr>
        <w:t>П</w:t>
      </w:r>
      <w:r w:rsidRPr="00975654">
        <w:rPr>
          <w:rFonts w:eastAsia="Times New Roman"/>
          <w:sz w:val="28"/>
          <w:szCs w:val="28"/>
          <w:lang w:val="kk-KZ"/>
        </w:rPr>
        <w:t>резиденттің жақын туыстарына мемлекеттік саяси қызметшілер лауазымдарын атқаруға тыйым салу</w:t>
      </w:r>
      <w:r>
        <w:rPr>
          <w:rFonts w:eastAsia="Times New Roman"/>
          <w:sz w:val="28"/>
          <w:szCs w:val="28"/>
          <w:lang w:val="kk-KZ"/>
        </w:rPr>
        <w:t>дың бекітілетіні</w:t>
      </w:r>
      <w:r w:rsidRPr="00975654">
        <w:rPr>
          <w:rFonts w:eastAsia="Times New Roman"/>
          <w:sz w:val="28"/>
          <w:szCs w:val="28"/>
          <w:lang w:val="kk-KZ"/>
        </w:rPr>
        <w:t xml:space="preserve">, сайлаушыларға бір мандатты сайлау округтері бойынша сайланған депутатты қайтарып алуға мүмкіндік беретін депутаттарды сайлаудың жаңа рәсімі </w:t>
      </w:r>
      <w:r>
        <w:rPr>
          <w:rFonts w:eastAsia="Times New Roman"/>
          <w:sz w:val="28"/>
          <w:szCs w:val="28"/>
          <w:lang w:val="kk-KZ"/>
        </w:rPr>
        <w:t>енгізілетіні туралы айтылды</w:t>
      </w:r>
      <w:r w:rsidRPr="00975654">
        <w:rPr>
          <w:rFonts w:eastAsia="Times New Roman"/>
          <w:sz w:val="28"/>
          <w:szCs w:val="28"/>
          <w:lang w:val="kk-KZ"/>
        </w:rPr>
        <w:t xml:space="preserve">. </w:t>
      </w:r>
    </w:p>
    <w:p w:rsidR="00D8093F" w:rsidRDefault="00D8093F" w:rsidP="00D8093F">
      <w:pPr>
        <w:jc w:val="both"/>
        <w:rPr>
          <w:rFonts w:eastAsia="Times New Roman"/>
          <w:sz w:val="28"/>
          <w:szCs w:val="28"/>
          <w:lang w:val="kk-KZ"/>
        </w:rPr>
      </w:pPr>
      <w:r w:rsidRPr="00975654">
        <w:rPr>
          <w:rFonts w:eastAsia="Times New Roman"/>
          <w:sz w:val="28"/>
          <w:szCs w:val="28"/>
          <w:lang w:val="kk-KZ"/>
        </w:rPr>
        <w:t>Конституцияға Адам құқықтары жөніндегі уәкіл туралы жаңа баптың енгізіл</w:t>
      </w:r>
      <w:r>
        <w:rPr>
          <w:rFonts w:eastAsia="Times New Roman"/>
          <w:sz w:val="28"/>
          <w:szCs w:val="28"/>
          <w:lang w:val="kk-KZ"/>
        </w:rPr>
        <w:t>етініне</w:t>
      </w:r>
      <w:r w:rsidRPr="00975654">
        <w:rPr>
          <w:rFonts w:eastAsia="Times New Roman"/>
          <w:sz w:val="28"/>
          <w:szCs w:val="28"/>
          <w:lang w:val="kk-KZ"/>
        </w:rPr>
        <w:t xml:space="preserve"> назар аудар</w:t>
      </w:r>
      <w:r>
        <w:rPr>
          <w:rFonts w:eastAsia="Times New Roman"/>
          <w:sz w:val="28"/>
          <w:szCs w:val="28"/>
          <w:lang w:val="kk-KZ"/>
        </w:rPr>
        <w:t>ыл</w:t>
      </w:r>
      <w:r w:rsidRPr="00975654">
        <w:rPr>
          <w:rFonts w:eastAsia="Times New Roman"/>
          <w:sz w:val="28"/>
          <w:szCs w:val="28"/>
          <w:lang w:val="kk-KZ"/>
        </w:rPr>
        <w:t>ды. Бұл институттың қоғам үшін қаншалықты маңызды екендігі туралы пікір алмас</w:t>
      </w:r>
      <w:r>
        <w:rPr>
          <w:rFonts w:eastAsia="Times New Roman"/>
          <w:sz w:val="28"/>
          <w:szCs w:val="28"/>
          <w:lang w:val="kk-KZ"/>
        </w:rPr>
        <w:t>у болды</w:t>
      </w:r>
      <w:r w:rsidRPr="00975654">
        <w:rPr>
          <w:rFonts w:eastAsia="Times New Roman"/>
          <w:sz w:val="28"/>
          <w:szCs w:val="28"/>
          <w:lang w:val="kk-KZ"/>
        </w:rPr>
        <w:t>. Мемлекет басшысының қазақстандықтардың құқықтарын сақтауға көңіл бөлуі бұл мәселенің еліміздің саяси бағытында</w:t>
      </w:r>
      <w:r>
        <w:rPr>
          <w:rFonts w:eastAsia="Times New Roman"/>
          <w:sz w:val="28"/>
          <w:szCs w:val="28"/>
          <w:lang w:val="kk-KZ"/>
        </w:rPr>
        <w:t>ғы</w:t>
      </w:r>
      <w:r w:rsidRPr="00975654">
        <w:rPr>
          <w:rFonts w:eastAsia="Times New Roman"/>
          <w:sz w:val="28"/>
          <w:szCs w:val="28"/>
          <w:lang w:val="kk-KZ"/>
        </w:rPr>
        <w:t xml:space="preserve"> басымдығын көрсетеді. Қарағандылықтардың, барлық қазақстандықтар сияқты 5 маусымда бүкілхалықтық референдумға келіп, қатысуының қаншалықты маңызды екені атап өт</w:t>
      </w:r>
      <w:r>
        <w:rPr>
          <w:rFonts w:eastAsia="Times New Roman"/>
          <w:sz w:val="28"/>
          <w:szCs w:val="28"/>
          <w:lang w:val="kk-KZ"/>
        </w:rPr>
        <w:t>ілд</w:t>
      </w:r>
      <w:r w:rsidRPr="00975654">
        <w:rPr>
          <w:rFonts w:eastAsia="Times New Roman"/>
          <w:sz w:val="28"/>
          <w:szCs w:val="28"/>
          <w:lang w:val="kk-KZ"/>
        </w:rPr>
        <w:t>і</w:t>
      </w:r>
      <w:r w:rsidRPr="005C498D">
        <w:rPr>
          <w:rFonts w:eastAsia="Times New Roman"/>
          <w:sz w:val="28"/>
          <w:szCs w:val="28"/>
          <w:lang w:val="kk-KZ"/>
        </w:rPr>
        <w:t xml:space="preserve">. </w:t>
      </w:r>
    </w:p>
    <w:p w:rsidR="00D8093F" w:rsidRPr="005C498D" w:rsidRDefault="00D8093F" w:rsidP="00D8093F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D8093F" w:rsidRDefault="00D8093F" w:rsidP="00D8093F">
      <w:pPr>
        <w:rPr>
          <w:lang w:val="kk-KZ"/>
        </w:rPr>
      </w:pPr>
    </w:p>
    <w:p w:rsidR="00D8093F" w:rsidRDefault="00D8093F" w:rsidP="00D8093F">
      <w:pPr>
        <w:rPr>
          <w:lang w:val="kk-KZ"/>
        </w:rPr>
      </w:pPr>
    </w:p>
    <w:sectPr w:rsidR="00D8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8"/>
    <w:rsid w:val="000D2716"/>
    <w:rsid w:val="001D5E31"/>
    <w:rsid w:val="00261D98"/>
    <w:rsid w:val="00D8093F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2687-AAC8-47D2-BC57-72F1DBDE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3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7</cp:revision>
  <dcterms:created xsi:type="dcterms:W3CDTF">2022-05-26T05:51:00Z</dcterms:created>
  <dcterms:modified xsi:type="dcterms:W3CDTF">2022-05-26T06:04:00Z</dcterms:modified>
</cp:coreProperties>
</file>