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2716" w:rsidRPr="00E31CE9" w:rsidRDefault="000D2716">
      <w:pPr>
        <w:rPr>
          <w:rFonts w:ascii="Times New Roman" w:hAnsi="Times New Roman" w:cs="Times New Roman"/>
          <w:sz w:val="28"/>
          <w:szCs w:val="28"/>
        </w:rPr>
      </w:pPr>
    </w:p>
    <w:p w:rsidR="00E31CE9" w:rsidRPr="00E31CE9" w:rsidRDefault="00E31CE9" w:rsidP="00E31CE9">
      <w:pPr>
        <w:shd w:val="clear" w:color="auto" w:fill="FFFFFF"/>
        <w:spacing w:after="300" w:line="375" w:lineRule="atLeast"/>
        <w:outlineLvl w:val="2"/>
        <w:rPr>
          <w:rFonts w:ascii="Times New Roman" w:eastAsia="Times New Roman" w:hAnsi="Times New Roman" w:cs="Times New Roman"/>
          <w:b/>
          <w:bCs/>
          <w:color w:val="1C1919"/>
          <w:sz w:val="28"/>
          <w:szCs w:val="28"/>
        </w:rPr>
      </w:pPr>
      <w:r w:rsidRPr="00E31CE9">
        <w:rPr>
          <w:rFonts w:ascii="Times New Roman" w:eastAsia="Times New Roman" w:hAnsi="Times New Roman" w:cs="Times New Roman"/>
          <w:b/>
          <w:bCs/>
          <w:color w:val="1C1919"/>
          <w:sz w:val="28"/>
          <w:szCs w:val="28"/>
        </w:rPr>
        <w:t>«</w:t>
      </w:r>
      <w:proofErr w:type="spellStart"/>
      <w:r w:rsidRPr="00E31CE9">
        <w:rPr>
          <w:rFonts w:ascii="Times New Roman" w:eastAsia="Times New Roman" w:hAnsi="Times New Roman" w:cs="Times New Roman"/>
          <w:b/>
          <w:bCs/>
          <w:color w:val="1C1919"/>
          <w:sz w:val="28"/>
          <w:szCs w:val="28"/>
        </w:rPr>
        <w:t>Ұлттық</w:t>
      </w:r>
      <w:proofErr w:type="spellEnd"/>
      <w:r w:rsidRPr="00E31CE9">
        <w:rPr>
          <w:rFonts w:ascii="Times New Roman" w:eastAsia="Times New Roman" w:hAnsi="Times New Roman" w:cs="Times New Roman"/>
          <w:b/>
          <w:bCs/>
          <w:color w:val="1C1919"/>
          <w:sz w:val="28"/>
          <w:szCs w:val="28"/>
        </w:rPr>
        <w:t xml:space="preserve"> </w:t>
      </w:r>
      <w:proofErr w:type="spellStart"/>
      <w:r w:rsidRPr="00E31CE9">
        <w:rPr>
          <w:rFonts w:ascii="Times New Roman" w:eastAsia="Times New Roman" w:hAnsi="Times New Roman" w:cs="Times New Roman"/>
          <w:b/>
          <w:bCs/>
          <w:color w:val="1C1919"/>
          <w:sz w:val="28"/>
          <w:szCs w:val="28"/>
        </w:rPr>
        <w:t>құрылтай</w:t>
      </w:r>
      <w:proofErr w:type="spellEnd"/>
      <w:r w:rsidRPr="00E31CE9">
        <w:rPr>
          <w:rFonts w:ascii="Times New Roman" w:eastAsia="Times New Roman" w:hAnsi="Times New Roman" w:cs="Times New Roman"/>
          <w:b/>
          <w:bCs/>
          <w:color w:val="1C1919"/>
          <w:sz w:val="28"/>
          <w:szCs w:val="28"/>
        </w:rPr>
        <w:t xml:space="preserve"> – </w:t>
      </w:r>
      <w:proofErr w:type="spellStart"/>
      <w:r w:rsidRPr="00E31CE9">
        <w:rPr>
          <w:rFonts w:ascii="Times New Roman" w:eastAsia="Times New Roman" w:hAnsi="Times New Roman" w:cs="Times New Roman"/>
          <w:b/>
          <w:bCs/>
          <w:color w:val="1C1919"/>
          <w:sz w:val="28"/>
          <w:szCs w:val="28"/>
        </w:rPr>
        <w:t>билік</w:t>
      </w:r>
      <w:proofErr w:type="spellEnd"/>
      <w:r w:rsidRPr="00E31CE9">
        <w:rPr>
          <w:rFonts w:ascii="Times New Roman" w:eastAsia="Times New Roman" w:hAnsi="Times New Roman" w:cs="Times New Roman"/>
          <w:b/>
          <w:bCs/>
          <w:color w:val="1C1919"/>
          <w:sz w:val="28"/>
          <w:szCs w:val="28"/>
        </w:rPr>
        <w:t xml:space="preserve"> пен </w:t>
      </w:r>
      <w:proofErr w:type="spellStart"/>
      <w:r w:rsidRPr="00E31CE9">
        <w:rPr>
          <w:rFonts w:ascii="Times New Roman" w:eastAsia="Times New Roman" w:hAnsi="Times New Roman" w:cs="Times New Roman"/>
          <w:b/>
          <w:bCs/>
          <w:color w:val="1C1919"/>
          <w:sz w:val="28"/>
          <w:szCs w:val="28"/>
        </w:rPr>
        <w:t>қоғам</w:t>
      </w:r>
      <w:proofErr w:type="spellEnd"/>
      <w:r w:rsidRPr="00E31CE9">
        <w:rPr>
          <w:rFonts w:ascii="Times New Roman" w:eastAsia="Times New Roman" w:hAnsi="Times New Roman" w:cs="Times New Roman"/>
          <w:b/>
          <w:bCs/>
          <w:color w:val="1C1919"/>
          <w:sz w:val="28"/>
          <w:szCs w:val="28"/>
        </w:rPr>
        <w:t xml:space="preserve"> </w:t>
      </w:r>
      <w:proofErr w:type="spellStart"/>
      <w:r w:rsidRPr="00E31CE9">
        <w:rPr>
          <w:rFonts w:ascii="Times New Roman" w:eastAsia="Times New Roman" w:hAnsi="Times New Roman" w:cs="Times New Roman"/>
          <w:b/>
          <w:bCs/>
          <w:color w:val="1C1919"/>
          <w:sz w:val="28"/>
          <w:szCs w:val="28"/>
        </w:rPr>
        <w:t>диалогының</w:t>
      </w:r>
      <w:proofErr w:type="spellEnd"/>
      <w:r w:rsidRPr="00E31CE9">
        <w:rPr>
          <w:rFonts w:ascii="Times New Roman" w:eastAsia="Times New Roman" w:hAnsi="Times New Roman" w:cs="Times New Roman"/>
          <w:b/>
          <w:bCs/>
          <w:color w:val="1C1919"/>
          <w:sz w:val="28"/>
          <w:szCs w:val="28"/>
        </w:rPr>
        <w:t xml:space="preserve"> </w:t>
      </w:r>
      <w:proofErr w:type="spellStart"/>
      <w:r w:rsidRPr="00E31CE9">
        <w:rPr>
          <w:rFonts w:ascii="Times New Roman" w:eastAsia="Times New Roman" w:hAnsi="Times New Roman" w:cs="Times New Roman"/>
          <w:b/>
          <w:bCs/>
          <w:color w:val="1C1919"/>
          <w:sz w:val="28"/>
          <w:szCs w:val="28"/>
        </w:rPr>
        <w:t>жаңа</w:t>
      </w:r>
      <w:proofErr w:type="spellEnd"/>
      <w:r w:rsidRPr="00E31CE9">
        <w:rPr>
          <w:rFonts w:ascii="Times New Roman" w:eastAsia="Times New Roman" w:hAnsi="Times New Roman" w:cs="Times New Roman"/>
          <w:b/>
          <w:bCs/>
          <w:color w:val="1C1919"/>
          <w:sz w:val="28"/>
          <w:szCs w:val="28"/>
        </w:rPr>
        <w:t xml:space="preserve"> </w:t>
      </w:r>
      <w:proofErr w:type="spellStart"/>
      <w:r w:rsidRPr="00E31CE9">
        <w:rPr>
          <w:rFonts w:ascii="Times New Roman" w:eastAsia="Times New Roman" w:hAnsi="Times New Roman" w:cs="Times New Roman"/>
          <w:b/>
          <w:bCs/>
          <w:color w:val="1C1919"/>
          <w:sz w:val="28"/>
          <w:szCs w:val="28"/>
        </w:rPr>
        <w:t>кезеңі</w:t>
      </w:r>
      <w:proofErr w:type="spellEnd"/>
      <w:r w:rsidRPr="00E31CE9">
        <w:rPr>
          <w:rFonts w:ascii="Times New Roman" w:eastAsia="Times New Roman" w:hAnsi="Times New Roman" w:cs="Times New Roman"/>
          <w:b/>
          <w:bCs/>
          <w:color w:val="1C1919"/>
          <w:sz w:val="28"/>
          <w:szCs w:val="28"/>
        </w:rPr>
        <w:t xml:space="preserve">» </w:t>
      </w:r>
      <w:proofErr w:type="spellStart"/>
      <w:r w:rsidRPr="00E31CE9">
        <w:rPr>
          <w:rFonts w:ascii="Times New Roman" w:eastAsia="Times New Roman" w:hAnsi="Times New Roman" w:cs="Times New Roman"/>
          <w:b/>
          <w:bCs/>
          <w:color w:val="1C1919"/>
          <w:sz w:val="28"/>
          <w:szCs w:val="28"/>
        </w:rPr>
        <w:t>атты</w:t>
      </w:r>
      <w:proofErr w:type="spellEnd"/>
      <w:r w:rsidRPr="00E31CE9">
        <w:rPr>
          <w:rFonts w:ascii="Times New Roman" w:eastAsia="Times New Roman" w:hAnsi="Times New Roman" w:cs="Times New Roman"/>
          <w:b/>
          <w:bCs/>
          <w:color w:val="1C1919"/>
          <w:sz w:val="28"/>
          <w:szCs w:val="28"/>
        </w:rPr>
        <w:t xml:space="preserve"> ҚХА </w:t>
      </w:r>
      <w:proofErr w:type="spellStart"/>
      <w:r w:rsidRPr="00E31CE9">
        <w:rPr>
          <w:rFonts w:ascii="Times New Roman" w:eastAsia="Times New Roman" w:hAnsi="Times New Roman" w:cs="Times New Roman"/>
          <w:b/>
          <w:bCs/>
          <w:color w:val="1C1919"/>
          <w:sz w:val="28"/>
          <w:szCs w:val="28"/>
        </w:rPr>
        <w:t>ке</w:t>
      </w:r>
      <w:r>
        <w:rPr>
          <w:rFonts w:ascii="Times New Roman" w:eastAsia="Times New Roman" w:hAnsi="Times New Roman" w:cs="Times New Roman"/>
          <w:b/>
          <w:bCs/>
          <w:color w:val="1C1919"/>
          <w:sz w:val="28"/>
          <w:szCs w:val="28"/>
        </w:rPr>
        <w:t>ңейтілген</w:t>
      </w:r>
      <w:proofErr w:type="spellEnd"/>
      <w:r>
        <w:rPr>
          <w:rFonts w:ascii="Times New Roman" w:eastAsia="Times New Roman" w:hAnsi="Times New Roman" w:cs="Times New Roman"/>
          <w:b/>
          <w:bCs/>
          <w:color w:val="1C1919"/>
          <w:sz w:val="28"/>
          <w:szCs w:val="28"/>
        </w:rPr>
        <w:t xml:space="preserve"> </w:t>
      </w:r>
      <w:proofErr w:type="spellStart"/>
      <w:r>
        <w:rPr>
          <w:rFonts w:ascii="Times New Roman" w:eastAsia="Times New Roman" w:hAnsi="Times New Roman" w:cs="Times New Roman"/>
          <w:b/>
          <w:bCs/>
          <w:color w:val="1C1919"/>
          <w:sz w:val="28"/>
          <w:szCs w:val="28"/>
        </w:rPr>
        <w:t>Кеңесінің</w:t>
      </w:r>
      <w:proofErr w:type="spellEnd"/>
      <w:r>
        <w:rPr>
          <w:rFonts w:ascii="Times New Roman" w:eastAsia="Times New Roman" w:hAnsi="Times New Roman" w:cs="Times New Roman"/>
          <w:b/>
          <w:bCs/>
          <w:color w:val="1C1919"/>
          <w:sz w:val="28"/>
          <w:szCs w:val="28"/>
        </w:rPr>
        <w:t xml:space="preserve"> </w:t>
      </w:r>
      <w:proofErr w:type="spellStart"/>
      <w:r>
        <w:rPr>
          <w:rFonts w:ascii="Times New Roman" w:eastAsia="Times New Roman" w:hAnsi="Times New Roman" w:cs="Times New Roman"/>
          <w:b/>
          <w:bCs/>
          <w:color w:val="1C1919"/>
          <w:sz w:val="28"/>
          <w:szCs w:val="28"/>
        </w:rPr>
        <w:t>отырысы</w:t>
      </w:r>
      <w:proofErr w:type="spellEnd"/>
      <w:r>
        <w:rPr>
          <w:rFonts w:ascii="Times New Roman" w:eastAsia="Times New Roman" w:hAnsi="Times New Roman" w:cs="Times New Roman"/>
          <w:b/>
          <w:bCs/>
          <w:color w:val="1C1919"/>
          <w:sz w:val="28"/>
          <w:szCs w:val="28"/>
        </w:rPr>
        <w:t xml:space="preserve"> </w:t>
      </w:r>
    </w:p>
    <w:p w:rsidR="00AE2FCB" w:rsidRDefault="00E31CE9" w:rsidP="00AE2FCB">
      <w:pPr>
        <w:shd w:val="clear" w:color="auto" w:fill="FFFFFF"/>
        <w:spacing w:after="0" w:line="345" w:lineRule="atLeast"/>
        <w:jc w:val="both"/>
        <w:rPr>
          <w:rFonts w:ascii="Times New Roman" w:eastAsia="Times New Roman" w:hAnsi="Times New Roman" w:cs="Times New Roman"/>
          <w:b/>
          <w:color w:val="000000"/>
          <w:sz w:val="28"/>
          <w:szCs w:val="28"/>
          <w:lang w:val="kk-KZ"/>
        </w:rPr>
      </w:pPr>
      <w:r w:rsidRPr="00E31CE9">
        <w:rPr>
          <w:rFonts w:ascii="Times New Roman" w:eastAsia="Times New Roman" w:hAnsi="Times New Roman" w:cs="Times New Roman"/>
          <w:b/>
          <w:color w:val="000000"/>
          <w:sz w:val="28"/>
          <w:szCs w:val="28"/>
        </w:rPr>
        <w:t xml:space="preserve">2022 </w:t>
      </w:r>
      <w:proofErr w:type="spellStart"/>
      <w:r w:rsidRPr="00E31CE9">
        <w:rPr>
          <w:rFonts w:ascii="Times New Roman" w:eastAsia="Times New Roman" w:hAnsi="Times New Roman" w:cs="Times New Roman"/>
          <w:b/>
          <w:color w:val="000000"/>
          <w:sz w:val="28"/>
          <w:szCs w:val="28"/>
        </w:rPr>
        <w:t>жылғы</w:t>
      </w:r>
      <w:proofErr w:type="spellEnd"/>
      <w:r w:rsidRPr="00E31CE9">
        <w:rPr>
          <w:rFonts w:ascii="Times New Roman" w:eastAsia="Times New Roman" w:hAnsi="Times New Roman" w:cs="Times New Roman"/>
          <w:b/>
          <w:color w:val="000000"/>
          <w:sz w:val="28"/>
          <w:szCs w:val="28"/>
        </w:rPr>
        <w:t xml:space="preserve"> 22 </w:t>
      </w:r>
      <w:proofErr w:type="spellStart"/>
      <w:r w:rsidRPr="00E31CE9">
        <w:rPr>
          <w:rFonts w:ascii="Times New Roman" w:eastAsia="Times New Roman" w:hAnsi="Times New Roman" w:cs="Times New Roman"/>
          <w:b/>
          <w:color w:val="000000"/>
          <w:sz w:val="28"/>
          <w:szCs w:val="28"/>
        </w:rPr>
        <w:t>маусым</w:t>
      </w:r>
      <w:proofErr w:type="spellEnd"/>
      <w:r w:rsidRPr="00E31CE9">
        <w:rPr>
          <w:rFonts w:ascii="Times New Roman" w:eastAsia="Times New Roman" w:hAnsi="Times New Roman" w:cs="Times New Roman"/>
          <w:b/>
          <w:color w:val="000000"/>
          <w:sz w:val="28"/>
          <w:szCs w:val="28"/>
        </w:rPr>
        <w:t xml:space="preserve"> </w:t>
      </w:r>
      <w:r w:rsidRPr="00E31CE9">
        <w:rPr>
          <w:rFonts w:ascii="Times New Roman" w:eastAsia="Times New Roman" w:hAnsi="Times New Roman" w:cs="Times New Roman"/>
          <w:b/>
          <w:color w:val="000000"/>
          <w:sz w:val="28"/>
          <w:szCs w:val="28"/>
          <w:lang w:val="kk-KZ"/>
        </w:rPr>
        <w:t xml:space="preserve">                                               </w:t>
      </w:r>
      <w:proofErr w:type="spellStart"/>
      <w:r w:rsidRPr="00E31CE9">
        <w:rPr>
          <w:rFonts w:ascii="Times New Roman" w:eastAsia="Times New Roman" w:hAnsi="Times New Roman" w:cs="Times New Roman"/>
          <w:b/>
          <w:color w:val="000000"/>
          <w:sz w:val="28"/>
          <w:szCs w:val="28"/>
        </w:rPr>
        <w:t>Нұр-Сұлтан</w:t>
      </w:r>
      <w:proofErr w:type="spellEnd"/>
      <w:r w:rsidRPr="00E31CE9">
        <w:rPr>
          <w:rFonts w:ascii="Times New Roman" w:eastAsia="Times New Roman" w:hAnsi="Times New Roman" w:cs="Times New Roman"/>
          <w:b/>
          <w:color w:val="000000"/>
          <w:sz w:val="28"/>
          <w:szCs w:val="28"/>
        </w:rPr>
        <w:t xml:space="preserve"> </w:t>
      </w:r>
      <w:proofErr w:type="spellStart"/>
      <w:r w:rsidRPr="00E31CE9">
        <w:rPr>
          <w:rFonts w:ascii="Times New Roman" w:eastAsia="Times New Roman" w:hAnsi="Times New Roman" w:cs="Times New Roman"/>
          <w:b/>
          <w:color w:val="000000"/>
          <w:sz w:val="28"/>
          <w:szCs w:val="28"/>
        </w:rPr>
        <w:t>қаласы</w:t>
      </w:r>
      <w:proofErr w:type="spellEnd"/>
      <w:r w:rsidR="00AE2FCB">
        <w:rPr>
          <w:rFonts w:ascii="Times New Roman" w:eastAsia="Times New Roman" w:hAnsi="Times New Roman" w:cs="Times New Roman"/>
          <w:b/>
          <w:color w:val="000000"/>
          <w:sz w:val="28"/>
          <w:szCs w:val="28"/>
          <w:lang w:val="kk-KZ"/>
        </w:rPr>
        <w:t xml:space="preserve">,   </w:t>
      </w:r>
    </w:p>
    <w:p w:rsidR="00E31CE9" w:rsidRDefault="00AE2FCB" w:rsidP="00AE2FCB">
      <w:pPr>
        <w:shd w:val="clear" w:color="auto" w:fill="FFFFFF"/>
        <w:spacing w:after="0" w:line="345" w:lineRule="atLeast"/>
        <w:jc w:val="both"/>
        <w:rPr>
          <w:rFonts w:ascii="Times New Roman" w:eastAsia="Times New Roman" w:hAnsi="Times New Roman" w:cs="Times New Roman"/>
          <w:b/>
          <w:color w:val="000000"/>
          <w:sz w:val="28"/>
          <w:szCs w:val="28"/>
          <w:lang w:val="kk-KZ"/>
        </w:rPr>
      </w:pPr>
      <w:r>
        <w:rPr>
          <w:rFonts w:ascii="Times New Roman" w:eastAsia="Times New Roman" w:hAnsi="Times New Roman" w:cs="Times New Roman"/>
          <w:b/>
          <w:color w:val="000000"/>
          <w:sz w:val="28"/>
          <w:szCs w:val="28"/>
          <w:lang w:val="kk-KZ"/>
        </w:rPr>
        <w:t xml:space="preserve">                                                                                                           Достық үйі</w:t>
      </w:r>
      <w:r w:rsidR="00E31CE9" w:rsidRPr="00E31CE9">
        <w:rPr>
          <w:rFonts w:ascii="Times New Roman" w:eastAsia="Times New Roman" w:hAnsi="Times New Roman" w:cs="Times New Roman"/>
          <w:b/>
          <w:color w:val="000000"/>
          <w:sz w:val="28"/>
          <w:szCs w:val="28"/>
          <w:lang w:val="kk-KZ"/>
        </w:rPr>
        <w:t xml:space="preserve"> </w:t>
      </w:r>
    </w:p>
    <w:p w:rsidR="00AE2FCB" w:rsidRPr="00AE2FCB" w:rsidRDefault="00AE2FCB" w:rsidP="00AE2FCB">
      <w:pPr>
        <w:shd w:val="clear" w:color="auto" w:fill="FFFFFF"/>
        <w:spacing w:after="0" w:line="345" w:lineRule="atLeast"/>
        <w:jc w:val="both"/>
        <w:rPr>
          <w:rFonts w:ascii="Times New Roman" w:eastAsia="Times New Roman" w:hAnsi="Times New Roman" w:cs="Times New Roman"/>
          <w:b/>
          <w:color w:val="000000"/>
          <w:sz w:val="28"/>
          <w:szCs w:val="28"/>
          <w:lang w:val="kk-KZ"/>
        </w:rPr>
      </w:pPr>
    </w:p>
    <w:p w:rsidR="00477C84" w:rsidRDefault="00477C84" w:rsidP="00477C84">
      <w:pPr>
        <w:shd w:val="clear" w:color="auto" w:fill="FFFFFF"/>
        <w:spacing w:after="0" w:line="240" w:lineRule="auto"/>
        <w:ind w:firstLine="708"/>
        <w:jc w:val="both"/>
        <w:rPr>
          <w:rFonts w:ascii="Times New Roman" w:eastAsia="Times New Roman" w:hAnsi="Times New Roman" w:cs="Times New Roman"/>
          <w:color w:val="000000"/>
          <w:sz w:val="28"/>
          <w:szCs w:val="28"/>
          <w:lang w:val="kk-KZ"/>
        </w:rPr>
      </w:pPr>
      <w:r w:rsidRPr="00E31CE9">
        <w:rPr>
          <w:rFonts w:ascii="Times New Roman" w:eastAsia="Times New Roman" w:hAnsi="Times New Roman" w:cs="Times New Roman"/>
          <w:color w:val="000000"/>
          <w:sz w:val="28"/>
          <w:szCs w:val="28"/>
          <w:lang w:val="kk-KZ"/>
        </w:rPr>
        <w:t xml:space="preserve">Қазақстан халқы Ассамблеясы </w:t>
      </w:r>
      <w:r w:rsidRPr="00AE2FCB">
        <w:rPr>
          <w:rFonts w:ascii="Times New Roman" w:eastAsia="Times New Roman" w:hAnsi="Times New Roman" w:cs="Times New Roman"/>
          <w:color w:val="000000"/>
          <w:sz w:val="28"/>
          <w:szCs w:val="28"/>
          <w:lang w:val="kk-KZ"/>
        </w:rPr>
        <w:t>Мәжілістегі депутаттық топ</w:t>
      </w:r>
      <w:r w:rsidR="00CE0D44">
        <w:rPr>
          <w:rFonts w:ascii="Times New Roman" w:eastAsia="Times New Roman" w:hAnsi="Times New Roman" w:cs="Times New Roman"/>
          <w:color w:val="000000"/>
          <w:sz w:val="28"/>
          <w:szCs w:val="28"/>
          <w:lang w:val="kk-KZ"/>
        </w:rPr>
        <w:t>тың</w:t>
      </w:r>
      <w:r w:rsidRPr="00AE2FCB">
        <w:rPr>
          <w:rFonts w:ascii="Times New Roman" w:eastAsia="Times New Roman" w:hAnsi="Times New Roman" w:cs="Times New Roman"/>
          <w:color w:val="000000"/>
          <w:sz w:val="28"/>
          <w:szCs w:val="28"/>
          <w:lang w:val="kk-KZ"/>
        </w:rPr>
        <w:t xml:space="preserve"> мүшелері </w:t>
      </w:r>
      <w:r w:rsidR="00AE2FCB">
        <w:rPr>
          <w:rFonts w:ascii="Times New Roman" w:eastAsia="Times New Roman" w:hAnsi="Times New Roman" w:cs="Times New Roman"/>
          <w:color w:val="000000"/>
          <w:sz w:val="28"/>
          <w:szCs w:val="28"/>
          <w:lang w:val="kk-KZ"/>
        </w:rPr>
        <w:t xml:space="preserve">С.Абдрахманов, А.Амирханян, І.Буларов, Н.Дементьева, З.Кузиев, Ю.Ли, В.Набиев, Ш.Осин, А.Рау, А.Хамедов Ұлттық құрылтай қорытындыларына арналған </w:t>
      </w:r>
      <w:r w:rsidR="00E31CE9" w:rsidRPr="00E31CE9">
        <w:rPr>
          <w:rFonts w:ascii="Times New Roman" w:eastAsia="Times New Roman" w:hAnsi="Times New Roman" w:cs="Times New Roman"/>
          <w:color w:val="000000"/>
          <w:sz w:val="28"/>
          <w:szCs w:val="28"/>
          <w:lang w:val="kk-KZ"/>
        </w:rPr>
        <w:t>Қазақстан халқы Ассамблеясының кеңейтілген Кеңесінің отырысы</w:t>
      </w:r>
      <w:r w:rsidR="00AE2FCB" w:rsidRPr="00AE2FCB">
        <w:rPr>
          <w:rFonts w:ascii="Times New Roman" w:eastAsia="Times New Roman" w:hAnsi="Times New Roman" w:cs="Times New Roman"/>
          <w:color w:val="000000"/>
          <w:sz w:val="28"/>
          <w:szCs w:val="28"/>
          <w:lang w:val="kk-KZ"/>
        </w:rPr>
        <w:t>на қатысты</w:t>
      </w:r>
      <w:r w:rsidR="00E31CE9" w:rsidRPr="00E31CE9">
        <w:rPr>
          <w:rFonts w:ascii="Times New Roman" w:eastAsia="Times New Roman" w:hAnsi="Times New Roman" w:cs="Times New Roman"/>
          <w:color w:val="000000"/>
          <w:sz w:val="28"/>
          <w:szCs w:val="28"/>
          <w:lang w:val="kk-KZ"/>
        </w:rPr>
        <w:t>.</w:t>
      </w:r>
      <w:r>
        <w:rPr>
          <w:rFonts w:ascii="Times New Roman" w:eastAsia="Times New Roman" w:hAnsi="Times New Roman" w:cs="Times New Roman"/>
          <w:color w:val="000000"/>
          <w:sz w:val="28"/>
          <w:szCs w:val="28"/>
          <w:lang w:val="kk-KZ"/>
        </w:rPr>
        <w:t xml:space="preserve"> </w:t>
      </w:r>
      <w:r w:rsidR="00E31CE9" w:rsidRPr="00E31CE9">
        <w:rPr>
          <w:rFonts w:ascii="Times New Roman" w:eastAsia="Times New Roman" w:hAnsi="Times New Roman" w:cs="Times New Roman"/>
          <w:color w:val="000000"/>
          <w:sz w:val="28"/>
          <w:szCs w:val="28"/>
          <w:lang w:val="kk-KZ"/>
        </w:rPr>
        <w:t>ҚХА Кеңесінің</w:t>
      </w:r>
      <w:r w:rsidRPr="00477C84">
        <w:rPr>
          <w:rFonts w:ascii="Times New Roman" w:eastAsia="Times New Roman" w:hAnsi="Times New Roman" w:cs="Times New Roman"/>
          <w:color w:val="000000"/>
          <w:sz w:val="28"/>
          <w:szCs w:val="28"/>
          <w:lang w:val="kk-KZ"/>
        </w:rPr>
        <w:t xml:space="preserve"> </w:t>
      </w:r>
      <w:r>
        <w:rPr>
          <w:rFonts w:ascii="Times New Roman" w:eastAsia="Times New Roman" w:hAnsi="Times New Roman" w:cs="Times New Roman"/>
          <w:color w:val="000000"/>
          <w:sz w:val="28"/>
          <w:szCs w:val="28"/>
          <w:lang w:val="kk-KZ"/>
        </w:rPr>
        <w:t>күн тәртібінде</w:t>
      </w:r>
      <w:r w:rsidR="00E31CE9" w:rsidRPr="00E31CE9">
        <w:rPr>
          <w:rFonts w:ascii="Times New Roman" w:eastAsia="Times New Roman" w:hAnsi="Times New Roman" w:cs="Times New Roman"/>
          <w:color w:val="000000"/>
          <w:sz w:val="28"/>
          <w:szCs w:val="28"/>
          <w:lang w:val="kk-KZ"/>
        </w:rPr>
        <w:t xml:space="preserve"> «Ұлттық құрылтай – билік пен қоғам диалогының жаңа кезеңі» </w:t>
      </w:r>
      <w:r>
        <w:rPr>
          <w:rFonts w:ascii="Times New Roman" w:eastAsia="Times New Roman" w:hAnsi="Times New Roman" w:cs="Times New Roman"/>
          <w:color w:val="000000"/>
          <w:sz w:val="28"/>
          <w:szCs w:val="28"/>
          <w:lang w:val="kk-KZ"/>
        </w:rPr>
        <w:t xml:space="preserve">атты тақырып болды. Отырысқа </w:t>
      </w:r>
      <w:r w:rsidRPr="00E31CE9">
        <w:rPr>
          <w:rFonts w:ascii="Times New Roman" w:eastAsia="Times New Roman" w:hAnsi="Times New Roman" w:cs="Times New Roman"/>
          <w:color w:val="000000"/>
          <w:sz w:val="28"/>
          <w:szCs w:val="28"/>
          <w:lang w:val="kk-KZ"/>
        </w:rPr>
        <w:t xml:space="preserve">Қазақстан халқы Ассамблеясы </w:t>
      </w:r>
      <w:r w:rsidR="00E31CE9" w:rsidRPr="00E31CE9">
        <w:rPr>
          <w:rFonts w:ascii="Times New Roman" w:eastAsia="Times New Roman" w:hAnsi="Times New Roman" w:cs="Times New Roman"/>
          <w:color w:val="000000"/>
          <w:sz w:val="28"/>
          <w:szCs w:val="28"/>
          <w:lang w:val="kk-KZ"/>
        </w:rPr>
        <w:t>және Ұлттық құрылтай мүшелері, этномәдени бірлестіктердің, орталық және жергілікті мемлекеттік органдардың өкілдері, сондай-ақ талдау және зерттеу институттарының сарапшылары, облыстар мен Нұр- Сұлтан, Алматы және Шымкент қалаларының "Қоғамдық келісім" КММ басшылары қатысты.</w:t>
      </w:r>
    </w:p>
    <w:p w:rsidR="00477C84" w:rsidRDefault="00477C84" w:rsidP="00477C84">
      <w:pPr>
        <w:shd w:val="clear" w:color="auto" w:fill="FFFFFF"/>
        <w:spacing w:after="0" w:line="240" w:lineRule="auto"/>
        <w:ind w:firstLine="708"/>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xml:space="preserve">Өз сөзінде </w:t>
      </w:r>
      <w:r w:rsidRPr="00E31CE9">
        <w:rPr>
          <w:rFonts w:ascii="Times New Roman" w:eastAsia="Times New Roman" w:hAnsi="Times New Roman" w:cs="Times New Roman"/>
          <w:color w:val="000000"/>
          <w:sz w:val="28"/>
          <w:szCs w:val="28"/>
          <w:lang w:val="kk-KZ"/>
        </w:rPr>
        <w:t>Қазақстан халқы Ассамблеясы Төрағасының орынбаса</w:t>
      </w:r>
      <w:r>
        <w:rPr>
          <w:rFonts w:ascii="Times New Roman" w:eastAsia="Times New Roman" w:hAnsi="Times New Roman" w:cs="Times New Roman"/>
          <w:color w:val="000000"/>
          <w:sz w:val="28"/>
          <w:szCs w:val="28"/>
          <w:lang w:val="kk-KZ"/>
        </w:rPr>
        <w:t xml:space="preserve">ры М. Әзілханов </w:t>
      </w:r>
      <w:r w:rsidR="00E31CE9" w:rsidRPr="00E31CE9">
        <w:rPr>
          <w:rFonts w:ascii="Times New Roman" w:eastAsia="Times New Roman" w:hAnsi="Times New Roman" w:cs="Times New Roman"/>
          <w:color w:val="000000"/>
          <w:sz w:val="28"/>
          <w:szCs w:val="28"/>
          <w:lang w:val="kk-KZ"/>
        </w:rPr>
        <w:t xml:space="preserve">Ұлттық Құрылтай жалпыхалықтық сенім мандатын алған саяси реформалар бағдарламасының құрамдас бөлігі болып табылатынына тоқталды. </w:t>
      </w:r>
    </w:p>
    <w:p w:rsidR="00477C84" w:rsidRDefault="00477C84" w:rsidP="00477C84">
      <w:pPr>
        <w:shd w:val="clear" w:color="auto" w:fill="FFFFFF"/>
        <w:spacing w:after="0" w:line="240" w:lineRule="auto"/>
        <w:ind w:firstLine="708"/>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Жиында</w:t>
      </w:r>
      <w:r w:rsidR="00E31CE9" w:rsidRPr="00E31CE9">
        <w:rPr>
          <w:rFonts w:ascii="Times New Roman" w:eastAsia="Times New Roman" w:hAnsi="Times New Roman" w:cs="Times New Roman"/>
          <w:color w:val="000000"/>
          <w:sz w:val="28"/>
          <w:szCs w:val="28"/>
          <w:lang w:val="kk-KZ"/>
        </w:rPr>
        <w:t xml:space="preserve"> Ұлттық құрылтайдың алғашқы отырысының қазақ халқының ұлттық сана-сезімі үшін терең мағыналы қазақ мемлекеттілігінің бесігіне айналған киелі жер – жаңадан құрылған Ұлытау облысында өтуінің символдық мәні зор. Осы орайда, Қазақстанның әрбір азаматы рухани-адамгершілік және саяси-этикалық терең мағынаның барын ұғы</w:t>
      </w:r>
      <w:r>
        <w:rPr>
          <w:rFonts w:ascii="Times New Roman" w:eastAsia="Times New Roman" w:hAnsi="Times New Roman" w:cs="Times New Roman"/>
          <w:color w:val="000000"/>
          <w:sz w:val="28"/>
          <w:szCs w:val="28"/>
          <w:lang w:val="kk-KZ"/>
        </w:rPr>
        <w:t>ны</w:t>
      </w:r>
      <w:r w:rsidR="00E31CE9" w:rsidRPr="00E31CE9">
        <w:rPr>
          <w:rFonts w:ascii="Times New Roman" w:eastAsia="Times New Roman" w:hAnsi="Times New Roman" w:cs="Times New Roman"/>
          <w:color w:val="000000"/>
          <w:sz w:val="28"/>
          <w:szCs w:val="28"/>
          <w:lang w:val="kk-KZ"/>
        </w:rPr>
        <w:t>п, еліміздің саяси өміріндегі жауапты әрі ауқымды өзгерістер кезеңінде нысаны мен мазмұны бойынша қазақ халқына тән жалпыхалықтық диалог алаңының жаңғыртылуын қолда</w:t>
      </w:r>
      <w:r>
        <w:rPr>
          <w:rFonts w:ascii="Times New Roman" w:eastAsia="Times New Roman" w:hAnsi="Times New Roman" w:cs="Times New Roman"/>
          <w:color w:val="000000"/>
          <w:sz w:val="28"/>
          <w:szCs w:val="28"/>
          <w:lang w:val="kk-KZ"/>
        </w:rPr>
        <w:t>йды, делінді</w:t>
      </w:r>
      <w:r w:rsidR="00E31CE9" w:rsidRPr="00E31CE9">
        <w:rPr>
          <w:rFonts w:ascii="Times New Roman" w:eastAsia="Times New Roman" w:hAnsi="Times New Roman" w:cs="Times New Roman"/>
          <w:color w:val="000000"/>
          <w:sz w:val="28"/>
          <w:szCs w:val="28"/>
          <w:lang w:val="kk-KZ"/>
        </w:rPr>
        <w:t>.</w:t>
      </w:r>
    </w:p>
    <w:p w:rsidR="00477C84" w:rsidRPr="00477C84" w:rsidRDefault="00E31CE9" w:rsidP="00477C84">
      <w:pPr>
        <w:shd w:val="clear" w:color="auto" w:fill="FFFFFF"/>
        <w:spacing w:after="0" w:line="240" w:lineRule="auto"/>
        <w:ind w:firstLine="708"/>
        <w:jc w:val="both"/>
        <w:rPr>
          <w:rFonts w:ascii="Times New Roman" w:eastAsia="Times New Roman" w:hAnsi="Times New Roman" w:cs="Times New Roman"/>
          <w:color w:val="000000"/>
          <w:sz w:val="28"/>
          <w:szCs w:val="28"/>
          <w:lang w:val="kk-KZ"/>
        </w:rPr>
      </w:pPr>
      <w:r w:rsidRPr="00E31CE9">
        <w:rPr>
          <w:rFonts w:ascii="Times New Roman" w:eastAsia="Times New Roman" w:hAnsi="Times New Roman" w:cs="Times New Roman"/>
          <w:color w:val="000000"/>
          <w:sz w:val="28"/>
          <w:szCs w:val="28"/>
          <w:lang w:val="kk-KZ"/>
        </w:rPr>
        <w:t>«Мемлекет басшысы саяси реформалар бағдарламасы – Тәуелсіз Қазақстанның егемен қадамы екенін және оның қазақстандық үлгіге сәйкес, ел мен халықтың қажеттіліктеріне қарай жүзеге асырылатынын айқын түсінетінін мәлімдеді. Ұлттық құрылтайдың біздің еліміздің тарихындағы жаңа бірегейлікті қалыптастыру және бірлікті нығайту тұрғысынан маңызды кезеңге айналуына тиіс екендігін сөз етті», – деді М. Әзілханов.</w:t>
      </w:r>
    </w:p>
    <w:p w:rsidR="006F75A0" w:rsidRDefault="00E31CE9" w:rsidP="006F75A0">
      <w:pPr>
        <w:shd w:val="clear" w:color="auto" w:fill="FFFFFF"/>
        <w:spacing w:after="0" w:line="240" w:lineRule="auto"/>
        <w:ind w:firstLine="708"/>
        <w:jc w:val="both"/>
        <w:rPr>
          <w:rFonts w:ascii="Times New Roman" w:eastAsia="Times New Roman" w:hAnsi="Times New Roman" w:cs="Times New Roman"/>
          <w:color w:val="000000"/>
          <w:sz w:val="28"/>
          <w:szCs w:val="28"/>
          <w:lang w:val="kk-KZ"/>
        </w:rPr>
      </w:pPr>
      <w:r w:rsidRPr="00E31CE9">
        <w:rPr>
          <w:rFonts w:ascii="Times New Roman" w:eastAsia="Times New Roman" w:hAnsi="Times New Roman" w:cs="Times New Roman"/>
          <w:color w:val="000000"/>
          <w:sz w:val="28"/>
          <w:szCs w:val="28"/>
          <w:lang w:val="kk-KZ"/>
        </w:rPr>
        <w:t>Қазақстандық бірегейлікті тұрақты демократиялық институттарды, саяси жауапкершілік мәдениетін, патриотизмді, «түрлі көзқарас, бірақ біртұтас ұлт» қағидатын іске асыру және ішкі тұрақтылықтың кепілі ретінде заң мен тәртіпті сақтану арқылы ғана қ</w:t>
      </w:r>
      <w:r w:rsidR="00477C84" w:rsidRPr="00477C84">
        <w:rPr>
          <w:rFonts w:ascii="Times New Roman" w:eastAsia="Times New Roman" w:hAnsi="Times New Roman" w:cs="Times New Roman"/>
          <w:color w:val="000000"/>
          <w:sz w:val="28"/>
          <w:szCs w:val="28"/>
          <w:lang w:val="kk-KZ"/>
        </w:rPr>
        <w:t>алыптастыруға болатыны</w:t>
      </w:r>
      <w:r w:rsidR="00477C84">
        <w:rPr>
          <w:rFonts w:ascii="Times New Roman" w:eastAsia="Times New Roman" w:hAnsi="Times New Roman" w:cs="Times New Roman"/>
          <w:color w:val="000000"/>
          <w:sz w:val="28"/>
          <w:szCs w:val="28"/>
          <w:lang w:val="kk-KZ"/>
        </w:rPr>
        <w:t xml:space="preserve"> туралы айтылды</w:t>
      </w:r>
      <w:r w:rsidRPr="00E31CE9">
        <w:rPr>
          <w:rFonts w:ascii="Times New Roman" w:eastAsia="Times New Roman" w:hAnsi="Times New Roman" w:cs="Times New Roman"/>
          <w:color w:val="000000"/>
          <w:sz w:val="28"/>
          <w:szCs w:val="28"/>
          <w:lang w:val="kk-KZ"/>
        </w:rPr>
        <w:t xml:space="preserve">. Осы </w:t>
      </w:r>
      <w:r w:rsidR="00477C84">
        <w:rPr>
          <w:rFonts w:ascii="Times New Roman" w:eastAsia="Times New Roman" w:hAnsi="Times New Roman" w:cs="Times New Roman"/>
          <w:color w:val="000000"/>
          <w:sz w:val="28"/>
          <w:szCs w:val="28"/>
          <w:lang w:val="kk-KZ"/>
        </w:rPr>
        <w:t xml:space="preserve">төңіректе </w:t>
      </w:r>
      <w:r w:rsidRPr="00E31CE9">
        <w:rPr>
          <w:rFonts w:ascii="Times New Roman" w:eastAsia="Times New Roman" w:hAnsi="Times New Roman" w:cs="Times New Roman"/>
          <w:color w:val="000000"/>
          <w:sz w:val="28"/>
          <w:szCs w:val="28"/>
          <w:lang w:val="kk-KZ"/>
        </w:rPr>
        <w:t>қазақстандық бірегейлік алдыңғы қатарлы демократия, әділеттілік дәстүрлерімен, я</w:t>
      </w:r>
      <w:r w:rsidR="00477C84">
        <w:rPr>
          <w:rFonts w:ascii="Times New Roman" w:eastAsia="Times New Roman" w:hAnsi="Times New Roman" w:cs="Times New Roman"/>
          <w:color w:val="000000"/>
          <w:sz w:val="28"/>
          <w:szCs w:val="28"/>
          <w:lang w:val="kk-KZ"/>
        </w:rPr>
        <w:t>ғни жалпыазаматтық әлеуметтік-</w:t>
      </w:r>
      <w:r w:rsidRPr="00E31CE9">
        <w:rPr>
          <w:rFonts w:ascii="Times New Roman" w:eastAsia="Times New Roman" w:hAnsi="Times New Roman" w:cs="Times New Roman"/>
          <w:color w:val="000000"/>
          <w:sz w:val="28"/>
          <w:szCs w:val="28"/>
          <w:lang w:val="kk-KZ"/>
        </w:rPr>
        <w:t>саяси маркерлермен күшейтіліп, толықтырылуы тиіс.</w:t>
      </w:r>
    </w:p>
    <w:p w:rsidR="006F75A0" w:rsidRDefault="00E31CE9" w:rsidP="006F75A0">
      <w:pPr>
        <w:shd w:val="clear" w:color="auto" w:fill="FFFFFF"/>
        <w:spacing w:after="0" w:line="240" w:lineRule="auto"/>
        <w:ind w:firstLine="708"/>
        <w:jc w:val="both"/>
        <w:rPr>
          <w:rFonts w:ascii="Times New Roman" w:eastAsia="Times New Roman" w:hAnsi="Times New Roman" w:cs="Times New Roman"/>
          <w:color w:val="000000"/>
          <w:sz w:val="28"/>
          <w:szCs w:val="28"/>
          <w:lang w:val="kk-KZ"/>
        </w:rPr>
      </w:pPr>
      <w:r w:rsidRPr="00E31CE9">
        <w:rPr>
          <w:rFonts w:ascii="Times New Roman" w:eastAsia="Times New Roman" w:hAnsi="Times New Roman" w:cs="Times New Roman"/>
          <w:color w:val="000000"/>
          <w:sz w:val="28"/>
          <w:szCs w:val="28"/>
          <w:lang w:val="kk-KZ"/>
        </w:rPr>
        <w:lastRenderedPageBreak/>
        <w:t>Ассамблеяның жұмысы құрылтай отырысында қойылған міндеттерге сәйкес құрылған</w:t>
      </w:r>
      <w:r w:rsidR="00477C84">
        <w:rPr>
          <w:rFonts w:ascii="Times New Roman" w:eastAsia="Times New Roman" w:hAnsi="Times New Roman" w:cs="Times New Roman"/>
          <w:color w:val="000000"/>
          <w:sz w:val="28"/>
          <w:szCs w:val="28"/>
          <w:lang w:val="kk-KZ"/>
        </w:rPr>
        <w:t>ы</w:t>
      </w:r>
      <w:r w:rsidRPr="00E31CE9">
        <w:rPr>
          <w:rFonts w:ascii="Times New Roman" w:eastAsia="Times New Roman" w:hAnsi="Times New Roman" w:cs="Times New Roman"/>
          <w:color w:val="000000"/>
          <w:sz w:val="28"/>
          <w:szCs w:val="28"/>
          <w:lang w:val="kk-KZ"/>
        </w:rPr>
        <w:t xml:space="preserve"> </w:t>
      </w:r>
      <w:r w:rsidR="00477C84">
        <w:rPr>
          <w:rFonts w:ascii="Times New Roman" w:eastAsia="Times New Roman" w:hAnsi="Times New Roman" w:cs="Times New Roman"/>
          <w:color w:val="000000"/>
          <w:sz w:val="28"/>
          <w:szCs w:val="28"/>
          <w:lang w:val="kk-KZ"/>
        </w:rPr>
        <w:t>айқындалып,</w:t>
      </w:r>
      <w:r w:rsidRPr="00E31CE9">
        <w:rPr>
          <w:rFonts w:ascii="Times New Roman" w:eastAsia="Times New Roman" w:hAnsi="Times New Roman" w:cs="Times New Roman"/>
          <w:color w:val="000000"/>
          <w:sz w:val="28"/>
          <w:szCs w:val="28"/>
          <w:lang w:val="kk-KZ"/>
        </w:rPr>
        <w:t xml:space="preserve"> Ассамблеяның 31-ші сессиясының шешімдері</w:t>
      </w:r>
      <w:r w:rsidR="00477C84">
        <w:rPr>
          <w:rFonts w:ascii="Times New Roman" w:eastAsia="Times New Roman" w:hAnsi="Times New Roman" w:cs="Times New Roman"/>
          <w:color w:val="000000"/>
          <w:sz w:val="28"/>
          <w:szCs w:val="28"/>
          <w:lang w:val="kk-KZ"/>
        </w:rPr>
        <w:t xml:space="preserve"> жұмыстың үш бағытын көздейтіні</w:t>
      </w:r>
      <w:r w:rsidRPr="00E31CE9">
        <w:rPr>
          <w:rFonts w:ascii="Times New Roman" w:eastAsia="Times New Roman" w:hAnsi="Times New Roman" w:cs="Times New Roman"/>
          <w:color w:val="000000"/>
          <w:sz w:val="28"/>
          <w:szCs w:val="28"/>
          <w:lang w:val="kk-KZ"/>
        </w:rPr>
        <w:t xml:space="preserve"> </w:t>
      </w:r>
      <w:r w:rsidR="006F75A0">
        <w:rPr>
          <w:rFonts w:ascii="Times New Roman" w:eastAsia="Times New Roman" w:hAnsi="Times New Roman" w:cs="Times New Roman"/>
          <w:color w:val="000000"/>
          <w:sz w:val="28"/>
          <w:szCs w:val="28"/>
          <w:lang w:val="kk-KZ"/>
        </w:rPr>
        <w:t xml:space="preserve">аталып </w:t>
      </w:r>
      <w:r w:rsidRPr="00E31CE9">
        <w:rPr>
          <w:rFonts w:ascii="Times New Roman" w:eastAsia="Times New Roman" w:hAnsi="Times New Roman" w:cs="Times New Roman"/>
          <w:color w:val="000000"/>
          <w:sz w:val="28"/>
          <w:szCs w:val="28"/>
          <w:lang w:val="kk-KZ"/>
        </w:rPr>
        <w:t>өтті.</w:t>
      </w:r>
      <w:r w:rsidR="006F75A0">
        <w:rPr>
          <w:rFonts w:ascii="Times New Roman" w:eastAsia="Times New Roman" w:hAnsi="Times New Roman" w:cs="Times New Roman"/>
          <w:color w:val="000000"/>
          <w:sz w:val="28"/>
          <w:szCs w:val="28"/>
          <w:lang w:val="kk-KZ"/>
        </w:rPr>
        <w:t xml:space="preserve"> </w:t>
      </w:r>
      <w:r w:rsidRPr="00E31CE9">
        <w:rPr>
          <w:rFonts w:ascii="Times New Roman" w:eastAsia="Times New Roman" w:hAnsi="Times New Roman" w:cs="Times New Roman"/>
          <w:color w:val="000000"/>
          <w:sz w:val="28"/>
          <w:szCs w:val="28"/>
          <w:lang w:val="kk-KZ"/>
        </w:rPr>
        <w:t xml:space="preserve">Біріншісі – ҚХА-ның саяси реформаларды жүзеге асырудағы рөлін </w:t>
      </w:r>
      <w:r w:rsidR="006F75A0">
        <w:rPr>
          <w:rFonts w:ascii="Times New Roman" w:eastAsia="Times New Roman" w:hAnsi="Times New Roman" w:cs="Times New Roman"/>
          <w:color w:val="000000"/>
          <w:sz w:val="28"/>
          <w:szCs w:val="28"/>
          <w:lang w:val="kk-KZ"/>
        </w:rPr>
        <w:t>күшейту, е</w:t>
      </w:r>
      <w:r w:rsidRPr="00E31CE9">
        <w:rPr>
          <w:rFonts w:ascii="Times New Roman" w:eastAsia="Times New Roman" w:hAnsi="Times New Roman" w:cs="Times New Roman"/>
          <w:color w:val="000000"/>
          <w:sz w:val="28"/>
          <w:szCs w:val="28"/>
          <w:lang w:val="kk-KZ"/>
        </w:rPr>
        <w:t>кіншісі – ҚХА-ның ақпараттық жұмысын күшейту жән</w:t>
      </w:r>
      <w:r w:rsidR="006F75A0">
        <w:rPr>
          <w:rFonts w:ascii="Times New Roman" w:eastAsia="Times New Roman" w:hAnsi="Times New Roman" w:cs="Times New Roman"/>
          <w:color w:val="000000"/>
          <w:sz w:val="28"/>
          <w:szCs w:val="28"/>
          <w:lang w:val="kk-KZ"/>
        </w:rPr>
        <w:t>е қоғамдық әлеуетін жандандыру, ү</w:t>
      </w:r>
      <w:r w:rsidRPr="00E31CE9">
        <w:rPr>
          <w:rFonts w:ascii="Times New Roman" w:eastAsia="Times New Roman" w:hAnsi="Times New Roman" w:cs="Times New Roman"/>
          <w:color w:val="000000"/>
          <w:sz w:val="28"/>
          <w:szCs w:val="28"/>
          <w:lang w:val="kk-KZ"/>
        </w:rPr>
        <w:t>шіншісі – құқық қорғау қызметін күшейту</w:t>
      </w:r>
      <w:r w:rsidR="006F75A0">
        <w:rPr>
          <w:rFonts w:ascii="Times New Roman" w:eastAsia="Times New Roman" w:hAnsi="Times New Roman" w:cs="Times New Roman"/>
          <w:color w:val="000000"/>
          <w:sz w:val="28"/>
          <w:szCs w:val="28"/>
          <w:lang w:val="kk-KZ"/>
        </w:rPr>
        <w:t xml:space="preserve"> мақсаттары</w:t>
      </w:r>
      <w:r w:rsidRPr="00E31CE9">
        <w:rPr>
          <w:rFonts w:ascii="Times New Roman" w:eastAsia="Times New Roman" w:hAnsi="Times New Roman" w:cs="Times New Roman"/>
          <w:color w:val="000000"/>
          <w:sz w:val="28"/>
          <w:szCs w:val="28"/>
          <w:lang w:val="kk-KZ"/>
        </w:rPr>
        <w:t>.</w:t>
      </w:r>
    </w:p>
    <w:p w:rsidR="006F75A0" w:rsidRDefault="00E31CE9" w:rsidP="006F75A0">
      <w:pPr>
        <w:shd w:val="clear" w:color="auto" w:fill="FFFFFF"/>
        <w:spacing w:after="0" w:line="240" w:lineRule="auto"/>
        <w:ind w:firstLine="708"/>
        <w:jc w:val="both"/>
        <w:rPr>
          <w:rFonts w:ascii="Times New Roman" w:eastAsia="Times New Roman" w:hAnsi="Times New Roman" w:cs="Times New Roman"/>
          <w:color w:val="000000"/>
          <w:sz w:val="28"/>
          <w:szCs w:val="28"/>
          <w:lang w:val="kk-KZ"/>
        </w:rPr>
      </w:pPr>
      <w:r w:rsidRPr="00E31CE9">
        <w:rPr>
          <w:rFonts w:ascii="Times New Roman" w:eastAsia="Times New Roman" w:hAnsi="Times New Roman" w:cs="Times New Roman"/>
          <w:color w:val="000000"/>
          <w:sz w:val="28"/>
          <w:szCs w:val="28"/>
          <w:lang w:val="kk-KZ"/>
        </w:rPr>
        <w:t>Ассамблеяны саяси реформалар бағдарламасына интеграциялау, жалпыұлттық күн тәртібіне енгізу жұмыстың жаңа көкжиектері мен қырларын ашады. Оның мәні реформалардың әлеуметтік базасын кеңейту және дамудың жалпы мемлекеттік міндеттерін шешуге барлық этностарды тарту, осы даму процесіне табиғи және қайтымсыз сипат беру болып табылады.</w:t>
      </w:r>
      <w:r w:rsidR="006F75A0">
        <w:rPr>
          <w:rFonts w:ascii="Times New Roman" w:eastAsia="Times New Roman" w:hAnsi="Times New Roman" w:cs="Times New Roman"/>
          <w:color w:val="000000"/>
          <w:sz w:val="28"/>
          <w:szCs w:val="28"/>
          <w:lang w:val="kk-KZ"/>
        </w:rPr>
        <w:t xml:space="preserve"> Н</w:t>
      </w:r>
      <w:r w:rsidRPr="00E31CE9">
        <w:rPr>
          <w:rFonts w:ascii="Times New Roman" w:eastAsia="Times New Roman" w:hAnsi="Times New Roman" w:cs="Times New Roman"/>
          <w:color w:val="000000"/>
          <w:sz w:val="28"/>
          <w:szCs w:val="28"/>
          <w:lang w:val="kk-KZ"/>
        </w:rPr>
        <w:t>ақты іс-шараларды практикалық тұрғыда жүзеге асыру тек партиялық тетіктерге ғана емес, сондай-ақ азаматтық қоғам институттарын, бірінші кезекте, Қазақстан халқы Ассамблеясын кеңін</w:t>
      </w:r>
      <w:r w:rsidR="006F75A0">
        <w:rPr>
          <w:rFonts w:ascii="Times New Roman" w:eastAsia="Times New Roman" w:hAnsi="Times New Roman" w:cs="Times New Roman"/>
          <w:color w:val="000000"/>
          <w:sz w:val="28"/>
          <w:szCs w:val="28"/>
          <w:lang w:val="kk-KZ"/>
        </w:rPr>
        <w:t>ен қолдауға сүйенуге тиіс екені ерекше аталып</w:t>
      </w:r>
      <w:r w:rsidRPr="00E31CE9">
        <w:rPr>
          <w:rFonts w:ascii="Times New Roman" w:eastAsia="Times New Roman" w:hAnsi="Times New Roman" w:cs="Times New Roman"/>
          <w:color w:val="000000"/>
          <w:sz w:val="28"/>
          <w:szCs w:val="28"/>
          <w:lang w:val="kk-KZ"/>
        </w:rPr>
        <w:t xml:space="preserve"> өтті </w:t>
      </w:r>
      <w:r w:rsidR="006F75A0">
        <w:rPr>
          <w:rFonts w:ascii="Times New Roman" w:eastAsia="Times New Roman" w:hAnsi="Times New Roman" w:cs="Times New Roman"/>
          <w:color w:val="000000"/>
          <w:sz w:val="28"/>
          <w:szCs w:val="28"/>
          <w:lang w:val="kk-KZ"/>
        </w:rPr>
        <w:t>О</w:t>
      </w:r>
      <w:r w:rsidRPr="00E31CE9">
        <w:rPr>
          <w:rFonts w:ascii="Times New Roman" w:eastAsia="Times New Roman" w:hAnsi="Times New Roman" w:cs="Times New Roman"/>
          <w:color w:val="000000"/>
          <w:sz w:val="28"/>
          <w:szCs w:val="28"/>
          <w:lang w:val="kk-KZ"/>
        </w:rPr>
        <w:t>сы мақсатта ҚХА «ҚР Президенті Қ.К. Тоқаевтың «Жаңа Қазақстан: жаңару мен жаңғыру жолы» атты Қазақстан халқына Жолдауын іске асыру және жалпыұлттық бірлікті одан әрі нығайту бойынша Ассамблеяның маңызды қоғамдық-саяси іс-шаралар жоспары» әзірленіп, іске ас</w:t>
      </w:r>
      <w:r w:rsidR="006F75A0">
        <w:rPr>
          <w:rFonts w:ascii="Times New Roman" w:eastAsia="Times New Roman" w:hAnsi="Times New Roman" w:cs="Times New Roman"/>
          <w:color w:val="000000"/>
          <w:sz w:val="28"/>
          <w:szCs w:val="28"/>
          <w:lang w:val="kk-KZ"/>
        </w:rPr>
        <w:t>ырылып жатыр</w:t>
      </w:r>
      <w:r w:rsidRPr="00E31CE9">
        <w:rPr>
          <w:rFonts w:ascii="Times New Roman" w:eastAsia="Times New Roman" w:hAnsi="Times New Roman" w:cs="Times New Roman"/>
          <w:color w:val="000000"/>
          <w:sz w:val="28"/>
          <w:szCs w:val="28"/>
          <w:lang w:val="kk-KZ"/>
        </w:rPr>
        <w:t>.</w:t>
      </w:r>
    </w:p>
    <w:p w:rsidR="006F75A0" w:rsidRDefault="006F75A0" w:rsidP="006F75A0">
      <w:pPr>
        <w:shd w:val="clear" w:color="auto" w:fill="FFFFFF"/>
        <w:spacing w:after="0" w:line="240" w:lineRule="auto"/>
        <w:ind w:firstLine="708"/>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xml:space="preserve">Отырысқа қатысушылардың пікірінше, </w:t>
      </w:r>
      <w:r w:rsidR="00E31CE9" w:rsidRPr="00E31CE9">
        <w:rPr>
          <w:rFonts w:ascii="Times New Roman" w:eastAsia="Times New Roman" w:hAnsi="Times New Roman" w:cs="Times New Roman"/>
          <w:color w:val="000000"/>
          <w:sz w:val="28"/>
          <w:szCs w:val="28"/>
          <w:lang w:val="kk-KZ"/>
        </w:rPr>
        <w:t>Ассамблея Президентіміздің – Ассамблея Төрағасы Қасым-Жомарт Кемелұлы Тоқаевтың саяси реформалар мен бастамалар бағдарламасын қолдаудың маңызды ресурсы болды, солай бола да бермек. Осы тұрғыда Ұлттық құрылтай мен ҚХА міндеттерінің өзара байланысы еліміздің халық игілігі үшін о</w:t>
      </w:r>
      <w:r w:rsidRPr="006F75A0">
        <w:rPr>
          <w:rFonts w:ascii="Times New Roman" w:eastAsia="Times New Roman" w:hAnsi="Times New Roman" w:cs="Times New Roman"/>
          <w:color w:val="000000"/>
          <w:sz w:val="28"/>
          <w:szCs w:val="28"/>
          <w:lang w:val="kk-KZ"/>
        </w:rPr>
        <w:t>дан әрі дамуына жаңа серпін беруі тиіс</w:t>
      </w:r>
      <w:r w:rsidR="00E31CE9" w:rsidRPr="00E31CE9">
        <w:rPr>
          <w:rFonts w:ascii="Times New Roman" w:eastAsia="Times New Roman" w:hAnsi="Times New Roman" w:cs="Times New Roman"/>
          <w:color w:val="000000"/>
          <w:sz w:val="28"/>
          <w:szCs w:val="28"/>
          <w:lang w:val="kk-KZ"/>
        </w:rPr>
        <w:t>.</w:t>
      </w:r>
    </w:p>
    <w:p w:rsidR="006F75A0" w:rsidRDefault="006F75A0" w:rsidP="006F75A0">
      <w:pPr>
        <w:shd w:val="clear" w:color="auto" w:fill="FFFFFF"/>
        <w:spacing w:after="0" w:line="240" w:lineRule="auto"/>
        <w:ind w:firstLine="708"/>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Өз кезегінде, ҚР Мәжілісінің д</w:t>
      </w:r>
      <w:r w:rsidR="00E31CE9" w:rsidRPr="00E31CE9">
        <w:rPr>
          <w:rFonts w:ascii="Times New Roman" w:eastAsia="Times New Roman" w:hAnsi="Times New Roman" w:cs="Times New Roman"/>
          <w:color w:val="000000"/>
          <w:sz w:val="28"/>
          <w:szCs w:val="28"/>
          <w:lang w:val="kk-KZ"/>
        </w:rPr>
        <w:t>епутаты Н. Дементьева Құрылтайда көтерілген м</w:t>
      </w:r>
      <w:r>
        <w:rPr>
          <w:rFonts w:ascii="Times New Roman" w:eastAsia="Times New Roman" w:hAnsi="Times New Roman" w:cs="Times New Roman"/>
          <w:color w:val="000000"/>
          <w:sz w:val="28"/>
          <w:szCs w:val="28"/>
          <w:lang w:val="kk-KZ"/>
        </w:rPr>
        <w:t xml:space="preserve">аңызды мәселелерді ортаға салып, </w:t>
      </w:r>
      <w:r w:rsidR="00E31CE9" w:rsidRPr="00E31CE9">
        <w:rPr>
          <w:rFonts w:ascii="Times New Roman" w:eastAsia="Times New Roman" w:hAnsi="Times New Roman" w:cs="Times New Roman"/>
          <w:color w:val="000000"/>
          <w:sz w:val="28"/>
          <w:szCs w:val="28"/>
          <w:lang w:val="kk-KZ"/>
        </w:rPr>
        <w:t>Құрылтайдың Ұлытау төрі</w:t>
      </w:r>
      <w:r>
        <w:rPr>
          <w:rFonts w:ascii="Times New Roman" w:eastAsia="Times New Roman" w:hAnsi="Times New Roman" w:cs="Times New Roman"/>
          <w:color w:val="000000"/>
          <w:sz w:val="28"/>
          <w:szCs w:val="28"/>
          <w:lang w:val="kk-KZ"/>
        </w:rPr>
        <w:t>нде өтуінің маңыздылығын баяндап берді және</w:t>
      </w:r>
      <w:r w:rsidR="00E31CE9" w:rsidRPr="00E31CE9">
        <w:rPr>
          <w:rFonts w:ascii="Times New Roman" w:eastAsia="Times New Roman" w:hAnsi="Times New Roman" w:cs="Times New Roman"/>
          <w:color w:val="000000"/>
          <w:sz w:val="28"/>
          <w:szCs w:val="28"/>
          <w:lang w:val="kk-KZ"/>
        </w:rPr>
        <w:t xml:space="preserve"> Президенттің бастамаларын жүзеге асыруда бірлесе қызмет атқаруға шақырды.</w:t>
      </w:r>
    </w:p>
    <w:p w:rsidR="00A334F1" w:rsidRDefault="00E31CE9" w:rsidP="00A334F1">
      <w:pPr>
        <w:shd w:val="clear" w:color="auto" w:fill="FFFFFF"/>
        <w:spacing w:after="0" w:line="240" w:lineRule="auto"/>
        <w:ind w:firstLine="708"/>
        <w:jc w:val="both"/>
        <w:rPr>
          <w:rFonts w:ascii="Times New Roman" w:eastAsia="Times New Roman" w:hAnsi="Times New Roman" w:cs="Times New Roman"/>
          <w:color w:val="000000"/>
          <w:sz w:val="28"/>
          <w:szCs w:val="28"/>
          <w:lang w:val="kk-KZ"/>
        </w:rPr>
      </w:pPr>
      <w:r w:rsidRPr="00E31CE9">
        <w:rPr>
          <w:rFonts w:ascii="Times New Roman" w:eastAsia="Times New Roman" w:hAnsi="Times New Roman" w:cs="Times New Roman"/>
          <w:color w:val="000000"/>
          <w:sz w:val="28"/>
          <w:szCs w:val="28"/>
          <w:lang w:val="kk-KZ"/>
        </w:rPr>
        <w:t>Қолданбалы этносаяси зерттеулер институтының директоры</w:t>
      </w:r>
      <w:r w:rsidR="006F75A0">
        <w:rPr>
          <w:rFonts w:ascii="Times New Roman" w:eastAsia="Times New Roman" w:hAnsi="Times New Roman" w:cs="Times New Roman"/>
          <w:color w:val="000000"/>
          <w:sz w:val="28"/>
          <w:szCs w:val="28"/>
          <w:lang w:val="kk-KZ"/>
        </w:rPr>
        <w:t xml:space="preserve"> Т. Қ</w:t>
      </w:r>
      <w:r w:rsidRPr="00E31CE9">
        <w:rPr>
          <w:rFonts w:ascii="Times New Roman" w:eastAsia="Times New Roman" w:hAnsi="Times New Roman" w:cs="Times New Roman"/>
          <w:color w:val="000000"/>
          <w:sz w:val="28"/>
          <w:szCs w:val="28"/>
          <w:lang w:val="kk-KZ"/>
        </w:rPr>
        <w:t>алиев азаматтық бірегейлікті нығайтудағы пікірталастың рөлін айқындап, жүргізілген зерттеулердің нәтижелерін таныстырды. Журнал</w:t>
      </w:r>
      <w:r w:rsidR="00A334F1" w:rsidRPr="00A334F1">
        <w:rPr>
          <w:rFonts w:ascii="Times New Roman" w:eastAsia="Times New Roman" w:hAnsi="Times New Roman" w:cs="Times New Roman"/>
          <w:color w:val="000000"/>
          <w:sz w:val="28"/>
          <w:szCs w:val="28"/>
          <w:lang w:val="kk-KZ"/>
        </w:rPr>
        <w:t xml:space="preserve">ист, блогер М.Рожин </w:t>
      </w:r>
      <w:r w:rsidRPr="00E31CE9">
        <w:rPr>
          <w:rFonts w:ascii="Times New Roman" w:eastAsia="Times New Roman" w:hAnsi="Times New Roman" w:cs="Times New Roman"/>
          <w:color w:val="000000"/>
          <w:sz w:val="28"/>
          <w:szCs w:val="28"/>
          <w:lang w:val="kk-KZ"/>
        </w:rPr>
        <w:t>қоғам мен билік арасындағы қ</w:t>
      </w:r>
      <w:r w:rsidR="00A334F1">
        <w:rPr>
          <w:rFonts w:ascii="Times New Roman" w:eastAsia="Times New Roman" w:hAnsi="Times New Roman" w:cs="Times New Roman"/>
          <w:color w:val="000000"/>
          <w:sz w:val="28"/>
          <w:szCs w:val="28"/>
          <w:lang w:val="kk-KZ"/>
        </w:rPr>
        <w:t xml:space="preserve">арым-қатынасты нығайту үшін бірлесіп </w:t>
      </w:r>
      <w:r w:rsidRPr="00E31CE9">
        <w:rPr>
          <w:rFonts w:ascii="Times New Roman" w:eastAsia="Times New Roman" w:hAnsi="Times New Roman" w:cs="Times New Roman"/>
          <w:color w:val="000000"/>
          <w:sz w:val="28"/>
          <w:szCs w:val="28"/>
          <w:lang w:val="kk-KZ"/>
        </w:rPr>
        <w:t>жұмы</w:t>
      </w:r>
      <w:r w:rsidR="00A334F1">
        <w:rPr>
          <w:rFonts w:ascii="Times New Roman" w:eastAsia="Times New Roman" w:hAnsi="Times New Roman" w:cs="Times New Roman"/>
          <w:color w:val="000000"/>
          <w:sz w:val="28"/>
          <w:szCs w:val="28"/>
          <w:lang w:val="kk-KZ"/>
        </w:rPr>
        <w:t>с жасау керек деген пікірін айтып өтті</w:t>
      </w:r>
      <w:r w:rsidRPr="00E31CE9">
        <w:rPr>
          <w:rFonts w:ascii="Times New Roman" w:eastAsia="Times New Roman" w:hAnsi="Times New Roman" w:cs="Times New Roman"/>
          <w:color w:val="000000"/>
          <w:sz w:val="28"/>
          <w:szCs w:val="28"/>
          <w:lang w:val="kk-KZ"/>
        </w:rPr>
        <w:t>.</w:t>
      </w:r>
    </w:p>
    <w:p w:rsidR="00E31CE9" w:rsidRDefault="00A334F1" w:rsidP="00A334F1">
      <w:pPr>
        <w:shd w:val="clear" w:color="auto" w:fill="FFFFFF"/>
        <w:spacing w:after="0" w:line="240" w:lineRule="auto"/>
        <w:ind w:firstLine="708"/>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Іс-ш</w:t>
      </w:r>
      <w:r w:rsidR="00E31CE9" w:rsidRPr="00E31CE9">
        <w:rPr>
          <w:rFonts w:ascii="Times New Roman" w:eastAsia="Times New Roman" w:hAnsi="Times New Roman" w:cs="Times New Roman"/>
          <w:color w:val="000000"/>
          <w:sz w:val="28"/>
          <w:szCs w:val="28"/>
          <w:lang w:val="kk-KZ"/>
        </w:rPr>
        <w:t>ара соңында ҚХА жұмысына елеулі үлестерін қосқан, Нұр-Сұлтан қалалық "Қоғамдық келісім" КММ-нің басшысы Н.Айдашевқа және Нұр-Сұлтан қаласының Ішкі саясат басқарма басшының орынбасары Л.Құсайыноваға Алғыс медалі табысталды.</w:t>
      </w:r>
    </w:p>
    <w:p w:rsidR="00F4070C" w:rsidRDefault="00F4070C" w:rsidP="00A334F1">
      <w:pPr>
        <w:shd w:val="clear" w:color="auto" w:fill="FFFFFF"/>
        <w:spacing w:after="0" w:line="240" w:lineRule="auto"/>
        <w:ind w:firstLine="708"/>
        <w:jc w:val="both"/>
        <w:rPr>
          <w:rFonts w:ascii="Times New Roman" w:eastAsia="Times New Roman" w:hAnsi="Times New Roman" w:cs="Times New Roman"/>
          <w:color w:val="000000"/>
          <w:sz w:val="28"/>
          <w:szCs w:val="28"/>
          <w:lang w:val="kk-KZ"/>
        </w:rPr>
      </w:pPr>
    </w:p>
    <w:p w:rsidR="00F4070C" w:rsidRDefault="00F4070C" w:rsidP="00F4070C">
      <w:pPr>
        <w:shd w:val="clear" w:color="auto" w:fill="FFFFFF"/>
        <w:spacing w:after="0" w:line="240" w:lineRule="auto"/>
        <w:ind w:firstLine="708"/>
        <w:jc w:val="both"/>
        <w:rPr>
          <w:rFonts w:ascii="Times New Roman" w:eastAsia="Times New Roman" w:hAnsi="Times New Roman" w:cs="Times New Roman"/>
          <w:sz w:val="28"/>
          <w:szCs w:val="28"/>
          <w:lang w:val="kk-KZ"/>
        </w:rPr>
      </w:pPr>
      <w:r>
        <w:rPr>
          <w:rFonts w:ascii="Times New Roman" w:eastAsia="Times New Roman" w:hAnsi="Times New Roman" w:cs="Times New Roman"/>
          <w:noProof/>
          <w:sz w:val="28"/>
          <w:szCs w:val="28"/>
        </w:rPr>
        <w:lastRenderedPageBreak/>
        <w:drawing>
          <wp:inline distT="0" distB="0" distL="0" distR="0" wp14:anchorId="2BC8C208" wp14:editId="4FC86FF7">
            <wp:extent cx="5940425" cy="3956685"/>
            <wp:effectExtent l="0" t="0" r="3175" b="571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АНК2.jpeg"/>
                    <pic:cNvPicPr/>
                  </pic:nvPicPr>
                  <pic:blipFill>
                    <a:blip r:embed="rId4">
                      <a:extLst>
                        <a:ext uri="{28A0092B-C50C-407E-A947-70E740481C1C}">
                          <a14:useLocalDpi xmlns:a14="http://schemas.microsoft.com/office/drawing/2010/main" val="0"/>
                        </a:ext>
                      </a:extLst>
                    </a:blip>
                    <a:stretch>
                      <a:fillRect/>
                    </a:stretch>
                  </pic:blipFill>
                  <pic:spPr>
                    <a:xfrm>
                      <a:off x="0" y="0"/>
                      <a:ext cx="5940425" cy="3956685"/>
                    </a:xfrm>
                    <a:prstGeom prst="rect">
                      <a:avLst/>
                    </a:prstGeom>
                  </pic:spPr>
                </pic:pic>
              </a:graphicData>
            </a:graphic>
          </wp:inline>
        </w:drawing>
      </w:r>
    </w:p>
    <w:p w:rsidR="00F4070C" w:rsidRDefault="00F4070C" w:rsidP="00F4070C">
      <w:pPr>
        <w:shd w:val="clear" w:color="auto" w:fill="FFFFFF"/>
        <w:spacing w:after="0" w:line="240" w:lineRule="auto"/>
        <w:ind w:firstLine="708"/>
        <w:jc w:val="both"/>
        <w:rPr>
          <w:rFonts w:ascii="Times New Roman" w:eastAsia="Times New Roman" w:hAnsi="Times New Roman" w:cs="Times New Roman"/>
          <w:sz w:val="28"/>
          <w:szCs w:val="28"/>
          <w:lang w:val="kk-KZ"/>
        </w:rPr>
      </w:pPr>
      <w:r>
        <w:rPr>
          <w:rFonts w:ascii="Times New Roman" w:eastAsia="Times New Roman" w:hAnsi="Times New Roman" w:cs="Times New Roman"/>
          <w:noProof/>
          <w:sz w:val="28"/>
          <w:szCs w:val="28"/>
        </w:rPr>
        <w:drawing>
          <wp:inline distT="0" distB="0" distL="0" distR="0" wp14:anchorId="577C465F" wp14:editId="55A49D13">
            <wp:extent cx="5940425" cy="3956685"/>
            <wp:effectExtent l="0" t="0" r="3175" b="571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АНК3.jpeg"/>
                    <pic:cNvPicPr/>
                  </pic:nvPicPr>
                  <pic:blipFill>
                    <a:blip r:embed="rId5">
                      <a:extLst>
                        <a:ext uri="{28A0092B-C50C-407E-A947-70E740481C1C}">
                          <a14:useLocalDpi xmlns:a14="http://schemas.microsoft.com/office/drawing/2010/main" val="0"/>
                        </a:ext>
                      </a:extLst>
                    </a:blip>
                    <a:stretch>
                      <a:fillRect/>
                    </a:stretch>
                  </pic:blipFill>
                  <pic:spPr>
                    <a:xfrm>
                      <a:off x="0" y="0"/>
                      <a:ext cx="5940425" cy="3956685"/>
                    </a:xfrm>
                    <a:prstGeom prst="rect">
                      <a:avLst/>
                    </a:prstGeom>
                  </pic:spPr>
                </pic:pic>
              </a:graphicData>
            </a:graphic>
          </wp:inline>
        </w:drawing>
      </w:r>
    </w:p>
    <w:p w:rsidR="00F4070C" w:rsidRPr="00E31CE9" w:rsidRDefault="00F4070C" w:rsidP="00A334F1">
      <w:pPr>
        <w:shd w:val="clear" w:color="auto" w:fill="FFFFFF"/>
        <w:spacing w:after="0" w:line="240" w:lineRule="auto"/>
        <w:ind w:firstLine="708"/>
        <w:jc w:val="both"/>
        <w:rPr>
          <w:rFonts w:ascii="Times New Roman" w:eastAsia="Times New Roman" w:hAnsi="Times New Roman" w:cs="Times New Roman"/>
          <w:color w:val="000000"/>
          <w:sz w:val="28"/>
          <w:szCs w:val="28"/>
          <w:lang w:val="kk-KZ"/>
        </w:rPr>
      </w:pPr>
      <w:bookmarkStart w:id="0" w:name="_GoBack"/>
      <w:bookmarkEnd w:id="0"/>
    </w:p>
    <w:sectPr w:rsidR="00F4070C" w:rsidRPr="00E31C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A99"/>
    <w:rsid w:val="000D2716"/>
    <w:rsid w:val="00477C84"/>
    <w:rsid w:val="006F75A0"/>
    <w:rsid w:val="0086055C"/>
    <w:rsid w:val="00A334F1"/>
    <w:rsid w:val="00AE2FCB"/>
    <w:rsid w:val="00CE0D44"/>
    <w:rsid w:val="00E31CE9"/>
    <w:rsid w:val="00EA1A99"/>
    <w:rsid w:val="00F407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3B003E-8FCF-4B7C-9EE9-F0BA204F3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1CE9"/>
    <w:pPr>
      <w:spacing w:line="256" w:lineRule="auto"/>
    </w:pPr>
  </w:style>
  <w:style w:type="paragraph" w:styleId="3">
    <w:name w:val="heading 3"/>
    <w:basedOn w:val="a"/>
    <w:link w:val="30"/>
    <w:uiPriority w:val="9"/>
    <w:qFormat/>
    <w:rsid w:val="00E31CE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31CE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31CE9"/>
    <w:rPr>
      <w:rFonts w:ascii="Segoe UI" w:hAnsi="Segoe UI" w:cs="Segoe UI"/>
      <w:sz w:val="18"/>
      <w:szCs w:val="18"/>
    </w:rPr>
  </w:style>
  <w:style w:type="character" w:customStyle="1" w:styleId="30">
    <w:name w:val="Заголовок 3 Знак"/>
    <w:basedOn w:val="a0"/>
    <w:link w:val="3"/>
    <w:uiPriority w:val="9"/>
    <w:rsid w:val="00E31CE9"/>
    <w:rPr>
      <w:rFonts w:ascii="Times New Roman" w:eastAsia="Times New Roman" w:hAnsi="Times New Roman" w:cs="Times New Roman"/>
      <w:b/>
      <w:bCs/>
      <w:sz w:val="27"/>
      <w:szCs w:val="27"/>
    </w:rPr>
  </w:style>
  <w:style w:type="paragraph" w:styleId="a5">
    <w:name w:val="Normal (Web)"/>
    <w:basedOn w:val="a"/>
    <w:uiPriority w:val="99"/>
    <w:semiHidden/>
    <w:unhideWhenUsed/>
    <w:rsid w:val="00E31CE9"/>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semiHidden/>
    <w:unhideWhenUsed/>
    <w:rsid w:val="00E31C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3787527">
      <w:bodyDiv w:val="1"/>
      <w:marLeft w:val="0"/>
      <w:marRight w:val="0"/>
      <w:marTop w:val="0"/>
      <w:marBottom w:val="0"/>
      <w:divBdr>
        <w:top w:val="none" w:sz="0" w:space="0" w:color="auto"/>
        <w:left w:val="none" w:sz="0" w:space="0" w:color="auto"/>
        <w:bottom w:val="none" w:sz="0" w:space="0" w:color="auto"/>
        <w:right w:val="none" w:sz="0" w:space="0" w:color="auto"/>
      </w:divBdr>
    </w:div>
    <w:div w:id="1872297989">
      <w:bodyDiv w:val="1"/>
      <w:marLeft w:val="0"/>
      <w:marRight w:val="0"/>
      <w:marTop w:val="0"/>
      <w:marBottom w:val="0"/>
      <w:divBdr>
        <w:top w:val="none" w:sz="0" w:space="0" w:color="auto"/>
        <w:left w:val="none" w:sz="0" w:space="0" w:color="auto"/>
        <w:bottom w:val="none" w:sz="0" w:space="0" w:color="auto"/>
        <w:right w:val="none" w:sz="0" w:space="0" w:color="auto"/>
      </w:divBdr>
      <w:divsChild>
        <w:div w:id="1054545871">
          <w:marLeft w:val="0"/>
          <w:marRight w:val="0"/>
          <w:marTop w:val="0"/>
          <w:marBottom w:val="0"/>
          <w:divBdr>
            <w:top w:val="none" w:sz="0" w:space="0" w:color="auto"/>
            <w:left w:val="none" w:sz="0" w:space="0" w:color="auto"/>
            <w:bottom w:val="none" w:sz="0" w:space="0" w:color="auto"/>
            <w:right w:val="none" w:sz="0" w:space="0" w:color="auto"/>
          </w:divBdr>
          <w:divsChild>
            <w:div w:id="614138345">
              <w:blockQuote w:val="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3</Pages>
  <Words>737</Words>
  <Characters>4206</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Абенова Алмагуль</dc:creator>
  <cp:keywords/>
  <dc:description/>
  <cp:lastModifiedBy>Лапаева Ольга</cp:lastModifiedBy>
  <cp:revision>6</cp:revision>
  <cp:lastPrinted>2022-07-01T09:10:00Z</cp:lastPrinted>
  <dcterms:created xsi:type="dcterms:W3CDTF">2022-07-01T09:07:00Z</dcterms:created>
  <dcterms:modified xsi:type="dcterms:W3CDTF">2022-07-01T10:47:00Z</dcterms:modified>
</cp:coreProperties>
</file>