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4C" w:rsidRDefault="0007044C" w:rsidP="000704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09.06.22</w:t>
      </w:r>
    </w:p>
    <w:p w:rsidR="0007044C" w:rsidRPr="0007044C" w:rsidRDefault="0007044C" w:rsidP="0007044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07044C">
        <w:rPr>
          <w:rFonts w:ascii="Times New Roman" w:hAnsi="Times New Roman" w:cs="Times New Roman"/>
          <w:sz w:val="24"/>
        </w:rPr>
        <w:t>Азат</w:t>
      </w:r>
      <w:proofErr w:type="spellEnd"/>
      <w:r w:rsidRPr="000704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044C">
        <w:rPr>
          <w:rFonts w:ascii="Times New Roman" w:hAnsi="Times New Roman" w:cs="Times New Roman"/>
          <w:sz w:val="24"/>
        </w:rPr>
        <w:t>Перуашев</w:t>
      </w:r>
      <w:proofErr w:type="spellEnd"/>
      <w:r w:rsidRPr="0007044C">
        <w:rPr>
          <w:rFonts w:ascii="Times New Roman" w:hAnsi="Times New Roman" w:cs="Times New Roman"/>
          <w:sz w:val="24"/>
        </w:rPr>
        <w:t xml:space="preserve"> предложил наделить Мажилис правом проведения парламентских расследований по фактам коррупции чиновников</w:t>
      </w:r>
    </w:p>
    <w:p w:rsidR="0007044C" w:rsidRDefault="0007044C" w:rsidP="000704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7044C" w:rsidRPr="0007044C" w:rsidRDefault="0007044C" w:rsidP="0007044C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07044C">
        <w:rPr>
          <w:rFonts w:ascii="Times New Roman" w:hAnsi="Times New Roman" w:cs="Times New Roman"/>
          <w:sz w:val="24"/>
        </w:rPr>
        <w:t>Азат</w:t>
      </w:r>
      <w:proofErr w:type="spellEnd"/>
      <w:r w:rsidRPr="000704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044C">
        <w:rPr>
          <w:rFonts w:ascii="Times New Roman" w:hAnsi="Times New Roman" w:cs="Times New Roman"/>
          <w:sz w:val="24"/>
        </w:rPr>
        <w:t>Перуашев</w:t>
      </w:r>
      <w:proofErr w:type="spellEnd"/>
      <w:r w:rsidRPr="0007044C">
        <w:rPr>
          <w:rFonts w:ascii="Times New Roman" w:hAnsi="Times New Roman" w:cs="Times New Roman"/>
          <w:sz w:val="24"/>
        </w:rPr>
        <w:t xml:space="preserve"> предложил в развитие конституционной реформы наделить Мажилис правом проведения парламентских расследований по фактам коррупции чиновников на основе ак</w:t>
      </w:r>
      <w:r>
        <w:rPr>
          <w:rFonts w:ascii="Times New Roman" w:hAnsi="Times New Roman" w:cs="Times New Roman"/>
          <w:sz w:val="24"/>
        </w:rPr>
        <w:t xml:space="preserve">тов Высшей аудиторской палаты. </w:t>
      </w:r>
    </w:p>
    <w:p w:rsidR="0007044C" w:rsidRPr="0007044C" w:rsidRDefault="0007044C" w:rsidP="0007044C">
      <w:pPr>
        <w:pStyle w:val="a3"/>
        <w:jc w:val="both"/>
        <w:rPr>
          <w:rFonts w:ascii="Times New Roman" w:hAnsi="Times New Roman" w:cs="Times New Roman"/>
          <w:sz w:val="24"/>
        </w:rPr>
      </w:pPr>
      <w:r w:rsidRPr="0007044C">
        <w:rPr>
          <w:rFonts w:ascii="Times New Roman" w:hAnsi="Times New Roman" w:cs="Times New Roman"/>
          <w:sz w:val="24"/>
        </w:rPr>
        <w:t xml:space="preserve">Об этом он заявил, выступая в ходе обсуждения отчетов Правительства и Счетного комитета об исполнении республиканского бюджета за 2021 год (https://akzhol.kz/ru/blog/poziciia-frakcii-demokraticheskoj-partii-ak-zhol-po-otchetu-pravitelstva-ob-ispolnenii-biudzheta). </w:t>
      </w:r>
    </w:p>
    <w:p w:rsidR="0007044C" w:rsidRPr="0007044C" w:rsidRDefault="0007044C" w:rsidP="0007044C">
      <w:pPr>
        <w:pStyle w:val="a3"/>
        <w:jc w:val="both"/>
        <w:rPr>
          <w:rFonts w:ascii="Times New Roman" w:hAnsi="Times New Roman" w:cs="Times New Roman"/>
          <w:sz w:val="24"/>
        </w:rPr>
      </w:pPr>
      <w:r w:rsidRPr="0007044C">
        <w:rPr>
          <w:rFonts w:ascii="Times New Roman" w:hAnsi="Times New Roman" w:cs="Times New Roman"/>
          <w:sz w:val="24"/>
        </w:rPr>
        <w:t>«Конституционные изменения прямо коснутся и нашей с вами работы. Так, Заключения Счетного комитета, на которые мы опираемся сегодня, станут актами ревизии Высшей аудиторской палаты, а изложенные в них факты будут служить основанием для возбуждения дел и привлечения ответственных чиновников», - отме</w:t>
      </w:r>
      <w:r>
        <w:rPr>
          <w:rFonts w:ascii="Times New Roman" w:hAnsi="Times New Roman" w:cs="Times New Roman"/>
          <w:sz w:val="24"/>
        </w:rPr>
        <w:t>тил он.</w:t>
      </w:r>
    </w:p>
    <w:p w:rsidR="0007044C" w:rsidRPr="0007044C" w:rsidRDefault="0007044C" w:rsidP="0007044C">
      <w:pPr>
        <w:pStyle w:val="a3"/>
        <w:jc w:val="both"/>
        <w:rPr>
          <w:rFonts w:ascii="Times New Roman" w:hAnsi="Times New Roman" w:cs="Times New Roman"/>
          <w:sz w:val="24"/>
        </w:rPr>
      </w:pPr>
      <w:r w:rsidRPr="0007044C">
        <w:rPr>
          <w:rFonts w:ascii="Times New Roman" w:hAnsi="Times New Roman" w:cs="Times New Roman"/>
          <w:sz w:val="24"/>
        </w:rPr>
        <w:t xml:space="preserve">В «Ак </w:t>
      </w:r>
      <w:proofErr w:type="spellStart"/>
      <w:r w:rsidRPr="0007044C">
        <w:rPr>
          <w:rFonts w:ascii="Times New Roman" w:hAnsi="Times New Roman" w:cs="Times New Roman"/>
          <w:sz w:val="24"/>
        </w:rPr>
        <w:t>жоле</w:t>
      </w:r>
      <w:proofErr w:type="spellEnd"/>
      <w:r w:rsidRPr="0007044C">
        <w:rPr>
          <w:rFonts w:ascii="Times New Roman" w:hAnsi="Times New Roman" w:cs="Times New Roman"/>
          <w:sz w:val="24"/>
        </w:rPr>
        <w:t>» уверены, что это выведет работу Парламента на качественно новый уровень, усилит баланс сдержек и противовесов между исполнительной и п</w:t>
      </w:r>
      <w:r>
        <w:rPr>
          <w:rFonts w:ascii="Times New Roman" w:hAnsi="Times New Roman" w:cs="Times New Roman"/>
          <w:sz w:val="24"/>
        </w:rPr>
        <w:t>редставительной ветвями власти.</w:t>
      </w:r>
    </w:p>
    <w:p w:rsidR="0007044C" w:rsidRPr="0007044C" w:rsidRDefault="0007044C" w:rsidP="0007044C">
      <w:pPr>
        <w:pStyle w:val="a3"/>
        <w:jc w:val="both"/>
        <w:rPr>
          <w:rFonts w:ascii="Times New Roman" w:hAnsi="Times New Roman" w:cs="Times New Roman"/>
          <w:sz w:val="24"/>
        </w:rPr>
      </w:pPr>
      <w:r w:rsidRPr="0007044C">
        <w:rPr>
          <w:rFonts w:ascii="Times New Roman" w:hAnsi="Times New Roman" w:cs="Times New Roman"/>
          <w:sz w:val="24"/>
        </w:rPr>
        <w:t xml:space="preserve">«В развитие конституционной реформы и в соответствии с международным опытом, мы требуем наделить Мажилис правом проведения Парламентских расследований по фактам хищений и коррупции, выявляемых Высшей Аудиторской палатой», - сказал </w:t>
      </w:r>
      <w:proofErr w:type="spellStart"/>
      <w:r w:rsidRPr="0007044C">
        <w:rPr>
          <w:rFonts w:ascii="Times New Roman" w:hAnsi="Times New Roman" w:cs="Times New Roman"/>
          <w:sz w:val="24"/>
        </w:rPr>
        <w:t>Перуашев</w:t>
      </w:r>
      <w:proofErr w:type="spellEnd"/>
      <w:r w:rsidRPr="0007044C">
        <w:rPr>
          <w:rFonts w:ascii="Times New Roman" w:hAnsi="Times New Roman" w:cs="Times New Roman"/>
          <w:sz w:val="24"/>
        </w:rPr>
        <w:t xml:space="preserve"> и добавил, что эти и другие инициативы </w:t>
      </w:r>
      <w:proofErr w:type="spellStart"/>
      <w:r w:rsidRPr="0007044C">
        <w:rPr>
          <w:rFonts w:ascii="Times New Roman" w:hAnsi="Times New Roman" w:cs="Times New Roman"/>
          <w:sz w:val="24"/>
        </w:rPr>
        <w:t>демпартия</w:t>
      </w:r>
      <w:proofErr w:type="spellEnd"/>
      <w:r w:rsidRPr="0007044C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07044C">
        <w:rPr>
          <w:rFonts w:ascii="Times New Roman" w:hAnsi="Times New Roman" w:cs="Times New Roman"/>
          <w:sz w:val="24"/>
        </w:rPr>
        <w:t>жол</w:t>
      </w:r>
      <w:proofErr w:type="spellEnd"/>
      <w:r w:rsidRPr="0007044C">
        <w:rPr>
          <w:rFonts w:ascii="Times New Roman" w:hAnsi="Times New Roman" w:cs="Times New Roman"/>
          <w:sz w:val="24"/>
        </w:rPr>
        <w:t>» внесёт в ходе приведения законодательства в соответствие новой редакции Конституции.</w:t>
      </w:r>
    </w:p>
    <w:p w:rsidR="0007044C" w:rsidRPr="0007044C" w:rsidRDefault="0007044C" w:rsidP="000704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7044C" w:rsidRPr="0007044C" w:rsidRDefault="0007044C" w:rsidP="0007044C">
      <w:pPr>
        <w:pStyle w:val="a3"/>
        <w:jc w:val="both"/>
        <w:rPr>
          <w:rFonts w:ascii="Times New Roman" w:hAnsi="Times New Roman" w:cs="Times New Roman"/>
          <w:sz w:val="24"/>
        </w:rPr>
      </w:pPr>
      <w:r w:rsidRPr="0007044C">
        <w:rPr>
          <w:rFonts w:ascii="Times New Roman" w:hAnsi="Times New Roman" w:cs="Times New Roman"/>
          <w:sz w:val="24"/>
        </w:rPr>
        <w:t xml:space="preserve">Для информации: фракция </w:t>
      </w:r>
      <w:proofErr w:type="spellStart"/>
      <w:r w:rsidRPr="0007044C">
        <w:rPr>
          <w:rFonts w:ascii="Times New Roman" w:hAnsi="Times New Roman" w:cs="Times New Roman"/>
          <w:sz w:val="24"/>
        </w:rPr>
        <w:t>Демпартии</w:t>
      </w:r>
      <w:proofErr w:type="spellEnd"/>
      <w:r w:rsidRPr="0007044C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07044C">
        <w:rPr>
          <w:rFonts w:ascii="Times New Roman" w:hAnsi="Times New Roman" w:cs="Times New Roman"/>
          <w:sz w:val="24"/>
        </w:rPr>
        <w:t>жол</w:t>
      </w:r>
      <w:proofErr w:type="spellEnd"/>
      <w:r w:rsidRPr="0007044C">
        <w:rPr>
          <w:rFonts w:ascii="Times New Roman" w:hAnsi="Times New Roman" w:cs="Times New Roman"/>
          <w:sz w:val="24"/>
        </w:rPr>
        <w:t>» при голосовании не поддержала отчёт Правительства об исполнении бюджета.</w:t>
      </w:r>
    </w:p>
    <w:p w:rsidR="000B6B7F" w:rsidRDefault="000B6B7F" w:rsidP="000704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10BD4" w:rsidRPr="0007044C" w:rsidRDefault="00F10BD4" w:rsidP="0007044C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jFPlpg7FY34y0QgoC6M7CdOvmxH1Tcis2MyV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0BD4" w:rsidRPr="000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4C"/>
    <w:rsid w:val="0007044C"/>
    <w:rsid w:val="000B6B7F"/>
    <w:rsid w:val="00F1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CCE0"/>
  <w15:chartTrackingRefBased/>
  <w15:docId w15:val="{660B4BCE-6760-4482-AE3F-7256F3AF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0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2022-10-12T04:21:00Z</dcterms:created>
  <dcterms:modified xsi:type="dcterms:W3CDTF">2022-10-14T10:33:00Z</dcterms:modified>
</cp:coreProperties>
</file>