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7D" w:rsidRDefault="00371781">
      <w:pPr>
        <w:rPr>
          <w:rFonts w:ascii="Times New Roman" w:hAnsi="Times New Roman" w:cs="Times New Roman"/>
          <w:sz w:val="32"/>
          <w:szCs w:val="32"/>
        </w:rPr>
      </w:pPr>
      <w:r w:rsidRPr="006C5CF8">
        <w:rPr>
          <w:rFonts w:ascii="Times New Roman" w:hAnsi="Times New Roman" w:cs="Times New Roman"/>
          <w:sz w:val="32"/>
          <w:szCs w:val="32"/>
        </w:rPr>
        <w:t xml:space="preserve">01.11.2019 г. состоялась заседание Круглого стола в </w:t>
      </w:r>
      <w:proofErr w:type="spellStart"/>
      <w:r w:rsidRPr="006C5CF8">
        <w:rPr>
          <w:rFonts w:ascii="Times New Roman" w:hAnsi="Times New Roman" w:cs="Times New Roman"/>
          <w:sz w:val="32"/>
          <w:szCs w:val="32"/>
        </w:rPr>
        <w:t>г.Караганда</w:t>
      </w:r>
      <w:proofErr w:type="spellEnd"/>
      <w:r w:rsidRPr="006C5CF8">
        <w:rPr>
          <w:rFonts w:ascii="Times New Roman" w:hAnsi="Times New Roman" w:cs="Times New Roman"/>
          <w:sz w:val="32"/>
          <w:szCs w:val="32"/>
        </w:rPr>
        <w:t xml:space="preserve">, от фракции НПК присутствовал депутат </w:t>
      </w:r>
      <w:proofErr w:type="spellStart"/>
      <w:r w:rsidRPr="006C5CF8">
        <w:rPr>
          <w:rFonts w:ascii="Times New Roman" w:hAnsi="Times New Roman" w:cs="Times New Roman"/>
          <w:sz w:val="32"/>
          <w:szCs w:val="32"/>
        </w:rPr>
        <w:t>Магеррамов</w:t>
      </w:r>
      <w:proofErr w:type="spellEnd"/>
      <w:r w:rsidRPr="006C5CF8">
        <w:rPr>
          <w:rFonts w:ascii="Times New Roman" w:hAnsi="Times New Roman" w:cs="Times New Roman"/>
          <w:sz w:val="32"/>
          <w:szCs w:val="32"/>
        </w:rPr>
        <w:t xml:space="preserve"> М.М.</w:t>
      </w:r>
      <w:r w:rsidR="006C5CF8">
        <w:rPr>
          <w:rFonts w:ascii="Times New Roman" w:hAnsi="Times New Roman" w:cs="Times New Roman"/>
          <w:sz w:val="32"/>
          <w:szCs w:val="32"/>
        </w:rPr>
        <w:t>,</w:t>
      </w:r>
      <w:r w:rsidR="000162A9">
        <w:rPr>
          <w:rFonts w:ascii="Times New Roman" w:hAnsi="Times New Roman" w:cs="Times New Roman"/>
          <w:sz w:val="32"/>
          <w:szCs w:val="32"/>
        </w:rPr>
        <w:t xml:space="preserve"> </w:t>
      </w:r>
      <w:r w:rsidR="006C5CF8">
        <w:rPr>
          <w:rFonts w:ascii="Times New Roman" w:hAnsi="Times New Roman" w:cs="Times New Roman"/>
          <w:sz w:val="32"/>
          <w:szCs w:val="32"/>
        </w:rPr>
        <w:t>в ходе заседания обсуждены проблемные вопросы,</w:t>
      </w:r>
      <w:r w:rsidR="000162A9">
        <w:rPr>
          <w:rFonts w:ascii="Times New Roman" w:hAnsi="Times New Roman" w:cs="Times New Roman"/>
          <w:sz w:val="32"/>
          <w:szCs w:val="32"/>
        </w:rPr>
        <w:t xml:space="preserve"> </w:t>
      </w:r>
      <w:r w:rsidR="006C5CF8">
        <w:rPr>
          <w:rFonts w:ascii="Times New Roman" w:hAnsi="Times New Roman" w:cs="Times New Roman"/>
          <w:sz w:val="32"/>
          <w:szCs w:val="32"/>
        </w:rPr>
        <w:t>возникающие в проц</w:t>
      </w:r>
      <w:r w:rsidR="000162A9">
        <w:rPr>
          <w:rFonts w:ascii="Times New Roman" w:hAnsi="Times New Roman" w:cs="Times New Roman"/>
          <w:sz w:val="32"/>
          <w:szCs w:val="32"/>
        </w:rPr>
        <w:t>ессе исполнения исполнительного производства, а именно обжалование действий частных судебных исполнителей, связанных с оценкой имущества должников, привлечения должников к административной и уголовной ответственности за неисполнение требований исполнительного документа и отсутствие должного взаимодействия между заинтересованными государственными органами.</w:t>
      </w:r>
    </w:p>
    <w:p w:rsidR="000162A9" w:rsidRDefault="000162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итогам Круглого стола были выработаны рекомендации, направленные на повышение эффективности исполнения судебных актов.</w:t>
      </w:r>
    </w:p>
    <w:p w:rsidR="009B18D0" w:rsidRDefault="009B18D0">
      <w:pPr>
        <w:rPr>
          <w:rFonts w:ascii="Times New Roman" w:hAnsi="Times New Roman" w:cs="Times New Roman"/>
          <w:sz w:val="32"/>
          <w:szCs w:val="32"/>
        </w:rPr>
      </w:pPr>
    </w:p>
    <w:p w:rsidR="009B18D0" w:rsidRDefault="009B18D0">
      <w:pPr>
        <w:rPr>
          <w:rFonts w:ascii="Times New Roman" w:hAnsi="Times New Roman" w:cs="Times New Roman"/>
          <w:sz w:val="32"/>
          <w:szCs w:val="32"/>
        </w:rPr>
      </w:pPr>
      <w:r w:rsidRPr="009B18D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25354" cy="3248963"/>
            <wp:effectExtent l="0" t="0" r="3810" b="8890"/>
            <wp:docPr id="4" name="Рисунок 4" descr="C:\Users\NPK\Desktop\Фото депов\Фото Магеррам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PK\Desktop\Фото депов\Фото Магеррамо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98" cy="326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81"/>
    <w:rsid w:val="000162A9"/>
    <w:rsid w:val="00371781"/>
    <w:rsid w:val="003A447D"/>
    <w:rsid w:val="006C5CF8"/>
    <w:rsid w:val="009B18D0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15AF1-AB79-49BB-B012-D45184FA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Фракция НПК</dc:creator>
  <cp:keywords/>
  <dc:description/>
  <cp:lastModifiedBy>Фракция НПК</cp:lastModifiedBy>
  <cp:revision>2</cp:revision>
  <dcterms:created xsi:type="dcterms:W3CDTF">2022-11-11T08:47:00Z</dcterms:created>
  <dcterms:modified xsi:type="dcterms:W3CDTF">2022-11-11T09:52:00Z</dcterms:modified>
</cp:coreProperties>
</file>