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7AECB" w14:textId="77777777" w:rsidR="008527BE" w:rsidRPr="004D158C" w:rsidRDefault="008527BE" w:rsidP="008527BE">
      <w:pPr>
        <w:spacing w:after="0"/>
        <w:ind w:firstLine="709"/>
        <w:jc w:val="right"/>
        <w:rPr>
          <w:rFonts w:cs="Times New Roman"/>
          <w:bCs/>
          <w:iCs/>
          <w:szCs w:val="28"/>
        </w:rPr>
      </w:pPr>
      <w:bookmarkStart w:id="0" w:name="_Hlk82028867"/>
      <w:r w:rsidRPr="004D158C">
        <w:rPr>
          <w:rFonts w:cs="Times New Roman"/>
          <w:bCs/>
          <w:iCs/>
          <w:szCs w:val="28"/>
        </w:rPr>
        <w:t>Проект</w:t>
      </w:r>
    </w:p>
    <w:p w14:paraId="4B396242" w14:textId="77777777" w:rsidR="008527BE" w:rsidRPr="004D158C" w:rsidRDefault="008527BE" w:rsidP="008527BE">
      <w:pPr>
        <w:spacing w:after="0"/>
        <w:ind w:firstLine="709"/>
        <w:jc w:val="center"/>
        <w:rPr>
          <w:rFonts w:cs="Times New Roman"/>
          <w:b/>
          <w:szCs w:val="28"/>
        </w:rPr>
      </w:pPr>
    </w:p>
    <w:p w14:paraId="737B66E0" w14:textId="77777777" w:rsidR="008527BE" w:rsidRPr="004D158C" w:rsidRDefault="008527BE" w:rsidP="008527BE">
      <w:pPr>
        <w:spacing w:after="0"/>
        <w:ind w:firstLine="709"/>
        <w:jc w:val="center"/>
        <w:rPr>
          <w:rFonts w:cs="Times New Roman"/>
          <w:b/>
          <w:szCs w:val="28"/>
        </w:rPr>
      </w:pPr>
    </w:p>
    <w:p w14:paraId="701857ED" w14:textId="5B3660CC" w:rsidR="00F254FA" w:rsidRPr="00F254FA" w:rsidRDefault="004B68C3" w:rsidP="00F254FA">
      <w:pPr>
        <w:spacing w:after="0"/>
        <w:jc w:val="center"/>
        <w:rPr>
          <w:rFonts w:cs="Times New Roman"/>
          <w:szCs w:val="28"/>
        </w:rPr>
      </w:pPr>
      <w:r w:rsidRPr="00F254FA">
        <w:rPr>
          <w:rFonts w:cs="Times New Roman"/>
          <w:szCs w:val="28"/>
        </w:rPr>
        <w:t>З</w:t>
      </w:r>
      <w:r w:rsidR="00F254FA" w:rsidRPr="00F254FA">
        <w:rPr>
          <w:rFonts w:cs="Times New Roman"/>
          <w:szCs w:val="28"/>
        </w:rPr>
        <w:t xml:space="preserve"> </w:t>
      </w:r>
      <w:r w:rsidRPr="00F254FA">
        <w:rPr>
          <w:rFonts w:cs="Times New Roman"/>
          <w:szCs w:val="28"/>
        </w:rPr>
        <w:t>А</w:t>
      </w:r>
      <w:r w:rsidR="00F254FA" w:rsidRPr="00F254FA">
        <w:rPr>
          <w:rFonts w:cs="Times New Roman"/>
          <w:szCs w:val="28"/>
        </w:rPr>
        <w:t xml:space="preserve"> </w:t>
      </w:r>
      <w:r w:rsidRPr="00F254FA">
        <w:rPr>
          <w:rFonts w:cs="Times New Roman"/>
          <w:szCs w:val="28"/>
        </w:rPr>
        <w:t>К</w:t>
      </w:r>
      <w:r w:rsidR="00F254FA" w:rsidRPr="00F254FA">
        <w:rPr>
          <w:rFonts w:cs="Times New Roman"/>
          <w:szCs w:val="28"/>
        </w:rPr>
        <w:t xml:space="preserve"> </w:t>
      </w:r>
      <w:r w:rsidRPr="00F254FA">
        <w:rPr>
          <w:rFonts w:cs="Times New Roman"/>
          <w:szCs w:val="28"/>
        </w:rPr>
        <w:t>О</w:t>
      </w:r>
      <w:r w:rsidR="00F254FA" w:rsidRPr="00F254FA">
        <w:rPr>
          <w:rFonts w:cs="Times New Roman"/>
          <w:szCs w:val="28"/>
        </w:rPr>
        <w:t xml:space="preserve"> </w:t>
      </w:r>
      <w:r w:rsidRPr="00F254FA">
        <w:rPr>
          <w:rFonts w:cs="Times New Roman"/>
          <w:szCs w:val="28"/>
        </w:rPr>
        <w:t xml:space="preserve">Н </w:t>
      </w:r>
    </w:p>
    <w:p w14:paraId="6026849A" w14:textId="70F21D80" w:rsidR="008527BE" w:rsidRDefault="004B68C3" w:rsidP="00F254FA">
      <w:pPr>
        <w:spacing w:after="0"/>
        <w:jc w:val="center"/>
        <w:rPr>
          <w:rFonts w:cs="Times New Roman"/>
          <w:szCs w:val="28"/>
        </w:rPr>
      </w:pPr>
      <w:r w:rsidRPr="00F254FA">
        <w:rPr>
          <w:rFonts w:cs="Times New Roman"/>
          <w:szCs w:val="28"/>
        </w:rPr>
        <w:t>РЕСПУБЛИКИ КАЗАХСТАН</w:t>
      </w:r>
    </w:p>
    <w:p w14:paraId="59AB73E3" w14:textId="77777777" w:rsidR="00F254FA" w:rsidRDefault="00F254FA" w:rsidP="00F254FA">
      <w:pPr>
        <w:spacing w:after="0"/>
        <w:jc w:val="center"/>
        <w:rPr>
          <w:rFonts w:cs="Times New Roman"/>
          <w:szCs w:val="28"/>
        </w:rPr>
      </w:pPr>
    </w:p>
    <w:p w14:paraId="2189ADD9" w14:textId="77777777" w:rsidR="00F254FA" w:rsidRPr="00F254FA" w:rsidRDefault="00F254FA" w:rsidP="00F254FA">
      <w:pPr>
        <w:spacing w:after="0"/>
        <w:jc w:val="center"/>
        <w:rPr>
          <w:rFonts w:cs="Times New Roman"/>
          <w:szCs w:val="28"/>
        </w:rPr>
      </w:pPr>
    </w:p>
    <w:p w14:paraId="40B9F112" w14:textId="5F901FFF" w:rsidR="008527BE" w:rsidRPr="004D158C" w:rsidRDefault="008527BE" w:rsidP="00F254FA">
      <w:pPr>
        <w:spacing w:after="0"/>
        <w:jc w:val="center"/>
        <w:rPr>
          <w:b/>
          <w:bCs/>
        </w:rPr>
      </w:pPr>
      <w:r w:rsidRPr="004D158C">
        <w:rPr>
          <w:b/>
          <w:bCs/>
        </w:rPr>
        <w:t xml:space="preserve">О внесении дополнений в </w:t>
      </w:r>
      <w:r w:rsidRPr="004D158C">
        <w:rPr>
          <w:b/>
        </w:rPr>
        <w:t xml:space="preserve">Кодекс Республики Казахстан об </w:t>
      </w:r>
      <w:bookmarkStart w:id="1" w:name="_GoBack"/>
      <w:bookmarkEnd w:id="1"/>
      <w:r w:rsidRPr="004D158C">
        <w:rPr>
          <w:b/>
        </w:rPr>
        <w:t>административных правонарушениях</w:t>
      </w:r>
    </w:p>
    <w:bookmarkEnd w:id="0"/>
    <w:p w14:paraId="3862134F" w14:textId="77777777" w:rsidR="008527BE" w:rsidRDefault="008527BE" w:rsidP="008527BE">
      <w:pPr>
        <w:spacing w:after="0"/>
        <w:ind w:firstLine="709"/>
        <w:jc w:val="both"/>
      </w:pPr>
    </w:p>
    <w:p w14:paraId="39DF2444" w14:textId="77777777" w:rsidR="00F254FA" w:rsidRPr="004D158C" w:rsidRDefault="00F254FA" w:rsidP="008527BE">
      <w:pPr>
        <w:spacing w:after="0"/>
        <w:ind w:firstLine="709"/>
        <w:jc w:val="both"/>
      </w:pPr>
    </w:p>
    <w:p w14:paraId="258B9A63" w14:textId="00E20103" w:rsidR="008527BE" w:rsidRPr="004D158C" w:rsidRDefault="008527BE" w:rsidP="008527BE">
      <w:pPr>
        <w:spacing w:after="0"/>
        <w:ind w:firstLine="709"/>
        <w:jc w:val="both"/>
      </w:pPr>
      <w:r w:rsidRPr="004D158C">
        <w:t xml:space="preserve">Статья 1. Внести в </w:t>
      </w:r>
      <w:r w:rsidR="008213F5" w:rsidRPr="004D158C">
        <w:t xml:space="preserve">Кодекс Республики Казахстан об административных правонарушениях </w:t>
      </w:r>
      <w:r w:rsidRPr="004D158C">
        <w:t xml:space="preserve">следующие </w:t>
      </w:r>
      <w:r w:rsidR="008213F5" w:rsidRPr="004D158C">
        <w:t>дополнения</w:t>
      </w:r>
      <w:r w:rsidRPr="004D158C">
        <w:t>:</w:t>
      </w:r>
    </w:p>
    <w:p w14:paraId="794D7999" w14:textId="76A70403" w:rsidR="003A3C7F" w:rsidRPr="004D158C" w:rsidRDefault="003A3C7F" w:rsidP="008527BE">
      <w:pPr>
        <w:spacing w:after="0"/>
        <w:ind w:firstLine="709"/>
        <w:jc w:val="both"/>
      </w:pPr>
      <w:r w:rsidRPr="004D158C">
        <w:t xml:space="preserve">1) заголовок главы 22 после слова </w:t>
      </w:r>
      <w:r w:rsidR="0008680A" w:rsidRPr="004D158C">
        <w:rPr>
          <w:lang w:val="kk-KZ"/>
        </w:rPr>
        <w:t>«</w:t>
      </w:r>
      <w:r w:rsidR="00BE5060" w:rsidRPr="004D158C">
        <w:t>производства» дополнить словами «и оборота»;</w:t>
      </w:r>
    </w:p>
    <w:p w14:paraId="74942DD9" w14:textId="4B7DA0C3" w:rsidR="0075130B" w:rsidRPr="004D158C" w:rsidRDefault="003A3C7F" w:rsidP="0075130B">
      <w:pPr>
        <w:spacing w:after="0"/>
        <w:ind w:firstLine="709"/>
        <w:jc w:val="both"/>
      </w:pPr>
      <w:r w:rsidRPr="004D158C">
        <w:t>2</w:t>
      </w:r>
      <w:r w:rsidR="0075130B" w:rsidRPr="004D158C">
        <w:t>)</w:t>
      </w:r>
      <w:r w:rsidRPr="004D158C">
        <w:t xml:space="preserve"> </w:t>
      </w:r>
      <w:r w:rsidR="0075130B" w:rsidRPr="004D158C">
        <w:t xml:space="preserve">заголовок статьи 408-1 после слова «производства» дополнить словами «и оборота»; </w:t>
      </w:r>
    </w:p>
    <w:p w14:paraId="7C5CE912" w14:textId="1E849BE0" w:rsidR="008527BE" w:rsidRPr="004D158C" w:rsidRDefault="003A3C7F" w:rsidP="0075130B">
      <w:pPr>
        <w:spacing w:after="0"/>
        <w:ind w:firstLine="709"/>
        <w:jc w:val="both"/>
      </w:pPr>
      <w:r w:rsidRPr="004D158C">
        <w:t>3</w:t>
      </w:r>
      <w:r w:rsidR="0075130B" w:rsidRPr="004D158C">
        <w:t>) часть первую статьи 408-1 после слов «производства» дополнить словами «и оборота».</w:t>
      </w:r>
    </w:p>
    <w:p w14:paraId="13666455" w14:textId="77777777" w:rsidR="008527BE" w:rsidRPr="004D158C" w:rsidRDefault="008527BE" w:rsidP="008527BE">
      <w:pPr>
        <w:spacing w:after="0"/>
        <w:ind w:firstLine="709"/>
        <w:jc w:val="both"/>
      </w:pPr>
      <w:r w:rsidRPr="004D158C">
        <w:t>Статья 2. Настоящий Закон вводится в действие с 1 июля 2023 года.</w:t>
      </w:r>
    </w:p>
    <w:p w14:paraId="5A23D00B" w14:textId="77777777" w:rsidR="008527BE" w:rsidRPr="004D158C" w:rsidRDefault="008527BE" w:rsidP="008527BE">
      <w:pPr>
        <w:spacing w:after="0"/>
        <w:ind w:firstLine="709"/>
        <w:jc w:val="both"/>
      </w:pPr>
    </w:p>
    <w:p w14:paraId="705E2138" w14:textId="77777777" w:rsidR="00BE5060" w:rsidRPr="004D158C" w:rsidRDefault="00BE5060" w:rsidP="008527BE">
      <w:pPr>
        <w:spacing w:after="0"/>
        <w:ind w:firstLine="709"/>
        <w:jc w:val="both"/>
        <w:rPr>
          <w:b/>
        </w:rPr>
      </w:pPr>
    </w:p>
    <w:p w14:paraId="27C90903" w14:textId="790FDB54" w:rsidR="008527BE" w:rsidRPr="004D158C" w:rsidRDefault="008527BE" w:rsidP="008527BE">
      <w:pPr>
        <w:spacing w:after="0"/>
        <w:ind w:firstLine="709"/>
        <w:jc w:val="both"/>
        <w:rPr>
          <w:b/>
        </w:rPr>
      </w:pPr>
      <w:r w:rsidRPr="004D158C">
        <w:rPr>
          <w:b/>
        </w:rPr>
        <w:t xml:space="preserve">Президент </w:t>
      </w:r>
    </w:p>
    <w:p w14:paraId="666B778D" w14:textId="77777777" w:rsidR="008527BE" w:rsidRPr="00DA5066" w:rsidRDefault="008527BE" w:rsidP="008527BE">
      <w:pPr>
        <w:spacing w:after="0"/>
        <w:jc w:val="both"/>
        <w:rPr>
          <w:b/>
        </w:rPr>
      </w:pPr>
      <w:r w:rsidRPr="004D158C">
        <w:rPr>
          <w:b/>
        </w:rPr>
        <w:t>Республики Казахстан</w:t>
      </w:r>
      <w:r w:rsidRPr="00DA5066">
        <w:rPr>
          <w:b/>
        </w:rPr>
        <w:t xml:space="preserve"> </w:t>
      </w:r>
    </w:p>
    <w:p w14:paraId="43D656A8" w14:textId="77777777" w:rsidR="00EB6F34" w:rsidRDefault="00EB6F34" w:rsidP="008527BE"/>
    <w:sectPr w:rsidR="00EB6F34" w:rsidSect="006F3C75">
      <w:headerReference w:type="default" r:id="rId6"/>
      <w:pgSz w:w="11906" w:h="16838" w:code="9"/>
      <w:pgMar w:top="1418" w:right="1133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2CE831" w14:textId="77777777" w:rsidR="00203E7C" w:rsidRDefault="00203E7C">
      <w:pPr>
        <w:spacing w:after="0"/>
      </w:pPr>
      <w:r>
        <w:separator/>
      </w:r>
    </w:p>
  </w:endnote>
  <w:endnote w:type="continuationSeparator" w:id="0">
    <w:p w14:paraId="5CBF031E" w14:textId="77777777" w:rsidR="00203E7C" w:rsidRDefault="00203E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BCE286" w14:textId="77777777" w:rsidR="00203E7C" w:rsidRDefault="00203E7C">
      <w:pPr>
        <w:spacing w:after="0"/>
      </w:pPr>
      <w:r>
        <w:separator/>
      </w:r>
    </w:p>
  </w:footnote>
  <w:footnote w:type="continuationSeparator" w:id="0">
    <w:p w14:paraId="2AC8C301" w14:textId="77777777" w:rsidR="00203E7C" w:rsidRDefault="00203E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7846240"/>
      <w:docPartObj>
        <w:docPartGallery w:val="Page Numbers (Top of Page)"/>
        <w:docPartUnique/>
      </w:docPartObj>
    </w:sdtPr>
    <w:sdtEndPr/>
    <w:sdtContent>
      <w:p w14:paraId="683E5C07" w14:textId="77777777" w:rsidR="00DA5066" w:rsidRDefault="00852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B5D6AF6" w14:textId="77777777" w:rsidR="00DA5066" w:rsidRDefault="00203E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BE"/>
    <w:rsid w:val="0008680A"/>
    <w:rsid w:val="000C7A70"/>
    <w:rsid w:val="001C1ED0"/>
    <w:rsid w:val="00203E7C"/>
    <w:rsid w:val="00245776"/>
    <w:rsid w:val="00266828"/>
    <w:rsid w:val="003A3C7F"/>
    <w:rsid w:val="004B68C3"/>
    <w:rsid w:val="004D158C"/>
    <w:rsid w:val="0075130B"/>
    <w:rsid w:val="0075607C"/>
    <w:rsid w:val="008213F5"/>
    <w:rsid w:val="008527BE"/>
    <w:rsid w:val="009966E2"/>
    <w:rsid w:val="009F0037"/>
    <w:rsid w:val="00BE5060"/>
    <w:rsid w:val="00C90693"/>
    <w:rsid w:val="00D5729D"/>
    <w:rsid w:val="00EB6F34"/>
    <w:rsid w:val="00F2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EFBD"/>
  <w15:chartTrackingRefBased/>
  <w15:docId w15:val="{17BF4673-DC97-4E0C-B7A1-43A4A6E2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BE"/>
    <w:pPr>
      <w:spacing w:after="160"/>
      <w:ind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7BE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8527B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Тлеукеев Кайрат</dc:creator>
  <cp:keywords/>
  <dc:description/>
  <cp:lastModifiedBy>Тлеукеев Кайрат</cp:lastModifiedBy>
  <cp:revision>2</cp:revision>
  <dcterms:created xsi:type="dcterms:W3CDTF">2022-01-12T08:00:00Z</dcterms:created>
  <dcterms:modified xsi:type="dcterms:W3CDTF">2022-01-12T08:00:00Z</dcterms:modified>
</cp:coreProperties>
</file>