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3C" w:rsidRPr="005E6C32" w:rsidRDefault="0075103C" w:rsidP="0075103C">
      <w:pPr>
        <w:spacing w:after="0" w:line="240" w:lineRule="auto"/>
        <w:jc w:val="center"/>
        <w:rPr>
          <w:rFonts w:ascii="Times New Roman" w:hAnsi="Times New Roman"/>
          <w:b/>
          <w:sz w:val="28"/>
          <w:szCs w:val="28"/>
          <w:lang w:val="kk-KZ"/>
        </w:rPr>
      </w:pPr>
      <w:r w:rsidRPr="005E6C32">
        <w:rPr>
          <w:rFonts w:ascii="Times New Roman" w:hAnsi="Times New Roman"/>
          <w:b/>
          <w:sz w:val="28"/>
          <w:szCs w:val="28"/>
          <w:lang w:val="kk-KZ"/>
        </w:rPr>
        <w:t xml:space="preserve">«Қазақстан Республикасының кейбір заңнамалық актілеріне аумақтық қорғаныс мәселелері бойынша өзгерістер мен толықтырулар енгізу туралы» Қазақстан Республикасы Заңының жобасына </w:t>
      </w:r>
    </w:p>
    <w:p w:rsidR="0075103C" w:rsidRPr="005E6C32" w:rsidRDefault="0075103C" w:rsidP="0075103C">
      <w:pPr>
        <w:spacing w:after="0" w:line="240" w:lineRule="auto"/>
        <w:jc w:val="center"/>
        <w:rPr>
          <w:rFonts w:ascii="Times New Roman" w:hAnsi="Times New Roman"/>
          <w:b/>
          <w:sz w:val="28"/>
          <w:szCs w:val="28"/>
          <w:lang w:val="kk-KZ"/>
        </w:rPr>
      </w:pPr>
      <w:r w:rsidRPr="005E6C32">
        <w:rPr>
          <w:rFonts w:ascii="Times New Roman" w:hAnsi="Times New Roman"/>
          <w:b/>
          <w:sz w:val="28"/>
          <w:szCs w:val="28"/>
          <w:lang w:val="kk-KZ"/>
        </w:rPr>
        <w:t xml:space="preserve">салыстырмалы кесте </w:t>
      </w:r>
    </w:p>
    <w:p w:rsidR="0075103C" w:rsidRPr="005E6C32" w:rsidRDefault="0075103C" w:rsidP="00CB65BE">
      <w:pPr>
        <w:spacing w:after="0" w:line="240" w:lineRule="auto"/>
        <w:rPr>
          <w:rFonts w:ascii="Times New Roman" w:hAnsi="Times New Roman"/>
          <w:sz w:val="28"/>
          <w:szCs w:val="28"/>
          <w:lang w:val="kk-KZ"/>
        </w:rPr>
      </w:pPr>
    </w:p>
    <w:tbl>
      <w:tblPr>
        <w:tblW w:w="14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957"/>
        <w:gridCol w:w="4596"/>
        <w:gridCol w:w="4596"/>
        <w:gridCol w:w="3204"/>
        <w:gridCol w:w="6"/>
      </w:tblGrid>
      <w:tr w:rsidR="0075103C" w:rsidRPr="005E6C32" w:rsidTr="00CB65BE">
        <w:trPr>
          <w:trHeight w:val="20"/>
          <w:tblHeader/>
          <w:jc w:val="center"/>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5103C" w:rsidRPr="005E6C32" w:rsidRDefault="0075103C" w:rsidP="0075103C">
            <w:pPr>
              <w:widowControl w:val="0"/>
              <w:spacing w:after="0" w:line="240" w:lineRule="auto"/>
              <w:jc w:val="center"/>
              <w:rPr>
                <w:rFonts w:ascii="Times New Roman" w:hAnsi="Times New Roman"/>
                <w:b/>
                <w:sz w:val="24"/>
                <w:szCs w:val="24"/>
                <w:lang w:val="kk-KZ"/>
              </w:rPr>
            </w:pPr>
            <w:r w:rsidRPr="005E6C32">
              <w:rPr>
                <w:rFonts w:ascii="Times New Roman" w:hAnsi="Times New Roman"/>
                <w:b/>
                <w:sz w:val="24"/>
                <w:szCs w:val="24"/>
                <w:lang w:val="kk-KZ"/>
              </w:rPr>
              <w:t>Р/с №</w:t>
            </w:r>
          </w:p>
          <w:p w:rsidR="0075103C" w:rsidRPr="005E6C32" w:rsidRDefault="0075103C" w:rsidP="0075103C">
            <w:pPr>
              <w:widowControl w:val="0"/>
              <w:spacing w:after="0" w:line="240" w:lineRule="auto"/>
              <w:jc w:val="center"/>
              <w:rPr>
                <w:rFonts w:ascii="Times New Roman" w:hAnsi="Times New Roman"/>
                <w:b/>
                <w:sz w:val="24"/>
                <w:szCs w:val="24"/>
                <w:lang w:val="kk-KZ"/>
              </w:rPr>
            </w:pP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75103C" w:rsidRPr="005E6C32" w:rsidRDefault="0075103C" w:rsidP="0075103C">
            <w:pPr>
              <w:widowControl w:val="0"/>
              <w:spacing w:after="0" w:line="240" w:lineRule="auto"/>
              <w:jc w:val="center"/>
              <w:rPr>
                <w:rFonts w:ascii="Times New Roman" w:hAnsi="Times New Roman"/>
                <w:b/>
                <w:sz w:val="24"/>
                <w:szCs w:val="24"/>
                <w:lang w:val="kk-KZ"/>
              </w:rPr>
            </w:pPr>
            <w:r w:rsidRPr="005E6C32">
              <w:rPr>
                <w:rFonts w:ascii="Times New Roman" w:hAnsi="Times New Roman"/>
                <w:b/>
                <w:sz w:val="24"/>
                <w:szCs w:val="24"/>
                <w:lang w:val="kk-KZ"/>
              </w:rPr>
              <w:t>Құқықтың актінің құрылымдық элементі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75103C" w:rsidRPr="005E6C32" w:rsidRDefault="0075103C" w:rsidP="0075103C">
            <w:pPr>
              <w:widowControl w:val="0"/>
              <w:spacing w:after="0" w:line="240" w:lineRule="auto"/>
              <w:jc w:val="center"/>
              <w:rPr>
                <w:rFonts w:ascii="Times New Roman" w:hAnsi="Times New Roman"/>
                <w:b/>
                <w:sz w:val="24"/>
                <w:szCs w:val="24"/>
                <w:lang w:val="kk-KZ"/>
              </w:rPr>
            </w:pPr>
            <w:r w:rsidRPr="005E6C32">
              <w:rPr>
                <w:rFonts w:ascii="Times New Roman" w:hAnsi="Times New Roman"/>
                <w:b/>
                <w:sz w:val="24"/>
                <w:szCs w:val="24"/>
                <w:lang w:val="kk-KZ"/>
              </w:rPr>
              <w:t>Қолданыстағы редакция</w:t>
            </w:r>
          </w:p>
        </w:tc>
        <w:tc>
          <w:tcPr>
            <w:tcW w:w="4596" w:type="dxa"/>
            <w:tcBorders>
              <w:top w:val="single" w:sz="4" w:space="0" w:color="000000"/>
              <w:left w:val="single" w:sz="4" w:space="0" w:color="000000"/>
              <w:bottom w:val="single" w:sz="4" w:space="0" w:color="000000"/>
              <w:right w:val="single" w:sz="4" w:space="0" w:color="auto"/>
            </w:tcBorders>
            <w:vAlign w:val="center"/>
            <w:hideMark/>
          </w:tcPr>
          <w:p w:rsidR="0075103C" w:rsidRPr="005E6C32" w:rsidRDefault="0075103C" w:rsidP="0075103C">
            <w:pPr>
              <w:widowControl w:val="0"/>
              <w:spacing w:after="0" w:line="240" w:lineRule="auto"/>
              <w:jc w:val="center"/>
              <w:rPr>
                <w:rFonts w:ascii="Times New Roman" w:hAnsi="Times New Roman"/>
                <w:b/>
                <w:sz w:val="24"/>
                <w:szCs w:val="24"/>
                <w:lang w:val="kk-KZ"/>
              </w:rPr>
            </w:pPr>
            <w:r w:rsidRPr="005E6C32">
              <w:rPr>
                <w:rFonts w:ascii="Times New Roman" w:hAnsi="Times New Roman"/>
                <w:b/>
                <w:sz w:val="24"/>
                <w:szCs w:val="24"/>
                <w:lang w:val="kk-KZ"/>
              </w:rPr>
              <w:t>Ұсынылатын редакция</w:t>
            </w:r>
          </w:p>
        </w:tc>
        <w:tc>
          <w:tcPr>
            <w:tcW w:w="3210" w:type="dxa"/>
            <w:gridSpan w:val="2"/>
            <w:tcBorders>
              <w:top w:val="single" w:sz="4" w:space="0" w:color="000000"/>
              <w:left w:val="single" w:sz="4" w:space="0" w:color="auto"/>
              <w:bottom w:val="single" w:sz="4" w:space="0" w:color="000000"/>
              <w:right w:val="single" w:sz="4" w:space="0" w:color="000000"/>
            </w:tcBorders>
            <w:vAlign w:val="center"/>
            <w:hideMark/>
          </w:tcPr>
          <w:p w:rsidR="0075103C" w:rsidRPr="005E6C32" w:rsidRDefault="0075103C" w:rsidP="0075103C">
            <w:pPr>
              <w:widowControl w:val="0"/>
              <w:spacing w:after="0" w:line="240" w:lineRule="auto"/>
              <w:jc w:val="center"/>
              <w:rPr>
                <w:rFonts w:ascii="Times New Roman" w:hAnsi="Times New Roman"/>
                <w:b/>
                <w:sz w:val="24"/>
                <w:szCs w:val="24"/>
                <w:lang w:val="kk-KZ"/>
              </w:rPr>
            </w:pPr>
            <w:r w:rsidRPr="005E6C32">
              <w:rPr>
                <w:rFonts w:ascii="Times New Roman" w:hAnsi="Times New Roman"/>
                <w:b/>
                <w:sz w:val="24"/>
                <w:szCs w:val="24"/>
                <w:lang w:val="kk-KZ"/>
              </w:rPr>
              <w:t>Негіздеме</w:t>
            </w:r>
          </w:p>
        </w:tc>
      </w:tr>
      <w:tr w:rsidR="0075103C" w:rsidRPr="005E6C32" w:rsidTr="00CB65BE">
        <w:trPr>
          <w:gridAfter w:val="1"/>
          <w:wAfter w:w="6" w:type="dxa"/>
          <w:trHeight w:val="20"/>
          <w:jc w:val="center"/>
        </w:trPr>
        <w:tc>
          <w:tcPr>
            <w:tcW w:w="14922" w:type="dxa"/>
            <w:gridSpan w:val="5"/>
            <w:tcBorders>
              <w:top w:val="single" w:sz="4" w:space="0" w:color="000000"/>
              <w:left w:val="single" w:sz="4" w:space="0" w:color="000000"/>
              <w:bottom w:val="single" w:sz="4" w:space="0" w:color="000000"/>
              <w:right w:val="single" w:sz="4" w:space="0" w:color="000000"/>
            </w:tcBorders>
          </w:tcPr>
          <w:p w:rsidR="0075103C" w:rsidRPr="005E6C32" w:rsidRDefault="0075103C" w:rsidP="0075103C">
            <w:pPr>
              <w:spacing w:after="0" w:line="240" w:lineRule="auto"/>
              <w:ind w:firstLine="152"/>
              <w:jc w:val="center"/>
              <w:rPr>
                <w:rFonts w:ascii="Times New Roman" w:hAnsi="Times New Roman"/>
                <w:b/>
                <w:bCs/>
                <w:sz w:val="24"/>
                <w:szCs w:val="24"/>
                <w:lang w:val="kk-KZ"/>
              </w:rPr>
            </w:pPr>
            <w:r w:rsidRPr="005E6C32">
              <w:rPr>
                <w:rFonts w:ascii="Times New Roman" w:hAnsi="Times New Roman"/>
                <w:b/>
                <w:color w:val="000000"/>
                <w:sz w:val="24"/>
                <w:szCs w:val="24"/>
                <w:lang w:val="kk-KZ"/>
              </w:rPr>
              <w:t xml:space="preserve">Қазақстан Республикасының 2015 жылғы 29 қазандағы </w:t>
            </w:r>
            <w:r w:rsidRPr="005E6C32">
              <w:rPr>
                <w:rFonts w:ascii="Times New Roman" w:hAnsi="Times New Roman"/>
                <w:b/>
                <w:sz w:val="24"/>
                <w:szCs w:val="24"/>
                <w:lang w:val="kk-KZ"/>
              </w:rPr>
              <w:t xml:space="preserve">№ 375-V ҚРЗ </w:t>
            </w:r>
            <w:r w:rsidRPr="005E6C32">
              <w:rPr>
                <w:rFonts w:ascii="Times New Roman" w:hAnsi="Times New Roman"/>
                <w:b/>
                <w:color w:val="000000"/>
                <w:sz w:val="24"/>
                <w:szCs w:val="24"/>
                <w:lang w:val="kk-KZ"/>
              </w:rPr>
              <w:t>Кәсіпкерлік Кодексі</w:t>
            </w: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ascii="Times New Roman" w:eastAsia="Calibri" w:hAnsi="Times New Roman"/>
                <w:sz w:val="24"/>
                <w:szCs w:val="24"/>
                <w:lang w:val="kk-KZ" w:eastAsia="en-US"/>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129-бап</w:t>
            </w:r>
          </w:p>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12-тармағының</w:t>
            </w:r>
          </w:p>
          <w:p w:rsidR="0075103C" w:rsidRPr="005E6C32" w:rsidRDefault="0075103C" w:rsidP="0075103C">
            <w:pPr>
              <w:widowControl w:val="0"/>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9)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129-бап.</w:t>
            </w:r>
            <w:r w:rsidRPr="005E6C32">
              <w:rPr>
                <w:rFonts w:ascii="Times New Roman" w:hAnsi="Times New Roman"/>
                <w:sz w:val="24"/>
                <w:szCs w:val="24"/>
                <w:lang w:val="kk-KZ"/>
              </w:rPr>
              <w:t xml:space="preserve"> </w:t>
            </w:r>
            <w:r w:rsidRPr="005E6C32">
              <w:rPr>
                <w:rFonts w:ascii="Times New Roman" w:hAnsi="Times New Roman"/>
                <w:b/>
                <w:color w:val="000000"/>
                <w:sz w:val="24"/>
                <w:szCs w:val="24"/>
                <w:lang w:val="kk-KZ"/>
              </w:rPr>
              <w:t>Мемлекеттік бақылау мен қадағалау саласындағы қатынастар</w:t>
            </w:r>
          </w:p>
          <w:p w:rsidR="00CB65BE" w:rsidRPr="005E6C32" w:rsidRDefault="00CB65BE" w:rsidP="0075103C">
            <w:pPr>
              <w:spacing w:after="0" w:line="240" w:lineRule="auto"/>
              <w:ind w:firstLine="152"/>
              <w:jc w:val="both"/>
              <w:rPr>
                <w:rFonts w:ascii="Times New Roman" w:hAnsi="Times New Roman"/>
                <w:sz w:val="24"/>
                <w:szCs w:val="24"/>
                <w:lang w:val="kk-KZ"/>
              </w:rPr>
            </w:pP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sz w:val="24"/>
                <w:szCs w:val="24"/>
                <w:lang w:val="kk-KZ"/>
              </w:rPr>
              <w:t xml:space="preserve">12. </w:t>
            </w:r>
            <w:r w:rsidRPr="005E6C32">
              <w:rPr>
                <w:rFonts w:ascii="Times New Roman" w:hAnsi="Times New Roman"/>
                <w:color w:val="000000"/>
                <w:sz w:val="24"/>
                <w:szCs w:val="24"/>
                <w:lang w:val="kk-KZ"/>
              </w:rPr>
              <w:t>Осы тараудың күші:</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75103C" w:rsidP="0075103C">
            <w:pPr>
              <w:spacing w:after="0" w:line="240" w:lineRule="auto"/>
              <w:ind w:firstLine="152"/>
              <w:jc w:val="both"/>
              <w:rPr>
                <w:rFonts w:ascii="Times New Roman" w:hAnsi="Times New Roman"/>
                <w:b/>
                <w:bCs/>
                <w:spacing w:val="2"/>
                <w:sz w:val="24"/>
                <w:szCs w:val="24"/>
                <w:lang w:val="kk-KZ"/>
              </w:rPr>
            </w:pPr>
            <w:r w:rsidRPr="005E6C32">
              <w:rPr>
                <w:rFonts w:ascii="Times New Roman" w:hAnsi="Times New Roman"/>
                <w:b/>
                <w:bCs/>
                <w:spacing w:val="2"/>
                <w:sz w:val="24"/>
                <w:szCs w:val="24"/>
                <w:lang w:val="kk-KZ"/>
              </w:rPr>
              <w:t>9) жоқ</w:t>
            </w:r>
          </w:p>
        </w:tc>
        <w:tc>
          <w:tcPr>
            <w:tcW w:w="4596" w:type="dxa"/>
            <w:tcBorders>
              <w:top w:val="single" w:sz="4" w:space="0" w:color="000000"/>
              <w:left w:val="single" w:sz="4" w:space="0" w:color="000000"/>
              <w:bottom w:val="single" w:sz="4" w:space="0" w:color="000000"/>
              <w:right w:val="single" w:sz="4" w:space="0" w:color="auto"/>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129-бап.</w:t>
            </w:r>
            <w:r w:rsidRPr="005E6C32">
              <w:rPr>
                <w:rFonts w:ascii="Times New Roman" w:hAnsi="Times New Roman"/>
                <w:sz w:val="24"/>
                <w:szCs w:val="24"/>
                <w:lang w:val="kk-KZ"/>
              </w:rPr>
              <w:t xml:space="preserve"> </w:t>
            </w:r>
            <w:r w:rsidRPr="005E6C32">
              <w:rPr>
                <w:rFonts w:ascii="Times New Roman" w:hAnsi="Times New Roman"/>
                <w:b/>
                <w:color w:val="000000"/>
                <w:sz w:val="24"/>
                <w:szCs w:val="24"/>
                <w:lang w:val="kk-KZ"/>
              </w:rPr>
              <w:t>Мемлекеттік бақылау мен қадағалау саласындағы қатынастар</w:t>
            </w:r>
          </w:p>
          <w:p w:rsidR="00CB65BE" w:rsidRPr="005E6C32" w:rsidRDefault="00CB65BE" w:rsidP="0075103C">
            <w:pPr>
              <w:spacing w:after="0" w:line="240" w:lineRule="auto"/>
              <w:ind w:firstLine="152"/>
              <w:jc w:val="both"/>
              <w:rPr>
                <w:rFonts w:ascii="Times New Roman" w:hAnsi="Times New Roman"/>
                <w:sz w:val="24"/>
                <w:szCs w:val="24"/>
                <w:lang w:val="kk-KZ"/>
              </w:rPr>
            </w:pP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sz w:val="24"/>
                <w:szCs w:val="24"/>
                <w:lang w:val="kk-KZ"/>
              </w:rPr>
              <w:t xml:space="preserve">12. </w:t>
            </w:r>
            <w:r w:rsidRPr="005E6C32">
              <w:rPr>
                <w:rFonts w:ascii="Times New Roman" w:hAnsi="Times New Roman"/>
                <w:color w:val="000000"/>
                <w:sz w:val="24"/>
                <w:szCs w:val="24"/>
                <w:lang w:val="kk-KZ"/>
              </w:rPr>
              <w:t>Осы тараудың күші:</w:t>
            </w:r>
          </w:p>
          <w:p w:rsidR="0075103C" w:rsidRPr="005E6C32" w:rsidRDefault="0075103C" w:rsidP="0075103C">
            <w:pPr>
              <w:spacing w:after="0" w:line="240" w:lineRule="auto"/>
              <w:ind w:firstLine="152"/>
              <w:jc w:val="both"/>
              <w:rPr>
                <w:rFonts w:ascii="Times New Roman" w:hAnsi="Times New Roman"/>
                <w:spacing w:val="1"/>
                <w:sz w:val="24"/>
                <w:szCs w:val="24"/>
                <w:lang w:val="kk-KZ"/>
              </w:rPr>
            </w:pPr>
            <w:r w:rsidRPr="005E6C32">
              <w:rPr>
                <w:rFonts w:ascii="Times New Roman" w:hAnsi="Times New Roman"/>
                <w:spacing w:val="1"/>
                <w:sz w:val="24"/>
                <w:szCs w:val="24"/>
                <w:lang w:val="kk-KZ"/>
              </w:rPr>
              <w:t>...................................</w:t>
            </w:r>
          </w:p>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t xml:space="preserve">9) </w:t>
            </w:r>
            <w:r w:rsidRPr="005E6C32">
              <w:rPr>
                <w:rFonts w:ascii="Times New Roman" w:hAnsi="Times New Roman"/>
                <w:b/>
                <w:bCs/>
                <w:color w:val="000000"/>
                <w:sz w:val="24"/>
                <w:szCs w:val="24"/>
                <w:lang w:val="kk-KZ"/>
              </w:rPr>
              <w:t>аумақтық қорғаныс саласындағы</w:t>
            </w:r>
            <w:r w:rsidRPr="005E6C32">
              <w:rPr>
                <w:rFonts w:ascii="Times New Roman" w:hAnsi="Times New Roman"/>
                <w:b/>
                <w:color w:val="000000"/>
                <w:sz w:val="24"/>
                <w:szCs w:val="24"/>
                <w:lang w:val="kk-KZ"/>
              </w:rPr>
              <w:t xml:space="preserve"> мемлекеттік бақылау</w:t>
            </w:r>
            <w:r w:rsidRPr="005E6C32">
              <w:rPr>
                <w:rFonts w:ascii="Times New Roman" w:hAnsi="Times New Roman"/>
                <w:b/>
                <w:bCs/>
                <w:sz w:val="24"/>
                <w:szCs w:val="24"/>
                <w:lang w:val="kk-KZ"/>
              </w:rPr>
              <w:t xml:space="preserve"> </w:t>
            </w:r>
            <w:r w:rsidRPr="005E6C32">
              <w:rPr>
                <w:rFonts w:ascii="Times New Roman" w:hAnsi="Times New Roman"/>
                <w:bCs/>
                <w:sz w:val="24"/>
                <w:szCs w:val="24"/>
                <w:lang w:val="kk-KZ"/>
              </w:rPr>
              <w:t>с</w:t>
            </w:r>
            <w:r w:rsidRPr="005E6C32">
              <w:rPr>
                <w:rFonts w:ascii="Times New Roman" w:hAnsi="Times New Roman"/>
                <w:color w:val="000000"/>
                <w:sz w:val="24"/>
                <w:szCs w:val="24"/>
                <w:lang w:val="kk-KZ"/>
              </w:rPr>
              <w:t>алаларындағы қатынастарға қолданылмайды</w:t>
            </w:r>
            <w:r w:rsidRPr="005E6C32">
              <w:rPr>
                <w:rFonts w:ascii="Times New Roman" w:hAnsi="Times New Roman"/>
                <w:sz w:val="24"/>
                <w:szCs w:val="24"/>
                <w:lang w:val="kk-KZ"/>
              </w:rPr>
              <w:t>.</w:t>
            </w:r>
          </w:p>
        </w:tc>
        <w:tc>
          <w:tcPr>
            <w:tcW w:w="3210" w:type="dxa"/>
            <w:gridSpan w:val="2"/>
            <w:tcBorders>
              <w:top w:val="single" w:sz="4" w:space="0" w:color="000000"/>
              <w:left w:val="single" w:sz="4" w:space="0" w:color="auto"/>
              <w:bottom w:val="single" w:sz="4" w:space="0" w:color="000000"/>
              <w:right w:val="single" w:sz="4" w:space="0" w:color="000000"/>
            </w:tcBorders>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Қорғаныс туралы заңның 22-бабының 15) тармақшасына сәйкес Қорғаныс министрлігі </w:t>
            </w:r>
            <w:r w:rsidRPr="005E6C32">
              <w:rPr>
                <w:rFonts w:ascii="Times New Roman" w:hAnsi="Times New Roman"/>
                <w:color w:val="000000"/>
                <w:sz w:val="24"/>
                <w:szCs w:val="24"/>
                <w:lang w:val="kk-KZ"/>
              </w:rPr>
              <w:t>өз құзыреті шегінде орталық және жергілікті атқарушы органдардың аумақтық қорғанысты (бұдан әрі – АумҚ) даярлау және қамтамасыз ету мәселелері жөніндегі қызметін бақылауға тиіс</w:t>
            </w:r>
            <w:r w:rsidRPr="005E6C32">
              <w:rPr>
                <w:rFonts w:ascii="Times New Roman" w:hAnsi="Times New Roman"/>
                <w:sz w:val="24"/>
                <w:szCs w:val="24"/>
                <w:lang w:val="kk-KZ"/>
              </w:rPr>
              <w:t>.</w:t>
            </w:r>
          </w:p>
          <w:p w:rsidR="0075103C" w:rsidRPr="005E6C32" w:rsidRDefault="0075103C" w:rsidP="00CB65BE">
            <w:pPr>
              <w:spacing w:after="0" w:line="240" w:lineRule="auto"/>
              <w:ind w:firstLine="152"/>
              <w:jc w:val="both"/>
              <w:rPr>
                <w:rFonts w:ascii="Times New Roman" w:eastAsia="Consolas" w:hAnsi="Times New Roman"/>
                <w:sz w:val="24"/>
                <w:szCs w:val="24"/>
                <w:lang w:val="kk-KZ"/>
              </w:rPr>
            </w:pPr>
            <w:r w:rsidRPr="005E6C32">
              <w:rPr>
                <w:rFonts w:ascii="Times New Roman" w:hAnsi="Times New Roman"/>
                <w:color w:val="000000"/>
                <w:sz w:val="24"/>
                <w:szCs w:val="24"/>
                <w:lang w:val="kk-KZ"/>
              </w:rPr>
              <w:t>АумҚ</w:t>
            </w:r>
            <w:r w:rsidRPr="005E6C32">
              <w:rPr>
                <w:rFonts w:ascii="Times New Roman" w:hAnsi="Times New Roman"/>
                <w:sz w:val="24"/>
                <w:szCs w:val="24"/>
                <w:lang w:val="kk-KZ"/>
              </w:rPr>
              <w:t xml:space="preserve"> дайындауды және жүргізуді бақылау негізінен </w:t>
            </w:r>
            <w:r w:rsidRPr="005E6C32">
              <w:rPr>
                <w:rFonts w:ascii="Times New Roman" w:hAnsi="Times New Roman"/>
                <w:color w:val="000000"/>
                <w:sz w:val="24"/>
                <w:szCs w:val="24"/>
                <w:lang w:val="kk-KZ"/>
              </w:rPr>
              <w:t xml:space="preserve">Қазақстан Республикасының мемлекеттік құпиялар туралы заңнамасына сәйкес, сондай-ақ жоспардан тыс (қауіпсіздікке тікелей қауіп-қатер төнген кезеңде) жүзеге асырылатынын ескере отырып, кәсіпкерлік саласындағы мемлекеттік бақылау мен қадағалау туралы жалпы ережелердің </w:t>
            </w:r>
            <w:r w:rsidRPr="005E6C32">
              <w:rPr>
                <w:rFonts w:ascii="Times New Roman" w:hAnsi="Times New Roman"/>
                <w:color w:val="000000"/>
                <w:sz w:val="24"/>
                <w:szCs w:val="24"/>
                <w:lang w:val="kk-KZ"/>
              </w:rPr>
              <w:lastRenderedPageBreak/>
              <w:t>қолданысын сондай-ақ АумҚ саласындағы қатынастарға да таратпау мақсатқа сай</w:t>
            </w:r>
            <w:r w:rsidRPr="005E6C32">
              <w:rPr>
                <w:rFonts w:ascii="Times New Roman" w:eastAsia="Consolas" w:hAnsi="Times New Roman"/>
                <w:sz w:val="24"/>
                <w:szCs w:val="24"/>
                <w:lang w:val="kk-KZ"/>
              </w:rPr>
              <w:t>.</w:t>
            </w:r>
          </w:p>
        </w:tc>
      </w:tr>
      <w:tr w:rsidR="0075103C" w:rsidRPr="005E6C32" w:rsidTr="00CB65BE">
        <w:trPr>
          <w:gridAfter w:val="1"/>
          <w:wAfter w:w="6" w:type="dxa"/>
          <w:trHeight w:val="20"/>
          <w:jc w:val="center"/>
        </w:trPr>
        <w:tc>
          <w:tcPr>
            <w:tcW w:w="14922" w:type="dxa"/>
            <w:gridSpan w:val="5"/>
            <w:tcBorders>
              <w:top w:val="single" w:sz="4" w:space="0" w:color="000000"/>
              <w:left w:val="single" w:sz="4" w:space="0" w:color="000000"/>
              <w:bottom w:val="single" w:sz="4" w:space="0" w:color="000000"/>
              <w:right w:val="single" w:sz="4" w:space="0" w:color="000000"/>
            </w:tcBorders>
          </w:tcPr>
          <w:p w:rsidR="0075103C" w:rsidRPr="005E6C32" w:rsidRDefault="0075103C" w:rsidP="0075103C">
            <w:pPr>
              <w:spacing w:after="0" w:line="240" w:lineRule="auto"/>
              <w:ind w:firstLine="152"/>
              <w:jc w:val="center"/>
              <w:rPr>
                <w:rFonts w:ascii="Times New Roman" w:hAnsi="Times New Roman"/>
                <w:b/>
                <w:color w:val="000000"/>
                <w:sz w:val="24"/>
                <w:szCs w:val="24"/>
                <w:lang w:val="kk-KZ"/>
              </w:rPr>
            </w:pPr>
            <w:r w:rsidRPr="005E6C32">
              <w:rPr>
                <w:rFonts w:ascii="Times New Roman" w:hAnsi="Times New Roman"/>
                <w:b/>
                <w:color w:val="000000"/>
                <w:sz w:val="24"/>
                <w:szCs w:val="24"/>
                <w:lang w:val="kk-KZ"/>
              </w:rPr>
              <w:lastRenderedPageBreak/>
              <w:t xml:space="preserve">«Қазақстан Республикасының ұлттық қауiпсiздiк органдары туралы» </w:t>
            </w:r>
          </w:p>
          <w:p w:rsidR="0075103C" w:rsidRPr="005E6C32" w:rsidRDefault="0075103C" w:rsidP="0075103C">
            <w:pPr>
              <w:spacing w:after="0" w:line="240" w:lineRule="auto"/>
              <w:ind w:firstLine="152"/>
              <w:jc w:val="center"/>
              <w:rPr>
                <w:rFonts w:ascii="Times New Roman" w:hAnsi="Times New Roman"/>
                <w:b/>
                <w:sz w:val="24"/>
                <w:szCs w:val="24"/>
                <w:lang w:val="kk-KZ"/>
              </w:rPr>
            </w:pPr>
            <w:r w:rsidRPr="005E6C32">
              <w:rPr>
                <w:rFonts w:ascii="Times New Roman" w:hAnsi="Times New Roman"/>
                <w:b/>
                <w:color w:val="000000"/>
                <w:sz w:val="24"/>
                <w:szCs w:val="24"/>
                <w:lang w:val="kk-KZ"/>
              </w:rPr>
              <w:t>Қазақстан Республикасының 1995 жылғы 21 желтоқсандағы Заңы</w:t>
            </w: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ascii="Times New Roman" w:eastAsia="Calibri" w:hAnsi="Times New Roman"/>
                <w:sz w:val="24"/>
                <w:szCs w:val="24"/>
                <w:lang w:val="kk-KZ" w:eastAsia="en-US"/>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12-бап</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8)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t xml:space="preserve">12-бап. Ұлттық қауiпсiздiк органдарының мiндеттерi </w:t>
            </w:r>
          </w:p>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Cs/>
                <w:sz w:val="24"/>
                <w:szCs w:val="24"/>
                <w:lang w:val="kk-KZ"/>
              </w:rPr>
              <w:t xml:space="preserve">Ұлттық қауiпсiздiк органдары өз өкiлеттiктерiнiң шегiнде: </w:t>
            </w:r>
          </w:p>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t>.....................................</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8) тiзбесiн Қазақстан Республикасының Үкiметi белгiлейтiн қорғаныс кешенi, атом энергетикасы, көлiк пен байланыс объектiлерiнiң, аймақтардың тұрмыс-тiршiлiгiн қамтамасыз ету объектiлерiнiң және өзге де стратегиялық объектiлердiң қауiпсiздiгiн қамтамасыз ету жөнiнде шаралар әзiрлеп, жүзеге асыруға қатысуға;</w:t>
            </w:r>
          </w:p>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color w:val="000000"/>
                <w:sz w:val="24"/>
                <w:szCs w:val="24"/>
                <w:lang w:val="kk-KZ"/>
              </w:rPr>
              <w:t>8-1) жоқ</w:t>
            </w:r>
          </w:p>
        </w:tc>
        <w:tc>
          <w:tcPr>
            <w:tcW w:w="4596" w:type="dxa"/>
            <w:tcBorders>
              <w:top w:val="single" w:sz="4" w:space="0" w:color="000000"/>
              <w:left w:val="single" w:sz="4" w:space="0" w:color="000000"/>
              <w:bottom w:val="single" w:sz="4" w:space="0" w:color="000000"/>
              <w:right w:val="single" w:sz="4" w:space="0" w:color="auto"/>
            </w:tcBorders>
            <w:hideMark/>
          </w:tcPr>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t xml:space="preserve">12-бап. Ұлттық қауiпсiздiк органдарының мiндеттерi </w:t>
            </w:r>
          </w:p>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Cs/>
                <w:sz w:val="24"/>
                <w:szCs w:val="24"/>
                <w:lang w:val="kk-KZ"/>
              </w:rPr>
              <w:t xml:space="preserve">Ұлттық қауiпсiздiк органдары өз өкiлеттiктерiнiң шегiнде: </w:t>
            </w:r>
          </w:p>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t>.....................................</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8) тiзбесiн Қазақстан Республикасының Үкiметi белгiлейтiн қорғаныс кешенi, атом энергетикасы, көлiк пен байланыс объектiлерiнiң, аймақтардың тұрмыс-тiршiлiгiн қамтамасыз ету объектiлерiнiң және өзге де стратегиялық объектiлердiң қауiпсiздiгiн қамтамасыз ету жөнiнде шаралар әзiрлеп, жүзеге асыруға қатысуға;</w:t>
            </w:r>
          </w:p>
          <w:p w:rsidR="0075103C" w:rsidRPr="005E6C32" w:rsidRDefault="0075103C" w:rsidP="0075103C">
            <w:pPr>
              <w:spacing w:after="0" w:line="240" w:lineRule="auto"/>
              <w:ind w:firstLine="152"/>
              <w:jc w:val="both"/>
              <w:rPr>
                <w:rFonts w:ascii="Times New Roman" w:hAnsi="Times New Roman"/>
                <w:b/>
                <w:color w:val="000000"/>
                <w:sz w:val="24"/>
                <w:szCs w:val="24"/>
                <w:lang w:val="kk-KZ"/>
              </w:rPr>
            </w:pPr>
            <w:r w:rsidRPr="005E6C32">
              <w:rPr>
                <w:rFonts w:ascii="Times New Roman" w:hAnsi="Times New Roman"/>
                <w:b/>
                <w:color w:val="000000"/>
                <w:sz w:val="24"/>
                <w:szCs w:val="24"/>
                <w:lang w:val="kk-KZ"/>
              </w:rPr>
              <w:t>8-1) жұмылдыру, соғыс жағдайы кезеңінде және соғыс уақытында аумақтық қорғаныстың жекелеген міндеттерін орындауға қатысу</w:t>
            </w:r>
          </w:p>
          <w:p w:rsidR="0075103C" w:rsidRPr="005E6C32" w:rsidRDefault="0075103C" w:rsidP="0075103C">
            <w:pPr>
              <w:spacing w:after="0" w:line="240" w:lineRule="auto"/>
              <w:ind w:firstLine="152"/>
              <w:jc w:val="both"/>
              <w:rPr>
                <w:rFonts w:ascii="Times New Roman" w:hAnsi="Times New Roman"/>
                <w:b/>
                <w:bCs/>
                <w:sz w:val="24"/>
                <w:szCs w:val="24"/>
                <w:lang w:val="kk-KZ"/>
              </w:rPr>
            </w:pPr>
          </w:p>
        </w:tc>
        <w:tc>
          <w:tcPr>
            <w:tcW w:w="3210" w:type="dxa"/>
            <w:gridSpan w:val="2"/>
            <w:tcBorders>
              <w:top w:val="single" w:sz="4" w:space="0" w:color="000000"/>
              <w:left w:val="single" w:sz="4" w:space="0" w:color="auto"/>
              <w:bottom w:val="single" w:sz="4" w:space="0" w:color="000000"/>
              <w:right w:val="single" w:sz="4" w:space="0" w:color="000000"/>
            </w:tcBorders>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Жұмылдыру, соғыс жағдайы кезеңінде және соғыс уақытында жеке аумақтық қорғаныс міндеттерін орындауда ұлттық қауіпсіздік органдарын пайдалану үшін құқықтық негіз құру мақсатында </w:t>
            </w:r>
            <w:r w:rsidRPr="005E6C32">
              <w:rPr>
                <w:rFonts w:ascii="Times New Roman" w:hAnsi="Times New Roman"/>
                <w:i/>
                <w:sz w:val="24"/>
                <w:szCs w:val="24"/>
                <w:lang w:val="kk-KZ"/>
              </w:rPr>
              <w:t>(сыбайлас жемқорлыққа қарсы қорытынды)</w:t>
            </w:r>
          </w:p>
        </w:tc>
      </w:tr>
      <w:tr w:rsidR="0075103C" w:rsidRPr="005E6C32" w:rsidTr="00CB65BE">
        <w:trPr>
          <w:gridAfter w:val="1"/>
          <w:wAfter w:w="6" w:type="dxa"/>
          <w:trHeight w:val="20"/>
          <w:jc w:val="center"/>
        </w:trPr>
        <w:tc>
          <w:tcPr>
            <w:tcW w:w="14922" w:type="dxa"/>
            <w:gridSpan w:val="5"/>
            <w:tcBorders>
              <w:top w:val="single" w:sz="4" w:space="0" w:color="000000"/>
              <w:left w:val="single" w:sz="4" w:space="0" w:color="000000"/>
              <w:bottom w:val="single" w:sz="4" w:space="0" w:color="000000"/>
              <w:right w:val="single" w:sz="4" w:space="0" w:color="000000"/>
            </w:tcBorders>
          </w:tcPr>
          <w:p w:rsidR="0075103C" w:rsidRPr="005E6C32" w:rsidRDefault="0075103C" w:rsidP="0075103C">
            <w:pPr>
              <w:spacing w:after="0" w:line="240" w:lineRule="auto"/>
              <w:ind w:firstLine="152"/>
              <w:jc w:val="center"/>
              <w:rPr>
                <w:rFonts w:ascii="Times New Roman" w:hAnsi="Times New Roman"/>
                <w:b/>
                <w:sz w:val="24"/>
                <w:szCs w:val="24"/>
                <w:lang w:val="kk-KZ"/>
              </w:rPr>
            </w:pPr>
            <w:r w:rsidRPr="005E6C32">
              <w:rPr>
                <w:rFonts w:ascii="Times New Roman" w:hAnsi="Times New Roman"/>
                <w:b/>
                <w:sz w:val="24"/>
                <w:szCs w:val="24"/>
                <w:lang w:val="kk-KZ"/>
              </w:rPr>
              <w:t xml:space="preserve">«Қазақстан Республикасындағы жергілікті мемлекеттік басқару және өзін-өзі басқару туралы» </w:t>
            </w:r>
          </w:p>
          <w:p w:rsidR="0075103C" w:rsidRPr="005E6C32" w:rsidRDefault="0075103C" w:rsidP="0075103C">
            <w:pPr>
              <w:spacing w:after="0" w:line="240" w:lineRule="auto"/>
              <w:ind w:firstLine="152"/>
              <w:jc w:val="center"/>
              <w:rPr>
                <w:rFonts w:ascii="Times New Roman" w:hAnsi="Times New Roman"/>
                <w:b/>
                <w:sz w:val="24"/>
                <w:szCs w:val="24"/>
                <w:lang w:val="kk-KZ"/>
              </w:rPr>
            </w:pPr>
            <w:r w:rsidRPr="005E6C32">
              <w:rPr>
                <w:rFonts w:ascii="Times New Roman" w:hAnsi="Times New Roman"/>
                <w:b/>
                <w:sz w:val="24"/>
                <w:szCs w:val="24"/>
                <w:lang w:val="kk-KZ"/>
              </w:rPr>
              <w:t>Қазақстан Республикасының 2001 жылғы 23 қаңтардағы Заңы</w:t>
            </w: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ascii="Times New Roman" w:eastAsia="Calibri" w:hAnsi="Times New Roman"/>
                <w:sz w:val="24"/>
                <w:szCs w:val="24"/>
                <w:lang w:val="kk-KZ" w:eastAsia="en-US"/>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29-бап</w:t>
            </w:r>
          </w:p>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1-тармағының</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11)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t>29-бап.</w:t>
            </w:r>
            <w:r w:rsidRPr="005E6C32">
              <w:rPr>
                <w:rFonts w:ascii="Times New Roman" w:hAnsi="Times New Roman"/>
                <w:bCs/>
                <w:sz w:val="24"/>
                <w:szCs w:val="24"/>
                <w:lang w:val="kk-KZ"/>
              </w:rPr>
              <w:t xml:space="preserve"> </w:t>
            </w:r>
            <w:r w:rsidRPr="005E6C32">
              <w:rPr>
                <w:rFonts w:ascii="Times New Roman" w:hAnsi="Times New Roman"/>
                <w:b/>
                <w:bCs/>
                <w:sz w:val="24"/>
                <w:szCs w:val="24"/>
                <w:lang w:val="kk-KZ"/>
              </w:rPr>
              <w:t xml:space="preserve">Облыс, республикалық маңызы бар қала, астана әкiмiнiң құзыретi </w:t>
            </w:r>
          </w:p>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Cs/>
                <w:sz w:val="24"/>
                <w:szCs w:val="24"/>
                <w:lang w:val="kk-KZ"/>
              </w:rPr>
              <w:t xml:space="preserve">1. Облыс, республикалық маңызы бар қала, астана әкiмi Қазақстан </w:t>
            </w:r>
            <w:r w:rsidRPr="005E6C32">
              <w:rPr>
                <w:rFonts w:ascii="Times New Roman" w:hAnsi="Times New Roman"/>
                <w:bCs/>
                <w:sz w:val="24"/>
                <w:szCs w:val="24"/>
                <w:lang w:val="kk-KZ"/>
              </w:rPr>
              <w:lastRenderedPageBreak/>
              <w:t>Республикасының заңнамасына сәйкес :.....................................</w:t>
            </w:r>
          </w:p>
          <w:p w:rsidR="0075103C" w:rsidRPr="005E6C32" w:rsidRDefault="0075103C" w:rsidP="0075103C">
            <w:pPr>
              <w:spacing w:after="0" w:line="240" w:lineRule="auto"/>
              <w:jc w:val="both"/>
              <w:rPr>
                <w:rFonts w:ascii="Times New Roman" w:hAnsi="Times New Roman"/>
                <w:bCs/>
                <w:sz w:val="24"/>
                <w:szCs w:val="24"/>
                <w:lang w:val="kk-KZ"/>
              </w:rPr>
            </w:pPr>
            <w:r w:rsidRPr="005E6C32">
              <w:rPr>
                <w:rFonts w:ascii="Times New Roman" w:hAnsi="Times New Roman"/>
                <w:bCs/>
                <w:sz w:val="24"/>
                <w:szCs w:val="24"/>
                <w:lang w:val="kk-KZ"/>
              </w:rPr>
              <w:t>11) өз құзыретi шегiнде Қазақстан Республикасының қорғаныс және Қарулы Күштер туралы, әскери мiндеттiлiк және әскери қызмет, жұмылдыру дайындығы мен жұмылдыру мәселелерi жөнiндегi, сондай-ақ азаматтық қорғау саласындағы заңнамасының орындалуын ұйымдастырады және қамтамасыз етедi;</w:t>
            </w:r>
          </w:p>
        </w:tc>
        <w:tc>
          <w:tcPr>
            <w:tcW w:w="4596" w:type="dxa"/>
            <w:tcBorders>
              <w:top w:val="single" w:sz="4" w:space="0" w:color="000000"/>
              <w:left w:val="single" w:sz="4" w:space="0" w:color="000000"/>
              <w:bottom w:val="single" w:sz="4" w:space="0" w:color="000000"/>
              <w:right w:val="single" w:sz="4" w:space="0" w:color="auto"/>
            </w:tcBorders>
            <w:hideMark/>
          </w:tcPr>
          <w:p w:rsidR="0075103C" w:rsidRPr="005E6C32" w:rsidRDefault="0075103C" w:rsidP="0075103C">
            <w:pPr>
              <w:spacing w:after="0" w:line="240" w:lineRule="auto"/>
              <w:ind w:firstLine="152"/>
              <w:jc w:val="both"/>
              <w:rPr>
                <w:rFonts w:ascii="Times New Roman" w:hAnsi="Times New Roman"/>
                <w:b/>
                <w:bCs/>
                <w:sz w:val="24"/>
                <w:szCs w:val="24"/>
                <w:lang w:val="kk-KZ"/>
              </w:rPr>
            </w:pPr>
            <w:r w:rsidRPr="005E6C32">
              <w:rPr>
                <w:rFonts w:ascii="Times New Roman" w:hAnsi="Times New Roman"/>
                <w:b/>
                <w:bCs/>
                <w:sz w:val="24"/>
                <w:szCs w:val="24"/>
                <w:lang w:val="kk-KZ"/>
              </w:rPr>
              <w:lastRenderedPageBreak/>
              <w:t>29-бап.</w:t>
            </w:r>
            <w:r w:rsidRPr="005E6C32">
              <w:rPr>
                <w:rFonts w:ascii="Times New Roman" w:hAnsi="Times New Roman"/>
                <w:bCs/>
                <w:sz w:val="24"/>
                <w:szCs w:val="24"/>
                <w:lang w:val="kk-KZ"/>
              </w:rPr>
              <w:t xml:space="preserve"> </w:t>
            </w:r>
            <w:r w:rsidRPr="005E6C32">
              <w:rPr>
                <w:rFonts w:ascii="Times New Roman" w:hAnsi="Times New Roman"/>
                <w:b/>
                <w:bCs/>
                <w:sz w:val="24"/>
                <w:szCs w:val="24"/>
                <w:lang w:val="kk-KZ"/>
              </w:rPr>
              <w:t xml:space="preserve">Облыс, республикалық маңызы бар қала, астана әкiмiнiң құзыретi </w:t>
            </w:r>
          </w:p>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Cs/>
                <w:sz w:val="24"/>
                <w:szCs w:val="24"/>
                <w:lang w:val="kk-KZ"/>
              </w:rPr>
              <w:t xml:space="preserve">1. Облыс, республикалық маңызы бар қала, астана әкiмi Қазақстан </w:t>
            </w:r>
            <w:r w:rsidRPr="005E6C32">
              <w:rPr>
                <w:rFonts w:ascii="Times New Roman" w:hAnsi="Times New Roman"/>
                <w:bCs/>
                <w:sz w:val="24"/>
                <w:szCs w:val="24"/>
                <w:lang w:val="kk-KZ"/>
              </w:rPr>
              <w:lastRenderedPageBreak/>
              <w:t>Республикасының заңнамасына сәйкес :.....................................</w:t>
            </w:r>
          </w:p>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Cs/>
                <w:sz w:val="24"/>
                <w:szCs w:val="24"/>
                <w:lang w:val="kk-KZ"/>
              </w:rPr>
              <w:t xml:space="preserve">11) </w:t>
            </w:r>
            <w:r w:rsidRPr="005E6C32">
              <w:rPr>
                <w:rFonts w:ascii="Times New Roman" w:hAnsi="Times New Roman"/>
                <w:color w:val="000000"/>
                <w:sz w:val="24"/>
                <w:szCs w:val="24"/>
                <w:lang w:val="kk-KZ"/>
              </w:rPr>
              <w:t xml:space="preserve">өз құзыреті шегінде Қазақстан Республикасының қорғанысы және Қарулы Күштері, </w:t>
            </w:r>
            <w:r w:rsidRPr="005E6C32">
              <w:rPr>
                <w:rFonts w:ascii="Times New Roman" w:hAnsi="Times New Roman"/>
                <w:b/>
                <w:color w:val="000000"/>
                <w:sz w:val="24"/>
                <w:szCs w:val="24"/>
                <w:lang w:val="kk-KZ"/>
              </w:rPr>
              <w:t>аумақтық қорғаныс туралы</w:t>
            </w:r>
            <w:r w:rsidRPr="005E6C32">
              <w:rPr>
                <w:rFonts w:ascii="Times New Roman" w:hAnsi="Times New Roman"/>
                <w:color w:val="000000"/>
                <w:sz w:val="24"/>
                <w:szCs w:val="24"/>
                <w:lang w:val="kk-KZ"/>
              </w:rPr>
              <w:t xml:space="preserve">, </w:t>
            </w:r>
            <w:r w:rsidRPr="005E6C32">
              <w:rPr>
                <w:rFonts w:ascii="Times New Roman" w:hAnsi="Times New Roman"/>
                <w:bCs/>
                <w:sz w:val="24"/>
                <w:szCs w:val="24"/>
                <w:lang w:val="kk-KZ"/>
              </w:rPr>
              <w:t>әскери мiндеттiлiк және әскери қызмет, жұмылдыру дайындығы мен жұмылдыру мәселелерi жөнiндегi, сондай-ақ азаматтық қорғау саласындағы заңнамасының орындалуын ұйымдастырады және қамтамасыз етедi;</w:t>
            </w:r>
          </w:p>
        </w:tc>
        <w:tc>
          <w:tcPr>
            <w:tcW w:w="3210" w:type="dxa"/>
            <w:gridSpan w:val="2"/>
            <w:tcBorders>
              <w:top w:val="single" w:sz="4" w:space="0" w:color="000000"/>
              <w:left w:val="single" w:sz="4" w:space="0" w:color="auto"/>
              <w:bottom w:val="single" w:sz="4" w:space="0" w:color="000000"/>
              <w:right w:val="single" w:sz="4" w:space="0" w:color="000000"/>
            </w:tcBorders>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lastRenderedPageBreak/>
              <w:t xml:space="preserve">Жұмылдыру, соғыс жағдайы кезеңінде және соғыс уақытында аумақтық қорғаныс міндеттерін орындауда жергілікті </w:t>
            </w:r>
            <w:r w:rsidRPr="005E6C32">
              <w:rPr>
                <w:rFonts w:ascii="Times New Roman" w:hAnsi="Times New Roman"/>
                <w:sz w:val="24"/>
                <w:szCs w:val="24"/>
                <w:lang w:val="kk-KZ"/>
              </w:rPr>
              <w:lastRenderedPageBreak/>
              <w:t xml:space="preserve">атқарушы органдарын пайдалану үшін құқықтық негіз құру мақсатында </w:t>
            </w:r>
            <w:r w:rsidRPr="005E6C32">
              <w:rPr>
                <w:rFonts w:ascii="Times New Roman" w:hAnsi="Times New Roman"/>
                <w:i/>
                <w:sz w:val="24"/>
                <w:szCs w:val="24"/>
                <w:lang w:val="kk-KZ"/>
              </w:rPr>
              <w:t>(сыбайлас жемқорлыққа қарсы қорытынды)</w:t>
            </w:r>
          </w:p>
        </w:tc>
      </w:tr>
      <w:tr w:rsidR="0075103C" w:rsidRPr="005E6C32" w:rsidTr="00CB65BE">
        <w:trPr>
          <w:gridAfter w:val="1"/>
          <w:wAfter w:w="6" w:type="dxa"/>
          <w:trHeight w:val="20"/>
          <w:jc w:val="center"/>
        </w:trPr>
        <w:tc>
          <w:tcPr>
            <w:tcW w:w="14922" w:type="dxa"/>
            <w:gridSpan w:val="5"/>
            <w:tcBorders>
              <w:top w:val="single" w:sz="4" w:space="0" w:color="000000"/>
              <w:left w:val="single" w:sz="4" w:space="0" w:color="000000"/>
              <w:bottom w:val="single" w:sz="4" w:space="0" w:color="000000"/>
              <w:right w:val="single" w:sz="4" w:space="0" w:color="000000"/>
            </w:tcBorders>
          </w:tcPr>
          <w:p w:rsidR="0075103C" w:rsidRPr="005E6C32" w:rsidRDefault="0075103C" w:rsidP="0075103C">
            <w:pPr>
              <w:spacing w:after="0" w:line="240" w:lineRule="auto"/>
              <w:ind w:firstLine="152"/>
              <w:jc w:val="center"/>
              <w:rPr>
                <w:rFonts w:ascii="Times New Roman" w:hAnsi="Times New Roman"/>
                <w:b/>
                <w:color w:val="666666"/>
                <w:sz w:val="24"/>
                <w:szCs w:val="24"/>
                <w:lang w:val="kk-KZ"/>
              </w:rPr>
            </w:pPr>
            <w:r w:rsidRPr="005E6C32">
              <w:rPr>
                <w:rFonts w:ascii="Times New Roman" w:hAnsi="Times New Roman"/>
                <w:b/>
                <w:color w:val="000000"/>
                <w:sz w:val="24"/>
                <w:szCs w:val="24"/>
                <w:lang w:val="kk-KZ"/>
              </w:rPr>
              <w:lastRenderedPageBreak/>
              <w:t>«Төтенше жағдай туралы» Қазақстан Республикасының 2003 жылғы 8 ақпандағы Заңы</w:t>
            </w: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ascii="Times New Roman" w:eastAsia="Calibri" w:hAnsi="Times New Roman"/>
                <w:sz w:val="24"/>
                <w:szCs w:val="24"/>
                <w:lang w:val="kk-KZ" w:eastAsia="en-US"/>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16-бап</w:t>
            </w:r>
          </w:p>
          <w:p w:rsidR="0075103C" w:rsidRPr="005E6C32" w:rsidRDefault="0075103C" w:rsidP="0075103C">
            <w:pPr>
              <w:spacing w:after="0" w:line="240" w:lineRule="auto"/>
              <w:jc w:val="center"/>
              <w:rPr>
                <w:rFonts w:ascii="Times New Roman" w:hAnsi="Times New Roman"/>
                <w:sz w:val="24"/>
                <w:szCs w:val="24"/>
                <w:lang w:val="kk-KZ"/>
              </w:rPr>
            </w:pPr>
            <w:r w:rsidRPr="005E6C32">
              <w:rPr>
                <w:rFonts w:ascii="Times New Roman" w:hAnsi="Times New Roman"/>
                <w:sz w:val="24"/>
                <w:szCs w:val="24"/>
                <w:lang w:val="kk-KZ"/>
              </w:rPr>
              <w:t>1-тармағының</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1)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B0621F">
            <w:pPr>
              <w:spacing w:after="0" w:line="240" w:lineRule="auto"/>
              <w:ind w:firstLine="152"/>
              <w:jc w:val="both"/>
              <w:rPr>
                <w:rFonts w:ascii="Times New Roman" w:hAnsi="Times New Roman"/>
                <w:b/>
                <w:sz w:val="24"/>
                <w:szCs w:val="24"/>
                <w:lang w:val="kk-KZ"/>
              </w:rPr>
            </w:pPr>
            <w:r w:rsidRPr="005E6C32">
              <w:rPr>
                <w:rFonts w:ascii="Times New Roman" w:hAnsi="Times New Roman"/>
                <w:b/>
                <w:sz w:val="24"/>
                <w:szCs w:val="24"/>
                <w:lang w:val="kk-KZ"/>
              </w:rPr>
              <w:t xml:space="preserve">16-бап. </w:t>
            </w:r>
            <w:r w:rsidRPr="005E6C32">
              <w:rPr>
                <w:rFonts w:ascii="Times New Roman" w:hAnsi="Times New Roman"/>
                <w:b/>
                <w:bCs/>
                <w:sz w:val="24"/>
                <w:szCs w:val="24"/>
                <w:lang w:val="kk-KZ"/>
              </w:rPr>
              <w:t>Төтенше жағдай кезiнде қолданылатын қосымша шаралар мен уақытша шектеулер</w:t>
            </w:r>
          </w:p>
          <w:p w:rsidR="0075103C" w:rsidRPr="005E6C32" w:rsidRDefault="0075103C" w:rsidP="00B0621F">
            <w:pPr>
              <w:numPr>
                <w:ilvl w:val="0"/>
                <w:numId w:val="26"/>
              </w:numPr>
              <w:spacing w:after="0" w:line="240" w:lineRule="auto"/>
              <w:ind w:left="0" w:firstLine="152"/>
              <w:contextualSpacing/>
              <w:jc w:val="both"/>
              <w:rPr>
                <w:rFonts w:ascii="Times New Roman" w:hAnsi="Times New Roman"/>
                <w:sz w:val="24"/>
                <w:szCs w:val="24"/>
                <w:lang w:val="kk-KZ"/>
              </w:rPr>
            </w:pPr>
            <w:r w:rsidRPr="005E6C32">
              <w:rPr>
                <w:rFonts w:ascii="Times New Roman" w:eastAsia="Calibri" w:hAnsi="Times New Roman"/>
                <w:sz w:val="24"/>
                <w:szCs w:val="24"/>
                <w:lang w:val="kk-KZ" w:eastAsia="en-US"/>
              </w:rPr>
              <w:t xml:space="preserve">Осы Заңның </w:t>
            </w:r>
            <w:hyperlink r:id="rId7" w:anchor="z6" w:history="1">
              <w:r w:rsidRPr="005E6C32">
                <w:rPr>
                  <w:rFonts w:ascii="Times New Roman" w:eastAsia="Calibri" w:hAnsi="Times New Roman"/>
                  <w:sz w:val="24"/>
                  <w:szCs w:val="24"/>
                  <w:lang w:val="kk-KZ" w:eastAsia="en-US"/>
                </w:rPr>
                <w:t>4-бабы</w:t>
              </w:r>
            </w:hyperlink>
            <w:r w:rsidRPr="005E6C32">
              <w:rPr>
                <w:rFonts w:ascii="Times New Roman" w:eastAsia="Calibri" w:hAnsi="Times New Roman"/>
                <w:sz w:val="24"/>
                <w:szCs w:val="24"/>
                <w:lang w:val="kk-KZ" w:eastAsia="en-US"/>
              </w:rPr>
              <w:t xml:space="preserve"> 2-тармағының 1) тармақшасында көзделген мән-жайлар болған кезде төтенше жағдай енгiзiлген жағдайда, төтенше жағдай енгiзiлген жерде мынадай қосымша шаралар мен уақытша шектеулер</w:t>
            </w:r>
            <w:r w:rsidRPr="005E6C32">
              <w:rPr>
                <w:rFonts w:ascii="Times New Roman" w:hAnsi="Times New Roman"/>
                <w:sz w:val="24"/>
                <w:szCs w:val="24"/>
                <w:lang w:val="kk-KZ"/>
              </w:rPr>
              <w:t>:</w:t>
            </w:r>
          </w:p>
          <w:p w:rsidR="0075103C" w:rsidRPr="005E6C32" w:rsidRDefault="0075103C" w:rsidP="00B0621F">
            <w:pPr>
              <w:spacing w:after="0" w:line="240" w:lineRule="auto"/>
              <w:ind w:firstLine="152"/>
              <w:contextualSpacing/>
              <w:jc w:val="both"/>
              <w:rPr>
                <w:rFonts w:ascii="Times New Roman" w:eastAsia="Calibri" w:hAnsi="Times New Roman"/>
                <w:bCs/>
                <w:sz w:val="24"/>
                <w:szCs w:val="24"/>
                <w:lang w:val="kk-KZ" w:eastAsia="en-US"/>
              </w:rPr>
            </w:pPr>
            <w:r w:rsidRPr="005E6C32">
              <w:rPr>
                <w:rFonts w:ascii="Times New Roman" w:hAnsi="Times New Roman"/>
                <w:b/>
                <w:sz w:val="24"/>
                <w:szCs w:val="24"/>
                <w:lang w:val="kk-KZ"/>
              </w:rPr>
              <w:t xml:space="preserve">1-1) </w:t>
            </w:r>
            <w:r w:rsidRPr="005E6C32">
              <w:rPr>
                <w:rFonts w:ascii="Times New Roman" w:eastAsia="Calibri" w:hAnsi="Times New Roman"/>
                <w:b/>
                <w:sz w:val="24"/>
                <w:szCs w:val="24"/>
                <w:lang w:val="kk-KZ" w:eastAsia="en-US"/>
              </w:rPr>
              <w:t>аумақтық қорғаныс іс-шараларын жүргізу</w:t>
            </w:r>
            <w:r w:rsidRPr="005E6C32">
              <w:rPr>
                <w:rFonts w:ascii="Times New Roman" w:hAnsi="Times New Roman"/>
                <w:b/>
                <w:sz w:val="24"/>
                <w:szCs w:val="24"/>
                <w:lang w:val="kk-KZ"/>
              </w:rPr>
              <w:t>;</w:t>
            </w:r>
          </w:p>
        </w:tc>
        <w:tc>
          <w:tcPr>
            <w:tcW w:w="4596" w:type="dxa"/>
            <w:tcBorders>
              <w:top w:val="single" w:sz="4" w:space="0" w:color="000000"/>
              <w:left w:val="single" w:sz="4" w:space="0" w:color="000000"/>
              <w:bottom w:val="single" w:sz="4" w:space="0" w:color="000000"/>
              <w:right w:val="single" w:sz="4" w:space="0" w:color="auto"/>
            </w:tcBorders>
            <w:hideMark/>
          </w:tcPr>
          <w:p w:rsidR="0075103C" w:rsidRPr="005E6C32" w:rsidRDefault="0075103C" w:rsidP="00B0621F">
            <w:pPr>
              <w:spacing w:after="0" w:line="240" w:lineRule="auto"/>
              <w:ind w:firstLine="152"/>
              <w:jc w:val="both"/>
              <w:rPr>
                <w:rFonts w:ascii="Times New Roman" w:hAnsi="Times New Roman"/>
                <w:b/>
                <w:sz w:val="24"/>
                <w:szCs w:val="24"/>
                <w:lang w:val="kk-KZ"/>
              </w:rPr>
            </w:pPr>
            <w:r w:rsidRPr="005E6C32">
              <w:rPr>
                <w:rFonts w:ascii="Times New Roman" w:hAnsi="Times New Roman"/>
                <w:b/>
                <w:sz w:val="24"/>
                <w:szCs w:val="24"/>
                <w:lang w:val="kk-KZ"/>
              </w:rPr>
              <w:t xml:space="preserve">16-бап. </w:t>
            </w:r>
            <w:r w:rsidRPr="005E6C32">
              <w:rPr>
                <w:rFonts w:ascii="Times New Roman" w:hAnsi="Times New Roman"/>
                <w:b/>
                <w:bCs/>
                <w:sz w:val="24"/>
                <w:szCs w:val="24"/>
                <w:lang w:val="kk-KZ"/>
              </w:rPr>
              <w:t>Төтенше жағдай кезiнде қолданылатын қосымша шаралар мен уақытша шектеулер</w:t>
            </w:r>
          </w:p>
          <w:p w:rsidR="0075103C" w:rsidRPr="005E6C32" w:rsidRDefault="0075103C" w:rsidP="00B0621F">
            <w:pPr>
              <w:numPr>
                <w:ilvl w:val="0"/>
                <w:numId w:val="27"/>
              </w:numPr>
              <w:spacing w:after="0" w:line="240" w:lineRule="auto"/>
              <w:ind w:left="0"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Осы Заңның </w:t>
            </w:r>
            <w:hyperlink r:id="rId8" w:anchor="z6" w:history="1">
              <w:r w:rsidRPr="005E6C32">
                <w:rPr>
                  <w:rFonts w:ascii="Times New Roman" w:eastAsia="Calibri" w:hAnsi="Times New Roman"/>
                  <w:sz w:val="24"/>
                  <w:szCs w:val="24"/>
                  <w:lang w:val="kk-KZ" w:eastAsia="en-US"/>
                </w:rPr>
                <w:t>4-бабы</w:t>
              </w:r>
            </w:hyperlink>
            <w:r w:rsidRPr="005E6C32">
              <w:rPr>
                <w:rFonts w:ascii="Times New Roman" w:eastAsia="Calibri" w:hAnsi="Times New Roman"/>
                <w:sz w:val="24"/>
                <w:szCs w:val="24"/>
                <w:lang w:val="kk-KZ" w:eastAsia="en-US"/>
              </w:rPr>
              <w:t xml:space="preserve"> 2-тармағының 1) тармақшасында көзделген мән-жайлар болған кезде төтенше жағдай енгiзiлген жағдайда, төтенше жағдай енгiзiлген жерде мынадай қосымша шаралар мен уақытша шектеулер:</w:t>
            </w:r>
          </w:p>
          <w:p w:rsidR="0075103C" w:rsidRPr="005E6C32" w:rsidRDefault="0075103C" w:rsidP="00B0621F">
            <w:pPr>
              <w:spacing w:after="0" w:line="240" w:lineRule="auto"/>
              <w:ind w:firstLine="152"/>
              <w:jc w:val="both"/>
              <w:rPr>
                <w:rFonts w:ascii="Times New Roman" w:hAnsi="Times New Roman"/>
                <w:bCs/>
                <w:sz w:val="24"/>
                <w:szCs w:val="24"/>
                <w:lang w:val="kk-KZ"/>
              </w:rPr>
            </w:pPr>
            <w:r w:rsidRPr="005E6C32">
              <w:rPr>
                <w:rFonts w:ascii="Times New Roman" w:hAnsi="Times New Roman"/>
                <w:sz w:val="24"/>
                <w:szCs w:val="24"/>
                <w:lang w:val="kk-KZ"/>
              </w:rPr>
              <w:t xml:space="preserve">1-1) </w:t>
            </w:r>
            <w:r w:rsidRPr="005E6C32">
              <w:rPr>
                <w:rFonts w:ascii="Times New Roman" w:hAnsi="Times New Roman"/>
                <w:b/>
                <w:sz w:val="24"/>
                <w:szCs w:val="24"/>
                <w:lang w:val="kk-KZ"/>
              </w:rPr>
              <w:t>Қазақстан Республикасы Қарулы Күштерінің аумақтық әскерлерін қолдану</w:t>
            </w:r>
          </w:p>
        </w:tc>
        <w:tc>
          <w:tcPr>
            <w:tcW w:w="3210" w:type="dxa"/>
            <w:gridSpan w:val="2"/>
            <w:tcBorders>
              <w:top w:val="single" w:sz="4" w:space="0" w:color="000000"/>
              <w:left w:val="single" w:sz="4" w:space="0" w:color="auto"/>
              <w:bottom w:val="single" w:sz="4" w:space="0" w:color="000000"/>
              <w:right w:val="single" w:sz="4" w:space="0" w:color="000000"/>
            </w:tcBorders>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қорғанысы және Қарулы Күштері туралы» Заңмен сәйкестікке келтіру мақсатында оған сәйкес Қарулы Күштер ҚР Президентінің шешемінің негнізінде  әлеуметтік, табиғи сипаттағы төтенше жағдайларды жою үшін қолданылуы мүмкін. Сонымен қатар, «Қазақстан республикасының аумақтық қорғанысы туралы» Заңның жобасына сәйкес аумақтық әскерлер бұл аумақтық қорғаныстың әскери </w:t>
            </w:r>
            <w:r w:rsidRPr="005E6C32">
              <w:rPr>
                <w:rFonts w:ascii="Times New Roman" w:eastAsia="Calibri" w:hAnsi="Times New Roman"/>
                <w:sz w:val="24"/>
                <w:szCs w:val="24"/>
                <w:lang w:val="kk-KZ" w:eastAsia="en-US"/>
              </w:rPr>
              <w:lastRenderedPageBreak/>
              <w:t xml:space="preserve">бөлімдерін мен бөлімшелері (құраламдары). </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Аумақтық қорғаныс –</w:t>
            </w:r>
            <w:r w:rsidRPr="005E6C32">
              <w:rPr>
                <w:rFonts w:ascii="Times New Roman" w:hAnsi="Times New Roman"/>
                <w:b/>
                <w:color w:val="000000"/>
                <w:sz w:val="24"/>
                <w:szCs w:val="24"/>
                <w:lang w:val="kk-KZ"/>
              </w:rPr>
              <w:t>соғыс жағдайы кезеңінде және соғыс уақытында</w:t>
            </w:r>
            <w:r w:rsidRPr="005E6C32">
              <w:rPr>
                <w:rFonts w:ascii="Times New Roman" w:hAnsi="Times New Roman"/>
                <w:color w:val="000000"/>
                <w:sz w:val="24"/>
                <w:szCs w:val="24"/>
                <w:lang w:val="kk-KZ"/>
              </w:rPr>
              <w:t xml:space="preserve"> халықты, объектілерді және мемлекет аумағын қарсыластың əрекеттерінен, диверсиялық актілерден немесе терроризм актілерінен қорғау мақсатында Қазақстан Республикасының Үкіметі жүзеге асыратын мемлекеттің әскери қауіпсіздігін қамтамасыз ету жүйесінің құрамдас бөлшегі.</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p>
          <w:p w:rsidR="0075103C" w:rsidRPr="005E6C32" w:rsidRDefault="0075103C" w:rsidP="0075103C">
            <w:pPr>
              <w:spacing w:after="0" w:line="240" w:lineRule="auto"/>
              <w:ind w:firstLine="152"/>
              <w:jc w:val="both"/>
              <w:rPr>
                <w:rFonts w:ascii="Times New Roman" w:hAnsi="Times New Roman"/>
                <w:color w:val="000000"/>
                <w:sz w:val="24"/>
                <w:szCs w:val="24"/>
                <w:lang w:val="kk-KZ"/>
              </w:rPr>
            </w:pPr>
          </w:p>
        </w:tc>
      </w:tr>
      <w:tr w:rsidR="0075103C" w:rsidRPr="005E6C32" w:rsidTr="00CB65BE">
        <w:trPr>
          <w:gridAfter w:val="1"/>
          <w:wAfter w:w="6" w:type="dxa"/>
          <w:trHeight w:val="20"/>
          <w:jc w:val="center"/>
        </w:trPr>
        <w:tc>
          <w:tcPr>
            <w:tcW w:w="14922" w:type="dxa"/>
            <w:gridSpan w:val="5"/>
            <w:tcBorders>
              <w:top w:val="single" w:sz="4" w:space="0" w:color="000000"/>
              <w:left w:val="single" w:sz="4" w:space="0" w:color="000000"/>
              <w:bottom w:val="single" w:sz="4" w:space="0" w:color="000000"/>
              <w:right w:val="single" w:sz="4" w:space="0" w:color="000000"/>
            </w:tcBorders>
          </w:tcPr>
          <w:p w:rsidR="0075103C" w:rsidRPr="005E6C32" w:rsidRDefault="0075103C" w:rsidP="0075103C">
            <w:pPr>
              <w:spacing w:after="0" w:line="240" w:lineRule="auto"/>
              <w:ind w:firstLine="152"/>
              <w:jc w:val="center"/>
              <w:rPr>
                <w:rFonts w:ascii="Times New Roman" w:hAnsi="Times New Roman"/>
                <w:b/>
                <w:color w:val="666666"/>
                <w:sz w:val="24"/>
                <w:szCs w:val="24"/>
                <w:lang w:val="kk-KZ"/>
              </w:rPr>
            </w:pPr>
            <w:r w:rsidRPr="005E6C32">
              <w:rPr>
                <w:rFonts w:ascii="Times New Roman" w:hAnsi="Times New Roman"/>
                <w:b/>
                <w:color w:val="000000"/>
                <w:sz w:val="24"/>
                <w:szCs w:val="24"/>
                <w:lang w:val="kk-KZ"/>
              </w:rPr>
              <w:lastRenderedPageBreak/>
              <w:t xml:space="preserve">«Қазақстан Республикасының қорғанысы және Қарулы Күштері туралы» </w:t>
            </w:r>
            <w:r w:rsidRPr="005E6C32">
              <w:rPr>
                <w:rFonts w:ascii="Times New Roman" w:hAnsi="Times New Roman"/>
                <w:b/>
                <w:color w:val="000000"/>
                <w:sz w:val="24"/>
                <w:szCs w:val="24"/>
                <w:lang w:val="kk-KZ"/>
              </w:rPr>
              <w:br/>
              <w:t>Қазақстан Республикасының 2005 жылғы 7 қаңтардағы Заңы</w:t>
            </w: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1-бап </w:t>
            </w:r>
            <w:r w:rsidRPr="005E6C32">
              <w:rPr>
                <w:rFonts w:ascii="Times New Roman" w:hAnsi="Times New Roman"/>
                <w:sz w:val="24"/>
                <w:szCs w:val="24"/>
                <w:lang w:val="kk-KZ"/>
              </w:rPr>
              <w:br/>
              <w:t>5)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color w:val="000000"/>
                <w:sz w:val="24"/>
                <w:szCs w:val="24"/>
                <w:lang w:val="kk-KZ"/>
              </w:rPr>
            </w:pPr>
            <w:r w:rsidRPr="005E6C32">
              <w:rPr>
                <w:rFonts w:ascii="Times New Roman" w:hAnsi="Times New Roman"/>
                <w:b/>
                <w:sz w:val="24"/>
                <w:szCs w:val="24"/>
                <w:lang w:val="kk-KZ"/>
              </w:rPr>
              <w:t>1-бап.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 xml:space="preserve">Осы Заңда пайдаланылатын негізгі ұғымдар </w:t>
            </w:r>
            <w:bookmarkStart w:id="0" w:name="z291"/>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Осы Заңда мынадай негізгі ұғымдар пайдаланылады</w:t>
            </w:r>
            <w:r w:rsidRPr="005E6C32">
              <w:rPr>
                <w:rFonts w:ascii="Times New Roman" w:hAnsi="Times New Roman"/>
                <w:sz w:val="24"/>
                <w:szCs w:val="24"/>
                <w:lang w:val="kk-KZ"/>
              </w:rPr>
              <w:t xml:space="preserve">: </w:t>
            </w:r>
          </w:p>
          <w:bookmarkEnd w:id="0"/>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5) </w:t>
            </w:r>
            <w:r w:rsidRPr="005E6C32">
              <w:rPr>
                <w:rFonts w:ascii="Times New Roman" w:hAnsi="Times New Roman"/>
                <w:color w:val="000000"/>
                <w:sz w:val="24"/>
                <w:szCs w:val="24"/>
                <w:lang w:val="kk-KZ"/>
              </w:rPr>
              <w:t>аумақтық əскерлер – Қазақстан Республикасы Қарулы Күштерінің құрамдас бөлігі болып табылатын, Қазақстан Республикасы əкімшілік-</w:t>
            </w:r>
            <w:r w:rsidRPr="005E6C32">
              <w:rPr>
                <w:rFonts w:ascii="Times New Roman" w:hAnsi="Times New Roman"/>
                <w:color w:val="000000"/>
                <w:sz w:val="24"/>
                <w:szCs w:val="24"/>
                <w:lang w:val="kk-KZ"/>
              </w:rPr>
              <w:lastRenderedPageBreak/>
              <w:t>аумақтық бірлігінің шекарасы шегінде тиісті міндеттерді орындауға арналған, аумақтық қорғаныстың əскери бөлімдері мен бөлімшелері (құралымдары)</w:t>
            </w:r>
            <w:r w:rsidRPr="005E6C32">
              <w:rPr>
                <w:rFonts w:ascii="Times New Roman" w:hAnsi="Times New Roman"/>
                <w:sz w:val="24"/>
                <w:szCs w:val="24"/>
                <w:lang w:val="kk-KZ"/>
              </w:rPr>
              <w:t xml:space="preserve">; </w:t>
            </w:r>
          </w:p>
        </w:tc>
        <w:tc>
          <w:tcPr>
            <w:tcW w:w="4596" w:type="dxa"/>
            <w:tcBorders>
              <w:top w:val="single" w:sz="4" w:space="0" w:color="000000"/>
              <w:left w:val="single" w:sz="4" w:space="0" w:color="000000"/>
              <w:bottom w:val="single" w:sz="4" w:space="0" w:color="000000"/>
              <w:right w:val="single" w:sz="4" w:space="0" w:color="auto"/>
            </w:tcBorders>
            <w:hideMark/>
          </w:tcPr>
          <w:p w:rsidR="0075103C" w:rsidRPr="005E6C32" w:rsidRDefault="0075103C" w:rsidP="0075103C">
            <w:pPr>
              <w:spacing w:after="0" w:line="240" w:lineRule="auto"/>
              <w:ind w:firstLine="152"/>
              <w:jc w:val="both"/>
              <w:rPr>
                <w:rFonts w:ascii="Times New Roman" w:hAnsi="Times New Roman"/>
                <w:bCs/>
                <w:color w:val="000000"/>
                <w:sz w:val="24"/>
                <w:szCs w:val="24"/>
                <w:lang w:val="kk-KZ"/>
              </w:rPr>
            </w:pPr>
            <w:r w:rsidRPr="005E6C32">
              <w:rPr>
                <w:rFonts w:ascii="Times New Roman" w:hAnsi="Times New Roman"/>
                <w:b/>
                <w:sz w:val="24"/>
                <w:szCs w:val="24"/>
                <w:lang w:val="kk-KZ"/>
              </w:rPr>
              <w:lastRenderedPageBreak/>
              <w:t>1-бап.</w:t>
            </w:r>
            <w:r w:rsidRPr="005E6C32">
              <w:rPr>
                <w:rFonts w:ascii="Times New Roman" w:hAnsi="Times New Roman"/>
                <w:sz w:val="24"/>
                <w:szCs w:val="24"/>
                <w:lang w:val="kk-KZ"/>
              </w:rPr>
              <w:t xml:space="preserve"> </w:t>
            </w:r>
            <w:r w:rsidRPr="005E6C32">
              <w:rPr>
                <w:rFonts w:ascii="Times New Roman" w:hAnsi="Times New Roman"/>
                <w:bCs/>
                <w:color w:val="000000"/>
                <w:sz w:val="24"/>
                <w:szCs w:val="24"/>
                <w:lang w:val="kk-KZ"/>
              </w:rPr>
              <w:t xml:space="preserve">Осы Заңда пайдаланылатын негізгі ұғымдар </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Осы Заңда мынадай негізгі ұғымдар пайдаланылады</w:t>
            </w:r>
            <w:r w:rsidRPr="005E6C32">
              <w:rPr>
                <w:rFonts w:ascii="Times New Roman" w:hAnsi="Times New Roman"/>
                <w:sz w:val="24"/>
                <w:szCs w:val="24"/>
                <w:lang w:val="kk-KZ"/>
              </w:rPr>
              <w:t xml:space="preserve">: </w:t>
            </w:r>
          </w:p>
          <w:p w:rsidR="0075103C" w:rsidRPr="005E6C32" w:rsidRDefault="0075103C" w:rsidP="0075103C">
            <w:pPr>
              <w:spacing w:after="0" w:line="240" w:lineRule="auto"/>
              <w:ind w:firstLine="152"/>
              <w:contextualSpacing/>
              <w:jc w:val="both"/>
              <w:rPr>
                <w:rFonts w:ascii="Times New Roman" w:eastAsia="Calibri" w:hAnsi="Times New Roman"/>
                <w:spacing w:val="1"/>
                <w:sz w:val="24"/>
                <w:szCs w:val="24"/>
                <w:lang w:val="kk-KZ"/>
              </w:rPr>
            </w:pPr>
            <w:r w:rsidRPr="005E6C32">
              <w:rPr>
                <w:rFonts w:ascii="Times New Roman" w:eastAsia="Calibri" w:hAnsi="Times New Roman"/>
                <w:spacing w:val="1"/>
                <w:sz w:val="24"/>
                <w:szCs w:val="24"/>
                <w:lang w:val="kk-KZ"/>
              </w:rPr>
              <w:t>....................................</w:t>
            </w:r>
          </w:p>
          <w:p w:rsidR="0075103C" w:rsidRPr="005E6C32" w:rsidRDefault="00FC1AFF" w:rsidP="00FC1AFF">
            <w:pPr>
              <w:spacing w:after="0" w:line="240" w:lineRule="auto"/>
              <w:ind w:firstLine="152"/>
              <w:jc w:val="both"/>
              <w:rPr>
                <w:rFonts w:ascii="Times New Roman" w:hAnsi="Times New Roman"/>
                <w:sz w:val="24"/>
                <w:szCs w:val="24"/>
                <w:lang w:val="kk-KZ"/>
              </w:rPr>
            </w:pPr>
            <w:r>
              <w:rPr>
                <w:rFonts w:ascii="Times New Roman" w:hAnsi="Times New Roman"/>
                <w:color w:val="000000"/>
                <w:sz w:val="24"/>
                <w:szCs w:val="24"/>
                <w:lang w:val="kk-KZ"/>
              </w:rPr>
              <w:t>8</w:t>
            </w:r>
            <w:r>
              <w:rPr>
                <w:rFonts w:ascii="Times New Roman" w:hAnsi="Times New Roman"/>
                <w:color w:val="000000"/>
                <w:sz w:val="24"/>
                <w:szCs w:val="24"/>
              </w:rPr>
              <w:t xml:space="preserve">) </w:t>
            </w:r>
            <w:r w:rsidRPr="00FC1AFF">
              <w:rPr>
                <w:rFonts w:ascii="Times New Roman" w:hAnsi="Times New Roman"/>
                <w:color w:val="000000"/>
                <w:sz w:val="24"/>
                <w:szCs w:val="24"/>
                <w:lang w:val="kk-KZ"/>
              </w:rPr>
              <w:t xml:space="preserve">Қазақстан Республикасы Қарулы Күштерінің аумақтық әскері – Қазақстан Республикасы Қарулы Күштерінің құрамдас бөлігі болып табылатын, </w:t>
            </w:r>
            <w:r w:rsidRPr="00FC1AFF">
              <w:rPr>
                <w:rFonts w:ascii="Times New Roman" w:hAnsi="Times New Roman"/>
                <w:color w:val="000000"/>
                <w:sz w:val="24"/>
                <w:szCs w:val="24"/>
                <w:lang w:val="kk-KZ"/>
              </w:rPr>
              <w:lastRenderedPageBreak/>
              <w:t>Қазақстан Республикасы әкімшілік-аумақтық бірлігінің шекарасы шегінде құрылған және тиісті міндеттерді орындау үшін арналған әскери басқару органдары (қолбасшылықтар), аумақтық қорғаныс әскери бөлімдері мен бөлімшелері (құралымдары);</w:t>
            </w:r>
          </w:p>
        </w:tc>
        <w:tc>
          <w:tcPr>
            <w:tcW w:w="3210" w:type="dxa"/>
            <w:gridSpan w:val="2"/>
            <w:tcBorders>
              <w:top w:val="single" w:sz="4" w:space="0" w:color="000000"/>
              <w:left w:val="single" w:sz="4" w:space="0" w:color="auto"/>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lastRenderedPageBreak/>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1-бап </w:t>
            </w:r>
            <w:r w:rsidRPr="005E6C32">
              <w:rPr>
                <w:rFonts w:ascii="Times New Roman" w:hAnsi="Times New Roman"/>
                <w:sz w:val="24"/>
                <w:szCs w:val="24"/>
                <w:lang w:val="kk-KZ"/>
              </w:rPr>
              <w:br/>
              <w:t>6-1)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sz w:val="24"/>
                <w:szCs w:val="24"/>
                <w:lang w:val="kk-KZ"/>
              </w:rPr>
            </w:pPr>
            <w:r w:rsidRPr="005E6C32">
              <w:rPr>
                <w:rFonts w:ascii="Times New Roman" w:hAnsi="Times New Roman"/>
                <w:b/>
                <w:sz w:val="24"/>
                <w:szCs w:val="24"/>
                <w:lang w:val="kk-KZ"/>
              </w:rPr>
              <w:t>1-бап.</w:t>
            </w:r>
            <w:r w:rsidRPr="005E6C32">
              <w:rPr>
                <w:rFonts w:ascii="Times New Roman" w:hAnsi="Times New Roman"/>
                <w:sz w:val="24"/>
                <w:szCs w:val="24"/>
                <w:lang w:val="kk-KZ"/>
              </w:rPr>
              <w:t xml:space="preserve"> </w:t>
            </w:r>
            <w:r w:rsidRPr="005E6C32">
              <w:rPr>
                <w:rFonts w:ascii="Times New Roman" w:hAnsi="Times New Roman"/>
                <w:b/>
                <w:sz w:val="24"/>
                <w:szCs w:val="24"/>
                <w:lang w:val="kk-KZ"/>
              </w:rPr>
              <w:t xml:space="preserve">Осы Заңда пайдаланылатын негізгі ұғымдар </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Осы Заңда мынадай негізгі ұғымдар пайдаланылады:</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jc w:val="both"/>
              <w:rPr>
                <w:rFonts w:ascii="Times New Roman" w:hAnsi="Times New Roman"/>
                <w:sz w:val="24"/>
                <w:szCs w:val="24"/>
                <w:lang w:val="kk-KZ"/>
              </w:rPr>
            </w:pPr>
            <w:r w:rsidRPr="005E6C32">
              <w:rPr>
                <w:rFonts w:ascii="Times New Roman" w:hAnsi="Times New Roman"/>
                <w:sz w:val="24"/>
                <w:szCs w:val="24"/>
                <w:lang w:val="kk-KZ"/>
              </w:rPr>
              <w:t>6-1) аумақтық әскерлердің аумақтық органдары – облыстардың, республикалық маңызы бар қалалардың, астананың аумақтық қорғанысы әскери басқармасының Қазақстан Республикасы Қарулы Күштерінің әскери бөлімдері мен бөлімшелерінің құқықтарында жұмыс істейтін тактикалық органдары;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6E1188">
            <w:pPr>
              <w:spacing w:after="0" w:line="240" w:lineRule="auto"/>
              <w:ind w:firstLine="152"/>
              <w:jc w:val="both"/>
              <w:rPr>
                <w:rFonts w:ascii="Times New Roman" w:hAnsi="Times New Roman"/>
                <w:bCs/>
                <w:color w:val="000000"/>
                <w:sz w:val="24"/>
                <w:szCs w:val="24"/>
                <w:lang w:val="kk-KZ"/>
              </w:rPr>
            </w:pPr>
            <w:r w:rsidRPr="005E6C32">
              <w:rPr>
                <w:rFonts w:ascii="Times New Roman" w:hAnsi="Times New Roman"/>
                <w:b/>
                <w:sz w:val="24"/>
                <w:szCs w:val="24"/>
                <w:lang w:val="kk-KZ"/>
              </w:rPr>
              <w:t>1-бап.</w:t>
            </w:r>
            <w:r w:rsidRPr="005E6C32">
              <w:rPr>
                <w:rFonts w:ascii="Times New Roman" w:hAnsi="Times New Roman"/>
                <w:sz w:val="24"/>
                <w:szCs w:val="24"/>
                <w:lang w:val="kk-KZ"/>
              </w:rPr>
              <w:t xml:space="preserve"> </w:t>
            </w:r>
            <w:r w:rsidRPr="005E6C32">
              <w:rPr>
                <w:rFonts w:ascii="Times New Roman" w:hAnsi="Times New Roman"/>
                <w:bCs/>
                <w:color w:val="000000"/>
                <w:sz w:val="24"/>
                <w:szCs w:val="24"/>
                <w:lang w:val="kk-KZ"/>
              </w:rPr>
              <w:t xml:space="preserve">Осы Заңда пайдаланылатын негізгі ұғымдар </w:t>
            </w:r>
          </w:p>
          <w:p w:rsidR="0075103C" w:rsidRPr="005E6C32" w:rsidRDefault="0075103C" w:rsidP="006E1188">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Осы Заңда мынадай негізгі ұғымдар пайдаланылады</w:t>
            </w:r>
            <w:r w:rsidRPr="005E6C32">
              <w:rPr>
                <w:rFonts w:ascii="Times New Roman" w:hAnsi="Times New Roman"/>
                <w:sz w:val="24"/>
                <w:szCs w:val="24"/>
                <w:lang w:val="kk-KZ"/>
              </w:rPr>
              <w:t xml:space="preserve">: </w:t>
            </w:r>
          </w:p>
          <w:p w:rsidR="0075103C" w:rsidRPr="005E6C32" w:rsidRDefault="0075103C" w:rsidP="006E1188">
            <w:pPr>
              <w:spacing w:after="0" w:line="240" w:lineRule="auto"/>
              <w:ind w:firstLine="152"/>
              <w:contextualSpacing/>
              <w:jc w:val="both"/>
              <w:rPr>
                <w:rFonts w:ascii="Times New Roman" w:eastAsia="Calibri" w:hAnsi="Times New Roman"/>
                <w:spacing w:val="1"/>
                <w:sz w:val="24"/>
                <w:szCs w:val="24"/>
                <w:lang w:val="kk-KZ"/>
              </w:rPr>
            </w:pPr>
            <w:r w:rsidRPr="005E6C32">
              <w:rPr>
                <w:rFonts w:ascii="Times New Roman" w:eastAsia="Calibri" w:hAnsi="Times New Roman"/>
                <w:spacing w:val="1"/>
                <w:sz w:val="24"/>
                <w:szCs w:val="24"/>
                <w:lang w:val="kk-KZ"/>
              </w:rPr>
              <w:t>.....................................</w:t>
            </w:r>
          </w:p>
          <w:p w:rsidR="0075103C" w:rsidRPr="006E1188" w:rsidRDefault="006E1188" w:rsidP="006E1188">
            <w:pPr>
              <w:pStyle w:val="a3"/>
              <w:numPr>
                <w:ilvl w:val="0"/>
                <w:numId w:val="47"/>
              </w:numPr>
              <w:spacing w:after="0" w:line="240" w:lineRule="auto"/>
              <w:ind w:left="0" w:firstLine="152"/>
              <w:jc w:val="both"/>
              <w:rPr>
                <w:rFonts w:ascii="Times New Roman" w:hAnsi="Times New Roman"/>
                <w:sz w:val="24"/>
                <w:szCs w:val="24"/>
                <w:lang w:val="kk-KZ"/>
              </w:rPr>
            </w:pPr>
            <w:r w:rsidRPr="006E1188">
              <w:rPr>
                <w:rFonts w:ascii="Times New Roman" w:hAnsi="Times New Roman"/>
                <w:sz w:val="24"/>
                <w:szCs w:val="24"/>
                <w:lang w:val="kk-KZ"/>
              </w:rPr>
              <w:t>аумақтық әскердің аумақтық органдары – бейбіт уақытта Қазақстан Республикасы Қарулы Күштерінің әскери бөлімдері мен бөлімшелері құқығында жұмыс істейтін облыстардың, республикалық маңызы бар қалалардың, астананың тактикалық әскери басқару органдары мен аумақтық қорғаныс бөлімшелері</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rPr>
                <w:rFonts w:ascii="Times New Roman" w:hAnsi="Times New Roman"/>
                <w:sz w:val="24"/>
                <w:szCs w:val="24"/>
                <w:lang w:val="kk-KZ"/>
              </w:rPr>
            </w:pPr>
            <w:r w:rsidRPr="005E6C32">
              <w:rPr>
                <w:rFonts w:ascii="Times New Roman" w:hAnsi="Times New Roman"/>
                <w:sz w:val="24"/>
                <w:szCs w:val="24"/>
                <w:lang w:val="kk-KZ"/>
              </w:rPr>
              <w:t>1-бап 7)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color w:val="000000"/>
                <w:sz w:val="24"/>
                <w:szCs w:val="24"/>
                <w:lang w:val="kk-KZ"/>
              </w:rPr>
            </w:pPr>
            <w:r w:rsidRPr="005E6C32">
              <w:rPr>
                <w:rFonts w:ascii="Times New Roman" w:hAnsi="Times New Roman"/>
                <w:b/>
                <w:sz w:val="24"/>
                <w:szCs w:val="24"/>
                <w:lang w:val="kk-KZ"/>
              </w:rPr>
              <w:t>1-бап.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 xml:space="preserve">Осы Заңда пайдаланылатын негізгі ұғымдар </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Осы Заңда мынадай негізгі ұғымдар пайдаланылады</w:t>
            </w:r>
            <w:r w:rsidRPr="005E6C32">
              <w:rPr>
                <w:rFonts w:ascii="Times New Roman" w:hAnsi="Times New Roman"/>
                <w:sz w:val="24"/>
                <w:szCs w:val="24"/>
                <w:lang w:val="kk-KZ"/>
              </w:rPr>
              <w:t xml:space="preserve">: </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7) </w:t>
            </w:r>
            <w:r w:rsidRPr="005E6C32">
              <w:rPr>
                <w:rFonts w:ascii="Times New Roman" w:hAnsi="Times New Roman"/>
                <w:color w:val="000000"/>
                <w:sz w:val="24"/>
                <w:szCs w:val="24"/>
                <w:lang w:val="kk-KZ"/>
              </w:rPr>
              <w:t xml:space="preserve">аумақтық қорғаныс – Қазақстан Республикасының халқын, объектілерін жəне коммуникацияларын қарсыластың əрекеттерінен, диверсиялық актілерден </w:t>
            </w:r>
            <w:r w:rsidRPr="005E6C32">
              <w:rPr>
                <w:rFonts w:ascii="Times New Roman" w:hAnsi="Times New Roman"/>
                <w:color w:val="000000"/>
                <w:sz w:val="24"/>
                <w:szCs w:val="24"/>
                <w:lang w:val="kk-KZ"/>
              </w:rPr>
              <w:lastRenderedPageBreak/>
              <w:t>немесе терроризм актілерінен қорғау, сондай-ақ төтенше немесе соғыс жағдайы режимдерін енгізу жəне қамтамасыз ету мақсатында Қазақстан Республикасының Үкіметі жүзеге асыратын іс-шаралар жиынтығы</w:t>
            </w:r>
            <w:r w:rsidRPr="005E6C32">
              <w:rPr>
                <w:rFonts w:ascii="Times New Roman" w:hAnsi="Times New Roman"/>
                <w:sz w:val="24"/>
                <w:szCs w:val="24"/>
                <w:lang w:val="kk-KZ"/>
              </w:rPr>
              <w:t xml:space="preserve">; </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color w:val="000000"/>
                <w:sz w:val="24"/>
                <w:szCs w:val="24"/>
                <w:lang w:val="kk-KZ"/>
              </w:rPr>
            </w:pPr>
            <w:r w:rsidRPr="005E6C32">
              <w:rPr>
                <w:rFonts w:ascii="Times New Roman" w:hAnsi="Times New Roman"/>
                <w:b/>
                <w:sz w:val="24"/>
                <w:szCs w:val="24"/>
                <w:lang w:val="kk-KZ"/>
              </w:rPr>
              <w:lastRenderedPageBreak/>
              <w:t>1-бап.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 xml:space="preserve">Осы Заңда пайдаланылатын негізгі ұғымдар </w:t>
            </w:r>
          </w:p>
          <w:p w:rsidR="0075103C" w:rsidRPr="005E6C32" w:rsidRDefault="0075103C" w:rsidP="006E1188">
            <w:pPr>
              <w:spacing w:after="0" w:line="240" w:lineRule="auto"/>
              <w:ind w:firstLine="152"/>
              <w:jc w:val="both"/>
              <w:rPr>
                <w:rFonts w:ascii="Times New Roman" w:hAnsi="Times New Roman"/>
                <w:spacing w:val="1"/>
                <w:sz w:val="24"/>
                <w:szCs w:val="24"/>
                <w:lang w:val="kk-KZ"/>
              </w:rPr>
            </w:pPr>
            <w:r w:rsidRPr="005E6C32">
              <w:rPr>
                <w:rFonts w:ascii="Times New Roman" w:hAnsi="Times New Roman"/>
                <w:color w:val="000000"/>
                <w:sz w:val="24"/>
                <w:szCs w:val="24"/>
                <w:lang w:val="kk-KZ"/>
              </w:rPr>
              <w:t>Осы Заңда мынадай негізгі ұғымдар пайдаланылады</w:t>
            </w:r>
            <w:r w:rsidRPr="005E6C32">
              <w:rPr>
                <w:rFonts w:ascii="Times New Roman" w:hAnsi="Times New Roman"/>
                <w:spacing w:val="1"/>
                <w:sz w:val="24"/>
                <w:szCs w:val="24"/>
                <w:lang w:val="kk-KZ"/>
              </w:rPr>
              <w:t xml:space="preserve">: </w:t>
            </w:r>
          </w:p>
          <w:p w:rsidR="0075103C" w:rsidRPr="005E6C32" w:rsidRDefault="0075103C" w:rsidP="006E1188">
            <w:pPr>
              <w:spacing w:after="0" w:line="240" w:lineRule="auto"/>
              <w:ind w:firstLine="152"/>
              <w:jc w:val="both"/>
              <w:rPr>
                <w:rFonts w:ascii="Times New Roman" w:hAnsi="Times New Roman"/>
                <w:spacing w:val="1"/>
                <w:sz w:val="24"/>
                <w:szCs w:val="24"/>
                <w:lang w:val="kk-KZ"/>
              </w:rPr>
            </w:pPr>
            <w:r w:rsidRPr="005E6C32">
              <w:rPr>
                <w:rFonts w:ascii="Times New Roman" w:hAnsi="Times New Roman"/>
                <w:spacing w:val="1"/>
                <w:sz w:val="24"/>
                <w:szCs w:val="24"/>
                <w:lang w:val="kk-KZ"/>
              </w:rPr>
              <w:t>...................................</w:t>
            </w:r>
          </w:p>
          <w:p w:rsidR="006E1188" w:rsidRPr="006E1188" w:rsidRDefault="006E1188" w:rsidP="006E1188">
            <w:pPr>
              <w:pStyle w:val="a3"/>
              <w:numPr>
                <w:ilvl w:val="0"/>
                <w:numId w:val="47"/>
              </w:numPr>
              <w:spacing w:after="0" w:line="240" w:lineRule="auto"/>
              <w:ind w:left="0" w:firstLine="152"/>
              <w:jc w:val="both"/>
              <w:rPr>
                <w:rFonts w:ascii="Times New Roman" w:hAnsi="Times New Roman"/>
                <w:color w:val="000000"/>
                <w:sz w:val="24"/>
                <w:szCs w:val="24"/>
                <w:lang w:val="kk-KZ"/>
              </w:rPr>
            </w:pPr>
            <w:r w:rsidRPr="006E1188">
              <w:rPr>
                <w:rFonts w:ascii="Times New Roman" w:hAnsi="Times New Roman"/>
                <w:color w:val="000000"/>
                <w:sz w:val="24"/>
                <w:szCs w:val="24"/>
                <w:lang w:val="kk-KZ"/>
              </w:rPr>
              <w:t xml:space="preserve">аумақтық қорғаныс – халықты, елдің объектілері мен аумағын қорғау мақсатында жұмылдыру, соғыс жағдайы кезеңінде және соғыс уақытында аумақтық </w:t>
            </w:r>
            <w:r w:rsidRPr="006E1188">
              <w:rPr>
                <w:rFonts w:ascii="Times New Roman" w:hAnsi="Times New Roman"/>
                <w:color w:val="000000"/>
                <w:sz w:val="24"/>
                <w:szCs w:val="24"/>
                <w:lang w:val="kk-KZ"/>
              </w:rPr>
              <w:lastRenderedPageBreak/>
              <w:t>қорғаныс күштері жүзеге асыратын қорғаныс жүйесіндегі әскери және жалпымемлекеттік шаралар жиынтығы;</w:t>
            </w:r>
          </w:p>
          <w:p w:rsidR="0075103C" w:rsidRPr="005E6C32" w:rsidRDefault="0075103C" w:rsidP="0075103C">
            <w:pPr>
              <w:widowControl w:val="0"/>
              <w:spacing w:after="0" w:line="240" w:lineRule="auto"/>
              <w:ind w:firstLine="152"/>
              <w:jc w:val="both"/>
              <w:rPr>
                <w:rFonts w:ascii="Times New Roman" w:hAnsi="Times New Roman"/>
                <w:sz w:val="24"/>
                <w:szCs w:val="24"/>
                <w:lang w:val="kk-KZ"/>
              </w:rPr>
            </w:pP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lastRenderedPageBreak/>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9-баптың</w:t>
            </w:r>
          </w:p>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6-1)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6E1188">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9-бап.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Жергіліктi атқарушы органдардың қорғаныс саласындағы функциялары</w:t>
            </w:r>
          </w:p>
          <w:p w:rsidR="0075103C" w:rsidRPr="005E6C32" w:rsidRDefault="0075103C" w:rsidP="006E1188">
            <w:pPr>
              <w:numPr>
                <w:ilvl w:val="0"/>
                <w:numId w:val="21"/>
              </w:numPr>
              <w:spacing w:after="0" w:line="240" w:lineRule="auto"/>
              <w:ind w:left="0"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p>
          <w:p w:rsidR="0075103C" w:rsidRPr="005E6C32" w:rsidRDefault="0075103C" w:rsidP="006E1188">
            <w:pPr>
              <w:spacing w:after="0" w:line="240" w:lineRule="auto"/>
              <w:ind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w:t>
            </w:r>
          </w:p>
          <w:p w:rsidR="0075103C" w:rsidRPr="005E6C32" w:rsidRDefault="0075103C" w:rsidP="006E1188">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6-1) </w:t>
            </w:r>
            <w:r w:rsidRPr="005E6C32">
              <w:rPr>
                <w:rFonts w:ascii="Times New Roman" w:hAnsi="Times New Roman"/>
                <w:color w:val="000000"/>
                <w:sz w:val="24"/>
                <w:szCs w:val="24"/>
                <w:lang w:val="kk-KZ"/>
              </w:rPr>
              <w:t xml:space="preserve">Қазақстан Республикасының Қорғаныс министрлігі (бұдан əрі – Қорғаныс министрлігі) бекіткен саны мен құрылымы шегінде аумақтық әскерлердің аумақтық органдарын оларды ұстауды, оларға қызмет көрсетуді және жөндеуді,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бойынша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w:t>
            </w:r>
            <w:r w:rsidRPr="005E6C32">
              <w:rPr>
                <w:rFonts w:ascii="Times New Roman" w:hAnsi="Times New Roman"/>
                <w:color w:val="000000"/>
                <w:sz w:val="24"/>
                <w:szCs w:val="24"/>
                <w:lang w:val="kk-KZ"/>
              </w:rPr>
              <w:lastRenderedPageBreak/>
              <w:t>бірге жиындар өткізуді қоса алғанда, қызметтік үй-жайлармен, көлік құралдарымен, техникалық ақпарат, телекоммуникация және байланыс құралдарымен, жиһазбен және казармалық мүкәммалмен қамтамасыз етеді</w:t>
            </w:r>
            <w:r w:rsidRPr="005E6C32">
              <w:rPr>
                <w:rFonts w:ascii="Times New Roman" w:hAnsi="Times New Roman"/>
                <w:sz w:val="24"/>
                <w:szCs w:val="24"/>
                <w:lang w:val="kk-KZ"/>
              </w:rPr>
              <w:t>;</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6E1188" w:rsidP="006E1188">
            <w:pPr>
              <w:spacing w:after="0" w:line="240" w:lineRule="auto"/>
              <w:ind w:firstLine="152"/>
              <w:jc w:val="both"/>
              <w:rPr>
                <w:rFonts w:ascii="Times New Roman" w:hAnsi="Times New Roman"/>
                <w:b/>
                <w:color w:val="000000"/>
                <w:spacing w:val="1"/>
                <w:sz w:val="24"/>
                <w:szCs w:val="24"/>
                <w:lang w:val="kk-KZ"/>
              </w:rPr>
            </w:pPr>
            <w:r>
              <w:rPr>
                <w:rFonts w:ascii="Times New Roman" w:hAnsi="Times New Roman"/>
                <w:b/>
                <w:spacing w:val="1"/>
                <w:sz w:val="24"/>
                <w:szCs w:val="24"/>
                <w:lang w:val="kk-KZ"/>
              </w:rPr>
              <w:lastRenderedPageBreak/>
              <w:t>10</w:t>
            </w:r>
            <w:r w:rsidR="0075103C" w:rsidRPr="005E6C32">
              <w:rPr>
                <w:rFonts w:ascii="Times New Roman" w:hAnsi="Times New Roman"/>
                <w:b/>
                <w:spacing w:val="1"/>
                <w:sz w:val="24"/>
                <w:szCs w:val="24"/>
                <w:lang w:val="kk-KZ"/>
              </w:rPr>
              <w:t>-бап.</w:t>
            </w:r>
            <w:r w:rsidR="0075103C" w:rsidRPr="005E6C32">
              <w:rPr>
                <w:rFonts w:ascii="Times New Roman" w:hAnsi="Times New Roman"/>
                <w:spacing w:val="1"/>
                <w:sz w:val="24"/>
                <w:szCs w:val="24"/>
                <w:lang w:val="kk-KZ"/>
              </w:rPr>
              <w:t xml:space="preserve"> </w:t>
            </w:r>
            <w:r w:rsidR="0075103C" w:rsidRPr="005E6C32">
              <w:rPr>
                <w:rFonts w:ascii="Times New Roman" w:hAnsi="Times New Roman"/>
                <w:b/>
                <w:color w:val="000000"/>
                <w:spacing w:val="1"/>
                <w:sz w:val="24"/>
                <w:szCs w:val="24"/>
                <w:lang w:val="kk-KZ"/>
              </w:rPr>
              <w:t>Жергілікті атқарушы органдардың өкілеттіктері</w:t>
            </w:r>
          </w:p>
          <w:p w:rsidR="0075103C" w:rsidRPr="005E6C32" w:rsidRDefault="0075103C" w:rsidP="006E1188">
            <w:pPr>
              <w:spacing w:after="0" w:line="240" w:lineRule="auto"/>
              <w:ind w:firstLine="152"/>
              <w:jc w:val="both"/>
              <w:rPr>
                <w:rFonts w:ascii="Times New Roman" w:hAnsi="Times New Roman"/>
                <w:spacing w:val="1"/>
                <w:sz w:val="24"/>
                <w:szCs w:val="24"/>
                <w:lang w:val="kk-KZ"/>
              </w:rPr>
            </w:pPr>
          </w:p>
          <w:p w:rsidR="0075103C" w:rsidRPr="005E6C32" w:rsidRDefault="0075103C" w:rsidP="006E1188">
            <w:pPr>
              <w:numPr>
                <w:ilvl w:val="0"/>
                <w:numId w:val="23"/>
              </w:numPr>
              <w:tabs>
                <w:tab w:val="left" w:pos="411"/>
              </w:tabs>
              <w:suppressAutoHyphens/>
              <w:spacing w:after="0" w:line="240" w:lineRule="auto"/>
              <w:ind w:left="0" w:firstLine="152"/>
              <w:contextualSpacing/>
              <w:jc w:val="both"/>
              <w:rPr>
                <w:rFonts w:ascii="Times New Roman" w:eastAsia="Calibri" w:hAnsi="Times New Roman"/>
                <w:spacing w:val="1"/>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r w:rsidRPr="005E6C32">
              <w:rPr>
                <w:rFonts w:ascii="Times New Roman" w:eastAsia="Calibri" w:hAnsi="Times New Roman"/>
                <w:spacing w:val="1"/>
                <w:sz w:val="24"/>
                <w:szCs w:val="24"/>
                <w:lang w:val="kk-KZ" w:eastAsia="en-US"/>
              </w:rPr>
              <w:t>:</w:t>
            </w:r>
          </w:p>
          <w:p w:rsidR="0075103C" w:rsidRPr="005E6C32" w:rsidRDefault="0075103C" w:rsidP="006E1188">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75103C" w:rsidP="006E1188">
            <w:pPr>
              <w:widowControl w:val="0"/>
              <w:spacing w:after="0" w:line="240" w:lineRule="auto"/>
              <w:ind w:firstLine="152"/>
              <w:jc w:val="both"/>
              <w:rPr>
                <w:rFonts w:ascii="Times New Roman" w:hAnsi="Times New Roman"/>
                <w:sz w:val="24"/>
                <w:szCs w:val="24"/>
                <w:lang w:val="kk-KZ"/>
              </w:rPr>
            </w:pPr>
            <w:r w:rsidRPr="005E6C32">
              <w:rPr>
                <w:rFonts w:ascii="Times New Roman" w:hAnsi="Times New Roman"/>
                <w:color w:val="000000"/>
                <w:spacing w:val="2"/>
                <w:sz w:val="24"/>
                <w:szCs w:val="24"/>
                <w:lang w:val="kk-KZ"/>
              </w:rPr>
              <w:t xml:space="preserve">7) </w:t>
            </w:r>
            <w:r w:rsidR="006E1188" w:rsidRPr="006E1188">
              <w:rPr>
                <w:rFonts w:ascii="Times New Roman" w:hAnsi="Times New Roman"/>
                <w:color w:val="000000"/>
                <w:spacing w:val="2"/>
                <w:sz w:val="24"/>
                <w:szCs w:val="24"/>
                <w:lang w:val="kk-KZ"/>
              </w:rPr>
              <w:t>7)</w:t>
            </w:r>
            <w:r w:rsidR="006E1188" w:rsidRPr="006E1188">
              <w:rPr>
                <w:rFonts w:ascii="Times New Roman" w:hAnsi="Times New Roman"/>
                <w:color w:val="000000"/>
                <w:spacing w:val="2"/>
                <w:sz w:val="24"/>
                <w:szCs w:val="24"/>
                <w:lang w:val="kk-KZ"/>
              </w:rPr>
              <w:tab/>
              <w:t xml:space="preserve">аумақтық әскердің аумақтық органдарын Қазақстан Республикасының Қорғаныс министрлігі бекіткен саны мен құрылымы шегінде, заттай нормаларға (жабдықтау нормаларына) сәйкес күтіп-ұстауды, қызмет көрсету мен жөндеуді, жанар-жағар май материалдарын, кеңсе тауарларын сатып алуды, сондай-ақ коммуналдық көрсетілетін қызметті, электр энергияны, жылыту мен көрсетілетін байланыс қызметін төлеу бойынша шығынды, аумақтық әскерді арнайы өрістету, аумақтық қорғаныс бөлімшелерінің әскери міндеттілерімен әскери жиын өткізу кезінде соғыс уақытының штаттық қажеттілік нормаларына сәйкес материалдық-техникалық құралдар қорын құруды қоса </w:t>
            </w:r>
            <w:r w:rsidR="006E1188" w:rsidRPr="006E1188">
              <w:rPr>
                <w:rFonts w:ascii="Times New Roman" w:hAnsi="Times New Roman"/>
                <w:color w:val="000000"/>
                <w:spacing w:val="2"/>
                <w:sz w:val="24"/>
                <w:szCs w:val="24"/>
                <w:lang w:val="kk-KZ"/>
              </w:rPr>
              <w:lastRenderedPageBreak/>
              <w:t>алғанда, қызметтік үй-жаймен, көлік құралдарымен, техникалық ақпарат, телекоммуникация және байланыс құралдарымен, жиһазбен және казармалық мүкәммалмен қамтамасыз етеді</w:t>
            </w:r>
            <w:r w:rsidR="006E1188">
              <w:rPr>
                <w:rFonts w:ascii="Times New Roman" w:hAnsi="Times New Roman"/>
                <w:color w:val="000000"/>
                <w:spacing w:val="2"/>
                <w:sz w:val="24"/>
                <w:szCs w:val="24"/>
                <w:lang w:val="kk-KZ"/>
              </w:rPr>
              <w:t>;</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lastRenderedPageBreak/>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438"/>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9-баптың</w:t>
            </w:r>
          </w:p>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6-2)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 xml:space="preserve">9-бап. </w:t>
            </w:r>
            <w:r w:rsidRPr="005E6C32">
              <w:rPr>
                <w:rFonts w:ascii="Times New Roman" w:hAnsi="Times New Roman"/>
                <w:b/>
                <w:bCs/>
                <w:color w:val="000000"/>
                <w:sz w:val="24"/>
                <w:szCs w:val="24"/>
                <w:lang w:val="kk-KZ"/>
              </w:rPr>
              <w:t>Жергіліктi атқарушы органдардың қорғаныс саласындағы функциялары</w:t>
            </w:r>
          </w:p>
          <w:p w:rsidR="0075103C" w:rsidRPr="005E6C32" w:rsidRDefault="0075103C" w:rsidP="0075103C">
            <w:pPr>
              <w:numPr>
                <w:ilvl w:val="0"/>
                <w:numId w:val="29"/>
              </w:numPr>
              <w:spacing w:after="0" w:line="240" w:lineRule="auto"/>
              <w:ind w:left="0"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p>
          <w:p w:rsidR="0075103C" w:rsidRPr="005E6C32" w:rsidRDefault="0075103C" w:rsidP="0075103C">
            <w:pPr>
              <w:spacing w:after="0" w:line="240" w:lineRule="auto"/>
              <w:ind w:left="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6-2) </w:t>
            </w:r>
            <w:r w:rsidRPr="005E6C32">
              <w:rPr>
                <w:rFonts w:ascii="Times New Roman" w:hAnsi="Times New Roman"/>
                <w:color w:val="000000"/>
                <w:sz w:val="24"/>
                <w:szCs w:val="24"/>
                <w:lang w:val="kk-KZ"/>
              </w:rPr>
              <w:t>аумақтық әскерлердің аумақтық органдарына техникалық қызмет көрсетуді және олардың жұмыс істеуін қамтамасыз ететін жұмыскерлерді ұстауды қамтамасыз етеді</w:t>
            </w:r>
            <w:r w:rsidRPr="005E6C32">
              <w:rPr>
                <w:rFonts w:ascii="Times New Roman" w:hAnsi="Times New Roman"/>
                <w:sz w:val="24"/>
                <w:szCs w:val="24"/>
                <w:lang w:val="kk-KZ"/>
              </w:rPr>
              <w:t>;</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6E1188" w:rsidP="0075103C">
            <w:pPr>
              <w:spacing w:after="0" w:line="240" w:lineRule="auto"/>
              <w:ind w:firstLine="152"/>
              <w:jc w:val="both"/>
              <w:rPr>
                <w:rFonts w:ascii="Times New Roman" w:hAnsi="Times New Roman"/>
                <w:b/>
                <w:color w:val="000000"/>
                <w:spacing w:val="1"/>
                <w:sz w:val="24"/>
                <w:szCs w:val="24"/>
                <w:lang w:val="kk-KZ"/>
              </w:rPr>
            </w:pPr>
            <w:r>
              <w:rPr>
                <w:rFonts w:ascii="Times New Roman" w:hAnsi="Times New Roman"/>
                <w:b/>
                <w:spacing w:val="1"/>
                <w:sz w:val="24"/>
                <w:szCs w:val="24"/>
                <w:lang w:val="kk-KZ"/>
              </w:rPr>
              <w:t>10</w:t>
            </w:r>
            <w:r w:rsidR="0075103C" w:rsidRPr="005E6C32">
              <w:rPr>
                <w:rFonts w:ascii="Times New Roman" w:hAnsi="Times New Roman"/>
                <w:b/>
                <w:spacing w:val="1"/>
                <w:sz w:val="24"/>
                <w:szCs w:val="24"/>
                <w:lang w:val="kk-KZ"/>
              </w:rPr>
              <w:t>-бап.</w:t>
            </w:r>
            <w:r w:rsidR="0075103C" w:rsidRPr="005E6C32">
              <w:rPr>
                <w:rFonts w:ascii="Times New Roman" w:hAnsi="Times New Roman"/>
                <w:spacing w:val="1"/>
                <w:sz w:val="24"/>
                <w:szCs w:val="24"/>
                <w:lang w:val="kk-KZ"/>
              </w:rPr>
              <w:t xml:space="preserve"> </w:t>
            </w:r>
            <w:r w:rsidR="0075103C" w:rsidRPr="005E6C32">
              <w:rPr>
                <w:rFonts w:ascii="Times New Roman" w:hAnsi="Times New Roman"/>
                <w:b/>
                <w:color w:val="000000"/>
                <w:spacing w:val="1"/>
                <w:sz w:val="24"/>
                <w:szCs w:val="24"/>
                <w:lang w:val="kk-KZ"/>
              </w:rPr>
              <w:t>Жергілікті атқарушы органдардың өкілеттіктері</w:t>
            </w:r>
          </w:p>
          <w:p w:rsidR="0075103C" w:rsidRPr="005E6C32" w:rsidRDefault="0075103C" w:rsidP="0075103C">
            <w:pPr>
              <w:spacing w:after="0" w:line="240" w:lineRule="auto"/>
              <w:ind w:firstLine="152"/>
              <w:jc w:val="both"/>
              <w:rPr>
                <w:rFonts w:ascii="Times New Roman" w:hAnsi="Times New Roman"/>
                <w:spacing w:val="1"/>
                <w:sz w:val="24"/>
                <w:szCs w:val="24"/>
                <w:lang w:val="kk-KZ"/>
              </w:rPr>
            </w:pPr>
          </w:p>
          <w:p w:rsidR="0075103C" w:rsidRPr="005E6C32" w:rsidRDefault="0075103C" w:rsidP="0075103C">
            <w:pPr>
              <w:numPr>
                <w:ilvl w:val="0"/>
                <w:numId w:val="28"/>
              </w:numPr>
              <w:tabs>
                <w:tab w:val="left" w:pos="411"/>
              </w:tabs>
              <w:suppressAutoHyphens/>
              <w:spacing w:after="0" w:line="240" w:lineRule="auto"/>
              <w:ind w:left="0" w:firstLine="152"/>
              <w:contextualSpacing/>
              <w:jc w:val="both"/>
              <w:rPr>
                <w:rFonts w:ascii="Times New Roman" w:eastAsia="Calibri" w:hAnsi="Times New Roman"/>
                <w:spacing w:val="1"/>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r w:rsidRPr="005E6C32">
              <w:rPr>
                <w:rFonts w:ascii="Times New Roman" w:eastAsia="Calibri" w:hAnsi="Times New Roman"/>
                <w:spacing w:val="1"/>
                <w:sz w:val="24"/>
                <w:szCs w:val="24"/>
                <w:lang w:val="kk-KZ" w:eastAsia="en-US"/>
              </w:rPr>
              <w:t>:</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6E1188" w:rsidP="0075103C">
            <w:pPr>
              <w:spacing w:after="0" w:line="240" w:lineRule="auto"/>
              <w:ind w:firstLine="152"/>
              <w:jc w:val="both"/>
              <w:rPr>
                <w:rFonts w:ascii="Times New Roman" w:hAnsi="Times New Roman"/>
                <w:color w:val="000000"/>
                <w:sz w:val="24"/>
                <w:szCs w:val="24"/>
                <w:lang w:val="kk-KZ"/>
              </w:rPr>
            </w:pPr>
            <w:r>
              <w:rPr>
                <w:rFonts w:ascii="Times New Roman" w:hAnsi="Times New Roman"/>
                <w:color w:val="000000"/>
                <w:sz w:val="24"/>
                <w:szCs w:val="24"/>
                <w:lang w:val="kk-KZ"/>
              </w:rPr>
              <w:t>8</w:t>
            </w:r>
            <w:r w:rsidR="0075103C" w:rsidRPr="005E6C32">
              <w:rPr>
                <w:rFonts w:ascii="Times New Roman" w:hAnsi="Times New Roman"/>
                <w:color w:val="000000"/>
                <w:sz w:val="24"/>
                <w:szCs w:val="24"/>
                <w:lang w:val="kk-KZ"/>
              </w:rPr>
              <w:t xml:space="preserve">) </w:t>
            </w:r>
            <w:r w:rsidR="0075103C" w:rsidRPr="005E6C32">
              <w:rPr>
                <w:rFonts w:ascii="Times New Roman" w:hAnsi="Times New Roman"/>
                <w:color w:val="000000"/>
                <w:spacing w:val="2"/>
                <w:sz w:val="24"/>
                <w:szCs w:val="24"/>
                <w:lang w:val="kk-KZ"/>
              </w:rPr>
              <w:t>аумақтық әскердің әскери бөлімдеріне техникалық қызмет көрсетуді жүзеге асыратын жұмыскерлерді қамтуды және жұмыс істеуін қамтамасыз етеді;</w:t>
            </w:r>
          </w:p>
          <w:p w:rsidR="0075103C" w:rsidRPr="005E6C32" w:rsidRDefault="0075103C" w:rsidP="0075103C">
            <w:pPr>
              <w:widowControl w:val="0"/>
              <w:spacing w:after="0" w:line="240" w:lineRule="auto"/>
              <w:ind w:firstLine="152"/>
              <w:jc w:val="both"/>
              <w:rPr>
                <w:rFonts w:ascii="Times New Roman" w:hAnsi="Times New Roman"/>
                <w:sz w:val="24"/>
                <w:szCs w:val="24"/>
                <w:lang w:val="kk-KZ"/>
              </w:rPr>
            </w:pP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9-баптың</w:t>
            </w:r>
          </w:p>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6-3)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9-бап.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Жергіліктi атқарушы органдардың қорғаныс саласындағы функциялары</w:t>
            </w:r>
          </w:p>
          <w:p w:rsidR="0075103C" w:rsidRPr="005E6C32" w:rsidRDefault="0075103C" w:rsidP="0075103C">
            <w:pPr>
              <w:numPr>
                <w:ilvl w:val="0"/>
                <w:numId w:val="22"/>
              </w:numPr>
              <w:spacing w:after="0" w:line="240" w:lineRule="auto"/>
              <w:ind w:left="0"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6-3) </w:t>
            </w:r>
            <w:r w:rsidRPr="005E6C32">
              <w:rPr>
                <w:rFonts w:ascii="Times New Roman" w:hAnsi="Times New Roman"/>
                <w:color w:val="000000"/>
                <w:sz w:val="24"/>
                <w:szCs w:val="24"/>
                <w:lang w:val="kk-KZ"/>
              </w:rPr>
              <w:t>облыстың, республикалық маңызы бар қаланың, астананың аумақтық қорғаныс жоспарын әзірлейді және Қазақстан Республикасы Қарулы Күштерінің Бас штабымен келісу бойынша бекітеді</w:t>
            </w:r>
            <w:r w:rsidRPr="005E6C32">
              <w:rPr>
                <w:rFonts w:ascii="Times New Roman" w:hAnsi="Times New Roman"/>
                <w:sz w:val="24"/>
                <w:szCs w:val="24"/>
                <w:lang w:val="kk-KZ"/>
              </w:rPr>
              <w:t>;</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6E1188" w:rsidP="0075103C">
            <w:pPr>
              <w:spacing w:after="0" w:line="240" w:lineRule="auto"/>
              <w:ind w:firstLine="152"/>
              <w:jc w:val="both"/>
              <w:rPr>
                <w:rFonts w:ascii="Times New Roman" w:hAnsi="Times New Roman"/>
                <w:b/>
                <w:color w:val="000000"/>
                <w:spacing w:val="1"/>
                <w:sz w:val="24"/>
                <w:szCs w:val="24"/>
                <w:lang w:val="kk-KZ"/>
              </w:rPr>
            </w:pPr>
            <w:r>
              <w:rPr>
                <w:rFonts w:ascii="Times New Roman" w:hAnsi="Times New Roman"/>
                <w:b/>
                <w:spacing w:val="1"/>
                <w:sz w:val="24"/>
                <w:szCs w:val="24"/>
                <w:lang w:val="kk-KZ"/>
              </w:rPr>
              <w:t>10</w:t>
            </w:r>
            <w:r w:rsidR="0075103C" w:rsidRPr="005E6C32">
              <w:rPr>
                <w:rFonts w:ascii="Times New Roman" w:hAnsi="Times New Roman"/>
                <w:b/>
                <w:spacing w:val="1"/>
                <w:sz w:val="24"/>
                <w:szCs w:val="24"/>
                <w:lang w:val="kk-KZ"/>
              </w:rPr>
              <w:t>-бап.</w:t>
            </w:r>
            <w:r w:rsidR="0075103C" w:rsidRPr="005E6C32">
              <w:rPr>
                <w:rFonts w:ascii="Times New Roman" w:hAnsi="Times New Roman"/>
                <w:spacing w:val="1"/>
                <w:sz w:val="24"/>
                <w:szCs w:val="24"/>
                <w:lang w:val="kk-KZ"/>
              </w:rPr>
              <w:t xml:space="preserve"> </w:t>
            </w:r>
            <w:r w:rsidR="0075103C" w:rsidRPr="005E6C32">
              <w:rPr>
                <w:rFonts w:ascii="Times New Roman" w:hAnsi="Times New Roman"/>
                <w:b/>
                <w:color w:val="000000"/>
                <w:spacing w:val="1"/>
                <w:sz w:val="24"/>
                <w:szCs w:val="24"/>
                <w:lang w:val="kk-KZ"/>
              </w:rPr>
              <w:t>Жергілікті атқарушы органдардың өкілеттіктері</w:t>
            </w:r>
          </w:p>
          <w:p w:rsidR="0075103C" w:rsidRPr="005E6C32" w:rsidRDefault="0075103C" w:rsidP="0075103C">
            <w:pPr>
              <w:spacing w:after="0" w:line="240" w:lineRule="auto"/>
              <w:ind w:firstLine="152"/>
              <w:jc w:val="both"/>
              <w:rPr>
                <w:rFonts w:ascii="Times New Roman" w:hAnsi="Times New Roman"/>
                <w:spacing w:val="1"/>
                <w:sz w:val="24"/>
                <w:szCs w:val="24"/>
                <w:lang w:val="kk-KZ"/>
              </w:rPr>
            </w:pPr>
          </w:p>
          <w:p w:rsidR="0075103C" w:rsidRPr="005E6C32" w:rsidRDefault="0075103C" w:rsidP="0075103C">
            <w:pPr>
              <w:numPr>
                <w:ilvl w:val="0"/>
                <w:numId w:val="30"/>
              </w:numPr>
              <w:tabs>
                <w:tab w:val="left" w:pos="400"/>
              </w:tabs>
              <w:suppressAutoHyphens/>
              <w:spacing w:after="0" w:line="240" w:lineRule="auto"/>
              <w:ind w:left="0" w:firstLine="152"/>
              <w:contextualSpacing/>
              <w:jc w:val="both"/>
              <w:rPr>
                <w:rFonts w:ascii="Times New Roman" w:eastAsia="Calibri" w:hAnsi="Times New Roman"/>
                <w:spacing w:val="1"/>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r w:rsidRPr="005E6C32">
              <w:rPr>
                <w:rFonts w:ascii="Times New Roman" w:eastAsia="Calibri" w:hAnsi="Times New Roman"/>
                <w:spacing w:val="1"/>
                <w:sz w:val="24"/>
                <w:szCs w:val="24"/>
                <w:lang w:val="kk-KZ" w:eastAsia="en-US"/>
              </w:rPr>
              <w:t>:</w:t>
            </w:r>
          </w:p>
          <w:p w:rsidR="0075103C" w:rsidRPr="005E6C32" w:rsidRDefault="0075103C" w:rsidP="0075103C">
            <w:pPr>
              <w:widowControl w:val="0"/>
              <w:spacing w:after="0" w:line="240" w:lineRule="auto"/>
              <w:ind w:firstLine="152"/>
              <w:jc w:val="both"/>
              <w:rPr>
                <w:rFonts w:ascii="Times New Roman" w:hAnsi="Times New Roman"/>
                <w:sz w:val="24"/>
                <w:szCs w:val="24"/>
                <w:lang w:val="kk-KZ"/>
              </w:rPr>
            </w:pPr>
            <w:r w:rsidRPr="005E6C32">
              <w:rPr>
                <w:rFonts w:ascii="Times New Roman" w:hAnsi="Times New Roman"/>
                <w:color w:val="000000"/>
                <w:spacing w:val="2"/>
                <w:sz w:val="24"/>
                <w:szCs w:val="24"/>
                <w:lang w:val="kk-KZ"/>
              </w:rPr>
              <w:t xml:space="preserve">3) Қарулы Күштердің Бас штабымен келісу бойынша </w:t>
            </w:r>
            <w:r w:rsidRPr="005E6C32">
              <w:rPr>
                <w:rFonts w:ascii="Times New Roman" w:hAnsi="Times New Roman"/>
                <w:color w:val="000000"/>
                <w:spacing w:val="1"/>
                <w:sz w:val="24"/>
                <w:szCs w:val="24"/>
                <w:lang w:val="kk-KZ"/>
              </w:rPr>
              <w:t>облыстардың, республикалық маңызы бар қалалардың, астананың</w:t>
            </w:r>
            <w:r w:rsidRPr="005E6C32">
              <w:rPr>
                <w:rFonts w:ascii="Times New Roman" w:hAnsi="Times New Roman"/>
                <w:color w:val="000000"/>
                <w:spacing w:val="2"/>
                <w:sz w:val="24"/>
                <w:szCs w:val="24"/>
                <w:lang w:val="kk-KZ"/>
              </w:rPr>
              <w:t xml:space="preserve"> аумақтық қорғаныс жоспарын әзірлейді және бекітеді;</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9-баптың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7)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9-бап.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Жергіліктi атқарушы органдардың қорғаныс саласындағы функциялары</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Жергілiкті атқарушы органдар өз құзыреті шегінде</w:t>
            </w: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7) </w:t>
            </w:r>
            <w:r w:rsidRPr="005E6C32">
              <w:rPr>
                <w:rFonts w:ascii="Times New Roman" w:hAnsi="Times New Roman"/>
                <w:color w:val="000000"/>
                <w:sz w:val="24"/>
                <w:szCs w:val="24"/>
                <w:lang w:val="kk-KZ"/>
              </w:rPr>
              <w:t>өзiнiң қорғаныс саласындағы қызметін әскери басқару органдарымен үйлестіреді және келiседi</w:t>
            </w:r>
            <w:r w:rsidRPr="005E6C32">
              <w:rPr>
                <w:rFonts w:ascii="Times New Roman" w:hAnsi="Times New Roman"/>
                <w:sz w:val="24"/>
                <w:szCs w:val="24"/>
                <w:lang w:val="kk-KZ"/>
              </w:rPr>
              <w:t>;</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6E1188" w:rsidP="0075103C">
            <w:pPr>
              <w:spacing w:after="0" w:line="240" w:lineRule="auto"/>
              <w:ind w:left="-14" w:firstLine="152"/>
              <w:jc w:val="both"/>
              <w:rPr>
                <w:rFonts w:ascii="Times New Roman" w:hAnsi="Times New Roman"/>
                <w:b/>
                <w:color w:val="000000"/>
                <w:spacing w:val="1"/>
                <w:sz w:val="24"/>
                <w:szCs w:val="24"/>
                <w:lang w:val="kk-KZ"/>
              </w:rPr>
            </w:pPr>
            <w:r>
              <w:rPr>
                <w:rFonts w:ascii="Times New Roman" w:hAnsi="Times New Roman"/>
                <w:b/>
                <w:spacing w:val="1"/>
                <w:sz w:val="24"/>
                <w:szCs w:val="24"/>
                <w:lang w:val="kk-KZ"/>
              </w:rPr>
              <w:t>10</w:t>
            </w:r>
            <w:r w:rsidR="0075103C" w:rsidRPr="005E6C32">
              <w:rPr>
                <w:rFonts w:ascii="Times New Roman" w:hAnsi="Times New Roman"/>
                <w:b/>
                <w:spacing w:val="1"/>
                <w:sz w:val="24"/>
                <w:szCs w:val="24"/>
                <w:lang w:val="kk-KZ"/>
              </w:rPr>
              <w:t>-бап.</w:t>
            </w:r>
            <w:r w:rsidR="0075103C" w:rsidRPr="005E6C32">
              <w:rPr>
                <w:rFonts w:ascii="Times New Roman" w:hAnsi="Times New Roman"/>
                <w:spacing w:val="1"/>
                <w:sz w:val="24"/>
                <w:szCs w:val="24"/>
                <w:lang w:val="kk-KZ"/>
              </w:rPr>
              <w:t xml:space="preserve"> </w:t>
            </w:r>
            <w:r w:rsidR="0075103C" w:rsidRPr="005E6C32">
              <w:rPr>
                <w:rFonts w:ascii="Times New Roman" w:hAnsi="Times New Roman"/>
                <w:b/>
                <w:color w:val="000000"/>
                <w:spacing w:val="1"/>
                <w:sz w:val="24"/>
                <w:szCs w:val="24"/>
                <w:lang w:val="kk-KZ"/>
              </w:rPr>
              <w:t>Жергілікті атқарушы органдардың өкілеттіктері</w:t>
            </w:r>
          </w:p>
          <w:p w:rsidR="0075103C" w:rsidRPr="005E6C32" w:rsidRDefault="0075103C" w:rsidP="0075103C">
            <w:pPr>
              <w:spacing w:after="0" w:line="240" w:lineRule="auto"/>
              <w:ind w:left="-14" w:firstLine="152"/>
              <w:jc w:val="both"/>
              <w:rPr>
                <w:rFonts w:ascii="Times New Roman" w:hAnsi="Times New Roman"/>
                <w:spacing w:val="1"/>
                <w:sz w:val="24"/>
                <w:szCs w:val="24"/>
                <w:lang w:val="kk-KZ"/>
              </w:rPr>
            </w:pPr>
          </w:p>
          <w:p w:rsidR="0075103C" w:rsidRPr="005E6C32" w:rsidRDefault="0075103C" w:rsidP="0075103C">
            <w:pPr>
              <w:numPr>
                <w:ilvl w:val="0"/>
                <w:numId w:val="31"/>
              </w:numPr>
              <w:tabs>
                <w:tab w:val="left" w:pos="411"/>
              </w:tabs>
              <w:suppressAutoHyphens/>
              <w:spacing w:after="0" w:line="240" w:lineRule="auto"/>
              <w:ind w:left="-14" w:firstLine="152"/>
              <w:contextualSpacing/>
              <w:jc w:val="both"/>
              <w:rPr>
                <w:rFonts w:ascii="Times New Roman" w:eastAsia="Calibri" w:hAnsi="Times New Roman"/>
                <w:spacing w:val="1"/>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r w:rsidRPr="005E6C32">
              <w:rPr>
                <w:rFonts w:ascii="Times New Roman" w:eastAsia="Calibri" w:hAnsi="Times New Roman"/>
                <w:spacing w:val="1"/>
                <w:sz w:val="24"/>
                <w:szCs w:val="24"/>
                <w:lang w:val="kk-KZ" w:eastAsia="en-US"/>
              </w:rPr>
              <w:t>:</w:t>
            </w:r>
          </w:p>
          <w:p w:rsidR="0075103C" w:rsidRPr="005E6C32" w:rsidRDefault="0075103C" w:rsidP="0075103C">
            <w:pPr>
              <w:spacing w:after="0" w:line="240" w:lineRule="auto"/>
              <w:ind w:left="-14"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6E1188" w:rsidP="0075103C">
            <w:pPr>
              <w:widowControl w:val="0"/>
              <w:spacing w:after="0" w:line="240" w:lineRule="auto"/>
              <w:ind w:firstLine="152"/>
              <w:jc w:val="both"/>
              <w:rPr>
                <w:rFonts w:ascii="Times New Roman" w:hAnsi="Times New Roman"/>
                <w:sz w:val="24"/>
                <w:szCs w:val="24"/>
                <w:lang w:val="kk-KZ"/>
              </w:rPr>
            </w:pPr>
            <w:r w:rsidRPr="006E1188">
              <w:rPr>
                <w:rFonts w:ascii="Times New Roman" w:hAnsi="Times New Roman"/>
                <w:color w:val="000000"/>
                <w:spacing w:val="2"/>
                <w:sz w:val="24"/>
                <w:szCs w:val="24"/>
                <w:lang w:val="kk-KZ"/>
              </w:rPr>
              <w:t>9)</w:t>
            </w:r>
            <w:r w:rsidRPr="006E1188">
              <w:rPr>
                <w:rFonts w:ascii="Times New Roman" w:hAnsi="Times New Roman"/>
                <w:color w:val="000000"/>
                <w:spacing w:val="2"/>
                <w:sz w:val="24"/>
                <w:szCs w:val="24"/>
                <w:lang w:val="kk-KZ"/>
              </w:rPr>
              <w:tab/>
              <w:t>аумақтық қорғаныс саласындағы өз қызметін әскери басқару органдарымен келіседі</w:t>
            </w:r>
            <w:r w:rsidR="0075103C" w:rsidRPr="005E6C32">
              <w:rPr>
                <w:rFonts w:ascii="Times New Roman" w:hAnsi="Times New Roman"/>
                <w:color w:val="000000"/>
                <w:spacing w:val="2"/>
                <w:sz w:val="24"/>
                <w:szCs w:val="24"/>
                <w:lang w:val="kk-KZ"/>
              </w:rPr>
              <w:t>;</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9-баптың</w:t>
            </w:r>
          </w:p>
          <w:p w:rsidR="0075103C" w:rsidRPr="005E6C32" w:rsidRDefault="0075103C" w:rsidP="0075103C">
            <w:pPr>
              <w:widowControl w:val="0"/>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7-1)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9-бап.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Жергіліктi атқарушы органдардың қорғаныс саласындағы функциялары</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Жергілiкті атқарушы органдар өз құзыреті шегінде</w:t>
            </w: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bookmarkStart w:id="1" w:name="z347"/>
            <w:r w:rsidRPr="005E6C32">
              <w:rPr>
                <w:rFonts w:ascii="Times New Roman" w:hAnsi="Times New Roman"/>
                <w:sz w:val="24"/>
                <w:szCs w:val="24"/>
                <w:lang w:val="kk-KZ"/>
              </w:rPr>
              <w:t xml:space="preserve">7-1) </w:t>
            </w:r>
            <w:r w:rsidRPr="005E6C32">
              <w:rPr>
                <w:rFonts w:ascii="Times New Roman" w:hAnsi="Times New Roman"/>
                <w:color w:val="000000"/>
                <w:sz w:val="24"/>
                <w:szCs w:val="24"/>
                <w:lang w:val="kk-KZ"/>
              </w:rPr>
              <w:t>Қазақстан Республикасының заңнамасына сəйкес облыстардың, республикалық маңызы бар қалалардың, астананың қорғаныс кеңестерін құрады</w:t>
            </w:r>
            <w:r w:rsidRPr="005E6C32">
              <w:rPr>
                <w:rFonts w:ascii="Times New Roman" w:hAnsi="Times New Roman"/>
                <w:sz w:val="24"/>
                <w:szCs w:val="24"/>
                <w:lang w:val="kk-KZ"/>
              </w:rPr>
              <w:t>;</w:t>
            </w:r>
            <w:bookmarkEnd w:id="1"/>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6E1188" w:rsidP="0075103C">
            <w:pPr>
              <w:spacing w:after="0" w:line="240" w:lineRule="auto"/>
              <w:ind w:left="-14" w:firstLine="152"/>
              <w:jc w:val="both"/>
              <w:rPr>
                <w:rFonts w:ascii="Times New Roman" w:hAnsi="Times New Roman"/>
                <w:b/>
                <w:color w:val="000000"/>
                <w:spacing w:val="1"/>
                <w:sz w:val="24"/>
                <w:szCs w:val="24"/>
                <w:lang w:val="kk-KZ"/>
              </w:rPr>
            </w:pPr>
            <w:r>
              <w:rPr>
                <w:rFonts w:ascii="Times New Roman" w:hAnsi="Times New Roman"/>
                <w:b/>
                <w:spacing w:val="1"/>
                <w:sz w:val="24"/>
                <w:szCs w:val="24"/>
                <w:lang w:val="kk-KZ"/>
              </w:rPr>
              <w:t>10</w:t>
            </w:r>
            <w:r w:rsidR="0075103C" w:rsidRPr="005E6C32">
              <w:rPr>
                <w:rFonts w:ascii="Times New Roman" w:hAnsi="Times New Roman"/>
                <w:b/>
                <w:spacing w:val="1"/>
                <w:sz w:val="24"/>
                <w:szCs w:val="24"/>
                <w:lang w:val="kk-KZ"/>
              </w:rPr>
              <w:t>-бап.</w:t>
            </w:r>
            <w:r w:rsidR="0075103C" w:rsidRPr="005E6C32">
              <w:rPr>
                <w:rFonts w:ascii="Times New Roman" w:hAnsi="Times New Roman"/>
                <w:spacing w:val="1"/>
                <w:sz w:val="24"/>
                <w:szCs w:val="24"/>
                <w:lang w:val="kk-KZ"/>
              </w:rPr>
              <w:t xml:space="preserve"> </w:t>
            </w:r>
            <w:r w:rsidR="0075103C" w:rsidRPr="005E6C32">
              <w:rPr>
                <w:rFonts w:ascii="Times New Roman" w:hAnsi="Times New Roman"/>
                <w:b/>
                <w:color w:val="000000"/>
                <w:spacing w:val="1"/>
                <w:sz w:val="24"/>
                <w:szCs w:val="24"/>
                <w:lang w:val="kk-KZ"/>
              </w:rPr>
              <w:t>Жергілікті атқарушы органдардың өкілеттіктері</w:t>
            </w:r>
          </w:p>
          <w:p w:rsidR="0075103C" w:rsidRPr="005E6C32" w:rsidRDefault="0075103C" w:rsidP="0075103C">
            <w:pPr>
              <w:spacing w:after="0" w:line="240" w:lineRule="auto"/>
              <w:ind w:left="-14" w:firstLine="152"/>
              <w:jc w:val="both"/>
              <w:rPr>
                <w:rFonts w:ascii="Times New Roman" w:hAnsi="Times New Roman"/>
                <w:spacing w:val="1"/>
                <w:sz w:val="24"/>
                <w:szCs w:val="24"/>
                <w:lang w:val="kk-KZ"/>
              </w:rPr>
            </w:pPr>
          </w:p>
          <w:p w:rsidR="0075103C" w:rsidRPr="005E6C32" w:rsidRDefault="0075103C" w:rsidP="0075103C">
            <w:pPr>
              <w:numPr>
                <w:ilvl w:val="0"/>
                <w:numId w:val="31"/>
              </w:numPr>
              <w:tabs>
                <w:tab w:val="left" w:pos="411"/>
              </w:tabs>
              <w:suppressAutoHyphens/>
              <w:spacing w:after="0" w:line="240" w:lineRule="auto"/>
              <w:ind w:left="-14" w:firstLine="152"/>
              <w:contextualSpacing/>
              <w:jc w:val="both"/>
              <w:rPr>
                <w:rFonts w:ascii="Times New Roman" w:eastAsia="Calibri" w:hAnsi="Times New Roman"/>
                <w:spacing w:val="1"/>
                <w:sz w:val="24"/>
                <w:szCs w:val="24"/>
                <w:lang w:val="kk-KZ" w:eastAsia="en-US"/>
              </w:rPr>
            </w:pPr>
            <w:r w:rsidRPr="005E6C32">
              <w:rPr>
                <w:rFonts w:ascii="Times New Roman" w:eastAsia="Calibri" w:hAnsi="Times New Roman"/>
                <w:sz w:val="24"/>
                <w:szCs w:val="24"/>
                <w:lang w:val="kk-KZ" w:eastAsia="en-US"/>
              </w:rPr>
              <w:t>Жергілiкті атқарушы органдар өз құзыреті шегінде</w:t>
            </w:r>
            <w:r w:rsidRPr="005E6C32">
              <w:rPr>
                <w:rFonts w:ascii="Times New Roman" w:eastAsia="Calibri" w:hAnsi="Times New Roman"/>
                <w:spacing w:val="1"/>
                <w:sz w:val="24"/>
                <w:szCs w:val="24"/>
                <w:lang w:val="kk-KZ" w:eastAsia="en-US"/>
              </w:rPr>
              <w:t>:</w:t>
            </w:r>
          </w:p>
          <w:p w:rsidR="0075103C" w:rsidRPr="005E6C32" w:rsidRDefault="0075103C" w:rsidP="0075103C">
            <w:pPr>
              <w:spacing w:after="0" w:line="240" w:lineRule="auto"/>
              <w:ind w:left="-14"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75103C" w:rsidP="0075103C">
            <w:pPr>
              <w:widowControl w:val="0"/>
              <w:spacing w:after="0" w:line="240" w:lineRule="auto"/>
              <w:ind w:firstLine="152"/>
              <w:jc w:val="both"/>
              <w:rPr>
                <w:rFonts w:ascii="Times New Roman" w:hAnsi="Times New Roman"/>
                <w:b/>
                <w:sz w:val="24"/>
                <w:szCs w:val="24"/>
                <w:lang w:val="kk-KZ"/>
              </w:rPr>
            </w:pPr>
            <w:r w:rsidRPr="005E6C32">
              <w:rPr>
                <w:rFonts w:ascii="Times New Roman" w:hAnsi="Times New Roman"/>
                <w:color w:val="000000"/>
                <w:sz w:val="24"/>
                <w:szCs w:val="24"/>
                <w:lang w:val="kk-KZ"/>
              </w:rPr>
              <w:t xml:space="preserve">4) </w:t>
            </w:r>
            <w:r w:rsidR="006E1188" w:rsidRPr="006E1188">
              <w:rPr>
                <w:rFonts w:ascii="Times New Roman" w:hAnsi="Times New Roman"/>
                <w:color w:val="000000"/>
                <w:spacing w:val="1"/>
                <w:sz w:val="24"/>
                <w:szCs w:val="24"/>
                <w:lang w:val="kk-KZ"/>
              </w:rPr>
              <w:t>Қазақстан Республикасының заңнамасына сәйкес облыстардың, республикалық маңызы бар қалалардың, астананың қорғаныс кеңестерін құрады</w:t>
            </w:r>
            <w:r w:rsidRPr="005E6C32">
              <w:rPr>
                <w:rFonts w:ascii="Times New Roman" w:hAnsi="Times New Roman"/>
                <w:color w:val="000000"/>
                <w:spacing w:val="1"/>
                <w:sz w:val="24"/>
                <w:szCs w:val="24"/>
                <w:lang w:val="kk-KZ"/>
              </w:rPr>
              <w:t>;</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11-баптың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6)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color w:val="000000"/>
                <w:sz w:val="24"/>
                <w:szCs w:val="24"/>
                <w:lang w:val="kk-KZ"/>
              </w:rPr>
            </w:pPr>
            <w:r w:rsidRPr="005E6C32">
              <w:rPr>
                <w:rFonts w:ascii="Times New Roman" w:hAnsi="Times New Roman"/>
                <w:b/>
                <w:sz w:val="24"/>
                <w:szCs w:val="24"/>
                <w:lang w:val="kk-KZ"/>
              </w:rPr>
              <w:t>11-бап.</w:t>
            </w:r>
            <w:r w:rsidRPr="005E6C32">
              <w:rPr>
                <w:rFonts w:ascii="Times New Roman" w:hAnsi="Times New Roman"/>
                <w:sz w:val="24"/>
                <w:szCs w:val="24"/>
                <w:lang w:val="kk-KZ"/>
              </w:rPr>
              <w:t xml:space="preserve"> </w:t>
            </w:r>
            <w:r w:rsidRPr="005E6C32">
              <w:rPr>
                <w:rFonts w:ascii="Times New Roman" w:hAnsi="Times New Roman"/>
                <w:b/>
                <w:bCs/>
                <w:color w:val="000000"/>
                <w:sz w:val="24"/>
                <w:szCs w:val="24"/>
                <w:lang w:val="kk-KZ"/>
              </w:rPr>
              <w:t>Меншiк нысанына қарамастан ұйымдардың қорғаныс саласындағы функциялары</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Меншiк нысанына қарамастан ұйымдар Қазақстан Республикасының заңнамасына сәйкес</w:t>
            </w:r>
            <w:r w:rsidRPr="005E6C32">
              <w:rPr>
                <w:rFonts w:ascii="Times New Roman" w:hAnsi="Times New Roman"/>
                <w:sz w:val="24"/>
                <w:szCs w:val="24"/>
                <w:lang w:val="kk-KZ"/>
              </w:rPr>
              <w:t xml:space="preserve">: </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bookmarkStart w:id="2" w:name="z429"/>
            <w:r w:rsidRPr="005E6C32">
              <w:rPr>
                <w:rFonts w:ascii="Times New Roman" w:hAnsi="Times New Roman"/>
                <w:sz w:val="24"/>
                <w:szCs w:val="24"/>
                <w:lang w:val="kk-KZ"/>
              </w:rPr>
              <w:t xml:space="preserve">6) </w:t>
            </w:r>
            <w:r w:rsidRPr="005E6C32">
              <w:rPr>
                <w:rFonts w:ascii="Times New Roman" w:hAnsi="Times New Roman"/>
                <w:color w:val="000000"/>
                <w:sz w:val="24"/>
                <w:szCs w:val="24"/>
                <w:lang w:val="kk-KZ"/>
              </w:rPr>
              <w:t>өз құзыреті шегінде жұмылдыру, соғыс жағдайы кезеңінде және соғыс уақытында күзетілуге және қорғалуға жататын объектілердің инженерлік-</w:t>
            </w:r>
            <w:r w:rsidRPr="005E6C32">
              <w:rPr>
                <w:rFonts w:ascii="Times New Roman" w:hAnsi="Times New Roman"/>
                <w:color w:val="000000"/>
                <w:sz w:val="24"/>
                <w:szCs w:val="24"/>
                <w:lang w:val="kk-KZ"/>
              </w:rPr>
              <w:lastRenderedPageBreak/>
              <w:t>техникалық нығайтылуы және диверсияға қарсы қауіпсіздігі жөніндегі іс-шараларды жүзеге асырады, сондай-ақ құрылатын арнаулы құралымдарды материалдық-техникалық құралдармен қамтамасыз етеді</w:t>
            </w:r>
            <w:r w:rsidRPr="005E6C32">
              <w:rPr>
                <w:rFonts w:ascii="Times New Roman" w:hAnsi="Times New Roman"/>
                <w:sz w:val="24"/>
                <w:szCs w:val="24"/>
                <w:lang w:val="kk-KZ"/>
              </w:rPr>
              <w:t>.</w:t>
            </w:r>
            <w:bookmarkEnd w:id="2"/>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bCs/>
                <w:color w:val="000000"/>
                <w:sz w:val="24"/>
                <w:szCs w:val="24"/>
                <w:lang w:val="kk-KZ"/>
              </w:rPr>
            </w:pPr>
            <w:r w:rsidRPr="005E6C32">
              <w:rPr>
                <w:rFonts w:ascii="Times New Roman" w:hAnsi="Times New Roman"/>
                <w:b/>
                <w:color w:val="000000"/>
                <w:spacing w:val="1"/>
                <w:sz w:val="24"/>
                <w:szCs w:val="24"/>
                <w:lang w:val="kk-KZ"/>
              </w:rPr>
              <w:lastRenderedPageBreak/>
              <w:t>1</w:t>
            </w:r>
            <w:r w:rsidR="006E1188">
              <w:rPr>
                <w:rFonts w:ascii="Times New Roman" w:hAnsi="Times New Roman"/>
                <w:b/>
                <w:color w:val="000000"/>
                <w:spacing w:val="1"/>
                <w:sz w:val="24"/>
                <w:szCs w:val="24"/>
                <w:lang w:val="kk-KZ"/>
              </w:rPr>
              <w:t>1</w:t>
            </w:r>
            <w:r w:rsidRPr="005E6C32">
              <w:rPr>
                <w:rFonts w:ascii="Times New Roman" w:hAnsi="Times New Roman"/>
                <w:b/>
                <w:color w:val="000000"/>
                <w:spacing w:val="1"/>
                <w:sz w:val="24"/>
                <w:szCs w:val="24"/>
                <w:lang w:val="kk-KZ"/>
              </w:rPr>
              <w:t>-бап. М</w:t>
            </w:r>
            <w:r w:rsidRPr="005E6C32">
              <w:rPr>
                <w:rFonts w:ascii="Times New Roman" w:hAnsi="Times New Roman"/>
                <w:b/>
                <w:bCs/>
                <w:color w:val="000000"/>
                <w:sz w:val="24"/>
                <w:szCs w:val="24"/>
                <w:lang w:val="kk-KZ"/>
              </w:rPr>
              <w:t>еншiк нысанына қарамастан, ұйымдардың функциялары</w:t>
            </w:r>
          </w:p>
          <w:p w:rsidR="0075103C" w:rsidRPr="005E6C32" w:rsidRDefault="0075103C" w:rsidP="0075103C">
            <w:pPr>
              <w:spacing w:after="0" w:line="240" w:lineRule="auto"/>
              <w:ind w:firstLine="152"/>
              <w:jc w:val="both"/>
              <w:rPr>
                <w:rFonts w:ascii="Times New Roman" w:hAnsi="Times New Roman"/>
                <w:spacing w:val="1"/>
                <w:sz w:val="24"/>
                <w:szCs w:val="24"/>
                <w:lang w:val="kk-KZ"/>
              </w:rPr>
            </w:pPr>
          </w:p>
          <w:p w:rsidR="0075103C" w:rsidRPr="005E6C32" w:rsidRDefault="0075103C" w:rsidP="006E1188">
            <w:pPr>
              <w:spacing w:after="0" w:line="240" w:lineRule="auto"/>
              <w:ind w:left="152"/>
              <w:contextualSpacing/>
              <w:jc w:val="both"/>
              <w:rPr>
                <w:rFonts w:ascii="Times New Roman" w:eastAsia="Calibri" w:hAnsi="Times New Roman"/>
                <w:i/>
                <w:spacing w:val="1"/>
                <w:sz w:val="24"/>
                <w:szCs w:val="24"/>
                <w:lang w:val="kk-KZ" w:eastAsia="en-US"/>
              </w:rPr>
            </w:pPr>
            <w:r w:rsidRPr="005E6C32">
              <w:rPr>
                <w:rFonts w:ascii="Times New Roman" w:eastAsia="Calibri" w:hAnsi="Times New Roman"/>
                <w:sz w:val="24"/>
                <w:szCs w:val="24"/>
                <w:lang w:val="kk-KZ" w:eastAsia="en-US"/>
              </w:rPr>
              <w:t>Меншiк нысанына қарамастан ұйымдар</w:t>
            </w:r>
            <w:r w:rsidRPr="005E6C32">
              <w:rPr>
                <w:rFonts w:ascii="Times New Roman" w:eastAsia="Calibri" w:hAnsi="Times New Roman"/>
                <w:spacing w:val="1"/>
                <w:sz w:val="24"/>
                <w:szCs w:val="24"/>
                <w:lang w:val="kk-KZ" w:eastAsia="en-US"/>
              </w:rPr>
              <w:t xml:space="preserve">: </w:t>
            </w:r>
          </w:p>
          <w:p w:rsidR="0075103C" w:rsidRPr="005E6C32" w:rsidRDefault="0075103C" w:rsidP="006E1188">
            <w:pPr>
              <w:spacing w:after="0" w:line="240" w:lineRule="auto"/>
              <w:ind w:firstLine="152"/>
              <w:contextualSpacing/>
              <w:jc w:val="both"/>
              <w:rPr>
                <w:rFonts w:ascii="Times New Roman" w:eastAsia="Calibri" w:hAnsi="Times New Roman"/>
                <w:i/>
                <w:spacing w:val="1"/>
                <w:sz w:val="24"/>
                <w:szCs w:val="24"/>
                <w:lang w:val="kk-KZ" w:eastAsia="en-US"/>
              </w:rPr>
            </w:pPr>
            <w:r w:rsidRPr="005E6C32">
              <w:rPr>
                <w:rFonts w:ascii="Times New Roman" w:eastAsia="Calibri" w:hAnsi="Times New Roman"/>
                <w:i/>
                <w:spacing w:val="1"/>
                <w:sz w:val="24"/>
                <w:szCs w:val="24"/>
                <w:lang w:val="kk-KZ" w:eastAsia="en-US"/>
              </w:rPr>
              <w:t>..................................</w:t>
            </w:r>
          </w:p>
          <w:p w:rsidR="0075103C" w:rsidRPr="006E1188" w:rsidRDefault="006E1188" w:rsidP="006E1188">
            <w:pPr>
              <w:pStyle w:val="a3"/>
              <w:numPr>
                <w:ilvl w:val="0"/>
                <w:numId w:val="49"/>
              </w:numPr>
              <w:spacing w:after="0" w:line="240" w:lineRule="auto"/>
              <w:ind w:left="0" w:firstLine="152"/>
              <w:jc w:val="both"/>
              <w:rPr>
                <w:rFonts w:ascii="Times New Roman" w:eastAsia="Calibri" w:hAnsi="Times New Roman"/>
                <w:sz w:val="24"/>
                <w:szCs w:val="24"/>
                <w:lang w:val="kk-KZ" w:eastAsia="en-US"/>
              </w:rPr>
            </w:pPr>
            <w:r w:rsidRPr="006E1188">
              <w:rPr>
                <w:rFonts w:ascii="Times New Roman" w:hAnsi="Times New Roman"/>
                <w:color w:val="000000"/>
                <w:sz w:val="24"/>
                <w:szCs w:val="24"/>
                <w:lang w:val="kk-KZ"/>
              </w:rPr>
              <w:t>ұйымда болған кезде аумақтық қорғаныс объектілерінің инженерлік-техникалық нығайтылуы мен диверсияға қарсы қауіпсіздігі іс-шараларын жүзеге асырады;</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22-бап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2-тармағының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15-1)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
                <w:bCs/>
                <w:sz w:val="24"/>
                <w:szCs w:val="24"/>
                <w:lang w:val="kk-KZ"/>
              </w:rPr>
              <w:t xml:space="preserve">22-бап. </w:t>
            </w:r>
            <w:r w:rsidRPr="005E6C32">
              <w:rPr>
                <w:rFonts w:ascii="Times New Roman" w:hAnsi="Times New Roman"/>
                <w:b/>
                <w:bCs/>
                <w:color w:val="000000"/>
                <w:sz w:val="24"/>
                <w:szCs w:val="24"/>
                <w:lang w:val="kk-KZ"/>
              </w:rPr>
              <w:t>Қорғаныс министрлігінiң функциялары</w:t>
            </w:r>
          </w:p>
          <w:p w:rsidR="0075103C" w:rsidRPr="005E6C32" w:rsidRDefault="0075103C" w:rsidP="0075103C">
            <w:pPr>
              <w:numPr>
                <w:ilvl w:val="0"/>
                <w:numId w:val="32"/>
              </w:numPr>
              <w:spacing w:after="0" w:line="240" w:lineRule="auto"/>
              <w:ind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Қазақстан Республикасының Қорғаныс министрлiгі:</w:t>
            </w:r>
          </w:p>
          <w:p w:rsidR="0075103C" w:rsidRPr="005E6C32" w:rsidRDefault="0075103C" w:rsidP="0075103C">
            <w:pPr>
              <w:spacing w:after="0" w:line="240" w:lineRule="auto"/>
              <w:ind w:firstLine="152"/>
              <w:contextualSpacing/>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 xml:space="preserve">15-1) </w:t>
            </w:r>
            <w:r w:rsidRPr="005E6C32">
              <w:rPr>
                <w:rFonts w:ascii="Times New Roman" w:hAnsi="Times New Roman"/>
                <w:color w:val="000000"/>
                <w:sz w:val="24"/>
                <w:szCs w:val="24"/>
                <w:lang w:val="kk-KZ"/>
              </w:rPr>
              <w:t>аумақтық әскерлердің аумақтық органдары үшін қару-жарақты, әскери техниканы және арнаулы құралдарды сақтауды ұйымдастырады және олардың запастарын құрады</w:t>
            </w:r>
            <w:r w:rsidRPr="005E6C32">
              <w:rPr>
                <w:rFonts w:ascii="Times New Roman" w:hAnsi="Times New Roman"/>
                <w:sz w:val="24"/>
                <w:szCs w:val="24"/>
                <w:lang w:val="kk-KZ"/>
              </w:rPr>
              <w:t>.</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spacing w:val="1"/>
                <w:sz w:val="24"/>
                <w:szCs w:val="24"/>
                <w:lang w:val="kk-KZ"/>
              </w:rPr>
            </w:pPr>
            <w:r w:rsidRPr="005E6C32">
              <w:rPr>
                <w:rFonts w:ascii="Times New Roman" w:hAnsi="Times New Roman"/>
                <w:b/>
                <w:spacing w:val="1"/>
                <w:sz w:val="24"/>
                <w:szCs w:val="24"/>
                <w:lang w:val="kk-KZ"/>
              </w:rPr>
              <w:t xml:space="preserve">7-бап. </w:t>
            </w:r>
            <w:r w:rsidR="006E1188" w:rsidRPr="006E1188">
              <w:rPr>
                <w:rFonts w:ascii="Times New Roman" w:hAnsi="Times New Roman"/>
                <w:b/>
                <w:spacing w:val="1"/>
                <w:sz w:val="24"/>
                <w:szCs w:val="24"/>
                <w:lang w:val="kk-KZ"/>
              </w:rPr>
              <w:t>Аумақтық қорғаныс саласындағы уәкілетті орган</w:t>
            </w:r>
          </w:p>
          <w:p w:rsidR="0075103C" w:rsidRPr="005E6C32" w:rsidRDefault="006E1188" w:rsidP="0075103C">
            <w:pPr>
              <w:suppressAutoHyphens/>
              <w:spacing w:after="0" w:line="240" w:lineRule="auto"/>
              <w:ind w:firstLine="152"/>
              <w:jc w:val="both"/>
              <w:rPr>
                <w:rFonts w:ascii="Times New Roman" w:hAnsi="Times New Roman"/>
                <w:sz w:val="24"/>
                <w:szCs w:val="24"/>
                <w:lang w:val="kk-KZ"/>
              </w:rPr>
            </w:pPr>
            <w:r>
              <w:rPr>
                <w:rFonts w:ascii="Times New Roman" w:hAnsi="Times New Roman"/>
                <w:spacing w:val="1"/>
                <w:sz w:val="24"/>
                <w:szCs w:val="24"/>
                <w:lang w:val="kk-KZ"/>
              </w:rPr>
              <w:t>2</w:t>
            </w:r>
            <w:r w:rsidR="0075103C" w:rsidRPr="005E6C32">
              <w:rPr>
                <w:rFonts w:ascii="Times New Roman" w:hAnsi="Times New Roman"/>
                <w:spacing w:val="1"/>
                <w:sz w:val="24"/>
                <w:szCs w:val="24"/>
                <w:lang w:val="kk-KZ"/>
              </w:rPr>
              <w:t>.Аумақтық қорғаныс саласындағы уәкілетті орган:</w:t>
            </w:r>
          </w:p>
          <w:p w:rsidR="0075103C" w:rsidRPr="005E6C32" w:rsidRDefault="0075103C" w:rsidP="0075103C">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6E1188" w:rsidP="0075103C">
            <w:pPr>
              <w:widowControl w:val="0"/>
              <w:spacing w:after="0" w:line="240" w:lineRule="auto"/>
              <w:ind w:firstLine="152"/>
              <w:jc w:val="both"/>
              <w:rPr>
                <w:rFonts w:ascii="Times New Roman" w:hAnsi="Times New Roman"/>
                <w:sz w:val="24"/>
                <w:szCs w:val="24"/>
                <w:lang w:val="kk-KZ"/>
              </w:rPr>
            </w:pPr>
            <w:r>
              <w:rPr>
                <w:rFonts w:ascii="Times New Roman" w:hAnsi="Times New Roman"/>
                <w:color w:val="000000"/>
                <w:sz w:val="24"/>
                <w:szCs w:val="24"/>
                <w:lang w:val="kk-KZ"/>
              </w:rPr>
              <w:t>3</w:t>
            </w:r>
            <w:r w:rsidR="0075103C" w:rsidRPr="005E6C32">
              <w:rPr>
                <w:rFonts w:ascii="Times New Roman" w:hAnsi="Times New Roman"/>
                <w:color w:val="000000"/>
                <w:sz w:val="24"/>
                <w:szCs w:val="24"/>
                <w:lang w:val="kk-KZ"/>
              </w:rPr>
              <w:t>) аумақтық әскерді қару-жарақпен және әскери техникамен қамтамасыз етеді;</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22-бап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2-тармағының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26-5)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Cs/>
                <w:sz w:val="24"/>
                <w:szCs w:val="24"/>
                <w:lang w:val="kk-KZ"/>
              </w:rPr>
            </w:pPr>
            <w:r w:rsidRPr="005E6C32">
              <w:rPr>
                <w:rFonts w:ascii="Times New Roman" w:hAnsi="Times New Roman"/>
                <w:b/>
                <w:bCs/>
                <w:sz w:val="24"/>
                <w:szCs w:val="24"/>
                <w:lang w:val="kk-KZ"/>
              </w:rPr>
              <w:t xml:space="preserve">22-бап. </w:t>
            </w:r>
            <w:r w:rsidRPr="005E6C32">
              <w:rPr>
                <w:rFonts w:ascii="Times New Roman" w:hAnsi="Times New Roman"/>
                <w:b/>
                <w:bCs/>
                <w:color w:val="000000"/>
                <w:sz w:val="24"/>
                <w:szCs w:val="24"/>
                <w:lang w:val="kk-KZ"/>
              </w:rPr>
              <w:t>Қорғаныс министрлігінiң функциялары</w:t>
            </w:r>
          </w:p>
          <w:p w:rsidR="0075103C" w:rsidRPr="005E6C32" w:rsidRDefault="0075103C" w:rsidP="0075103C">
            <w:pPr>
              <w:numPr>
                <w:ilvl w:val="0"/>
                <w:numId w:val="33"/>
              </w:numPr>
              <w:spacing w:after="0" w:line="240" w:lineRule="auto"/>
              <w:ind w:firstLine="175"/>
              <w:contextualSpacing/>
              <w:jc w:val="both"/>
              <w:rPr>
                <w:rFonts w:ascii="Times New Roman" w:eastAsia="Calibri" w:hAnsi="Times New Roman"/>
                <w:bCs/>
                <w:color w:val="000000"/>
                <w:sz w:val="24"/>
                <w:szCs w:val="24"/>
                <w:lang w:val="kk-KZ" w:eastAsia="en-US"/>
              </w:rPr>
            </w:pPr>
            <w:r w:rsidRPr="005E6C32">
              <w:rPr>
                <w:rFonts w:ascii="Times New Roman" w:eastAsia="Calibri" w:hAnsi="Times New Roman"/>
                <w:sz w:val="24"/>
                <w:szCs w:val="24"/>
                <w:lang w:val="kk-KZ" w:eastAsia="en-US"/>
              </w:rPr>
              <w:t>Қазақстан Республикасының Қорғаныс министрлiгі</w:t>
            </w:r>
            <w:r w:rsidRPr="005E6C32">
              <w:rPr>
                <w:rFonts w:ascii="Times New Roman" w:eastAsia="Calibri" w:hAnsi="Times New Roman"/>
                <w:b/>
                <w:bCs/>
                <w:color w:val="000000"/>
                <w:sz w:val="24"/>
                <w:szCs w:val="24"/>
                <w:lang w:val="kk-KZ" w:eastAsia="en-US"/>
              </w:rPr>
              <w:t>:</w:t>
            </w:r>
          </w:p>
          <w:p w:rsidR="0075103C" w:rsidRPr="005E6C32" w:rsidRDefault="0075103C" w:rsidP="0075103C">
            <w:pPr>
              <w:spacing w:after="0" w:line="240" w:lineRule="auto"/>
              <w:ind w:left="152"/>
              <w:contextualSpacing/>
              <w:jc w:val="both"/>
              <w:rPr>
                <w:rFonts w:ascii="Times New Roman" w:eastAsia="Calibri" w:hAnsi="Times New Roman"/>
                <w:bCs/>
                <w:color w:val="000000"/>
                <w:sz w:val="24"/>
                <w:szCs w:val="24"/>
                <w:lang w:val="kk-KZ" w:eastAsia="en-US"/>
              </w:rPr>
            </w:pPr>
            <w:r w:rsidRPr="005E6C32">
              <w:rPr>
                <w:rFonts w:ascii="Times New Roman" w:eastAsia="Calibri" w:hAnsi="Times New Roman"/>
                <w:b/>
                <w:bCs/>
                <w:color w:val="000000"/>
                <w:sz w:val="24"/>
                <w:szCs w:val="24"/>
                <w:lang w:val="kk-KZ" w:eastAsia="en-US"/>
              </w:rPr>
              <w:t>................................</w:t>
            </w:r>
          </w:p>
          <w:p w:rsidR="0075103C" w:rsidRPr="005E6C32" w:rsidRDefault="0075103C" w:rsidP="0075103C">
            <w:pPr>
              <w:spacing w:after="0" w:line="240" w:lineRule="auto"/>
              <w:ind w:firstLine="152"/>
              <w:jc w:val="both"/>
              <w:rPr>
                <w:rFonts w:ascii="Times New Roman" w:hAnsi="Times New Roman"/>
                <w:sz w:val="24"/>
                <w:szCs w:val="24"/>
                <w:lang w:val="kk-KZ"/>
              </w:rPr>
            </w:pPr>
            <w:bookmarkStart w:id="3" w:name="z370"/>
            <w:r w:rsidRPr="005E6C32">
              <w:rPr>
                <w:rFonts w:ascii="Times New Roman" w:hAnsi="Times New Roman"/>
                <w:sz w:val="24"/>
                <w:szCs w:val="24"/>
                <w:lang w:val="kk-KZ"/>
              </w:rPr>
              <w:t xml:space="preserve">26-5) </w:t>
            </w:r>
            <w:r w:rsidRPr="005E6C32">
              <w:rPr>
                <w:rFonts w:ascii="Times New Roman" w:hAnsi="Times New Roman"/>
                <w:color w:val="000000"/>
                <w:sz w:val="24"/>
                <w:szCs w:val="24"/>
                <w:lang w:val="kk-KZ"/>
              </w:rPr>
              <w:t xml:space="preserve">аумақтық əскерлер туралы ережені, аумақтық әскерлердің аумақтық органдарын қамтамасыз ету және ұстау қағидаларын, аумақтық қорғаныс мəселелері бойынша нормативтік құқықтық актілерді əзірлейді жəне бекітеді, жергілікті атқарушы органдармен өзара іс-қимыл жасай отырып аумақтық əскерлерге басшылықты жүзеге асырады, </w:t>
            </w:r>
            <w:r w:rsidRPr="005E6C32">
              <w:rPr>
                <w:rFonts w:ascii="Times New Roman" w:hAnsi="Times New Roman"/>
                <w:color w:val="000000"/>
                <w:sz w:val="24"/>
                <w:szCs w:val="24"/>
                <w:lang w:val="kk-KZ"/>
              </w:rPr>
              <w:lastRenderedPageBreak/>
              <w:t>орталық жəне жергілікті атқарушы органдардың аумақтық қорғаныс мəселелері бойынша ақпарат беру тəртібі мен мерзімдерін айқындайды</w:t>
            </w:r>
            <w:r w:rsidRPr="005E6C32">
              <w:rPr>
                <w:rFonts w:ascii="Times New Roman" w:hAnsi="Times New Roman"/>
                <w:sz w:val="24"/>
                <w:szCs w:val="24"/>
                <w:lang w:val="kk-KZ"/>
              </w:rPr>
              <w:t xml:space="preserve">; </w:t>
            </w:r>
            <w:bookmarkEnd w:id="3"/>
          </w:p>
        </w:tc>
        <w:tc>
          <w:tcPr>
            <w:tcW w:w="4596" w:type="dxa"/>
            <w:tcBorders>
              <w:top w:val="single" w:sz="4" w:space="0" w:color="000000"/>
              <w:left w:val="single" w:sz="4" w:space="0" w:color="000000"/>
              <w:bottom w:val="single" w:sz="4" w:space="0" w:color="000000"/>
              <w:right w:val="single" w:sz="4" w:space="0" w:color="000000"/>
            </w:tcBorders>
            <w:hideMark/>
          </w:tcPr>
          <w:p w:rsidR="006E1188" w:rsidRPr="005E6C32" w:rsidRDefault="006E1188" w:rsidP="006E1188">
            <w:pPr>
              <w:spacing w:after="0" w:line="240" w:lineRule="auto"/>
              <w:ind w:firstLine="152"/>
              <w:jc w:val="both"/>
              <w:rPr>
                <w:rFonts w:ascii="Times New Roman" w:hAnsi="Times New Roman"/>
                <w:b/>
                <w:spacing w:val="1"/>
                <w:sz w:val="24"/>
                <w:szCs w:val="24"/>
                <w:lang w:val="kk-KZ"/>
              </w:rPr>
            </w:pPr>
            <w:r w:rsidRPr="005E6C32">
              <w:rPr>
                <w:rFonts w:ascii="Times New Roman" w:hAnsi="Times New Roman"/>
                <w:b/>
                <w:spacing w:val="1"/>
                <w:sz w:val="24"/>
                <w:szCs w:val="24"/>
                <w:lang w:val="kk-KZ"/>
              </w:rPr>
              <w:lastRenderedPageBreak/>
              <w:t xml:space="preserve">7-бап. </w:t>
            </w:r>
            <w:r w:rsidRPr="006E1188">
              <w:rPr>
                <w:rFonts w:ascii="Times New Roman" w:hAnsi="Times New Roman"/>
                <w:b/>
                <w:spacing w:val="1"/>
                <w:sz w:val="24"/>
                <w:szCs w:val="24"/>
                <w:lang w:val="kk-KZ"/>
              </w:rPr>
              <w:t>Аумақтық қорғаныс саласындағы уәкілетті орган</w:t>
            </w:r>
          </w:p>
          <w:p w:rsidR="006E1188" w:rsidRPr="005E6C32" w:rsidRDefault="006E1188" w:rsidP="006E1188">
            <w:pPr>
              <w:suppressAutoHyphens/>
              <w:spacing w:after="0" w:line="240" w:lineRule="auto"/>
              <w:ind w:firstLine="152"/>
              <w:jc w:val="both"/>
              <w:rPr>
                <w:rFonts w:ascii="Times New Roman" w:hAnsi="Times New Roman"/>
                <w:sz w:val="24"/>
                <w:szCs w:val="24"/>
                <w:lang w:val="kk-KZ"/>
              </w:rPr>
            </w:pPr>
            <w:r>
              <w:rPr>
                <w:rFonts w:ascii="Times New Roman" w:hAnsi="Times New Roman"/>
                <w:spacing w:val="1"/>
                <w:sz w:val="24"/>
                <w:szCs w:val="24"/>
                <w:lang w:val="kk-KZ"/>
              </w:rPr>
              <w:t>2</w:t>
            </w:r>
            <w:r w:rsidRPr="005E6C32">
              <w:rPr>
                <w:rFonts w:ascii="Times New Roman" w:hAnsi="Times New Roman"/>
                <w:spacing w:val="1"/>
                <w:sz w:val="24"/>
                <w:szCs w:val="24"/>
                <w:lang w:val="kk-KZ"/>
              </w:rPr>
              <w:t>.Аумақтық қорғаныс саласындағы уәкілетті орган:</w:t>
            </w:r>
          </w:p>
          <w:p w:rsidR="006E1188" w:rsidRPr="005E6C32" w:rsidRDefault="006E1188" w:rsidP="006E1188">
            <w:pPr>
              <w:spacing w:after="0" w:line="240" w:lineRule="auto"/>
              <w:ind w:firstLine="152"/>
              <w:jc w:val="both"/>
              <w:rPr>
                <w:rFonts w:ascii="Times New Roman" w:hAnsi="Times New Roman"/>
                <w:color w:val="000000"/>
                <w:sz w:val="24"/>
                <w:szCs w:val="24"/>
                <w:lang w:val="kk-KZ"/>
              </w:rPr>
            </w:pPr>
            <w:r w:rsidRPr="005E6C32">
              <w:rPr>
                <w:rFonts w:ascii="Times New Roman" w:hAnsi="Times New Roman"/>
                <w:color w:val="000000"/>
                <w:sz w:val="24"/>
                <w:szCs w:val="24"/>
                <w:lang w:val="kk-KZ"/>
              </w:rPr>
              <w:t>.....................................</w:t>
            </w:r>
          </w:p>
          <w:p w:rsidR="0075103C" w:rsidRPr="005E6C32" w:rsidRDefault="006E1188" w:rsidP="0075103C">
            <w:pPr>
              <w:spacing w:after="0" w:line="240" w:lineRule="auto"/>
              <w:ind w:firstLine="152"/>
              <w:jc w:val="both"/>
              <w:rPr>
                <w:rFonts w:ascii="Times New Roman" w:hAnsi="Times New Roman"/>
                <w:sz w:val="24"/>
                <w:szCs w:val="24"/>
                <w:lang w:val="kk-KZ"/>
              </w:rPr>
            </w:pPr>
            <w:r w:rsidRPr="006E1188">
              <w:rPr>
                <w:rFonts w:ascii="Times New Roman" w:hAnsi="Times New Roman"/>
                <w:color w:val="000000"/>
                <w:sz w:val="24"/>
                <w:szCs w:val="24"/>
                <w:lang w:val="kk-KZ"/>
              </w:rPr>
              <w:t>2)</w:t>
            </w:r>
            <w:r w:rsidRPr="006E1188">
              <w:rPr>
                <w:rFonts w:ascii="Times New Roman" w:hAnsi="Times New Roman"/>
                <w:color w:val="000000"/>
                <w:sz w:val="24"/>
                <w:szCs w:val="24"/>
                <w:lang w:val="kk-KZ"/>
              </w:rPr>
              <w:tab/>
              <w:t>аумақтық әскердің жұмыс істеуі жəне оларға жүктелген міндеттерді іске асыру мəселелері бойынша нормативтік құқықтық актілерді қабылдайды;</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23-бап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1-тармағының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8) тармақшасы</w:t>
            </w: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b/>
                <w:sz w:val="24"/>
                <w:szCs w:val="24"/>
                <w:lang w:val="kk-KZ"/>
              </w:rPr>
              <w:t xml:space="preserve">23-бап. </w:t>
            </w:r>
            <w:r w:rsidRPr="005E6C32">
              <w:rPr>
                <w:rFonts w:ascii="Times New Roman" w:hAnsi="Times New Roman"/>
                <w:b/>
                <w:bCs/>
                <w:color w:val="000000"/>
                <w:sz w:val="24"/>
                <w:szCs w:val="24"/>
                <w:lang w:val="kk-KZ"/>
              </w:rPr>
              <w:t>Қазақстан Республикасы Қарулы Күштері Бас штабының функциялары</w:t>
            </w:r>
          </w:p>
          <w:p w:rsidR="0075103C" w:rsidRPr="005E6C32" w:rsidRDefault="0075103C" w:rsidP="0075103C">
            <w:pPr>
              <w:spacing w:after="0" w:line="240" w:lineRule="auto"/>
              <w:ind w:firstLine="152"/>
              <w:jc w:val="both"/>
              <w:rPr>
                <w:rFonts w:ascii="Times New Roman" w:hAnsi="Times New Roman"/>
                <w:sz w:val="24"/>
                <w:szCs w:val="24"/>
                <w:lang w:val="kk-KZ"/>
              </w:rPr>
            </w:pPr>
            <w:bookmarkStart w:id="4" w:name="z239"/>
            <w:r w:rsidRPr="005E6C32">
              <w:rPr>
                <w:rFonts w:ascii="Times New Roman" w:hAnsi="Times New Roman"/>
                <w:sz w:val="24"/>
                <w:szCs w:val="24"/>
                <w:lang w:val="kk-KZ"/>
              </w:rPr>
              <w:t xml:space="preserve">1. </w:t>
            </w:r>
            <w:r w:rsidRPr="005E6C32">
              <w:rPr>
                <w:rFonts w:ascii="Times New Roman" w:hAnsi="Times New Roman"/>
                <w:color w:val="000000"/>
                <w:sz w:val="24"/>
                <w:szCs w:val="24"/>
                <w:lang w:val="kk-KZ"/>
              </w:rPr>
              <w:t>Қазақстан Республикасы Қарулы Күштерінің Бас штабы</w:t>
            </w: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ind w:firstLine="152"/>
              <w:jc w:val="both"/>
              <w:rPr>
                <w:rFonts w:ascii="Times New Roman" w:hAnsi="Times New Roman"/>
                <w:sz w:val="24"/>
                <w:szCs w:val="24"/>
                <w:lang w:val="kk-KZ"/>
              </w:rPr>
            </w:pPr>
            <w:bookmarkStart w:id="5" w:name="z247"/>
            <w:bookmarkEnd w:id="4"/>
            <w:r w:rsidRPr="005E6C32">
              <w:rPr>
                <w:rFonts w:ascii="Times New Roman" w:hAnsi="Times New Roman"/>
                <w:sz w:val="24"/>
                <w:szCs w:val="24"/>
                <w:lang w:val="kk-KZ"/>
              </w:rPr>
              <w:t xml:space="preserve">8) </w:t>
            </w:r>
            <w:r w:rsidRPr="005E6C32">
              <w:rPr>
                <w:rFonts w:ascii="Times New Roman" w:hAnsi="Times New Roman"/>
                <w:color w:val="000000"/>
                <w:sz w:val="24"/>
                <w:szCs w:val="24"/>
                <w:lang w:val="kk-KZ"/>
              </w:rPr>
              <w:t>аумақтық қорғаныс жоспарларын əзірлеуді, аумақтық қорғаныс міндеттерін орындауға қатысатын күштер мен құралдардың іс-қимылдарын үйлестіреді</w:t>
            </w:r>
            <w:r w:rsidRPr="005E6C32">
              <w:rPr>
                <w:rFonts w:ascii="Times New Roman" w:hAnsi="Times New Roman"/>
                <w:sz w:val="24"/>
                <w:szCs w:val="24"/>
                <w:lang w:val="kk-KZ"/>
              </w:rPr>
              <w:t>;</w:t>
            </w:r>
            <w:bookmarkEnd w:id="5"/>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6E1188" w:rsidP="0075103C">
            <w:pPr>
              <w:spacing w:after="0" w:line="240" w:lineRule="auto"/>
              <w:ind w:firstLine="152"/>
              <w:jc w:val="both"/>
              <w:rPr>
                <w:rFonts w:ascii="Times New Roman" w:hAnsi="Times New Roman"/>
                <w:b/>
                <w:sz w:val="24"/>
                <w:szCs w:val="24"/>
                <w:lang w:val="kk-KZ"/>
              </w:rPr>
            </w:pPr>
            <w:r>
              <w:rPr>
                <w:rFonts w:ascii="Times New Roman" w:hAnsi="Times New Roman"/>
                <w:b/>
                <w:sz w:val="24"/>
                <w:szCs w:val="24"/>
                <w:lang w:val="kk-KZ"/>
              </w:rPr>
              <w:t>9</w:t>
            </w:r>
            <w:r w:rsidR="0075103C" w:rsidRPr="005E6C32">
              <w:rPr>
                <w:rFonts w:ascii="Times New Roman" w:hAnsi="Times New Roman"/>
                <w:b/>
                <w:sz w:val="24"/>
                <w:szCs w:val="24"/>
                <w:lang w:val="kk-KZ"/>
              </w:rPr>
              <w:t xml:space="preserve">-бап. </w:t>
            </w:r>
            <w:r w:rsidR="0075103C" w:rsidRPr="005E6C32">
              <w:rPr>
                <w:rFonts w:ascii="Times New Roman" w:hAnsi="Times New Roman"/>
                <w:b/>
                <w:bCs/>
                <w:color w:val="000000"/>
                <w:sz w:val="24"/>
                <w:szCs w:val="24"/>
                <w:lang w:val="kk-KZ"/>
              </w:rPr>
              <w:t>Қазақстан Республикасы Қарулы Күштері Бас штабының функциялары</w:t>
            </w:r>
          </w:p>
          <w:p w:rsidR="0075103C" w:rsidRPr="005E6C32" w:rsidRDefault="0075103C" w:rsidP="0075103C">
            <w:pPr>
              <w:tabs>
                <w:tab w:val="left" w:pos="1276"/>
              </w:tabs>
              <w:spacing w:after="0" w:line="240" w:lineRule="auto"/>
              <w:ind w:firstLine="152"/>
              <w:jc w:val="both"/>
              <w:rPr>
                <w:rFonts w:ascii="Times New Roman" w:hAnsi="Times New Roman"/>
                <w:sz w:val="24"/>
                <w:szCs w:val="24"/>
                <w:lang w:val="kk-KZ"/>
              </w:rPr>
            </w:pPr>
            <w:r w:rsidRPr="005E6C32">
              <w:rPr>
                <w:rFonts w:ascii="Times New Roman" w:hAnsi="Times New Roman"/>
                <w:color w:val="000000"/>
                <w:sz w:val="24"/>
                <w:szCs w:val="24"/>
                <w:lang w:val="kk-KZ"/>
              </w:rPr>
              <w:t>Қазақстан Республикасы Қарулы Күштерінің Бас штабы</w:t>
            </w:r>
            <w:r w:rsidRPr="005E6C32">
              <w:rPr>
                <w:rFonts w:ascii="Times New Roman" w:hAnsi="Times New Roman"/>
                <w:sz w:val="24"/>
                <w:szCs w:val="24"/>
                <w:lang w:val="kk-KZ"/>
              </w:rPr>
              <w:t>:</w:t>
            </w:r>
          </w:p>
          <w:p w:rsidR="0075103C" w:rsidRPr="005E6C32" w:rsidRDefault="0075103C" w:rsidP="0075103C">
            <w:pPr>
              <w:tabs>
                <w:tab w:val="left" w:pos="1276"/>
              </w:tabs>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6E1188" w:rsidP="0075103C">
            <w:pPr>
              <w:spacing w:after="0" w:line="240" w:lineRule="auto"/>
              <w:ind w:firstLine="152"/>
              <w:jc w:val="both"/>
              <w:rPr>
                <w:rFonts w:ascii="Times New Roman" w:hAnsi="Times New Roman"/>
                <w:sz w:val="24"/>
                <w:szCs w:val="24"/>
                <w:lang w:val="kk-KZ"/>
              </w:rPr>
            </w:pPr>
            <w:r w:rsidRPr="006E1188">
              <w:rPr>
                <w:rFonts w:ascii="Times New Roman" w:hAnsi="Times New Roman"/>
                <w:color w:val="000000"/>
                <w:sz w:val="24"/>
                <w:szCs w:val="24"/>
                <w:lang w:val="kk-KZ"/>
              </w:rPr>
              <w:t>2)</w:t>
            </w:r>
            <w:r w:rsidRPr="006E1188">
              <w:rPr>
                <w:rFonts w:ascii="Times New Roman" w:hAnsi="Times New Roman"/>
                <w:color w:val="000000"/>
                <w:sz w:val="24"/>
                <w:szCs w:val="24"/>
                <w:lang w:val="kk-KZ"/>
              </w:rPr>
              <w:tab/>
              <w:t>аумақтық қорғаныс аймақтары жоспарларын əзірлеуді, аумақтық қорғаныс міндеттерін орындауға қатысатын күштер мен құралдардың                                 іс-қимылын үйлестіреді</w:t>
            </w:r>
            <w:r w:rsidR="0075103C" w:rsidRPr="005E6C32">
              <w:rPr>
                <w:rFonts w:ascii="Times New Roman" w:hAnsi="Times New Roman"/>
                <w:color w:val="000000"/>
                <w:sz w:val="24"/>
                <w:szCs w:val="24"/>
                <w:lang w:val="kk-KZ"/>
              </w:rPr>
              <w:t>;</w:t>
            </w:r>
          </w:p>
        </w:tc>
        <w:tc>
          <w:tcPr>
            <w:tcW w:w="3210" w:type="dxa"/>
            <w:gridSpan w:val="2"/>
            <w:tcBorders>
              <w:top w:val="single" w:sz="4" w:space="0" w:color="000000"/>
              <w:left w:val="single" w:sz="4" w:space="0" w:color="auto"/>
              <w:bottom w:val="single" w:sz="4" w:space="0" w:color="000000"/>
              <w:right w:val="single" w:sz="4" w:space="0" w:color="000000"/>
            </w:tcBorders>
            <w:hideMark/>
          </w:tcPr>
          <w:p w:rsidR="006E1188" w:rsidRPr="005E6C32" w:rsidRDefault="006E1188" w:rsidP="006E1188">
            <w:pPr>
              <w:spacing w:after="0" w:line="240" w:lineRule="auto"/>
              <w:ind w:firstLine="152"/>
              <w:jc w:val="both"/>
              <w:rPr>
                <w:rFonts w:ascii="Times New Roman" w:eastAsia="Calibri" w:hAnsi="Times New Roman"/>
                <w:sz w:val="24"/>
                <w:szCs w:val="24"/>
                <w:lang w:val="kk-KZ" w:eastAsia="en-US"/>
              </w:rPr>
            </w:pPr>
            <w:r w:rsidRPr="005E6C32">
              <w:rPr>
                <w:rFonts w:ascii="Times New Roman" w:eastAsia="Calibri" w:hAnsi="Times New Roman"/>
                <w:sz w:val="24"/>
                <w:szCs w:val="24"/>
                <w:lang w:val="kk-KZ" w:eastAsia="en-US"/>
              </w:rPr>
              <w:t xml:space="preserve">«Қазақстан Республикасының аумақтық қорғанысы туралы» ҚРЗ-да алып тастауға байланысты алып тастау </w:t>
            </w:r>
          </w:p>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p>
        </w:tc>
      </w:tr>
      <w:tr w:rsidR="0075103C" w:rsidRPr="005E6C32" w:rsidTr="00CB65BE">
        <w:trPr>
          <w:gridAfter w:val="1"/>
          <w:wAfter w:w="6" w:type="dxa"/>
          <w:trHeight w:val="20"/>
          <w:jc w:val="center"/>
        </w:trPr>
        <w:tc>
          <w:tcPr>
            <w:tcW w:w="14922" w:type="dxa"/>
            <w:gridSpan w:val="5"/>
            <w:tcBorders>
              <w:top w:val="single" w:sz="4" w:space="0" w:color="000000"/>
              <w:left w:val="single" w:sz="4" w:space="0" w:color="000000"/>
              <w:bottom w:val="single" w:sz="4" w:space="0" w:color="000000"/>
              <w:right w:val="single" w:sz="4" w:space="0" w:color="000000"/>
            </w:tcBorders>
          </w:tcPr>
          <w:p w:rsidR="0075103C" w:rsidRPr="005E6C32" w:rsidRDefault="0075103C" w:rsidP="0075103C">
            <w:pPr>
              <w:spacing w:after="0" w:line="240" w:lineRule="auto"/>
              <w:ind w:firstLine="152"/>
              <w:jc w:val="center"/>
              <w:rPr>
                <w:rFonts w:ascii="Times New Roman" w:hAnsi="Times New Roman"/>
                <w:b/>
                <w:color w:val="000000"/>
                <w:sz w:val="24"/>
                <w:szCs w:val="24"/>
                <w:lang w:val="kk-KZ"/>
              </w:rPr>
            </w:pPr>
            <w:r w:rsidRPr="005E6C32">
              <w:rPr>
                <w:rFonts w:ascii="Times New Roman" w:hAnsi="Times New Roman"/>
                <w:b/>
                <w:color w:val="000000"/>
                <w:sz w:val="24"/>
                <w:szCs w:val="24"/>
                <w:lang w:val="kk-KZ"/>
              </w:rPr>
              <w:t xml:space="preserve">«Қазақстан Республикасының Ішкі істер органдары туралы» </w:t>
            </w:r>
            <w:r w:rsidRPr="005E6C32">
              <w:rPr>
                <w:rFonts w:ascii="Times New Roman" w:hAnsi="Times New Roman"/>
                <w:b/>
                <w:color w:val="000000"/>
                <w:sz w:val="24"/>
                <w:szCs w:val="24"/>
                <w:lang w:val="kk-KZ"/>
              </w:rPr>
              <w:br/>
              <w:t>Қазақстан Республикасының 2014 жылғы 24 сәуірдегі Заңы</w:t>
            </w:r>
          </w:p>
        </w:tc>
      </w:tr>
      <w:tr w:rsidR="0075103C" w:rsidRPr="005E6C32" w:rsidTr="00CB65BE">
        <w:trPr>
          <w:trHeight w:val="20"/>
          <w:jc w:val="center"/>
        </w:trPr>
        <w:tc>
          <w:tcPr>
            <w:tcW w:w="569" w:type="dxa"/>
            <w:tcBorders>
              <w:top w:val="single" w:sz="4" w:space="0" w:color="000000"/>
              <w:left w:val="single" w:sz="4" w:space="0" w:color="000000"/>
              <w:bottom w:val="single" w:sz="4" w:space="0" w:color="000000"/>
              <w:right w:val="single" w:sz="4" w:space="0" w:color="000000"/>
            </w:tcBorders>
          </w:tcPr>
          <w:p w:rsidR="0075103C" w:rsidRPr="005E6C32" w:rsidRDefault="0075103C" w:rsidP="00CB65BE">
            <w:pPr>
              <w:widowControl w:val="0"/>
              <w:numPr>
                <w:ilvl w:val="0"/>
                <w:numId w:val="20"/>
              </w:numPr>
              <w:tabs>
                <w:tab w:val="left" w:pos="142"/>
              </w:tabs>
              <w:spacing w:after="0" w:line="240" w:lineRule="auto"/>
              <w:ind w:left="-142" w:right="-108" w:hanging="254"/>
              <w:contextualSpacing/>
              <w:jc w:val="center"/>
              <w:rPr>
                <w:rFonts w:eastAsia="Calibri"/>
                <w:sz w:val="20"/>
                <w:szCs w:val="20"/>
                <w:lang w:val="kk-KZ"/>
              </w:rPr>
            </w:pPr>
          </w:p>
        </w:tc>
        <w:tc>
          <w:tcPr>
            <w:tcW w:w="1957"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 xml:space="preserve">6-бап </w:t>
            </w:r>
          </w:p>
          <w:p w:rsidR="0075103C" w:rsidRPr="005E6C32" w:rsidRDefault="0075103C" w:rsidP="0075103C">
            <w:pPr>
              <w:spacing w:after="0" w:line="240" w:lineRule="auto"/>
              <w:ind w:firstLine="152"/>
              <w:jc w:val="center"/>
              <w:rPr>
                <w:rFonts w:ascii="Times New Roman" w:hAnsi="Times New Roman"/>
                <w:sz w:val="24"/>
                <w:szCs w:val="24"/>
                <w:lang w:val="kk-KZ"/>
              </w:rPr>
            </w:pPr>
            <w:r w:rsidRPr="005E6C32">
              <w:rPr>
                <w:rFonts w:ascii="Times New Roman" w:hAnsi="Times New Roman"/>
                <w:sz w:val="24"/>
                <w:szCs w:val="24"/>
                <w:lang w:val="kk-KZ"/>
              </w:rPr>
              <w:t>1-тарма</w:t>
            </w:r>
            <w:r w:rsidR="006E1188">
              <w:rPr>
                <w:rFonts w:ascii="Times New Roman" w:hAnsi="Times New Roman"/>
                <w:sz w:val="24"/>
                <w:szCs w:val="24"/>
                <w:lang w:val="kk-KZ"/>
              </w:rPr>
              <w:t>ғына</w:t>
            </w:r>
            <w:r w:rsidRPr="005E6C32">
              <w:rPr>
                <w:rFonts w:ascii="Times New Roman" w:hAnsi="Times New Roman"/>
                <w:sz w:val="24"/>
                <w:szCs w:val="24"/>
                <w:lang w:val="kk-KZ"/>
              </w:rPr>
              <w:t xml:space="preserve"> </w:t>
            </w:r>
          </w:p>
          <w:p w:rsidR="0075103C" w:rsidRPr="005E6C32" w:rsidRDefault="0075103C" w:rsidP="006E1188">
            <w:pPr>
              <w:spacing w:after="0" w:line="240" w:lineRule="auto"/>
              <w:ind w:firstLine="152"/>
              <w:rPr>
                <w:rFonts w:ascii="Times New Roman" w:hAnsi="Times New Roman"/>
                <w:sz w:val="24"/>
                <w:szCs w:val="24"/>
                <w:lang w:val="kk-KZ"/>
              </w:rPr>
            </w:pPr>
          </w:p>
        </w:tc>
        <w:tc>
          <w:tcPr>
            <w:tcW w:w="4596" w:type="dxa"/>
            <w:tcBorders>
              <w:top w:val="single" w:sz="4" w:space="0" w:color="000000"/>
              <w:left w:val="single" w:sz="4" w:space="0" w:color="000000"/>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hAnsi="Times New Roman"/>
                <w:b/>
                <w:sz w:val="24"/>
                <w:szCs w:val="24"/>
                <w:lang w:val="kk-KZ"/>
              </w:rPr>
            </w:pPr>
            <w:bookmarkStart w:id="6" w:name="z6"/>
            <w:bookmarkEnd w:id="6"/>
            <w:r w:rsidRPr="005E6C32">
              <w:rPr>
                <w:rFonts w:ascii="Times New Roman" w:hAnsi="Times New Roman"/>
                <w:b/>
                <w:sz w:val="24"/>
                <w:szCs w:val="24"/>
                <w:lang w:val="kk-KZ"/>
              </w:rPr>
              <w:t>6-бап. Ішкі істер органдарының өкілеттіктері</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1. Ішкі істер органдары өзінің құзыреті шегінде:</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rPr>
                <w:rFonts w:ascii="Times New Roman" w:hAnsi="Times New Roman"/>
                <w:sz w:val="24"/>
                <w:szCs w:val="24"/>
                <w:lang w:val="kk-KZ"/>
              </w:rPr>
            </w:pPr>
            <w:r w:rsidRPr="005E6C32">
              <w:rPr>
                <w:rFonts w:ascii="Times New Roman" w:hAnsi="Times New Roman"/>
                <w:sz w:val="24"/>
                <w:szCs w:val="24"/>
                <w:lang w:val="kk-KZ"/>
              </w:rPr>
              <w:t>29) терроризмге қарсы операциялар мен күзет іс-шараларын жүргізуге қатысуға;</w:t>
            </w:r>
          </w:p>
          <w:p w:rsidR="0075103C" w:rsidRPr="005E6C32" w:rsidRDefault="0075103C" w:rsidP="0075103C">
            <w:pPr>
              <w:spacing w:after="0" w:line="240" w:lineRule="auto"/>
              <w:ind w:firstLine="152"/>
              <w:jc w:val="both"/>
              <w:rPr>
                <w:rFonts w:ascii="Times New Roman" w:hAnsi="Times New Roman"/>
                <w:b/>
                <w:sz w:val="24"/>
                <w:szCs w:val="24"/>
                <w:lang w:val="kk-KZ"/>
              </w:rPr>
            </w:pPr>
            <w:r w:rsidRPr="005E6C32">
              <w:rPr>
                <w:rFonts w:ascii="Times New Roman" w:hAnsi="Times New Roman"/>
                <w:b/>
                <w:sz w:val="24"/>
                <w:szCs w:val="24"/>
                <w:lang w:val="kk-KZ"/>
              </w:rPr>
              <w:t>29-1) жоқ</w:t>
            </w:r>
          </w:p>
        </w:tc>
        <w:tc>
          <w:tcPr>
            <w:tcW w:w="4596" w:type="dxa"/>
            <w:tcBorders>
              <w:top w:val="single" w:sz="4" w:space="0" w:color="000000"/>
              <w:left w:val="single" w:sz="4" w:space="0" w:color="000000"/>
              <w:bottom w:val="single" w:sz="4" w:space="0" w:color="000000"/>
              <w:right w:val="single" w:sz="4" w:space="0" w:color="auto"/>
            </w:tcBorders>
            <w:hideMark/>
          </w:tcPr>
          <w:p w:rsidR="0075103C" w:rsidRPr="005E6C32" w:rsidRDefault="0075103C" w:rsidP="0075103C">
            <w:pPr>
              <w:spacing w:after="0" w:line="240" w:lineRule="auto"/>
              <w:ind w:firstLine="152"/>
              <w:jc w:val="both"/>
              <w:rPr>
                <w:rFonts w:ascii="Times New Roman" w:hAnsi="Times New Roman"/>
                <w:b/>
                <w:sz w:val="24"/>
                <w:szCs w:val="24"/>
                <w:lang w:val="kk-KZ"/>
              </w:rPr>
            </w:pPr>
            <w:r w:rsidRPr="005E6C32">
              <w:rPr>
                <w:rFonts w:ascii="Times New Roman" w:hAnsi="Times New Roman"/>
                <w:b/>
                <w:sz w:val="24"/>
                <w:szCs w:val="24"/>
                <w:lang w:val="kk-KZ"/>
              </w:rPr>
              <w:t>6-бап. Ішкі істер органдарының өкілеттіктері</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1. Ішкі істер органдары өзінің құзыреті шегінде:</w:t>
            </w:r>
          </w:p>
          <w:p w:rsidR="0075103C" w:rsidRPr="005E6C32" w:rsidRDefault="0075103C" w:rsidP="0075103C">
            <w:pPr>
              <w:spacing w:after="0" w:line="240" w:lineRule="auto"/>
              <w:ind w:firstLine="152"/>
              <w:jc w:val="both"/>
              <w:rPr>
                <w:rFonts w:ascii="Times New Roman" w:hAnsi="Times New Roman"/>
                <w:sz w:val="24"/>
                <w:szCs w:val="24"/>
                <w:lang w:val="kk-KZ"/>
              </w:rPr>
            </w:pPr>
            <w:r w:rsidRPr="005E6C32">
              <w:rPr>
                <w:rFonts w:ascii="Times New Roman" w:hAnsi="Times New Roman"/>
                <w:sz w:val="24"/>
                <w:szCs w:val="24"/>
                <w:lang w:val="kk-KZ"/>
              </w:rPr>
              <w:t>...................................</w:t>
            </w:r>
          </w:p>
          <w:p w:rsidR="0075103C" w:rsidRPr="005E6C32" w:rsidRDefault="0075103C" w:rsidP="0075103C">
            <w:pPr>
              <w:spacing w:after="0" w:line="240" w:lineRule="auto"/>
              <w:rPr>
                <w:rFonts w:ascii="Times New Roman" w:hAnsi="Times New Roman"/>
                <w:sz w:val="24"/>
                <w:szCs w:val="24"/>
                <w:lang w:val="kk-KZ"/>
              </w:rPr>
            </w:pPr>
            <w:r w:rsidRPr="005E6C32">
              <w:rPr>
                <w:rFonts w:ascii="Times New Roman" w:hAnsi="Times New Roman"/>
                <w:sz w:val="24"/>
                <w:szCs w:val="24"/>
                <w:lang w:val="kk-KZ"/>
              </w:rPr>
              <w:t>29) терроризмге қарсы операциялар мен күзет іс-шараларын жүргізуге қатысуға;</w:t>
            </w:r>
          </w:p>
          <w:p w:rsidR="0075103C" w:rsidRPr="005E6C32" w:rsidRDefault="0075103C" w:rsidP="0075103C">
            <w:pPr>
              <w:widowControl w:val="0"/>
              <w:spacing w:after="0" w:line="240" w:lineRule="auto"/>
              <w:ind w:firstLine="152"/>
              <w:jc w:val="both"/>
              <w:rPr>
                <w:rFonts w:ascii="Times New Roman" w:hAnsi="Times New Roman"/>
                <w:b/>
                <w:sz w:val="24"/>
                <w:szCs w:val="24"/>
                <w:lang w:val="kk-KZ"/>
              </w:rPr>
            </w:pPr>
            <w:r w:rsidRPr="005E6C32">
              <w:rPr>
                <w:rFonts w:ascii="Times New Roman" w:hAnsi="Times New Roman"/>
                <w:b/>
                <w:sz w:val="24"/>
                <w:szCs w:val="24"/>
                <w:lang w:val="kk-KZ"/>
              </w:rPr>
              <w:t xml:space="preserve">29-1) </w:t>
            </w:r>
            <w:r w:rsidRPr="005E6C32">
              <w:rPr>
                <w:rFonts w:ascii="Times New Roman" w:hAnsi="Times New Roman"/>
                <w:b/>
                <w:color w:val="000000"/>
                <w:sz w:val="24"/>
                <w:szCs w:val="24"/>
                <w:lang w:val="kk-KZ"/>
              </w:rPr>
              <w:t>жұмылдыру, соғыс жағдайы кезеңінде және соғыс уақытында аумақтық қорғаныс міндеттерін орындауға қатысу.</w:t>
            </w:r>
          </w:p>
        </w:tc>
        <w:tc>
          <w:tcPr>
            <w:tcW w:w="3210" w:type="dxa"/>
            <w:gridSpan w:val="2"/>
            <w:tcBorders>
              <w:top w:val="single" w:sz="4" w:space="0" w:color="000000"/>
              <w:left w:val="single" w:sz="4" w:space="0" w:color="auto"/>
              <w:bottom w:val="single" w:sz="4" w:space="0" w:color="000000"/>
              <w:right w:val="single" w:sz="4" w:space="0" w:color="000000"/>
            </w:tcBorders>
            <w:hideMark/>
          </w:tcPr>
          <w:p w:rsidR="0075103C" w:rsidRPr="005E6C32" w:rsidRDefault="0075103C" w:rsidP="0075103C">
            <w:pPr>
              <w:spacing w:after="0" w:line="240" w:lineRule="auto"/>
              <w:ind w:firstLine="152"/>
              <w:jc w:val="both"/>
              <w:rPr>
                <w:rFonts w:ascii="Times New Roman" w:eastAsia="Calibri" w:hAnsi="Times New Roman"/>
                <w:sz w:val="24"/>
                <w:szCs w:val="24"/>
                <w:lang w:val="kk-KZ" w:eastAsia="en-US"/>
              </w:rPr>
            </w:pPr>
            <w:r w:rsidRPr="005E6C32">
              <w:rPr>
                <w:rFonts w:ascii="Times New Roman" w:hAnsi="Times New Roman"/>
                <w:color w:val="000000"/>
                <w:sz w:val="24"/>
                <w:szCs w:val="24"/>
                <w:lang w:val="kk-KZ"/>
              </w:rPr>
              <w:t xml:space="preserve">Жұмылдыру, соғыс жағдайы кезеңінде және соғыс уақытында аумақтық қорғаныс міндеттерін орындауда Ішкі істер органдарын пайдалану үшін құқықтық негіз құру мақсатында </w:t>
            </w:r>
            <w:r w:rsidRPr="005E6C32">
              <w:rPr>
                <w:rFonts w:ascii="Times New Roman" w:hAnsi="Times New Roman"/>
                <w:i/>
                <w:color w:val="000000"/>
                <w:sz w:val="24"/>
                <w:szCs w:val="24"/>
                <w:lang w:val="kk-KZ"/>
              </w:rPr>
              <w:t>(сыбайлас жемқорлыққа қарсы қорытынды)</w:t>
            </w:r>
          </w:p>
        </w:tc>
      </w:tr>
    </w:tbl>
    <w:p w:rsidR="00147F9F" w:rsidRPr="005E6C32" w:rsidRDefault="00147F9F" w:rsidP="00230FE8">
      <w:pPr>
        <w:spacing w:after="0" w:line="240" w:lineRule="auto"/>
        <w:jc w:val="center"/>
        <w:rPr>
          <w:lang w:val="kk-KZ"/>
        </w:rPr>
      </w:pPr>
      <w:bookmarkStart w:id="7" w:name="_GoBack"/>
      <w:bookmarkEnd w:id="7"/>
    </w:p>
    <w:sectPr w:rsidR="00147F9F" w:rsidRPr="005E6C32" w:rsidSect="00C823CD">
      <w:headerReference w:type="default" r:id="rId9"/>
      <w:pgSz w:w="16838" w:h="11906" w:orient="landscape"/>
      <w:pgMar w:top="1418" w:right="1418" w:bottom="851"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8F" w:rsidRDefault="00A74A8F" w:rsidP="00FD78E8">
      <w:pPr>
        <w:spacing w:after="0" w:line="240" w:lineRule="auto"/>
      </w:pPr>
      <w:r>
        <w:separator/>
      </w:r>
    </w:p>
  </w:endnote>
  <w:endnote w:type="continuationSeparator" w:id="0">
    <w:p w:rsidR="00A74A8F" w:rsidRDefault="00A74A8F" w:rsidP="00FD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8F" w:rsidRDefault="00A74A8F" w:rsidP="00FD78E8">
      <w:pPr>
        <w:spacing w:after="0" w:line="240" w:lineRule="auto"/>
      </w:pPr>
      <w:r>
        <w:separator/>
      </w:r>
    </w:p>
  </w:footnote>
  <w:footnote w:type="continuationSeparator" w:id="0">
    <w:p w:rsidR="00A74A8F" w:rsidRDefault="00A74A8F" w:rsidP="00FD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505340"/>
      <w:docPartObj>
        <w:docPartGallery w:val="Page Numbers (Top of Page)"/>
        <w:docPartUnique/>
      </w:docPartObj>
    </w:sdtPr>
    <w:sdtEndPr>
      <w:rPr>
        <w:rFonts w:ascii="Times New Roman" w:hAnsi="Times New Roman"/>
        <w:sz w:val="24"/>
      </w:rPr>
    </w:sdtEndPr>
    <w:sdtContent>
      <w:p w:rsidR="002E49F5" w:rsidRPr="002E49F5" w:rsidRDefault="00896D8B" w:rsidP="002E49F5">
        <w:pPr>
          <w:pStyle w:val="aa"/>
          <w:jc w:val="center"/>
          <w:rPr>
            <w:rFonts w:ascii="Times New Roman" w:hAnsi="Times New Roman"/>
            <w:sz w:val="24"/>
          </w:rPr>
        </w:pPr>
        <w:r w:rsidRPr="002E49F5">
          <w:rPr>
            <w:rFonts w:ascii="Times New Roman" w:hAnsi="Times New Roman"/>
            <w:sz w:val="24"/>
          </w:rPr>
          <w:fldChar w:fldCharType="begin"/>
        </w:r>
        <w:r w:rsidRPr="002E49F5">
          <w:rPr>
            <w:rFonts w:ascii="Times New Roman" w:hAnsi="Times New Roman"/>
            <w:sz w:val="24"/>
          </w:rPr>
          <w:instrText>PAGE   \* MERGEFORMAT</w:instrText>
        </w:r>
        <w:r w:rsidRPr="002E49F5">
          <w:rPr>
            <w:rFonts w:ascii="Times New Roman" w:hAnsi="Times New Roman"/>
            <w:sz w:val="24"/>
          </w:rPr>
          <w:fldChar w:fldCharType="separate"/>
        </w:r>
        <w:r w:rsidR="00230FE8">
          <w:rPr>
            <w:rFonts w:ascii="Times New Roman" w:hAnsi="Times New Roman"/>
            <w:noProof/>
            <w:sz w:val="24"/>
          </w:rPr>
          <w:t>10</w:t>
        </w:r>
        <w:r w:rsidRPr="002E49F5">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D7F"/>
    <w:multiLevelType w:val="hybridMultilevel"/>
    <w:tmpl w:val="A17C90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1F2EAA"/>
    <w:multiLevelType w:val="multilevel"/>
    <w:tmpl w:val="5614D4EA"/>
    <w:lvl w:ilvl="0">
      <w:start w:val="1"/>
      <w:numFmt w:val="decimal"/>
      <w:lvlText w:val="%1."/>
      <w:lvlJc w:val="left"/>
      <w:rPr>
        <w:rFonts w:ascii="Times New Roman" w:eastAsia="Times New Roman" w:hAnsi="Times New Roman" w:cs="Times New Roman"/>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5454B"/>
    <w:multiLevelType w:val="hybridMultilevel"/>
    <w:tmpl w:val="69F2CA00"/>
    <w:lvl w:ilvl="0" w:tplc="376A3C3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0FB11D87"/>
    <w:multiLevelType w:val="multilevel"/>
    <w:tmpl w:val="1130A62E"/>
    <w:lvl w:ilvl="0">
      <w:start w:val="1"/>
      <w:numFmt w:val="decimal"/>
      <w:lvlText w:val="%1."/>
      <w:lvlJc w:val="left"/>
      <w:rPr>
        <w:rFonts w:ascii="Times New Roman" w:eastAsia="Times New Roman" w:hAnsi="Times New Roman" w:cs="Times New Roman"/>
        <w:b w:val="0"/>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16299"/>
    <w:multiLevelType w:val="hybridMultilevel"/>
    <w:tmpl w:val="77EE4D06"/>
    <w:lvl w:ilvl="0" w:tplc="9BDCE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C63B0D"/>
    <w:multiLevelType w:val="hybridMultilevel"/>
    <w:tmpl w:val="44F2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A6E88"/>
    <w:multiLevelType w:val="hybridMultilevel"/>
    <w:tmpl w:val="28C69DB8"/>
    <w:lvl w:ilvl="0" w:tplc="3F8C517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FE7944"/>
    <w:multiLevelType w:val="hybridMultilevel"/>
    <w:tmpl w:val="1B001D6A"/>
    <w:lvl w:ilvl="0" w:tplc="B344EC5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754FD"/>
    <w:multiLevelType w:val="multilevel"/>
    <w:tmpl w:val="B3541E60"/>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70F70"/>
    <w:multiLevelType w:val="hybridMultilevel"/>
    <w:tmpl w:val="1B001D6A"/>
    <w:lvl w:ilvl="0" w:tplc="B344EC5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06930"/>
    <w:multiLevelType w:val="hybridMultilevel"/>
    <w:tmpl w:val="8D56B6F4"/>
    <w:lvl w:ilvl="0" w:tplc="EBDAD34C">
      <w:start w:val="1"/>
      <w:numFmt w:val="decimal"/>
      <w:lvlText w:val="%1."/>
      <w:lvlJc w:val="left"/>
      <w:pPr>
        <w:ind w:left="656" w:hanging="360"/>
      </w:pPr>
      <w:rPr>
        <w:rFonts w:hint="default"/>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11" w15:restartNumberingAfterBreak="0">
    <w:nsid w:val="27F77B09"/>
    <w:multiLevelType w:val="hybridMultilevel"/>
    <w:tmpl w:val="69F2CA00"/>
    <w:lvl w:ilvl="0" w:tplc="376A3C3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15:restartNumberingAfterBreak="0">
    <w:nsid w:val="282978AB"/>
    <w:multiLevelType w:val="multilevel"/>
    <w:tmpl w:val="1130A62E"/>
    <w:lvl w:ilvl="0">
      <w:start w:val="1"/>
      <w:numFmt w:val="decimal"/>
      <w:lvlText w:val="%1."/>
      <w:lvlJc w:val="left"/>
      <w:rPr>
        <w:rFonts w:ascii="Times New Roman" w:eastAsia="Times New Roman" w:hAnsi="Times New Roman" w:cs="Times New Roman"/>
        <w:b w:val="0"/>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F62799"/>
    <w:multiLevelType w:val="multilevel"/>
    <w:tmpl w:val="AD52C938"/>
    <w:lvl w:ilvl="0">
      <w:start w:val="1"/>
      <w:numFmt w:val="decimal"/>
      <w:lvlText w:val="%1-"/>
      <w:lvlJc w:val="left"/>
      <w:pPr>
        <w:ind w:left="480" w:hanging="48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15:restartNumberingAfterBreak="0">
    <w:nsid w:val="2C8C3EFD"/>
    <w:multiLevelType w:val="hybridMultilevel"/>
    <w:tmpl w:val="CE60EEE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2F9072FB"/>
    <w:multiLevelType w:val="hybridMultilevel"/>
    <w:tmpl w:val="31EED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51AB8"/>
    <w:multiLevelType w:val="hybridMultilevel"/>
    <w:tmpl w:val="578C1276"/>
    <w:lvl w:ilvl="0" w:tplc="C62AC426">
      <w:start w:val="1"/>
      <w:numFmt w:val="decimal"/>
      <w:lvlText w:val="%1)"/>
      <w:lvlJc w:val="left"/>
      <w:pPr>
        <w:ind w:left="1275" w:hanging="7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3B67904"/>
    <w:multiLevelType w:val="hybridMultilevel"/>
    <w:tmpl w:val="27F085BC"/>
    <w:lvl w:ilvl="0" w:tplc="1190447E">
      <w:start w:val="1"/>
      <w:numFmt w:val="decimal"/>
      <w:lvlText w:val="%1)"/>
      <w:lvlJc w:val="left"/>
      <w:pPr>
        <w:ind w:left="1637" w:hanging="360"/>
      </w:pPr>
      <w:rPr>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1D013A"/>
    <w:multiLevelType w:val="hybridMultilevel"/>
    <w:tmpl w:val="41BE9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87193"/>
    <w:multiLevelType w:val="hybridMultilevel"/>
    <w:tmpl w:val="6DDCFC6A"/>
    <w:lvl w:ilvl="0" w:tplc="24CAD4CE">
      <w:start w:val="1"/>
      <w:numFmt w:val="decimal"/>
      <w:lvlText w:val="%1."/>
      <w:lvlJc w:val="left"/>
      <w:pPr>
        <w:ind w:left="656" w:hanging="360"/>
      </w:pPr>
      <w:rPr>
        <w:rFonts w:hint="default"/>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20" w15:restartNumberingAfterBreak="0">
    <w:nsid w:val="46074A0B"/>
    <w:multiLevelType w:val="multilevel"/>
    <w:tmpl w:val="F0DCE1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BF02D2"/>
    <w:multiLevelType w:val="multilevel"/>
    <w:tmpl w:val="E3B4214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8C0FE7"/>
    <w:multiLevelType w:val="multilevel"/>
    <w:tmpl w:val="F0DCE1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A1E3B"/>
    <w:multiLevelType w:val="hybridMultilevel"/>
    <w:tmpl w:val="91E8D626"/>
    <w:lvl w:ilvl="0" w:tplc="D7625D80">
      <w:start w:val="1"/>
      <w:numFmt w:val="decimal"/>
      <w:lvlText w:val="%1."/>
      <w:lvlJc w:val="left"/>
      <w:pPr>
        <w:ind w:left="1121" w:hanging="825"/>
      </w:pPr>
      <w:rPr>
        <w:rFonts w:hint="default"/>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24" w15:restartNumberingAfterBreak="0">
    <w:nsid w:val="4E375A85"/>
    <w:multiLevelType w:val="multilevel"/>
    <w:tmpl w:val="F0DCE1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86485"/>
    <w:multiLevelType w:val="hybridMultilevel"/>
    <w:tmpl w:val="6FE4E168"/>
    <w:lvl w:ilvl="0" w:tplc="19760412">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90A37"/>
    <w:multiLevelType w:val="hybridMultilevel"/>
    <w:tmpl w:val="779AACC8"/>
    <w:lvl w:ilvl="0" w:tplc="1BA848F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7A22F7"/>
    <w:multiLevelType w:val="multilevel"/>
    <w:tmpl w:val="975AF662"/>
    <w:lvl w:ilvl="0">
      <w:start w:val="2"/>
      <w:numFmt w:val="decimal"/>
      <w:lvlText w:val="%1."/>
      <w:lvlJc w:val="left"/>
      <w:pPr>
        <w:ind w:left="0" w:firstLine="0"/>
      </w:pPr>
      <w:rPr>
        <w:rFonts w:ascii="Times New Roman" w:eastAsia="Times New Roman" w:hAnsi="Times New Roman" w:cs="Times New Roman" w:hint="default"/>
        <w:i w:val="0"/>
        <w:color w:va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3995318"/>
    <w:multiLevelType w:val="hybridMultilevel"/>
    <w:tmpl w:val="46C4411C"/>
    <w:lvl w:ilvl="0" w:tplc="2A5A28F2">
      <w:start w:val="1"/>
      <w:numFmt w:val="decimal"/>
      <w:lvlText w:val="%1)"/>
      <w:lvlJc w:val="left"/>
      <w:pPr>
        <w:ind w:left="51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7A1132"/>
    <w:multiLevelType w:val="hybridMultilevel"/>
    <w:tmpl w:val="657C9EB8"/>
    <w:lvl w:ilvl="0" w:tplc="703E9950">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094F53"/>
    <w:multiLevelType w:val="hybridMultilevel"/>
    <w:tmpl w:val="8D56B6F4"/>
    <w:lvl w:ilvl="0" w:tplc="EBDAD34C">
      <w:start w:val="1"/>
      <w:numFmt w:val="decimal"/>
      <w:lvlText w:val="%1."/>
      <w:lvlJc w:val="left"/>
      <w:pPr>
        <w:ind w:left="656" w:hanging="360"/>
      </w:pPr>
      <w:rPr>
        <w:rFonts w:hint="default"/>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31" w15:restartNumberingAfterBreak="0">
    <w:nsid w:val="57BD409E"/>
    <w:multiLevelType w:val="multilevel"/>
    <w:tmpl w:val="13B8F994"/>
    <w:lvl w:ilvl="0">
      <w:start w:val="1"/>
      <w:numFmt w:val="decimal"/>
      <w:lvlText w:val="%1)"/>
      <w:lvlJc w:val="left"/>
      <w:rPr>
        <w:rFonts w:ascii="Times New Roman" w:eastAsia="Times New Roman" w:hAnsi="Times New Roman" w:cs="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16513"/>
    <w:multiLevelType w:val="multilevel"/>
    <w:tmpl w:val="B4CA5480"/>
    <w:lvl w:ilvl="0">
      <w:start w:val="1"/>
      <w:numFmt w:val="decimal"/>
      <w:lvlText w:val="%1."/>
      <w:lvlJc w:val="left"/>
      <w:rPr>
        <w:rFonts w:ascii="Times New Roman" w:eastAsia="Times New Roman" w:hAnsi="Times New Roman" w:cs="Times New Roman"/>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F60171"/>
    <w:multiLevelType w:val="hybridMultilevel"/>
    <w:tmpl w:val="69F2CA00"/>
    <w:lvl w:ilvl="0" w:tplc="376A3C3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4" w15:restartNumberingAfterBreak="0">
    <w:nsid w:val="5B1157F9"/>
    <w:multiLevelType w:val="hybridMultilevel"/>
    <w:tmpl w:val="695A3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47244E"/>
    <w:multiLevelType w:val="hybridMultilevel"/>
    <w:tmpl w:val="69F2CA00"/>
    <w:lvl w:ilvl="0" w:tplc="376A3C3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6" w15:restartNumberingAfterBreak="0">
    <w:nsid w:val="5E7621FE"/>
    <w:multiLevelType w:val="multilevel"/>
    <w:tmpl w:val="F0DCE1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CD377B"/>
    <w:multiLevelType w:val="hybridMultilevel"/>
    <w:tmpl w:val="4D4A9CB0"/>
    <w:lvl w:ilvl="0" w:tplc="9FD646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C30519"/>
    <w:multiLevelType w:val="multilevel"/>
    <w:tmpl w:val="12326E10"/>
    <w:lvl w:ilvl="0">
      <w:start w:val="2"/>
      <w:numFmt w:val="decimal"/>
      <w:lvlText w:val="%1."/>
      <w:lvlJc w:val="left"/>
      <w:pPr>
        <w:ind w:left="0" w:firstLine="0"/>
      </w:pPr>
      <w:rPr>
        <w:rFonts w:ascii="Times New Roman" w:eastAsia="Times New Roman" w:hAnsi="Times New Roman" w:cs="Times New Roman" w:hint="default"/>
        <w:i w:val="0"/>
        <w:color w:va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9593FC8"/>
    <w:multiLevelType w:val="hybridMultilevel"/>
    <w:tmpl w:val="8670F1D4"/>
    <w:lvl w:ilvl="0" w:tplc="D850F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BA513A"/>
    <w:multiLevelType w:val="hybridMultilevel"/>
    <w:tmpl w:val="CF44E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520D4B"/>
    <w:multiLevelType w:val="hybridMultilevel"/>
    <w:tmpl w:val="F42E2F1A"/>
    <w:lvl w:ilvl="0" w:tplc="4392C4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E947CF0"/>
    <w:multiLevelType w:val="hybridMultilevel"/>
    <w:tmpl w:val="B606A546"/>
    <w:lvl w:ilvl="0" w:tplc="872282AE">
      <w:start w:val="1"/>
      <w:numFmt w:val="bullet"/>
      <w:suff w:val="space"/>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15:restartNumberingAfterBreak="0">
    <w:nsid w:val="75C84F6D"/>
    <w:multiLevelType w:val="multilevel"/>
    <w:tmpl w:val="1130A62E"/>
    <w:lvl w:ilvl="0">
      <w:start w:val="1"/>
      <w:numFmt w:val="decimal"/>
      <w:lvlText w:val="%1."/>
      <w:lvlJc w:val="left"/>
      <w:rPr>
        <w:rFonts w:ascii="Times New Roman" w:eastAsia="Times New Roman" w:hAnsi="Times New Roman" w:cs="Times New Roman"/>
        <w:b w:val="0"/>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70A1F"/>
    <w:multiLevelType w:val="hybridMultilevel"/>
    <w:tmpl w:val="46CE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1409F1"/>
    <w:multiLevelType w:val="multilevel"/>
    <w:tmpl w:val="62CEFBBA"/>
    <w:lvl w:ilvl="0">
      <w:start w:val="1"/>
      <w:numFmt w:val="decimal"/>
      <w:lvlText w:val="%1)"/>
      <w:lvlJc w:val="left"/>
      <w:rPr>
        <w:rFonts w:ascii="Times New Roman" w:eastAsia="Times New Roman" w:hAnsi="Times New Roman" w:cs="Times New Roman"/>
        <w:i w:val="0"/>
        <w:color w:val="auto"/>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FC3547"/>
    <w:multiLevelType w:val="hybridMultilevel"/>
    <w:tmpl w:val="591049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FF228CE"/>
    <w:multiLevelType w:val="multilevel"/>
    <w:tmpl w:val="406CD9E2"/>
    <w:lvl w:ilvl="0">
      <w:start w:val="1"/>
      <w:numFmt w:val="decimal"/>
      <w:lvlText w:val="%1."/>
      <w:lvlJc w:val="left"/>
      <w:rPr>
        <w:rFonts w:ascii="Times New Roman" w:eastAsia="Times New Roman" w:hAnsi="Times New Roman" w:cs="Times New Roman"/>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2"/>
  </w:num>
  <w:num w:numId="3">
    <w:abstractNumId w:val="21"/>
  </w:num>
  <w:num w:numId="4">
    <w:abstractNumId w:val="31"/>
  </w:num>
  <w:num w:numId="5">
    <w:abstractNumId w:val="47"/>
  </w:num>
  <w:num w:numId="6">
    <w:abstractNumId w:val="45"/>
  </w:num>
  <w:num w:numId="7">
    <w:abstractNumId w:val="1"/>
  </w:num>
  <w:num w:numId="8">
    <w:abstractNumId w:val="5"/>
  </w:num>
  <w:num w:numId="9">
    <w:abstractNumId w:val="29"/>
  </w:num>
  <w:num w:numId="10">
    <w:abstractNumId w:val="28"/>
  </w:num>
  <w:num w:numId="11">
    <w:abstractNumId w:val="37"/>
  </w:num>
  <w:num w:numId="12">
    <w:abstractNumId w:val="44"/>
  </w:num>
  <w:num w:numId="13">
    <w:abstractNumId w:val="17"/>
  </w:num>
  <w:num w:numId="14">
    <w:abstractNumId w:val="6"/>
  </w:num>
  <w:num w:numId="15">
    <w:abstractNumId w:val="18"/>
  </w:num>
  <w:num w:numId="16">
    <w:abstractNumId w:val="16"/>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34"/>
  </w:num>
  <w:num w:numId="23">
    <w:abstractNumId w:val="33"/>
  </w:num>
  <w:num w:numId="24">
    <w:abstractNumId w:val="3"/>
  </w:num>
  <w:num w:numId="25">
    <w:abstractNumId w:val="41"/>
  </w:num>
  <w:num w:numId="26">
    <w:abstractNumId w:val="23"/>
  </w:num>
  <w:num w:numId="27">
    <w:abstractNumId w:val="19"/>
  </w:num>
  <w:num w:numId="28">
    <w:abstractNumId w:val="11"/>
  </w:num>
  <w:num w:numId="29">
    <w:abstractNumId w:val="30"/>
  </w:num>
  <w:num w:numId="30">
    <w:abstractNumId w:val="35"/>
  </w:num>
  <w:num w:numId="31">
    <w:abstractNumId w:val="2"/>
  </w:num>
  <w:num w:numId="32">
    <w:abstractNumId w:val="12"/>
  </w:num>
  <w:num w:numId="33">
    <w:abstractNumId w:val="27"/>
  </w:num>
  <w:num w:numId="34">
    <w:abstractNumId w:val="39"/>
  </w:num>
  <w:num w:numId="35">
    <w:abstractNumId w:val="14"/>
  </w:num>
  <w:num w:numId="36">
    <w:abstractNumId w:val="40"/>
  </w:num>
  <w:num w:numId="37">
    <w:abstractNumId w:val="42"/>
  </w:num>
  <w:num w:numId="38">
    <w:abstractNumId w:val="0"/>
  </w:num>
  <w:num w:numId="39">
    <w:abstractNumId w:val="46"/>
  </w:num>
  <w:num w:numId="40">
    <w:abstractNumId w:val="22"/>
  </w:num>
  <w:num w:numId="41">
    <w:abstractNumId w:val="24"/>
  </w:num>
  <w:num w:numId="42">
    <w:abstractNumId w:val="43"/>
  </w:num>
  <w:num w:numId="43">
    <w:abstractNumId w:val="36"/>
  </w:num>
  <w:num w:numId="44">
    <w:abstractNumId w:val="20"/>
  </w:num>
  <w:num w:numId="45">
    <w:abstractNumId w:val="38"/>
  </w:num>
  <w:num w:numId="46">
    <w:abstractNumId w:val="9"/>
  </w:num>
  <w:num w:numId="47">
    <w:abstractNumId w:val="15"/>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25"/>
    <w:rsid w:val="000454DC"/>
    <w:rsid w:val="00066E97"/>
    <w:rsid w:val="000C547A"/>
    <w:rsid w:val="000D0423"/>
    <w:rsid w:val="000D61D5"/>
    <w:rsid w:val="000F748C"/>
    <w:rsid w:val="0012454A"/>
    <w:rsid w:val="00135E8C"/>
    <w:rsid w:val="00147F9F"/>
    <w:rsid w:val="00162FB7"/>
    <w:rsid w:val="0019072E"/>
    <w:rsid w:val="001D0BDA"/>
    <w:rsid w:val="001E41AB"/>
    <w:rsid w:val="001E6F88"/>
    <w:rsid w:val="001F6498"/>
    <w:rsid w:val="00224E4D"/>
    <w:rsid w:val="00230FE8"/>
    <w:rsid w:val="002321BB"/>
    <w:rsid w:val="00285FD5"/>
    <w:rsid w:val="002955B3"/>
    <w:rsid w:val="002C3600"/>
    <w:rsid w:val="002C560D"/>
    <w:rsid w:val="002D1628"/>
    <w:rsid w:val="00316C43"/>
    <w:rsid w:val="00320745"/>
    <w:rsid w:val="00325F29"/>
    <w:rsid w:val="00332B0D"/>
    <w:rsid w:val="00335084"/>
    <w:rsid w:val="00341D12"/>
    <w:rsid w:val="00342618"/>
    <w:rsid w:val="003443C5"/>
    <w:rsid w:val="0037013A"/>
    <w:rsid w:val="003807B8"/>
    <w:rsid w:val="003A7950"/>
    <w:rsid w:val="003E0AC6"/>
    <w:rsid w:val="003E6394"/>
    <w:rsid w:val="003F5ECC"/>
    <w:rsid w:val="004020C8"/>
    <w:rsid w:val="00431D67"/>
    <w:rsid w:val="0043517A"/>
    <w:rsid w:val="00450395"/>
    <w:rsid w:val="0045284F"/>
    <w:rsid w:val="0046325E"/>
    <w:rsid w:val="004C34B1"/>
    <w:rsid w:val="004E4DE9"/>
    <w:rsid w:val="005168A8"/>
    <w:rsid w:val="00522254"/>
    <w:rsid w:val="00524DC7"/>
    <w:rsid w:val="00535A14"/>
    <w:rsid w:val="00541C0C"/>
    <w:rsid w:val="005507F3"/>
    <w:rsid w:val="00565A14"/>
    <w:rsid w:val="005705F1"/>
    <w:rsid w:val="00580EF7"/>
    <w:rsid w:val="00584DF0"/>
    <w:rsid w:val="005A5595"/>
    <w:rsid w:val="005B63D5"/>
    <w:rsid w:val="005D5725"/>
    <w:rsid w:val="005E6C32"/>
    <w:rsid w:val="00611C71"/>
    <w:rsid w:val="00640522"/>
    <w:rsid w:val="00643667"/>
    <w:rsid w:val="00670273"/>
    <w:rsid w:val="006902A6"/>
    <w:rsid w:val="00693B46"/>
    <w:rsid w:val="006B0BBD"/>
    <w:rsid w:val="006C1F2D"/>
    <w:rsid w:val="006D3D77"/>
    <w:rsid w:val="006D6B7A"/>
    <w:rsid w:val="006E1188"/>
    <w:rsid w:val="006E4267"/>
    <w:rsid w:val="006E6AD5"/>
    <w:rsid w:val="006F01B3"/>
    <w:rsid w:val="00700740"/>
    <w:rsid w:val="00706814"/>
    <w:rsid w:val="00710F97"/>
    <w:rsid w:val="00721B56"/>
    <w:rsid w:val="007345DE"/>
    <w:rsid w:val="0075103C"/>
    <w:rsid w:val="007C1B69"/>
    <w:rsid w:val="007E1D34"/>
    <w:rsid w:val="007F592D"/>
    <w:rsid w:val="007F6AB4"/>
    <w:rsid w:val="00806F3D"/>
    <w:rsid w:val="008116BE"/>
    <w:rsid w:val="00827B30"/>
    <w:rsid w:val="0083418C"/>
    <w:rsid w:val="00872CE3"/>
    <w:rsid w:val="0087694F"/>
    <w:rsid w:val="00896D8B"/>
    <w:rsid w:val="008978C1"/>
    <w:rsid w:val="008C75D6"/>
    <w:rsid w:val="008D7B62"/>
    <w:rsid w:val="008F4A23"/>
    <w:rsid w:val="00907511"/>
    <w:rsid w:val="00907A3A"/>
    <w:rsid w:val="00961485"/>
    <w:rsid w:val="009A3063"/>
    <w:rsid w:val="009A7450"/>
    <w:rsid w:val="009A751D"/>
    <w:rsid w:val="009D5EE2"/>
    <w:rsid w:val="009E37E7"/>
    <w:rsid w:val="009E64A0"/>
    <w:rsid w:val="009E7E9A"/>
    <w:rsid w:val="00A31D2B"/>
    <w:rsid w:val="00A32DB4"/>
    <w:rsid w:val="00A464FB"/>
    <w:rsid w:val="00A539C5"/>
    <w:rsid w:val="00A613EE"/>
    <w:rsid w:val="00A73165"/>
    <w:rsid w:val="00A74A8F"/>
    <w:rsid w:val="00AA6533"/>
    <w:rsid w:val="00AC0117"/>
    <w:rsid w:val="00AC5FC8"/>
    <w:rsid w:val="00AD3351"/>
    <w:rsid w:val="00AE58CD"/>
    <w:rsid w:val="00AF1124"/>
    <w:rsid w:val="00AF128A"/>
    <w:rsid w:val="00B0621F"/>
    <w:rsid w:val="00B379EB"/>
    <w:rsid w:val="00B44BD1"/>
    <w:rsid w:val="00B63A8B"/>
    <w:rsid w:val="00B70DD3"/>
    <w:rsid w:val="00B75D61"/>
    <w:rsid w:val="00B81F9D"/>
    <w:rsid w:val="00B842AB"/>
    <w:rsid w:val="00B85DB1"/>
    <w:rsid w:val="00B905F7"/>
    <w:rsid w:val="00B92446"/>
    <w:rsid w:val="00BB332B"/>
    <w:rsid w:val="00BC472C"/>
    <w:rsid w:val="00BD2D7F"/>
    <w:rsid w:val="00C01995"/>
    <w:rsid w:val="00C154A4"/>
    <w:rsid w:val="00C25FEF"/>
    <w:rsid w:val="00C3493C"/>
    <w:rsid w:val="00C3559F"/>
    <w:rsid w:val="00C35A22"/>
    <w:rsid w:val="00C409F5"/>
    <w:rsid w:val="00C52A0B"/>
    <w:rsid w:val="00C70985"/>
    <w:rsid w:val="00C74614"/>
    <w:rsid w:val="00C74B20"/>
    <w:rsid w:val="00CB5430"/>
    <w:rsid w:val="00CB65BE"/>
    <w:rsid w:val="00CC36A8"/>
    <w:rsid w:val="00CF016B"/>
    <w:rsid w:val="00D158D5"/>
    <w:rsid w:val="00D3347B"/>
    <w:rsid w:val="00D67736"/>
    <w:rsid w:val="00DA2D94"/>
    <w:rsid w:val="00DB04B4"/>
    <w:rsid w:val="00DE27B7"/>
    <w:rsid w:val="00DF0B27"/>
    <w:rsid w:val="00DF2757"/>
    <w:rsid w:val="00E06DAB"/>
    <w:rsid w:val="00E10E62"/>
    <w:rsid w:val="00E12DA5"/>
    <w:rsid w:val="00E135A6"/>
    <w:rsid w:val="00E14392"/>
    <w:rsid w:val="00E4156A"/>
    <w:rsid w:val="00E41A2A"/>
    <w:rsid w:val="00E53C60"/>
    <w:rsid w:val="00E95B5D"/>
    <w:rsid w:val="00F011B1"/>
    <w:rsid w:val="00F074E8"/>
    <w:rsid w:val="00F07B52"/>
    <w:rsid w:val="00F15DD1"/>
    <w:rsid w:val="00F42626"/>
    <w:rsid w:val="00F61447"/>
    <w:rsid w:val="00F91074"/>
    <w:rsid w:val="00FA32FE"/>
    <w:rsid w:val="00FA5D6A"/>
    <w:rsid w:val="00FB2D0D"/>
    <w:rsid w:val="00FC1AFF"/>
    <w:rsid w:val="00FD5B9D"/>
    <w:rsid w:val="00FD78E8"/>
    <w:rsid w:val="00FE3DD0"/>
    <w:rsid w:val="00FF3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D4B42-858C-42F7-8D0E-65DB7BF2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2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Heading1,Colorful List - Accent 11"/>
    <w:basedOn w:val="a"/>
    <w:link w:val="a4"/>
    <w:uiPriority w:val="34"/>
    <w:qFormat/>
    <w:rsid w:val="005D5725"/>
    <w:pPr>
      <w:ind w:left="720"/>
      <w:contextualSpacing/>
    </w:pPr>
    <w:rPr>
      <w:sz w:val="20"/>
      <w:szCs w:val="20"/>
    </w:rPr>
  </w:style>
  <w:style w:type="character" w:customStyle="1" w:styleId="a4">
    <w:name w:val="Абзац списка Знак"/>
    <w:aliases w:val="маркированный Знак,List Paragraph Знак,Heading1 Знак,Colorful List - Accent 11 Знак"/>
    <w:link w:val="a3"/>
    <w:uiPriority w:val="34"/>
    <w:locked/>
    <w:rsid w:val="005D5725"/>
    <w:rPr>
      <w:rFonts w:ascii="Calibri" w:eastAsia="Times New Roman" w:hAnsi="Calibri" w:cs="Times New Roman"/>
      <w:lang w:eastAsia="ru-RU"/>
    </w:rPr>
  </w:style>
  <w:style w:type="paragraph" w:styleId="a5">
    <w:name w:val="No Spacing"/>
    <w:aliases w:val="Айгерим"/>
    <w:link w:val="a6"/>
    <w:uiPriority w:val="1"/>
    <w:qFormat/>
    <w:rsid w:val="005D5725"/>
    <w:rPr>
      <w:rFonts w:eastAsia="Times New Roman"/>
      <w:sz w:val="22"/>
      <w:szCs w:val="22"/>
    </w:rPr>
  </w:style>
  <w:style w:type="paragraph" w:styleId="a7">
    <w:name w:val="Body Text Indent"/>
    <w:basedOn w:val="a"/>
    <w:link w:val="a8"/>
    <w:unhideWhenUsed/>
    <w:rsid w:val="00706814"/>
    <w:pPr>
      <w:spacing w:after="120"/>
      <w:ind w:left="283"/>
    </w:pPr>
    <w:rPr>
      <w:rFonts w:eastAsia="Calibri" w:cs="Calibri"/>
      <w:lang w:eastAsia="en-US"/>
    </w:rPr>
  </w:style>
  <w:style w:type="character" w:customStyle="1" w:styleId="a8">
    <w:name w:val="Основной текст с отступом Знак"/>
    <w:basedOn w:val="a0"/>
    <w:link w:val="a7"/>
    <w:rsid w:val="00706814"/>
    <w:rPr>
      <w:rFonts w:ascii="Calibri" w:eastAsia="Calibri" w:hAnsi="Calibri" w:cs="Calibri"/>
    </w:rPr>
  </w:style>
  <w:style w:type="table" w:styleId="a9">
    <w:name w:val="Table Grid"/>
    <w:basedOn w:val="a1"/>
    <w:uiPriority w:val="39"/>
    <w:rsid w:val="0070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D78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78E8"/>
    <w:rPr>
      <w:rFonts w:eastAsia="Times New Roman"/>
      <w:lang w:eastAsia="ru-RU"/>
    </w:rPr>
  </w:style>
  <w:style w:type="paragraph" w:styleId="ac">
    <w:name w:val="footer"/>
    <w:basedOn w:val="a"/>
    <w:link w:val="ad"/>
    <w:uiPriority w:val="99"/>
    <w:unhideWhenUsed/>
    <w:rsid w:val="00FD78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78E8"/>
    <w:rPr>
      <w:rFonts w:eastAsia="Times New Roman"/>
      <w:lang w:eastAsia="ru-RU"/>
    </w:rPr>
  </w:style>
  <w:style w:type="paragraph" w:styleId="ae">
    <w:name w:val="Balloon Text"/>
    <w:basedOn w:val="a"/>
    <w:link w:val="af"/>
    <w:uiPriority w:val="99"/>
    <w:semiHidden/>
    <w:unhideWhenUsed/>
    <w:rsid w:val="000F74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F748C"/>
    <w:rPr>
      <w:rFonts w:ascii="Tahoma" w:eastAsia="Times New Roman" w:hAnsi="Tahoma" w:cs="Tahoma"/>
      <w:sz w:val="16"/>
      <w:szCs w:val="16"/>
      <w:lang w:eastAsia="ru-RU"/>
    </w:rPr>
  </w:style>
  <w:style w:type="table" w:customStyle="1" w:styleId="1">
    <w:name w:val="Сетка таблицы1"/>
    <w:basedOn w:val="a1"/>
    <w:next w:val="a9"/>
    <w:uiPriority w:val="59"/>
    <w:rsid w:val="00147F9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147F9F"/>
    <w:rPr>
      <w:rFonts w:ascii="Times New Roman" w:hAnsi="Times New Roman" w:cs="Times New Roman" w:hint="default"/>
      <w:b/>
      <w:bCs/>
      <w:color w:val="000000"/>
    </w:rPr>
  </w:style>
  <w:style w:type="character" w:customStyle="1" w:styleId="a6">
    <w:name w:val="Без интервала Знак"/>
    <w:aliases w:val="Айгерим Знак"/>
    <w:link w:val="a5"/>
    <w:uiPriority w:val="1"/>
    <w:rsid w:val="00147F9F"/>
    <w:rPr>
      <w:rFonts w:eastAsia="Times New Roman"/>
      <w:sz w:val="22"/>
      <w:szCs w:val="22"/>
    </w:rPr>
  </w:style>
  <w:style w:type="paragraph" w:styleId="af0">
    <w:name w:val="Normal (Web)"/>
    <w:basedOn w:val="a"/>
    <w:uiPriority w:val="99"/>
    <w:semiHidden/>
    <w:unhideWhenUsed/>
    <w:rsid w:val="0064366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2863">
      <w:bodyDiv w:val="1"/>
      <w:marLeft w:val="0"/>
      <w:marRight w:val="0"/>
      <w:marTop w:val="0"/>
      <w:marBottom w:val="0"/>
      <w:divBdr>
        <w:top w:val="none" w:sz="0" w:space="0" w:color="auto"/>
        <w:left w:val="none" w:sz="0" w:space="0" w:color="auto"/>
        <w:bottom w:val="none" w:sz="0" w:space="0" w:color="auto"/>
        <w:right w:val="none" w:sz="0" w:space="0" w:color="auto"/>
      </w:divBdr>
    </w:div>
    <w:div w:id="470173246">
      <w:bodyDiv w:val="1"/>
      <w:marLeft w:val="0"/>
      <w:marRight w:val="0"/>
      <w:marTop w:val="0"/>
      <w:marBottom w:val="0"/>
      <w:divBdr>
        <w:top w:val="none" w:sz="0" w:space="0" w:color="auto"/>
        <w:left w:val="none" w:sz="0" w:space="0" w:color="auto"/>
        <w:bottom w:val="none" w:sz="0" w:space="0" w:color="auto"/>
        <w:right w:val="none" w:sz="0" w:space="0" w:color="auto"/>
      </w:divBdr>
      <w:divsChild>
        <w:div w:id="1173883622">
          <w:marLeft w:val="0"/>
          <w:marRight w:val="0"/>
          <w:marTop w:val="0"/>
          <w:marBottom w:val="0"/>
          <w:divBdr>
            <w:top w:val="none" w:sz="0" w:space="0" w:color="auto"/>
            <w:left w:val="none" w:sz="0" w:space="0" w:color="auto"/>
            <w:bottom w:val="none" w:sz="0" w:space="0" w:color="auto"/>
            <w:right w:val="none" w:sz="0" w:space="0" w:color="auto"/>
          </w:divBdr>
          <w:divsChild>
            <w:div w:id="857157787">
              <w:marLeft w:val="0"/>
              <w:marRight w:val="0"/>
              <w:marTop w:val="0"/>
              <w:marBottom w:val="0"/>
              <w:divBdr>
                <w:top w:val="none" w:sz="0" w:space="0" w:color="auto"/>
                <w:left w:val="none" w:sz="0" w:space="0" w:color="auto"/>
                <w:bottom w:val="none" w:sz="0" w:space="0" w:color="auto"/>
                <w:right w:val="none" w:sz="0" w:space="0" w:color="auto"/>
              </w:divBdr>
              <w:divsChild>
                <w:div w:id="119419915">
                  <w:marLeft w:val="0"/>
                  <w:marRight w:val="0"/>
                  <w:marTop w:val="0"/>
                  <w:marBottom w:val="0"/>
                  <w:divBdr>
                    <w:top w:val="none" w:sz="0" w:space="0" w:color="auto"/>
                    <w:left w:val="none" w:sz="0" w:space="0" w:color="auto"/>
                    <w:bottom w:val="none" w:sz="0" w:space="0" w:color="auto"/>
                    <w:right w:val="none" w:sz="0" w:space="0" w:color="auto"/>
                  </w:divBdr>
                  <w:divsChild>
                    <w:div w:id="640578735">
                      <w:marLeft w:val="0"/>
                      <w:marRight w:val="0"/>
                      <w:marTop w:val="0"/>
                      <w:marBottom w:val="0"/>
                      <w:divBdr>
                        <w:top w:val="none" w:sz="0" w:space="0" w:color="auto"/>
                        <w:left w:val="none" w:sz="0" w:space="0" w:color="auto"/>
                        <w:bottom w:val="none" w:sz="0" w:space="0" w:color="auto"/>
                        <w:right w:val="none" w:sz="0" w:space="0" w:color="auto"/>
                      </w:divBdr>
                      <w:divsChild>
                        <w:div w:id="184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9165">
      <w:bodyDiv w:val="1"/>
      <w:marLeft w:val="0"/>
      <w:marRight w:val="0"/>
      <w:marTop w:val="0"/>
      <w:marBottom w:val="0"/>
      <w:divBdr>
        <w:top w:val="none" w:sz="0" w:space="0" w:color="auto"/>
        <w:left w:val="none" w:sz="0" w:space="0" w:color="auto"/>
        <w:bottom w:val="none" w:sz="0" w:space="0" w:color="auto"/>
        <w:right w:val="none" w:sz="0" w:space="0" w:color="auto"/>
      </w:divBdr>
      <w:divsChild>
        <w:div w:id="747534296">
          <w:marLeft w:val="0"/>
          <w:marRight w:val="0"/>
          <w:marTop w:val="0"/>
          <w:marBottom w:val="0"/>
          <w:divBdr>
            <w:top w:val="none" w:sz="0" w:space="0" w:color="auto"/>
            <w:left w:val="none" w:sz="0" w:space="0" w:color="auto"/>
            <w:bottom w:val="none" w:sz="0" w:space="0" w:color="auto"/>
            <w:right w:val="none" w:sz="0" w:space="0" w:color="auto"/>
          </w:divBdr>
          <w:divsChild>
            <w:div w:id="1546062656">
              <w:marLeft w:val="0"/>
              <w:marRight w:val="0"/>
              <w:marTop w:val="0"/>
              <w:marBottom w:val="0"/>
              <w:divBdr>
                <w:top w:val="none" w:sz="0" w:space="0" w:color="auto"/>
                <w:left w:val="none" w:sz="0" w:space="0" w:color="auto"/>
                <w:bottom w:val="none" w:sz="0" w:space="0" w:color="auto"/>
                <w:right w:val="none" w:sz="0" w:space="0" w:color="auto"/>
              </w:divBdr>
              <w:divsChild>
                <w:div w:id="144863209">
                  <w:marLeft w:val="0"/>
                  <w:marRight w:val="0"/>
                  <w:marTop w:val="0"/>
                  <w:marBottom w:val="0"/>
                  <w:divBdr>
                    <w:top w:val="none" w:sz="0" w:space="0" w:color="auto"/>
                    <w:left w:val="none" w:sz="0" w:space="0" w:color="auto"/>
                    <w:bottom w:val="none" w:sz="0" w:space="0" w:color="auto"/>
                    <w:right w:val="none" w:sz="0" w:space="0" w:color="auto"/>
                  </w:divBdr>
                  <w:divsChild>
                    <w:div w:id="1729844016">
                      <w:marLeft w:val="0"/>
                      <w:marRight w:val="0"/>
                      <w:marTop w:val="0"/>
                      <w:marBottom w:val="0"/>
                      <w:divBdr>
                        <w:top w:val="none" w:sz="0" w:space="0" w:color="auto"/>
                        <w:left w:val="none" w:sz="0" w:space="0" w:color="auto"/>
                        <w:bottom w:val="none" w:sz="0" w:space="0" w:color="auto"/>
                        <w:right w:val="none" w:sz="0" w:space="0" w:color="auto"/>
                      </w:divBdr>
                      <w:divsChild>
                        <w:div w:id="5189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17188">
      <w:bodyDiv w:val="1"/>
      <w:marLeft w:val="0"/>
      <w:marRight w:val="0"/>
      <w:marTop w:val="0"/>
      <w:marBottom w:val="0"/>
      <w:divBdr>
        <w:top w:val="none" w:sz="0" w:space="0" w:color="auto"/>
        <w:left w:val="none" w:sz="0" w:space="0" w:color="auto"/>
        <w:bottom w:val="none" w:sz="0" w:space="0" w:color="auto"/>
        <w:right w:val="none" w:sz="0" w:space="0" w:color="auto"/>
      </w:divBdr>
      <w:divsChild>
        <w:div w:id="1212612650">
          <w:marLeft w:val="0"/>
          <w:marRight w:val="0"/>
          <w:marTop w:val="0"/>
          <w:marBottom w:val="0"/>
          <w:divBdr>
            <w:top w:val="none" w:sz="0" w:space="0" w:color="auto"/>
            <w:left w:val="none" w:sz="0" w:space="0" w:color="auto"/>
            <w:bottom w:val="none" w:sz="0" w:space="0" w:color="auto"/>
            <w:right w:val="none" w:sz="0" w:space="0" w:color="auto"/>
          </w:divBdr>
          <w:divsChild>
            <w:div w:id="1717269380">
              <w:marLeft w:val="0"/>
              <w:marRight w:val="0"/>
              <w:marTop w:val="0"/>
              <w:marBottom w:val="0"/>
              <w:divBdr>
                <w:top w:val="none" w:sz="0" w:space="0" w:color="auto"/>
                <w:left w:val="none" w:sz="0" w:space="0" w:color="auto"/>
                <w:bottom w:val="none" w:sz="0" w:space="0" w:color="auto"/>
                <w:right w:val="none" w:sz="0" w:space="0" w:color="auto"/>
              </w:divBdr>
              <w:divsChild>
                <w:div w:id="1414886914">
                  <w:marLeft w:val="0"/>
                  <w:marRight w:val="0"/>
                  <w:marTop w:val="0"/>
                  <w:marBottom w:val="0"/>
                  <w:divBdr>
                    <w:top w:val="none" w:sz="0" w:space="0" w:color="auto"/>
                    <w:left w:val="none" w:sz="0" w:space="0" w:color="auto"/>
                    <w:bottom w:val="none" w:sz="0" w:space="0" w:color="auto"/>
                    <w:right w:val="none" w:sz="0" w:space="0" w:color="auto"/>
                  </w:divBdr>
                  <w:divsChild>
                    <w:div w:id="637028166">
                      <w:marLeft w:val="0"/>
                      <w:marRight w:val="0"/>
                      <w:marTop w:val="0"/>
                      <w:marBottom w:val="0"/>
                      <w:divBdr>
                        <w:top w:val="none" w:sz="0" w:space="0" w:color="auto"/>
                        <w:left w:val="none" w:sz="0" w:space="0" w:color="auto"/>
                        <w:bottom w:val="none" w:sz="0" w:space="0" w:color="auto"/>
                        <w:right w:val="none" w:sz="0" w:space="0" w:color="auto"/>
                      </w:divBdr>
                      <w:divsChild>
                        <w:div w:id="21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31.43/kaz/docs/Z030000387_" TargetMode="External"/><Relationship Id="rId3" Type="http://schemas.openxmlformats.org/officeDocument/2006/relationships/settings" Target="settings.xml"/><Relationship Id="rId7" Type="http://schemas.openxmlformats.org/officeDocument/2006/relationships/hyperlink" Target="http://172.16.31.43/kaz/docs/Z03000038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s.kusaiynova</dc:creator>
  <cp:lastModifiedBy>Абдрахманов Багдат</cp:lastModifiedBy>
  <cp:revision>5</cp:revision>
  <cp:lastPrinted>2023-10-13T03:50:00Z</cp:lastPrinted>
  <dcterms:created xsi:type="dcterms:W3CDTF">2023-12-28T05:42:00Z</dcterms:created>
  <dcterms:modified xsi:type="dcterms:W3CDTF">2024-01-10T09:40:00Z</dcterms:modified>
</cp:coreProperties>
</file>