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6522" w14:textId="77777777" w:rsidR="00B52482" w:rsidRPr="006101EB" w:rsidRDefault="00B52482" w:rsidP="00B52482">
      <w:pPr>
        <w:spacing w:line="336" w:lineRule="auto"/>
        <w:ind w:firstLine="709"/>
        <w:contextualSpacing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6101EB">
        <w:rPr>
          <w:rFonts w:ascii="Arial" w:eastAsia="Calibri" w:hAnsi="Arial" w:cs="Arial"/>
          <w:i/>
          <w:sz w:val="28"/>
          <w:szCs w:val="28"/>
          <w:lang w:eastAsia="en-US"/>
        </w:rPr>
        <w:t>Доклад</w:t>
      </w:r>
    </w:p>
    <w:p w14:paraId="1E29C7D5" w14:textId="77777777" w:rsidR="00B52482" w:rsidRDefault="00B52482" w:rsidP="00B52482">
      <w:pPr>
        <w:spacing w:line="336" w:lineRule="auto"/>
        <w:ind w:firstLine="709"/>
        <w:contextualSpacing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 xml:space="preserve">к заседанию круглого стола </w:t>
      </w:r>
    </w:p>
    <w:p w14:paraId="43E4013B" w14:textId="77777777" w:rsidR="00B52482" w:rsidRDefault="00B52482" w:rsidP="00B52482">
      <w:pPr>
        <w:spacing w:line="336" w:lineRule="auto"/>
        <w:ind w:firstLine="709"/>
        <w:contextualSpacing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 xml:space="preserve">Мажилиса Парламента РК по вопросам </w:t>
      </w:r>
    </w:p>
    <w:p w14:paraId="1D101FE2" w14:textId="77777777" w:rsidR="00B52482" w:rsidRDefault="00B52482" w:rsidP="00B52482">
      <w:pPr>
        <w:spacing w:line="336" w:lineRule="auto"/>
        <w:ind w:firstLine="709"/>
        <w:contextualSpacing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вторичного использования сточных вод</w:t>
      </w:r>
    </w:p>
    <w:p w14:paraId="5082BB0F" w14:textId="0EA3E6B7" w:rsidR="00B102AD" w:rsidRDefault="00B52482" w:rsidP="00B52482">
      <w:pPr>
        <w:pStyle w:val="Paragrapha"/>
        <w:spacing w:before="0" w:line="336" w:lineRule="auto"/>
        <w:ind w:firstLine="709"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01.02.2024г.</w:t>
      </w:r>
    </w:p>
    <w:p w14:paraId="2B211E6B" w14:textId="77777777" w:rsidR="00B52482" w:rsidRDefault="00B52482" w:rsidP="00B52482">
      <w:pPr>
        <w:pStyle w:val="Paragrapha"/>
        <w:spacing w:before="0" w:line="336" w:lineRule="auto"/>
        <w:ind w:firstLine="709"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</w:p>
    <w:p w14:paraId="1A055A7B" w14:textId="77777777" w:rsidR="00B52482" w:rsidRPr="00A72E09" w:rsidRDefault="00B52482" w:rsidP="00B52482">
      <w:pPr>
        <w:pStyle w:val="Paragrapha"/>
        <w:spacing w:before="0" w:line="336" w:lineRule="auto"/>
        <w:ind w:firstLine="709"/>
        <w:jc w:val="center"/>
        <w:rPr>
          <w:rFonts w:ascii="Arial" w:hAnsi="Arial" w:cs="Arial"/>
          <w:color w:val="000000"/>
          <w:sz w:val="22"/>
          <w:szCs w:val="28"/>
        </w:rPr>
      </w:pPr>
    </w:p>
    <w:p w14:paraId="424F1720" w14:textId="634FFEA7" w:rsidR="005A6907" w:rsidRPr="00987CA7" w:rsidRDefault="008320C3" w:rsidP="00226074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>В соответс</w:t>
      </w:r>
      <w:r w:rsidR="00CF19B6">
        <w:rPr>
          <w:rFonts w:ascii="Arial" w:eastAsia="Calibri" w:hAnsi="Arial" w:cs="Arial"/>
          <w:sz w:val="32"/>
          <w:szCs w:val="28"/>
          <w:lang w:eastAsia="en-US"/>
        </w:rPr>
        <w:t>тв</w:t>
      </w:r>
      <w:r>
        <w:rPr>
          <w:rFonts w:ascii="Arial" w:eastAsia="Calibri" w:hAnsi="Arial" w:cs="Arial"/>
          <w:sz w:val="32"/>
          <w:szCs w:val="28"/>
          <w:lang w:eastAsia="en-US"/>
        </w:rPr>
        <w:t>ии с поручением Главы Государства и Правительства Р</w:t>
      </w:r>
      <w:r w:rsidR="00987CA7">
        <w:rPr>
          <w:rFonts w:ascii="Arial" w:eastAsia="Calibri" w:hAnsi="Arial" w:cs="Arial"/>
          <w:sz w:val="32"/>
          <w:szCs w:val="28"/>
          <w:lang w:eastAsia="en-US"/>
        </w:rPr>
        <w:t xml:space="preserve">еспублики </w:t>
      </w:r>
      <w:r>
        <w:rPr>
          <w:rFonts w:ascii="Arial" w:eastAsia="Calibri" w:hAnsi="Arial" w:cs="Arial"/>
          <w:sz w:val="32"/>
          <w:szCs w:val="28"/>
          <w:lang w:eastAsia="en-US"/>
        </w:rPr>
        <w:t>К</w:t>
      </w:r>
      <w:r w:rsidR="00987CA7">
        <w:rPr>
          <w:rFonts w:ascii="Arial" w:eastAsia="Calibri" w:hAnsi="Arial" w:cs="Arial"/>
          <w:sz w:val="32"/>
          <w:szCs w:val="28"/>
          <w:lang w:eastAsia="en-US"/>
        </w:rPr>
        <w:t>азахстан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070C70" w:rsidRPr="00ED5D5B">
        <w:rPr>
          <w:rFonts w:ascii="Arial" w:eastAsia="Calibri" w:hAnsi="Arial" w:cs="Arial"/>
          <w:sz w:val="32"/>
          <w:szCs w:val="28"/>
          <w:lang w:eastAsia="en-US"/>
        </w:rPr>
        <w:t xml:space="preserve">в настоящее время 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Министерством осуществляется работа по подготовке </w:t>
      </w:r>
      <w:r w:rsidR="006E71B7">
        <w:rPr>
          <w:rFonts w:ascii="Arial" w:eastAsia="Calibri" w:hAnsi="Arial" w:cs="Arial"/>
          <w:sz w:val="32"/>
          <w:szCs w:val="28"/>
          <w:lang w:eastAsia="en-US"/>
        </w:rPr>
        <w:t xml:space="preserve">и реализации </w:t>
      </w:r>
      <w:r w:rsidR="00070C70" w:rsidRPr="00B066E6">
        <w:rPr>
          <w:rFonts w:ascii="Arial" w:eastAsia="Calibri" w:hAnsi="Arial" w:cs="Arial"/>
          <w:b/>
          <w:sz w:val="32"/>
          <w:szCs w:val="28"/>
          <w:lang w:eastAsia="en-US"/>
        </w:rPr>
        <w:t xml:space="preserve">проектов строительства и реконструкции </w:t>
      </w:r>
      <w:r w:rsidR="00514834">
        <w:rPr>
          <w:rFonts w:ascii="Arial" w:eastAsia="Calibri" w:hAnsi="Arial" w:cs="Arial"/>
          <w:b/>
          <w:sz w:val="32"/>
          <w:szCs w:val="28"/>
          <w:lang w:eastAsia="en-US"/>
        </w:rPr>
        <w:t>канализационных очистных сооружений</w:t>
      </w:r>
      <w:r w:rsidR="00226074">
        <w:rPr>
          <w:rFonts w:ascii="Arial" w:eastAsia="Calibri" w:hAnsi="Arial" w:cs="Arial"/>
          <w:sz w:val="32"/>
          <w:szCs w:val="28"/>
          <w:lang w:eastAsia="en-US"/>
        </w:rPr>
        <w:t>.</w:t>
      </w:r>
    </w:p>
    <w:p w14:paraId="6F36F6F2" w14:textId="77777777" w:rsidR="0080482E" w:rsidRPr="00083305" w:rsidRDefault="0080482E" w:rsidP="00226074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18"/>
          <w:szCs w:val="28"/>
          <w:lang w:eastAsia="en-US"/>
        </w:rPr>
      </w:pPr>
    </w:p>
    <w:p w14:paraId="2AAC9754" w14:textId="77777777" w:rsidR="00226074" w:rsidRPr="00226074" w:rsidRDefault="001E3271" w:rsidP="00083305">
      <w:pPr>
        <w:shd w:val="clear" w:color="auto" w:fill="BFBFBF"/>
        <w:ind w:firstLine="709"/>
        <w:rPr>
          <w:rFonts w:ascii="Arial" w:eastAsia="Arial" w:hAnsi="Arial" w:cs="Arial"/>
          <w:b/>
          <w:sz w:val="28"/>
          <w:szCs w:val="32"/>
          <w:lang w:eastAsia="en-US"/>
        </w:rPr>
      </w:pPr>
      <w:r>
        <w:rPr>
          <w:rFonts w:ascii="Arial" w:eastAsia="Arial" w:hAnsi="Arial" w:cs="Arial"/>
          <w:b/>
          <w:sz w:val="28"/>
          <w:szCs w:val="32"/>
          <w:lang w:eastAsia="en-US"/>
        </w:rPr>
        <w:t>Слайд</w:t>
      </w:r>
      <w:r w:rsidR="000E18E9">
        <w:rPr>
          <w:rFonts w:ascii="Arial" w:eastAsia="Arial" w:hAnsi="Arial" w:cs="Arial"/>
          <w:b/>
          <w:sz w:val="28"/>
          <w:szCs w:val="32"/>
          <w:lang w:eastAsia="en-US"/>
        </w:rPr>
        <w:t xml:space="preserve"> 2</w:t>
      </w:r>
    </w:p>
    <w:p w14:paraId="3A363D45" w14:textId="77777777" w:rsidR="00334E1C" w:rsidRPr="00473246" w:rsidRDefault="00334E1C" w:rsidP="007D06C1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18"/>
          <w:szCs w:val="28"/>
          <w:lang w:eastAsia="en-US"/>
        </w:rPr>
      </w:pPr>
    </w:p>
    <w:p w14:paraId="4DD94C0B" w14:textId="31BC2CE1" w:rsidR="00D62C63" w:rsidRDefault="00D62C63" w:rsidP="007D06C1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i/>
          <w:szCs w:val="28"/>
          <w:lang w:val="kk-KZ" w:eastAsia="en-US"/>
        </w:rPr>
      </w:pP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Из </w:t>
      </w:r>
      <w:r w:rsidRPr="00D62C63">
        <w:rPr>
          <w:rFonts w:ascii="Arial" w:eastAsia="Calibri" w:hAnsi="Arial" w:cs="Arial"/>
          <w:b/>
          <w:sz w:val="32"/>
          <w:szCs w:val="28"/>
          <w:lang w:val="kk-KZ" w:eastAsia="en-US"/>
        </w:rPr>
        <w:t>89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городов в </w:t>
      </w:r>
      <w:r w:rsidRPr="00D62C63">
        <w:rPr>
          <w:rFonts w:ascii="Arial" w:eastAsia="Calibri" w:hAnsi="Arial" w:cs="Arial"/>
          <w:b/>
          <w:sz w:val="32"/>
          <w:szCs w:val="28"/>
          <w:lang w:val="kk-KZ" w:eastAsia="en-US"/>
        </w:rPr>
        <w:t>69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требуется строительство и реконструкция канализационных очистных сооружений</w:t>
      </w:r>
    </w:p>
    <w:p w14:paraId="244722E1" w14:textId="75EF0D2B" w:rsidR="00D62C63" w:rsidRPr="001A2516" w:rsidRDefault="00D62C63" w:rsidP="007D06C1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b/>
          <w:sz w:val="32"/>
          <w:szCs w:val="28"/>
          <w:lang w:val="kk-KZ" w:eastAsia="en-US"/>
        </w:rPr>
      </w:pPr>
      <w:r w:rsidRPr="001A2516">
        <w:rPr>
          <w:rFonts w:ascii="Arial" w:eastAsia="Calibri" w:hAnsi="Arial" w:cs="Arial"/>
          <w:sz w:val="32"/>
          <w:szCs w:val="28"/>
          <w:lang w:val="kk-KZ" w:eastAsia="en-US"/>
        </w:rPr>
        <w:t xml:space="preserve">На сегодняшний день проекты в </w:t>
      </w:r>
      <w:r w:rsidRPr="001A2516">
        <w:rPr>
          <w:rFonts w:ascii="Arial" w:eastAsia="Calibri" w:hAnsi="Arial" w:cs="Arial"/>
          <w:b/>
          <w:sz w:val="32"/>
          <w:szCs w:val="28"/>
          <w:lang w:val="kk-KZ" w:eastAsia="en-US"/>
        </w:rPr>
        <w:t>8</w:t>
      </w:r>
      <w:r w:rsidRPr="001A2516">
        <w:rPr>
          <w:rFonts w:ascii="Arial" w:eastAsia="Calibri" w:hAnsi="Arial" w:cs="Arial"/>
          <w:sz w:val="32"/>
          <w:szCs w:val="28"/>
          <w:lang w:val="kk-KZ" w:eastAsia="en-US"/>
        </w:rPr>
        <w:t xml:space="preserve"> городах профинансированы </w:t>
      </w:r>
      <w:r w:rsidR="001A2457">
        <w:rPr>
          <w:rFonts w:ascii="Arial" w:eastAsia="Calibri" w:hAnsi="Arial" w:cs="Arial"/>
          <w:sz w:val="32"/>
          <w:szCs w:val="28"/>
          <w:lang w:val="kk-KZ" w:eastAsia="en-US"/>
        </w:rPr>
        <w:t>из</w:t>
      </w:r>
      <w:r w:rsidRPr="001A2516">
        <w:rPr>
          <w:rFonts w:ascii="Arial" w:eastAsia="Calibri" w:hAnsi="Arial" w:cs="Arial"/>
          <w:sz w:val="32"/>
          <w:szCs w:val="28"/>
          <w:lang w:val="kk-KZ" w:eastAsia="en-US"/>
        </w:rPr>
        <w:t xml:space="preserve"> республиканского бюджета на общую сумму</w:t>
      </w:r>
      <w:r w:rsidR="001A2516" w:rsidRPr="001A2516">
        <w:rPr>
          <w:rFonts w:ascii="Arial" w:eastAsia="Calibri" w:hAnsi="Arial" w:cs="Arial"/>
          <w:sz w:val="32"/>
          <w:szCs w:val="28"/>
          <w:lang w:val="kk-KZ" w:eastAsia="en-US"/>
        </w:rPr>
        <w:t xml:space="preserve"> порядка</w:t>
      </w:r>
      <w:r w:rsidRPr="001A2516">
        <w:rPr>
          <w:rFonts w:ascii="Arial" w:eastAsia="Calibri" w:hAnsi="Arial" w:cs="Arial"/>
          <w:sz w:val="32"/>
          <w:szCs w:val="28"/>
          <w:lang w:val="kk-KZ" w:eastAsia="en-US"/>
        </w:rPr>
        <w:t xml:space="preserve"> </w:t>
      </w:r>
      <w:r w:rsidR="001A2516" w:rsidRPr="001A2516">
        <w:rPr>
          <w:rFonts w:ascii="Arial" w:eastAsia="Calibri" w:hAnsi="Arial" w:cs="Arial"/>
          <w:b/>
          <w:sz w:val="32"/>
          <w:szCs w:val="28"/>
          <w:lang w:val="kk-KZ" w:eastAsia="en-US"/>
        </w:rPr>
        <w:t>20</w:t>
      </w:r>
      <w:r w:rsidRPr="001A2516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млрд.тенге. </w:t>
      </w:r>
    </w:p>
    <w:p w14:paraId="5811E642" w14:textId="70E617B5" w:rsidR="007D06C1" w:rsidRPr="00334E1C" w:rsidRDefault="00D62C63" w:rsidP="007D06C1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В этой связи, </w:t>
      </w:r>
      <w:r w:rsidR="001A2516">
        <w:rPr>
          <w:rFonts w:ascii="Arial" w:eastAsia="Calibri" w:hAnsi="Arial" w:cs="Arial"/>
          <w:sz w:val="32"/>
          <w:szCs w:val="28"/>
          <w:lang w:val="kk-KZ" w:eastAsia="en-US"/>
        </w:rPr>
        <w:t>необходимо</w:t>
      </w:r>
      <w:r w:rsidR="007D06C1" w:rsidRPr="00334E1C">
        <w:rPr>
          <w:rFonts w:ascii="Arial" w:eastAsia="Calibri" w:hAnsi="Arial" w:cs="Arial"/>
          <w:sz w:val="32"/>
          <w:szCs w:val="28"/>
          <w:lang w:val="kk-KZ" w:eastAsia="en-US"/>
        </w:rPr>
        <w:t xml:space="preserve"> реализовать </w:t>
      </w:r>
      <w:r>
        <w:rPr>
          <w:rFonts w:ascii="Arial" w:eastAsia="Calibri" w:hAnsi="Arial" w:cs="Arial"/>
          <w:b/>
          <w:sz w:val="32"/>
          <w:szCs w:val="28"/>
          <w:lang w:val="kk-KZ" w:eastAsia="en-US"/>
        </w:rPr>
        <w:t>61</w:t>
      </w:r>
      <w:r w:rsidR="007D06C1" w:rsidRPr="00334E1C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проект КОС</w:t>
      </w:r>
      <w:r w:rsidR="00473246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</w:t>
      </w:r>
      <w:r w:rsidR="00473246" w:rsidRPr="00473246">
        <w:rPr>
          <w:rFonts w:ascii="Arial" w:eastAsia="Calibri" w:hAnsi="Arial" w:cs="Arial"/>
          <w:sz w:val="32"/>
          <w:szCs w:val="28"/>
          <w:lang w:val="kk-KZ" w:eastAsia="en-US"/>
        </w:rPr>
        <w:t>на</w:t>
      </w:r>
      <w:r w:rsidR="00473246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</w:t>
      </w:r>
      <w:r w:rsidR="00473246" w:rsidRPr="00473246">
        <w:rPr>
          <w:rFonts w:ascii="Arial" w:eastAsia="Calibri" w:hAnsi="Arial" w:cs="Arial"/>
          <w:sz w:val="32"/>
          <w:szCs w:val="28"/>
          <w:lang w:val="kk-KZ" w:eastAsia="en-US"/>
        </w:rPr>
        <w:t>предварительную сумму</w:t>
      </w:r>
      <w:r w:rsidR="00473246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</w:t>
      </w:r>
      <w:r w:rsidR="001A2516">
        <w:rPr>
          <w:rFonts w:ascii="Arial" w:eastAsia="Calibri" w:hAnsi="Arial" w:cs="Arial"/>
          <w:b/>
          <w:sz w:val="32"/>
          <w:szCs w:val="28"/>
          <w:lang w:val="kk-KZ" w:eastAsia="en-US"/>
        </w:rPr>
        <w:t>87</w:t>
      </w:r>
      <w:r w:rsidR="006356C0">
        <w:rPr>
          <w:rFonts w:ascii="Arial" w:eastAsia="Calibri" w:hAnsi="Arial" w:cs="Arial"/>
          <w:b/>
          <w:sz w:val="32"/>
          <w:szCs w:val="28"/>
          <w:lang w:val="kk-KZ" w:eastAsia="en-US"/>
        </w:rPr>
        <w:t>8</w:t>
      </w:r>
      <w:r w:rsidR="00473246" w:rsidRPr="00473246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млрд.тенге,</w:t>
      </w:r>
      <w:r w:rsidR="00473246">
        <w:rPr>
          <w:rFonts w:ascii="Arial" w:eastAsia="Calibri" w:hAnsi="Arial" w:cs="Arial"/>
          <w:sz w:val="32"/>
          <w:szCs w:val="28"/>
          <w:lang w:val="kk-KZ" w:eastAsia="en-US"/>
        </w:rPr>
        <w:t xml:space="preserve"> </w:t>
      </w:r>
      <w:r w:rsidR="007D06C1" w:rsidRPr="00334E1C">
        <w:rPr>
          <w:rFonts w:ascii="Arial" w:eastAsia="Calibri" w:hAnsi="Arial" w:cs="Arial"/>
          <w:sz w:val="32"/>
          <w:szCs w:val="28"/>
          <w:lang w:val="kk-KZ" w:eastAsia="en-US"/>
        </w:rPr>
        <w:t>по следующим механизмам:</w:t>
      </w:r>
    </w:p>
    <w:p w14:paraId="41BB479F" w14:textId="3A3CCC39" w:rsidR="00473246" w:rsidRDefault="007D06C1" w:rsidP="007D06C1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 w:rsidRPr="00334E1C">
        <w:rPr>
          <w:rFonts w:ascii="Arial" w:eastAsia="Calibri" w:hAnsi="Arial" w:cs="Arial"/>
          <w:sz w:val="32"/>
          <w:szCs w:val="28"/>
          <w:lang w:val="kk-KZ" w:eastAsia="en-US"/>
        </w:rPr>
        <w:t xml:space="preserve">- </w:t>
      </w:r>
      <w:r w:rsidR="00C573DD" w:rsidRPr="00334E1C">
        <w:rPr>
          <w:rFonts w:ascii="Arial" w:eastAsia="Calibri" w:hAnsi="Arial" w:cs="Arial"/>
          <w:b/>
          <w:sz w:val="32"/>
          <w:szCs w:val="28"/>
          <w:lang w:val="kk-KZ" w:eastAsia="en-US"/>
        </w:rPr>
        <w:t>8 проектов</w:t>
      </w:r>
      <w:r w:rsidR="00473246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</w:t>
      </w:r>
      <w:r w:rsidR="00473246" w:rsidRPr="00473246">
        <w:rPr>
          <w:rFonts w:ascii="Arial" w:eastAsia="Calibri" w:hAnsi="Arial" w:cs="Arial"/>
          <w:sz w:val="32"/>
          <w:szCs w:val="28"/>
          <w:lang w:val="kk-KZ" w:eastAsia="en-US"/>
        </w:rPr>
        <w:t xml:space="preserve">на общую сумму порядка </w:t>
      </w:r>
      <w:r w:rsidR="00E91517">
        <w:rPr>
          <w:rFonts w:ascii="Arial" w:eastAsia="Calibri" w:hAnsi="Arial" w:cs="Arial"/>
          <w:b/>
          <w:sz w:val="32"/>
          <w:szCs w:val="28"/>
          <w:lang w:val="kk-KZ" w:eastAsia="en-US"/>
        </w:rPr>
        <w:t>20</w:t>
      </w:r>
      <w:r w:rsidR="006356C0">
        <w:rPr>
          <w:rFonts w:ascii="Arial" w:eastAsia="Calibri" w:hAnsi="Arial" w:cs="Arial"/>
          <w:b/>
          <w:sz w:val="32"/>
          <w:szCs w:val="28"/>
          <w:lang w:val="kk-KZ" w:eastAsia="en-US"/>
        </w:rPr>
        <w:t>0</w:t>
      </w:r>
      <w:r w:rsidR="00473246" w:rsidRPr="00473246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млрд.тенге</w:t>
      </w:r>
      <w:r w:rsidR="00C573DD" w:rsidRPr="00334E1C">
        <w:rPr>
          <w:rFonts w:ascii="Arial" w:eastAsia="Calibri" w:hAnsi="Arial" w:cs="Arial"/>
          <w:sz w:val="32"/>
          <w:szCs w:val="28"/>
          <w:lang w:val="kk-KZ" w:eastAsia="en-US"/>
        </w:rPr>
        <w:t xml:space="preserve"> за счет займов </w:t>
      </w:r>
      <w:r w:rsidR="00473246">
        <w:rPr>
          <w:rFonts w:ascii="Arial" w:eastAsia="Calibri" w:hAnsi="Arial" w:cs="Arial"/>
          <w:sz w:val="32"/>
          <w:szCs w:val="28"/>
          <w:lang w:val="kk-KZ" w:eastAsia="en-US"/>
        </w:rPr>
        <w:t>международных финансовых организаций</w:t>
      </w:r>
      <w:r w:rsidR="00C07967">
        <w:rPr>
          <w:rFonts w:ascii="Arial" w:eastAsia="Calibri" w:hAnsi="Arial" w:cs="Arial"/>
          <w:sz w:val="32"/>
          <w:szCs w:val="28"/>
          <w:lang w:val="kk-KZ" w:eastAsia="en-US"/>
        </w:rPr>
        <w:t xml:space="preserve"> </w:t>
      </w:r>
      <w:r w:rsidR="00C07967" w:rsidRPr="00334E1C">
        <w:rPr>
          <w:rFonts w:ascii="Arial" w:eastAsia="Calibri" w:hAnsi="Arial" w:cs="Arial"/>
          <w:sz w:val="32"/>
          <w:szCs w:val="28"/>
          <w:lang w:val="kk-KZ" w:eastAsia="en-US"/>
        </w:rPr>
        <w:t>под государственную гарантию</w:t>
      </w:r>
      <w:r w:rsidR="00473246">
        <w:rPr>
          <w:rFonts w:ascii="Arial" w:eastAsia="Calibri" w:hAnsi="Arial" w:cs="Arial"/>
          <w:sz w:val="32"/>
          <w:szCs w:val="28"/>
          <w:lang w:val="kk-KZ" w:eastAsia="en-US"/>
        </w:rPr>
        <w:t>;</w:t>
      </w:r>
    </w:p>
    <w:p w14:paraId="48B769D7" w14:textId="7FB5AE54" w:rsidR="00473246" w:rsidRDefault="00473246" w:rsidP="007D06C1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b/>
          <w:sz w:val="32"/>
          <w:szCs w:val="28"/>
          <w:lang w:val="kk-KZ" w:eastAsia="en-US"/>
        </w:rPr>
      </w:pP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- </w:t>
      </w:r>
      <w:r w:rsidR="001A2516">
        <w:rPr>
          <w:rFonts w:ascii="Arial" w:eastAsia="Calibri" w:hAnsi="Arial" w:cs="Arial"/>
          <w:b/>
          <w:sz w:val="32"/>
          <w:szCs w:val="28"/>
          <w:lang w:val="kk-KZ" w:eastAsia="en-US"/>
        </w:rPr>
        <w:t>28</w:t>
      </w:r>
      <w:r w:rsidRPr="00334E1C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проектов</w:t>
      </w:r>
      <w:r w:rsidRPr="00473246">
        <w:rPr>
          <w:rFonts w:ascii="Arial" w:eastAsia="Calibri" w:hAnsi="Arial" w:cs="Arial"/>
          <w:sz w:val="32"/>
          <w:szCs w:val="28"/>
          <w:lang w:val="kk-KZ" w:eastAsia="en-US"/>
        </w:rPr>
        <w:t xml:space="preserve"> </w:t>
      </w:r>
      <w:r w:rsidRPr="00334E1C">
        <w:rPr>
          <w:rFonts w:ascii="Arial" w:eastAsia="Calibri" w:hAnsi="Arial" w:cs="Arial"/>
          <w:sz w:val="32"/>
          <w:szCs w:val="28"/>
          <w:lang w:val="kk-KZ" w:eastAsia="en-US"/>
        </w:rPr>
        <w:t>за счет средств республиканского бюджета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на предварительную сумму </w:t>
      </w:r>
      <w:r w:rsidR="00163734">
        <w:rPr>
          <w:rFonts w:ascii="Arial" w:eastAsia="Calibri" w:hAnsi="Arial" w:cs="Arial"/>
          <w:b/>
          <w:sz w:val="32"/>
          <w:szCs w:val="28"/>
          <w:lang w:val="kk-KZ" w:eastAsia="en-US"/>
        </w:rPr>
        <w:t>3</w:t>
      </w:r>
      <w:r w:rsidR="006356C0">
        <w:rPr>
          <w:rFonts w:ascii="Arial" w:eastAsia="Calibri" w:hAnsi="Arial" w:cs="Arial"/>
          <w:b/>
          <w:sz w:val="32"/>
          <w:szCs w:val="28"/>
          <w:lang w:val="kk-KZ" w:eastAsia="en-US"/>
        </w:rPr>
        <w:t>46</w:t>
      </w:r>
      <w:r w:rsidRPr="00473246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млрд.тенге;</w:t>
      </w:r>
    </w:p>
    <w:p w14:paraId="3F643718" w14:textId="77777777" w:rsidR="00473246" w:rsidRDefault="00473246" w:rsidP="007D06C1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- </w:t>
      </w:r>
      <w:r w:rsidRPr="00334E1C">
        <w:rPr>
          <w:rFonts w:ascii="Arial" w:eastAsia="Calibri" w:hAnsi="Arial" w:cs="Arial"/>
          <w:b/>
          <w:sz w:val="32"/>
          <w:szCs w:val="28"/>
          <w:lang w:val="kk-KZ" w:eastAsia="en-US"/>
        </w:rPr>
        <w:t>1 проект</w:t>
      </w:r>
      <w:r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</w:t>
      </w:r>
      <w:r w:rsidRPr="00473246">
        <w:rPr>
          <w:rFonts w:ascii="Arial" w:eastAsia="Calibri" w:hAnsi="Arial" w:cs="Arial"/>
          <w:sz w:val="32"/>
          <w:szCs w:val="28"/>
          <w:lang w:val="kk-KZ" w:eastAsia="en-US"/>
        </w:rPr>
        <w:t>на</w:t>
      </w:r>
      <w:r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</w:t>
      </w:r>
      <w:r w:rsidR="00AB2DA5">
        <w:rPr>
          <w:rFonts w:ascii="Arial" w:eastAsia="Calibri" w:hAnsi="Arial" w:cs="Arial"/>
          <w:sz w:val="32"/>
          <w:szCs w:val="28"/>
          <w:lang w:val="kk-KZ" w:eastAsia="en-US"/>
        </w:rPr>
        <w:t>общую</w:t>
      </w:r>
      <w:r w:rsidRPr="00473246">
        <w:rPr>
          <w:rFonts w:ascii="Arial" w:eastAsia="Calibri" w:hAnsi="Arial" w:cs="Arial"/>
          <w:sz w:val="32"/>
          <w:szCs w:val="28"/>
          <w:lang w:val="kk-KZ" w:eastAsia="en-US"/>
        </w:rPr>
        <w:t xml:space="preserve"> сумму</w:t>
      </w:r>
      <w:r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16 млрд.тенге</w:t>
      </w:r>
      <w:r w:rsidRPr="00334E1C">
        <w:rPr>
          <w:rFonts w:ascii="Arial" w:eastAsia="Calibri" w:hAnsi="Arial" w:cs="Arial"/>
          <w:sz w:val="32"/>
          <w:szCs w:val="28"/>
          <w:lang w:val="kk-KZ" w:eastAsia="en-US"/>
        </w:rPr>
        <w:t xml:space="preserve"> в г.Конаев планируется реализовать по механизму ГЧП;</w:t>
      </w:r>
    </w:p>
    <w:p w14:paraId="02A27355" w14:textId="77777777" w:rsidR="00473246" w:rsidRPr="00473246" w:rsidRDefault="00473246" w:rsidP="00473246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b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val="kk-KZ" w:eastAsia="en-US"/>
        </w:rPr>
        <w:t>-</w:t>
      </w:r>
      <w:r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24 проекта </w:t>
      </w:r>
      <w:r w:rsidRPr="00473246">
        <w:rPr>
          <w:rFonts w:ascii="Arial" w:eastAsia="Calibri" w:hAnsi="Arial" w:cs="Arial"/>
          <w:sz w:val="32"/>
          <w:szCs w:val="28"/>
          <w:lang w:val="kk-KZ" w:eastAsia="en-US"/>
        </w:rPr>
        <w:t xml:space="preserve">планируется реализовать 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за счет </w:t>
      </w:r>
      <w:r w:rsidR="00AB2DA5">
        <w:rPr>
          <w:rFonts w:ascii="Arial" w:eastAsia="Calibri" w:hAnsi="Arial" w:cs="Arial"/>
          <w:sz w:val="32"/>
          <w:szCs w:val="28"/>
          <w:lang w:val="kk-KZ" w:eastAsia="en-US"/>
        </w:rPr>
        <w:t>средств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</w:t>
      </w:r>
      <w:r w:rsidRPr="00334E1C">
        <w:rPr>
          <w:rFonts w:ascii="Arial" w:eastAsia="Calibri" w:hAnsi="Arial" w:cs="Arial"/>
          <w:sz w:val="32"/>
          <w:szCs w:val="28"/>
          <w:lang w:val="kk-KZ" w:eastAsia="en-US"/>
        </w:rPr>
        <w:t>ЕНПФ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</w:t>
      </w:r>
      <w:r w:rsidRPr="00334E1C">
        <w:rPr>
          <w:rFonts w:ascii="Arial" w:eastAsia="Calibri" w:hAnsi="Arial" w:cs="Arial"/>
          <w:sz w:val="32"/>
          <w:szCs w:val="28"/>
          <w:lang w:val="kk-KZ" w:eastAsia="en-US"/>
        </w:rPr>
        <w:t xml:space="preserve">через НУХ «Байтерек» 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на общую сумму </w:t>
      </w:r>
      <w:r w:rsidRPr="00473246">
        <w:rPr>
          <w:rFonts w:ascii="Arial" w:eastAsia="Calibri" w:hAnsi="Arial" w:cs="Arial"/>
          <w:b/>
          <w:sz w:val="32"/>
          <w:szCs w:val="28"/>
          <w:lang w:val="kk-KZ" w:eastAsia="en-US"/>
        </w:rPr>
        <w:t>316 млрд.тенге.</w:t>
      </w:r>
    </w:p>
    <w:p w14:paraId="2D2F2EAA" w14:textId="77777777" w:rsidR="00473246" w:rsidRPr="00083305" w:rsidRDefault="00473246" w:rsidP="00473246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16"/>
          <w:szCs w:val="28"/>
          <w:lang w:eastAsia="en-US"/>
        </w:rPr>
      </w:pPr>
    </w:p>
    <w:p w14:paraId="061DFEBD" w14:textId="77777777" w:rsidR="00334E1C" w:rsidRPr="00473246" w:rsidRDefault="00334E1C" w:rsidP="00083305">
      <w:pPr>
        <w:shd w:val="clear" w:color="auto" w:fill="BFBFBF"/>
        <w:ind w:firstLine="709"/>
        <w:rPr>
          <w:rFonts w:ascii="Arial" w:eastAsia="Arial" w:hAnsi="Arial" w:cs="Arial"/>
          <w:b/>
          <w:sz w:val="28"/>
          <w:szCs w:val="32"/>
          <w:lang w:eastAsia="en-US"/>
        </w:rPr>
      </w:pPr>
      <w:r>
        <w:rPr>
          <w:rFonts w:ascii="Arial" w:eastAsia="Arial" w:hAnsi="Arial" w:cs="Arial"/>
          <w:b/>
          <w:sz w:val="28"/>
          <w:szCs w:val="32"/>
          <w:lang w:eastAsia="en-US"/>
        </w:rPr>
        <w:t>Слайд</w:t>
      </w:r>
      <w:r w:rsidRPr="00473246">
        <w:rPr>
          <w:rFonts w:ascii="Arial" w:eastAsia="Arial" w:hAnsi="Arial" w:cs="Arial"/>
          <w:b/>
          <w:sz w:val="28"/>
          <w:szCs w:val="32"/>
          <w:lang w:eastAsia="en-US"/>
        </w:rPr>
        <w:t xml:space="preserve"> 3</w:t>
      </w:r>
    </w:p>
    <w:p w14:paraId="47C24E02" w14:textId="77777777" w:rsidR="007D06C1" w:rsidRPr="00083305" w:rsidRDefault="007D06C1" w:rsidP="00226074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b/>
          <w:sz w:val="14"/>
          <w:szCs w:val="28"/>
          <w:lang w:eastAsia="en-US"/>
        </w:rPr>
      </w:pPr>
    </w:p>
    <w:p w14:paraId="04378928" w14:textId="77777777" w:rsidR="00083305" w:rsidRDefault="00C07967" w:rsidP="00083305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За счет займов </w:t>
      </w:r>
      <w:r w:rsidRPr="00BD6767">
        <w:rPr>
          <w:rFonts w:ascii="Arial" w:eastAsia="Calibri" w:hAnsi="Arial" w:cs="Arial"/>
          <w:b/>
          <w:sz w:val="32"/>
          <w:szCs w:val="28"/>
          <w:lang w:val="kk-KZ" w:eastAsia="en-US"/>
        </w:rPr>
        <w:t>Европейского Банка</w:t>
      </w:r>
      <w:r w:rsidRPr="00334E1C">
        <w:rPr>
          <w:rFonts w:ascii="Arial" w:eastAsia="Calibri" w:hAnsi="Arial" w:cs="Arial"/>
          <w:sz w:val="32"/>
          <w:szCs w:val="28"/>
          <w:lang w:val="kk-KZ" w:eastAsia="en-US"/>
        </w:rPr>
        <w:t xml:space="preserve"> Реконструкции и Развития 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в городах </w:t>
      </w:r>
      <w:r w:rsidRPr="00C07967">
        <w:rPr>
          <w:rFonts w:ascii="Arial" w:eastAsia="Calibri" w:hAnsi="Arial" w:cs="Arial"/>
          <w:i/>
          <w:sz w:val="32"/>
          <w:szCs w:val="28"/>
          <w:u w:val="single"/>
          <w:lang w:val="kk-KZ" w:eastAsia="en-US"/>
        </w:rPr>
        <w:t>Актобе, Караганда, Риддер, Тараз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и </w:t>
      </w:r>
      <w:r w:rsidRPr="00BD6767">
        <w:rPr>
          <w:rFonts w:ascii="Arial" w:eastAsia="Calibri" w:hAnsi="Arial" w:cs="Arial"/>
          <w:b/>
          <w:sz w:val="32"/>
          <w:szCs w:val="28"/>
          <w:lang w:val="kk-KZ" w:eastAsia="en-US"/>
        </w:rPr>
        <w:t>Азиатского Банка</w:t>
      </w:r>
      <w:r w:rsidRPr="00334E1C">
        <w:rPr>
          <w:rFonts w:ascii="Arial" w:eastAsia="Calibri" w:hAnsi="Arial" w:cs="Arial"/>
          <w:sz w:val="32"/>
          <w:szCs w:val="28"/>
          <w:lang w:val="kk-KZ" w:eastAsia="en-US"/>
        </w:rPr>
        <w:t xml:space="preserve"> Развития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в городах</w:t>
      </w:r>
      <w:r w:rsidRPr="00C07967">
        <w:rPr>
          <w:rFonts w:ascii="Arial" w:eastAsia="Calibri" w:hAnsi="Arial" w:cs="Arial"/>
          <w:sz w:val="32"/>
          <w:szCs w:val="28"/>
          <w:lang w:val="kk-KZ" w:eastAsia="en-US"/>
        </w:rPr>
        <w:t xml:space="preserve"> </w:t>
      </w:r>
      <w:r w:rsidRPr="00C07967">
        <w:rPr>
          <w:rFonts w:ascii="Arial" w:eastAsia="Calibri" w:hAnsi="Arial" w:cs="Arial"/>
          <w:i/>
          <w:sz w:val="32"/>
          <w:szCs w:val="28"/>
          <w:u w:val="single"/>
          <w:lang w:val="kk-KZ" w:eastAsia="en-US"/>
        </w:rPr>
        <w:t>Жезказган, Сатпаев, Балхаш, Степногорск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планируется строительство и реконструкция КОС.</w:t>
      </w:r>
    </w:p>
    <w:p w14:paraId="6195829F" w14:textId="77777777" w:rsidR="00163734" w:rsidRDefault="00163734" w:rsidP="00083305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В настоящее время из </w:t>
      </w:r>
      <w:r w:rsidRPr="00163734">
        <w:rPr>
          <w:rFonts w:ascii="Arial" w:eastAsia="Calibri" w:hAnsi="Arial" w:cs="Arial"/>
          <w:b/>
          <w:sz w:val="32"/>
          <w:szCs w:val="28"/>
          <w:lang w:val="kk-KZ" w:eastAsia="en-US"/>
        </w:rPr>
        <w:t>8 проектов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финасируемых через займы МФО </w:t>
      </w:r>
      <w:r w:rsidRPr="00163734">
        <w:rPr>
          <w:rFonts w:ascii="Arial" w:eastAsia="Calibri" w:hAnsi="Arial" w:cs="Arial"/>
          <w:b/>
          <w:sz w:val="32"/>
          <w:szCs w:val="28"/>
          <w:lang w:val="kk-KZ" w:eastAsia="en-US"/>
        </w:rPr>
        <w:t>в 7 городах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начата работа по реализации проектов, в том числе:</w:t>
      </w:r>
    </w:p>
    <w:p w14:paraId="3FC0E55A" w14:textId="1B128F3A" w:rsidR="00473246" w:rsidRPr="00083305" w:rsidRDefault="00473246" w:rsidP="00083305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>
        <w:rPr>
          <w:rFonts w:ascii="Arial" w:eastAsia="Calibri" w:hAnsi="Arial" w:cs="Arial"/>
          <w:b/>
          <w:sz w:val="32"/>
          <w:szCs w:val="28"/>
          <w:lang w:eastAsia="en-US"/>
        </w:rPr>
        <w:t>- п</w:t>
      </w:r>
      <w:r w:rsidR="00391B7E" w:rsidRPr="00391B7E">
        <w:rPr>
          <w:rFonts w:ascii="Arial" w:eastAsia="Calibri" w:hAnsi="Arial" w:cs="Arial"/>
          <w:b/>
          <w:sz w:val="32"/>
          <w:szCs w:val="28"/>
          <w:lang w:eastAsia="en-US"/>
        </w:rPr>
        <w:t xml:space="preserve">о </w:t>
      </w:r>
      <w:r w:rsidR="007A3939">
        <w:rPr>
          <w:rFonts w:ascii="Arial" w:eastAsia="Calibri" w:hAnsi="Arial" w:cs="Arial"/>
          <w:b/>
          <w:sz w:val="32"/>
          <w:szCs w:val="28"/>
          <w:lang w:eastAsia="en-US"/>
        </w:rPr>
        <w:t xml:space="preserve">проекту </w:t>
      </w:r>
      <w:r w:rsidR="00AB2DA5">
        <w:rPr>
          <w:rFonts w:ascii="Arial" w:eastAsia="Calibri" w:hAnsi="Arial" w:cs="Arial"/>
          <w:b/>
          <w:sz w:val="32"/>
          <w:szCs w:val="28"/>
          <w:lang w:eastAsia="en-US"/>
        </w:rPr>
        <w:t xml:space="preserve">строительство </w:t>
      </w:r>
      <w:r w:rsidR="007A3939">
        <w:rPr>
          <w:rFonts w:ascii="Arial" w:eastAsia="Calibri" w:hAnsi="Arial" w:cs="Arial"/>
          <w:b/>
          <w:sz w:val="32"/>
          <w:szCs w:val="28"/>
          <w:lang w:eastAsia="en-US"/>
        </w:rPr>
        <w:t>КОС г.</w:t>
      </w:r>
      <w:r w:rsidR="00391B7E" w:rsidRPr="00391B7E">
        <w:rPr>
          <w:rFonts w:ascii="Arial" w:eastAsia="Calibri" w:hAnsi="Arial" w:cs="Arial"/>
          <w:b/>
          <w:sz w:val="32"/>
          <w:szCs w:val="28"/>
          <w:lang w:eastAsia="en-US"/>
        </w:rPr>
        <w:t xml:space="preserve"> Актобе</w:t>
      </w:r>
      <w:r w:rsidR="00391B7E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получено положительное заключение государственной экспертизы на сумму </w:t>
      </w:r>
      <w:r w:rsidRPr="00473246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 xml:space="preserve">53,5 </w:t>
      </w:r>
      <w:proofErr w:type="spellStart"/>
      <w:proofErr w:type="gramStart"/>
      <w:r w:rsidRPr="00473246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>млрд.тенге</w:t>
      </w:r>
      <w:proofErr w:type="spellEnd"/>
      <w:proofErr w:type="gramEnd"/>
      <w:r w:rsidRPr="00473246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 xml:space="preserve"> </w:t>
      </w:r>
    </w:p>
    <w:p w14:paraId="662B947F" w14:textId="77777777" w:rsidR="00473246" w:rsidRDefault="00C07967" w:rsidP="00391B7E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 w:rsidRPr="00C07967">
        <w:rPr>
          <w:rFonts w:ascii="Arial" w:eastAsia="Calibri" w:hAnsi="Arial" w:cs="Arial"/>
          <w:sz w:val="32"/>
          <w:szCs w:val="28"/>
          <w:lang w:eastAsia="en-US"/>
        </w:rPr>
        <w:t>Кроме того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, </w:t>
      </w:r>
      <w:r w:rsidR="00391B7E" w:rsidRPr="007D06C1">
        <w:rPr>
          <w:rFonts w:ascii="Arial" w:eastAsia="Calibri" w:hAnsi="Arial" w:cs="Arial"/>
          <w:sz w:val="32"/>
          <w:szCs w:val="28"/>
          <w:lang w:eastAsia="en-US"/>
        </w:rPr>
        <w:t>28 ноября 2023 года</w:t>
      </w:r>
      <w:r w:rsidR="00473246" w:rsidRPr="00473246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473246" w:rsidRPr="007D06C1">
        <w:rPr>
          <w:rFonts w:ascii="Arial" w:eastAsia="Calibri" w:hAnsi="Arial" w:cs="Arial"/>
          <w:sz w:val="32"/>
          <w:szCs w:val="28"/>
          <w:lang w:eastAsia="en-US"/>
        </w:rPr>
        <w:t>Советом Директоров ЕБРР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одобрено предоставление займа на проект КОС в </w:t>
      </w:r>
      <w:proofErr w:type="spellStart"/>
      <w:r>
        <w:rPr>
          <w:rFonts w:ascii="Arial" w:eastAsia="Calibri" w:hAnsi="Arial" w:cs="Arial"/>
          <w:sz w:val="32"/>
          <w:szCs w:val="28"/>
          <w:lang w:eastAsia="en-US"/>
        </w:rPr>
        <w:t>г.Актобе</w:t>
      </w:r>
      <w:proofErr w:type="spellEnd"/>
      <w:r>
        <w:rPr>
          <w:rFonts w:ascii="Arial" w:eastAsia="Calibri" w:hAnsi="Arial" w:cs="Arial"/>
          <w:sz w:val="32"/>
          <w:szCs w:val="28"/>
          <w:lang w:eastAsia="en-US"/>
        </w:rPr>
        <w:t>.</w:t>
      </w:r>
    </w:p>
    <w:p w14:paraId="30ECAE12" w14:textId="77777777" w:rsidR="00C07967" w:rsidRDefault="00C07967" w:rsidP="00391B7E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Также, </w:t>
      </w:r>
      <w:r w:rsidRPr="000D3C23">
        <w:rPr>
          <w:rFonts w:ascii="Arial" w:eastAsia="Calibri" w:hAnsi="Arial" w:cs="Arial"/>
          <w:sz w:val="32"/>
          <w:szCs w:val="28"/>
          <w:lang w:eastAsia="en-US"/>
        </w:rPr>
        <w:t>в декабре 2023 года начаты конкурсные процедуры по выбору подрядчика по механизму «Проектирование и с</w:t>
      </w:r>
      <w:r>
        <w:rPr>
          <w:rFonts w:ascii="Arial" w:eastAsia="Calibri" w:hAnsi="Arial" w:cs="Arial"/>
          <w:sz w:val="32"/>
          <w:szCs w:val="28"/>
          <w:lang w:eastAsia="en-US"/>
        </w:rPr>
        <w:t>троительство» по Правилам ЕБРР.</w:t>
      </w:r>
    </w:p>
    <w:p w14:paraId="1CBFAD3B" w14:textId="1C6D8186" w:rsidR="001A2457" w:rsidRPr="001A2457" w:rsidRDefault="001A2457" w:rsidP="00391B7E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>23 января текущего года получен протокол положительного решения республиканской бюджетной комиссии о предоставлении государственной гарантии.</w:t>
      </w:r>
    </w:p>
    <w:p w14:paraId="02DEAB87" w14:textId="77777777" w:rsidR="00C07967" w:rsidRDefault="00C07967" w:rsidP="00391B7E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На сегодняшний день, </w:t>
      </w:r>
      <w:r w:rsidR="00614A7F">
        <w:rPr>
          <w:rFonts w:ascii="Arial" w:eastAsia="Calibri" w:hAnsi="Arial" w:cs="Arial"/>
          <w:sz w:val="32"/>
          <w:szCs w:val="28"/>
          <w:lang w:eastAsia="en-US"/>
        </w:rPr>
        <w:t>необходимо</w:t>
      </w:r>
      <w:r>
        <w:rPr>
          <w:rFonts w:ascii="Arial" w:eastAsia="Calibri" w:hAnsi="Arial" w:cs="Arial"/>
          <w:sz w:val="32"/>
          <w:szCs w:val="28"/>
          <w:lang w:eastAsia="en-US"/>
        </w:rPr>
        <w:t>:</w:t>
      </w:r>
    </w:p>
    <w:p w14:paraId="15B79F63" w14:textId="320D7598" w:rsidR="00AB2DA5" w:rsidRDefault="00AB2DA5" w:rsidP="00391B7E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- принятие постановлений правительства о предоставлении гарантии и включение в перечень инвестиционных программ реализуемых под </w:t>
      </w:r>
      <w:proofErr w:type="spellStart"/>
      <w:proofErr w:type="gramStart"/>
      <w:r>
        <w:rPr>
          <w:rFonts w:ascii="Arial" w:eastAsia="Calibri" w:hAnsi="Arial" w:cs="Arial"/>
          <w:sz w:val="32"/>
          <w:szCs w:val="28"/>
          <w:lang w:eastAsia="en-US"/>
        </w:rPr>
        <w:t>гос.гарантию</w:t>
      </w:r>
      <w:proofErr w:type="spellEnd"/>
      <w:proofErr w:type="gramEnd"/>
      <w:r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</w:p>
    <w:p w14:paraId="406A58A7" w14:textId="77777777" w:rsidR="00C07967" w:rsidRDefault="00C07967" w:rsidP="00391B7E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- </w:t>
      </w:r>
      <w:r w:rsidR="00391B7E" w:rsidRPr="000D3C23">
        <w:rPr>
          <w:rFonts w:ascii="Arial" w:eastAsia="Calibri" w:hAnsi="Arial" w:cs="Arial"/>
          <w:sz w:val="32"/>
          <w:szCs w:val="28"/>
          <w:lang w:eastAsia="en-US"/>
        </w:rPr>
        <w:t>п</w:t>
      </w:r>
      <w:r>
        <w:rPr>
          <w:rFonts w:ascii="Arial" w:eastAsia="Calibri" w:hAnsi="Arial" w:cs="Arial"/>
          <w:sz w:val="32"/>
          <w:szCs w:val="28"/>
          <w:lang w:eastAsia="en-US"/>
        </w:rPr>
        <w:t>одписание Кредитного Соглашения</w:t>
      </w:r>
      <w:r w:rsidR="00DF36B0">
        <w:rPr>
          <w:rFonts w:ascii="Arial" w:eastAsia="Calibri" w:hAnsi="Arial" w:cs="Arial"/>
          <w:sz w:val="32"/>
          <w:szCs w:val="28"/>
          <w:lang w:eastAsia="en-US"/>
        </w:rPr>
        <w:t xml:space="preserve"> между ЕБРР и </w:t>
      </w:r>
      <w:r w:rsidR="00AB2DA5">
        <w:rPr>
          <w:rFonts w:ascii="Arial" w:eastAsia="Calibri" w:hAnsi="Arial" w:cs="Arial"/>
          <w:sz w:val="32"/>
          <w:szCs w:val="28"/>
          <w:lang w:eastAsia="en-US"/>
        </w:rPr>
        <w:t>Водоканалом</w:t>
      </w:r>
      <w:r w:rsidR="00DF36B0">
        <w:rPr>
          <w:rFonts w:ascii="Arial" w:eastAsia="Calibri" w:hAnsi="Arial" w:cs="Arial"/>
          <w:sz w:val="32"/>
          <w:szCs w:val="28"/>
          <w:lang w:eastAsia="en-US"/>
        </w:rPr>
        <w:t>.</w:t>
      </w:r>
    </w:p>
    <w:p w14:paraId="4AD7E7A4" w14:textId="77777777" w:rsidR="00DF36B0" w:rsidRDefault="00DF36B0" w:rsidP="00391B7E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lastRenderedPageBreak/>
        <w:t>После проведения указанных мероприятий будет открыто финансирование проекта</w:t>
      </w:r>
      <w:r w:rsidR="00614A7F">
        <w:rPr>
          <w:rFonts w:ascii="Arial" w:eastAsia="Calibri" w:hAnsi="Arial" w:cs="Arial"/>
          <w:sz w:val="32"/>
          <w:szCs w:val="28"/>
          <w:lang w:eastAsia="en-US"/>
        </w:rPr>
        <w:t xml:space="preserve"> и начаты строительно-монтажные работы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. </w:t>
      </w:r>
    </w:p>
    <w:p w14:paraId="57DE6AC6" w14:textId="496513AC" w:rsidR="00614A7F" w:rsidRDefault="00391B7E" w:rsidP="00614A7F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 w:rsidRPr="007A3939">
        <w:rPr>
          <w:rFonts w:ascii="Arial" w:eastAsia="Calibri" w:hAnsi="Arial" w:cs="Arial"/>
          <w:b/>
          <w:sz w:val="32"/>
          <w:szCs w:val="28"/>
          <w:lang w:eastAsia="en-US"/>
        </w:rPr>
        <w:t xml:space="preserve">По проекту </w:t>
      </w:r>
      <w:r w:rsidR="00200108">
        <w:rPr>
          <w:rFonts w:ascii="Arial" w:eastAsia="Calibri" w:hAnsi="Arial" w:cs="Arial"/>
          <w:b/>
          <w:sz w:val="32"/>
          <w:szCs w:val="28"/>
          <w:lang w:eastAsia="en-US"/>
        </w:rPr>
        <w:t xml:space="preserve">реконструкции </w:t>
      </w:r>
      <w:r w:rsidRPr="007A3939">
        <w:rPr>
          <w:rFonts w:ascii="Arial" w:eastAsia="Calibri" w:hAnsi="Arial" w:cs="Arial"/>
          <w:b/>
          <w:sz w:val="32"/>
          <w:szCs w:val="28"/>
          <w:lang w:eastAsia="en-US"/>
        </w:rPr>
        <w:t>КОС г. Караганда</w:t>
      </w:r>
      <w:r w:rsidRPr="007D06C1">
        <w:rPr>
          <w:rFonts w:ascii="Arial" w:eastAsia="Calibri" w:hAnsi="Arial" w:cs="Arial"/>
          <w:sz w:val="32"/>
          <w:szCs w:val="28"/>
          <w:lang w:eastAsia="en-US"/>
        </w:rPr>
        <w:t xml:space="preserve"> получено </w:t>
      </w:r>
      <w:r w:rsidR="00614A7F">
        <w:rPr>
          <w:rFonts w:ascii="Arial" w:eastAsia="Calibri" w:hAnsi="Arial" w:cs="Arial"/>
          <w:sz w:val="32"/>
          <w:szCs w:val="28"/>
          <w:lang w:eastAsia="en-US"/>
        </w:rPr>
        <w:t xml:space="preserve">положительное </w:t>
      </w:r>
      <w:r w:rsidR="00614A7F" w:rsidRPr="007D06C1">
        <w:rPr>
          <w:rFonts w:ascii="Arial" w:eastAsia="Calibri" w:hAnsi="Arial" w:cs="Arial"/>
          <w:sz w:val="32"/>
          <w:szCs w:val="28"/>
          <w:lang w:eastAsia="en-US"/>
        </w:rPr>
        <w:t>заключение</w:t>
      </w:r>
      <w:r w:rsidR="00614A7F">
        <w:rPr>
          <w:rFonts w:ascii="Arial" w:eastAsia="Calibri" w:hAnsi="Arial" w:cs="Arial"/>
          <w:sz w:val="32"/>
          <w:szCs w:val="28"/>
          <w:lang w:eastAsia="en-US"/>
        </w:rPr>
        <w:t xml:space="preserve"> государственной экспертизы на ТЭО проекта на общую сумму – </w:t>
      </w:r>
      <w:r w:rsidR="00614A7F" w:rsidRPr="00614A7F">
        <w:rPr>
          <w:rFonts w:ascii="Arial" w:eastAsia="Calibri" w:hAnsi="Arial" w:cs="Arial"/>
          <w:b/>
          <w:sz w:val="32"/>
          <w:szCs w:val="28"/>
          <w:lang w:eastAsia="en-US"/>
        </w:rPr>
        <w:t xml:space="preserve">55,8 </w:t>
      </w:r>
      <w:proofErr w:type="spellStart"/>
      <w:proofErr w:type="gramStart"/>
      <w:r w:rsidR="00614A7F" w:rsidRPr="00614A7F">
        <w:rPr>
          <w:rFonts w:ascii="Arial" w:eastAsia="Calibri" w:hAnsi="Arial" w:cs="Arial"/>
          <w:b/>
          <w:sz w:val="32"/>
          <w:szCs w:val="28"/>
          <w:lang w:eastAsia="en-US"/>
        </w:rPr>
        <w:t>млрд.тенге</w:t>
      </w:r>
      <w:proofErr w:type="spellEnd"/>
      <w:proofErr w:type="gramEnd"/>
      <w:r w:rsidR="00614A7F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614A7F">
        <w:rPr>
          <w:rFonts w:ascii="Arial" w:eastAsia="Calibri" w:hAnsi="Arial" w:cs="Arial"/>
          <w:b/>
          <w:i/>
          <w:szCs w:val="28"/>
          <w:u w:val="single"/>
          <w:lang w:eastAsia="en-US"/>
        </w:rPr>
        <w:t xml:space="preserve">и </w:t>
      </w:r>
      <w:r w:rsidR="00614A7F" w:rsidRPr="00614A7F">
        <w:rPr>
          <w:rFonts w:ascii="Arial" w:eastAsia="Calibri" w:hAnsi="Arial" w:cs="Arial"/>
          <w:sz w:val="32"/>
          <w:szCs w:val="28"/>
          <w:lang w:eastAsia="en-US"/>
        </w:rPr>
        <w:t>отраслевая экспертиза</w:t>
      </w:r>
      <w:r w:rsidR="00614A7F">
        <w:rPr>
          <w:rFonts w:ascii="Arial" w:eastAsia="Calibri" w:hAnsi="Arial" w:cs="Arial"/>
          <w:sz w:val="32"/>
          <w:szCs w:val="28"/>
          <w:lang w:eastAsia="en-US"/>
        </w:rPr>
        <w:t>.</w:t>
      </w:r>
    </w:p>
    <w:p w14:paraId="0AB312DD" w14:textId="77777777" w:rsidR="00614A7F" w:rsidRDefault="00614A7F" w:rsidP="00614A7F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На сегодняшний день акиматом готовится пакет документов на получение экономической экспертизы </w:t>
      </w:r>
      <w:r w:rsidRPr="00614A7F">
        <w:rPr>
          <w:rFonts w:ascii="Arial" w:eastAsia="Calibri" w:hAnsi="Arial" w:cs="Arial"/>
          <w:i/>
          <w:szCs w:val="28"/>
          <w:lang w:eastAsia="en-US"/>
        </w:rPr>
        <w:t>(МНЭ РК, срок – 2 месяца).</w:t>
      </w:r>
    </w:p>
    <w:p w14:paraId="783CAB70" w14:textId="59A0C46B" w:rsidR="009A5DB3" w:rsidRDefault="00614A7F" w:rsidP="00334E1C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>Также</w:t>
      </w:r>
      <w:r w:rsidRPr="00614A7F">
        <w:rPr>
          <w:rFonts w:ascii="Arial" w:eastAsia="Calibri" w:hAnsi="Arial" w:cs="Arial"/>
          <w:sz w:val="32"/>
          <w:szCs w:val="28"/>
          <w:lang w:eastAsia="en-US"/>
        </w:rPr>
        <w:t>,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по</w:t>
      </w:r>
      <w:r w:rsidR="00334E1C" w:rsidRPr="000D3C23">
        <w:rPr>
          <w:rFonts w:ascii="Arial" w:eastAsia="Calibri" w:hAnsi="Arial" w:cs="Arial"/>
          <w:b/>
          <w:sz w:val="32"/>
          <w:szCs w:val="28"/>
          <w:lang w:eastAsia="en-US"/>
        </w:rPr>
        <w:t xml:space="preserve"> </w:t>
      </w:r>
      <w:r w:rsidRPr="00614A7F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>2</w:t>
      </w:r>
      <w:r w:rsidR="00334E1C" w:rsidRPr="00614A7F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 xml:space="preserve"> проектам </w:t>
      </w:r>
      <w:r w:rsidRPr="00614A7F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 xml:space="preserve">в городах </w:t>
      </w:r>
      <w:r w:rsidR="00C573DD" w:rsidRPr="00614A7F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>Балхаш и Сатпаев</w:t>
      </w:r>
      <w:r w:rsidR="00C573DD" w:rsidRPr="00C573DD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34E1C" w:rsidRPr="000D3C23">
        <w:rPr>
          <w:rFonts w:ascii="Arial" w:eastAsia="Calibri" w:hAnsi="Arial" w:cs="Arial"/>
          <w:sz w:val="32"/>
          <w:szCs w:val="28"/>
          <w:lang w:eastAsia="en-US"/>
        </w:rPr>
        <w:t>пол</w:t>
      </w:r>
      <w:r>
        <w:rPr>
          <w:rFonts w:ascii="Arial" w:eastAsia="Calibri" w:hAnsi="Arial" w:cs="Arial"/>
          <w:sz w:val="32"/>
          <w:szCs w:val="28"/>
          <w:lang w:eastAsia="en-US"/>
        </w:rPr>
        <w:t>учены положительные заключения г</w:t>
      </w:r>
      <w:r w:rsidR="00334E1C" w:rsidRPr="000D3C23">
        <w:rPr>
          <w:rFonts w:ascii="Arial" w:eastAsia="Calibri" w:hAnsi="Arial" w:cs="Arial"/>
          <w:sz w:val="32"/>
          <w:szCs w:val="28"/>
          <w:lang w:eastAsia="en-US"/>
        </w:rPr>
        <w:t>осэкспертизы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на ТЭО </w:t>
      </w:r>
      <w:r w:rsidRPr="00614A7F">
        <w:rPr>
          <w:rFonts w:ascii="Arial" w:eastAsia="Calibri" w:hAnsi="Arial" w:cs="Arial"/>
          <w:i/>
          <w:szCs w:val="28"/>
          <w:lang w:eastAsia="en-US"/>
        </w:rPr>
        <w:t xml:space="preserve">(Балхаш – 17,9 </w:t>
      </w:r>
      <w:proofErr w:type="spellStart"/>
      <w:proofErr w:type="gramStart"/>
      <w:r w:rsidRPr="00614A7F">
        <w:rPr>
          <w:rFonts w:ascii="Arial" w:eastAsia="Calibri" w:hAnsi="Arial" w:cs="Arial"/>
          <w:i/>
          <w:szCs w:val="28"/>
          <w:lang w:eastAsia="en-US"/>
        </w:rPr>
        <w:t>млрд.тенге</w:t>
      </w:r>
      <w:proofErr w:type="spellEnd"/>
      <w:proofErr w:type="gramEnd"/>
      <w:r w:rsidRPr="00614A7F">
        <w:rPr>
          <w:rFonts w:ascii="Arial" w:eastAsia="Calibri" w:hAnsi="Arial" w:cs="Arial"/>
          <w:i/>
          <w:szCs w:val="28"/>
          <w:lang w:eastAsia="en-US"/>
        </w:rPr>
        <w:t xml:space="preserve">, Сатпаев – 16,1 </w:t>
      </w:r>
      <w:proofErr w:type="spellStart"/>
      <w:r w:rsidRPr="00614A7F">
        <w:rPr>
          <w:rFonts w:ascii="Arial" w:eastAsia="Calibri" w:hAnsi="Arial" w:cs="Arial"/>
          <w:i/>
          <w:szCs w:val="28"/>
          <w:lang w:eastAsia="en-US"/>
        </w:rPr>
        <w:t>млрд.тенге</w:t>
      </w:r>
      <w:proofErr w:type="spellEnd"/>
      <w:r w:rsidRPr="00614A7F">
        <w:rPr>
          <w:rFonts w:ascii="Arial" w:eastAsia="Calibri" w:hAnsi="Arial" w:cs="Arial"/>
          <w:i/>
          <w:szCs w:val="28"/>
          <w:lang w:eastAsia="en-US"/>
        </w:rPr>
        <w:t>)</w:t>
      </w:r>
      <w:r w:rsidR="009A5DB3">
        <w:rPr>
          <w:rFonts w:ascii="Arial" w:eastAsia="Calibri" w:hAnsi="Arial" w:cs="Arial"/>
          <w:i/>
          <w:szCs w:val="28"/>
          <w:lang w:eastAsia="en-US"/>
        </w:rPr>
        <w:t xml:space="preserve">, </w:t>
      </w:r>
      <w:r w:rsidR="009A5DB3" w:rsidRPr="009A5DB3">
        <w:rPr>
          <w:rFonts w:ascii="Arial" w:eastAsia="Calibri" w:hAnsi="Arial" w:cs="Arial"/>
          <w:sz w:val="32"/>
          <w:szCs w:val="28"/>
          <w:lang w:eastAsia="en-US"/>
        </w:rPr>
        <w:t>по проекту КОС города Балхаш подана заявка на получение отраслевого заключения.</w:t>
      </w:r>
    </w:p>
    <w:p w14:paraId="12E74F1A" w14:textId="4A89E27F" w:rsidR="00634392" w:rsidRDefault="00334E1C" w:rsidP="00334E1C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 w:rsidRPr="00C573DD">
        <w:rPr>
          <w:rFonts w:ascii="Arial" w:eastAsia="Calibri" w:hAnsi="Arial" w:cs="Arial"/>
          <w:b/>
          <w:sz w:val="32"/>
          <w:szCs w:val="28"/>
          <w:lang w:eastAsia="en-US"/>
        </w:rPr>
        <w:t>3 проекта</w:t>
      </w:r>
      <w:r w:rsidRPr="000D3C23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614A7F">
        <w:rPr>
          <w:rFonts w:ascii="Arial" w:eastAsia="Calibri" w:hAnsi="Arial" w:cs="Arial"/>
          <w:sz w:val="32"/>
          <w:szCs w:val="28"/>
          <w:lang w:eastAsia="en-US"/>
        </w:rPr>
        <w:t xml:space="preserve">в городах </w:t>
      </w:r>
      <w:r w:rsidR="00C573DD" w:rsidRPr="00200108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>Тараз, Жезказган и Степногорск</w:t>
      </w:r>
      <w:r w:rsidR="00C573DD" w:rsidRPr="00200108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Pr="000D3C23">
        <w:rPr>
          <w:rFonts w:ascii="Arial" w:eastAsia="Calibri" w:hAnsi="Arial" w:cs="Arial"/>
          <w:sz w:val="32"/>
          <w:szCs w:val="28"/>
          <w:lang w:eastAsia="en-US"/>
        </w:rPr>
        <w:t>находятся на</w:t>
      </w:r>
      <w:r w:rsidR="00614A7F">
        <w:rPr>
          <w:rFonts w:ascii="Arial" w:eastAsia="Calibri" w:hAnsi="Arial" w:cs="Arial"/>
          <w:sz w:val="32"/>
          <w:szCs w:val="28"/>
          <w:lang w:eastAsia="en-US"/>
        </w:rPr>
        <w:t xml:space="preserve"> рассмотрение</w:t>
      </w:r>
      <w:r w:rsidRPr="000D3C23">
        <w:rPr>
          <w:rFonts w:ascii="Arial" w:eastAsia="Calibri" w:hAnsi="Arial" w:cs="Arial"/>
          <w:sz w:val="32"/>
          <w:szCs w:val="28"/>
          <w:lang w:eastAsia="en-US"/>
        </w:rPr>
        <w:t xml:space="preserve"> госэкспертиз</w:t>
      </w:r>
      <w:r w:rsidR="00614A7F">
        <w:rPr>
          <w:rFonts w:ascii="Arial" w:eastAsia="Calibri" w:hAnsi="Arial" w:cs="Arial"/>
          <w:sz w:val="32"/>
          <w:szCs w:val="28"/>
          <w:lang w:eastAsia="en-US"/>
        </w:rPr>
        <w:t>ы</w:t>
      </w:r>
      <w:r w:rsidRPr="000D3C23">
        <w:rPr>
          <w:rFonts w:ascii="Arial" w:eastAsia="Calibri" w:hAnsi="Arial" w:cs="Arial"/>
          <w:sz w:val="32"/>
          <w:szCs w:val="28"/>
          <w:lang w:eastAsia="en-US"/>
        </w:rPr>
        <w:t>,</w:t>
      </w:r>
      <w:r w:rsidR="00A33974">
        <w:rPr>
          <w:rFonts w:ascii="Arial" w:eastAsia="Calibri" w:hAnsi="Arial" w:cs="Arial"/>
          <w:sz w:val="32"/>
          <w:szCs w:val="28"/>
          <w:lang w:eastAsia="en-US"/>
        </w:rPr>
        <w:t xml:space="preserve"> выдача заключения планируется в 1 квартале 2024 года.</w:t>
      </w:r>
    </w:p>
    <w:p w14:paraId="4ED24F5E" w14:textId="77777777" w:rsidR="00334E1C" w:rsidRDefault="00C573DD" w:rsidP="00334E1C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b/>
          <w:sz w:val="32"/>
          <w:szCs w:val="28"/>
          <w:lang w:eastAsia="en-US"/>
        </w:rPr>
        <w:t xml:space="preserve">1 проект </w:t>
      </w:r>
      <w:r w:rsidR="00614A7F">
        <w:rPr>
          <w:rFonts w:ascii="Arial" w:eastAsia="Calibri" w:hAnsi="Arial" w:cs="Arial"/>
          <w:b/>
          <w:sz w:val="32"/>
          <w:szCs w:val="28"/>
          <w:lang w:eastAsia="en-US"/>
        </w:rPr>
        <w:t>в городе</w:t>
      </w:r>
      <w:r>
        <w:rPr>
          <w:rFonts w:ascii="Arial" w:eastAsia="Calibri" w:hAnsi="Arial" w:cs="Arial"/>
          <w:b/>
          <w:sz w:val="32"/>
          <w:szCs w:val="28"/>
          <w:lang w:eastAsia="en-US"/>
        </w:rPr>
        <w:t xml:space="preserve"> Риддер </w:t>
      </w:r>
      <w:r w:rsidR="00334E1C" w:rsidRPr="000D3C23">
        <w:rPr>
          <w:rFonts w:ascii="Arial" w:eastAsia="Calibri" w:hAnsi="Arial" w:cs="Arial"/>
          <w:sz w:val="32"/>
          <w:szCs w:val="28"/>
          <w:lang w:eastAsia="en-US"/>
        </w:rPr>
        <w:t>на этапе разработки</w:t>
      </w:r>
      <w:r w:rsidR="00A33974">
        <w:rPr>
          <w:rFonts w:ascii="Arial" w:eastAsia="Calibri" w:hAnsi="Arial" w:cs="Arial"/>
          <w:sz w:val="32"/>
          <w:szCs w:val="28"/>
          <w:lang w:eastAsia="en-US"/>
        </w:rPr>
        <w:t xml:space="preserve"> ТЭО</w:t>
      </w:r>
      <w:r w:rsidR="00334E1C" w:rsidRPr="000D3C23">
        <w:rPr>
          <w:rFonts w:ascii="Arial" w:eastAsia="Calibri" w:hAnsi="Arial" w:cs="Arial"/>
          <w:sz w:val="32"/>
          <w:szCs w:val="28"/>
          <w:lang w:eastAsia="en-US"/>
        </w:rPr>
        <w:t>.</w:t>
      </w:r>
    </w:p>
    <w:p w14:paraId="753BA874" w14:textId="3D7F52DB" w:rsidR="00A33974" w:rsidRPr="00A72E09" w:rsidRDefault="00334E1C" w:rsidP="00A72E09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Необходимо отметить, что по </w:t>
      </w:r>
      <w:r w:rsidRPr="00200108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>3 проектам</w:t>
      </w:r>
      <w:r w:rsidR="00D427E1" w:rsidRPr="00D427E1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D427E1" w:rsidRPr="00D427E1">
        <w:rPr>
          <w:rFonts w:ascii="Arial" w:eastAsia="Calibri" w:hAnsi="Arial" w:cs="Arial"/>
          <w:i/>
          <w:sz w:val="28"/>
          <w:szCs w:val="28"/>
          <w:lang w:eastAsia="en-US"/>
        </w:rPr>
        <w:t>(Караганда, Балхаш, Сат</w:t>
      </w:r>
      <w:r w:rsidR="00A72E09">
        <w:rPr>
          <w:rFonts w:ascii="Arial" w:eastAsia="Calibri" w:hAnsi="Arial" w:cs="Arial"/>
          <w:i/>
          <w:sz w:val="28"/>
          <w:szCs w:val="28"/>
          <w:lang w:val="kk-KZ" w:eastAsia="en-US"/>
        </w:rPr>
        <w:t>п</w:t>
      </w:r>
      <w:proofErr w:type="spellStart"/>
      <w:r w:rsidR="00D427E1" w:rsidRPr="00D427E1">
        <w:rPr>
          <w:rFonts w:ascii="Arial" w:eastAsia="Calibri" w:hAnsi="Arial" w:cs="Arial"/>
          <w:i/>
          <w:sz w:val="28"/>
          <w:szCs w:val="28"/>
          <w:lang w:eastAsia="en-US"/>
        </w:rPr>
        <w:t>аев</w:t>
      </w:r>
      <w:proofErr w:type="spellEnd"/>
      <w:r w:rsidR="00D427E1" w:rsidRPr="00D427E1">
        <w:rPr>
          <w:rFonts w:ascii="Arial" w:eastAsia="Calibri" w:hAnsi="Arial" w:cs="Arial"/>
          <w:i/>
          <w:sz w:val="28"/>
          <w:szCs w:val="28"/>
          <w:lang w:eastAsia="en-US"/>
        </w:rPr>
        <w:t>)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с положительным заключением госэкспертизы в настоящее время работа по</w:t>
      </w:r>
      <w:r w:rsidR="00A33974">
        <w:rPr>
          <w:rFonts w:ascii="Arial" w:eastAsia="Calibri" w:hAnsi="Arial" w:cs="Arial"/>
          <w:sz w:val="32"/>
          <w:szCs w:val="28"/>
          <w:lang w:eastAsia="en-US"/>
        </w:rPr>
        <w:t xml:space="preserve"> подготовке проектов затянулась.</w:t>
      </w:r>
    </w:p>
    <w:p w14:paraId="3CDBFE14" w14:textId="589A6E34" w:rsidR="00D427E1" w:rsidRPr="00D427E1" w:rsidRDefault="00D427E1" w:rsidP="00D427E1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</w:p>
    <w:p w14:paraId="7C102598" w14:textId="77777777" w:rsidR="00C573DD" w:rsidRPr="00C573DD" w:rsidRDefault="00C573DD" w:rsidP="00083305">
      <w:pPr>
        <w:shd w:val="clear" w:color="auto" w:fill="BFBFBF"/>
        <w:ind w:firstLine="709"/>
        <w:rPr>
          <w:rFonts w:ascii="Arial" w:eastAsia="Arial" w:hAnsi="Arial" w:cs="Arial"/>
          <w:b/>
          <w:sz w:val="28"/>
          <w:szCs w:val="32"/>
          <w:lang w:eastAsia="en-US"/>
        </w:rPr>
      </w:pPr>
      <w:r>
        <w:rPr>
          <w:rFonts w:ascii="Arial" w:eastAsia="Arial" w:hAnsi="Arial" w:cs="Arial"/>
          <w:b/>
          <w:sz w:val="28"/>
          <w:szCs w:val="32"/>
          <w:lang w:eastAsia="en-US"/>
        </w:rPr>
        <w:t>Слайд</w:t>
      </w:r>
      <w:r w:rsidRPr="00C573DD">
        <w:rPr>
          <w:rFonts w:ascii="Arial" w:eastAsia="Arial" w:hAnsi="Arial" w:cs="Arial"/>
          <w:b/>
          <w:sz w:val="28"/>
          <w:szCs w:val="32"/>
          <w:lang w:eastAsia="en-US"/>
        </w:rPr>
        <w:t xml:space="preserve"> </w:t>
      </w:r>
      <w:r>
        <w:rPr>
          <w:rFonts w:ascii="Arial" w:eastAsia="Arial" w:hAnsi="Arial" w:cs="Arial"/>
          <w:b/>
          <w:sz w:val="28"/>
          <w:szCs w:val="32"/>
          <w:lang w:eastAsia="en-US"/>
        </w:rPr>
        <w:t>4</w:t>
      </w:r>
    </w:p>
    <w:p w14:paraId="127F3175" w14:textId="77777777" w:rsidR="007D06C1" w:rsidRPr="00C573DD" w:rsidRDefault="007D06C1" w:rsidP="00226074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b/>
          <w:sz w:val="18"/>
          <w:szCs w:val="28"/>
          <w:lang w:eastAsia="en-US"/>
        </w:rPr>
      </w:pPr>
    </w:p>
    <w:p w14:paraId="34990516" w14:textId="77777777" w:rsidR="00B36FAF" w:rsidRDefault="00B36FAF" w:rsidP="00C573DD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Из </w:t>
      </w:r>
      <w:r w:rsidRPr="00B36FAF">
        <w:rPr>
          <w:rFonts w:ascii="Arial" w:eastAsia="Calibri" w:hAnsi="Arial" w:cs="Arial"/>
          <w:b/>
          <w:sz w:val="32"/>
          <w:szCs w:val="28"/>
          <w:lang w:eastAsia="en-US"/>
        </w:rPr>
        <w:t>36 проектов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финансируемых через республиканский бюджет, </w:t>
      </w:r>
      <w:r w:rsidRPr="00B36FAF">
        <w:rPr>
          <w:rFonts w:ascii="Arial" w:eastAsia="Calibri" w:hAnsi="Arial" w:cs="Arial"/>
          <w:b/>
          <w:sz w:val="32"/>
          <w:szCs w:val="28"/>
          <w:lang w:eastAsia="en-US"/>
        </w:rPr>
        <w:t>п</w:t>
      </w:r>
      <w:r w:rsidR="00C573DD" w:rsidRPr="00B36FAF">
        <w:rPr>
          <w:rFonts w:ascii="Arial" w:eastAsia="Calibri" w:hAnsi="Arial" w:cs="Arial"/>
          <w:b/>
          <w:sz w:val="32"/>
          <w:szCs w:val="28"/>
          <w:lang w:eastAsia="en-US"/>
        </w:rPr>
        <w:t>о</w:t>
      </w:r>
      <w:r w:rsidRPr="00B36FAF">
        <w:rPr>
          <w:rFonts w:ascii="Arial" w:eastAsia="Calibri" w:hAnsi="Arial" w:cs="Arial"/>
          <w:b/>
          <w:sz w:val="32"/>
          <w:szCs w:val="28"/>
          <w:lang w:eastAsia="en-US"/>
        </w:rPr>
        <w:t xml:space="preserve"> 8 городам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ведутся строительно-монтажные работы.</w:t>
      </w:r>
    </w:p>
    <w:p w14:paraId="00BC6C23" w14:textId="77777777" w:rsidR="00C573DD" w:rsidRPr="00A33974" w:rsidRDefault="00B36FAF" w:rsidP="00C573DD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 w:rsidRPr="00B36FAF">
        <w:rPr>
          <w:rFonts w:ascii="Arial" w:eastAsia="Calibri" w:hAnsi="Arial" w:cs="Arial"/>
          <w:sz w:val="32"/>
          <w:szCs w:val="28"/>
          <w:lang w:eastAsia="en-US"/>
        </w:rPr>
        <w:t>По остальным</w:t>
      </w:r>
      <w:r>
        <w:rPr>
          <w:rFonts w:ascii="Arial" w:eastAsia="Calibri" w:hAnsi="Arial" w:cs="Arial"/>
          <w:b/>
          <w:sz w:val="32"/>
          <w:szCs w:val="28"/>
          <w:lang w:eastAsia="en-US"/>
        </w:rPr>
        <w:t xml:space="preserve"> 28</w:t>
      </w:r>
      <w:r w:rsidR="00C573DD" w:rsidRPr="007A3939">
        <w:rPr>
          <w:rFonts w:ascii="Arial" w:eastAsia="Calibri" w:hAnsi="Arial" w:cs="Arial"/>
          <w:b/>
          <w:sz w:val="32"/>
          <w:szCs w:val="28"/>
          <w:lang w:eastAsia="en-US"/>
        </w:rPr>
        <w:t xml:space="preserve"> проектам</w:t>
      </w:r>
      <w:r w:rsidR="00A33974">
        <w:rPr>
          <w:rFonts w:ascii="Arial" w:eastAsia="Calibri" w:hAnsi="Arial" w:cs="Arial"/>
          <w:b/>
          <w:sz w:val="32"/>
          <w:szCs w:val="28"/>
          <w:lang w:eastAsia="en-US"/>
        </w:rPr>
        <w:t xml:space="preserve">, </w:t>
      </w:r>
      <w:proofErr w:type="gramStart"/>
      <w:r w:rsidR="00A33974" w:rsidRPr="00A33974">
        <w:rPr>
          <w:rFonts w:ascii="Arial" w:eastAsia="Calibri" w:hAnsi="Arial" w:cs="Arial"/>
          <w:sz w:val="32"/>
          <w:szCs w:val="28"/>
          <w:lang w:eastAsia="en-US"/>
        </w:rPr>
        <w:t>ситуация</w:t>
      </w:r>
      <w:proofErr w:type="gramEnd"/>
      <w:r w:rsidR="00A33974" w:rsidRPr="00A33974">
        <w:rPr>
          <w:rFonts w:ascii="Arial" w:eastAsia="Calibri" w:hAnsi="Arial" w:cs="Arial"/>
          <w:sz w:val="32"/>
          <w:szCs w:val="28"/>
          <w:lang w:eastAsia="en-US"/>
        </w:rPr>
        <w:t xml:space="preserve"> следующая:</w:t>
      </w:r>
    </w:p>
    <w:p w14:paraId="1AC2EDCA" w14:textId="0E0605AD" w:rsidR="009A5DB3" w:rsidRDefault="003F6C66" w:rsidP="003F6C66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3F6C66">
        <w:rPr>
          <w:rFonts w:ascii="Arial" w:eastAsia="Calibri" w:hAnsi="Arial" w:cs="Arial"/>
          <w:sz w:val="32"/>
          <w:szCs w:val="28"/>
          <w:lang w:eastAsia="en-US"/>
        </w:rPr>
        <w:t xml:space="preserve">- </w:t>
      </w:r>
      <w:r w:rsidR="009A5DB3">
        <w:rPr>
          <w:rFonts w:ascii="Arial" w:eastAsia="Calibri" w:hAnsi="Arial" w:cs="Arial"/>
          <w:sz w:val="32"/>
          <w:szCs w:val="28"/>
          <w:lang w:eastAsia="en-US"/>
        </w:rPr>
        <w:t xml:space="preserve">по </w:t>
      </w:r>
      <w:r w:rsidR="00147D95">
        <w:rPr>
          <w:rFonts w:ascii="Arial" w:eastAsia="Calibri" w:hAnsi="Arial" w:cs="Arial"/>
          <w:b/>
          <w:sz w:val="32"/>
          <w:szCs w:val="28"/>
          <w:lang w:eastAsia="en-US"/>
        </w:rPr>
        <w:t>3</w:t>
      </w:r>
      <w:r w:rsidRPr="003F6C66">
        <w:rPr>
          <w:rFonts w:ascii="Arial" w:eastAsia="Calibri" w:hAnsi="Arial" w:cs="Arial"/>
          <w:b/>
          <w:sz w:val="32"/>
          <w:szCs w:val="28"/>
          <w:lang w:eastAsia="en-US"/>
        </w:rPr>
        <w:t xml:space="preserve"> проекта</w:t>
      </w:r>
      <w:r w:rsidR="009A5DB3">
        <w:rPr>
          <w:rFonts w:ascii="Arial" w:eastAsia="Calibri" w:hAnsi="Arial" w:cs="Arial"/>
          <w:b/>
          <w:sz w:val="32"/>
          <w:szCs w:val="28"/>
          <w:lang w:eastAsia="en-US"/>
        </w:rPr>
        <w:t>м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Pr="003F6C66">
        <w:rPr>
          <w:rFonts w:ascii="Arial" w:eastAsia="Calibri" w:hAnsi="Arial" w:cs="Arial"/>
          <w:i/>
          <w:sz w:val="28"/>
          <w:szCs w:val="28"/>
          <w:lang w:eastAsia="en-US"/>
        </w:rPr>
        <w:t>(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 xml:space="preserve">Аркалык, </w:t>
      </w:r>
      <w:r w:rsidR="009A5DB3">
        <w:rPr>
          <w:rFonts w:ascii="Arial" w:eastAsia="Calibri" w:hAnsi="Arial" w:cs="Arial"/>
          <w:i/>
          <w:sz w:val="28"/>
          <w:szCs w:val="28"/>
          <w:lang w:eastAsia="en-US"/>
        </w:rPr>
        <w:t>Каркаралинск</w:t>
      </w:r>
      <w:r w:rsidR="00147D95">
        <w:rPr>
          <w:rFonts w:ascii="Arial" w:eastAsia="Calibri" w:hAnsi="Arial" w:cs="Arial"/>
          <w:i/>
          <w:sz w:val="28"/>
          <w:szCs w:val="28"/>
          <w:lang w:eastAsia="en-US"/>
        </w:rPr>
        <w:t xml:space="preserve"> и Шу</w:t>
      </w:r>
      <w:r w:rsidRPr="003F6C66">
        <w:rPr>
          <w:rFonts w:ascii="Arial" w:eastAsia="Calibri" w:hAnsi="Arial" w:cs="Arial"/>
          <w:i/>
          <w:sz w:val="28"/>
          <w:szCs w:val="28"/>
          <w:lang w:eastAsia="en-US"/>
        </w:rPr>
        <w:t xml:space="preserve">) </w:t>
      </w:r>
      <w:r w:rsidR="009A5DB3">
        <w:rPr>
          <w:rFonts w:ascii="Arial" w:eastAsia="Calibri" w:hAnsi="Arial" w:cs="Arial"/>
          <w:sz w:val="32"/>
          <w:szCs w:val="28"/>
          <w:lang w:eastAsia="en-US"/>
        </w:rPr>
        <w:t>поданы бюджетные заявки на финансирование проектов;</w:t>
      </w:r>
    </w:p>
    <w:p w14:paraId="578D2101" w14:textId="532AD80F" w:rsidR="00147D95" w:rsidRDefault="009A5DB3" w:rsidP="003F6C66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lastRenderedPageBreak/>
        <w:t xml:space="preserve">- </w:t>
      </w:r>
      <w:r w:rsidRPr="009A5DB3">
        <w:rPr>
          <w:rFonts w:ascii="Arial" w:eastAsia="Calibri" w:hAnsi="Arial" w:cs="Arial"/>
          <w:b/>
          <w:bCs/>
          <w:sz w:val="32"/>
          <w:szCs w:val="28"/>
          <w:lang w:eastAsia="en-US"/>
        </w:rPr>
        <w:t>1 проект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КОС города Текели </w:t>
      </w:r>
      <w:r w:rsidR="003F6C66">
        <w:rPr>
          <w:rFonts w:ascii="Arial" w:eastAsia="Calibri" w:hAnsi="Arial" w:cs="Arial"/>
          <w:sz w:val="32"/>
          <w:szCs w:val="28"/>
          <w:lang w:eastAsia="en-US"/>
        </w:rPr>
        <w:t>наход</w:t>
      </w:r>
      <w:r>
        <w:rPr>
          <w:rFonts w:ascii="Arial" w:eastAsia="Calibri" w:hAnsi="Arial" w:cs="Arial"/>
          <w:sz w:val="32"/>
          <w:szCs w:val="28"/>
          <w:lang w:eastAsia="en-US"/>
        </w:rPr>
        <w:t>и</w:t>
      </w:r>
      <w:r w:rsidR="003F6C66">
        <w:rPr>
          <w:rFonts w:ascii="Arial" w:eastAsia="Calibri" w:hAnsi="Arial" w:cs="Arial"/>
          <w:sz w:val="32"/>
          <w:szCs w:val="28"/>
          <w:lang w:eastAsia="en-US"/>
        </w:rPr>
        <w:t xml:space="preserve">тся на этапе прохождения </w:t>
      </w:r>
      <w:r w:rsidR="00147D95" w:rsidRPr="007D06C1">
        <w:rPr>
          <w:rFonts w:ascii="Arial" w:eastAsia="Calibri" w:hAnsi="Arial" w:cs="Arial"/>
          <w:sz w:val="32"/>
          <w:szCs w:val="28"/>
          <w:lang w:eastAsia="en-US"/>
        </w:rPr>
        <w:t>государственной экспертизы</w:t>
      </w:r>
      <w:r w:rsidR="00147D95">
        <w:rPr>
          <w:rFonts w:ascii="Arial" w:eastAsia="Calibri" w:hAnsi="Arial" w:cs="Arial"/>
          <w:sz w:val="32"/>
          <w:szCs w:val="28"/>
          <w:lang w:eastAsia="en-US"/>
        </w:rPr>
        <w:t>;</w:t>
      </w:r>
      <w:r w:rsidR="003F6C66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</w:p>
    <w:p w14:paraId="5C37F63C" w14:textId="086E5789" w:rsidR="00B36FAF" w:rsidRDefault="00147D95" w:rsidP="00147D95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- </w:t>
      </w:r>
      <w:r w:rsidR="009A5DB3">
        <w:rPr>
          <w:rFonts w:ascii="Arial" w:eastAsia="Calibri" w:hAnsi="Arial" w:cs="Arial"/>
          <w:b/>
          <w:sz w:val="32"/>
          <w:szCs w:val="28"/>
          <w:lang w:eastAsia="en-US"/>
        </w:rPr>
        <w:t>6</w:t>
      </w:r>
      <w:r>
        <w:rPr>
          <w:rFonts w:ascii="Arial" w:eastAsia="Calibri" w:hAnsi="Arial" w:cs="Arial"/>
          <w:b/>
          <w:sz w:val="32"/>
          <w:szCs w:val="28"/>
          <w:lang w:eastAsia="en-US"/>
        </w:rPr>
        <w:t xml:space="preserve"> проектов 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 xml:space="preserve">(Есиль, Хромтау, </w:t>
      </w:r>
      <w:proofErr w:type="spellStart"/>
      <w:r>
        <w:rPr>
          <w:rFonts w:ascii="Arial" w:eastAsia="Calibri" w:hAnsi="Arial" w:cs="Arial"/>
          <w:i/>
          <w:sz w:val="28"/>
          <w:szCs w:val="28"/>
          <w:lang w:eastAsia="en-US"/>
        </w:rPr>
        <w:t>Косши</w:t>
      </w:r>
      <w:proofErr w:type="spellEnd"/>
      <w:r>
        <w:rPr>
          <w:rFonts w:ascii="Arial" w:eastAsia="Calibri" w:hAnsi="Arial" w:cs="Arial"/>
          <w:i/>
          <w:sz w:val="28"/>
          <w:szCs w:val="28"/>
          <w:lang w:eastAsia="en-US"/>
        </w:rPr>
        <w:t>, Степняк, Курчатов</w:t>
      </w:r>
      <w:r w:rsidR="009A5DB3">
        <w:rPr>
          <w:rFonts w:ascii="Arial" w:eastAsia="Calibri" w:hAnsi="Arial" w:cs="Arial"/>
          <w:i/>
          <w:sz w:val="28"/>
          <w:szCs w:val="28"/>
          <w:lang w:eastAsia="en-US"/>
        </w:rPr>
        <w:t xml:space="preserve"> и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 xml:space="preserve"> Шалкар)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на ста</w:t>
      </w:r>
      <w:r w:rsidR="00B36FAF">
        <w:rPr>
          <w:rFonts w:ascii="Arial" w:eastAsia="Calibri" w:hAnsi="Arial" w:cs="Arial"/>
          <w:sz w:val="32"/>
          <w:szCs w:val="28"/>
          <w:lang w:eastAsia="en-US"/>
        </w:rPr>
        <w:t>дии завершения проектирования;</w:t>
      </w:r>
    </w:p>
    <w:p w14:paraId="69EE3D0D" w14:textId="7A641BA6" w:rsidR="00147D95" w:rsidRDefault="00B36FAF" w:rsidP="00147D95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- </w:t>
      </w:r>
      <w:r w:rsidR="003F6C66">
        <w:rPr>
          <w:rFonts w:ascii="Arial" w:eastAsia="Calibri" w:hAnsi="Arial" w:cs="Arial"/>
          <w:sz w:val="32"/>
          <w:szCs w:val="28"/>
          <w:lang w:eastAsia="en-US"/>
        </w:rPr>
        <w:t xml:space="preserve">по </w:t>
      </w:r>
      <w:r w:rsidR="009A5DB3">
        <w:rPr>
          <w:rFonts w:ascii="Arial" w:eastAsia="Calibri" w:hAnsi="Arial" w:cs="Arial"/>
          <w:b/>
          <w:sz w:val="32"/>
          <w:szCs w:val="28"/>
          <w:lang w:eastAsia="en-US"/>
        </w:rPr>
        <w:t>5</w:t>
      </w:r>
      <w:r w:rsidR="00147D95">
        <w:rPr>
          <w:rFonts w:ascii="Arial" w:eastAsia="Calibri" w:hAnsi="Arial" w:cs="Arial"/>
          <w:b/>
          <w:sz w:val="32"/>
          <w:szCs w:val="28"/>
          <w:lang w:eastAsia="en-US"/>
        </w:rPr>
        <w:t xml:space="preserve"> проектам</w:t>
      </w:r>
      <w:r w:rsidR="003F6C66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147D95">
        <w:rPr>
          <w:rFonts w:ascii="Arial" w:eastAsia="Calibri" w:hAnsi="Arial" w:cs="Arial"/>
          <w:i/>
          <w:sz w:val="28"/>
          <w:szCs w:val="28"/>
          <w:lang w:eastAsia="en-US"/>
        </w:rPr>
        <w:t>(</w:t>
      </w:r>
      <w:r w:rsidR="00E528EC">
        <w:rPr>
          <w:rFonts w:ascii="Arial" w:eastAsia="Calibri" w:hAnsi="Arial" w:cs="Arial"/>
          <w:i/>
          <w:sz w:val="28"/>
          <w:szCs w:val="28"/>
          <w:lang w:eastAsia="en-US"/>
        </w:rPr>
        <w:t xml:space="preserve">Астана, </w:t>
      </w:r>
      <w:r w:rsidR="00147D95">
        <w:rPr>
          <w:rFonts w:ascii="Arial" w:eastAsia="Calibri" w:hAnsi="Arial" w:cs="Arial"/>
          <w:i/>
          <w:sz w:val="28"/>
          <w:szCs w:val="28"/>
          <w:lang w:eastAsia="en-US"/>
        </w:rPr>
        <w:t>Алтай, Житикара</w:t>
      </w:r>
      <w:r w:rsidR="009A5DB3">
        <w:rPr>
          <w:rFonts w:ascii="Arial" w:eastAsia="Calibri" w:hAnsi="Arial" w:cs="Arial"/>
          <w:i/>
          <w:sz w:val="28"/>
          <w:szCs w:val="28"/>
          <w:lang w:eastAsia="en-US"/>
        </w:rPr>
        <w:t xml:space="preserve">, </w:t>
      </w:r>
      <w:r w:rsidR="00147D95">
        <w:rPr>
          <w:rFonts w:ascii="Arial" w:eastAsia="Calibri" w:hAnsi="Arial" w:cs="Arial"/>
          <w:i/>
          <w:sz w:val="28"/>
          <w:szCs w:val="28"/>
          <w:lang w:eastAsia="en-US"/>
        </w:rPr>
        <w:t>Серебрянск</w:t>
      </w:r>
      <w:r w:rsidR="009A5DB3">
        <w:rPr>
          <w:rFonts w:ascii="Arial" w:eastAsia="Calibri" w:hAnsi="Arial" w:cs="Arial"/>
          <w:i/>
          <w:sz w:val="28"/>
          <w:szCs w:val="28"/>
          <w:lang w:eastAsia="en-US"/>
        </w:rPr>
        <w:t xml:space="preserve"> и Сергеевка</w:t>
      </w:r>
      <w:r w:rsidR="00147D95">
        <w:rPr>
          <w:rFonts w:ascii="Arial" w:eastAsia="Calibri" w:hAnsi="Arial" w:cs="Arial"/>
          <w:i/>
          <w:sz w:val="28"/>
          <w:szCs w:val="28"/>
          <w:lang w:eastAsia="en-US"/>
        </w:rPr>
        <w:t xml:space="preserve">) </w:t>
      </w:r>
      <w:r w:rsidR="003F6C66">
        <w:rPr>
          <w:rFonts w:ascii="Arial" w:eastAsia="Calibri" w:hAnsi="Arial" w:cs="Arial"/>
          <w:sz w:val="32"/>
          <w:szCs w:val="28"/>
          <w:lang w:eastAsia="en-US"/>
        </w:rPr>
        <w:t>осуществляется разработка проектно</w:t>
      </w:r>
      <w:r w:rsidR="00147D95">
        <w:rPr>
          <w:rFonts w:ascii="Arial" w:eastAsia="Calibri" w:hAnsi="Arial" w:cs="Arial"/>
          <w:sz w:val="32"/>
          <w:szCs w:val="28"/>
          <w:lang w:eastAsia="en-US"/>
        </w:rPr>
        <w:t>-сметной</w:t>
      </w:r>
      <w:r w:rsidR="003F6C66">
        <w:rPr>
          <w:rFonts w:ascii="Arial" w:eastAsia="Calibri" w:hAnsi="Arial" w:cs="Arial"/>
          <w:sz w:val="32"/>
          <w:szCs w:val="28"/>
          <w:lang w:eastAsia="en-US"/>
        </w:rPr>
        <w:t xml:space="preserve"> документации</w:t>
      </w:r>
      <w:r w:rsidR="00147D95">
        <w:rPr>
          <w:rFonts w:ascii="Arial" w:eastAsia="Calibri" w:hAnsi="Arial" w:cs="Arial"/>
          <w:sz w:val="32"/>
          <w:szCs w:val="28"/>
          <w:lang w:eastAsia="en-US"/>
        </w:rPr>
        <w:t>;</w:t>
      </w:r>
    </w:p>
    <w:p w14:paraId="73A91315" w14:textId="77777777" w:rsidR="00147D95" w:rsidRPr="00A33974" w:rsidRDefault="00147D95" w:rsidP="00147D95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b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- </w:t>
      </w:r>
      <w:r w:rsidRPr="00A33974">
        <w:rPr>
          <w:rFonts w:ascii="Arial" w:eastAsia="Calibri" w:hAnsi="Arial" w:cs="Arial"/>
          <w:b/>
          <w:sz w:val="32"/>
          <w:szCs w:val="28"/>
          <w:lang w:eastAsia="en-US"/>
        </w:rPr>
        <w:t>в 13 городах</w:t>
      </w:r>
      <w:r w:rsidRPr="007D06C1">
        <w:rPr>
          <w:rFonts w:ascii="Arial" w:eastAsia="Calibri" w:hAnsi="Arial" w:cs="Arial"/>
          <w:sz w:val="32"/>
          <w:szCs w:val="28"/>
          <w:lang w:eastAsia="en-US"/>
        </w:rPr>
        <w:t xml:space="preserve"> разработка проектно-сметной документации местными исполнительными органами еще </w:t>
      </w:r>
      <w:r w:rsidRPr="00A33974">
        <w:rPr>
          <w:rFonts w:ascii="Arial" w:eastAsia="Calibri" w:hAnsi="Arial" w:cs="Arial"/>
          <w:b/>
          <w:sz w:val="32"/>
          <w:szCs w:val="28"/>
          <w:lang w:eastAsia="en-US"/>
        </w:rPr>
        <w:t>не начаты.</w:t>
      </w:r>
    </w:p>
    <w:p w14:paraId="359D30A5" w14:textId="77777777" w:rsidR="00C94F06" w:rsidRDefault="00147D95" w:rsidP="00147D95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b/>
          <w:sz w:val="32"/>
          <w:szCs w:val="28"/>
          <w:u w:val="single"/>
          <w:lang w:eastAsia="en-US"/>
        </w:rPr>
      </w:pPr>
      <w:r w:rsidRPr="007D06C1">
        <w:rPr>
          <w:rFonts w:ascii="Arial" w:eastAsia="Calibri" w:hAnsi="Arial" w:cs="Arial"/>
          <w:sz w:val="32"/>
          <w:szCs w:val="28"/>
          <w:lang w:eastAsia="en-US"/>
        </w:rPr>
        <w:t xml:space="preserve">Необходимо отметить, что модернизация проекта КОС в городе </w:t>
      </w:r>
      <w:proofErr w:type="spellStart"/>
      <w:r w:rsidRPr="007D06C1">
        <w:rPr>
          <w:rFonts w:ascii="Arial" w:eastAsia="Calibri" w:hAnsi="Arial" w:cs="Arial"/>
          <w:sz w:val="32"/>
          <w:szCs w:val="28"/>
          <w:lang w:eastAsia="en-US"/>
        </w:rPr>
        <w:t>Қонаев</w:t>
      </w:r>
      <w:proofErr w:type="spellEnd"/>
      <w:r w:rsidRPr="007D06C1">
        <w:rPr>
          <w:rFonts w:ascii="Arial" w:eastAsia="Calibri" w:hAnsi="Arial" w:cs="Arial"/>
          <w:sz w:val="32"/>
          <w:szCs w:val="28"/>
          <w:lang w:eastAsia="en-US"/>
        </w:rPr>
        <w:t xml:space="preserve"> реализуется по механизму </w:t>
      </w:r>
      <w:r w:rsidRPr="00C94F06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>ГЧП</w:t>
      </w:r>
      <w:r w:rsidR="00C94F06">
        <w:rPr>
          <w:rFonts w:ascii="Arial" w:eastAsia="Calibri" w:hAnsi="Arial" w:cs="Arial"/>
          <w:b/>
          <w:sz w:val="32"/>
          <w:szCs w:val="28"/>
          <w:u w:val="single"/>
          <w:lang w:eastAsia="en-US"/>
        </w:rPr>
        <w:t xml:space="preserve"> по решению руководства региона.</w:t>
      </w:r>
    </w:p>
    <w:p w14:paraId="7ED489E8" w14:textId="1A96338D" w:rsidR="00D76648" w:rsidRPr="00D76648" w:rsidRDefault="00C94F06" w:rsidP="00147D95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>Ч</w:t>
      </w:r>
      <w:r w:rsidR="00147D95" w:rsidRPr="007D06C1">
        <w:rPr>
          <w:rFonts w:ascii="Arial" w:eastAsia="Calibri" w:hAnsi="Arial" w:cs="Arial"/>
          <w:sz w:val="32"/>
          <w:szCs w:val="28"/>
          <w:lang w:eastAsia="en-US"/>
        </w:rPr>
        <w:t>астным партнером определен ТОО «</w:t>
      </w:r>
      <w:r w:rsidR="00200108">
        <w:rPr>
          <w:rFonts w:ascii="Arial" w:eastAsia="Calibri" w:hAnsi="Arial" w:cs="Arial"/>
          <w:sz w:val="32"/>
          <w:szCs w:val="28"/>
          <w:lang w:eastAsia="en-US"/>
        </w:rPr>
        <w:t>Даур Капитал</w:t>
      </w:r>
      <w:r w:rsidR="00147D95" w:rsidRPr="007D06C1">
        <w:rPr>
          <w:rFonts w:ascii="Arial" w:eastAsia="Calibri" w:hAnsi="Arial" w:cs="Arial"/>
          <w:sz w:val="32"/>
          <w:szCs w:val="28"/>
          <w:lang w:eastAsia="en-US"/>
        </w:rPr>
        <w:t xml:space="preserve">». </w:t>
      </w:r>
      <w:r w:rsidR="00D76648">
        <w:rPr>
          <w:rFonts w:ascii="Arial" w:eastAsia="Calibri" w:hAnsi="Arial" w:cs="Arial"/>
          <w:sz w:val="32"/>
          <w:szCs w:val="28"/>
          <w:lang w:eastAsia="en-US"/>
        </w:rPr>
        <w:t xml:space="preserve">В </w:t>
      </w:r>
      <w:r w:rsidR="000A39C8">
        <w:rPr>
          <w:rFonts w:ascii="Arial" w:eastAsia="Calibri" w:hAnsi="Arial" w:cs="Arial"/>
          <w:sz w:val="32"/>
          <w:szCs w:val="28"/>
          <w:lang w:val="en-US" w:eastAsia="en-US"/>
        </w:rPr>
        <w:t>I</w:t>
      </w:r>
      <w:r w:rsidR="000A39C8" w:rsidRPr="000A39C8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0A39C8">
        <w:rPr>
          <w:rFonts w:ascii="Arial" w:eastAsia="Calibri" w:hAnsi="Arial" w:cs="Arial"/>
          <w:sz w:val="32"/>
          <w:szCs w:val="28"/>
          <w:lang w:eastAsia="en-US"/>
        </w:rPr>
        <w:t>квартале</w:t>
      </w:r>
      <w:r w:rsidR="00D76648">
        <w:rPr>
          <w:rFonts w:ascii="Arial" w:eastAsia="Calibri" w:hAnsi="Arial" w:cs="Arial"/>
          <w:sz w:val="32"/>
          <w:szCs w:val="28"/>
          <w:lang w:val="kk-KZ" w:eastAsia="en-US"/>
        </w:rPr>
        <w:t xml:space="preserve"> текущего года планируют заключить договор ГЧП.</w:t>
      </w:r>
    </w:p>
    <w:p w14:paraId="2AEE8EBA" w14:textId="77777777" w:rsidR="00D76648" w:rsidRDefault="00D76648" w:rsidP="00D76648">
      <w:pPr>
        <w:ind w:firstLine="708"/>
        <w:contextualSpacing/>
        <w:jc w:val="both"/>
        <w:rPr>
          <w:rFonts w:ascii="Arial" w:eastAsia="Calibri" w:hAnsi="Arial" w:cs="Arial"/>
          <w:i/>
          <w:iCs/>
          <w:szCs w:val="22"/>
          <w:lang w:eastAsia="en-US"/>
        </w:rPr>
      </w:pPr>
    </w:p>
    <w:p w14:paraId="0097C02B" w14:textId="75DE6FFA" w:rsidR="00B44018" w:rsidRPr="00A76123" w:rsidRDefault="00B44018" w:rsidP="00083305">
      <w:pPr>
        <w:shd w:val="clear" w:color="auto" w:fill="BFBFBF"/>
        <w:ind w:firstLine="709"/>
        <w:rPr>
          <w:rFonts w:ascii="Arial" w:eastAsia="Arial" w:hAnsi="Arial" w:cs="Arial"/>
          <w:b/>
          <w:sz w:val="28"/>
          <w:szCs w:val="32"/>
          <w:lang w:eastAsia="en-US"/>
        </w:rPr>
      </w:pPr>
      <w:r>
        <w:rPr>
          <w:rFonts w:ascii="Arial" w:eastAsia="Arial" w:hAnsi="Arial" w:cs="Arial"/>
          <w:b/>
          <w:sz w:val="28"/>
          <w:szCs w:val="32"/>
          <w:lang w:eastAsia="en-US"/>
        </w:rPr>
        <w:t>Слайд 5</w:t>
      </w:r>
    </w:p>
    <w:p w14:paraId="58B3E5EB" w14:textId="77777777" w:rsidR="00147D95" w:rsidRPr="00B44018" w:rsidRDefault="00147D95" w:rsidP="00C46788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18"/>
          <w:szCs w:val="28"/>
          <w:lang w:eastAsia="en-US"/>
        </w:rPr>
      </w:pPr>
    </w:p>
    <w:p w14:paraId="08886056" w14:textId="77777777" w:rsidR="00EB09EC" w:rsidRPr="00A33974" w:rsidRDefault="00EB09EC" w:rsidP="00EB09EC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По </w:t>
      </w:r>
      <w:r>
        <w:rPr>
          <w:rFonts w:ascii="Arial" w:eastAsia="Calibri" w:hAnsi="Arial" w:cs="Arial"/>
          <w:b/>
          <w:sz w:val="32"/>
          <w:szCs w:val="28"/>
          <w:lang w:eastAsia="en-US"/>
        </w:rPr>
        <w:t>24</w:t>
      </w:r>
      <w:r w:rsidRPr="007A3939">
        <w:rPr>
          <w:rFonts w:ascii="Arial" w:eastAsia="Calibri" w:hAnsi="Arial" w:cs="Arial"/>
          <w:b/>
          <w:sz w:val="32"/>
          <w:szCs w:val="28"/>
          <w:lang w:eastAsia="en-US"/>
        </w:rPr>
        <w:t xml:space="preserve"> проектам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реализуемых за счет </w:t>
      </w:r>
      <w:r w:rsidRPr="00EB09EC">
        <w:rPr>
          <w:rFonts w:ascii="Arial" w:eastAsia="Calibri" w:hAnsi="Arial" w:cs="Arial"/>
          <w:b/>
          <w:sz w:val="32"/>
          <w:szCs w:val="28"/>
          <w:lang w:eastAsia="en-US"/>
        </w:rPr>
        <w:t>заемных средств с ЕНПФ через НУХ «Байтерек»,</w:t>
      </w:r>
      <w:r>
        <w:rPr>
          <w:rFonts w:ascii="Arial" w:eastAsia="Calibri" w:hAnsi="Arial" w:cs="Arial"/>
          <w:b/>
          <w:sz w:val="32"/>
          <w:szCs w:val="28"/>
          <w:lang w:eastAsia="en-US"/>
        </w:rPr>
        <w:t xml:space="preserve"> </w:t>
      </w:r>
      <w:r w:rsidRPr="00A33974">
        <w:rPr>
          <w:rFonts w:ascii="Arial" w:eastAsia="Calibri" w:hAnsi="Arial" w:cs="Arial"/>
          <w:sz w:val="32"/>
          <w:szCs w:val="28"/>
          <w:lang w:eastAsia="en-US"/>
        </w:rPr>
        <w:t>ситуация следующая:</w:t>
      </w:r>
    </w:p>
    <w:p w14:paraId="72E47AC3" w14:textId="77777777" w:rsidR="00B44018" w:rsidRPr="00B44018" w:rsidRDefault="00B44018" w:rsidP="00B44018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 w:rsidRP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Протоколом заседания Государственной комиссии по вопросам модернизации экономики Республики Казахстан от </w:t>
      </w:r>
      <w:r w:rsidR="00EB09EC">
        <w:rPr>
          <w:rFonts w:ascii="Arial" w:eastAsia="Calibri" w:hAnsi="Arial" w:cs="Arial"/>
          <w:sz w:val="32"/>
          <w:szCs w:val="28"/>
          <w:lang w:val="kk-KZ" w:eastAsia="en-US"/>
        </w:rPr>
        <w:br/>
      </w:r>
      <w:r w:rsidRP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26 апреля </w:t>
      </w:r>
      <w:r w:rsidR="00EB09EC">
        <w:rPr>
          <w:rFonts w:ascii="Arial" w:eastAsia="Calibri" w:hAnsi="Arial" w:cs="Arial"/>
          <w:sz w:val="32"/>
          <w:szCs w:val="28"/>
          <w:lang w:val="kk-KZ" w:eastAsia="en-US"/>
        </w:rPr>
        <w:t>2023 года</w:t>
      </w:r>
      <w:r w:rsidRP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 принято решение о выделении средств</w:t>
      </w:r>
      <w:r w:rsidR="004D4F4F">
        <w:rPr>
          <w:rFonts w:ascii="Arial" w:eastAsia="Calibri" w:hAnsi="Arial" w:cs="Arial"/>
          <w:sz w:val="32"/>
          <w:szCs w:val="28"/>
          <w:lang w:val="kk-KZ" w:eastAsia="en-US"/>
        </w:rPr>
        <w:t xml:space="preserve"> с</w:t>
      </w:r>
      <w:r w:rsidRP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 ЕНПФ на реализацию проектов КОС.</w:t>
      </w:r>
    </w:p>
    <w:p w14:paraId="42467B88" w14:textId="77777777" w:rsidR="00B44018" w:rsidRPr="00B44018" w:rsidRDefault="00B44018" w:rsidP="00B44018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 w:rsidRP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По итогам заседания акиматам поручено обеспечить разработку проектной документации до конца </w:t>
      </w:r>
      <w:r>
        <w:rPr>
          <w:rFonts w:ascii="Arial" w:eastAsia="Calibri" w:hAnsi="Arial" w:cs="Arial"/>
          <w:sz w:val="32"/>
          <w:szCs w:val="28"/>
          <w:lang w:val="kk-KZ" w:eastAsia="en-US"/>
        </w:rPr>
        <w:t>2023</w:t>
      </w:r>
      <w:r w:rsidRP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 года с обеспечением положительного заключения государственной экспертизы.</w:t>
      </w:r>
    </w:p>
    <w:p w14:paraId="24FDF171" w14:textId="77777777" w:rsidR="00B44018" w:rsidRDefault="00B44018" w:rsidP="00B44018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 w:rsidRP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В целях утверждения механизма облигационных займов на сегодняшний день ведется работа по внесению изменений в </w:t>
      </w:r>
      <w:r w:rsidR="004D4F4F">
        <w:rPr>
          <w:rFonts w:ascii="Arial" w:eastAsia="Calibri" w:hAnsi="Arial" w:cs="Arial"/>
          <w:sz w:val="32"/>
          <w:szCs w:val="28"/>
          <w:lang w:val="kk-KZ" w:eastAsia="en-US"/>
        </w:rPr>
        <w:lastRenderedPageBreak/>
        <w:t xml:space="preserve">Бюджетный кодекс </w:t>
      </w:r>
      <w:r w:rsidRP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с целью </w:t>
      </w:r>
      <w:r w:rsidR="004D4F4F">
        <w:rPr>
          <w:rFonts w:ascii="Arial" w:eastAsia="Calibri" w:hAnsi="Arial" w:cs="Arial"/>
          <w:sz w:val="32"/>
          <w:szCs w:val="28"/>
          <w:lang w:val="kk-KZ" w:eastAsia="en-US"/>
        </w:rPr>
        <w:t>выпуска</w:t>
      </w:r>
      <w:r w:rsidRP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 облигаций акиматов </w:t>
      </w:r>
      <w:r w:rsidR="004D4F4F">
        <w:rPr>
          <w:rFonts w:ascii="Arial" w:eastAsia="Calibri" w:hAnsi="Arial" w:cs="Arial"/>
          <w:sz w:val="32"/>
          <w:szCs w:val="28"/>
          <w:lang w:val="kk-KZ" w:eastAsia="en-US"/>
        </w:rPr>
        <w:t>на реализацию проектов КОС</w:t>
      </w:r>
      <w:r w:rsidRPr="00B44018">
        <w:rPr>
          <w:rFonts w:ascii="Arial" w:eastAsia="Calibri" w:hAnsi="Arial" w:cs="Arial"/>
          <w:sz w:val="32"/>
          <w:szCs w:val="28"/>
          <w:lang w:val="kk-KZ" w:eastAsia="en-US"/>
        </w:rPr>
        <w:t>.</w:t>
      </w:r>
    </w:p>
    <w:p w14:paraId="3D243825" w14:textId="77777777" w:rsidR="004853A7" w:rsidRDefault="004853A7" w:rsidP="00B44018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Законопроект находится на рассмотрении в Сенате Парламента. </w:t>
      </w:r>
    </w:p>
    <w:p w14:paraId="318AB0D8" w14:textId="77777777" w:rsidR="00B44018" w:rsidRPr="0099524F" w:rsidRDefault="004853A7" w:rsidP="0099524F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val="kk-KZ" w:eastAsia="en-US"/>
        </w:rPr>
        <w:t>И</w:t>
      </w:r>
      <w:r w:rsid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з </w:t>
      </w:r>
      <w:r w:rsidR="00B44018" w:rsidRPr="00334E1C">
        <w:rPr>
          <w:rFonts w:ascii="Arial" w:eastAsia="Calibri" w:hAnsi="Arial" w:cs="Arial"/>
          <w:b/>
          <w:sz w:val="32"/>
          <w:szCs w:val="28"/>
          <w:lang w:val="kk-KZ" w:eastAsia="en-US"/>
        </w:rPr>
        <w:t>24 проект</w:t>
      </w:r>
      <w:r w:rsidR="00B44018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ов КОС </w:t>
      </w:r>
      <w:r w:rsid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только </w:t>
      </w:r>
      <w:r w:rsidR="00B44018" w:rsidRPr="004853A7">
        <w:rPr>
          <w:rFonts w:ascii="Arial" w:eastAsia="Calibri" w:hAnsi="Arial" w:cs="Arial"/>
          <w:b/>
          <w:sz w:val="32"/>
          <w:szCs w:val="28"/>
          <w:lang w:val="kk-KZ" w:eastAsia="en-US"/>
        </w:rPr>
        <w:t>1</w:t>
      </w:r>
      <w:r w:rsid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 проект КОС </w:t>
      </w:r>
      <w:r w:rsidR="00B44018" w:rsidRPr="004853A7">
        <w:rPr>
          <w:rFonts w:ascii="Arial" w:eastAsia="Calibri" w:hAnsi="Arial" w:cs="Arial"/>
          <w:b/>
          <w:sz w:val="32"/>
          <w:szCs w:val="28"/>
          <w:lang w:val="kk-KZ" w:eastAsia="en-US"/>
        </w:rPr>
        <w:t>г.Алматы</w:t>
      </w:r>
      <w:r w:rsidR="00B44018">
        <w:rPr>
          <w:rFonts w:ascii="Arial" w:eastAsia="Calibri" w:hAnsi="Arial" w:cs="Arial"/>
          <w:sz w:val="32"/>
          <w:szCs w:val="28"/>
          <w:lang w:val="kk-KZ" w:eastAsia="en-US"/>
        </w:rPr>
        <w:t xml:space="preserve"> находится на этапе прохождения государственной экспертизы, </w:t>
      </w:r>
      <w:r w:rsidR="00083305">
        <w:rPr>
          <w:rFonts w:ascii="Arial" w:eastAsia="Calibri" w:hAnsi="Arial" w:cs="Arial"/>
          <w:sz w:val="32"/>
          <w:szCs w:val="28"/>
          <w:lang w:val="kk-KZ" w:eastAsia="en-US"/>
        </w:rPr>
        <w:br/>
      </w:r>
      <w:r w:rsidR="00E528EC">
        <w:rPr>
          <w:rFonts w:ascii="Arial" w:eastAsia="Calibri" w:hAnsi="Arial" w:cs="Arial"/>
          <w:b/>
          <w:sz w:val="32"/>
          <w:szCs w:val="28"/>
          <w:lang w:val="kk-KZ" w:eastAsia="en-US"/>
        </w:rPr>
        <w:t>4</w:t>
      </w:r>
      <w:r w:rsidR="00B44018">
        <w:rPr>
          <w:rFonts w:ascii="Arial" w:eastAsia="Calibri" w:hAnsi="Arial" w:cs="Arial"/>
          <w:b/>
          <w:sz w:val="32"/>
          <w:szCs w:val="28"/>
          <w:lang w:val="kk-KZ" w:eastAsia="en-US"/>
        </w:rPr>
        <w:t xml:space="preserve"> проекта </w:t>
      </w:r>
      <w:r w:rsidR="00B44018">
        <w:rPr>
          <w:rFonts w:ascii="Arial" w:eastAsia="Calibri" w:hAnsi="Arial" w:cs="Arial"/>
          <w:i/>
          <w:sz w:val="28"/>
          <w:szCs w:val="28"/>
          <w:lang w:val="kk-KZ" w:eastAsia="en-US"/>
        </w:rPr>
        <w:t>(</w:t>
      </w:r>
      <w:r w:rsidR="009F2D05">
        <w:rPr>
          <w:rFonts w:ascii="Arial" w:eastAsia="Calibri" w:hAnsi="Arial" w:cs="Arial"/>
          <w:i/>
          <w:sz w:val="28"/>
          <w:szCs w:val="28"/>
          <w:lang w:val="kk-KZ" w:eastAsia="en-US"/>
        </w:rPr>
        <w:t>Есик,</w:t>
      </w:r>
      <w:r w:rsidR="00E528EC">
        <w:rPr>
          <w:rFonts w:ascii="Arial" w:eastAsia="Calibri" w:hAnsi="Arial" w:cs="Arial"/>
          <w:i/>
          <w:sz w:val="28"/>
          <w:szCs w:val="28"/>
          <w:lang w:val="kk-KZ" w:eastAsia="en-US"/>
        </w:rPr>
        <w:t xml:space="preserve"> Каратау,</w:t>
      </w:r>
      <w:r w:rsidR="009F2D05">
        <w:rPr>
          <w:rFonts w:ascii="Arial" w:eastAsia="Calibri" w:hAnsi="Arial" w:cs="Arial"/>
          <w:i/>
          <w:sz w:val="28"/>
          <w:szCs w:val="28"/>
          <w:lang w:val="kk-KZ" w:eastAsia="en-US"/>
        </w:rPr>
        <w:t xml:space="preserve"> Кульсары и Жанатас</w:t>
      </w:r>
      <w:r w:rsidR="00B44018">
        <w:rPr>
          <w:rFonts w:ascii="Arial" w:eastAsia="Calibri" w:hAnsi="Arial" w:cs="Arial"/>
          <w:i/>
          <w:sz w:val="28"/>
          <w:szCs w:val="28"/>
          <w:lang w:val="kk-KZ" w:eastAsia="en-US"/>
        </w:rPr>
        <w:t xml:space="preserve">) </w:t>
      </w:r>
      <w:r w:rsidR="009F2D05">
        <w:rPr>
          <w:rFonts w:ascii="Arial" w:eastAsia="Calibri" w:hAnsi="Arial" w:cs="Arial"/>
          <w:sz w:val="32"/>
          <w:szCs w:val="28"/>
          <w:lang w:val="kk-KZ" w:eastAsia="en-US"/>
        </w:rPr>
        <w:t>на стадии завершения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 проектирования</w:t>
      </w:r>
      <w:r w:rsidR="009F2D05">
        <w:rPr>
          <w:rFonts w:ascii="Arial" w:eastAsia="Calibri" w:hAnsi="Arial" w:cs="Arial"/>
          <w:sz w:val="32"/>
          <w:szCs w:val="28"/>
          <w:lang w:val="kk-KZ" w:eastAsia="en-US"/>
        </w:rPr>
        <w:t xml:space="preserve"> и </w:t>
      </w:r>
      <w:r w:rsidR="009F2D05">
        <w:rPr>
          <w:rFonts w:ascii="Arial" w:eastAsia="Calibri" w:hAnsi="Arial" w:cs="Arial"/>
          <w:sz w:val="32"/>
          <w:szCs w:val="28"/>
          <w:lang w:eastAsia="en-US"/>
        </w:rPr>
        <w:t xml:space="preserve">по </w:t>
      </w:r>
      <w:r w:rsidR="0099524F">
        <w:rPr>
          <w:rFonts w:ascii="Arial" w:eastAsia="Calibri" w:hAnsi="Arial" w:cs="Arial"/>
          <w:b/>
          <w:sz w:val="32"/>
          <w:szCs w:val="28"/>
          <w:lang w:eastAsia="en-US"/>
        </w:rPr>
        <w:t>13</w:t>
      </w:r>
      <w:r>
        <w:rPr>
          <w:rFonts w:ascii="Arial" w:eastAsia="Calibri" w:hAnsi="Arial" w:cs="Arial"/>
          <w:b/>
          <w:sz w:val="32"/>
          <w:szCs w:val="28"/>
          <w:lang w:eastAsia="en-US"/>
        </w:rPr>
        <w:t xml:space="preserve"> проектам</w:t>
      </w:r>
      <w:r w:rsidR="009F2D05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9F2D05" w:rsidRPr="009F2D05">
        <w:rPr>
          <w:rFonts w:ascii="Arial" w:eastAsia="Calibri" w:hAnsi="Arial" w:cs="Arial"/>
          <w:i/>
          <w:sz w:val="28"/>
          <w:szCs w:val="28"/>
          <w:lang w:eastAsia="en-US"/>
        </w:rPr>
        <w:t>(</w:t>
      </w:r>
      <w:r w:rsidR="0099524F">
        <w:rPr>
          <w:rFonts w:ascii="Arial" w:eastAsia="Calibri" w:hAnsi="Arial" w:cs="Arial"/>
          <w:i/>
          <w:sz w:val="28"/>
          <w:szCs w:val="28"/>
          <w:lang w:eastAsia="en-US"/>
        </w:rPr>
        <w:t xml:space="preserve">Туркестан, Семей, </w:t>
      </w:r>
      <w:r w:rsidR="0099524F" w:rsidRPr="009F2D05">
        <w:rPr>
          <w:rFonts w:ascii="Arial" w:eastAsia="Calibri" w:hAnsi="Arial" w:cs="Arial"/>
          <w:i/>
          <w:sz w:val="28"/>
          <w:szCs w:val="28"/>
          <w:lang w:eastAsia="en-US"/>
        </w:rPr>
        <w:t>Уральск</w:t>
      </w:r>
      <w:r w:rsidR="0099524F">
        <w:rPr>
          <w:rFonts w:ascii="Arial" w:eastAsia="Calibri" w:hAnsi="Arial" w:cs="Arial"/>
          <w:i/>
          <w:sz w:val="28"/>
          <w:szCs w:val="28"/>
          <w:lang w:eastAsia="en-US"/>
        </w:rPr>
        <w:t xml:space="preserve">, Усть-Каменогорск, Кокшетау, Аксай, Щучинск, Атбасар, </w:t>
      </w:r>
      <w:proofErr w:type="spellStart"/>
      <w:r w:rsidR="0099524F">
        <w:rPr>
          <w:rFonts w:ascii="Arial" w:eastAsia="Calibri" w:hAnsi="Arial" w:cs="Arial"/>
          <w:i/>
          <w:sz w:val="28"/>
          <w:szCs w:val="28"/>
          <w:lang w:eastAsia="en-US"/>
        </w:rPr>
        <w:t>Аягоз</w:t>
      </w:r>
      <w:proofErr w:type="spellEnd"/>
      <w:r w:rsidR="0099524F">
        <w:rPr>
          <w:rFonts w:ascii="Arial" w:eastAsia="Calibri" w:hAnsi="Arial" w:cs="Arial"/>
          <w:i/>
          <w:sz w:val="28"/>
          <w:szCs w:val="28"/>
          <w:lang w:eastAsia="en-US"/>
        </w:rPr>
        <w:t xml:space="preserve">, Шахтинск, Жанаозен, Кентау </w:t>
      </w:r>
      <w:r w:rsidR="009F2D05" w:rsidRPr="009F2D05">
        <w:rPr>
          <w:rFonts w:ascii="Arial" w:eastAsia="Calibri" w:hAnsi="Arial" w:cs="Arial"/>
          <w:i/>
          <w:sz w:val="28"/>
          <w:szCs w:val="28"/>
          <w:lang w:eastAsia="en-US"/>
        </w:rPr>
        <w:t>и</w:t>
      </w:r>
      <w:r w:rsidR="0099524F">
        <w:rPr>
          <w:rFonts w:ascii="Arial" w:eastAsia="Calibri" w:hAnsi="Arial" w:cs="Arial"/>
          <w:i/>
          <w:sz w:val="28"/>
          <w:szCs w:val="28"/>
          <w:lang w:eastAsia="en-US"/>
        </w:rPr>
        <w:t xml:space="preserve"> </w:t>
      </w:r>
      <w:proofErr w:type="spellStart"/>
      <w:r w:rsidR="0099524F">
        <w:rPr>
          <w:rFonts w:ascii="Arial" w:eastAsia="Calibri" w:hAnsi="Arial" w:cs="Arial"/>
          <w:i/>
          <w:sz w:val="28"/>
          <w:szCs w:val="28"/>
          <w:lang w:eastAsia="en-US"/>
        </w:rPr>
        <w:t>Лисаковск</w:t>
      </w:r>
      <w:proofErr w:type="spellEnd"/>
      <w:r w:rsidR="009F2D05" w:rsidRPr="009F2D05">
        <w:rPr>
          <w:rFonts w:ascii="Arial" w:eastAsia="Calibri" w:hAnsi="Arial" w:cs="Arial"/>
          <w:i/>
          <w:sz w:val="28"/>
          <w:szCs w:val="28"/>
          <w:lang w:eastAsia="en-US"/>
        </w:rPr>
        <w:t>)</w:t>
      </w:r>
      <w:r w:rsidR="009F2D05">
        <w:rPr>
          <w:rFonts w:ascii="Arial" w:eastAsia="Calibri" w:hAnsi="Arial" w:cs="Arial"/>
          <w:i/>
          <w:sz w:val="28"/>
          <w:szCs w:val="28"/>
          <w:lang w:eastAsia="en-US"/>
        </w:rPr>
        <w:t xml:space="preserve"> </w:t>
      </w:r>
      <w:r w:rsidR="009F2D05">
        <w:rPr>
          <w:rFonts w:ascii="Arial" w:eastAsia="Calibri" w:hAnsi="Arial" w:cs="Arial"/>
          <w:sz w:val="32"/>
          <w:szCs w:val="28"/>
          <w:lang w:eastAsia="en-US"/>
        </w:rPr>
        <w:t>осуществляется разработка проектной документации.</w:t>
      </w:r>
    </w:p>
    <w:p w14:paraId="2480D94D" w14:textId="77777777" w:rsidR="00384B21" w:rsidRDefault="00384B21" w:rsidP="00C46788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b/>
          <w:sz w:val="32"/>
          <w:szCs w:val="28"/>
          <w:u w:val="single"/>
          <w:lang w:eastAsia="en-US"/>
        </w:rPr>
      </w:pPr>
    </w:p>
    <w:p w14:paraId="3D90097C" w14:textId="77777777" w:rsidR="00384B21" w:rsidRPr="00200108" w:rsidRDefault="00384B21" w:rsidP="00C46788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b/>
          <w:sz w:val="32"/>
          <w:szCs w:val="28"/>
          <w:u w:val="single"/>
          <w:lang w:eastAsia="en-US"/>
        </w:rPr>
      </w:pPr>
    </w:p>
    <w:p w14:paraId="2575273A" w14:textId="77777777" w:rsidR="005B393A" w:rsidRPr="00083305" w:rsidRDefault="005B393A" w:rsidP="00083305">
      <w:pPr>
        <w:shd w:val="clear" w:color="auto" w:fill="BFBFBF"/>
        <w:ind w:firstLine="709"/>
        <w:rPr>
          <w:rFonts w:ascii="Arial" w:eastAsia="Arial" w:hAnsi="Arial" w:cs="Arial"/>
          <w:b/>
          <w:sz w:val="28"/>
          <w:szCs w:val="32"/>
          <w:lang w:eastAsia="en-US"/>
        </w:rPr>
      </w:pPr>
      <w:r w:rsidRPr="00083305">
        <w:rPr>
          <w:rFonts w:ascii="Arial" w:eastAsia="Arial" w:hAnsi="Arial" w:cs="Arial"/>
          <w:b/>
          <w:sz w:val="28"/>
          <w:szCs w:val="32"/>
          <w:lang w:eastAsia="en-US"/>
        </w:rPr>
        <w:t>Слайд</w:t>
      </w:r>
      <w:r w:rsidR="00A76123" w:rsidRPr="00083305">
        <w:rPr>
          <w:rFonts w:ascii="Arial" w:eastAsia="Arial" w:hAnsi="Arial" w:cs="Arial"/>
          <w:b/>
          <w:sz w:val="28"/>
          <w:szCs w:val="32"/>
          <w:lang w:eastAsia="en-US"/>
        </w:rPr>
        <w:t xml:space="preserve"> </w:t>
      </w:r>
      <w:r w:rsidR="004853A7" w:rsidRPr="00083305">
        <w:rPr>
          <w:rFonts w:ascii="Arial" w:eastAsia="Arial" w:hAnsi="Arial" w:cs="Arial"/>
          <w:b/>
          <w:sz w:val="28"/>
          <w:szCs w:val="32"/>
          <w:lang w:eastAsia="en-US"/>
        </w:rPr>
        <w:t>6</w:t>
      </w:r>
    </w:p>
    <w:p w14:paraId="1A6EAE45" w14:textId="77777777" w:rsidR="00083305" w:rsidRPr="00083305" w:rsidRDefault="00083305" w:rsidP="00226074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14"/>
          <w:szCs w:val="28"/>
          <w:lang w:eastAsia="en-US"/>
        </w:rPr>
      </w:pPr>
    </w:p>
    <w:p w14:paraId="23204A82" w14:textId="46C45ADB" w:rsidR="00C35D98" w:rsidRDefault="00AA3C74" w:rsidP="00083305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>Необходимо отметить, что в</w:t>
      </w:r>
      <w:r w:rsidR="00456B2B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ходе экспертизы проектов КОС в 2023 году РГП «Госэкспертиза» </w:t>
      </w:r>
      <w:r w:rsidR="007A3D23" w:rsidRPr="00083305">
        <w:rPr>
          <w:rFonts w:ascii="Arial" w:eastAsia="Calibri" w:hAnsi="Arial" w:cs="Arial"/>
          <w:sz w:val="32"/>
          <w:szCs w:val="28"/>
          <w:lang w:eastAsia="en-US"/>
        </w:rPr>
        <w:t xml:space="preserve">заявленная </w:t>
      </w:r>
      <w:r w:rsidRPr="00083305">
        <w:rPr>
          <w:rFonts w:ascii="Arial" w:eastAsia="Calibri" w:hAnsi="Arial" w:cs="Arial"/>
          <w:sz w:val="32"/>
          <w:szCs w:val="28"/>
          <w:lang w:eastAsia="en-US"/>
        </w:rPr>
        <w:t xml:space="preserve">стоимость </w:t>
      </w:r>
      <w:r w:rsidR="00200108">
        <w:rPr>
          <w:rFonts w:ascii="Arial" w:eastAsia="Calibri" w:hAnsi="Arial" w:cs="Arial"/>
          <w:sz w:val="32"/>
          <w:szCs w:val="28"/>
          <w:lang w:eastAsia="en-US"/>
        </w:rPr>
        <w:t xml:space="preserve">по </w:t>
      </w:r>
      <w:r w:rsidR="00200108">
        <w:rPr>
          <w:rFonts w:ascii="Arial" w:eastAsia="Calibri" w:hAnsi="Arial" w:cs="Arial"/>
          <w:sz w:val="32"/>
          <w:szCs w:val="28"/>
          <w:lang w:eastAsia="en-US"/>
        </w:rPr>
        <w:br/>
      </w:r>
      <w:r w:rsidR="00634392">
        <w:rPr>
          <w:rFonts w:ascii="Arial" w:eastAsia="Calibri" w:hAnsi="Arial" w:cs="Arial"/>
          <w:b/>
          <w:sz w:val="32"/>
          <w:szCs w:val="28"/>
          <w:lang w:eastAsia="en-US"/>
        </w:rPr>
        <w:t>7</w:t>
      </w:r>
      <w:r w:rsidR="00075267" w:rsidRPr="00200108">
        <w:rPr>
          <w:rFonts w:ascii="Arial" w:eastAsia="Calibri" w:hAnsi="Arial" w:cs="Arial"/>
          <w:b/>
          <w:sz w:val="32"/>
          <w:szCs w:val="28"/>
          <w:lang w:eastAsia="en-US"/>
        </w:rPr>
        <w:t xml:space="preserve"> </w:t>
      </w:r>
      <w:r w:rsidRPr="00083305">
        <w:rPr>
          <w:rFonts w:ascii="Arial" w:eastAsia="Calibri" w:hAnsi="Arial" w:cs="Arial"/>
          <w:sz w:val="32"/>
          <w:szCs w:val="28"/>
          <w:lang w:eastAsia="en-US"/>
        </w:rPr>
        <w:t>проект</w:t>
      </w:r>
      <w:r w:rsidR="00200108">
        <w:rPr>
          <w:rFonts w:ascii="Arial" w:eastAsia="Calibri" w:hAnsi="Arial" w:cs="Arial"/>
          <w:sz w:val="32"/>
          <w:szCs w:val="28"/>
          <w:lang w:eastAsia="en-US"/>
        </w:rPr>
        <w:t>ам</w:t>
      </w:r>
      <w:r w:rsidRPr="00083305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200108">
        <w:rPr>
          <w:rFonts w:ascii="Arial" w:eastAsia="Calibri" w:hAnsi="Arial" w:cs="Arial"/>
          <w:sz w:val="32"/>
          <w:szCs w:val="28"/>
          <w:lang w:eastAsia="en-US"/>
        </w:rPr>
        <w:t>с</w:t>
      </w:r>
      <w:r w:rsidRPr="00083305">
        <w:rPr>
          <w:rFonts w:ascii="Arial" w:eastAsia="Calibri" w:hAnsi="Arial" w:cs="Arial"/>
          <w:sz w:val="32"/>
          <w:szCs w:val="28"/>
          <w:lang w:eastAsia="en-US"/>
        </w:rPr>
        <w:t>окращена</w:t>
      </w:r>
      <w:r w:rsidR="00F95BCD" w:rsidRPr="00083305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7A3D23" w:rsidRPr="00200108">
        <w:rPr>
          <w:rFonts w:ascii="Arial" w:eastAsia="Calibri" w:hAnsi="Arial" w:cs="Arial"/>
          <w:b/>
          <w:sz w:val="32"/>
          <w:szCs w:val="28"/>
          <w:lang w:eastAsia="en-US"/>
        </w:rPr>
        <w:t>с</w:t>
      </w:r>
      <w:r w:rsidRPr="00200108">
        <w:rPr>
          <w:rFonts w:ascii="Arial" w:eastAsia="Calibri" w:hAnsi="Arial" w:cs="Arial"/>
          <w:b/>
          <w:sz w:val="32"/>
          <w:szCs w:val="28"/>
          <w:lang w:eastAsia="en-US"/>
        </w:rPr>
        <w:t xml:space="preserve"> </w:t>
      </w:r>
      <w:r w:rsidR="000F56FC">
        <w:rPr>
          <w:rFonts w:ascii="Arial" w:eastAsia="Calibri" w:hAnsi="Arial" w:cs="Arial"/>
          <w:b/>
          <w:sz w:val="32"/>
          <w:szCs w:val="28"/>
          <w:lang w:eastAsia="en-US"/>
        </w:rPr>
        <w:t>248</w:t>
      </w:r>
      <w:r w:rsidR="00F95BCD" w:rsidRPr="00200108">
        <w:rPr>
          <w:rFonts w:ascii="Arial" w:eastAsia="Calibri" w:hAnsi="Arial" w:cs="Arial"/>
          <w:b/>
          <w:sz w:val="32"/>
          <w:szCs w:val="28"/>
          <w:lang w:eastAsia="en-US"/>
        </w:rPr>
        <w:t xml:space="preserve"> </w:t>
      </w:r>
      <w:proofErr w:type="spellStart"/>
      <w:r w:rsidR="00F95BCD" w:rsidRPr="00200108">
        <w:rPr>
          <w:rFonts w:ascii="Arial" w:eastAsia="Calibri" w:hAnsi="Arial" w:cs="Arial"/>
          <w:b/>
          <w:sz w:val="32"/>
          <w:szCs w:val="28"/>
          <w:lang w:eastAsia="en-US"/>
        </w:rPr>
        <w:t>млрд.тг</w:t>
      </w:r>
      <w:proofErr w:type="spellEnd"/>
      <w:r w:rsidR="00F95BCD" w:rsidRPr="00200108">
        <w:rPr>
          <w:rFonts w:ascii="Arial" w:eastAsia="Calibri" w:hAnsi="Arial" w:cs="Arial"/>
          <w:b/>
          <w:sz w:val="32"/>
          <w:szCs w:val="28"/>
          <w:lang w:eastAsia="en-US"/>
        </w:rPr>
        <w:t xml:space="preserve">. </w:t>
      </w:r>
      <w:r w:rsidR="007A3D23" w:rsidRPr="00200108">
        <w:rPr>
          <w:rFonts w:ascii="Arial" w:eastAsia="Calibri" w:hAnsi="Arial" w:cs="Arial"/>
          <w:b/>
          <w:sz w:val="32"/>
          <w:szCs w:val="28"/>
          <w:lang w:eastAsia="en-US"/>
        </w:rPr>
        <w:t>до</w:t>
      </w:r>
      <w:r w:rsidR="000F56FC">
        <w:rPr>
          <w:rFonts w:ascii="Arial" w:eastAsia="Calibri" w:hAnsi="Arial" w:cs="Arial"/>
          <w:b/>
          <w:sz w:val="32"/>
          <w:szCs w:val="28"/>
          <w:lang w:eastAsia="en-US"/>
        </w:rPr>
        <w:t xml:space="preserve"> 201</w:t>
      </w:r>
      <w:r w:rsidR="00F95BCD" w:rsidRPr="00200108">
        <w:rPr>
          <w:rFonts w:ascii="Arial" w:eastAsia="Calibri" w:hAnsi="Arial" w:cs="Arial"/>
          <w:b/>
          <w:sz w:val="32"/>
          <w:szCs w:val="28"/>
          <w:lang w:eastAsia="en-US"/>
        </w:rPr>
        <w:t xml:space="preserve"> </w:t>
      </w:r>
      <w:proofErr w:type="spellStart"/>
      <w:r w:rsidR="00F95BCD" w:rsidRPr="00200108">
        <w:rPr>
          <w:rFonts w:ascii="Arial" w:eastAsia="Calibri" w:hAnsi="Arial" w:cs="Arial"/>
          <w:b/>
          <w:sz w:val="32"/>
          <w:szCs w:val="28"/>
          <w:lang w:eastAsia="en-US"/>
        </w:rPr>
        <w:t>млрд</w:t>
      </w:r>
      <w:r w:rsidRPr="00200108">
        <w:rPr>
          <w:rFonts w:ascii="Arial" w:eastAsia="Calibri" w:hAnsi="Arial" w:cs="Arial"/>
          <w:b/>
          <w:sz w:val="32"/>
          <w:szCs w:val="28"/>
          <w:lang w:eastAsia="en-US"/>
        </w:rPr>
        <w:t>.т</w:t>
      </w:r>
      <w:r w:rsidR="00083305" w:rsidRPr="00200108">
        <w:rPr>
          <w:rFonts w:ascii="Arial" w:eastAsia="Calibri" w:hAnsi="Arial" w:cs="Arial"/>
          <w:b/>
          <w:sz w:val="32"/>
          <w:szCs w:val="28"/>
          <w:lang w:eastAsia="en-US"/>
        </w:rPr>
        <w:t>ен</w:t>
      </w:r>
      <w:r w:rsidRPr="00200108">
        <w:rPr>
          <w:rFonts w:ascii="Arial" w:eastAsia="Calibri" w:hAnsi="Arial" w:cs="Arial"/>
          <w:b/>
          <w:sz w:val="32"/>
          <w:szCs w:val="28"/>
          <w:lang w:eastAsia="en-US"/>
        </w:rPr>
        <w:t>г</w:t>
      </w:r>
      <w:r w:rsidR="00083305" w:rsidRPr="00200108">
        <w:rPr>
          <w:rFonts w:ascii="Arial" w:eastAsia="Calibri" w:hAnsi="Arial" w:cs="Arial"/>
          <w:b/>
          <w:sz w:val="32"/>
          <w:szCs w:val="28"/>
          <w:lang w:eastAsia="en-US"/>
        </w:rPr>
        <w:t>е</w:t>
      </w:r>
      <w:proofErr w:type="spellEnd"/>
      <w:r w:rsidR="007A3D23" w:rsidRPr="00200108">
        <w:rPr>
          <w:rFonts w:ascii="Arial" w:eastAsia="Calibri" w:hAnsi="Arial" w:cs="Arial"/>
          <w:b/>
          <w:sz w:val="32"/>
          <w:szCs w:val="28"/>
          <w:lang w:eastAsia="en-US"/>
        </w:rPr>
        <w:t>,</w:t>
      </w:r>
      <w:r w:rsidR="007A3D23" w:rsidRPr="00083305">
        <w:rPr>
          <w:rFonts w:ascii="Arial" w:eastAsia="Calibri" w:hAnsi="Arial" w:cs="Arial"/>
          <w:sz w:val="32"/>
          <w:szCs w:val="28"/>
          <w:lang w:eastAsia="en-US"/>
        </w:rPr>
        <w:t xml:space="preserve"> в результате экономический эффект составил </w:t>
      </w:r>
      <w:r w:rsidR="000F56FC">
        <w:rPr>
          <w:rFonts w:ascii="Arial" w:eastAsia="Calibri" w:hAnsi="Arial" w:cs="Arial"/>
          <w:b/>
          <w:sz w:val="32"/>
          <w:szCs w:val="28"/>
          <w:lang w:eastAsia="en-US"/>
        </w:rPr>
        <w:t>47</w:t>
      </w:r>
      <w:r w:rsidR="007A3D23" w:rsidRPr="00200108">
        <w:rPr>
          <w:rFonts w:ascii="Arial" w:eastAsia="Calibri" w:hAnsi="Arial" w:cs="Arial"/>
          <w:b/>
          <w:sz w:val="32"/>
          <w:szCs w:val="28"/>
          <w:lang w:eastAsia="en-US"/>
        </w:rPr>
        <w:t xml:space="preserve"> </w:t>
      </w:r>
      <w:proofErr w:type="spellStart"/>
      <w:r w:rsidR="007A3D23" w:rsidRPr="00200108">
        <w:rPr>
          <w:rFonts w:ascii="Arial" w:eastAsia="Calibri" w:hAnsi="Arial" w:cs="Arial"/>
          <w:b/>
          <w:sz w:val="32"/>
          <w:szCs w:val="28"/>
          <w:lang w:eastAsia="en-US"/>
        </w:rPr>
        <w:t>млрд.т</w:t>
      </w:r>
      <w:r w:rsidR="00083305" w:rsidRPr="00200108">
        <w:rPr>
          <w:rFonts w:ascii="Arial" w:eastAsia="Calibri" w:hAnsi="Arial" w:cs="Arial"/>
          <w:b/>
          <w:sz w:val="32"/>
          <w:szCs w:val="28"/>
          <w:lang w:eastAsia="en-US"/>
        </w:rPr>
        <w:t>ен</w:t>
      </w:r>
      <w:r w:rsidR="007A3D23" w:rsidRPr="00200108">
        <w:rPr>
          <w:rFonts w:ascii="Arial" w:eastAsia="Calibri" w:hAnsi="Arial" w:cs="Arial"/>
          <w:b/>
          <w:sz w:val="32"/>
          <w:szCs w:val="28"/>
          <w:lang w:eastAsia="en-US"/>
        </w:rPr>
        <w:t>г</w:t>
      </w:r>
      <w:r w:rsidR="00083305" w:rsidRPr="00200108">
        <w:rPr>
          <w:rFonts w:ascii="Arial" w:eastAsia="Calibri" w:hAnsi="Arial" w:cs="Arial"/>
          <w:b/>
          <w:sz w:val="32"/>
          <w:szCs w:val="28"/>
          <w:lang w:eastAsia="en-US"/>
        </w:rPr>
        <w:t>е</w:t>
      </w:r>
      <w:proofErr w:type="spellEnd"/>
      <w:r w:rsidR="007A3D23" w:rsidRPr="00200108">
        <w:rPr>
          <w:rFonts w:ascii="Arial" w:eastAsia="Calibri" w:hAnsi="Arial" w:cs="Arial"/>
          <w:b/>
          <w:sz w:val="32"/>
          <w:szCs w:val="28"/>
          <w:lang w:eastAsia="en-US"/>
        </w:rPr>
        <w:t>,</w:t>
      </w:r>
      <w:r w:rsidR="007A3D23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F95BCD">
        <w:rPr>
          <w:rFonts w:ascii="Arial" w:eastAsia="Calibri" w:hAnsi="Arial" w:cs="Arial"/>
          <w:sz w:val="32"/>
          <w:szCs w:val="28"/>
          <w:lang w:eastAsia="en-US"/>
        </w:rPr>
        <w:t xml:space="preserve">При этом, </w:t>
      </w:r>
      <w:r w:rsidR="00456B2B">
        <w:rPr>
          <w:rFonts w:ascii="Arial" w:eastAsia="Calibri" w:hAnsi="Arial" w:cs="Arial"/>
          <w:sz w:val="32"/>
          <w:szCs w:val="28"/>
          <w:lang w:eastAsia="en-US"/>
        </w:rPr>
        <w:t>стоимость технологических объектов</w:t>
      </w:r>
      <w:r w:rsidR="00075267">
        <w:rPr>
          <w:rFonts w:ascii="Arial" w:eastAsia="Calibri" w:hAnsi="Arial" w:cs="Arial"/>
          <w:sz w:val="32"/>
          <w:szCs w:val="28"/>
          <w:lang w:eastAsia="en-US"/>
        </w:rPr>
        <w:t xml:space="preserve"> в расчете за </w:t>
      </w:r>
      <w:r w:rsidR="00200108">
        <w:rPr>
          <w:rFonts w:ascii="Arial" w:eastAsia="Calibri" w:hAnsi="Arial" w:cs="Arial"/>
          <w:sz w:val="32"/>
          <w:szCs w:val="28"/>
          <w:lang w:eastAsia="en-US"/>
        </w:rPr>
        <w:br/>
      </w:r>
      <w:r w:rsidR="00075267" w:rsidRPr="00C35D98">
        <w:rPr>
          <w:rFonts w:ascii="Arial" w:eastAsia="Calibri" w:hAnsi="Arial" w:cs="Arial"/>
          <w:b/>
          <w:sz w:val="32"/>
          <w:szCs w:val="28"/>
          <w:lang w:eastAsia="en-US"/>
        </w:rPr>
        <w:t xml:space="preserve">1 </w:t>
      </w:r>
      <w:proofErr w:type="spellStart"/>
      <w:r w:rsidR="00075267" w:rsidRPr="00C35D98">
        <w:rPr>
          <w:rFonts w:ascii="Arial" w:eastAsia="Calibri" w:hAnsi="Arial" w:cs="Arial"/>
          <w:b/>
          <w:sz w:val="32"/>
          <w:szCs w:val="28"/>
          <w:lang w:eastAsia="en-US"/>
        </w:rPr>
        <w:t>куб.м</w:t>
      </w:r>
      <w:r w:rsidR="00083305" w:rsidRPr="00C35D98">
        <w:rPr>
          <w:rFonts w:ascii="Arial" w:eastAsia="Calibri" w:hAnsi="Arial" w:cs="Arial"/>
          <w:b/>
          <w:sz w:val="32"/>
          <w:szCs w:val="28"/>
          <w:lang w:eastAsia="en-US"/>
        </w:rPr>
        <w:t>етр</w:t>
      </w:r>
      <w:proofErr w:type="spellEnd"/>
      <w:r w:rsidR="00456B2B" w:rsidRPr="00C35D98">
        <w:rPr>
          <w:rFonts w:ascii="Arial" w:eastAsia="Calibri" w:hAnsi="Arial" w:cs="Arial"/>
          <w:b/>
          <w:sz w:val="32"/>
          <w:szCs w:val="28"/>
          <w:lang w:eastAsia="en-US"/>
        </w:rPr>
        <w:t>.</w:t>
      </w:r>
      <w:r w:rsidR="005B393A">
        <w:rPr>
          <w:rFonts w:ascii="Arial" w:eastAsia="Calibri" w:hAnsi="Arial" w:cs="Arial"/>
          <w:sz w:val="32"/>
          <w:szCs w:val="28"/>
          <w:lang w:eastAsia="en-US"/>
        </w:rPr>
        <w:t xml:space="preserve"> стоков </w:t>
      </w:r>
      <w:r w:rsidR="005B393A" w:rsidRPr="005B393A">
        <w:rPr>
          <w:rFonts w:ascii="Arial" w:eastAsia="Calibri" w:hAnsi="Arial" w:cs="Arial"/>
          <w:sz w:val="32"/>
          <w:szCs w:val="28"/>
          <w:lang w:eastAsia="en-US"/>
        </w:rPr>
        <w:t xml:space="preserve">варьируется </w:t>
      </w:r>
      <w:r w:rsidR="005B393A" w:rsidRPr="00C35D98">
        <w:rPr>
          <w:rFonts w:ascii="Arial" w:eastAsia="Calibri" w:hAnsi="Arial" w:cs="Arial"/>
          <w:b/>
          <w:sz w:val="32"/>
          <w:szCs w:val="28"/>
          <w:lang w:eastAsia="en-US"/>
        </w:rPr>
        <w:t>от 310 до 559 тыс</w:t>
      </w:r>
      <w:r w:rsidR="00083305" w:rsidRPr="00C35D98">
        <w:rPr>
          <w:rFonts w:ascii="Arial" w:eastAsia="Calibri" w:hAnsi="Arial" w:cs="Arial"/>
          <w:b/>
          <w:sz w:val="32"/>
          <w:szCs w:val="28"/>
          <w:lang w:eastAsia="en-US"/>
        </w:rPr>
        <w:t>яч</w:t>
      </w:r>
      <w:r w:rsidR="005B393A" w:rsidRPr="005B393A">
        <w:rPr>
          <w:rFonts w:ascii="Arial" w:eastAsia="Calibri" w:hAnsi="Arial" w:cs="Arial"/>
          <w:sz w:val="32"/>
          <w:szCs w:val="28"/>
          <w:lang w:eastAsia="en-US"/>
        </w:rPr>
        <w:t xml:space="preserve"> в зависимости от местных геологических и геодезических условий, протяженност</w:t>
      </w:r>
      <w:r w:rsidR="00FC471A">
        <w:rPr>
          <w:rFonts w:ascii="Arial" w:eastAsia="Calibri" w:hAnsi="Arial" w:cs="Arial"/>
          <w:sz w:val="32"/>
          <w:szCs w:val="28"/>
          <w:lang w:eastAsia="en-US"/>
        </w:rPr>
        <w:t>и</w:t>
      </w:r>
      <w:r w:rsidR="005B393A" w:rsidRPr="005B393A">
        <w:rPr>
          <w:rFonts w:ascii="Arial" w:eastAsia="Calibri" w:hAnsi="Arial" w:cs="Arial"/>
          <w:sz w:val="32"/>
          <w:szCs w:val="28"/>
          <w:lang w:eastAsia="en-US"/>
        </w:rPr>
        <w:t xml:space="preserve"> подводящих сетей до КОС и отводящих сетей к месту сброса очищенных стоков, количества насосных </w:t>
      </w:r>
      <w:r w:rsidR="00C35D98">
        <w:rPr>
          <w:rFonts w:ascii="Arial" w:eastAsia="Calibri" w:hAnsi="Arial" w:cs="Arial"/>
          <w:sz w:val="32"/>
          <w:szCs w:val="28"/>
          <w:lang w:eastAsia="en-US"/>
        </w:rPr>
        <w:t>станций и так далее.</w:t>
      </w:r>
    </w:p>
    <w:p w14:paraId="28D734F8" w14:textId="77777777" w:rsidR="007F4950" w:rsidRPr="00CF19B6" w:rsidRDefault="007F4950" w:rsidP="00083305">
      <w:pPr>
        <w:shd w:val="clear" w:color="auto" w:fill="BFBFBF"/>
        <w:ind w:firstLine="709"/>
        <w:rPr>
          <w:rFonts w:ascii="Arial" w:eastAsia="Arial" w:hAnsi="Arial" w:cs="Arial"/>
          <w:b/>
          <w:sz w:val="28"/>
          <w:szCs w:val="32"/>
          <w:lang w:eastAsia="en-US"/>
        </w:rPr>
      </w:pPr>
      <w:r w:rsidRPr="00CF19B6">
        <w:rPr>
          <w:rFonts w:ascii="Arial" w:eastAsia="Arial" w:hAnsi="Arial" w:cs="Arial"/>
          <w:b/>
          <w:sz w:val="28"/>
          <w:szCs w:val="32"/>
          <w:lang w:eastAsia="en-US"/>
        </w:rPr>
        <w:t>Слайд</w:t>
      </w:r>
      <w:r w:rsidR="00A76123" w:rsidRPr="00CF19B6">
        <w:rPr>
          <w:rFonts w:ascii="Arial" w:eastAsia="Arial" w:hAnsi="Arial" w:cs="Arial"/>
          <w:b/>
          <w:sz w:val="28"/>
          <w:szCs w:val="32"/>
          <w:lang w:eastAsia="en-US"/>
        </w:rPr>
        <w:t xml:space="preserve"> </w:t>
      </w:r>
      <w:r w:rsidR="00083305" w:rsidRPr="00CF19B6">
        <w:rPr>
          <w:rFonts w:ascii="Arial" w:eastAsia="Arial" w:hAnsi="Arial" w:cs="Arial"/>
          <w:b/>
          <w:sz w:val="28"/>
          <w:szCs w:val="32"/>
          <w:lang w:eastAsia="en-US"/>
        </w:rPr>
        <w:t>7</w:t>
      </w:r>
    </w:p>
    <w:p w14:paraId="6317DC78" w14:textId="77777777" w:rsidR="005B393A" w:rsidRPr="000904B2" w:rsidRDefault="005B393A" w:rsidP="004508DB">
      <w:pPr>
        <w:spacing w:line="336" w:lineRule="auto"/>
        <w:contextualSpacing/>
        <w:jc w:val="both"/>
        <w:rPr>
          <w:rFonts w:ascii="Arial" w:eastAsia="Calibri" w:hAnsi="Arial" w:cs="Arial"/>
          <w:bCs/>
          <w:i/>
          <w:sz w:val="16"/>
          <w:szCs w:val="28"/>
          <w:lang w:eastAsia="en-US"/>
        </w:rPr>
      </w:pPr>
    </w:p>
    <w:p w14:paraId="7B9D32E2" w14:textId="3B4F91F5" w:rsidR="00CF19B6" w:rsidRPr="005F7C13" w:rsidRDefault="00CF19B6" w:rsidP="00CF19B6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 w:rsidRPr="005F7C13">
        <w:rPr>
          <w:rFonts w:ascii="Arial" w:eastAsia="Calibri" w:hAnsi="Arial" w:cs="Arial"/>
          <w:sz w:val="32"/>
          <w:szCs w:val="28"/>
          <w:lang w:val="kk-KZ" w:eastAsia="en-US"/>
        </w:rPr>
        <w:t>В соответствии с Концепцией развития жилищно-коммунальной инфраструктуры до 2029 года</w:t>
      </w:r>
      <w:r>
        <w:rPr>
          <w:rFonts w:ascii="Arial" w:eastAsia="Calibri" w:hAnsi="Arial" w:cs="Arial"/>
          <w:sz w:val="32"/>
          <w:szCs w:val="28"/>
          <w:lang w:val="kk-KZ" w:eastAsia="en-US"/>
        </w:rPr>
        <w:t xml:space="preserve">, </w:t>
      </w:r>
      <w:r w:rsidRPr="005F7C13">
        <w:rPr>
          <w:rFonts w:ascii="Arial" w:eastAsia="Calibri" w:hAnsi="Arial" w:cs="Arial"/>
          <w:sz w:val="32"/>
          <w:szCs w:val="28"/>
          <w:lang w:val="kk-KZ" w:eastAsia="en-US"/>
        </w:rPr>
        <w:t>в целях эффективного расходования бюджетных средств и качественной реализации проектов КОС</w:t>
      </w:r>
      <w:r>
        <w:rPr>
          <w:rFonts w:ascii="Arial" w:eastAsia="Calibri" w:hAnsi="Arial" w:cs="Arial"/>
          <w:sz w:val="32"/>
          <w:szCs w:val="28"/>
          <w:lang w:val="kk-KZ" w:eastAsia="en-US"/>
        </w:rPr>
        <w:t>,</w:t>
      </w:r>
      <w:r w:rsidRPr="005F7C13">
        <w:rPr>
          <w:rFonts w:ascii="Arial" w:eastAsia="Calibri" w:hAnsi="Arial" w:cs="Arial"/>
          <w:sz w:val="32"/>
          <w:szCs w:val="28"/>
          <w:lang w:val="kk-KZ" w:eastAsia="en-US"/>
        </w:rPr>
        <w:t xml:space="preserve"> разработана и утверждена Методика </w:t>
      </w:r>
      <w:r w:rsidRPr="005F7C13">
        <w:rPr>
          <w:rFonts w:ascii="Arial" w:eastAsia="Calibri" w:hAnsi="Arial" w:cs="Arial"/>
          <w:sz w:val="32"/>
          <w:szCs w:val="28"/>
          <w:lang w:val="kk-KZ" w:eastAsia="en-US"/>
        </w:rPr>
        <w:lastRenderedPageBreak/>
        <w:t>отбора, рассмотрения, согласования и мониторинга реализации проектов КОС</w:t>
      </w:r>
      <w:r>
        <w:rPr>
          <w:rFonts w:ascii="Arial" w:eastAsia="Calibri" w:hAnsi="Arial" w:cs="Arial"/>
          <w:sz w:val="32"/>
          <w:szCs w:val="28"/>
          <w:lang w:val="kk-KZ" w:eastAsia="en-US"/>
        </w:rPr>
        <w:t>.</w:t>
      </w:r>
    </w:p>
    <w:p w14:paraId="58B5F2B9" w14:textId="565F15C7" w:rsidR="00CF19B6" w:rsidRPr="00CF19B6" w:rsidRDefault="00CF19B6" w:rsidP="00CF19B6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val="kk-KZ" w:eastAsia="en-US"/>
        </w:rPr>
      </w:pPr>
      <w:r w:rsidRPr="005F7C13">
        <w:rPr>
          <w:rFonts w:ascii="Arial" w:eastAsia="Calibri" w:hAnsi="Arial" w:cs="Arial"/>
          <w:sz w:val="32"/>
          <w:szCs w:val="28"/>
          <w:lang w:val="kk-KZ" w:eastAsia="en-US"/>
        </w:rPr>
        <w:t xml:space="preserve">В соответствии с Методикой проводится работа по рассмотрению и согласованию Технических заданий на проектирование, что позволяет </w:t>
      </w:r>
      <w:r w:rsidRPr="00CF19B6">
        <w:rPr>
          <w:rFonts w:ascii="Arial" w:eastAsia="Calibri" w:hAnsi="Arial" w:cs="Arial"/>
          <w:b/>
          <w:bCs/>
          <w:sz w:val="32"/>
          <w:szCs w:val="28"/>
          <w:lang w:val="kk-KZ" w:eastAsia="en-US"/>
        </w:rPr>
        <w:t>обеспечить единый подход</w:t>
      </w:r>
      <w:r w:rsidRPr="005F7C13">
        <w:rPr>
          <w:rFonts w:ascii="Arial" w:eastAsia="Calibri" w:hAnsi="Arial" w:cs="Arial"/>
          <w:sz w:val="32"/>
          <w:szCs w:val="28"/>
          <w:lang w:val="kk-KZ" w:eastAsia="en-US"/>
        </w:rPr>
        <w:t xml:space="preserve"> при</w:t>
      </w:r>
      <w:r w:rsidRPr="005F7C13">
        <w:rPr>
          <w:rFonts w:ascii="Arial" w:eastAsia="Calibri" w:hAnsi="Arial" w:cs="Arial"/>
          <w:sz w:val="32"/>
          <w:szCs w:val="28"/>
          <w:lang w:eastAsia="en-US"/>
        </w:rPr>
        <w:t xml:space="preserve"> проектировании, предотвращени</w:t>
      </w:r>
      <w:r>
        <w:rPr>
          <w:rFonts w:ascii="Arial" w:eastAsia="Calibri" w:hAnsi="Arial" w:cs="Arial"/>
          <w:sz w:val="32"/>
          <w:szCs w:val="28"/>
          <w:lang w:eastAsia="en-US"/>
        </w:rPr>
        <w:t>и</w:t>
      </w:r>
      <w:r w:rsidRPr="005F7C13">
        <w:rPr>
          <w:rFonts w:ascii="Arial" w:eastAsia="Calibri" w:hAnsi="Arial" w:cs="Arial"/>
          <w:sz w:val="32"/>
          <w:szCs w:val="28"/>
          <w:lang w:eastAsia="en-US"/>
        </w:rPr>
        <w:t xml:space="preserve"> избыточных мощностей и предоставление необходимых данных для качественного проектирования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Pr="005F7C13">
        <w:rPr>
          <w:rFonts w:ascii="Arial" w:eastAsia="Calibri" w:hAnsi="Arial" w:cs="Arial"/>
          <w:sz w:val="32"/>
          <w:szCs w:val="28"/>
          <w:lang w:val="kk-KZ" w:eastAsia="en-US"/>
        </w:rPr>
        <w:t xml:space="preserve">с выбором </w:t>
      </w:r>
      <w:r w:rsidRPr="00616DC7">
        <w:rPr>
          <w:rFonts w:ascii="Arial" w:eastAsia="Calibri" w:hAnsi="Arial" w:cs="Arial"/>
          <w:b/>
          <w:bCs/>
          <w:sz w:val="32"/>
          <w:szCs w:val="28"/>
          <w:lang w:val="kk-KZ" w:eastAsia="en-US"/>
        </w:rPr>
        <w:t>классической технологии</w:t>
      </w:r>
      <w:r w:rsidRPr="005F7C13">
        <w:rPr>
          <w:rFonts w:ascii="Arial" w:eastAsia="Calibri" w:hAnsi="Arial" w:cs="Arial"/>
          <w:sz w:val="32"/>
          <w:szCs w:val="28"/>
          <w:lang w:val="kk-KZ" w:eastAsia="en-US"/>
        </w:rPr>
        <w:t xml:space="preserve"> очистки сточных вод.</w:t>
      </w:r>
    </w:p>
    <w:p w14:paraId="572D8F54" w14:textId="54DA87F3" w:rsidR="00CF19B6" w:rsidRPr="005F7C13" w:rsidRDefault="00CF19B6" w:rsidP="00CF19B6">
      <w:pPr>
        <w:spacing w:line="336" w:lineRule="auto"/>
        <w:ind w:firstLine="708"/>
        <w:jc w:val="both"/>
        <w:rPr>
          <w:rFonts w:ascii="Arial" w:eastAsia="Calibri" w:hAnsi="Arial" w:cs="Arial"/>
          <w:sz w:val="32"/>
          <w:szCs w:val="28"/>
          <w:lang w:eastAsia="en-US"/>
        </w:rPr>
      </w:pPr>
      <w:r w:rsidRPr="005F7C13">
        <w:rPr>
          <w:rFonts w:ascii="Arial" w:eastAsia="Calibri" w:hAnsi="Arial" w:cs="Arial"/>
          <w:sz w:val="32"/>
          <w:szCs w:val="28"/>
          <w:lang w:eastAsia="en-US"/>
        </w:rPr>
        <w:t xml:space="preserve">С </w:t>
      </w:r>
      <w:r>
        <w:rPr>
          <w:rFonts w:ascii="Arial" w:eastAsia="Calibri" w:hAnsi="Arial" w:cs="Arial"/>
          <w:sz w:val="32"/>
          <w:szCs w:val="28"/>
          <w:lang w:eastAsia="en-US"/>
        </w:rPr>
        <w:t>момента утверждения Методики</w:t>
      </w:r>
      <w:r w:rsidRPr="005F7C13">
        <w:rPr>
          <w:rFonts w:ascii="Arial" w:eastAsia="Calibri" w:hAnsi="Arial" w:cs="Arial"/>
          <w:sz w:val="32"/>
          <w:szCs w:val="28"/>
          <w:lang w:eastAsia="en-US"/>
        </w:rPr>
        <w:t xml:space="preserve"> было </w:t>
      </w:r>
      <w:r w:rsidRPr="002E283B">
        <w:rPr>
          <w:rFonts w:ascii="Arial" w:eastAsia="Calibri" w:hAnsi="Arial" w:cs="Arial"/>
          <w:b/>
          <w:bCs/>
          <w:sz w:val="32"/>
          <w:szCs w:val="28"/>
          <w:lang w:eastAsia="en-US"/>
        </w:rPr>
        <w:t>рассмотрено 44 технических заданий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на проектирование</w:t>
      </w:r>
      <w:r w:rsidRPr="005F7C13">
        <w:rPr>
          <w:rFonts w:ascii="Arial" w:eastAsia="Calibri" w:hAnsi="Arial" w:cs="Arial"/>
          <w:sz w:val="32"/>
          <w:szCs w:val="28"/>
          <w:lang w:eastAsia="en-US"/>
        </w:rPr>
        <w:t>, из которых по 25 проект</w:t>
      </w:r>
      <w:r>
        <w:rPr>
          <w:rFonts w:ascii="Arial" w:eastAsia="Calibri" w:hAnsi="Arial" w:cs="Arial"/>
          <w:sz w:val="32"/>
          <w:szCs w:val="28"/>
          <w:lang w:eastAsia="en-US"/>
        </w:rPr>
        <w:t>ам</w:t>
      </w:r>
      <w:r w:rsidRPr="005F7C13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32"/>
          <w:szCs w:val="28"/>
          <w:lang w:eastAsia="en-US"/>
        </w:rPr>
        <w:t>технические задания</w:t>
      </w:r>
      <w:r w:rsidRPr="005F7C13">
        <w:rPr>
          <w:rFonts w:ascii="Arial" w:eastAsia="Calibri" w:hAnsi="Arial" w:cs="Arial"/>
          <w:sz w:val="32"/>
          <w:szCs w:val="28"/>
          <w:lang w:eastAsia="en-US"/>
        </w:rPr>
        <w:t xml:space="preserve"> были согласованы, остальные 19 </w:t>
      </w:r>
      <w:r>
        <w:rPr>
          <w:rFonts w:ascii="Arial" w:eastAsia="Calibri" w:hAnsi="Arial" w:cs="Arial"/>
          <w:sz w:val="32"/>
          <w:szCs w:val="28"/>
          <w:lang w:eastAsia="en-US"/>
        </w:rPr>
        <w:t>находятся на рассмотрении и на доработке.</w:t>
      </w:r>
    </w:p>
    <w:p w14:paraId="00EE849F" w14:textId="2AAFB06B" w:rsidR="00CF19B6" w:rsidRPr="002E283B" w:rsidRDefault="002E283B" w:rsidP="00CF19B6">
      <w:pPr>
        <w:spacing w:line="336" w:lineRule="auto"/>
        <w:ind w:firstLine="708"/>
        <w:jc w:val="both"/>
        <w:rPr>
          <w:rFonts w:ascii="Arial" w:eastAsia="Calibri" w:hAnsi="Arial" w:cs="Arial"/>
          <w:i/>
          <w:iCs/>
          <w:sz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Итогом проделанной работы является </w:t>
      </w:r>
      <w:r w:rsidR="00CF19B6" w:rsidRPr="005F7C13">
        <w:rPr>
          <w:rFonts w:ascii="Arial" w:eastAsia="Calibri" w:hAnsi="Arial" w:cs="Arial"/>
          <w:sz w:val="32"/>
          <w:szCs w:val="28"/>
          <w:lang w:eastAsia="en-US"/>
        </w:rPr>
        <w:t>оптимиз</w:t>
      </w:r>
      <w:r>
        <w:rPr>
          <w:rFonts w:ascii="Arial" w:eastAsia="Calibri" w:hAnsi="Arial" w:cs="Arial"/>
          <w:sz w:val="32"/>
          <w:szCs w:val="28"/>
          <w:lang w:eastAsia="en-US"/>
        </w:rPr>
        <w:t>ация</w:t>
      </w:r>
      <w:r w:rsidR="00CF19B6" w:rsidRPr="005F7C13">
        <w:rPr>
          <w:rFonts w:ascii="Arial" w:eastAsia="Calibri" w:hAnsi="Arial" w:cs="Arial"/>
          <w:sz w:val="32"/>
          <w:szCs w:val="28"/>
          <w:lang w:eastAsia="en-US"/>
        </w:rPr>
        <w:t xml:space="preserve"> производительнос</w:t>
      </w:r>
      <w:r>
        <w:rPr>
          <w:rFonts w:ascii="Arial" w:eastAsia="Calibri" w:hAnsi="Arial" w:cs="Arial"/>
          <w:sz w:val="32"/>
          <w:szCs w:val="28"/>
          <w:lang w:eastAsia="en-US"/>
        </w:rPr>
        <w:t>ти</w:t>
      </w:r>
      <w:r w:rsidR="00CF19B6" w:rsidRPr="005F7C13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32"/>
          <w:szCs w:val="28"/>
          <w:lang w:eastAsia="en-US"/>
        </w:rPr>
        <w:t>на</w:t>
      </w:r>
      <w:r w:rsidR="00CF19B6" w:rsidRPr="005F7C13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CF19B6" w:rsidRPr="005F7C13">
        <w:rPr>
          <w:rFonts w:ascii="Arial" w:eastAsia="Calibri" w:hAnsi="Arial" w:cs="Arial"/>
          <w:b/>
          <w:sz w:val="32"/>
          <w:szCs w:val="28"/>
          <w:lang w:eastAsia="en-US"/>
        </w:rPr>
        <w:t>199 000 м3/</w:t>
      </w:r>
      <w:proofErr w:type="spellStart"/>
      <w:r w:rsidR="00CF19B6" w:rsidRPr="005F7C13">
        <w:rPr>
          <w:rFonts w:ascii="Arial" w:eastAsia="Calibri" w:hAnsi="Arial" w:cs="Arial"/>
          <w:b/>
          <w:sz w:val="32"/>
          <w:szCs w:val="28"/>
          <w:lang w:eastAsia="en-US"/>
        </w:rPr>
        <w:t>сут</w:t>
      </w:r>
      <w:proofErr w:type="spellEnd"/>
      <w:r w:rsidR="00CF19B6" w:rsidRPr="005F7C13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32"/>
          <w:szCs w:val="28"/>
          <w:lang w:eastAsia="en-US"/>
        </w:rPr>
        <w:t>или снижение стоимости</w:t>
      </w:r>
      <w:r w:rsidR="00CF19B6" w:rsidRPr="005F7C13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32"/>
          <w:szCs w:val="28"/>
          <w:lang w:eastAsia="en-US"/>
        </w:rPr>
        <w:t>реализации проектов на</w:t>
      </w:r>
      <w:r w:rsidR="00CF19B6" w:rsidRPr="005F7C13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CF19B6" w:rsidRPr="005F7C13">
        <w:rPr>
          <w:rFonts w:ascii="Arial" w:eastAsia="Calibri" w:hAnsi="Arial" w:cs="Arial"/>
          <w:b/>
          <w:sz w:val="32"/>
          <w:szCs w:val="28"/>
          <w:lang w:eastAsia="en-US"/>
        </w:rPr>
        <w:t>98 млрд. тенге</w:t>
      </w:r>
      <w:r w:rsidR="00CF19B6" w:rsidRPr="005F7C13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Pr="002E283B">
        <w:rPr>
          <w:rFonts w:ascii="Arial" w:eastAsia="Calibri" w:hAnsi="Arial" w:cs="Arial"/>
          <w:i/>
          <w:iCs/>
          <w:sz w:val="28"/>
          <w:lang w:eastAsia="en-US"/>
        </w:rPr>
        <w:t>(</w:t>
      </w:r>
      <w:r w:rsidR="00CF19B6" w:rsidRPr="002E283B">
        <w:rPr>
          <w:rFonts w:ascii="Arial" w:eastAsia="Calibri" w:hAnsi="Arial" w:cs="Arial"/>
          <w:i/>
          <w:iCs/>
          <w:sz w:val="28"/>
          <w:lang w:eastAsia="en-US"/>
        </w:rPr>
        <w:t xml:space="preserve">при условии, что стоимость 1 м3 – $1000). </w:t>
      </w:r>
    </w:p>
    <w:p w14:paraId="59627E4F" w14:textId="77777777" w:rsidR="00CF19B6" w:rsidRDefault="00CF19B6" w:rsidP="00CF19B6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 w:rsidRPr="005F7C13">
        <w:rPr>
          <w:rFonts w:ascii="Arial" w:eastAsia="Calibri" w:hAnsi="Arial" w:cs="Arial"/>
          <w:sz w:val="32"/>
          <w:szCs w:val="28"/>
          <w:lang w:eastAsia="en-US"/>
        </w:rPr>
        <w:t xml:space="preserve">В рамках этой работы в соответствии с протокольным поручением заседания Совета безопасности от 13 мая 2023г. №23-22-1.1 </w:t>
      </w:r>
      <w:r w:rsidRPr="002E283B">
        <w:rPr>
          <w:rFonts w:ascii="Arial" w:eastAsia="Calibri" w:hAnsi="Arial" w:cs="Arial"/>
          <w:b/>
          <w:bCs/>
          <w:sz w:val="32"/>
          <w:szCs w:val="28"/>
          <w:lang w:eastAsia="en-US"/>
        </w:rPr>
        <w:t>прорабатываются вопросы вторичного использования сточных вод и иловых осадков</w:t>
      </w:r>
      <w:r w:rsidRPr="005F7C13">
        <w:rPr>
          <w:rFonts w:ascii="Arial" w:eastAsia="Calibri" w:hAnsi="Arial" w:cs="Arial"/>
          <w:sz w:val="32"/>
          <w:szCs w:val="28"/>
          <w:lang w:eastAsia="en-US"/>
        </w:rPr>
        <w:t>, в Технические задания включаются соответствующие мероприятия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, </w:t>
      </w:r>
      <w:r w:rsidRPr="005F7C13">
        <w:rPr>
          <w:rFonts w:ascii="Arial" w:eastAsia="Calibri" w:hAnsi="Arial" w:cs="Arial"/>
          <w:sz w:val="32"/>
          <w:szCs w:val="28"/>
          <w:lang w:eastAsia="en-US"/>
        </w:rPr>
        <w:t>если окружающие условия и инфраструктура позволяют использовать такие решения.</w:t>
      </w:r>
    </w:p>
    <w:p w14:paraId="23823E53" w14:textId="77777777" w:rsidR="002E283B" w:rsidRDefault="002E283B" w:rsidP="00CF19B6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</w:p>
    <w:p w14:paraId="1B861AD9" w14:textId="77777777" w:rsidR="000A333B" w:rsidRPr="00CF19B6" w:rsidRDefault="000A333B" w:rsidP="000A333B">
      <w:pPr>
        <w:shd w:val="clear" w:color="auto" w:fill="BFBFBF"/>
        <w:ind w:firstLine="709"/>
        <w:rPr>
          <w:rFonts w:ascii="Arial" w:eastAsia="Arial" w:hAnsi="Arial" w:cs="Arial"/>
          <w:b/>
          <w:sz w:val="28"/>
          <w:szCs w:val="32"/>
          <w:lang w:eastAsia="en-US"/>
        </w:rPr>
      </w:pPr>
      <w:r w:rsidRPr="00CF19B6">
        <w:rPr>
          <w:rFonts w:ascii="Arial" w:eastAsia="Arial" w:hAnsi="Arial" w:cs="Arial"/>
          <w:b/>
          <w:sz w:val="28"/>
          <w:szCs w:val="32"/>
          <w:lang w:eastAsia="en-US"/>
        </w:rPr>
        <w:t xml:space="preserve">Слайд </w:t>
      </w:r>
      <w:r>
        <w:rPr>
          <w:rFonts w:ascii="Arial" w:eastAsia="Arial" w:hAnsi="Arial" w:cs="Arial"/>
          <w:b/>
          <w:sz w:val="28"/>
          <w:szCs w:val="32"/>
          <w:lang w:eastAsia="en-US"/>
        </w:rPr>
        <w:t>8</w:t>
      </w:r>
    </w:p>
    <w:p w14:paraId="01CFA3DE" w14:textId="77777777" w:rsidR="002E283B" w:rsidRPr="000904B2" w:rsidRDefault="002E283B" w:rsidP="002E283B">
      <w:pPr>
        <w:spacing w:line="336" w:lineRule="auto"/>
        <w:contextualSpacing/>
        <w:jc w:val="both"/>
        <w:rPr>
          <w:rFonts w:ascii="Arial" w:eastAsia="Calibri" w:hAnsi="Arial" w:cs="Arial"/>
          <w:bCs/>
          <w:i/>
          <w:sz w:val="16"/>
          <w:szCs w:val="28"/>
          <w:lang w:eastAsia="en-US"/>
        </w:rPr>
      </w:pPr>
    </w:p>
    <w:p w14:paraId="106166B4" w14:textId="62C2BF44" w:rsidR="000A333B" w:rsidRPr="001A75F6" w:rsidRDefault="000A333B" w:rsidP="000A333B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 w:rsidRPr="001A75F6">
        <w:rPr>
          <w:rFonts w:ascii="Arial" w:eastAsia="Calibri" w:hAnsi="Arial" w:cs="Arial"/>
          <w:sz w:val="32"/>
          <w:szCs w:val="28"/>
          <w:lang w:eastAsia="en-US"/>
        </w:rPr>
        <w:t xml:space="preserve">Область применения вторичного использования очищенных сточных вод, согласно «классической» технологии очистки, в соответствии </w:t>
      </w:r>
      <w:r>
        <w:rPr>
          <w:rFonts w:ascii="Arial" w:eastAsia="Calibri" w:hAnsi="Arial" w:cs="Arial"/>
          <w:sz w:val="32"/>
          <w:szCs w:val="28"/>
          <w:lang w:eastAsia="en-US"/>
        </w:rPr>
        <w:t>норматино-технической документацией</w:t>
      </w:r>
      <w:r w:rsidRPr="001A75F6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Pr="00670577">
        <w:rPr>
          <w:rFonts w:ascii="Arial" w:eastAsia="Calibri" w:hAnsi="Arial" w:cs="Arial"/>
          <w:i/>
          <w:iCs/>
          <w:sz w:val="28"/>
          <w:lang w:eastAsia="en-US"/>
        </w:rPr>
        <w:t xml:space="preserve">(СТ РК ISO </w:t>
      </w:r>
      <w:r w:rsidRPr="00670577">
        <w:rPr>
          <w:rFonts w:ascii="Arial" w:eastAsia="Calibri" w:hAnsi="Arial" w:cs="Arial"/>
          <w:i/>
          <w:iCs/>
          <w:sz w:val="28"/>
          <w:lang w:eastAsia="en-US"/>
        </w:rPr>
        <w:lastRenderedPageBreak/>
        <w:t>16075-2-2017 , СН РК 4.01-03-2011)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являются сельское хозяйство, городское хозяйство, промышленные нужды, кроме того, при правильном подходе очищенные сточные воды могут быть источником пополнения водоемов и подземных вод.</w:t>
      </w:r>
    </w:p>
    <w:p w14:paraId="03ADB686" w14:textId="77777777" w:rsidR="000A333B" w:rsidRDefault="000A333B" w:rsidP="000A333B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>Остаточный ил может быть использован в качестве биогаза, удобрений для сельского хозяйства, строительного материала, для рекультивации земель.</w:t>
      </w:r>
    </w:p>
    <w:p w14:paraId="3A3FEFD2" w14:textId="77777777" w:rsidR="000A333B" w:rsidRPr="00196A9F" w:rsidRDefault="000A333B" w:rsidP="000A333B">
      <w:pPr>
        <w:spacing w:line="336" w:lineRule="auto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</w:p>
    <w:p w14:paraId="41E02D85" w14:textId="21E24823" w:rsidR="000A333B" w:rsidRPr="00C573DD" w:rsidRDefault="000A333B" w:rsidP="000A333B">
      <w:pPr>
        <w:shd w:val="clear" w:color="auto" w:fill="BFBFBF"/>
        <w:ind w:firstLine="709"/>
        <w:rPr>
          <w:rFonts w:ascii="Arial" w:eastAsia="Arial" w:hAnsi="Arial" w:cs="Arial"/>
          <w:b/>
          <w:sz w:val="28"/>
          <w:szCs w:val="32"/>
          <w:lang w:eastAsia="en-US"/>
        </w:rPr>
      </w:pPr>
      <w:r>
        <w:rPr>
          <w:rFonts w:ascii="Arial" w:eastAsia="Arial" w:hAnsi="Arial" w:cs="Arial"/>
          <w:b/>
          <w:sz w:val="28"/>
          <w:szCs w:val="32"/>
          <w:lang w:eastAsia="en-US"/>
        </w:rPr>
        <w:t>Слайд</w:t>
      </w:r>
      <w:r w:rsidRPr="00C573DD">
        <w:rPr>
          <w:rFonts w:ascii="Arial" w:eastAsia="Arial" w:hAnsi="Arial" w:cs="Arial"/>
          <w:b/>
          <w:sz w:val="28"/>
          <w:szCs w:val="32"/>
          <w:lang w:eastAsia="en-US"/>
        </w:rPr>
        <w:t xml:space="preserve"> </w:t>
      </w:r>
      <w:r w:rsidR="005B48BC">
        <w:rPr>
          <w:rFonts w:ascii="Arial" w:eastAsia="Arial" w:hAnsi="Arial" w:cs="Arial"/>
          <w:b/>
          <w:sz w:val="28"/>
          <w:szCs w:val="32"/>
          <w:lang w:eastAsia="en-US"/>
        </w:rPr>
        <w:t>9</w:t>
      </w:r>
    </w:p>
    <w:p w14:paraId="503F262D" w14:textId="77777777" w:rsidR="000A333B" w:rsidRPr="005F7C13" w:rsidRDefault="000A333B" w:rsidP="000A333B">
      <w:pPr>
        <w:spacing w:line="336" w:lineRule="auto"/>
        <w:contextualSpacing/>
        <w:jc w:val="both"/>
        <w:rPr>
          <w:rFonts w:ascii="Arial" w:eastAsia="Calibri" w:hAnsi="Arial" w:cs="Arial"/>
          <w:sz w:val="16"/>
          <w:szCs w:val="14"/>
          <w:lang w:eastAsia="en-US"/>
        </w:rPr>
      </w:pPr>
    </w:p>
    <w:p w14:paraId="21A8648A" w14:textId="77777777" w:rsidR="000A333B" w:rsidRDefault="000A333B" w:rsidP="000A333B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Наглядным примером оптимальной стратегии </w:t>
      </w:r>
      <w:proofErr w:type="spellStart"/>
      <w:r>
        <w:rPr>
          <w:rFonts w:ascii="Arial" w:eastAsia="Calibri" w:hAnsi="Arial" w:cs="Arial"/>
          <w:sz w:val="32"/>
          <w:szCs w:val="28"/>
          <w:lang w:eastAsia="en-US"/>
        </w:rPr>
        <w:t>низкоуглеродного</w:t>
      </w:r>
      <w:proofErr w:type="spellEnd"/>
      <w:r>
        <w:rPr>
          <w:rFonts w:ascii="Arial" w:eastAsia="Calibri" w:hAnsi="Arial" w:cs="Arial"/>
          <w:sz w:val="32"/>
          <w:szCs w:val="28"/>
          <w:lang w:eastAsia="en-US"/>
        </w:rPr>
        <w:t xml:space="preserve"> развития</w:t>
      </w:r>
      <w:r w:rsidRPr="00E41845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является опыт КОС </w:t>
      </w:r>
      <w:proofErr w:type="spellStart"/>
      <w:r>
        <w:rPr>
          <w:rFonts w:ascii="Arial" w:eastAsia="Calibri" w:hAnsi="Arial" w:cs="Arial"/>
          <w:sz w:val="32"/>
          <w:szCs w:val="28"/>
          <w:lang w:eastAsia="en-US"/>
        </w:rPr>
        <w:t>г.Шымкент</w:t>
      </w:r>
      <w:proofErr w:type="spellEnd"/>
      <w:r>
        <w:rPr>
          <w:rFonts w:ascii="Arial" w:eastAsia="Calibri" w:hAnsi="Arial" w:cs="Arial"/>
          <w:sz w:val="32"/>
          <w:szCs w:val="28"/>
          <w:lang w:eastAsia="en-US"/>
        </w:rPr>
        <w:t xml:space="preserve"> ТОО «Водные ресурсы маркетинг». </w:t>
      </w:r>
    </w:p>
    <w:p w14:paraId="5425D3F4" w14:textId="13A3187A" w:rsidR="000A333B" w:rsidRDefault="000A333B" w:rsidP="000A333B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При поступлении на КОС от 130 до 160 </w:t>
      </w:r>
      <w:proofErr w:type="spellStart"/>
      <w:r>
        <w:rPr>
          <w:rFonts w:ascii="Arial" w:eastAsia="Calibri" w:hAnsi="Arial" w:cs="Arial"/>
          <w:sz w:val="32"/>
          <w:szCs w:val="28"/>
          <w:lang w:eastAsia="en-US"/>
        </w:rPr>
        <w:t>куб.м</w:t>
      </w:r>
      <w:proofErr w:type="spellEnd"/>
      <w:r>
        <w:rPr>
          <w:rFonts w:ascii="Arial" w:eastAsia="Calibri" w:hAnsi="Arial" w:cs="Arial"/>
          <w:sz w:val="32"/>
          <w:szCs w:val="28"/>
          <w:lang w:eastAsia="en-US"/>
        </w:rPr>
        <w:t xml:space="preserve">. сточных вод осуществляется выработка ила в объеме 250-300 </w:t>
      </w:r>
      <w:proofErr w:type="spellStart"/>
      <w:r>
        <w:rPr>
          <w:rFonts w:ascii="Arial" w:eastAsia="Calibri" w:hAnsi="Arial" w:cs="Arial"/>
          <w:sz w:val="32"/>
          <w:szCs w:val="28"/>
          <w:lang w:eastAsia="en-US"/>
        </w:rPr>
        <w:t>куб.м</w:t>
      </w:r>
      <w:proofErr w:type="spellEnd"/>
      <w:r>
        <w:rPr>
          <w:rFonts w:ascii="Arial" w:eastAsia="Calibri" w:hAnsi="Arial" w:cs="Arial"/>
          <w:sz w:val="32"/>
          <w:szCs w:val="28"/>
          <w:lang w:eastAsia="en-US"/>
        </w:rPr>
        <w:t>. в сутки с дальнейшей переработкой в биогаз 6 000</w:t>
      </w:r>
      <w:r w:rsidRPr="00E52B83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32"/>
          <w:szCs w:val="28"/>
          <w:lang w:eastAsia="en-US"/>
        </w:rPr>
        <w:t>куб.м</w:t>
      </w:r>
      <w:proofErr w:type="spellEnd"/>
      <w:proofErr w:type="gramEnd"/>
      <w:r>
        <w:rPr>
          <w:rFonts w:ascii="Arial" w:eastAsia="Calibri" w:hAnsi="Arial" w:cs="Arial"/>
          <w:sz w:val="32"/>
          <w:szCs w:val="28"/>
          <w:lang w:eastAsia="en-US"/>
        </w:rPr>
        <w:t xml:space="preserve"> и выработкой 7200 </w:t>
      </w:r>
      <w:proofErr w:type="spellStart"/>
      <w:r>
        <w:rPr>
          <w:rFonts w:ascii="Arial" w:eastAsia="Calibri" w:hAnsi="Arial" w:cs="Arial"/>
          <w:sz w:val="32"/>
          <w:szCs w:val="28"/>
          <w:lang w:eastAsia="en-US"/>
        </w:rPr>
        <w:t>квт</w:t>
      </w:r>
      <w:r w:rsidR="00CA65CA">
        <w:rPr>
          <w:rFonts w:ascii="Arial" w:eastAsia="Calibri" w:hAnsi="Arial" w:cs="Arial"/>
          <w:sz w:val="32"/>
          <w:szCs w:val="28"/>
          <w:lang w:eastAsia="en-US"/>
        </w:rPr>
        <w:t>ч</w:t>
      </w:r>
      <w:proofErr w:type="spellEnd"/>
      <w:r>
        <w:rPr>
          <w:rFonts w:ascii="Arial" w:eastAsia="Calibri" w:hAnsi="Arial" w:cs="Arial"/>
          <w:sz w:val="32"/>
          <w:szCs w:val="28"/>
          <w:lang w:eastAsia="en-US"/>
        </w:rPr>
        <w:t xml:space="preserve"> электроэнергии в сутки.</w:t>
      </w:r>
      <w:r w:rsidRPr="00E41845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</w:p>
    <w:p w14:paraId="3C007DB7" w14:textId="0B3812D8" w:rsidR="00CA65CA" w:rsidRPr="00CA65CA" w:rsidRDefault="00CA65CA" w:rsidP="00CA65CA">
      <w:pPr>
        <w:ind w:firstLine="709"/>
        <w:contextualSpacing/>
        <w:jc w:val="both"/>
        <w:rPr>
          <w:rFonts w:ascii="Arial" w:eastAsia="Calibri" w:hAnsi="Arial" w:cs="Arial"/>
          <w:b/>
          <w:bCs/>
          <w:i/>
          <w:iCs/>
          <w:lang w:eastAsia="en-US"/>
        </w:rPr>
      </w:pPr>
      <w:proofErr w:type="spellStart"/>
      <w:r w:rsidRPr="00CA65CA">
        <w:rPr>
          <w:rFonts w:ascii="Arial" w:eastAsia="Calibri" w:hAnsi="Arial" w:cs="Arial"/>
          <w:b/>
          <w:bCs/>
          <w:i/>
          <w:iCs/>
          <w:lang w:eastAsia="en-US"/>
        </w:rPr>
        <w:t>Справочно</w:t>
      </w:r>
      <w:proofErr w:type="spellEnd"/>
      <w:r w:rsidRPr="00CA65CA">
        <w:rPr>
          <w:rFonts w:ascii="Arial" w:eastAsia="Calibri" w:hAnsi="Arial" w:cs="Arial"/>
          <w:b/>
          <w:bCs/>
          <w:i/>
          <w:iCs/>
          <w:lang w:eastAsia="en-US"/>
        </w:rPr>
        <w:t xml:space="preserve">: </w:t>
      </w:r>
    </w:p>
    <w:p w14:paraId="505782B4" w14:textId="6A12963A" w:rsidR="00CA65CA" w:rsidRPr="00CA65CA" w:rsidRDefault="00CA65CA" w:rsidP="00CA65CA">
      <w:pPr>
        <w:ind w:firstLine="709"/>
        <w:contextualSpacing/>
        <w:jc w:val="both"/>
        <w:rPr>
          <w:rFonts w:ascii="Arial" w:eastAsia="Calibri" w:hAnsi="Arial" w:cs="Arial"/>
          <w:i/>
          <w:iCs/>
          <w:lang w:eastAsia="en-US"/>
        </w:rPr>
      </w:pPr>
      <w:r w:rsidRPr="00CA65CA">
        <w:rPr>
          <w:rFonts w:ascii="Arial" w:hAnsi="Arial" w:cs="Arial"/>
          <w:i/>
          <w:iCs/>
          <w:color w:val="000000"/>
          <w:shd w:val="clear" w:color="auto" w:fill="FFFFFF"/>
        </w:rPr>
        <w:t xml:space="preserve">Процессы переработки отходов включают в себя энергоемкие процессы, такие как аэрация и перекачка. В результате установки станции для очистки сточных вод появляется значительное потребление энергии. По мере роста цен на энергоносители, эксплуатация станции для очистки сточных вод сталкивается с постоянно растущими затратами на эксплуатацию. Специальные бактерии путем анаэробного сбраживание перерабатывают канализационный ил </w:t>
      </w:r>
      <w:r w:rsidRPr="00CA65C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(осадок сточных вод) </w:t>
      </w:r>
      <w:r w:rsidRPr="00CA65CA">
        <w:rPr>
          <w:rFonts w:ascii="Arial" w:hAnsi="Arial" w:cs="Arial"/>
          <w:i/>
          <w:iCs/>
          <w:color w:val="000000"/>
          <w:shd w:val="clear" w:color="auto" w:fill="FFFFFF"/>
        </w:rPr>
        <w:t>и производят тем самым биологический газ. Такой газ можно сжигать в генераторе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/</w:t>
      </w:r>
      <w:proofErr w:type="gramStart"/>
      <w:r>
        <w:rPr>
          <w:rFonts w:ascii="Arial" w:hAnsi="Arial" w:cs="Arial"/>
          <w:i/>
          <w:iCs/>
          <w:color w:val="000000"/>
          <w:shd w:val="clear" w:color="auto" w:fill="FFFFFF"/>
        </w:rPr>
        <w:t>котле</w:t>
      </w:r>
      <w:r w:rsidRPr="00CA65CA">
        <w:rPr>
          <w:rFonts w:ascii="Arial" w:hAnsi="Arial" w:cs="Arial"/>
          <w:i/>
          <w:iCs/>
          <w:color w:val="000000"/>
          <w:shd w:val="clear" w:color="auto" w:fill="FFFFFF"/>
        </w:rPr>
        <w:t xml:space="preserve">  производить</w:t>
      </w:r>
      <w:proofErr w:type="gramEnd"/>
      <w:r w:rsidRPr="00CA65CA">
        <w:rPr>
          <w:rFonts w:ascii="Arial" w:hAnsi="Arial" w:cs="Arial"/>
          <w:i/>
          <w:iCs/>
          <w:color w:val="000000"/>
          <w:shd w:val="clear" w:color="auto" w:fill="FFFFFF"/>
        </w:rPr>
        <w:t xml:space="preserve"> на площадке станции для очистки сточных вод электроэнергию и тепло, что позволит значительно сократить затраты на эксплуатацию и энергоносители.</w:t>
      </w:r>
    </w:p>
    <w:p w14:paraId="4A411EF7" w14:textId="2FB11384" w:rsidR="000A333B" w:rsidRDefault="000A333B" w:rsidP="000A333B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В результате дает эффективность в </w:t>
      </w:r>
      <w:r w:rsidRPr="005673C5">
        <w:rPr>
          <w:rFonts w:ascii="Arial" w:eastAsia="Calibri" w:hAnsi="Arial" w:cs="Arial"/>
          <w:sz w:val="32"/>
          <w:szCs w:val="28"/>
          <w:lang w:eastAsia="en-US"/>
        </w:rPr>
        <w:t>орошени</w:t>
      </w:r>
      <w:r>
        <w:rPr>
          <w:rFonts w:ascii="Arial" w:eastAsia="Calibri" w:hAnsi="Arial" w:cs="Arial"/>
          <w:sz w:val="32"/>
          <w:szCs w:val="28"/>
          <w:lang w:eastAsia="en-US"/>
        </w:rPr>
        <w:t>и</w:t>
      </w:r>
      <w:r w:rsidRPr="005673C5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="006356C0">
        <w:rPr>
          <w:rFonts w:ascii="Arial" w:eastAsia="Calibri" w:hAnsi="Arial" w:cs="Arial"/>
          <w:sz w:val="32"/>
          <w:szCs w:val="28"/>
          <w:lang w:eastAsia="en-US"/>
        </w:rPr>
        <w:t>технических</w:t>
      </w:r>
      <w:r w:rsidRPr="005673C5">
        <w:rPr>
          <w:rFonts w:ascii="Arial" w:eastAsia="Calibri" w:hAnsi="Arial" w:cs="Arial"/>
          <w:sz w:val="32"/>
          <w:szCs w:val="28"/>
          <w:lang w:eastAsia="en-US"/>
        </w:rPr>
        <w:t xml:space="preserve"> культур</w:t>
      </w:r>
      <w:r w:rsidR="006356C0">
        <w:rPr>
          <w:rFonts w:ascii="Arial" w:eastAsia="Calibri" w:hAnsi="Arial" w:cs="Arial"/>
          <w:sz w:val="32"/>
          <w:szCs w:val="28"/>
          <w:lang w:eastAsia="en-US"/>
        </w:rPr>
        <w:t xml:space="preserve"> 3,5 га и снижение выбросов парниковых газов – 89%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. </w:t>
      </w:r>
    </w:p>
    <w:p w14:paraId="4DBEA4E3" w14:textId="77777777" w:rsidR="00CA65CA" w:rsidRPr="00E41845" w:rsidRDefault="00CA65CA" w:rsidP="000A333B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</w:p>
    <w:p w14:paraId="3F4DD614" w14:textId="006969B2" w:rsidR="000A333B" w:rsidRPr="00A76123" w:rsidRDefault="000A333B" w:rsidP="000A333B">
      <w:pPr>
        <w:shd w:val="clear" w:color="auto" w:fill="BFBFBF"/>
        <w:ind w:firstLine="709"/>
        <w:rPr>
          <w:rFonts w:ascii="Arial" w:eastAsia="Arial" w:hAnsi="Arial" w:cs="Arial"/>
          <w:b/>
          <w:sz w:val="28"/>
          <w:szCs w:val="32"/>
          <w:lang w:eastAsia="en-US"/>
        </w:rPr>
      </w:pPr>
      <w:r>
        <w:rPr>
          <w:rFonts w:ascii="Arial" w:eastAsia="Arial" w:hAnsi="Arial" w:cs="Arial"/>
          <w:b/>
          <w:sz w:val="28"/>
          <w:szCs w:val="32"/>
          <w:lang w:eastAsia="en-US"/>
        </w:rPr>
        <w:t xml:space="preserve">Слайды </w:t>
      </w:r>
      <w:r w:rsidR="005B48BC">
        <w:rPr>
          <w:rFonts w:ascii="Arial" w:eastAsia="Arial" w:hAnsi="Arial" w:cs="Arial"/>
          <w:b/>
          <w:sz w:val="28"/>
          <w:szCs w:val="32"/>
          <w:lang w:eastAsia="en-US"/>
        </w:rPr>
        <w:t>10</w:t>
      </w:r>
    </w:p>
    <w:p w14:paraId="281A89C5" w14:textId="77777777" w:rsidR="000A333B" w:rsidRPr="00B44018" w:rsidRDefault="000A333B" w:rsidP="000A333B">
      <w:pPr>
        <w:spacing w:line="336" w:lineRule="auto"/>
        <w:ind w:firstLine="708"/>
        <w:contextualSpacing/>
        <w:jc w:val="both"/>
        <w:rPr>
          <w:rFonts w:ascii="Arial" w:eastAsia="Calibri" w:hAnsi="Arial" w:cs="Arial"/>
          <w:sz w:val="18"/>
          <w:szCs w:val="28"/>
          <w:lang w:eastAsia="en-US"/>
        </w:rPr>
      </w:pPr>
    </w:p>
    <w:p w14:paraId="1D240F81" w14:textId="25C88616" w:rsidR="000A333B" w:rsidRPr="00E41845" w:rsidRDefault="000A333B" w:rsidP="000A333B">
      <w:pPr>
        <w:spacing w:line="336" w:lineRule="auto"/>
        <w:ind w:firstLine="709"/>
        <w:contextualSpacing/>
        <w:jc w:val="both"/>
        <w:rPr>
          <w:rFonts w:ascii="Arial" w:eastAsia="Calibri" w:hAnsi="Arial" w:cs="Arial"/>
          <w:sz w:val="32"/>
          <w:szCs w:val="28"/>
          <w:lang w:eastAsia="en-US"/>
        </w:rPr>
      </w:pPr>
      <w:r>
        <w:rPr>
          <w:rFonts w:ascii="Arial" w:eastAsia="Calibri" w:hAnsi="Arial" w:cs="Arial"/>
          <w:sz w:val="32"/>
          <w:szCs w:val="28"/>
          <w:lang w:eastAsia="en-US"/>
        </w:rPr>
        <w:t xml:space="preserve"> В ближайшие 5 лет планируется строительство и реконструкция 69 объектов КОС общей производительностью </w:t>
      </w:r>
      <w:r w:rsidRPr="005D0D6F">
        <w:rPr>
          <w:rFonts w:ascii="Arial" w:eastAsia="Calibri" w:hAnsi="Arial" w:cs="Arial"/>
          <w:b/>
          <w:bCs/>
          <w:sz w:val="32"/>
          <w:szCs w:val="28"/>
          <w:lang w:eastAsia="en-US"/>
        </w:rPr>
        <w:t>2,4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proofErr w:type="gramStart"/>
      <w:r w:rsidRPr="005D0D6F">
        <w:rPr>
          <w:rFonts w:ascii="Arial" w:eastAsia="Calibri" w:hAnsi="Arial" w:cs="Arial"/>
          <w:b/>
          <w:bCs/>
          <w:sz w:val="32"/>
          <w:szCs w:val="28"/>
          <w:lang w:eastAsia="en-US"/>
        </w:rPr>
        <w:t>млн.м</w:t>
      </w:r>
      <w:proofErr w:type="gramEnd"/>
      <w:r w:rsidRPr="005D0D6F">
        <w:rPr>
          <w:rFonts w:ascii="Arial" w:eastAsia="Calibri" w:hAnsi="Arial" w:cs="Arial"/>
          <w:b/>
          <w:bCs/>
          <w:sz w:val="32"/>
          <w:szCs w:val="28"/>
          <w:lang w:eastAsia="en-US"/>
        </w:rPr>
        <w:t>3/</w:t>
      </w:r>
      <w:proofErr w:type="spellStart"/>
      <w:r w:rsidRPr="005D0D6F">
        <w:rPr>
          <w:rFonts w:ascii="Arial" w:eastAsia="Calibri" w:hAnsi="Arial" w:cs="Arial"/>
          <w:b/>
          <w:bCs/>
          <w:sz w:val="32"/>
          <w:szCs w:val="28"/>
          <w:lang w:eastAsia="en-US"/>
        </w:rPr>
        <w:t>сут</w:t>
      </w:r>
      <w:proofErr w:type="spellEnd"/>
      <w:r>
        <w:rPr>
          <w:rFonts w:ascii="Arial" w:eastAsia="Calibri" w:hAnsi="Arial" w:cs="Arial"/>
          <w:b/>
          <w:bCs/>
          <w:sz w:val="32"/>
          <w:szCs w:val="28"/>
          <w:lang w:eastAsia="en-US"/>
        </w:rPr>
        <w:t xml:space="preserve">. </w:t>
      </w:r>
      <w:r w:rsidRPr="005D0D6F">
        <w:rPr>
          <w:rFonts w:ascii="Arial" w:eastAsia="Calibri" w:hAnsi="Arial" w:cs="Arial"/>
          <w:sz w:val="32"/>
          <w:szCs w:val="28"/>
          <w:lang w:eastAsia="en-US"/>
        </w:rPr>
        <w:t>В перспективе</w:t>
      </w:r>
      <w:r>
        <w:rPr>
          <w:rFonts w:ascii="Arial" w:eastAsia="Calibri" w:hAnsi="Arial" w:cs="Arial"/>
          <w:sz w:val="32"/>
          <w:szCs w:val="28"/>
          <w:lang w:eastAsia="en-US"/>
        </w:rPr>
        <w:t>,</w:t>
      </w:r>
      <w:r w:rsidRPr="005D0D6F">
        <w:rPr>
          <w:rFonts w:ascii="Arial" w:eastAsia="Calibri" w:hAnsi="Arial" w:cs="Arial"/>
          <w:sz w:val="32"/>
          <w:szCs w:val="28"/>
          <w:lang w:eastAsia="en-US"/>
        </w:rPr>
        <w:t xml:space="preserve"> при реализации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Pr="00196A9F">
        <w:rPr>
          <w:rFonts w:ascii="Arial" w:eastAsia="Calibri" w:hAnsi="Arial" w:cs="Arial"/>
          <w:sz w:val="32"/>
          <w:szCs w:val="28"/>
          <w:lang w:eastAsia="en-US"/>
        </w:rPr>
        <w:t>вторично</w:t>
      </w:r>
      <w:r>
        <w:rPr>
          <w:rFonts w:ascii="Arial" w:eastAsia="Calibri" w:hAnsi="Arial" w:cs="Arial"/>
          <w:sz w:val="32"/>
          <w:szCs w:val="28"/>
          <w:lang w:eastAsia="en-US"/>
        </w:rPr>
        <w:t>го</w:t>
      </w:r>
      <w:r w:rsidRPr="00196A9F"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r w:rsidRPr="00196A9F">
        <w:rPr>
          <w:rFonts w:ascii="Arial" w:eastAsia="Calibri" w:hAnsi="Arial" w:cs="Arial"/>
          <w:sz w:val="32"/>
          <w:szCs w:val="28"/>
          <w:lang w:eastAsia="en-US"/>
        </w:rPr>
        <w:lastRenderedPageBreak/>
        <w:t>использовани</w:t>
      </w:r>
      <w:r>
        <w:rPr>
          <w:rFonts w:ascii="Arial" w:eastAsia="Calibri" w:hAnsi="Arial" w:cs="Arial"/>
          <w:sz w:val="32"/>
          <w:szCs w:val="28"/>
          <w:lang w:eastAsia="en-US"/>
        </w:rPr>
        <w:t>я</w:t>
      </w:r>
      <w:r w:rsidRPr="00196A9F">
        <w:rPr>
          <w:rFonts w:ascii="Arial" w:eastAsia="Calibri" w:hAnsi="Arial" w:cs="Arial"/>
          <w:sz w:val="32"/>
          <w:szCs w:val="28"/>
          <w:lang w:eastAsia="en-US"/>
        </w:rPr>
        <w:t xml:space="preserve"> очищенных сточных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, </w:t>
      </w:r>
      <w:r w:rsidRPr="00E86496">
        <w:rPr>
          <w:rFonts w:ascii="Arial" w:eastAsia="Calibri" w:hAnsi="Arial" w:cs="Arial"/>
          <w:sz w:val="32"/>
          <w:szCs w:val="28"/>
          <w:lang w:eastAsia="en-US"/>
        </w:rPr>
        <w:t>можно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достичь выработки </w:t>
      </w:r>
      <w:r w:rsidRPr="003B3454">
        <w:rPr>
          <w:rFonts w:ascii="Arial" w:eastAsia="Calibri" w:hAnsi="Arial" w:cs="Arial"/>
          <w:b/>
          <w:bCs/>
          <w:sz w:val="32"/>
          <w:szCs w:val="28"/>
          <w:lang w:eastAsia="en-US"/>
        </w:rPr>
        <w:t>100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</w:t>
      </w:r>
      <w:proofErr w:type="spellStart"/>
      <w:r w:rsidRPr="003B3454">
        <w:rPr>
          <w:rFonts w:ascii="Arial" w:eastAsia="Calibri" w:hAnsi="Arial" w:cs="Arial"/>
          <w:b/>
          <w:bCs/>
          <w:sz w:val="32"/>
          <w:szCs w:val="28"/>
          <w:lang w:eastAsia="en-US"/>
        </w:rPr>
        <w:t>МВт</w:t>
      </w:r>
      <w:r w:rsidR="00CA65CA">
        <w:rPr>
          <w:rFonts w:ascii="Arial" w:eastAsia="Calibri" w:hAnsi="Arial" w:cs="Arial"/>
          <w:b/>
          <w:bCs/>
          <w:sz w:val="32"/>
          <w:szCs w:val="28"/>
          <w:lang w:eastAsia="en-US"/>
        </w:rPr>
        <w:t>ч</w:t>
      </w:r>
      <w:proofErr w:type="spellEnd"/>
      <w:r w:rsidRPr="003B3454">
        <w:rPr>
          <w:rFonts w:ascii="Arial" w:eastAsia="Calibri" w:hAnsi="Arial" w:cs="Arial"/>
          <w:b/>
          <w:bCs/>
          <w:sz w:val="32"/>
          <w:szCs w:val="28"/>
          <w:lang w:eastAsia="en-US"/>
        </w:rPr>
        <w:t>/сутки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 электроэнергии в сутки, очищенной воды -</w:t>
      </w:r>
      <w:r w:rsidRPr="003B3454">
        <w:rPr>
          <w:rFonts w:ascii="Arial" w:eastAsia="Calibri" w:hAnsi="Arial" w:cs="Arial"/>
          <w:b/>
          <w:bCs/>
          <w:sz w:val="32"/>
          <w:szCs w:val="28"/>
          <w:lang w:eastAsia="en-US"/>
        </w:rPr>
        <w:t xml:space="preserve">2,4 </w:t>
      </w:r>
      <w:proofErr w:type="gramStart"/>
      <w:r w:rsidRPr="003B3454">
        <w:rPr>
          <w:rFonts w:ascii="Arial" w:eastAsia="Calibri" w:hAnsi="Arial" w:cs="Arial"/>
          <w:b/>
          <w:bCs/>
          <w:sz w:val="32"/>
          <w:szCs w:val="28"/>
          <w:lang w:eastAsia="en-US"/>
        </w:rPr>
        <w:t>млн.м</w:t>
      </w:r>
      <w:proofErr w:type="gramEnd"/>
      <w:r w:rsidRPr="003B3454">
        <w:rPr>
          <w:rFonts w:ascii="Arial" w:eastAsia="Calibri" w:hAnsi="Arial" w:cs="Arial"/>
          <w:b/>
          <w:bCs/>
          <w:sz w:val="32"/>
          <w:szCs w:val="28"/>
          <w:lang w:eastAsia="en-US"/>
        </w:rPr>
        <w:t>3/сутки</w:t>
      </w:r>
      <w:r>
        <w:rPr>
          <w:rFonts w:ascii="Arial" w:eastAsia="Calibri" w:hAnsi="Arial" w:cs="Arial"/>
          <w:b/>
          <w:bCs/>
          <w:sz w:val="32"/>
          <w:szCs w:val="28"/>
          <w:lang w:eastAsia="en-US"/>
        </w:rPr>
        <w:t xml:space="preserve">, 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орошение земель </w:t>
      </w:r>
      <w:r w:rsidRPr="003B3454">
        <w:rPr>
          <w:rFonts w:ascii="Arial" w:eastAsia="Calibri" w:hAnsi="Arial" w:cs="Arial"/>
          <w:b/>
          <w:bCs/>
          <w:sz w:val="32"/>
          <w:szCs w:val="28"/>
          <w:lang w:eastAsia="en-US"/>
        </w:rPr>
        <w:t>400 км</w:t>
      </w:r>
      <w:r w:rsidRPr="003B3454">
        <w:rPr>
          <w:rFonts w:ascii="Arial" w:eastAsia="Calibri" w:hAnsi="Arial" w:cs="Arial"/>
          <w:b/>
          <w:bCs/>
          <w:sz w:val="32"/>
          <w:szCs w:val="28"/>
          <w:vertAlign w:val="superscript"/>
          <w:lang w:eastAsia="en-US"/>
        </w:rPr>
        <w:t>2</w:t>
      </w:r>
      <w:r>
        <w:rPr>
          <w:rFonts w:ascii="Arial" w:eastAsia="Calibri" w:hAnsi="Arial" w:cs="Arial"/>
          <w:b/>
          <w:bCs/>
          <w:sz w:val="32"/>
          <w:szCs w:val="28"/>
          <w:vertAlign w:val="superscript"/>
          <w:lang w:eastAsia="en-US"/>
        </w:rPr>
        <w:t xml:space="preserve">  </w:t>
      </w:r>
      <w:r>
        <w:rPr>
          <w:rFonts w:ascii="Arial" w:eastAsia="Calibri" w:hAnsi="Arial" w:cs="Arial"/>
          <w:sz w:val="32"/>
          <w:szCs w:val="28"/>
          <w:lang w:eastAsia="en-US"/>
        </w:rPr>
        <w:t xml:space="preserve">и урожайность до </w:t>
      </w:r>
      <w:r w:rsidRPr="003B3454">
        <w:rPr>
          <w:rFonts w:ascii="Arial" w:eastAsia="Calibri" w:hAnsi="Arial" w:cs="Arial"/>
          <w:b/>
          <w:bCs/>
          <w:sz w:val="32"/>
          <w:szCs w:val="28"/>
          <w:lang w:eastAsia="en-US"/>
        </w:rPr>
        <w:t xml:space="preserve">1,2 </w:t>
      </w:r>
      <w:proofErr w:type="spellStart"/>
      <w:r w:rsidRPr="003B3454">
        <w:rPr>
          <w:rFonts w:ascii="Arial" w:eastAsia="Calibri" w:hAnsi="Arial" w:cs="Arial"/>
          <w:b/>
          <w:bCs/>
          <w:sz w:val="32"/>
          <w:szCs w:val="28"/>
          <w:lang w:eastAsia="en-US"/>
        </w:rPr>
        <w:t>млн.тонн</w:t>
      </w:r>
      <w:proofErr w:type="spellEnd"/>
      <w:r>
        <w:rPr>
          <w:rFonts w:ascii="Arial" w:eastAsia="Calibri" w:hAnsi="Arial" w:cs="Arial"/>
          <w:b/>
          <w:bCs/>
          <w:sz w:val="32"/>
          <w:szCs w:val="28"/>
          <w:lang w:eastAsia="en-US"/>
        </w:rPr>
        <w:t>.</w:t>
      </w:r>
    </w:p>
    <w:p w14:paraId="2BEC3C86" w14:textId="77777777" w:rsidR="00040411" w:rsidRDefault="00040411" w:rsidP="004D5FB7">
      <w:pPr>
        <w:spacing w:line="336" w:lineRule="auto"/>
        <w:jc w:val="center"/>
        <w:rPr>
          <w:rFonts w:ascii="Arial" w:eastAsia="Calibri" w:hAnsi="Arial" w:cs="Arial"/>
          <w:b/>
          <w:sz w:val="32"/>
          <w:szCs w:val="28"/>
          <w:u w:val="single"/>
        </w:rPr>
      </w:pPr>
    </w:p>
    <w:p w14:paraId="20DA9D26" w14:textId="77777777" w:rsidR="00970BFA" w:rsidRDefault="004D5FB7" w:rsidP="004D5FB7">
      <w:pPr>
        <w:spacing w:line="336" w:lineRule="auto"/>
        <w:jc w:val="center"/>
        <w:rPr>
          <w:rFonts w:ascii="Arial" w:eastAsia="Calibri" w:hAnsi="Arial" w:cs="Arial"/>
          <w:b/>
          <w:sz w:val="32"/>
          <w:szCs w:val="28"/>
          <w:u w:val="single"/>
        </w:rPr>
      </w:pPr>
      <w:r w:rsidRPr="004D5FB7">
        <w:rPr>
          <w:rFonts w:ascii="Arial" w:eastAsia="Calibri" w:hAnsi="Arial" w:cs="Arial"/>
          <w:b/>
          <w:sz w:val="32"/>
          <w:szCs w:val="28"/>
          <w:u w:val="single"/>
        </w:rPr>
        <w:t>Доклад окончен, спасибо за внимание!</w:t>
      </w:r>
    </w:p>
    <w:sectPr w:rsidR="00970BFA" w:rsidSect="00BB0F03">
      <w:headerReference w:type="default" r:id="rId8"/>
      <w:pgSz w:w="11906" w:h="16838" w:code="9"/>
      <w:pgMar w:top="851" w:right="851" w:bottom="794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EEB1" w14:textId="77777777" w:rsidR="00BB0F03" w:rsidRDefault="00BB0F03" w:rsidP="007348AD">
      <w:r>
        <w:separator/>
      </w:r>
    </w:p>
  </w:endnote>
  <w:endnote w:type="continuationSeparator" w:id="0">
    <w:p w14:paraId="4EC5582F" w14:textId="77777777" w:rsidR="00BB0F03" w:rsidRDefault="00BB0F03" w:rsidP="0073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4776" w14:textId="77777777" w:rsidR="00BB0F03" w:rsidRDefault="00BB0F03" w:rsidP="007348AD">
      <w:r>
        <w:separator/>
      </w:r>
    </w:p>
  </w:footnote>
  <w:footnote w:type="continuationSeparator" w:id="0">
    <w:p w14:paraId="79D4A76D" w14:textId="77777777" w:rsidR="00BB0F03" w:rsidRDefault="00BB0F03" w:rsidP="0073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6255"/>
      <w:docPartObj>
        <w:docPartGallery w:val="Page Numbers (Top of Page)"/>
        <w:docPartUnique/>
      </w:docPartObj>
    </w:sdtPr>
    <w:sdtContent>
      <w:p w14:paraId="0BCD6CE8" w14:textId="77777777" w:rsidR="007348AD" w:rsidRDefault="007348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F5">
          <w:rPr>
            <w:noProof/>
          </w:rPr>
          <w:t>6</w:t>
        </w:r>
        <w:r>
          <w:fldChar w:fldCharType="end"/>
        </w:r>
      </w:p>
    </w:sdtContent>
  </w:sdt>
  <w:p w14:paraId="62D7B900" w14:textId="77777777" w:rsidR="007348AD" w:rsidRDefault="007348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3B9"/>
    <w:multiLevelType w:val="hybridMultilevel"/>
    <w:tmpl w:val="3FDE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30D"/>
    <w:multiLevelType w:val="hybridMultilevel"/>
    <w:tmpl w:val="6D4433E6"/>
    <w:lvl w:ilvl="0" w:tplc="E82A4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8356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88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AD"/>
    <w:rsid w:val="00003669"/>
    <w:rsid w:val="00003702"/>
    <w:rsid w:val="00003E77"/>
    <w:rsid w:val="0002295F"/>
    <w:rsid w:val="0002466E"/>
    <w:rsid w:val="00040411"/>
    <w:rsid w:val="0004418E"/>
    <w:rsid w:val="0005288A"/>
    <w:rsid w:val="000536C0"/>
    <w:rsid w:val="000602BF"/>
    <w:rsid w:val="00063837"/>
    <w:rsid w:val="000638CE"/>
    <w:rsid w:val="000643B8"/>
    <w:rsid w:val="00070C70"/>
    <w:rsid w:val="00072EF0"/>
    <w:rsid w:val="00075267"/>
    <w:rsid w:val="00083305"/>
    <w:rsid w:val="00084ABF"/>
    <w:rsid w:val="00085997"/>
    <w:rsid w:val="000904B2"/>
    <w:rsid w:val="0009342D"/>
    <w:rsid w:val="00095F5C"/>
    <w:rsid w:val="000A333B"/>
    <w:rsid w:val="000A39C8"/>
    <w:rsid w:val="000D20C1"/>
    <w:rsid w:val="000D25A1"/>
    <w:rsid w:val="000D3C23"/>
    <w:rsid w:val="000D3D6B"/>
    <w:rsid w:val="000E18E9"/>
    <w:rsid w:val="000F56FC"/>
    <w:rsid w:val="001170D8"/>
    <w:rsid w:val="00122F59"/>
    <w:rsid w:val="00134E98"/>
    <w:rsid w:val="00140A46"/>
    <w:rsid w:val="00147D95"/>
    <w:rsid w:val="00153B1D"/>
    <w:rsid w:val="00160539"/>
    <w:rsid w:val="0016344A"/>
    <w:rsid w:val="00163734"/>
    <w:rsid w:val="00165D76"/>
    <w:rsid w:val="00167DA7"/>
    <w:rsid w:val="0017297A"/>
    <w:rsid w:val="00175410"/>
    <w:rsid w:val="001825CC"/>
    <w:rsid w:val="001937B6"/>
    <w:rsid w:val="001975AD"/>
    <w:rsid w:val="001A2001"/>
    <w:rsid w:val="001A2457"/>
    <w:rsid w:val="001A2516"/>
    <w:rsid w:val="001B0CA7"/>
    <w:rsid w:val="001C4797"/>
    <w:rsid w:val="001D319C"/>
    <w:rsid w:val="001D6AEB"/>
    <w:rsid w:val="001D770F"/>
    <w:rsid w:val="001D7F58"/>
    <w:rsid w:val="001E3271"/>
    <w:rsid w:val="001E45B8"/>
    <w:rsid w:val="00200108"/>
    <w:rsid w:val="002174C7"/>
    <w:rsid w:val="00226074"/>
    <w:rsid w:val="002269FC"/>
    <w:rsid w:val="002356EB"/>
    <w:rsid w:val="0025212F"/>
    <w:rsid w:val="0025623D"/>
    <w:rsid w:val="00280C12"/>
    <w:rsid w:val="0028129F"/>
    <w:rsid w:val="002836C8"/>
    <w:rsid w:val="0029214B"/>
    <w:rsid w:val="002A5A1E"/>
    <w:rsid w:val="002B6EFD"/>
    <w:rsid w:val="002C0FC1"/>
    <w:rsid w:val="002D4A58"/>
    <w:rsid w:val="002E283B"/>
    <w:rsid w:val="00307E7F"/>
    <w:rsid w:val="00312F41"/>
    <w:rsid w:val="00323E9D"/>
    <w:rsid w:val="00334E1C"/>
    <w:rsid w:val="00337765"/>
    <w:rsid w:val="003611C1"/>
    <w:rsid w:val="00382B07"/>
    <w:rsid w:val="00384B21"/>
    <w:rsid w:val="0038770A"/>
    <w:rsid w:val="00391B7E"/>
    <w:rsid w:val="00396F83"/>
    <w:rsid w:val="003B2C7B"/>
    <w:rsid w:val="003B3933"/>
    <w:rsid w:val="003B5ADA"/>
    <w:rsid w:val="003C15F4"/>
    <w:rsid w:val="003E6F46"/>
    <w:rsid w:val="003F0B02"/>
    <w:rsid w:val="003F6C66"/>
    <w:rsid w:val="00400636"/>
    <w:rsid w:val="0040470B"/>
    <w:rsid w:val="004066D9"/>
    <w:rsid w:val="00415710"/>
    <w:rsid w:val="00415ADF"/>
    <w:rsid w:val="00417274"/>
    <w:rsid w:val="0042031D"/>
    <w:rsid w:val="00426961"/>
    <w:rsid w:val="0043084F"/>
    <w:rsid w:val="004367F2"/>
    <w:rsid w:val="004508DB"/>
    <w:rsid w:val="00451044"/>
    <w:rsid w:val="00451DEB"/>
    <w:rsid w:val="00456B2B"/>
    <w:rsid w:val="00464FC8"/>
    <w:rsid w:val="00471C5C"/>
    <w:rsid w:val="004725DC"/>
    <w:rsid w:val="004727EE"/>
    <w:rsid w:val="00473246"/>
    <w:rsid w:val="00473F50"/>
    <w:rsid w:val="004853A7"/>
    <w:rsid w:val="00492476"/>
    <w:rsid w:val="004965E7"/>
    <w:rsid w:val="004A1A24"/>
    <w:rsid w:val="004A4AB5"/>
    <w:rsid w:val="004A760A"/>
    <w:rsid w:val="004C1325"/>
    <w:rsid w:val="004D15C6"/>
    <w:rsid w:val="004D4F4F"/>
    <w:rsid w:val="004D5D2D"/>
    <w:rsid w:val="004D5FB7"/>
    <w:rsid w:val="004F0952"/>
    <w:rsid w:val="004F6002"/>
    <w:rsid w:val="004F760D"/>
    <w:rsid w:val="004F7E9C"/>
    <w:rsid w:val="00514834"/>
    <w:rsid w:val="0051490F"/>
    <w:rsid w:val="00517208"/>
    <w:rsid w:val="0054135E"/>
    <w:rsid w:val="00550F8B"/>
    <w:rsid w:val="0058435A"/>
    <w:rsid w:val="00585590"/>
    <w:rsid w:val="00591559"/>
    <w:rsid w:val="00594DCD"/>
    <w:rsid w:val="005A6907"/>
    <w:rsid w:val="005B393A"/>
    <w:rsid w:val="005B48BC"/>
    <w:rsid w:val="005C52AA"/>
    <w:rsid w:val="005D0AF3"/>
    <w:rsid w:val="005E464F"/>
    <w:rsid w:val="005F3222"/>
    <w:rsid w:val="006101EB"/>
    <w:rsid w:val="00611366"/>
    <w:rsid w:val="00614A7F"/>
    <w:rsid w:val="00630052"/>
    <w:rsid w:val="00634392"/>
    <w:rsid w:val="006356C0"/>
    <w:rsid w:val="0064079F"/>
    <w:rsid w:val="00663BBA"/>
    <w:rsid w:val="006A2203"/>
    <w:rsid w:val="006A3932"/>
    <w:rsid w:val="006A78AB"/>
    <w:rsid w:val="006B0DEC"/>
    <w:rsid w:val="006B2030"/>
    <w:rsid w:val="006D1471"/>
    <w:rsid w:val="006E71B7"/>
    <w:rsid w:val="006F2016"/>
    <w:rsid w:val="006F4CED"/>
    <w:rsid w:val="006F520B"/>
    <w:rsid w:val="006F67BF"/>
    <w:rsid w:val="007041D7"/>
    <w:rsid w:val="00713CA5"/>
    <w:rsid w:val="00716EAF"/>
    <w:rsid w:val="00716F5B"/>
    <w:rsid w:val="007348AD"/>
    <w:rsid w:val="007356F3"/>
    <w:rsid w:val="00741D7F"/>
    <w:rsid w:val="00746B3B"/>
    <w:rsid w:val="007506E3"/>
    <w:rsid w:val="00752639"/>
    <w:rsid w:val="007872D9"/>
    <w:rsid w:val="00791355"/>
    <w:rsid w:val="007A3939"/>
    <w:rsid w:val="007A3D23"/>
    <w:rsid w:val="007D06C1"/>
    <w:rsid w:val="007E4364"/>
    <w:rsid w:val="007F4950"/>
    <w:rsid w:val="00802CA0"/>
    <w:rsid w:val="0080482E"/>
    <w:rsid w:val="00805A61"/>
    <w:rsid w:val="00816AF7"/>
    <w:rsid w:val="008320C3"/>
    <w:rsid w:val="00844F91"/>
    <w:rsid w:val="00847227"/>
    <w:rsid w:val="0085328D"/>
    <w:rsid w:val="00863772"/>
    <w:rsid w:val="00877723"/>
    <w:rsid w:val="0089170C"/>
    <w:rsid w:val="00891B5C"/>
    <w:rsid w:val="008A1F32"/>
    <w:rsid w:val="008A57EF"/>
    <w:rsid w:val="009146D5"/>
    <w:rsid w:val="00917CD2"/>
    <w:rsid w:val="00920B15"/>
    <w:rsid w:val="00932A00"/>
    <w:rsid w:val="0093790C"/>
    <w:rsid w:val="009517A4"/>
    <w:rsid w:val="00956C21"/>
    <w:rsid w:val="0095720B"/>
    <w:rsid w:val="00961733"/>
    <w:rsid w:val="00965FAC"/>
    <w:rsid w:val="00967015"/>
    <w:rsid w:val="00967B4C"/>
    <w:rsid w:val="00970BFA"/>
    <w:rsid w:val="00975A98"/>
    <w:rsid w:val="00975FEA"/>
    <w:rsid w:val="00977811"/>
    <w:rsid w:val="00977DF5"/>
    <w:rsid w:val="00984622"/>
    <w:rsid w:val="009859EE"/>
    <w:rsid w:val="00987CA7"/>
    <w:rsid w:val="00993B34"/>
    <w:rsid w:val="009943A9"/>
    <w:rsid w:val="0099524F"/>
    <w:rsid w:val="009A5DB3"/>
    <w:rsid w:val="009C2898"/>
    <w:rsid w:val="009C304D"/>
    <w:rsid w:val="009E06C4"/>
    <w:rsid w:val="009E52E0"/>
    <w:rsid w:val="009F2464"/>
    <w:rsid w:val="009F2D05"/>
    <w:rsid w:val="00A175F8"/>
    <w:rsid w:val="00A17710"/>
    <w:rsid w:val="00A31694"/>
    <w:rsid w:val="00A33974"/>
    <w:rsid w:val="00A342E8"/>
    <w:rsid w:val="00A656FC"/>
    <w:rsid w:val="00A67A74"/>
    <w:rsid w:val="00A71BA5"/>
    <w:rsid w:val="00A72E09"/>
    <w:rsid w:val="00A76123"/>
    <w:rsid w:val="00A962E6"/>
    <w:rsid w:val="00A97206"/>
    <w:rsid w:val="00AA3C74"/>
    <w:rsid w:val="00AB1CD5"/>
    <w:rsid w:val="00AB2DA5"/>
    <w:rsid w:val="00AC75BD"/>
    <w:rsid w:val="00B066E6"/>
    <w:rsid w:val="00B102AD"/>
    <w:rsid w:val="00B165C7"/>
    <w:rsid w:val="00B2131E"/>
    <w:rsid w:val="00B21D97"/>
    <w:rsid w:val="00B25D89"/>
    <w:rsid w:val="00B32ECC"/>
    <w:rsid w:val="00B36FAF"/>
    <w:rsid w:val="00B42BE4"/>
    <w:rsid w:val="00B44018"/>
    <w:rsid w:val="00B51C26"/>
    <w:rsid w:val="00B52482"/>
    <w:rsid w:val="00B670BE"/>
    <w:rsid w:val="00B71156"/>
    <w:rsid w:val="00B7637E"/>
    <w:rsid w:val="00BA2F61"/>
    <w:rsid w:val="00BB0F03"/>
    <w:rsid w:val="00BB7B8D"/>
    <w:rsid w:val="00BD0AC3"/>
    <w:rsid w:val="00BD4F7B"/>
    <w:rsid w:val="00BD6767"/>
    <w:rsid w:val="00BE153A"/>
    <w:rsid w:val="00BE2256"/>
    <w:rsid w:val="00BE2483"/>
    <w:rsid w:val="00C0430B"/>
    <w:rsid w:val="00C0641F"/>
    <w:rsid w:val="00C07967"/>
    <w:rsid w:val="00C21692"/>
    <w:rsid w:val="00C32074"/>
    <w:rsid w:val="00C35D98"/>
    <w:rsid w:val="00C46788"/>
    <w:rsid w:val="00C46E5E"/>
    <w:rsid w:val="00C573DD"/>
    <w:rsid w:val="00C72F38"/>
    <w:rsid w:val="00C76C01"/>
    <w:rsid w:val="00C774C7"/>
    <w:rsid w:val="00C81148"/>
    <w:rsid w:val="00C87181"/>
    <w:rsid w:val="00C92E08"/>
    <w:rsid w:val="00C94326"/>
    <w:rsid w:val="00C94F06"/>
    <w:rsid w:val="00CA65CA"/>
    <w:rsid w:val="00CA75DB"/>
    <w:rsid w:val="00CB36D6"/>
    <w:rsid w:val="00CB626B"/>
    <w:rsid w:val="00CC2359"/>
    <w:rsid w:val="00CC5051"/>
    <w:rsid w:val="00CD2ABD"/>
    <w:rsid w:val="00CE37A3"/>
    <w:rsid w:val="00CF19B6"/>
    <w:rsid w:val="00CF30FD"/>
    <w:rsid w:val="00D04137"/>
    <w:rsid w:val="00D10B60"/>
    <w:rsid w:val="00D22D1F"/>
    <w:rsid w:val="00D427E1"/>
    <w:rsid w:val="00D4603A"/>
    <w:rsid w:val="00D52D1A"/>
    <w:rsid w:val="00D54A9F"/>
    <w:rsid w:val="00D62C63"/>
    <w:rsid w:val="00D668E7"/>
    <w:rsid w:val="00D72E7B"/>
    <w:rsid w:val="00D76648"/>
    <w:rsid w:val="00D81934"/>
    <w:rsid w:val="00D86C19"/>
    <w:rsid w:val="00D87FF7"/>
    <w:rsid w:val="00D95483"/>
    <w:rsid w:val="00D96CD0"/>
    <w:rsid w:val="00DA34EE"/>
    <w:rsid w:val="00DC0B53"/>
    <w:rsid w:val="00DD2372"/>
    <w:rsid w:val="00DD3909"/>
    <w:rsid w:val="00DE0E11"/>
    <w:rsid w:val="00DF36B0"/>
    <w:rsid w:val="00DF5080"/>
    <w:rsid w:val="00E11F68"/>
    <w:rsid w:val="00E43D96"/>
    <w:rsid w:val="00E47687"/>
    <w:rsid w:val="00E528EC"/>
    <w:rsid w:val="00E84C11"/>
    <w:rsid w:val="00E91517"/>
    <w:rsid w:val="00EA6CE8"/>
    <w:rsid w:val="00EB09EC"/>
    <w:rsid w:val="00EB7947"/>
    <w:rsid w:val="00EC2558"/>
    <w:rsid w:val="00EC2717"/>
    <w:rsid w:val="00EC4C27"/>
    <w:rsid w:val="00EC670D"/>
    <w:rsid w:val="00ED5D5B"/>
    <w:rsid w:val="00EF1850"/>
    <w:rsid w:val="00EF3C67"/>
    <w:rsid w:val="00EF6241"/>
    <w:rsid w:val="00EF66B1"/>
    <w:rsid w:val="00F01EBC"/>
    <w:rsid w:val="00F15E0D"/>
    <w:rsid w:val="00F16F0E"/>
    <w:rsid w:val="00F21821"/>
    <w:rsid w:val="00F25AB9"/>
    <w:rsid w:val="00F567B6"/>
    <w:rsid w:val="00F6024A"/>
    <w:rsid w:val="00F6119E"/>
    <w:rsid w:val="00F63261"/>
    <w:rsid w:val="00F64A9D"/>
    <w:rsid w:val="00F64B4E"/>
    <w:rsid w:val="00F737DA"/>
    <w:rsid w:val="00F926B9"/>
    <w:rsid w:val="00F95B82"/>
    <w:rsid w:val="00F95BCD"/>
    <w:rsid w:val="00FA31F7"/>
    <w:rsid w:val="00FA4D19"/>
    <w:rsid w:val="00FA7B1C"/>
    <w:rsid w:val="00FC37A6"/>
    <w:rsid w:val="00FC471A"/>
    <w:rsid w:val="00FC7794"/>
    <w:rsid w:val="00FD6DE1"/>
    <w:rsid w:val="00FE76A6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01E8"/>
  <w15:docId w15:val="{B732A8E8-E00D-460C-BF97-41FFF6FA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a">
    <w:name w:val="Paragraph (a)"/>
    <w:basedOn w:val="a"/>
    <w:link w:val="ParagraphaChar"/>
    <w:qFormat/>
    <w:rsid w:val="00B102A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both"/>
    </w:pPr>
    <w:rPr>
      <w:szCs w:val="20"/>
      <w:lang w:val="x-none" w:eastAsia="x-none"/>
    </w:rPr>
  </w:style>
  <w:style w:type="character" w:customStyle="1" w:styleId="ParagraphaChar">
    <w:name w:val="Paragraph (a) Char"/>
    <w:link w:val="Paragrapha"/>
    <w:rsid w:val="00B102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5F32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76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6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aliases w:val="Citation List,маркированный,Table Heading,Bullets,List Paragraph (numbered (a)),List Paragraph1,Resume Title,heading 4,Ha,Heading1,Colorful List - Accent 11"/>
    <w:basedOn w:val="a"/>
    <w:link w:val="a7"/>
    <w:uiPriority w:val="34"/>
    <w:qFormat/>
    <w:rsid w:val="00CB36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aliases w:val="Citation List Знак,маркированный Знак,Table Heading Знак,Bullets Знак,List Paragraph (numbered (a)) Знак,List Paragraph1 Знак,Resume Title Знак,heading 4 Знак,Ha Знак,Heading1 Знак,Colorful List - Accent 11 Знак"/>
    <w:basedOn w:val="a0"/>
    <w:link w:val="a6"/>
    <w:uiPriority w:val="34"/>
    <w:rsid w:val="00CB36D6"/>
  </w:style>
  <w:style w:type="paragraph" w:styleId="a8">
    <w:name w:val="header"/>
    <w:basedOn w:val="a"/>
    <w:link w:val="a9"/>
    <w:uiPriority w:val="99"/>
    <w:unhideWhenUsed/>
    <w:rsid w:val="007348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8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5136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97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1DC0-AEB4-438B-9557-F1F1EE62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 Нурмуханова</dc:creator>
  <cp:lastModifiedBy>...</cp:lastModifiedBy>
  <cp:revision>2</cp:revision>
  <cp:lastPrinted>2024-01-31T07:56:00Z</cp:lastPrinted>
  <dcterms:created xsi:type="dcterms:W3CDTF">2024-02-14T06:34:00Z</dcterms:created>
  <dcterms:modified xsi:type="dcterms:W3CDTF">2024-02-14T06:34:00Z</dcterms:modified>
</cp:coreProperties>
</file>