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2E7" w:rsidRPr="00DD22E7" w:rsidRDefault="003D1118" w:rsidP="003D11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Депутатский запрос </w:t>
      </w:r>
      <w:proofErr w:type="spellStart"/>
      <w:r>
        <w:rPr>
          <w:rFonts w:ascii="Arial" w:hAnsi="Arial" w:cs="Arial"/>
          <w:b/>
          <w:sz w:val="28"/>
          <w:szCs w:val="28"/>
        </w:rPr>
        <w:t>Сыздыкова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Т.И.</w:t>
      </w:r>
    </w:p>
    <w:p w:rsidR="008A7DF2" w:rsidRPr="00DD22E7" w:rsidRDefault="008A7DF2" w:rsidP="003D11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22E7">
        <w:rPr>
          <w:rFonts w:ascii="Arial" w:hAnsi="Arial" w:cs="Arial"/>
          <w:b/>
          <w:sz w:val="28"/>
          <w:szCs w:val="28"/>
        </w:rPr>
        <w:t>Премьер-</w:t>
      </w:r>
      <w:r w:rsidR="003D1118">
        <w:rPr>
          <w:rFonts w:ascii="Arial" w:hAnsi="Arial" w:cs="Arial"/>
          <w:b/>
          <w:sz w:val="28"/>
          <w:szCs w:val="28"/>
        </w:rPr>
        <w:t>м</w:t>
      </w:r>
      <w:r w:rsidRPr="00DD22E7">
        <w:rPr>
          <w:rFonts w:ascii="Arial" w:hAnsi="Arial" w:cs="Arial"/>
          <w:b/>
          <w:sz w:val="28"/>
          <w:szCs w:val="28"/>
        </w:rPr>
        <w:t>инистру</w:t>
      </w:r>
      <w:r w:rsidR="003D1118">
        <w:rPr>
          <w:rFonts w:ascii="Arial" w:hAnsi="Arial" w:cs="Arial"/>
          <w:b/>
          <w:sz w:val="28"/>
          <w:szCs w:val="28"/>
        </w:rPr>
        <w:t xml:space="preserve"> </w:t>
      </w:r>
      <w:r w:rsidRPr="00DD22E7">
        <w:rPr>
          <w:rFonts w:ascii="Arial" w:hAnsi="Arial" w:cs="Arial"/>
          <w:b/>
          <w:sz w:val="28"/>
          <w:szCs w:val="28"/>
        </w:rPr>
        <w:t>Республики Казахстан</w:t>
      </w:r>
      <w:r w:rsidR="003D111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D22E7">
        <w:rPr>
          <w:rFonts w:ascii="Arial" w:hAnsi="Arial" w:cs="Arial"/>
          <w:b/>
          <w:sz w:val="28"/>
          <w:szCs w:val="28"/>
        </w:rPr>
        <w:t>Сагинтаеву</w:t>
      </w:r>
      <w:proofErr w:type="spellEnd"/>
      <w:r w:rsidRPr="00DD22E7">
        <w:rPr>
          <w:rFonts w:ascii="Arial" w:hAnsi="Arial" w:cs="Arial"/>
          <w:b/>
          <w:sz w:val="28"/>
          <w:szCs w:val="28"/>
        </w:rPr>
        <w:t xml:space="preserve"> Б. А.</w:t>
      </w:r>
    </w:p>
    <w:p w:rsidR="008A7DF2" w:rsidRPr="00DD22E7" w:rsidRDefault="008A7DF2" w:rsidP="008A7DF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Arial" w:hAnsi="Arial" w:cs="Arial"/>
          <w:sz w:val="28"/>
          <w:szCs w:val="28"/>
        </w:rPr>
      </w:pPr>
    </w:p>
    <w:p w:rsidR="003D1118" w:rsidRDefault="003D1118" w:rsidP="008A7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A7DF2" w:rsidRPr="003D1118" w:rsidRDefault="008A7DF2" w:rsidP="008A7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3D1118">
        <w:rPr>
          <w:rFonts w:ascii="Arial" w:hAnsi="Arial" w:cs="Arial"/>
          <w:b/>
          <w:i/>
          <w:sz w:val="28"/>
          <w:szCs w:val="28"/>
        </w:rPr>
        <w:t xml:space="preserve">Уважаемый </w:t>
      </w:r>
      <w:proofErr w:type="spellStart"/>
      <w:r w:rsidRPr="003D1118">
        <w:rPr>
          <w:rFonts w:ascii="Arial" w:hAnsi="Arial" w:cs="Arial"/>
          <w:b/>
          <w:i/>
          <w:sz w:val="28"/>
          <w:szCs w:val="28"/>
        </w:rPr>
        <w:t>Бакытжан</w:t>
      </w:r>
      <w:proofErr w:type="spellEnd"/>
      <w:r w:rsidRPr="003D1118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3D1118">
        <w:rPr>
          <w:rFonts w:ascii="Arial" w:hAnsi="Arial" w:cs="Arial"/>
          <w:b/>
          <w:i/>
          <w:sz w:val="28"/>
          <w:szCs w:val="28"/>
        </w:rPr>
        <w:t>Абдирович</w:t>
      </w:r>
      <w:proofErr w:type="spellEnd"/>
      <w:r w:rsidRPr="003D1118">
        <w:rPr>
          <w:rFonts w:ascii="Arial" w:hAnsi="Arial" w:cs="Arial"/>
          <w:b/>
          <w:i/>
          <w:sz w:val="28"/>
          <w:szCs w:val="28"/>
        </w:rPr>
        <w:t>!</w:t>
      </w:r>
    </w:p>
    <w:p w:rsidR="008A7DF2" w:rsidRPr="00DD22E7" w:rsidRDefault="008A7DF2" w:rsidP="008A7D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E3872" w:rsidRPr="00DD22E7" w:rsidRDefault="00FB667B" w:rsidP="002E38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DD22E7">
        <w:rPr>
          <w:rFonts w:ascii="Arial" w:hAnsi="Arial" w:cs="Arial"/>
          <w:sz w:val="28"/>
          <w:szCs w:val="28"/>
        </w:rPr>
        <w:t>Во время</w:t>
      </w:r>
      <w:r w:rsidR="00981C79" w:rsidRPr="00DD22E7">
        <w:rPr>
          <w:rFonts w:ascii="Arial" w:hAnsi="Arial" w:cs="Arial"/>
          <w:sz w:val="28"/>
          <w:szCs w:val="28"/>
        </w:rPr>
        <w:t xml:space="preserve"> посещения регионов избиратели, местные исполнительные и представительные органы</w:t>
      </w:r>
      <w:r w:rsidR="00101E67" w:rsidRPr="00DD22E7">
        <w:rPr>
          <w:rFonts w:ascii="Arial" w:hAnsi="Arial" w:cs="Arial"/>
          <w:sz w:val="28"/>
          <w:szCs w:val="28"/>
        </w:rPr>
        <w:t xml:space="preserve"> с беспокойством</w:t>
      </w:r>
      <w:r w:rsidR="007350DB" w:rsidRPr="00DD22E7">
        <w:rPr>
          <w:rFonts w:ascii="Arial" w:hAnsi="Arial" w:cs="Arial"/>
          <w:sz w:val="28"/>
          <w:szCs w:val="28"/>
        </w:rPr>
        <w:t xml:space="preserve"> излагали</w:t>
      </w:r>
      <w:r w:rsidR="00981C79" w:rsidRPr="00DD22E7">
        <w:rPr>
          <w:rFonts w:ascii="Arial" w:hAnsi="Arial" w:cs="Arial"/>
          <w:sz w:val="28"/>
          <w:szCs w:val="28"/>
        </w:rPr>
        <w:t xml:space="preserve"> проблемы</w:t>
      </w:r>
      <w:r w:rsidR="00DD22E7">
        <w:rPr>
          <w:rFonts w:ascii="Arial" w:hAnsi="Arial" w:cs="Arial"/>
          <w:sz w:val="28"/>
          <w:szCs w:val="28"/>
        </w:rPr>
        <w:t>,</w:t>
      </w:r>
      <w:r w:rsidR="00981C79" w:rsidRPr="00DD22E7">
        <w:rPr>
          <w:rFonts w:ascii="Arial" w:hAnsi="Arial" w:cs="Arial"/>
          <w:sz w:val="28"/>
          <w:szCs w:val="28"/>
        </w:rPr>
        <w:t xml:space="preserve"> связанные с чрезвычайными ситуациями, издержками в законодательстве</w:t>
      </w:r>
      <w:r w:rsidR="002E3872" w:rsidRPr="00DD22E7">
        <w:rPr>
          <w:rFonts w:ascii="Arial" w:hAnsi="Arial" w:cs="Arial"/>
          <w:sz w:val="28"/>
          <w:szCs w:val="28"/>
        </w:rPr>
        <w:t>,</w:t>
      </w:r>
      <w:r w:rsidR="00981C79" w:rsidRPr="00DD22E7">
        <w:rPr>
          <w:rFonts w:ascii="Arial" w:hAnsi="Arial" w:cs="Arial"/>
          <w:sz w:val="28"/>
          <w:szCs w:val="28"/>
        </w:rPr>
        <w:t xml:space="preserve"> </w:t>
      </w:r>
      <w:r w:rsidR="002E3872" w:rsidRPr="00DD22E7">
        <w:rPr>
          <w:rFonts w:ascii="Arial" w:hAnsi="Arial" w:cs="Arial"/>
          <w:sz w:val="28"/>
          <w:szCs w:val="28"/>
        </w:rPr>
        <w:t>влияющими на оперативность и эффективность</w:t>
      </w:r>
      <w:r w:rsidR="003C2E99" w:rsidRPr="00DD22E7">
        <w:rPr>
          <w:rFonts w:ascii="Arial" w:hAnsi="Arial" w:cs="Arial"/>
          <w:sz w:val="28"/>
          <w:szCs w:val="28"/>
        </w:rPr>
        <w:t xml:space="preserve"> действий при </w:t>
      </w:r>
      <w:r w:rsidR="00B54CE7" w:rsidRPr="00DD22E7">
        <w:rPr>
          <w:rFonts w:ascii="Arial" w:hAnsi="Arial" w:cs="Arial"/>
          <w:sz w:val="28"/>
          <w:szCs w:val="28"/>
        </w:rPr>
        <w:t>и</w:t>
      </w:r>
      <w:r w:rsidR="003C2E99" w:rsidRPr="00DD22E7">
        <w:rPr>
          <w:rFonts w:ascii="Arial" w:hAnsi="Arial" w:cs="Arial"/>
          <w:sz w:val="28"/>
          <w:szCs w:val="28"/>
        </w:rPr>
        <w:t>х устранении</w:t>
      </w:r>
      <w:r w:rsidR="002E3872" w:rsidRPr="00DD22E7">
        <w:rPr>
          <w:rFonts w:ascii="Arial" w:hAnsi="Arial" w:cs="Arial"/>
          <w:sz w:val="28"/>
          <w:szCs w:val="28"/>
        </w:rPr>
        <w:t xml:space="preserve">. </w:t>
      </w:r>
      <w:r w:rsidR="007350DB" w:rsidRPr="00DD22E7">
        <w:rPr>
          <w:rFonts w:ascii="Arial" w:hAnsi="Arial" w:cs="Arial"/>
          <w:sz w:val="28"/>
          <w:szCs w:val="28"/>
        </w:rPr>
        <w:t xml:space="preserve">Поступающие с мест обращения подтверждают её актуальность. </w:t>
      </w:r>
    </w:p>
    <w:p w:rsidR="00850380" w:rsidRPr="00DD22E7" w:rsidRDefault="00850380" w:rsidP="008503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DD22E7">
        <w:rPr>
          <w:rFonts w:ascii="Arial" w:hAnsi="Arial" w:cs="Arial"/>
          <w:sz w:val="28"/>
          <w:szCs w:val="28"/>
        </w:rPr>
        <w:t>Как известно, в случае наступления стихи</w:t>
      </w:r>
      <w:r w:rsidR="00B54CE7" w:rsidRPr="00DD22E7">
        <w:rPr>
          <w:rFonts w:ascii="Arial" w:hAnsi="Arial" w:cs="Arial"/>
          <w:sz w:val="28"/>
          <w:szCs w:val="28"/>
        </w:rPr>
        <w:t>йного бедствия, катастрофы для осуществления</w:t>
      </w:r>
      <w:r w:rsidRPr="00DD22E7">
        <w:rPr>
          <w:rFonts w:ascii="Arial" w:hAnsi="Arial" w:cs="Arial"/>
          <w:sz w:val="28"/>
          <w:szCs w:val="28"/>
        </w:rPr>
        <w:t xml:space="preserve"> специальных меропри</w:t>
      </w:r>
      <w:r w:rsidR="00B54CE7" w:rsidRPr="00DD22E7">
        <w:rPr>
          <w:rFonts w:ascii="Arial" w:hAnsi="Arial" w:cs="Arial"/>
          <w:sz w:val="28"/>
          <w:szCs w:val="28"/>
        </w:rPr>
        <w:t>ятий гражданской защиты</w:t>
      </w:r>
      <w:r w:rsidRPr="00DD22E7">
        <w:rPr>
          <w:rFonts w:ascii="Arial" w:hAnsi="Arial" w:cs="Arial"/>
          <w:sz w:val="28"/>
          <w:szCs w:val="28"/>
        </w:rPr>
        <w:t xml:space="preserve"> </w:t>
      </w:r>
      <w:r w:rsidR="00B54CE7" w:rsidRPr="00DD22E7">
        <w:rPr>
          <w:rFonts w:ascii="Arial" w:hAnsi="Arial" w:cs="Arial"/>
          <w:sz w:val="28"/>
          <w:szCs w:val="28"/>
        </w:rPr>
        <w:t>объявляется</w:t>
      </w:r>
      <w:r w:rsidRPr="00DD22E7">
        <w:rPr>
          <w:rFonts w:ascii="Arial" w:hAnsi="Arial" w:cs="Arial"/>
          <w:sz w:val="28"/>
          <w:szCs w:val="28"/>
        </w:rPr>
        <w:t xml:space="preserve"> ЧС.</w:t>
      </w:r>
    </w:p>
    <w:p w:rsidR="00850380" w:rsidRPr="00DD22E7" w:rsidRDefault="00B54CE7" w:rsidP="008503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DD22E7">
        <w:rPr>
          <w:rFonts w:ascii="Arial" w:hAnsi="Arial" w:cs="Arial"/>
          <w:sz w:val="28"/>
          <w:szCs w:val="28"/>
        </w:rPr>
        <w:t>В соответствии со</w:t>
      </w:r>
      <w:r w:rsidR="00850380" w:rsidRPr="00DD22E7">
        <w:rPr>
          <w:rFonts w:ascii="Arial" w:hAnsi="Arial" w:cs="Arial"/>
          <w:sz w:val="28"/>
          <w:szCs w:val="28"/>
        </w:rPr>
        <w:t xml:space="preserve"> ст. 48 Закона РК «О гражданской защите» ЧС местного масштаба объявляют </w:t>
      </w:r>
      <w:proofErr w:type="spellStart"/>
      <w:r w:rsidR="00850380" w:rsidRPr="00DD22E7">
        <w:rPr>
          <w:rFonts w:ascii="Arial" w:hAnsi="Arial" w:cs="Arial"/>
          <w:sz w:val="28"/>
          <w:szCs w:val="28"/>
        </w:rPr>
        <w:t>акимы</w:t>
      </w:r>
      <w:proofErr w:type="spellEnd"/>
      <w:r w:rsidR="00850380" w:rsidRPr="00DD22E7">
        <w:rPr>
          <w:rFonts w:ascii="Arial" w:hAnsi="Arial" w:cs="Arial"/>
          <w:sz w:val="28"/>
          <w:szCs w:val="28"/>
        </w:rPr>
        <w:t xml:space="preserve"> административно-территориальных единиц. Но</w:t>
      </w:r>
      <w:r w:rsidRPr="00DD22E7">
        <w:rPr>
          <w:rFonts w:ascii="Arial" w:hAnsi="Arial" w:cs="Arial"/>
          <w:sz w:val="28"/>
          <w:szCs w:val="28"/>
        </w:rPr>
        <w:t xml:space="preserve"> практика свидетельствует, что</w:t>
      </w:r>
      <w:r w:rsidR="00850380" w:rsidRPr="00DD22E7">
        <w:rPr>
          <w:rFonts w:ascii="Arial" w:hAnsi="Arial" w:cs="Arial"/>
          <w:sz w:val="28"/>
          <w:szCs w:val="28"/>
        </w:rPr>
        <w:t xml:space="preserve"> нормы действующего законодательства не позволяют оперативно приступить к осуществлению необходимых срочных мер по локализации и ликвидации опасности.</w:t>
      </w:r>
    </w:p>
    <w:p w:rsidR="004A2286" w:rsidRPr="00DD22E7" w:rsidRDefault="00722AEB" w:rsidP="004A22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DD22E7">
        <w:rPr>
          <w:rFonts w:ascii="Arial" w:hAnsi="Arial" w:cs="Arial"/>
          <w:sz w:val="28"/>
          <w:szCs w:val="28"/>
        </w:rPr>
        <w:t>Обязательный порядок</w:t>
      </w:r>
      <w:r w:rsidR="000F1B65" w:rsidRPr="00DD22E7">
        <w:rPr>
          <w:rFonts w:ascii="Arial" w:hAnsi="Arial" w:cs="Arial"/>
          <w:sz w:val="28"/>
          <w:szCs w:val="28"/>
        </w:rPr>
        <w:t>, предусмотренный</w:t>
      </w:r>
      <w:r w:rsidR="00EE3F35" w:rsidRPr="00DD22E7">
        <w:rPr>
          <w:rFonts w:ascii="Arial" w:hAnsi="Arial" w:cs="Arial"/>
          <w:sz w:val="28"/>
          <w:szCs w:val="28"/>
        </w:rPr>
        <w:t xml:space="preserve"> </w:t>
      </w:r>
      <w:r w:rsidR="00A43D34" w:rsidRPr="00DD22E7">
        <w:rPr>
          <w:rFonts w:ascii="Arial" w:hAnsi="Arial" w:cs="Arial"/>
          <w:sz w:val="28"/>
          <w:szCs w:val="28"/>
        </w:rPr>
        <w:t>З</w:t>
      </w:r>
      <w:r w:rsidR="00EE3F35" w:rsidRPr="00DD22E7">
        <w:rPr>
          <w:rFonts w:ascii="Arial" w:hAnsi="Arial" w:cs="Arial"/>
          <w:sz w:val="28"/>
          <w:szCs w:val="28"/>
        </w:rPr>
        <w:t xml:space="preserve">аконом «О правовых актах» и </w:t>
      </w:r>
      <w:r w:rsidR="00A43D34">
        <w:rPr>
          <w:rFonts w:ascii="Arial" w:hAnsi="Arial" w:cs="Arial"/>
          <w:sz w:val="28"/>
          <w:szCs w:val="28"/>
        </w:rPr>
        <w:t>п</w:t>
      </w:r>
      <w:r w:rsidR="00EE3F35" w:rsidRPr="00DD22E7">
        <w:rPr>
          <w:rFonts w:ascii="Arial" w:hAnsi="Arial" w:cs="Arial"/>
          <w:sz w:val="28"/>
          <w:szCs w:val="28"/>
        </w:rPr>
        <w:t xml:space="preserve">риказом </w:t>
      </w:r>
      <w:r w:rsidR="00A43D34">
        <w:rPr>
          <w:rFonts w:ascii="Arial" w:hAnsi="Arial" w:cs="Arial"/>
          <w:sz w:val="28"/>
          <w:szCs w:val="28"/>
        </w:rPr>
        <w:t>м</w:t>
      </w:r>
      <w:r w:rsidR="00EE3F35" w:rsidRPr="00DD22E7">
        <w:rPr>
          <w:rFonts w:ascii="Arial" w:hAnsi="Arial" w:cs="Arial"/>
          <w:sz w:val="28"/>
          <w:szCs w:val="28"/>
        </w:rPr>
        <w:t>инистра информации и коммуникации Республики Казахстан</w:t>
      </w:r>
      <w:r w:rsidR="00B54CE7" w:rsidRPr="00DD22E7">
        <w:rPr>
          <w:rFonts w:ascii="Arial" w:hAnsi="Arial" w:cs="Arial"/>
          <w:sz w:val="28"/>
          <w:szCs w:val="28"/>
        </w:rPr>
        <w:t xml:space="preserve"> </w:t>
      </w:r>
      <w:r w:rsidR="007B1EC4" w:rsidRPr="00DD22E7">
        <w:rPr>
          <w:rFonts w:ascii="Arial" w:hAnsi="Arial" w:cs="Arial"/>
          <w:sz w:val="28"/>
          <w:szCs w:val="28"/>
        </w:rPr>
        <w:t>предполагае</w:t>
      </w:r>
      <w:r w:rsidR="00EE3F35" w:rsidRPr="00DD22E7">
        <w:rPr>
          <w:rFonts w:ascii="Arial" w:hAnsi="Arial" w:cs="Arial"/>
          <w:sz w:val="28"/>
          <w:szCs w:val="28"/>
        </w:rPr>
        <w:t>т официальное опубликование его в Эталонном контрольном банке нормативных правовых актов Республики Казахстан</w:t>
      </w:r>
      <w:r w:rsidR="003C2E99" w:rsidRPr="00DD22E7">
        <w:rPr>
          <w:rFonts w:ascii="Arial" w:hAnsi="Arial" w:cs="Arial"/>
          <w:sz w:val="28"/>
          <w:szCs w:val="28"/>
        </w:rPr>
        <w:t xml:space="preserve"> для публичного обсуждения</w:t>
      </w:r>
      <w:r w:rsidR="00B54CE7" w:rsidRPr="00DD22E7">
        <w:rPr>
          <w:rFonts w:ascii="Arial" w:hAnsi="Arial" w:cs="Arial"/>
          <w:sz w:val="28"/>
          <w:szCs w:val="28"/>
        </w:rPr>
        <w:t>.</w:t>
      </w:r>
      <w:r w:rsidR="003C2E99" w:rsidRPr="00DD22E7">
        <w:rPr>
          <w:rFonts w:ascii="Arial" w:hAnsi="Arial" w:cs="Arial"/>
          <w:sz w:val="28"/>
          <w:szCs w:val="28"/>
        </w:rPr>
        <w:t xml:space="preserve"> </w:t>
      </w:r>
      <w:r w:rsidR="00080207" w:rsidRPr="00DD22E7">
        <w:rPr>
          <w:rFonts w:ascii="Arial" w:hAnsi="Arial" w:cs="Arial"/>
          <w:sz w:val="28"/>
          <w:szCs w:val="28"/>
        </w:rPr>
        <w:t>Время уходит и на рассмотрение</w:t>
      </w:r>
      <w:r w:rsidR="007B1EC4" w:rsidRPr="00DD22E7">
        <w:rPr>
          <w:rFonts w:ascii="Arial" w:hAnsi="Arial" w:cs="Arial"/>
          <w:sz w:val="28"/>
          <w:szCs w:val="28"/>
        </w:rPr>
        <w:t xml:space="preserve"> акта для получения экспертного заключения в Национ</w:t>
      </w:r>
      <w:r w:rsidR="00BF7E08" w:rsidRPr="00DD22E7">
        <w:rPr>
          <w:rFonts w:ascii="Arial" w:hAnsi="Arial" w:cs="Arial"/>
          <w:sz w:val="28"/>
          <w:szCs w:val="28"/>
        </w:rPr>
        <w:t>альной палате предпринимателей, Общественном совете,</w:t>
      </w:r>
      <w:r w:rsidR="00080207" w:rsidRPr="00DD22E7">
        <w:rPr>
          <w:rFonts w:ascii="Arial" w:hAnsi="Arial" w:cs="Arial"/>
          <w:sz w:val="28"/>
          <w:szCs w:val="28"/>
        </w:rPr>
        <w:t xml:space="preserve"> местными представительными органами</w:t>
      </w:r>
      <w:r w:rsidR="003C2E99" w:rsidRPr="00DD22E7">
        <w:rPr>
          <w:rFonts w:ascii="Arial" w:hAnsi="Arial" w:cs="Arial"/>
          <w:sz w:val="28"/>
          <w:szCs w:val="28"/>
        </w:rPr>
        <w:t xml:space="preserve"> вопрос</w:t>
      </w:r>
      <w:r w:rsidR="00080207" w:rsidRPr="00DD22E7">
        <w:rPr>
          <w:rFonts w:ascii="Arial" w:hAnsi="Arial" w:cs="Arial"/>
          <w:sz w:val="28"/>
          <w:szCs w:val="28"/>
        </w:rPr>
        <w:t>а</w:t>
      </w:r>
      <w:r w:rsidR="003C2E99" w:rsidRPr="00DD22E7">
        <w:rPr>
          <w:rFonts w:ascii="Arial" w:hAnsi="Arial" w:cs="Arial"/>
          <w:sz w:val="28"/>
          <w:szCs w:val="28"/>
        </w:rPr>
        <w:t xml:space="preserve"> на сессиях</w:t>
      </w:r>
      <w:r w:rsidR="00080207" w:rsidRPr="00DD22E7">
        <w:rPr>
          <w:rFonts w:ascii="Arial" w:hAnsi="Arial" w:cs="Arial"/>
          <w:sz w:val="28"/>
          <w:szCs w:val="28"/>
        </w:rPr>
        <w:t xml:space="preserve"> для внесения</w:t>
      </w:r>
      <w:r w:rsidR="003C2E99" w:rsidRPr="00DD22E7">
        <w:rPr>
          <w:rFonts w:ascii="Arial" w:hAnsi="Arial" w:cs="Arial"/>
          <w:sz w:val="28"/>
          <w:szCs w:val="28"/>
        </w:rPr>
        <w:t xml:space="preserve"> соответствующих</w:t>
      </w:r>
      <w:r w:rsidR="00080207" w:rsidRPr="00DD22E7">
        <w:rPr>
          <w:rFonts w:ascii="Arial" w:hAnsi="Arial" w:cs="Arial"/>
          <w:sz w:val="28"/>
          <w:szCs w:val="28"/>
        </w:rPr>
        <w:t xml:space="preserve"> изменений в бюджет и выделения средств</w:t>
      </w:r>
      <w:r w:rsidR="003C2E99" w:rsidRPr="00DD22E7">
        <w:rPr>
          <w:rFonts w:ascii="Arial" w:hAnsi="Arial" w:cs="Arial"/>
          <w:sz w:val="28"/>
          <w:szCs w:val="28"/>
        </w:rPr>
        <w:t>.</w:t>
      </w:r>
      <w:r w:rsidR="00080207" w:rsidRPr="00DD22E7">
        <w:rPr>
          <w:rFonts w:ascii="Arial" w:hAnsi="Arial" w:cs="Arial"/>
          <w:sz w:val="28"/>
          <w:szCs w:val="28"/>
        </w:rPr>
        <w:t xml:space="preserve"> Только после этих процедур, </w:t>
      </w:r>
      <w:r w:rsidR="00BF7E08" w:rsidRPr="00DD22E7">
        <w:rPr>
          <w:rFonts w:ascii="Arial" w:hAnsi="Arial" w:cs="Arial"/>
          <w:sz w:val="28"/>
          <w:szCs w:val="28"/>
        </w:rPr>
        <w:t>минимум</w:t>
      </w:r>
      <w:r w:rsidR="00A6724A" w:rsidRPr="00DD22E7">
        <w:rPr>
          <w:rFonts w:ascii="Arial" w:hAnsi="Arial" w:cs="Arial"/>
          <w:sz w:val="28"/>
          <w:szCs w:val="28"/>
        </w:rPr>
        <w:t xml:space="preserve"> </w:t>
      </w:r>
      <w:r w:rsidR="00080207" w:rsidRPr="00DD22E7">
        <w:rPr>
          <w:rFonts w:ascii="Arial" w:hAnsi="Arial" w:cs="Arial"/>
          <w:sz w:val="28"/>
          <w:szCs w:val="28"/>
        </w:rPr>
        <w:t>чере</w:t>
      </w:r>
      <w:r w:rsidR="00BF7E08" w:rsidRPr="00DD22E7">
        <w:rPr>
          <w:rFonts w:ascii="Arial" w:hAnsi="Arial" w:cs="Arial"/>
          <w:sz w:val="28"/>
          <w:szCs w:val="28"/>
        </w:rPr>
        <w:t>з две недели</w:t>
      </w:r>
      <w:r w:rsidR="00080207" w:rsidRPr="00DD22E7">
        <w:rPr>
          <w:rFonts w:ascii="Arial" w:hAnsi="Arial" w:cs="Arial"/>
          <w:sz w:val="28"/>
          <w:szCs w:val="28"/>
        </w:rPr>
        <w:t>,</w:t>
      </w:r>
      <w:r w:rsidR="004A2286" w:rsidRPr="00DD22E7">
        <w:rPr>
          <w:rFonts w:ascii="Arial" w:hAnsi="Arial" w:cs="Arial"/>
          <w:sz w:val="28"/>
          <w:szCs w:val="28"/>
        </w:rPr>
        <w:t xml:space="preserve"> </w:t>
      </w:r>
      <w:r w:rsidR="00080207" w:rsidRPr="00DD22E7">
        <w:rPr>
          <w:rFonts w:ascii="Arial" w:hAnsi="Arial" w:cs="Arial"/>
          <w:sz w:val="28"/>
          <w:szCs w:val="28"/>
        </w:rPr>
        <w:t>к</w:t>
      </w:r>
      <w:r w:rsidR="00245E3F" w:rsidRPr="00DD22E7">
        <w:rPr>
          <w:rFonts w:ascii="Arial" w:hAnsi="Arial" w:cs="Arial"/>
          <w:sz w:val="28"/>
          <w:szCs w:val="28"/>
        </w:rPr>
        <w:t>азначейство име</w:t>
      </w:r>
      <w:r w:rsidR="00080207" w:rsidRPr="00DD22E7">
        <w:rPr>
          <w:rFonts w:ascii="Arial" w:hAnsi="Arial" w:cs="Arial"/>
          <w:sz w:val="28"/>
          <w:szCs w:val="28"/>
        </w:rPr>
        <w:t>ет право проводить</w:t>
      </w:r>
      <w:r w:rsidR="00245E3F" w:rsidRPr="00DD22E7">
        <w:rPr>
          <w:rFonts w:ascii="Arial" w:hAnsi="Arial" w:cs="Arial"/>
          <w:sz w:val="28"/>
          <w:szCs w:val="28"/>
        </w:rPr>
        <w:t xml:space="preserve"> соответствующие операции,</w:t>
      </w:r>
      <w:r w:rsidR="00BF7E08" w:rsidRPr="00DD22E7">
        <w:rPr>
          <w:rFonts w:ascii="Arial" w:hAnsi="Arial" w:cs="Arial"/>
          <w:sz w:val="28"/>
          <w:szCs w:val="28"/>
        </w:rPr>
        <w:t xml:space="preserve"> а</w:t>
      </w:r>
      <w:r w:rsidR="00080207" w:rsidRPr="00DD22E7">
        <w:rPr>
          <w:rFonts w:ascii="Arial" w:hAnsi="Arial" w:cs="Arial"/>
          <w:sz w:val="28"/>
          <w:szCs w:val="28"/>
        </w:rPr>
        <w:t xml:space="preserve"> исполнители</w:t>
      </w:r>
      <w:r w:rsidR="00BF7E08" w:rsidRPr="00DD22E7">
        <w:rPr>
          <w:rFonts w:ascii="Arial" w:hAnsi="Arial" w:cs="Arial"/>
          <w:sz w:val="28"/>
          <w:szCs w:val="28"/>
        </w:rPr>
        <w:t xml:space="preserve"> приступи</w:t>
      </w:r>
      <w:r w:rsidR="00080207" w:rsidRPr="00DD22E7">
        <w:rPr>
          <w:rFonts w:ascii="Arial" w:hAnsi="Arial" w:cs="Arial"/>
          <w:sz w:val="28"/>
          <w:szCs w:val="28"/>
        </w:rPr>
        <w:t>т</w:t>
      </w:r>
      <w:r w:rsidR="00BF7E08" w:rsidRPr="00DD22E7">
        <w:rPr>
          <w:rFonts w:ascii="Arial" w:hAnsi="Arial" w:cs="Arial"/>
          <w:sz w:val="28"/>
          <w:szCs w:val="28"/>
        </w:rPr>
        <w:t>ь</w:t>
      </w:r>
      <w:r w:rsidR="00245E3F" w:rsidRPr="00DD22E7">
        <w:rPr>
          <w:rFonts w:ascii="Arial" w:hAnsi="Arial" w:cs="Arial"/>
          <w:sz w:val="28"/>
          <w:szCs w:val="28"/>
        </w:rPr>
        <w:t xml:space="preserve"> к работам.</w:t>
      </w:r>
      <w:r w:rsidR="00BF7E08" w:rsidRPr="00DD22E7">
        <w:rPr>
          <w:rFonts w:ascii="Arial" w:hAnsi="Arial" w:cs="Arial"/>
          <w:sz w:val="28"/>
          <w:szCs w:val="28"/>
        </w:rPr>
        <w:t xml:space="preserve"> К примеру,</w:t>
      </w:r>
      <w:r w:rsidR="00B84D9F" w:rsidRPr="00DD22E7">
        <w:rPr>
          <w:rFonts w:ascii="Arial" w:hAnsi="Arial" w:cs="Arial"/>
          <w:sz w:val="28"/>
          <w:szCs w:val="28"/>
        </w:rPr>
        <w:t xml:space="preserve"> проект решения </w:t>
      </w:r>
      <w:proofErr w:type="spellStart"/>
      <w:r w:rsidR="00B84D9F" w:rsidRPr="00DD22E7">
        <w:rPr>
          <w:rFonts w:ascii="Arial" w:hAnsi="Arial" w:cs="Arial"/>
          <w:sz w:val="28"/>
          <w:szCs w:val="28"/>
        </w:rPr>
        <w:t>акима</w:t>
      </w:r>
      <w:proofErr w:type="spellEnd"/>
      <w:r w:rsidR="00B84D9F" w:rsidRPr="00DD22E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84D9F" w:rsidRPr="00DD22E7">
        <w:rPr>
          <w:rFonts w:ascii="Arial" w:hAnsi="Arial" w:cs="Arial"/>
          <w:sz w:val="28"/>
          <w:szCs w:val="28"/>
        </w:rPr>
        <w:t>О</w:t>
      </w:r>
      <w:r w:rsidR="00BF7E08" w:rsidRPr="00DD22E7">
        <w:rPr>
          <w:rFonts w:ascii="Arial" w:hAnsi="Arial" w:cs="Arial"/>
          <w:sz w:val="28"/>
          <w:szCs w:val="28"/>
        </w:rPr>
        <w:t>сакаровского</w:t>
      </w:r>
      <w:proofErr w:type="spellEnd"/>
      <w:r w:rsidR="00BF7E08" w:rsidRPr="00DD22E7">
        <w:rPr>
          <w:rFonts w:ascii="Arial" w:hAnsi="Arial" w:cs="Arial"/>
          <w:sz w:val="28"/>
          <w:szCs w:val="28"/>
        </w:rPr>
        <w:t xml:space="preserve"> района Карагандинской области от 2 января текущего года об объявлении ЧС</w:t>
      </w:r>
      <w:r w:rsidR="00B84D9F" w:rsidRPr="00DD22E7">
        <w:rPr>
          <w:rFonts w:ascii="Arial" w:hAnsi="Arial" w:cs="Arial"/>
          <w:sz w:val="28"/>
          <w:szCs w:val="28"/>
        </w:rPr>
        <w:t xml:space="preserve"> был</w:t>
      </w:r>
      <w:r w:rsidR="00BF7E08" w:rsidRPr="00DD22E7">
        <w:rPr>
          <w:rFonts w:ascii="Arial" w:hAnsi="Arial" w:cs="Arial"/>
          <w:sz w:val="28"/>
          <w:szCs w:val="28"/>
        </w:rPr>
        <w:t xml:space="preserve"> введён в действие лишь 28 января. </w:t>
      </w:r>
      <w:r w:rsidR="004A2286" w:rsidRPr="00DD22E7">
        <w:rPr>
          <w:rFonts w:ascii="Arial" w:hAnsi="Arial" w:cs="Arial"/>
          <w:sz w:val="28"/>
          <w:szCs w:val="28"/>
        </w:rPr>
        <w:t xml:space="preserve"> </w:t>
      </w:r>
    </w:p>
    <w:p w:rsidR="00BD3A9C" w:rsidRPr="00DD22E7" w:rsidRDefault="00D756FD" w:rsidP="004A22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DD22E7">
        <w:rPr>
          <w:rFonts w:ascii="Arial" w:hAnsi="Arial" w:cs="Arial"/>
          <w:sz w:val="28"/>
          <w:szCs w:val="28"/>
        </w:rPr>
        <w:t>Вынужденная не</w:t>
      </w:r>
      <w:r w:rsidR="00B84D9F" w:rsidRPr="00DD22E7">
        <w:rPr>
          <w:rFonts w:ascii="Arial" w:hAnsi="Arial" w:cs="Arial"/>
          <w:sz w:val="28"/>
          <w:szCs w:val="28"/>
        </w:rPr>
        <w:t xml:space="preserve"> </w:t>
      </w:r>
      <w:r w:rsidRPr="00DD22E7">
        <w:rPr>
          <w:rFonts w:ascii="Arial" w:hAnsi="Arial" w:cs="Arial"/>
          <w:sz w:val="28"/>
          <w:szCs w:val="28"/>
        </w:rPr>
        <w:t>оперативность</w:t>
      </w:r>
      <w:r w:rsidR="000B44FD" w:rsidRPr="00DD22E7">
        <w:rPr>
          <w:rFonts w:ascii="Arial" w:hAnsi="Arial" w:cs="Arial"/>
          <w:sz w:val="28"/>
          <w:szCs w:val="28"/>
        </w:rPr>
        <w:t xml:space="preserve"> местных исполнительных органов</w:t>
      </w:r>
      <w:r w:rsidRPr="00DD22E7">
        <w:rPr>
          <w:rFonts w:ascii="Arial" w:hAnsi="Arial" w:cs="Arial"/>
          <w:sz w:val="28"/>
          <w:szCs w:val="28"/>
        </w:rPr>
        <w:t xml:space="preserve"> происходит и при объявлении противоэпизоотических, ветеринарно-санитарных</w:t>
      </w:r>
      <w:r w:rsidR="004B1707" w:rsidRPr="00DD22E7">
        <w:rPr>
          <w:rFonts w:ascii="Arial" w:hAnsi="Arial" w:cs="Arial"/>
          <w:sz w:val="28"/>
          <w:szCs w:val="28"/>
        </w:rPr>
        <w:t xml:space="preserve"> мер</w:t>
      </w:r>
      <w:r w:rsidRPr="00DD22E7">
        <w:rPr>
          <w:rFonts w:ascii="Arial" w:hAnsi="Arial" w:cs="Arial"/>
          <w:sz w:val="28"/>
          <w:szCs w:val="28"/>
        </w:rPr>
        <w:t>, направленных на предотвращение, распространение или ликвидацию болезней людей и животных</w:t>
      </w:r>
      <w:r w:rsidR="00B84D9F" w:rsidRPr="00DD22E7">
        <w:rPr>
          <w:rFonts w:ascii="Arial" w:hAnsi="Arial" w:cs="Arial"/>
          <w:sz w:val="28"/>
          <w:szCs w:val="28"/>
        </w:rPr>
        <w:t>.</w:t>
      </w:r>
    </w:p>
    <w:p w:rsidR="00850380" w:rsidRPr="00DD22E7" w:rsidRDefault="00245E3F" w:rsidP="002E38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DD22E7">
        <w:rPr>
          <w:rFonts w:ascii="Arial" w:hAnsi="Arial" w:cs="Arial"/>
          <w:sz w:val="28"/>
          <w:szCs w:val="28"/>
        </w:rPr>
        <w:t>Такая волокита серьёзно влияет на оперативность и чрезвычайность принимаемых мер, снижает эффективность их</w:t>
      </w:r>
      <w:r w:rsidR="00A6724A" w:rsidRPr="00DD22E7">
        <w:rPr>
          <w:rFonts w:ascii="Arial" w:hAnsi="Arial" w:cs="Arial"/>
          <w:sz w:val="28"/>
          <w:szCs w:val="28"/>
        </w:rPr>
        <w:t>, умножает</w:t>
      </w:r>
      <w:r w:rsidR="00D756FD" w:rsidRPr="00DD22E7">
        <w:rPr>
          <w:rFonts w:ascii="Arial" w:hAnsi="Arial" w:cs="Arial"/>
          <w:sz w:val="28"/>
          <w:szCs w:val="28"/>
        </w:rPr>
        <w:t xml:space="preserve"> трагические последствия.</w:t>
      </w:r>
    </w:p>
    <w:p w:rsidR="00BD3A9C" w:rsidRPr="00DD22E7" w:rsidRDefault="00101E67" w:rsidP="00BD3A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DD22E7">
        <w:rPr>
          <w:rFonts w:ascii="Arial" w:hAnsi="Arial" w:cs="Arial"/>
          <w:sz w:val="28"/>
          <w:szCs w:val="28"/>
        </w:rPr>
        <w:t>В памяти людей «</w:t>
      </w:r>
      <w:proofErr w:type="spellStart"/>
      <w:r w:rsidRPr="00DD22E7">
        <w:rPr>
          <w:rFonts w:ascii="Arial" w:hAnsi="Arial" w:cs="Arial"/>
          <w:sz w:val="28"/>
          <w:szCs w:val="28"/>
        </w:rPr>
        <w:t>кызылагашская</w:t>
      </w:r>
      <w:proofErr w:type="spellEnd"/>
      <w:r w:rsidRPr="00DD22E7">
        <w:rPr>
          <w:rFonts w:ascii="Arial" w:hAnsi="Arial" w:cs="Arial"/>
          <w:sz w:val="28"/>
          <w:szCs w:val="28"/>
        </w:rPr>
        <w:t xml:space="preserve"> трагедия»</w:t>
      </w:r>
      <w:r w:rsidR="00850380" w:rsidRPr="00DD22E7">
        <w:rPr>
          <w:rFonts w:ascii="Arial" w:hAnsi="Arial" w:cs="Arial"/>
          <w:sz w:val="28"/>
          <w:szCs w:val="28"/>
        </w:rPr>
        <w:t xml:space="preserve"> и не только</w:t>
      </w:r>
      <w:r w:rsidR="002E3872" w:rsidRPr="00DD22E7">
        <w:rPr>
          <w:rFonts w:ascii="Arial" w:hAnsi="Arial" w:cs="Arial"/>
          <w:sz w:val="28"/>
          <w:szCs w:val="28"/>
        </w:rPr>
        <w:t>.</w:t>
      </w:r>
      <w:r w:rsidR="00D56875" w:rsidRPr="00DD22E7">
        <w:rPr>
          <w:rFonts w:ascii="Arial" w:hAnsi="Arial" w:cs="Arial"/>
          <w:sz w:val="28"/>
          <w:szCs w:val="28"/>
        </w:rPr>
        <w:t xml:space="preserve"> Ежегодно в период весеннего половодья страдают от паводков многие регионы республики. Стихия безжалостно забирает жизни людей, сокращает </w:t>
      </w:r>
      <w:r w:rsidR="00D56875" w:rsidRPr="00DD22E7">
        <w:rPr>
          <w:rFonts w:ascii="Arial" w:hAnsi="Arial" w:cs="Arial"/>
          <w:sz w:val="28"/>
          <w:szCs w:val="28"/>
        </w:rPr>
        <w:lastRenderedPageBreak/>
        <w:t xml:space="preserve">поголовье скота, рушит целые посёлки, </w:t>
      </w:r>
      <w:r w:rsidR="00850380" w:rsidRPr="00DD22E7">
        <w:rPr>
          <w:rFonts w:ascii="Arial" w:hAnsi="Arial" w:cs="Arial"/>
          <w:sz w:val="28"/>
          <w:szCs w:val="28"/>
        </w:rPr>
        <w:t>оставляя без крова население, выводи</w:t>
      </w:r>
      <w:r w:rsidR="00D56875" w:rsidRPr="00DD22E7">
        <w:rPr>
          <w:rFonts w:ascii="Arial" w:hAnsi="Arial" w:cs="Arial"/>
          <w:sz w:val="28"/>
          <w:szCs w:val="28"/>
        </w:rPr>
        <w:t>т из строя дороги</w:t>
      </w:r>
      <w:r w:rsidR="00850380" w:rsidRPr="00DD22E7">
        <w:rPr>
          <w:rFonts w:ascii="Arial" w:hAnsi="Arial" w:cs="Arial"/>
          <w:sz w:val="28"/>
          <w:szCs w:val="28"/>
        </w:rPr>
        <w:t>, плотины и д</w:t>
      </w:r>
      <w:r w:rsidR="00B84D9F" w:rsidRPr="00DD22E7">
        <w:rPr>
          <w:rFonts w:ascii="Arial" w:hAnsi="Arial" w:cs="Arial"/>
          <w:sz w:val="28"/>
          <w:szCs w:val="28"/>
        </w:rPr>
        <w:t>амбы,</w:t>
      </w:r>
      <w:r w:rsidR="002E3872" w:rsidRPr="00DD22E7">
        <w:rPr>
          <w:rFonts w:ascii="Arial" w:hAnsi="Arial" w:cs="Arial"/>
          <w:sz w:val="28"/>
          <w:szCs w:val="28"/>
        </w:rPr>
        <w:t xml:space="preserve"> </w:t>
      </w:r>
      <w:r w:rsidR="00B84D9F" w:rsidRPr="00DD22E7">
        <w:rPr>
          <w:rFonts w:ascii="Arial" w:hAnsi="Arial" w:cs="Arial"/>
          <w:sz w:val="28"/>
          <w:szCs w:val="28"/>
        </w:rPr>
        <w:t>нанося большой урон</w:t>
      </w:r>
      <w:r w:rsidR="00850380" w:rsidRPr="00DD22E7">
        <w:rPr>
          <w:rFonts w:ascii="Arial" w:hAnsi="Arial" w:cs="Arial"/>
          <w:sz w:val="28"/>
          <w:szCs w:val="28"/>
        </w:rPr>
        <w:t xml:space="preserve"> экономике страны.</w:t>
      </w:r>
      <w:r w:rsidR="00A6724A" w:rsidRPr="00DD22E7">
        <w:rPr>
          <w:rFonts w:ascii="Arial" w:hAnsi="Arial" w:cs="Arial"/>
          <w:sz w:val="28"/>
          <w:szCs w:val="28"/>
        </w:rPr>
        <w:t xml:space="preserve"> Глубокий анализ с</w:t>
      </w:r>
      <w:r w:rsidR="00722AEB" w:rsidRPr="00DD22E7">
        <w:rPr>
          <w:rFonts w:ascii="Arial" w:hAnsi="Arial" w:cs="Arial"/>
          <w:sz w:val="28"/>
          <w:szCs w:val="28"/>
        </w:rPr>
        <w:t xml:space="preserve"> выявлением причин и последствий паводков, с</w:t>
      </w:r>
      <w:r w:rsidR="00A6724A" w:rsidRPr="00DD22E7">
        <w:rPr>
          <w:rFonts w:ascii="Arial" w:hAnsi="Arial" w:cs="Arial"/>
          <w:sz w:val="28"/>
          <w:szCs w:val="28"/>
        </w:rPr>
        <w:t xml:space="preserve"> </w:t>
      </w:r>
      <w:r w:rsidR="00722AEB" w:rsidRPr="00DD22E7">
        <w:rPr>
          <w:rFonts w:ascii="Arial" w:hAnsi="Arial" w:cs="Arial"/>
          <w:sz w:val="28"/>
          <w:szCs w:val="28"/>
        </w:rPr>
        <w:t>серьёзными выводами, предполагает и трудная весна этого года.</w:t>
      </w:r>
      <w:r w:rsidR="00BD3A9C" w:rsidRPr="00DD22E7">
        <w:rPr>
          <w:rFonts w:ascii="Arial" w:hAnsi="Arial" w:cs="Arial"/>
          <w:sz w:val="28"/>
          <w:szCs w:val="28"/>
        </w:rPr>
        <w:t xml:space="preserve"> </w:t>
      </w:r>
    </w:p>
    <w:p w:rsidR="00850380" w:rsidRPr="00DD22E7" w:rsidRDefault="00BD3A9C" w:rsidP="008A7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DD22E7">
        <w:rPr>
          <w:rFonts w:ascii="Arial" w:hAnsi="Arial" w:cs="Arial"/>
          <w:sz w:val="28"/>
          <w:szCs w:val="28"/>
        </w:rPr>
        <w:t>На наш взгляд,</w:t>
      </w:r>
      <w:r w:rsidR="00B84D9F" w:rsidRPr="00DD22E7">
        <w:rPr>
          <w:rFonts w:ascii="Arial" w:hAnsi="Arial" w:cs="Arial"/>
          <w:sz w:val="28"/>
          <w:szCs w:val="28"/>
        </w:rPr>
        <w:t xml:space="preserve"> установленные вышеназванными законодательными актами сроки</w:t>
      </w:r>
      <w:r w:rsidRPr="00DD22E7">
        <w:rPr>
          <w:rFonts w:ascii="Arial" w:hAnsi="Arial" w:cs="Arial"/>
          <w:sz w:val="28"/>
          <w:szCs w:val="28"/>
        </w:rPr>
        <w:t xml:space="preserve"> противоречат принципам гражданской защиты в части «минимизации угроз и ущерба гражданам и обществу от чрезвычайных ситуаций».</w:t>
      </w:r>
      <w:r w:rsidR="00981C79" w:rsidRPr="00DD22E7">
        <w:rPr>
          <w:rFonts w:ascii="Arial" w:hAnsi="Arial" w:cs="Arial"/>
          <w:sz w:val="28"/>
          <w:szCs w:val="28"/>
        </w:rPr>
        <w:t xml:space="preserve"> </w:t>
      </w:r>
      <w:r w:rsidR="005637D8" w:rsidRPr="00DD22E7">
        <w:rPr>
          <w:rFonts w:ascii="Arial" w:hAnsi="Arial" w:cs="Arial"/>
          <w:sz w:val="28"/>
          <w:szCs w:val="28"/>
        </w:rPr>
        <w:t xml:space="preserve"> </w:t>
      </w:r>
    </w:p>
    <w:p w:rsidR="00206867" w:rsidRPr="00DD22E7" w:rsidRDefault="00206867" w:rsidP="00CC2684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DD22E7">
        <w:rPr>
          <w:rFonts w:ascii="Arial" w:hAnsi="Arial" w:cs="Arial"/>
          <w:sz w:val="28"/>
          <w:szCs w:val="28"/>
        </w:rPr>
        <w:t>В связи с вышеизложенным, про</w:t>
      </w:r>
      <w:r w:rsidR="009E5712" w:rsidRPr="00DD22E7">
        <w:rPr>
          <w:rFonts w:ascii="Arial" w:hAnsi="Arial" w:cs="Arial"/>
          <w:sz w:val="28"/>
          <w:szCs w:val="28"/>
        </w:rPr>
        <w:t>сим</w:t>
      </w:r>
      <w:r w:rsidRPr="00DD22E7">
        <w:rPr>
          <w:rFonts w:ascii="Arial" w:hAnsi="Arial" w:cs="Arial"/>
          <w:sz w:val="28"/>
          <w:szCs w:val="28"/>
        </w:rPr>
        <w:t xml:space="preserve"> </w:t>
      </w:r>
      <w:r w:rsidR="009E5712" w:rsidRPr="00DD22E7">
        <w:rPr>
          <w:rFonts w:ascii="Arial" w:hAnsi="Arial" w:cs="Arial"/>
          <w:sz w:val="28"/>
          <w:szCs w:val="28"/>
        </w:rPr>
        <w:t xml:space="preserve">Вас </w:t>
      </w:r>
      <w:r w:rsidRPr="00DD22E7">
        <w:rPr>
          <w:rFonts w:ascii="Arial" w:hAnsi="Arial" w:cs="Arial"/>
          <w:sz w:val="28"/>
          <w:szCs w:val="28"/>
        </w:rPr>
        <w:t>дать поручение изучить данную проблему и рассмотреть возможность</w:t>
      </w:r>
      <w:r w:rsidR="001E2392" w:rsidRPr="00DD22E7">
        <w:rPr>
          <w:rFonts w:ascii="Arial" w:hAnsi="Arial" w:cs="Arial"/>
          <w:sz w:val="28"/>
          <w:szCs w:val="28"/>
        </w:rPr>
        <w:t xml:space="preserve"> упрощения процедуры принятия актов</w:t>
      </w:r>
      <w:r w:rsidR="009E5712" w:rsidRPr="00DD22E7">
        <w:rPr>
          <w:rFonts w:ascii="Arial" w:hAnsi="Arial" w:cs="Arial"/>
          <w:sz w:val="28"/>
          <w:szCs w:val="28"/>
        </w:rPr>
        <w:t>,</w:t>
      </w:r>
      <w:r w:rsidR="00B84D9F" w:rsidRPr="00DD22E7">
        <w:rPr>
          <w:rFonts w:ascii="Arial" w:hAnsi="Arial" w:cs="Arial"/>
          <w:sz w:val="28"/>
          <w:szCs w:val="28"/>
        </w:rPr>
        <w:t xml:space="preserve"> касающих</w:t>
      </w:r>
      <w:r w:rsidR="001E2392" w:rsidRPr="00DD22E7">
        <w:rPr>
          <w:rFonts w:ascii="Arial" w:hAnsi="Arial" w:cs="Arial"/>
          <w:sz w:val="28"/>
          <w:szCs w:val="28"/>
        </w:rPr>
        <w:t>ся ЧС,</w:t>
      </w:r>
      <w:r w:rsidR="000B44FD" w:rsidRPr="00DD22E7">
        <w:rPr>
          <w:rFonts w:ascii="Arial" w:hAnsi="Arial" w:cs="Arial"/>
          <w:sz w:val="28"/>
          <w:szCs w:val="28"/>
        </w:rPr>
        <w:t xml:space="preserve"> а</w:t>
      </w:r>
      <w:r w:rsidRPr="00DD22E7">
        <w:rPr>
          <w:rFonts w:ascii="Arial" w:hAnsi="Arial" w:cs="Arial"/>
          <w:sz w:val="28"/>
          <w:szCs w:val="28"/>
        </w:rPr>
        <w:t xml:space="preserve"> в случае необходимости</w:t>
      </w:r>
      <w:r w:rsidR="000B44FD" w:rsidRPr="00DD22E7">
        <w:rPr>
          <w:rFonts w:ascii="Arial" w:hAnsi="Arial" w:cs="Arial"/>
          <w:sz w:val="28"/>
          <w:szCs w:val="28"/>
        </w:rPr>
        <w:t>,</w:t>
      </w:r>
      <w:r w:rsidRPr="00DD22E7">
        <w:rPr>
          <w:rFonts w:ascii="Arial" w:hAnsi="Arial" w:cs="Arial"/>
          <w:sz w:val="28"/>
          <w:szCs w:val="28"/>
        </w:rPr>
        <w:t xml:space="preserve"> инициировать соответ</w:t>
      </w:r>
      <w:r w:rsidR="000B44FD" w:rsidRPr="00DD22E7">
        <w:rPr>
          <w:rFonts w:ascii="Arial" w:hAnsi="Arial" w:cs="Arial"/>
          <w:sz w:val="28"/>
          <w:szCs w:val="28"/>
        </w:rPr>
        <w:t>ствующие изменения в действующем законодательстве</w:t>
      </w:r>
      <w:r w:rsidRPr="00DD22E7">
        <w:rPr>
          <w:rFonts w:ascii="Arial" w:hAnsi="Arial" w:cs="Arial"/>
          <w:sz w:val="28"/>
          <w:szCs w:val="28"/>
        </w:rPr>
        <w:t xml:space="preserve">.  </w:t>
      </w:r>
    </w:p>
    <w:p w:rsidR="008A7DF2" w:rsidRPr="00DD22E7" w:rsidRDefault="008A7DF2" w:rsidP="00CC26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DD22E7">
        <w:rPr>
          <w:rFonts w:ascii="Arial" w:hAnsi="Arial" w:cs="Arial"/>
          <w:sz w:val="28"/>
          <w:szCs w:val="28"/>
        </w:rPr>
        <w:t>Ответ</w:t>
      </w:r>
      <w:r w:rsidR="006A4BF7" w:rsidRPr="00DD22E7">
        <w:rPr>
          <w:rFonts w:ascii="Arial" w:hAnsi="Arial" w:cs="Arial"/>
          <w:sz w:val="28"/>
          <w:szCs w:val="28"/>
        </w:rPr>
        <w:t xml:space="preserve"> просим</w:t>
      </w:r>
      <w:r w:rsidRPr="00DD22E7">
        <w:rPr>
          <w:rFonts w:ascii="Arial" w:hAnsi="Arial" w:cs="Arial"/>
          <w:sz w:val="28"/>
          <w:szCs w:val="28"/>
        </w:rPr>
        <w:t xml:space="preserve"> </w:t>
      </w:r>
      <w:r w:rsidR="009E5712" w:rsidRPr="00DD22E7">
        <w:rPr>
          <w:rFonts w:ascii="Arial" w:hAnsi="Arial" w:cs="Arial"/>
          <w:sz w:val="28"/>
          <w:szCs w:val="28"/>
        </w:rPr>
        <w:t xml:space="preserve">предоставить </w:t>
      </w:r>
      <w:r w:rsidRPr="00DD22E7">
        <w:rPr>
          <w:rFonts w:ascii="Arial" w:hAnsi="Arial" w:cs="Arial"/>
          <w:sz w:val="28"/>
          <w:szCs w:val="28"/>
        </w:rPr>
        <w:t>в письменной форме в установленные законом сроки.</w:t>
      </w:r>
    </w:p>
    <w:p w:rsidR="008A7DF2" w:rsidRPr="00DD22E7" w:rsidRDefault="008A7DF2" w:rsidP="008A7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8A7DF2" w:rsidRPr="00DD22E7" w:rsidRDefault="008A7DF2" w:rsidP="008A7D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DD22E7">
        <w:rPr>
          <w:rFonts w:ascii="Arial" w:hAnsi="Arial" w:cs="Arial"/>
          <w:sz w:val="28"/>
          <w:szCs w:val="28"/>
        </w:rPr>
        <w:t>Члены фракции «Народные коммунисты»:</w:t>
      </w:r>
    </w:p>
    <w:p w:rsidR="008A7DF2" w:rsidRPr="00DD22E7" w:rsidRDefault="008A7DF2" w:rsidP="00A43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DD22E7">
        <w:rPr>
          <w:rFonts w:ascii="Arial" w:hAnsi="Arial" w:cs="Arial"/>
          <w:sz w:val="28"/>
          <w:szCs w:val="28"/>
        </w:rPr>
        <w:t xml:space="preserve">Т. </w:t>
      </w:r>
      <w:proofErr w:type="spellStart"/>
      <w:r w:rsidRPr="00DD22E7">
        <w:rPr>
          <w:rFonts w:ascii="Arial" w:hAnsi="Arial" w:cs="Arial"/>
          <w:sz w:val="28"/>
          <w:szCs w:val="28"/>
        </w:rPr>
        <w:t>Сыздыков</w:t>
      </w:r>
      <w:proofErr w:type="spellEnd"/>
    </w:p>
    <w:p w:rsidR="008A7DF2" w:rsidRPr="00DD22E7" w:rsidRDefault="008A7DF2" w:rsidP="00A43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DD22E7">
        <w:rPr>
          <w:rFonts w:ascii="Arial" w:hAnsi="Arial" w:cs="Arial"/>
          <w:sz w:val="28"/>
          <w:szCs w:val="28"/>
        </w:rPr>
        <w:t xml:space="preserve">Ж. </w:t>
      </w:r>
      <w:proofErr w:type="spellStart"/>
      <w:r w:rsidRPr="00DD22E7">
        <w:rPr>
          <w:rFonts w:ascii="Arial" w:hAnsi="Arial" w:cs="Arial"/>
          <w:sz w:val="28"/>
          <w:szCs w:val="28"/>
        </w:rPr>
        <w:t>Ахметбеков</w:t>
      </w:r>
      <w:proofErr w:type="spellEnd"/>
    </w:p>
    <w:p w:rsidR="008A7DF2" w:rsidRPr="00DD22E7" w:rsidRDefault="008A7DF2" w:rsidP="00A43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DD22E7">
        <w:rPr>
          <w:rFonts w:ascii="Arial" w:hAnsi="Arial" w:cs="Arial"/>
          <w:sz w:val="28"/>
          <w:szCs w:val="28"/>
        </w:rPr>
        <w:t xml:space="preserve">Г. </w:t>
      </w:r>
      <w:proofErr w:type="spellStart"/>
      <w:r w:rsidRPr="00DD22E7">
        <w:rPr>
          <w:rFonts w:ascii="Arial" w:hAnsi="Arial" w:cs="Arial"/>
          <w:sz w:val="28"/>
          <w:szCs w:val="28"/>
        </w:rPr>
        <w:t>Баймаханова</w:t>
      </w:r>
      <w:proofErr w:type="spellEnd"/>
      <w:r w:rsidRPr="00DD22E7">
        <w:rPr>
          <w:rFonts w:ascii="Arial" w:hAnsi="Arial" w:cs="Arial"/>
          <w:sz w:val="28"/>
          <w:szCs w:val="28"/>
        </w:rPr>
        <w:t xml:space="preserve"> </w:t>
      </w:r>
    </w:p>
    <w:p w:rsidR="008A7DF2" w:rsidRPr="00DD22E7" w:rsidRDefault="008A7DF2" w:rsidP="00A43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DD22E7">
        <w:rPr>
          <w:rFonts w:ascii="Arial" w:hAnsi="Arial" w:cs="Arial"/>
          <w:sz w:val="28"/>
          <w:szCs w:val="28"/>
        </w:rPr>
        <w:t xml:space="preserve">А. </w:t>
      </w:r>
      <w:proofErr w:type="spellStart"/>
      <w:r w:rsidRPr="00DD22E7">
        <w:rPr>
          <w:rFonts w:ascii="Arial" w:hAnsi="Arial" w:cs="Arial"/>
          <w:sz w:val="28"/>
          <w:szCs w:val="28"/>
        </w:rPr>
        <w:t>Конуров</w:t>
      </w:r>
      <w:proofErr w:type="spellEnd"/>
    </w:p>
    <w:p w:rsidR="008A7DF2" w:rsidRPr="00DD22E7" w:rsidRDefault="008A7DF2" w:rsidP="00A43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DD22E7">
        <w:rPr>
          <w:rFonts w:ascii="Arial" w:hAnsi="Arial" w:cs="Arial"/>
          <w:sz w:val="28"/>
          <w:szCs w:val="28"/>
        </w:rPr>
        <w:t>В. Косарев</w:t>
      </w:r>
    </w:p>
    <w:p w:rsidR="008A7DF2" w:rsidRPr="00DD22E7" w:rsidRDefault="008A7DF2" w:rsidP="00A43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DD22E7">
        <w:rPr>
          <w:rFonts w:ascii="Arial" w:hAnsi="Arial" w:cs="Arial"/>
          <w:sz w:val="28"/>
          <w:szCs w:val="28"/>
        </w:rPr>
        <w:t xml:space="preserve">М. </w:t>
      </w:r>
      <w:proofErr w:type="spellStart"/>
      <w:r w:rsidRPr="00DD22E7">
        <w:rPr>
          <w:rFonts w:ascii="Arial" w:hAnsi="Arial" w:cs="Arial"/>
          <w:sz w:val="28"/>
          <w:szCs w:val="28"/>
        </w:rPr>
        <w:t>Магеррамов</w:t>
      </w:r>
      <w:proofErr w:type="spellEnd"/>
    </w:p>
    <w:p w:rsidR="008A7DF2" w:rsidRPr="00DD22E7" w:rsidRDefault="008A7DF2" w:rsidP="00A43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DD22E7">
        <w:rPr>
          <w:rFonts w:ascii="Arial" w:hAnsi="Arial" w:cs="Arial"/>
          <w:sz w:val="28"/>
          <w:szCs w:val="28"/>
        </w:rPr>
        <w:t xml:space="preserve">И. Смирнова </w:t>
      </w:r>
      <w:r w:rsidR="000B19B7" w:rsidRPr="00DD22E7">
        <w:rPr>
          <w:rFonts w:ascii="Arial" w:hAnsi="Arial" w:cs="Arial"/>
          <w:sz w:val="28"/>
          <w:szCs w:val="28"/>
        </w:rPr>
        <w:t xml:space="preserve"> </w:t>
      </w:r>
    </w:p>
    <w:p w:rsidR="00083855" w:rsidRPr="00DD22E7" w:rsidRDefault="00083855" w:rsidP="00A43D34">
      <w:pPr>
        <w:widowControl w:val="0"/>
        <w:autoSpaceDE w:val="0"/>
        <w:autoSpaceDN w:val="0"/>
        <w:adjustRightInd w:val="0"/>
        <w:spacing w:after="0" w:line="360" w:lineRule="auto"/>
        <w:ind w:left="6521"/>
        <w:jc w:val="right"/>
        <w:rPr>
          <w:rFonts w:ascii="Arial" w:hAnsi="Arial" w:cs="Arial"/>
          <w:sz w:val="28"/>
          <w:szCs w:val="28"/>
        </w:rPr>
      </w:pPr>
    </w:p>
    <w:p w:rsidR="00083855" w:rsidRPr="00DD22E7" w:rsidRDefault="00083855" w:rsidP="00FF4230">
      <w:pPr>
        <w:widowControl w:val="0"/>
        <w:autoSpaceDE w:val="0"/>
        <w:autoSpaceDN w:val="0"/>
        <w:adjustRightInd w:val="0"/>
        <w:spacing w:after="0" w:line="360" w:lineRule="auto"/>
        <w:ind w:left="6521"/>
        <w:rPr>
          <w:rFonts w:ascii="Arial" w:hAnsi="Arial" w:cs="Arial"/>
          <w:sz w:val="28"/>
          <w:szCs w:val="28"/>
        </w:rPr>
      </w:pPr>
    </w:p>
    <w:p w:rsidR="00083855" w:rsidRPr="00DD22E7" w:rsidRDefault="00083855" w:rsidP="00FF4230">
      <w:pPr>
        <w:widowControl w:val="0"/>
        <w:autoSpaceDE w:val="0"/>
        <w:autoSpaceDN w:val="0"/>
        <w:adjustRightInd w:val="0"/>
        <w:spacing w:after="0" w:line="360" w:lineRule="auto"/>
        <w:ind w:left="6521"/>
        <w:rPr>
          <w:rFonts w:ascii="Arial" w:hAnsi="Arial" w:cs="Arial"/>
          <w:sz w:val="28"/>
          <w:szCs w:val="28"/>
        </w:rPr>
      </w:pPr>
    </w:p>
    <w:p w:rsidR="008A7DF2" w:rsidRPr="00DD22E7" w:rsidRDefault="008A7DF2" w:rsidP="008A7DF2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D22E7">
        <w:rPr>
          <w:rFonts w:ascii="Arial" w:hAnsi="Arial" w:cs="Arial"/>
          <w:sz w:val="28"/>
          <w:szCs w:val="28"/>
        </w:rPr>
        <w:tab/>
      </w:r>
    </w:p>
    <w:sectPr w:rsidR="008A7DF2" w:rsidRPr="00DD22E7" w:rsidSect="00A43D3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F2"/>
    <w:rsid w:val="00032EF3"/>
    <w:rsid w:val="00080207"/>
    <w:rsid w:val="00083855"/>
    <w:rsid w:val="000B19B7"/>
    <w:rsid w:val="000B44FD"/>
    <w:rsid w:val="000D329F"/>
    <w:rsid w:val="000D6920"/>
    <w:rsid w:val="000F1B65"/>
    <w:rsid w:val="0010041F"/>
    <w:rsid w:val="00101E67"/>
    <w:rsid w:val="00104024"/>
    <w:rsid w:val="001B503B"/>
    <w:rsid w:val="001D6748"/>
    <w:rsid w:val="001E2392"/>
    <w:rsid w:val="00206867"/>
    <w:rsid w:val="00245E3F"/>
    <w:rsid w:val="00260B17"/>
    <w:rsid w:val="002B50B6"/>
    <w:rsid w:val="002C6998"/>
    <w:rsid w:val="002D3080"/>
    <w:rsid w:val="002E3872"/>
    <w:rsid w:val="00317F93"/>
    <w:rsid w:val="003C2E99"/>
    <w:rsid w:val="003D1118"/>
    <w:rsid w:val="003F2786"/>
    <w:rsid w:val="00433B61"/>
    <w:rsid w:val="00442486"/>
    <w:rsid w:val="00476C10"/>
    <w:rsid w:val="004A2286"/>
    <w:rsid w:val="004A6F79"/>
    <w:rsid w:val="004B1707"/>
    <w:rsid w:val="004F5C70"/>
    <w:rsid w:val="00503426"/>
    <w:rsid w:val="005119BD"/>
    <w:rsid w:val="00544DA5"/>
    <w:rsid w:val="00556261"/>
    <w:rsid w:val="005637D8"/>
    <w:rsid w:val="00564EBF"/>
    <w:rsid w:val="005A55BD"/>
    <w:rsid w:val="00626B8A"/>
    <w:rsid w:val="00643A45"/>
    <w:rsid w:val="006A4BF7"/>
    <w:rsid w:val="006A70E3"/>
    <w:rsid w:val="00722AEB"/>
    <w:rsid w:val="007350DB"/>
    <w:rsid w:val="007A18CC"/>
    <w:rsid w:val="007B1EC4"/>
    <w:rsid w:val="007C5088"/>
    <w:rsid w:val="007E03DC"/>
    <w:rsid w:val="00850380"/>
    <w:rsid w:val="008A7DF2"/>
    <w:rsid w:val="00910D91"/>
    <w:rsid w:val="009349B6"/>
    <w:rsid w:val="00981C79"/>
    <w:rsid w:val="009858AC"/>
    <w:rsid w:val="009E5712"/>
    <w:rsid w:val="00A43D34"/>
    <w:rsid w:val="00A6724A"/>
    <w:rsid w:val="00AB046D"/>
    <w:rsid w:val="00B54CE7"/>
    <w:rsid w:val="00B84D9F"/>
    <w:rsid w:val="00BD3A9C"/>
    <w:rsid w:val="00BF7B37"/>
    <w:rsid w:val="00BF7E08"/>
    <w:rsid w:val="00C1327C"/>
    <w:rsid w:val="00C324E5"/>
    <w:rsid w:val="00C439A2"/>
    <w:rsid w:val="00CC2684"/>
    <w:rsid w:val="00CE39E6"/>
    <w:rsid w:val="00D050BB"/>
    <w:rsid w:val="00D56875"/>
    <w:rsid w:val="00D60C7B"/>
    <w:rsid w:val="00D60F88"/>
    <w:rsid w:val="00D73AD2"/>
    <w:rsid w:val="00D756FD"/>
    <w:rsid w:val="00D77483"/>
    <w:rsid w:val="00DD22E7"/>
    <w:rsid w:val="00DD776D"/>
    <w:rsid w:val="00DE5375"/>
    <w:rsid w:val="00E15982"/>
    <w:rsid w:val="00E53C24"/>
    <w:rsid w:val="00EC1BE7"/>
    <w:rsid w:val="00ED1792"/>
    <w:rsid w:val="00EE3F35"/>
    <w:rsid w:val="00EE4F3A"/>
    <w:rsid w:val="00F6055C"/>
    <w:rsid w:val="00FB19EB"/>
    <w:rsid w:val="00FB667B"/>
    <w:rsid w:val="00FF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C887C-0B15-454A-99BF-EFD209EE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DF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A7DF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8A7D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6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686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3F58B-0739-4B21-8E23-BDAC5B3C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2017-04-17T12:31:00Z</cp:lastPrinted>
  <dcterms:created xsi:type="dcterms:W3CDTF">2017-04-26T06:36:00Z</dcterms:created>
  <dcterms:modified xsi:type="dcterms:W3CDTF">2017-04-26T06:53:00Z</dcterms:modified>
</cp:coreProperties>
</file>