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35" w:rsidRPr="002E3335" w:rsidRDefault="002E3335" w:rsidP="002E33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3335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2E3335">
        <w:rPr>
          <w:rFonts w:ascii="Arial" w:hAnsi="Arial" w:cs="Arial"/>
          <w:b/>
          <w:sz w:val="28"/>
          <w:szCs w:val="28"/>
        </w:rPr>
        <w:t>Еспаевой</w:t>
      </w:r>
      <w:proofErr w:type="spellEnd"/>
      <w:r w:rsidRPr="002E3335">
        <w:rPr>
          <w:rFonts w:ascii="Arial" w:hAnsi="Arial" w:cs="Arial"/>
          <w:b/>
          <w:sz w:val="28"/>
          <w:szCs w:val="28"/>
        </w:rPr>
        <w:t xml:space="preserve"> Д.М. </w:t>
      </w:r>
    </w:p>
    <w:p w:rsidR="00CA325D" w:rsidRPr="002E3335" w:rsidRDefault="002E3335" w:rsidP="002E33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3335">
        <w:rPr>
          <w:rFonts w:ascii="Arial" w:hAnsi="Arial" w:cs="Arial"/>
          <w:b/>
          <w:sz w:val="28"/>
          <w:szCs w:val="28"/>
        </w:rPr>
        <w:t>м</w:t>
      </w:r>
      <w:r w:rsidR="00CA325D" w:rsidRPr="002E3335">
        <w:rPr>
          <w:rFonts w:ascii="Arial" w:hAnsi="Arial" w:cs="Arial"/>
          <w:b/>
          <w:sz w:val="28"/>
          <w:szCs w:val="28"/>
        </w:rPr>
        <w:t>инистру финансов Республики Казахстан Султанову Б.Т</w:t>
      </w:r>
    </w:p>
    <w:p w:rsidR="002E3335" w:rsidRPr="002E3335" w:rsidRDefault="002E3335" w:rsidP="00830F6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325D" w:rsidRDefault="00CA325D" w:rsidP="00830F6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30F63">
        <w:rPr>
          <w:rFonts w:ascii="Arial" w:hAnsi="Arial" w:cs="Arial"/>
          <w:sz w:val="28"/>
          <w:szCs w:val="28"/>
        </w:rPr>
        <w:t xml:space="preserve">Уважаемый </w:t>
      </w:r>
      <w:proofErr w:type="spellStart"/>
      <w:r w:rsidRPr="00830F63">
        <w:rPr>
          <w:rFonts w:ascii="Arial" w:hAnsi="Arial" w:cs="Arial"/>
          <w:sz w:val="28"/>
          <w:szCs w:val="28"/>
        </w:rPr>
        <w:t>Бахыт</w:t>
      </w:r>
      <w:proofErr w:type="spellEnd"/>
      <w:r w:rsidR="00D42802" w:rsidRPr="00830F6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0F63">
        <w:rPr>
          <w:rFonts w:ascii="Arial" w:hAnsi="Arial" w:cs="Arial"/>
          <w:sz w:val="28"/>
          <w:szCs w:val="28"/>
        </w:rPr>
        <w:t>Турлыханович</w:t>
      </w:r>
      <w:proofErr w:type="spellEnd"/>
      <w:r w:rsidRPr="00830F63">
        <w:rPr>
          <w:rFonts w:ascii="Arial" w:hAnsi="Arial" w:cs="Arial"/>
          <w:sz w:val="28"/>
          <w:szCs w:val="28"/>
        </w:rPr>
        <w:t>!</w:t>
      </w:r>
    </w:p>
    <w:p w:rsidR="002E3335" w:rsidRPr="00830F63" w:rsidRDefault="002E3335" w:rsidP="00830F6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A325D" w:rsidRPr="00830F63" w:rsidRDefault="000307D6" w:rsidP="00830F6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30F63">
        <w:rPr>
          <w:rFonts w:ascii="Arial" w:hAnsi="Arial" w:cs="Arial"/>
          <w:sz w:val="28"/>
          <w:szCs w:val="28"/>
        </w:rPr>
        <w:t>В</w:t>
      </w:r>
      <w:r w:rsidR="00CA325D" w:rsidRPr="00830F63">
        <w:rPr>
          <w:rFonts w:ascii="Arial" w:hAnsi="Arial" w:cs="Arial"/>
          <w:sz w:val="28"/>
          <w:szCs w:val="28"/>
        </w:rPr>
        <w:t xml:space="preserve"> депутатскую фракцию ДПК «</w:t>
      </w:r>
      <w:proofErr w:type="spellStart"/>
      <w:r w:rsidR="00CA325D" w:rsidRPr="00830F63">
        <w:rPr>
          <w:rFonts w:ascii="Arial" w:hAnsi="Arial" w:cs="Arial"/>
          <w:sz w:val="28"/>
          <w:szCs w:val="28"/>
        </w:rPr>
        <w:t>Акжол</w:t>
      </w:r>
      <w:proofErr w:type="spellEnd"/>
      <w:r w:rsidR="00CA325D" w:rsidRPr="00830F63">
        <w:rPr>
          <w:rFonts w:ascii="Arial" w:hAnsi="Arial" w:cs="Arial"/>
          <w:sz w:val="28"/>
          <w:szCs w:val="28"/>
        </w:rPr>
        <w:t xml:space="preserve">» поступают жалобы предпринимателей на действия налоговых органов по неправомерному снятию добросовестных предпринимателей с регистрации учета по уплате налога на добавленную стоимость, о чем </w:t>
      </w:r>
      <w:r w:rsidRPr="00830F63">
        <w:rPr>
          <w:rFonts w:ascii="Arial" w:hAnsi="Arial" w:cs="Arial"/>
          <w:sz w:val="28"/>
          <w:szCs w:val="28"/>
        </w:rPr>
        <w:t>они</w:t>
      </w:r>
      <w:r w:rsidR="00CA325D" w:rsidRPr="00830F63">
        <w:rPr>
          <w:rFonts w:ascii="Arial" w:hAnsi="Arial" w:cs="Arial"/>
          <w:sz w:val="28"/>
          <w:szCs w:val="28"/>
        </w:rPr>
        <w:t xml:space="preserve"> узнают </w:t>
      </w:r>
      <w:r w:rsidRPr="00830F63">
        <w:rPr>
          <w:rFonts w:ascii="Arial" w:hAnsi="Arial" w:cs="Arial"/>
          <w:sz w:val="28"/>
          <w:szCs w:val="28"/>
        </w:rPr>
        <w:t xml:space="preserve">только </w:t>
      </w:r>
      <w:r w:rsidR="00CA325D" w:rsidRPr="00830F63">
        <w:rPr>
          <w:rFonts w:ascii="Arial" w:hAnsi="Arial" w:cs="Arial"/>
          <w:sz w:val="28"/>
          <w:szCs w:val="28"/>
        </w:rPr>
        <w:t xml:space="preserve">после блокировки расчетных счетов в банке. </w:t>
      </w:r>
      <w:r w:rsidR="00CA325D" w:rsidRPr="00830F63">
        <w:rPr>
          <w:rFonts w:ascii="Arial" w:hAnsi="Arial" w:cs="Arial"/>
          <w:color w:val="000000"/>
          <w:sz w:val="28"/>
          <w:szCs w:val="28"/>
          <w:lang w:bidi="ru-RU"/>
        </w:rPr>
        <w:t>Данная проблема носит системный характер.</w:t>
      </w:r>
    </w:p>
    <w:p w:rsidR="00CA325D" w:rsidRPr="00830F63" w:rsidRDefault="00CA325D" w:rsidP="00830F6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30F63">
        <w:rPr>
          <w:rFonts w:ascii="Arial" w:hAnsi="Arial" w:cs="Arial"/>
          <w:sz w:val="28"/>
          <w:szCs w:val="28"/>
        </w:rPr>
        <w:t xml:space="preserve">Примером этому может служить арест счета и снятии с учета по НДС в сентябре 2016 года ТОО </w:t>
      </w:r>
      <w:r w:rsidRPr="00830F63">
        <w:rPr>
          <w:rFonts w:ascii="Arial" w:hAnsi="Arial" w:cs="Arial"/>
          <w:color w:val="000000"/>
          <w:sz w:val="28"/>
          <w:szCs w:val="28"/>
          <w:lang w:bidi="en-US"/>
        </w:rPr>
        <w:t>«</w:t>
      </w:r>
      <w:proofErr w:type="spellStart"/>
      <w:r w:rsidRPr="00830F63">
        <w:rPr>
          <w:rFonts w:ascii="Arial" w:hAnsi="Arial" w:cs="Arial"/>
          <w:color w:val="000000"/>
          <w:sz w:val="28"/>
          <w:szCs w:val="28"/>
          <w:lang w:val="en-US" w:bidi="en-US"/>
        </w:rPr>
        <w:t>ZhetiKhala</w:t>
      </w:r>
      <w:proofErr w:type="spellEnd"/>
      <w:r w:rsidRPr="00830F63">
        <w:rPr>
          <w:rFonts w:ascii="Arial" w:hAnsi="Arial" w:cs="Arial"/>
          <w:color w:val="000000"/>
          <w:sz w:val="28"/>
          <w:szCs w:val="28"/>
          <w:lang w:bidi="en-US"/>
        </w:rPr>
        <w:t xml:space="preserve">» (далее- Товарищество). </w:t>
      </w:r>
      <w:r w:rsidRPr="00830F63">
        <w:rPr>
          <w:rFonts w:ascii="Arial" w:hAnsi="Arial" w:cs="Arial"/>
          <w:sz w:val="28"/>
          <w:szCs w:val="28"/>
        </w:rPr>
        <w:t xml:space="preserve">Поводом для снятия послужило неподтверждение местонахождения </w:t>
      </w:r>
      <w:r w:rsidR="000307D6" w:rsidRPr="00830F63">
        <w:rPr>
          <w:rFonts w:ascii="Arial" w:hAnsi="Arial" w:cs="Arial"/>
          <w:sz w:val="28"/>
          <w:szCs w:val="28"/>
        </w:rPr>
        <w:t>п</w:t>
      </w:r>
      <w:r w:rsidRPr="00830F63">
        <w:rPr>
          <w:rFonts w:ascii="Arial" w:hAnsi="Arial" w:cs="Arial"/>
          <w:sz w:val="28"/>
          <w:szCs w:val="28"/>
        </w:rPr>
        <w:t xml:space="preserve">о адресу регистрации. </w:t>
      </w:r>
    </w:p>
    <w:p w:rsidR="00CA325D" w:rsidRPr="00830F63" w:rsidRDefault="00CA325D" w:rsidP="00830F6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bidi="ru-RU"/>
        </w:rPr>
      </w:pPr>
      <w:r w:rsidRPr="00830F63">
        <w:rPr>
          <w:rFonts w:ascii="Arial" w:hAnsi="Arial" w:cs="Arial"/>
          <w:color w:val="000000"/>
          <w:sz w:val="28"/>
          <w:szCs w:val="28"/>
          <w:lang w:bidi="ru-RU"/>
        </w:rPr>
        <w:t xml:space="preserve">Однако, как выяснилось позднее, сотрудник Управления </w:t>
      </w:r>
      <w:proofErr w:type="spellStart"/>
      <w:r w:rsidR="000307D6" w:rsidRPr="00830F63">
        <w:rPr>
          <w:rFonts w:ascii="Arial" w:hAnsi="Arial" w:cs="Arial"/>
          <w:color w:val="000000"/>
          <w:sz w:val="28"/>
          <w:szCs w:val="28"/>
          <w:lang w:bidi="ru-RU"/>
        </w:rPr>
        <w:t>госдоходов</w:t>
      </w:r>
      <w:proofErr w:type="spellEnd"/>
      <w:r w:rsidR="000307D6" w:rsidRPr="00830F63">
        <w:rPr>
          <w:rFonts w:ascii="Arial" w:hAnsi="Arial" w:cs="Arial"/>
          <w:color w:val="000000"/>
          <w:sz w:val="28"/>
          <w:szCs w:val="28"/>
          <w:lang w:bidi="ru-RU"/>
        </w:rPr>
        <w:t xml:space="preserve"> </w:t>
      </w:r>
      <w:r w:rsidRPr="00830F63">
        <w:rPr>
          <w:rFonts w:ascii="Arial" w:hAnsi="Arial" w:cs="Arial"/>
          <w:color w:val="000000"/>
          <w:sz w:val="28"/>
          <w:szCs w:val="28"/>
          <w:lang w:bidi="ru-RU"/>
        </w:rPr>
        <w:t xml:space="preserve">при составлении акта налогового обследования </w:t>
      </w:r>
      <w:r w:rsidR="000307D6" w:rsidRPr="00830F63">
        <w:rPr>
          <w:rFonts w:ascii="Arial" w:hAnsi="Arial" w:cs="Arial"/>
          <w:color w:val="000000"/>
          <w:sz w:val="28"/>
          <w:szCs w:val="28"/>
          <w:lang w:bidi="ru-RU"/>
        </w:rPr>
        <w:t xml:space="preserve">не выезжал </w:t>
      </w:r>
      <w:r w:rsidRPr="00830F63">
        <w:rPr>
          <w:rFonts w:ascii="Arial" w:hAnsi="Arial" w:cs="Arial"/>
          <w:color w:val="000000"/>
          <w:sz w:val="28"/>
          <w:szCs w:val="28"/>
          <w:lang w:bidi="ru-RU"/>
        </w:rPr>
        <w:t>по месту регистрации Товарищества</w:t>
      </w:r>
      <w:r w:rsidR="000307D6" w:rsidRPr="00830F63">
        <w:rPr>
          <w:rFonts w:ascii="Arial" w:hAnsi="Arial" w:cs="Arial"/>
          <w:color w:val="000000"/>
          <w:sz w:val="28"/>
          <w:szCs w:val="28"/>
          <w:lang w:bidi="ru-RU"/>
        </w:rPr>
        <w:t>, а</w:t>
      </w:r>
      <w:r w:rsidRPr="00830F63">
        <w:rPr>
          <w:rFonts w:ascii="Arial" w:hAnsi="Arial" w:cs="Arial"/>
          <w:color w:val="000000"/>
          <w:sz w:val="28"/>
          <w:szCs w:val="28"/>
          <w:lang w:bidi="ru-RU"/>
        </w:rPr>
        <w:t xml:space="preserve"> руководствовался недостоверными сведениями. </w:t>
      </w:r>
      <w:r w:rsidR="00A41080" w:rsidRPr="00830F63">
        <w:rPr>
          <w:rFonts w:ascii="Arial" w:hAnsi="Arial" w:cs="Arial"/>
          <w:color w:val="000000"/>
          <w:sz w:val="28"/>
          <w:szCs w:val="28"/>
          <w:lang w:bidi="ru-RU"/>
        </w:rPr>
        <w:t xml:space="preserve">И только после вмешательства прокуратуры Товарищество было </w:t>
      </w:r>
      <w:r w:rsidRPr="00830F63">
        <w:rPr>
          <w:rFonts w:ascii="Arial" w:hAnsi="Arial" w:cs="Arial"/>
          <w:color w:val="000000"/>
          <w:sz w:val="28"/>
          <w:szCs w:val="28"/>
          <w:lang w:bidi="ru-RU"/>
        </w:rPr>
        <w:t xml:space="preserve">восстановлено в качестве плательщика НДС. </w:t>
      </w:r>
    </w:p>
    <w:p w:rsidR="00CA325D" w:rsidRPr="00830F63" w:rsidRDefault="00CA325D" w:rsidP="00830F63">
      <w:pPr>
        <w:pStyle w:val="20"/>
        <w:shd w:val="clear" w:color="auto" w:fill="auto"/>
        <w:spacing w:before="0" w:line="240" w:lineRule="auto"/>
        <w:rPr>
          <w:rFonts w:ascii="Arial" w:hAnsi="Arial" w:cs="Arial"/>
          <w:color w:val="000000"/>
          <w:lang w:bidi="ru-RU"/>
        </w:rPr>
      </w:pPr>
      <w:r w:rsidRPr="00830F63">
        <w:rPr>
          <w:rFonts w:ascii="Arial" w:hAnsi="Arial" w:cs="Arial"/>
          <w:color w:val="000000"/>
          <w:lang w:bidi="ru-RU"/>
        </w:rPr>
        <w:t xml:space="preserve">Таким образом, ненадлежащие действия сотрудников налоговых органов приводят к неправомерному снятию добросовестных налогоплательщиков с регистрационного учета по НДС, что негативно отражается на их деятельности, способствует приостановлению либо прекращению их деятельности и несению убытков. </w:t>
      </w:r>
    </w:p>
    <w:p w:rsidR="009F198A" w:rsidRPr="00830F63" w:rsidRDefault="009F198A" w:rsidP="00830F63">
      <w:pPr>
        <w:pStyle w:val="20"/>
        <w:shd w:val="clear" w:color="auto" w:fill="auto"/>
        <w:spacing w:before="0" w:line="240" w:lineRule="auto"/>
        <w:rPr>
          <w:rFonts w:ascii="Arial" w:hAnsi="Arial" w:cs="Arial"/>
          <w:color w:val="000000"/>
          <w:lang w:bidi="ru-RU"/>
        </w:rPr>
      </w:pPr>
      <w:r w:rsidRPr="00830F63">
        <w:rPr>
          <w:rFonts w:ascii="Arial" w:hAnsi="Arial" w:cs="Arial"/>
          <w:color w:val="000000"/>
          <w:lang w:bidi="ru-RU"/>
        </w:rPr>
        <w:t>Подобные действия необходимо пресекать и привлекать к ответственности соответствующих должностных лиц.</w:t>
      </w:r>
    </w:p>
    <w:p w:rsidR="00CA325D" w:rsidRPr="00830F63" w:rsidRDefault="000307D6" w:rsidP="00830F63">
      <w:pPr>
        <w:pStyle w:val="20"/>
        <w:shd w:val="clear" w:color="auto" w:fill="auto"/>
        <w:spacing w:before="0" w:line="240" w:lineRule="auto"/>
        <w:rPr>
          <w:rFonts w:ascii="Arial" w:hAnsi="Arial" w:cs="Arial"/>
          <w:color w:val="000000"/>
          <w:lang w:bidi="ru-RU"/>
        </w:rPr>
      </w:pPr>
      <w:r w:rsidRPr="00830F63">
        <w:rPr>
          <w:rFonts w:ascii="Arial" w:hAnsi="Arial" w:cs="Arial"/>
          <w:color w:val="000000"/>
          <w:lang w:bidi="ru-RU"/>
        </w:rPr>
        <w:t>Кроме того, снятие с налогового учёта НДС</w:t>
      </w:r>
      <w:r w:rsidR="003C246E" w:rsidRPr="00830F63">
        <w:rPr>
          <w:rFonts w:ascii="Arial" w:hAnsi="Arial" w:cs="Arial"/>
          <w:color w:val="000000"/>
          <w:lang w:bidi="ru-RU"/>
        </w:rPr>
        <w:t xml:space="preserve"> в качестве</w:t>
      </w:r>
      <w:r w:rsidRPr="00830F63">
        <w:rPr>
          <w:rFonts w:ascii="Arial" w:hAnsi="Arial" w:cs="Arial"/>
          <w:color w:val="000000"/>
          <w:lang w:bidi="ru-RU"/>
        </w:rPr>
        <w:t xml:space="preserve"> санкци</w:t>
      </w:r>
      <w:r w:rsidR="003C246E" w:rsidRPr="00830F63">
        <w:rPr>
          <w:rFonts w:ascii="Arial" w:hAnsi="Arial" w:cs="Arial"/>
          <w:color w:val="000000"/>
          <w:lang w:bidi="ru-RU"/>
        </w:rPr>
        <w:t>й</w:t>
      </w:r>
      <w:r w:rsidRPr="00830F63">
        <w:rPr>
          <w:rFonts w:ascii="Arial" w:hAnsi="Arial" w:cs="Arial"/>
          <w:color w:val="000000"/>
          <w:lang w:bidi="ru-RU"/>
        </w:rPr>
        <w:t xml:space="preserve"> налоговы</w:t>
      </w:r>
      <w:r w:rsidR="003C246E" w:rsidRPr="00830F63">
        <w:rPr>
          <w:rFonts w:ascii="Arial" w:hAnsi="Arial" w:cs="Arial"/>
          <w:color w:val="000000"/>
          <w:lang w:bidi="ru-RU"/>
        </w:rPr>
        <w:t>х</w:t>
      </w:r>
      <w:r w:rsidRPr="00830F63">
        <w:rPr>
          <w:rFonts w:ascii="Arial" w:hAnsi="Arial" w:cs="Arial"/>
          <w:color w:val="000000"/>
          <w:lang w:bidi="ru-RU"/>
        </w:rPr>
        <w:t xml:space="preserve"> орган</w:t>
      </w:r>
      <w:r w:rsidR="003C246E" w:rsidRPr="00830F63">
        <w:rPr>
          <w:rFonts w:ascii="Arial" w:hAnsi="Arial" w:cs="Arial"/>
          <w:color w:val="000000"/>
          <w:lang w:bidi="ru-RU"/>
        </w:rPr>
        <w:t>ов</w:t>
      </w:r>
      <w:r w:rsidRPr="00830F63">
        <w:rPr>
          <w:rFonts w:ascii="Arial" w:hAnsi="Arial" w:cs="Arial"/>
          <w:color w:val="000000"/>
          <w:lang w:bidi="ru-RU"/>
        </w:rPr>
        <w:t xml:space="preserve"> </w:t>
      </w:r>
      <w:r w:rsidR="00CA325D" w:rsidRPr="00830F63">
        <w:rPr>
          <w:rFonts w:ascii="Arial" w:hAnsi="Arial" w:cs="Arial"/>
          <w:color w:val="000000"/>
          <w:lang w:bidi="ru-RU"/>
        </w:rPr>
        <w:t xml:space="preserve">в отношении </w:t>
      </w:r>
      <w:proofErr w:type="spellStart"/>
      <w:r w:rsidR="003C246E" w:rsidRPr="00830F63">
        <w:rPr>
          <w:rFonts w:ascii="Arial" w:hAnsi="Arial" w:cs="Arial"/>
          <w:color w:val="000000"/>
          <w:lang w:bidi="ru-RU"/>
        </w:rPr>
        <w:t>л</w:t>
      </w:r>
      <w:r w:rsidR="00CA325D" w:rsidRPr="00830F63">
        <w:rPr>
          <w:rFonts w:ascii="Arial" w:hAnsi="Arial" w:cs="Arial"/>
          <w:color w:val="000000"/>
          <w:lang w:bidi="ru-RU"/>
        </w:rPr>
        <w:t>жепредпри</w:t>
      </w:r>
      <w:r w:rsidR="003C246E" w:rsidRPr="00830F63">
        <w:rPr>
          <w:rFonts w:ascii="Arial" w:hAnsi="Arial" w:cs="Arial"/>
          <w:color w:val="000000"/>
          <w:lang w:bidi="ru-RU"/>
        </w:rPr>
        <w:t>ятий</w:t>
      </w:r>
      <w:proofErr w:type="spellEnd"/>
      <w:r w:rsidR="003C246E" w:rsidRPr="00830F63">
        <w:rPr>
          <w:rFonts w:ascii="Arial" w:hAnsi="Arial" w:cs="Arial"/>
          <w:color w:val="000000"/>
          <w:lang w:bidi="ru-RU"/>
        </w:rPr>
        <w:t xml:space="preserve"> - влечёт крайне тяжёлые последствия для их добросовестных контрагентов</w:t>
      </w:r>
      <w:r w:rsidR="00CA325D" w:rsidRPr="00830F63">
        <w:rPr>
          <w:rFonts w:ascii="Arial" w:hAnsi="Arial" w:cs="Arial"/>
          <w:color w:val="000000"/>
          <w:lang w:bidi="ru-RU"/>
        </w:rPr>
        <w:t xml:space="preserve">. </w:t>
      </w:r>
    </w:p>
    <w:p w:rsidR="00CA325D" w:rsidRPr="00830F63" w:rsidRDefault="00CA325D" w:rsidP="00830F63">
      <w:pPr>
        <w:pStyle w:val="20"/>
        <w:shd w:val="clear" w:color="auto" w:fill="auto"/>
        <w:spacing w:before="0" w:line="240" w:lineRule="auto"/>
        <w:rPr>
          <w:rFonts w:ascii="Arial" w:hAnsi="Arial" w:cs="Arial"/>
          <w:color w:val="000000"/>
          <w:lang w:bidi="ru-RU"/>
        </w:rPr>
      </w:pPr>
      <w:r w:rsidRPr="00830F63">
        <w:rPr>
          <w:rFonts w:ascii="Arial" w:hAnsi="Arial" w:cs="Arial"/>
          <w:color w:val="000000"/>
          <w:lang w:bidi="ru-RU"/>
        </w:rPr>
        <w:t>В настоящий момент налоговые органы на основании вступившего в законную силу приговора суда, которым лицо признано лжепредпринимателем</w:t>
      </w:r>
      <w:r w:rsidR="003C246E" w:rsidRPr="00830F63">
        <w:rPr>
          <w:rFonts w:ascii="Arial" w:hAnsi="Arial" w:cs="Arial"/>
          <w:color w:val="000000"/>
          <w:lang w:bidi="ru-RU"/>
        </w:rPr>
        <w:t xml:space="preserve">, лишают его постановки на налоговый учёт задним числом, а </w:t>
      </w:r>
      <w:r w:rsidRPr="00830F63">
        <w:rPr>
          <w:rFonts w:ascii="Arial" w:hAnsi="Arial" w:cs="Arial"/>
          <w:color w:val="000000"/>
          <w:lang w:bidi="ru-RU"/>
        </w:rPr>
        <w:t>в</w:t>
      </w:r>
      <w:r w:rsidR="00D40661" w:rsidRPr="00830F63">
        <w:rPr>
          <w:rFonts w:ascii="Arial" w:hAnsi="Arial" w:cs="Arial"/>
          <w:color w:val="000000"/>
          <w:lang w:bidi="ru-RU"/>
        </w:rPr>
        <w:t xml:space="preserve"> отношении контрагентов принимаю</w:t>
      </w:r>
      <w:r w:rsidRPr="00830F63">
        <w:rPr>
          <w:rFonts w:ascii="Arial" w:hAnsi="Arial" w:cs="Arial"/>
          <w:color w:val="000000"/>
          <w:lang w:bidi="ru-RU"/>
        </w:rPr>
        <w:t xml:space="preserve">т меры по исключению у них </w:t>
      </w:r>
      <w:r w:rsidR="003C246E" w:rsidRPr="00830F63">
        <w:rPr>
          <w:rFonts w:ascii="Arial" w:hAnsi="Arial" w:cs="Arial"/>
          <w:color w:val="000000"/>
          <w:lang w:bidi="ru-RU"/>
        </w:rPr>
        <w:t xml:space="preserve">ранее уплаченных </w:t>
      </w:r>
      <w:r w:rsidRPr="00830F63">
        <w:rPr>
          <w:rFonts w:ascii="Arial" w:hAnsi="Arial" w:cs="Arial"/>
          <w:color w:val="000000"/>
          <w:lang w:bidi="ru-RU"/>
        </w:rPr>
        <w:t>сумм НДС</w:t>
      </w:r>
      <w:r w:rsidR="003C246E" w:rsidRPr="00830F63">
        <w:rPr>
          <w:rFonts w:ascii="Arial" w:hAnsi="Arial" w:cs="Arial"/>
          <w:color w:val="000000"/>
          <w:lang w:bidi="ru-RU"/>
        </w:rPr>
        <w:t xml:space="preserve"> и КПН, </w:t>
      </w:r>
      <w:r w:rsidRPr="00830F63">
        <w:rPr>
          <w:rFonts w:ascii="Arial" w:hAnsi="Arial" w:cs="Arial"/>
          <w:color w:val="000000"/>
          <w:lang w:bidi="ru-RU"/>
        </w:rPr>
        <w:t xml:space="preserve">по </w:t>
      </w:r>
      <w:r w:rsidR="003C246E" w:rsidRPr="00830F63">
        <w:rPr>
          <w:rFonts w:ascii="Arial" w:hAnsi="Arial" w:cs="Arial"/>
          <w:color w:val="000000"/>
          <w:lang w:bidi="ru-RU"/>
        </w:rPr>
        <w:t xml:space="preserve">таким </w:t>
      </w:r>
      <w:r w:rsidRPr="00830F63">
        <w:rPr>
          <w:rFonts w:ascii="Arial" w:hAnsi="Arial" w:cs="Arial"/>
          <w:color w:val="000000"/>
          <w:lang w:bidi="ru-RU"/>
        </w:rPr>
        <w:t xml:space="preserve">сделкам. </w:t>
      </w:r>
    </w:p>
    <w:p w:rsidR="000307D6" w:rsidRPr="00830F63" w:rsidRDefault="003C246E" w:rsidP="00830F63">
      <w:pPr>
        <w:spacing w:after="0" w:line="240" w:lineRule="auto"/>
        <w:ind w:firstLine="69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30F63">
        <w:rPr>
          <w:rFonts w:ascii="Arial" w:hAnsi="Arial" w:cs="Arial"/>
          <w:sz w:val="28"/>
          <w:szCs w:val="28"/>
          <w:shd w:val="clear" w:color="auto" w:fill="FFFFFF"/>
        </w:rPr>
        <w:t>Между тем, к</w:t>
      </w:r>
      <w:r w:rsidR="00A732E5" w:rsidRPr="00830F63">
        <w:rPr>
          <w:rFonts w:ascii="Arial" w:hAnsi="Arial" w:cs="Arial"/>
          <w:sz w:val="28"/>
          <w:szCs w:val="28"/>
          <w:shd w:val="clear" w:color="auto" w:fill="FFFFFF"/>
        </w:rPr>
        <w:t>онтрагенты зачастую не бывают сторонами судебных разбирательств</w:t>
      </w:r>
      <w:r w:rsidR="000307D6" w:rsidRPr="00830F63">
        <w:rPr>
          <w:rFonts w:ascii="Arial" w:hAnsi="Arial" w:cs="Arial"/>
          <w:sz w:val="28"/>
          <w:szCs w:val="28"/>
          <w:shd w:val="clear" w:color="auto" w:fill="FFFFFF"/>
        </w:rPr>
        <w:t xml:space="preserve"> и</w:t>
      </w:r>
      <w:r w:rsidR="00A732E5" w:rsidRPr="00830F63">
        <w:rPr>
          <w:rFonts w:ascii="Arial" w:hAnsi="Arial" w:cs="Arial"/>
          <w:sz w:val="28"/>
          <w:szCs w:val="28"/>
          <w:shd w:val="clear" w:color="auto" w:fill="FFFFFF"/>
        </w:rPr>
        <w:t xml:space="preserve"> не фигурируют в решении суд</w:t>
      </w:r>
      <w:r w:rsidR="000307D6" w:rsidRPr="00830F63">
        <w:rPr>
          <w:rFonts w:ascii="Arial" w:hAnsi="Arial" w:cs="Arial"/>
          <w:sz w:val="28"/>
          <w:szCs w:val="28"/>
          <w:shd w:val="clear" w:color="auto" w:fill="FFFFFF"/>
        </w:rPr>
        <w:t>ов</w:t>
      </w:r>
      <w:r w:rsidR="00A732E5" w:rsidRPr="00830F63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0307D6" w:rsidRPr="00830F63">
        <w:rPr>
          <w:rFonts w:ascii="Arial" w:hAnsi="Arial" w:cs="Arial"/>
          <w:sz w:val="28"/>
          <w:szCs w:val="28"/>
          <w:shd w:val="clear" w:color="auto" w:fill="FFFFFF"/>
        </w:rPr>
        <w:t xml:space="preserve"> Тем не менее, всем им производится доначисление налогов вместе с пен</w:t>
      </w:r>
      <w:r w:rsidR="002E3335">
        <w:rPr>
          <w:rFonts w:ascii="Arial" w:hAnsi="Arial" w:cs="Arial"/>
          <w:sz w:val="28"/>
          <w:szCs w:val="28"/>
          <w:shd w:val="clear" w:color="auto" w:fill="FFFFFF"/>
        </w:rPr>
        <w:t xml:space="preserve">ей </w:t>
      </w:r>
      <w:r w:rsidR="000307D6" w:rsidRPr="00830F63">
        <w:rPr>
          <w:rFonts w:ascii="Arial" w:hAnsi="Arial" w:cs="Arial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="000307D6" w:rsidRPr="00830F63">
        <w:rPr>
          <w:rFonts w:ascii="Arial" w:hAnsi="Arial" w:cs="Arial"/>
          <w:sz w:val="28"/>
          <w:szCs w:val="28"/>
          <w:shd w:val="clear" w:color="auto" w:fill="FFFFFF"/>
        </w:rPr>
        <w:t xml:space="preserve"> штрафами.</w:t>
      </w:r>
    </w:p>
    <w:p w:rsidR="000307D6" w:rsidRPr="00830F63" w:rsidRDefault="000307D6" w:rsidP="00830F63">
      <w:pPr>
        <w:spacing w:after="0" w:line="240" w:lineRule="auto"/>
        <w:ind w:firstLine="69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30F63">
        <w:rPr>
          <w:rFonts w:ascii="Arial" w:hAnsi="Arial" w:cs="Arial"/>
          <w:sz w:val="28"/>
          <w:szCs w:val="28"/>
          <w:shd w:val="clear" w:color="auto" w:fill="FFFFFF"/>
        </w:rPr>
        <w:t xml:space="preserve">Но из-за отсутствия этих контрагентов в решении суда, их возражения и жалобы </w:t>
      </w:r>
      <w:r w:rsidR="003C246E" w:rsidRPr="00830F63">
        <w:rPr>
          <w:rFonts w:ascii="Arial" w:hAnsi="Arial" w:cs="Arial"/>
          <w:sz w:val="28"/>
          <w:szCs w:val="28"/>
          <w:shd w:val="clear" w:color="auto" w:fill="FFFFFF"/>
        </w:rPr>
        <w:t xml:space="preserve">в дальнейшем </w:t>
      </w:r>
      <w:r w:rsidRPr="00830F63">
        <w:rPr>
          <w:rFonts w:ascii="Arial" w:hAnsi="Arial" w:cs="Arial"/>
          <w:sz w:val="28"/>
          <w:szCs w:val="28"/>
          <w:shd w:val="clear" w:color="auto" w:fill="FFFFFF"/>
        </w:rPr>
        <w:t>не принимаются судами к рассмотрению.</w:t>
      </w:r>
      <w:r w:rsidR="00A732E5" w:rsidRPr="00830F6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B01CC2" w:rsidRPr="00830F63" w:rsidRDefault="00B01CC2" w:rsidP="00830F63">
      <w:pPr>
        <w:spacing w:after="0" w:line="240" w:lineRule="auto"/>
        <w:ind w:firstLine="69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30F63">
        <w:rPr>
          <w:rFonts w:ascii="Arial" w:hAnsi="Arial" w:cs="Arial"/>
          <w:sz w:val="28"/>
          <w:szCs w:val="28"/>
          <w:shd w:val="clear" w:color="auto" w:fill="FFFFFF"/>
        </w:rPr>
        <w:t xml:space="preserve">Так, </w:t>
      </w:r>
      <w:r w:rsidR="008B1C48" w:rsidRPr="00830F63">
        <w:rPr>
          <w:rFonts w:ascii="Arial" w:hAnsi="Arial" w:cs="Arial"/>
          <w:sz w:val="28"/>
          <w:szCs w:val="28"/>
        </w:rPr>
        <w:t>р</w:t>
      </w:r>
      <w:r w:rsidRPr="00830F63">
        <w:rPr>
          <w:rFonts w:ascii="Arial" w:hAnsi="Arial" w:cs="Arial"/>
          <w:sz w:val="28"/>
          <w:szCs w:val="28"/>
        </w:rPr>
        <w:t xml:space="preserve">ешением СМЭС ЮКО </w:t>
      </w:r>
      <w:r w:rsidR="003C246E" w:rsidRPr="00830F63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3C246E" w:rsidRPr="00830F63">
        <w:rPr>
          <w:rFonts w:ascii="Arial" w:hAnsi="Arial" w:cs="Arial"/>
          <w:sz w:val="28"/>
          <w:szCs w:val="28"/>
        </w:rPr>
        <w:t>г.Шымкенте</w:t>
      </w:r>
      <w:proofErr w:type="spellEnd"/>
      <w:r w:rsidR="003C246E" w:rsidRPr="00830F63">
        <w:rPr>
          <w:rFonts w:ascii="Arial" w:hAnsi="Arial" w:cs="Arial"/>
          <w:sz w:val="28"/>
          <w:szCs w:val="28"/>
        </w:rPr>
        <w:t xml:space="preserve"> </w:t>
      </w:r>
      <w:r w:rsidRPr="00830F63">
        <w:rPr>
          <w:rFonts w:ascii="Arial" w:hAnsi="Arial" w:cs="Arial"/>
          <w:sz w:val="28"/>
          <w:szCs w:val="28"/>
        </w:rPr>
        <w:t>от 10.02.2016 года</w:t>
      </w:r>
      <w:r w:rsidR="003C246E" w:rsidRPr="00830F63">
        <w:rPr>
          <w:rFonts w:ascii="Arial" w:hAnsi="Arial" w:cs="Arial"/>
          <w:sz w:val="28"/>
          <w:szCs w:val="28"/>
        </w:rPr>
        <w:t xml:space="preserve">, </w:t>
      </w:r>
      <w:r w:rsidRPr="00830F63">
        <w:rPr>
          <w:rFonts w:ascii="Arial" w:hAnsi="Arial" w:cs="Arial"/>
          <w:sz w:val="28"/>
          <w:szCs w:val="28"/>
        </w:rPr>
        <w:t>ТОО «Бекинтер Курылыс» был</w:t>
      </w:r>
      <w:r w:rsidR="003C246E" w:rsidRPr="00830F63">
        <w:rPr>
          <w:rFonts w:ascii="Arial" w:hAnsi="Arial" w:cs="Arial"/>
          <w:sz w:val="28"/>
          <w:szCs w:val="28"/>
        </w:rPr>
        <w:t xml:space="preserve">о признано лжепредприятием и </w:t>
      </w:r>
      <w:r w:rsidRPr="00830F63">
        <w:rPr>
          <w:rFonts w:ascii="Arial" w:hAnsi="Arial" w:cs="Arial"/>
          <w:sz w:val="28"/>
          <w:szCs w:val="28"/>
        </w:rPr>
        <w:t xml:space="preserve">снято с регистрационного учета по НДС с даты его постановки. </w:t>
      </w:r>
    </w:p>
    <w:p w:rsidR="00B01CC2" w:rsidRPr="00830F63" w:rsidRDefault="003C246E" w:rsidP="00830F63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  <w:r w:rsidRPr="00830F63">
        <w:rPr>
          <w:rFonts w:ascii="Arial" w:hAnsi="Arial" w:cs="Arial"/>
        </w:rPr>
        <w:t xml:space="preserve">Одним из </w:t>
      </w:r>
      <w:r w:rsidR="008B1C48" w:rsidRPr="00830F63">
        <w:rPr>
          <w:rFonts w:ascii="Arial" w:hAnsi="Arial" w:cs="Arial"/>
        </w:rPr>
        <w:t>контр</w:t>
      </w:r>
      <w:r w:rsidR="00B01CC2" w:rsidRPr="00830F63">
        <w:rPr>
          <w:rFonts w:ascii="Arial" w:hAnsi="Arial" w:cs="Arial"/>
        </w:rPr>
        <w:t>агенто</w:t>
      </w:r>
      <w:r w:rsidRPr="00830F63">
        <w:rPr>
          <w:rFonts w:ascii="Arial" w:hAnsi="Arial" w:cs="Arial"/>
        </w:rPr>
        <w:t>в</w:t>
      </w:r>
      <w:r w:rsidR="00B01CC2" w:rsidRPr="00830F63">
        <w:rPr>
          <w:rFonts w:ascii="Arial" w:hAnsi="Arial" w:cs="Arial"/>
        </w:rPr>
        <w:t xml:space="preserve"> ТОО «Бекинтер Курылыс»</w:t>
      </w:r>
      <w:r w:rsidRPr="00830F63">
        <w:rPr>
          <w:rFonts w:ascii="Arial" w:hAnsi="Arial" w:cs="Arial"/>
        </w:rPr>
        <w:t xml:space="preserve"> являлось ТОО </w:t>
      </w:r>
      <w:r w:rsidRPr="00830F63">
        <w:rPr>
          <w:rFonts w:ascii="Arial" w:hAnsi="Arial" w:cs="Arial"/>
        </w:rPr>
        <w:lastRenderedPageBreak/>
        <w:t xml:space="preserve">"Кроун Плюс" в </w:t>
      </w:r>
      <w:r w:rsidR="00B01CC2" w:rsidRPr="00830F63">
        <w:rPr>
          <w:rFonts w:ascii="Arial" w:hAnsi="Arial" w:cs="Arial"/>
        </w:rPr>
        <w:t>г. Актобе</w:t>
      </w:r>
      <w:r w:rsidRPr="00830F63">
        <w:rPr>
          <w:rFonts w:ascii="Arial" w:hAnsi="Arial" w:cs="Arial"/>
        </w:rPr>
        <w:t xml:space="preserve">, которому местное управление </w:t>
      </w:r>
      <w:proofErr w:type="spellStart"/>
      <w:r w:rsidRPr="00830F63">
        <w:rPr>
          <w:rFonts w:ascii="Arial" w:hAnsi="Arial" w:cs="Arial"/>
        </w:rPr>
        <w:t>госдоходов</w:t>
      </w:r>
      <w:proofErr w:type="spellEnd"/>
      <w:r w:rsidRPr="00830F63">
        <w:rPr>
          <w:rFonts w:ascii="Arial" w:hAnsi="Arial" w:cs="Arial"/>
        </w:rPr>
        <w:t xml:space="preserve"> </w:t>
      </w:r>
      <w:r w:rsidR="00B01CC2" w:rsidRPr="00830F63">
        <w:rPr>
          <w:rFonts w:ascii="Arial" w:hAnsi="Arial" w:cs="Arial"/>
        </w:rPr>
        <w:t xml:space="preserve">выставило </w:t>
      </w:r>
      <w:r w:rsidRPr="00830F63">
        <w:rPr>
          <w:rFonts w:ascii="Arial" w:hAnsi="Arial" w:cs="Arial"/>
        </w:rPr>
        <w:t xml:space="preserve">требование </w:t>
      </w:r>
      <w:r w:rsidR="00B01CC2" w:rsidRPr="00830F63">
        <w:rPr>
          <w:rFonts w:ascii="Arial" w:hAnsi="Arial" w:cs="Arial"/>
        </w:rPr>
        <w:t>исключить из зачета на НДС суммы взаиморасчета с контр</w:t>
      </w:r>
      <w:r w:rsidR="00B01CC2" w:rsidRPr="00830F63">
        <w:rPr>
          <w:rFonts w:ascii="Arial" w:hAnsi="Arial" w:cs="Arial"/>
        </w:rPr>
        <w:softHyphen/>
        <w:t>агентом</w:t>
      </w:r>
      <w:r w:rsidRPr="00830F63">
        <w:rPr>
          <w:rFonts w:ascii="Arial" w:hAnsi="Arial" w:cs="Arial"/>
        </w:rPr>
        <w:t xml:space="preserve"> и повторно оплатить их</w:t>
      </w:r>
      <w:r w:rsidR="00B01CC2" w:rsidRPr="00830F63">
        <w:rPr>
          <w:rFonts w:ascii="Arial" w:hAnsi="Arial" w:cs="Arial"/>
        </w:rPr>
        <w:t xml:space="preserve">. </w:t>
      </w:r>
    </w:p>
    <w:p w:rsidR="00B01CC2" w:rsidRPr="00830F63" w:rsidRDefault="00B01CC2" w:rsidP="00830F63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  <w:r w:rsidRPr="00830F63">
        <w:rPr>
          <w:rFonts w:ascii="Arial" w:hAnsi="Arial" w:cs="Arial"/>
        </w:rPr>
        <w:t>У</w:t>
      </w:r>
      <w:r w:rsidR="00D2230E" w:rsidRPr="00830F63">
        <w:rPr>
          <w:rFonts w:ascii="Arial" w:hAnsi="Arial" w:cs="Arial"/>
        </w:rPr>
        <w:t xml:space="preserve">казанное ТОО, будучи несогласным с таким решением, </w:t>
      </w:r>
      <w:r w:rsidRPr="00830F63">
        <w:rPr>
          <w:rFonts w:ascii="Arial" w:hAnsi="Arial" w:cs="Arial"/>
        </w:rPr>
        <w:t>подал</w:t>
      </w:r>
      <w:r w:rsidR="00D2230E" w:rsidRPr="00830F63">
        <w:rPr>
          <w:rFonts w:ascii="Arial" w:hAnsi="Arial" w:cs="Arial"/>
        </w:rPr>
        <w:t>о</w:t>
      </w:r>
      <w:r w:rsidRPr="00830F63">
        <w:rPr>
          <w:rFonts w:ascii="Arial" w:hAnsi="Arial" w:cs="Arial"/>
        </w:rPr>
        <w:t xml:space="preserve"> апелляционную жалобу на решение суда</w:t>
      </w:r>
      <w:r w:rsidR="00D2230E" w:rsidRPr="00830F63">
        <w:rPr>
          <w:rFonts w:ascii="Arial" w:hAnsi="Arial" w:cs="Arial"/>
        </w:rPr>
        <w:t>, в целях доказательства подлинности своих сделок</w:t>
      </w:r>
      <w:r w:rsidRPr="00830F63">
        <w:rPr>
          <w:rFonts w:ascii="Arial" w:hAnsi="Arial" w:cs="Arial"/>
        </w:rPr>
        <w:t xml:space="preserve">. </w:t>
      </w:r>
    </w:p>
    <w:p w:rsidR="00B01CC2" w:rsidRPr="00830F63" w:rsidRDefault="00D2230E" w:rsidP="00830F63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  <w:r w:rsidRPr="00830F63">
        <w:rPr>
          <w:rFonts w:ascii="Arial" w:hAnsi="Arial" w:cs="Arial"/>
        </w:rPr>
        <w:t>Однако, р</w:t>
      </w:r>
      <w:r w:rsidR="00B01CC2" w:rsidRPr="00830F63">
        <w:rPr>
          <w:rFonts w:ascii="Arial" w:hAnsi="Arial" w:cs="Arial"/>
        </w:rPr>
        <w:t>уководствуясь пп.4 п.1 ст.407 ГПК РК</w:t>
      </w:r>
      <w:r w:rsidRPr="00830F63">
        <w:rPr>
          <w:rFonts w:ascii="Arial" w:hAnsi="Arial" w:cs="Arial"/>
        </w:rPr>
        <w:t xml:space="preserve"> и </w:t>
      </w:r>
      <w:r w:rsidR="00B01CC2" w:rsidRPr="00830F63">
        <w:rPr>
          <w:rFonts w:ascii="Arial" w:hAnsi="Arial" w:cs="Arial"/>
        </w:rPr>
        <w:t xml:space="preserve">тем, что судом не принималось решение в отношении </w:t>
      </w:r>
      <w:r w:rsidRPr="00830F63">
        <w:rPr>
          <w:rFonts w:ascii="Arial" w:hAnsi="Arial" w:cs="Arial"/>
        </w:rPr>
        <w:t>ТОО "Кроун Плюс"</w:t>
      </w:r>
      <w:r w:rsidR="00B01CC2" w:rsidRPr="00830F63">
        <w:rPr>
          <w:rFonts w:ascii="Arial" w:hAnsi="Arial" w:cs="Arial"/>
        </w:rPr>
        <w:t>, соответствующим Определением суд отказал в рассмотрении апелляционной жалобы.</w:t>
      </w:r>
    </w:p>
    <w:p w:rsidR="00D2230E" w:rsidRPr="00830F63" w:rsidRDefault="00D2230E" w:rsidP="00830F63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  <w:r w:rsidRPr="00830F63">
        <w:rPr>
          <w:rFonts w:ascii="Arial" w:hAnsi="Arial" w:cs="Arial"/>
        </w:rPr>
        <w:t>Получается, за нарушения одного лица, госорганы заставляют расплачиваться другое, даже не давая возможности изложить свои аргументы. Это прямое нарушение принципов правосудия, предусматривающих наказание за доказанную личную вину и право на судебную защиту своих прав.</w:t>
      </w:r>
    </w:p>
    <w:p w:rsidR="00D2230E" w:rsidRPr="00830F63" w:rsidRDefault="00D2230E" w:rsidP="00830F63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  <w:r w:rsidRPr="00830F63">
        <w:rPr>
          <w:rFonts w:ascii="Arial" w:hAnsi="Arial" w:cs="Arial"/>
        </w:rPr>
        <w:t>Это только пара примеров из жизни. К сожалению, подобная практика стала порочной системой, которая продолжается, несмотря на многочисленные обращения нашей фракции и успокаивающие ответы госорганов о наведении порядка в этих вопросах.</w:t>
      </w:r>
    </w:p>
    <w:p w:rsidR="00C52EC5" w:rsidRPr="00830F63" w:rsidRDefault="00660C77" w:rsidP="00830F63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30F63">
        <w:rPr>
          <w:rFonts w:ascii="Arial" w:hAnsi="Arial" w:cs="Arial"/>
          <w:color w:val="000000"/>
          <w:sz w:val="28"/>
          <w:szCs w:val="28"/>
        </w:rPr>
        <w:tab/>
      </w:r>
      <w:r w:rsidR="00C52EC5" w:rsidRPr="00830F63">
        <w:rPr>
          <w:rFonts w:ascii="Arial" w:hAnsi="Arial" w:cs="Arial"/>
          <w:color w:val="000000"/>
          <w:sz w:val="28"/>
          <w:szCs w:val="28"/>
        </w:rPr>
        <w:t xml:space="preserve">На основании вышеизложенного депутатская фракция ДПК «Ак </w:t>
      </w:r>
      <w:proofErr w:type="spellStart"/>
      <w:r w:rsidR="00C52EC5" w:rsidRPr="00830F63">
        <w:rPr>
          <w:rFonts w:ascii="Arial" w:hAnsi="Arial" w:cs="Arial"/>
          <w:color w:val="000000"/>
          <w:sz w:val="28"/>
          <w:szCs w:val="28"/>
        </w:rPr>
        <w:t>жол</w:t>
      </w:r>
      <w:proofErr w:type="spellEnd"/>
      <w:r w:rsidR="00C52EC5" w:rsidRPr="00830F63">
        <w:rPr>
          <w:rFonts w:ascii="Arial" w:hAnsi="Arial" w:cs="Arial"/>
          <w:color w:val="000000"/>
          <w:sz w:val="28"/>
          <w:szCs w:val="28"/>
        </w:rPr>
        <w:t>» считает необходимым:</w:t>
      </w:r>
    </w:p>
    <w:p w:rsidR="00C52EC5" w:rsidRPr="00830F63" w:rsidRDefault="00867316" w:rsidP="002E333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rPr>
          <w:rFonts w:ascii="Arial" w:hAnsi="Arial" w:cs="Arial"/>
          <w:color w:val="000000"/>
          <w:lang w:bidi="ru-RU"/>
        </w:rPr>
      </w:pPr>
      <w:r w:rsidRPr="00830F63">
        <w:rPr>
          <w:rFonts w:ascii="Arial" w:hAnsi="Arial" w:cs="Arial"/>
          <w:color w:val="000000"/>
          <w:lang w:bidi="ru-RU"/>
        </w:rPr>
        <w:t>налоговым</w:t>
      </w:r>
      <w:r w:rsidR="00C52EC5" w:rsidRPr="00830F63">
        <w:rPr>
          <w:rFonts w:ascii="Arial" w:hAnsi="Arial" w:cs="Arial"/>
          <w:color w:val="000000"/>
          <w:lang w:bidi="ru-RU"/>
        </w:rPr>
        <w:t xml:space="preserve"> орган</w:t>
      </w:r>
      <w:r w:rsidRPr="00830F63">
        <w:rPr>
          <w:rFonts w:ascii="Arial" w:hAnsi="Arial" w:cs="Arial"/>
          <w:color w:val="000000"/>
          <w:lang w:bidi="ru-RU"/>
        </w:rPr>
        <w:t>ам</w:t>
      </w:r>
      <w:r w:rsidR="00C52EC5" w:rsidRPr="00830F63">
        <w:rPr>
          <w:rFonts w:ascii="Arial" w:hAnsi="Arial" w:cs="Arial"/>
          <w:color w:val="000000"/>
          <w:lang w:bidi="ru-RU"/>
        </w:rPr>
        <w:t xml:space="preserve"> принимать решения о снятии с учета</w:t>
      </w:r>
      <w:r w:rsidRPr="00830F63">
        <w:rPr>
          <w:rFonts w:ascii="Arial" w:hAnsi="Arial" w:cs="Arial"/>
          <w:color w:val="000000"/>
          <w:lang w:bidi="ru-RU"/>
        </w:rPr>
        <w:t xml:space="preserve"> по НДС только по решению суда</w:t>
      </w:r>
      <w:r w:rsidR="00C52EC5" w:rsidRPr="00830F63">
        <w:rPr>
          <w:rFonts w:ascii="Arial" w:hAnsi="Arial" w:cs="Arial"/>
          <w:color w:val="000000"/>
          <w:lang w:bidi="ru-RU"/>
        </w:rPr>
        <w:t xml:space="preserve"> с обязательным письменным уведомлением субъекта предпринимательства.</w:t>
      </w:r>
    </w:p>
    <w:p w:rsidR="00C07368" w:rsidRPr="00830F63" w:rsidRDefault="002E3335" w:rsidP="002E333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д</w:t>
      </w:r>
      <w:r w:rsidR="00C07368" w:rsidRPr="00830F63">
        <w:rPr>
          <w:rFonts w:ascii="Arial" w:hAnsi="Arial" w:cs="Arial"/>
          <w:color w:val="000000"/>
          <w:lang w:bidi="ru-RU"/>
        </w:rPr>
        <w:t xml:space="preserve">оначисления по НДС и КПН производить только по </w:t>
      </w:r>
      <w:proofErr w:type="spellStart"/>
      <w:r w:rsidR="00C07368" w:rsidRPr="00830F63">
        <w:rPr>
          <w:rFonts w:ascii="Arial" w:hAnsi="Arial" w:cs="Arial"/>
          <w:color w:val="000000"/>
          <w:lang w:bidi="ru-RU"/>
        </w:rPr>
        <w:t>контрпартнёрам</w:t>
      </w:r>
      <w:proofErr w:type="spellEnd"/>
      <w:r w:rsidR="00C07368" w:rsidRPr="00830F63">
        <w:rPr>
          <w:rFonts w:ascii="Arial" w:hAnsi="Arial" w:cs="Arial"/>
          <w:color w:val="000000"/>
          <w:lang w:bidi="ru-RU"/>
        </w:rPr>
        <w:t xml:space="preserve"> </w:t>
      </w:r>
      <w:proofErr w:type="spellStart"/>
      <w:r w:rsidR="00C07368" w:rsidRPr="00830F63">
        <w:rPr>
          <w:rFonts w:ascii="Arial" w:hAnsi="Arial" w:cs="Arial"/>
          <w:color w:val="000000"/>
          <w:lang w:bidi="ru-RU"/>
        </w:rPr>
        <w:t>лжепредприятий</w:t>
      </w:r>
      <w:proofErr w:type="spellEnd"/>
      <w:r w:rsidR="00C07368" w:rsidRPr="00830F63">
        <w:rPr>
          <w:rFonts w:ascii="Arial" w:hAnsi="Arial" w:cs="Arial"/>
          <w:color w:val="000000"/>
          <w:lang w:bidi="ru-RU"/>
        </w:rPr>
        <w:t>, прямо указанным в решении суда;</w:t>
      </w:r>
    </w:p>
    <w:p w:rsidR="00CA325D" w:rsidRPr="00830F63" w:rsidRDefault="00CA325D" w:rsidP="002E3335">
      <w:pPr>
        <w:pStyle w:val="j1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  <w:lang w:bidi="ru-RU"/>
        </w:rPr>
      </w:pPr>
      <w:r w:rsidRPr="00830F63">
        <w:rPr>
          <w:rFonts w:ascii="Arial" w:hAnsi="Arial" w:cs="Arial"/>
          <w:color w:val="000000"/>
          <w:sz w:val="28"/>
          <w:szCs w:val="28"/>
          <w:lang w:bidi="ru-RU"/>
        </w:rPr>
        <w:t xml:space="preserve">внести изменения в п.2 статьи 401 ГПК и предоставить право апелляционного обжалования заинтересованным лицам, не участвовавшим в деле, в случае нарушения прав свобод и законных интересов, а также возникших </w:t>
      </w:r>
      <w:r w:rsidR="00E55B3F" w:rsidRPr="00830F63">
        <w:rPr>
          <w:rFonts w:ascii="Arial" w:hAnsi="Arial" w:cs="Arial"/>
          <w:color w:val="000000"/>
          <w:sz w:val="28"/>
          <w:szCs w:val="28"/>
          <w:lang w:bidi="ru-RU"/>
        </w:rPr>
        <w:t xml:space="preserve">при этом </w:t>
      </w:r>
      <w:r w:rsidRPr="00830F63">
        <w:rPr>
          <w:rFonts w:ascii="Arial" w:hAnsi="Arial" w:cs="Arial"/>
          <w:color w:val="000000"/>
          <w:sz w:val="28"/>
          <w:szCs w:val="28"/>
          <w:lang w:bidi="ru-RU"/>
        </w:rPr>
        <w:t>обязательств.</w:t>
      </w:r>
    </w:p>
    <w:p w:rsidR="008C783F" w:rsidRPr="00830F63" w:rsidRDefault="008C783F" w:rsidP="00830F63">
      <w:pPr>
        <w:pStyle w:val="j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lang w:bidi="ru-RU"/>
        </w:rPr>
      </w:pPr>
    </w:p>
    <w:p w:rsidR="00D42802" w:rsidRPr="00830F63" w:rsidRDefault="00D42802" w:rsidP="00830F63">
      <w:pPr>
        <w:pStyle w:val="j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lang w:bidi="ru-RU"/>
        </w:rPr>
      </w:pPr>
    </w:p>
    <w:p w:rsidR="008B6050" w:rsidRPr="002E3335" w:rsidRDefault="002E3335" w:rsidP="002E3335">
      <w:pPr>
        <w:pStyle w:val="j19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2E3335">
        <w:rPr>
          <w:rFonts w:ascii="Arial" w:hAnsi="Arial" w:cs="Arial"/>
          <w:b/>
          <w:color w:val="000000"/>
          <w:sz w:val="28"/>
          <w:szCs w:val="28"/>
        </w:rPr>
        <w:t>Д</w:t>
      </w:r>
      <w:r w:rsidR="00D42802" w:rsidRPr="002E3335">
        <w:rPr>
          <w:rFonts w:ascii="Arial" w:hAnsi="Arial" w:cs="Arial"/>
          <w:b/>
          <w:color w:val="000000"/>
          <w:sz w:val="28"/>
          <w:szCs w:val="28"/>
        </w:rPr>
        <w:t>епутаты фракции ДПК «Ак</w:t>
      </w:r>
      <w:r w:rsidR="00BB7D53" w:rsidRPr="002E333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D42802" w:rsidRPr="002E3335">
        <w:rPr>
          <w:rFonts w:ascii="Arial" w:hAnsi="Arial" w:cs="Arial"/>
          <w:b/>
          <w:color w:val="000000"/>
          <w:sz w:val="28"/>
          <w:szCs w:val="28"/>
        </w:rPr>
        <w:t>жол</w:t>
      </w:r>
      <w:proofErr w:type="spellEnd"/>
      <w:r w:rsidR="00D42802" w:rsidRPr="002E3335">
        <w:rPr>
          <w:rFonts w:ascii="Arial" w:hAnsi="Arial" w:cs="Arial"/>
          <w:b/>
          <w:color w:val="000000"/>
          <w:sz w:val="28"/>
          <w:szCs w:val="28"/>
        </w:rPr>
        <w:t xml:space="preserve">» </w:t>
      </w:r>
    </w:p>
    <w:sectPr w:rsidR="008B6050" w:rsidRPr="002E3335" w:rsidSect="002E33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13B"/>
    <w:multiLevelType w:val="hybridMultilevel"/>
    <w:tmpl w:val="9FB0919C"/>
    <w:lvl w:ilvl="0" w:tplc="8D4C469E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5D"/>
    <w:rsid w:val="000307D6"/>
    <w:rsid w:val="000A7DD7"/>
    <w:rsid w:val="000E30EA"/>
    <w:rsid w:val="001A04D0"/>
    <w:rsid w:val="001E0F48"/>
    <w:rsid w:val="00205B27"/>
    <w:rsid w:val="002E3335"/>
    <w:rsid w:val="00334B2F"/>
    <w:rsid w:val="003C246E"/>
    <w:rsid w:val="004C730F"/>
    <w:rsid w:val="00660C77"/>
    <w:rsid w:val="00703B3B"/>
    <w:rsid w:val="00777D82"/>
    <w:rsid w:val="00830F63"/>
    <w:rsid w:val="00867316"/>
    <w:rsid w:val="008B1C48"/>
    <w:rsid w:val="008B30F9"/>
    <w:rsid w:val="008B6050"/>
    <w:rsid w:val="008C783F"/>
    <w:rsid w:val="009A7E80"/>
    <w:rsid w:val="009F1718"/>
    <w:rsid w:val="009F198A"/>
    <w:rsid w:val="00A0023C"/>
    <w:rsid w:val="00A231F7"/>
    <w:rsid w:val="00A27BE5"/>
    <w:rsid w:val="00A41080"/>
    <w:rsid w:val="00A732E5"/>
    <w:rsid w:val="00AA2500"/>
    <w:rsid w:val="00AB61AE"/>
    <w:rsid w:val="00B01CC2"/>
    <w:rsid w:val="00B2032D"/>
    <w:rsid w:val="00BB7D53"/>
    <w:rsid w:val="00C07368"/>
    <w:rsid w:val="00C52EC5"/>
    <w:rsid w:val="00C61AE1"/>
    <w:rsid w:val="00CA325D"/>
    <w:rsid w:val="00D2230E"/>
    <w:rsid w:val="00D40661"/>
    <w:rsid w:val="00D42802"/>
    <w:rsid w:val="00D955F7"/>
    <w:rsid w:val="00E55B3F"/>
    <w:rsid w:val="00EC1713"/>
    <w:rsid w:val="00ED74B2"/>
    <w:rsid w:val="00F4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E7868-ED02-45B3-99D9-D01E81B1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9">
    <w:name w:val="j19"/>
    <w:basedOn w:val="a"/>
    <w:rsid w:val="00CA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A32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325D"/>
    <w:pPr>
      <w:widowControl w:val="0"/>
      <w:shd w:val="clear" w:color="auto" w:fill="FFFFFF"/>
      <w:spacing w:before="420" w:after="0" w:line="322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">
    <w:name w:val="Body text_"/>
    <w:basedOn w:val="a0"/>
    <w:link w:val="1"/>
    <w:uiPriority w:val="99"/>
    <w:locked/>
    <w:rsid w:val="00CA325D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CA325D"/>
    <w:pPr>
      <w:widowControl w:val="0"/>
      <w:shd w:val="clear" w:color="auto" w:fill="FFFFFF"/>
      <w:spacing w:before="300" w:after="240" w:line="264" w:lineRule="exact"/>
      <w:ind w:firstLine="200"/>
      <w:jc w:val="both"/>
    </w:pPr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B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2017-05-17T02:41:00Z</cp:lastPrinted>
  <dcterms:created xsi:type="dcterms:W3CDTF">2017-05-17T06:45:00Z</dcterms:created>
  <dcterms:modified xsi:type="dcterms:W3CDTF">2017-05-17T08:56:00Z</dcterms:modified>
</cp:coreProperties>
</file>