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5A" w:rsidRPr="0049543E" w:rsidRDefault="00FB5BA9" w:rsidP="00FB5BA9">
      <w:pPr>
        <w:pStyle w:val="3"/>
        <w:spacing w:before="0" w:after="0" w:line="240" w:lineRule="auto"/>
        <w:ind w:firstLine="709"/>
        <w:jc w:val="right"/>
        <w:rPr>
          <w:rFonts w:ascii="Times New Roman" w:hAnsi="Times New Roman" w:cs="Times New Roman"/>
          <w:color w:val="auto"/>
          <w:spacing w:val="1"/>
          <w:sz w:val="28"/>
          <w:szCs w:val="28"/>
          <w:shd w:val="clear" w:color="auto" w:fill="FFFFFF"/>
          <w:lang w:val="kk-KZ"/>
        </w:rPr>
      </w:pPr>
      <w:r w:rsidRPr="0049543E">
        <w:rPr>
          <w:rFonts w:ascii="Times New Roman" w:hAnsi="Times New Roman" w:cs="Times New Roman"/>
          <w:color w:val="auto"/>
          <w:spacing w:val="1"/>
          <w:sz w:val="28"/>
          <w:szCs w:val="28"/>
          <w:shd w:val="clear" w:color="auto" w:fill="FFFFFF"/>
          <w:lang w:val="kk-KZ"/>
        </w:rPr>
        <w:t>Проект</w:t>
      </w:r>
    </w:p>
    <w:p w:rsidR="00AE655A" w:rsidRPr="0049543E" w:rsidRDefault="00AE655A"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AE655A" w:rsidRPr="0049543E" w:rsidRDefault="00AE655A"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AE655A" w:rsidRPr="0049543E" w:rsidRDefault="00AE655A"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012DFB" w:rsidRPr="0049543E" w:rsidRDefault="00012DFB"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012DFB" w:rsidRPr="0049543E" w:rsidRDefault="00012DFB"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012DFB" w:rsidRPr="0049543E" w:rsidRDefault="00012DFB"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D25168" w:rsidRPr="0049543E" w:rsidRDefault="00D25168"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D25168" w:rsidRPr="0049543E" w:rsidRDefault="00D25168"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D25168" w:rsidRPr="0049543E" w:rsidRDefault="00D25168"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463654" w:rsidRPr="0049543E" w:rsidRDefault="00463654"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463654" w:rsidRPr="0049543E" w:rsidRDefault="00463654"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AE655A" w:rsidRPr="0049543E" w:rsidRDefault="00AE655A"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lang w:val="kk-KZ"/>
        </w:rPr>
      </w:pPr>
    </w:p>
    <w:p w:rsidR="00AE655A" w:rsidRPr="0049543E" w:rsidRDefault="00AE655A" w:rsidP="00463654">
      <w:pPr>
        <w:pStyle w:val="3"/>
        <w:spacing w:before="0" w:after="0" w:line="240" w:lineRule="auto"/>
        <w:jc w:val="center"/>
        <w:rPr>
          <w:rFonts w:ascii="Times New Roman" w:hAnsi="Times New Roman" w:cs="Times New Roman"/>
          <w:color w:val="auto"/>
          <w:spacing w:val="1"/>
          <w:sz w:val="28"/>
          <w:szCs w:val="28"/>
          <w:shd w:val="clear" w:color="auto" w:fill="FFFFFF"/>
        </w:rPr>
      </w:pPr>
      <w:r w:rsidRPr="0049543E">
        <w:rPr>
          <w:rFonts w:ascii="Times New Roman" w:hAnsi="Times New Roman" w:cs="Times New Roman"/>
          <w:color w:val="auto"/>
          <w:spacing w:val="1"/>
          <w:sz w:val="28"/>
          <w:szCs w:val="28"/>
          <w:shd w:val="clear" w:color="auto" w:fill="FFFFFF"/>
        </w:rPr>
        <w:t>ЗАКОН</w:t>
      </w:r>
      <w:r w:rsidRPr="0049543E">
        <w:rPr>
          <w:rFonts w:ascii="Times New Roman" w:hAnsi="Times New Roman" w:cs="Times New Roman"/>
          <w:color w:val="auto"/>
          <w:spacing w:val="1"/>
          <w:sz w:val="28"/>
          <w:szCs w:val="28"/>
          <w:shd w:val="clear" w:color="auto" w:fill="FFFFFF"/>
        </w:rPr>
        <w:br/>
        <w:t>РЕСПУБЛИКИ КАЗАХСТАН</w:t>
      </w:r>
    </w:p>
    <w:p w:rsidR="00463654" w:rsidRPr="0049543E" w:rsidRDefault="00463654" w:rsidP="00FB5BA9">
      <w:pPr>
        <w:pStyle w:val="3"/>
        <w:spacing w:before="0" w:after="0" w:line="240" w:lineRule="auto"/>
        <w:ind w:firstLine="709"/>
        <w:jc w:val="center"/>
        <w:rPr>
          <w:rFonts w:ascii="Times New Roman" w:hAnsi="Times New Roman" w:cs="Times New Roman"/>
          <w:color w:val="auto"/>
          <w:spacing w:val="1"/>
          <w:sz w:val="28"/>
          <w:szCs w:val="28"/>
          <w:shd w:val="clear" w:color="auto" w:fill="FFFFFF"/>
        </w:rPr>
      </w:pPr>
    </w:p>
    <w:p w:rsidR="00AE655A" w:rsidRPr="0049543E" w:rsidRDefault="00AE655A" w:rsidP="00FB5BA9">
      <w:pPr>
        <w:pStyle w:val="3"/>
        <w:spacing w:before="0" w:after="0" w:line="240" w:lineRule="auto"/>
        <w:ind w:firstLine="709"/>
        <w:jc w:val="center"/>
        <w:rPr>
          <w:rFonts w:ascii="Times New Roman" w:hAnsi="Times New Roman" w:cs="Times New Roman"/>
          <w:b/>
          <w:color w:val="auto"/>
          <w:spacing w:val="1"/>
          <w:sz w:val="28"/>
          <w:szCs w:val="28"/>
          <w:shd w:val="clear" w:color="auto" w:fill="FFFFFF"/>
        </w:rPr>
      </w:pPr>
      <w:r w:rsidRPr="0049543E">
        <w:rPr>
          <w:rFonts w:ascii="Times New Roman" w:hAnsi="Times New Roman" w:cs="Times New Roman"/>
          <w:b/>
          <w:color w:val="auto"/>
          <w:spacing w:val="1"/>
          <w:sz w:val="28"/>
          <w:szCs w:val="28"/>
          <w:shd w:val="clear" w:color="auto" w:fill="FFFFFF"/>
        </w:rPr>
        <w:t>О внесении изменений и дополнений в некоторые законодательные</w:t>
      </w:r>
      <w:r w:rsidRPr="0049543E">
        <w:rPr>
          <w:rFonts w:ascii="Times New Roman" w:hAnsi="Times New Roman" w:cs="Times New Roman"/>
          <w:b/>
          <w:color w:val="auto"/>
          <w:spacing w:val="1"/>
          <w:sz w:val="28"/>
          <w:szCs w:val="28"/>
          <w:shd w:val="clear" w:color="auto" w:fill="FFFFFF"/>
        </w:rPr>
        <w:br/>
        <w:t>акты Республики Казахстан по вопросам жилищных отношений</w:t>
      </w:r>
    </w:p>
    <w:p w:rsidR="00AE655A" w:rsidRPr="0049543E" w:rsidRDefault="00AE655A" w:rsidP="00FB5BA9">
      <w:pPr>
        <w:pStyle w:val="a3"/>
        <w:spacing w:after="0" w:line="240" w:lineRule="auto"/>
        <w:ind w:firstLine="709"/>
        <w:rPr>
          <w:rFonts w:ascii="Times New Roman" w:hAnsi="Times New Roman" w:cs="Times New Roman"/>
          <w:b/>
          <w:color w:val="auto"/>
          <w:sz w:val="28"/>
          <w:szCs w:val="28"/>
          <w:shd w:val="clear" w:color="auto" w:fill="FFFFFF"/>
        </w:rPr>
      </w:pPr>
    </w:p>
    <w:p w:rsidR="00AE655A" w:rsidRPr="0049543E" w:rsidRDefault="00AE655A" w:rsidP="00FB5BA9">
      <w:pPr>
        <w:pStyle w:val="a3"/>
        <w:spacing w:after="0" w:line="240" w:lineRule="auto"/>
        <w:ind w:firstLine="709"/>
        <w:rPr>
          <w:rFonts w:ascii="Times New Roman" w:hAnsi="Times New Roman" w:cs="Times New Roman"/>
          <w:color w:val="auto"/>
          <w:sz w:val="28"/>
          <w:szCs w:val="28"/>
          <w:shd w:val="clear" w:color="auto" w:fill="FFFFFF"/>
        </w:rPr>
      </w:pP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 Внести изменения и дополнения в следующие законодательные акты Республики Казахстан:</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1. </w:t>
      </w:r>
      <w:proofErr w:type="gramStart"/>
      <w:r w:rsidRPr="0049543E">
        <w:rPr>
          <w:rFonts w:ascii="Times New Roman" w:hAnsi="Times New Roman" w:cs="Times New Roman"/>
          <w:color w:val="auto"/>
          <w:sz w:val="28"/>
          <w:szCs w:val="28"/>
          <w:shd w:val="clear" w:color="auto" w:fill="FFFFFF"/>
        </w:rPr>
        <w:t xml:space="preserve">В Гражданский кодекс Республики Казахстан (Особенная часть) от </w:t>
      </w:r>
      <w:r w:rsidRPr="0049543E">
        <w:rPr>
          <w:rFonts w:ascii="Times New Roman" w:hAnsi="Times New Roman" w:cs="Times New Roman"/>
          <w:color w:val="auto"/>
          <w:sz w:val="28"/>
          <w:szCs w:val="28"/>
          <w:shd w:val="clear" w:color="auto" w:fill="FFFFFF"/>
        </w:rPr>
        <w:br/>
        <w:t xml:space="preserve">1 июля 1999 года (Ведомости Парламента Республики Казахстан, 1999 г., </w:t>
      </w:r>
      <w:r w:rsidRPr="0049543E">
        <w:rPr>
          <w:rFonts w:ascii="Times New Roman" w:hAnsi="Times New Roman" w:cs="Times New Roman"/>
          <w:color w:val="auto"/>
          <w:sz w:val="28"/>
          <w:szCs w:val="28"/>
          <w:shd w:val="clear" w:color="auto" w:fill="FFFFFF"/>
        </w:rPr>
        <w:br/>
        <w:t xml:space="preserve">№ 16-17, ст. 642; № 23, ст. 929; 2000 г., № 3-4, ст. 66; № 10, ст. 244; № 22, </w:t>
      </w:r>
      <w:r w:rsidRPr="0049543E">
        <w:rPr>
          <w:rFonts w:ascii="Times New Roman" w:hAnsi="Times New Roman" w:cs="Times New Roman"/>
          <w:color w:val="auto"/>
          <w:sz w:val="28"/>
          <w:szCs w:val="28"/>
          <w:shd w:val="clear" w:color="auto" w:fill="FFFFFF"/>
        </w:rPr>
        <w:br/>
        <w:t xml:space="preserve">ст. 408; 2001 г., № 23, ст. 309; № 24, ст. 338; 2002 г., № 10, ст. 102; 2003 г., </w:t>
      </w:r>
      <w:r w:rsidRPr="0049543E">
        <w:rPr>
          <w:rFonts w:ascii="Times New Roman" w:hAnsi="Times New Roman" w:cs="Times New Roman"/>
          <w:color w:val="auto"/>
          <w:sz w:val="28"/>
          <w:szCs w:val="28"/>
          <w:shd w:val="clear" w:color="auto" w:fill="FFFFFF"/>
        </w:rPr>
        <w:br/>
        <w:t>№ 1-2, ст. 7;</w:t>
      </w:r>
      <w:proofErr w:type="gramEnd"/>
      <w:r w:rsidRPr="0049543E">
        <w:rPr>
          <w:rFonts w:ascii="Times New Roman" w:hAnsi="Times New Roman" w:cs="Times New Roman"/>
          <w:color w:val="auto"/>
          <w:sz w:val="28"/>
          <w:szCs w:val="28"/>
          <w:shd w:val="clear" w:color="auto" w:fill="FFFFFF"/>
        </w:rPr>
        <w:t xml:space="preserve"> № 4, ст. 25; № 11, ст. 56; № 14, ст. 103; № 15, ст. 138, 139; </w:t>
      </w:r>
      <w:r w:rsidRPr="0049543E">
        <w:rPr>
          <w:rFonts w:ascii="Times New Roman" w:hAnsi="Times New Roman" w:cs="Times New Roman"/>
          <w:color w:val="auto"/>
          <w:sz w:val="28"/>
          <w:szCs w:val="28"/>
          <w:shd w:val="clear" w:color="auto" w:fill="FFFFFF"/>
        </w:rPr>
        <w:br/>
        <w:t xml:space="preserve">2004 г., № 3-4, ст. 16; № 5, ст. 25; № 6, ст. 42; № 16, ст. 91; № 23, ст. 142; 2005 </w:t>
      </w:r>
      <w:proofErr w:type="gramStart"/>
      <w:r w:rsidRPr="0049543E">
        <w:rPr>
          <w:rFonts w:ascii="Times New Roman" w:hAnsi="Times New Roman" w:cs="Times New Roman"/>
          <w:color w:val="auto"/>
          <w:sz w:val="28"/>
          <w:szCs w:val="28"/>
          <w:shd w:val="clear" w:color="auto" w:fill="FFFFFF"/>
        </w:rPr>
        <w:t xml:space="preserve">г., № 21-22, ст. 87; № 23, ст. 104; 2006 г., № 4, ст. 24, 25; № 8, ст. 45; </w:t>
      </w:r>
      <w:r w:rsidRPr="0049543E">
        <w:rPr>
          <w:rFonts w:ascii="Times New Roman" w:hAnsi="Times New Roman" w:cs="Times New Roman"/>
          <w:color w:val="auto"/>
          <w:sz w:val="28"/>
          <w:szCs w:val="28"/>
          <w:shd w:val="clear" w:color="auto" w:fill="FFFFFF"/>
        </w:rPr>
        <w:br/>
        <w:t>№ 11, ст. 55; № 13, ст. 85; 2007 г., № 3, ст. 21; № 4, ст. 28; № 5-6, ст. 37; № 8, ст. 52; № 9, ст. 67; № 12, ст. 88; 2009 г., № 2-3, ст. 16; № 9-10, ст. 48;</w:t>
      </w:r>
      <w:proofErr w:type="gramEnd"/>
      <w:r w:rsidRPr="0049543E">
        <w:rPr>
          <w:rFonts w:ascii="Times New Roman" w:hAnsi="Times New Roman" w:cs="Times New Roman"/>
          <w:color w:val="auto"/>
          <w:sz w:val="28"/>
          <w:szCs w:val="28"/>
          <w:shd w:val="clear" w:color="auto" w:fill="FFFFFF"/>
        </w:rPr>
        <w:t xml:space="preserve"> № </w:t>
      </w:r>
      <w:proofErr w:type="gramStart"/>
      <w:r w:rsidRPr="0049543E">
        <w:rPr>
          <w:rFonts w:ascii="Times New Roman" w:hAnsi="Times New Roman" w:cs="Times New Roman"/>
          <w:color w:val="auto"/>
          <w:sz w:val="28"/>
          <w:szCs w:val="28"/>
          <w:shd w:val="clear" w:color="auto" w:fill="FFFFFF"/>
        </w:rPr>
        <w:t xml:space="preserve">17, </w:t>
      </w:r>
      <w:r w:rsidRPr="0049543E">
        <w:rPr>
          <w:rFonts w:ascii="Times New Roman" w:hAnsi="Times New Roman" w:cs="Times New Roman"/>
          <w:color w:val="auto"/>
          <w:sz w:val="28"/>
          <w:szCs w:val="28"/>
          <w:shd w:val="clear" w:color="auto" w:fill="FFFFFF"/>
        </w:rPr>
        <w:br/>
        <w:t xml:space="preserve">ст. 81; № 19, ст. 88; № 24, ст. 134; 2010 г., № 3-4, ст. 12; № 5, ст. 23; № 7, </w:t>
      </w:r>
      <w:r w:rsidRPr="0049543E">
        <w:rPr>
          <w:rFonts w:ascii="Times New Roman" w:hAnsi="Times New Roman" w:cs="Times New Roman"/>
          <w:color w:val="auto"/>
          <w:sz w:val="28"/>
          <w:szCs w:val="28"/>
          <w:shd w:val="clear" w:color="auto" w:fill="FFFFFF"/>
        </w:rPr>
        <w:br/>
        <w:t xml:space="preserve">ст. 28; № 15, ст. 71; № 17-18, ст. 112; 2011 г., № 3, ст. 32; № 5, ст. 43; № 6, </w:t>
      </w:r>
      <w:r w:rsidRPr="0049543E">
        <w:rPr>
          <w:rFonts w:ascii="Times New Roman" w:hAnsi="Times New Roman" w:cs="Times New Roman"/>
          <w:color w:val="auto"/>
          <w:sz w:val="28"/>
          <w:szCs w:val="28"/>
          <w:shd w:val="clear" w:color="auto" w:fill="FFFFFF"/>
        </w:rPr>
        <w:br/>
        <w:t xml:space="preserve">ст. 50, 53; № 16, ст. 129; № 24, ст. 196; 2012 г., № 2, ст. 13, 14, 15; № 8, ст. 64; № 10, ст. 77; № 12, ст. 85; № 13, ст. 91; № 14, ст. 92; № 20, ст. 121; № 21-22, </w:t>
      </w:r>
      <w:r w:rsidRPr="0049543E">
        <w:rPr>
          <w:rFonts w:ascii="Times New Roman" w:hAnsi="Times New Roman" w:cs="Times New Roman"/>
          <w:color w:val="auto"/>
          <w:sz w:val="28"/>
          <w:szCs w:val="28"/>
          <w:shd w:val="clear" w:color="auto" w:fill="FFFFFF"/>
        </w:rPr>
        <w:br/>
        <w:t>ст. 124;</w:t>
      </w:r>
      <w:proofErr w:type="gramEnd"/>
      <w:r w:rsidRPr="0049543E">
        <w:rPr>
          <w:rFonts w:ascii="Times New Roman" w:hAnsi="Times New Roman" w:cs="Times New Roman"/>
          <w:color w:val="auto"/>
          <w:sz w:val="28"/>
          <w:szCs w:val="28"/>
          <w:shd w:val="clear" w:color="auto" w:fill="FFFFFF"/>
        </w:rPr>
        <w:t xml:space="preserve"> </w:t>
      </w:r>
      <w:proofErr w:type="gramStart"/>
      <w:r w:rsidRPr="0049543E">
        <w:rPr>
          <w:rFonts w:ascii="Times New Roman" w:hAnsi="Times New Roman" w:cs="Times New Roman"/>
          <w:color w:val="auto"/>
          <w:sz w:val="28"/>
          <w:szCs w:val="28"/>
          <w:shd w:val="clear" w:color="auto" w:fill="FFFFFF"/>
        </w:rPr>
        <w:t xml:space="preserve">2013 г., № 4, ст. 21; № 10-11, ст. 56; № 15, ст. 82; 2014 г., № 1, ст. 9; </w:t>
      </w:r>
      <w:r w:rsidRPr="0049543E">
        <w:rPr>
          <w:rFonts w:ascii="Times New Roman" w:hAnsi="Times New Roman" w:cs="Times New Roman"/>
          <w:color w:val="auto"/>
          <w:sz w:val="28"/>
          <w:szCs w:val="28"/>
          <w:shd w:val="clear" w:color="auto" w:fill="FFFFFF"/>
        </w:rPr>
        <w:br/>
        <w:t xml:space="preserve">№ 4-5, ст. 24; № 11, ст. 61, 69; № 14, ст. 84; № 19-I, 19-II, ст. 96; № 21, </w:t>
      </w:r>
      <w:r w:rsidRPr="0049543E">
        <w:rPr>
          <w:rFonts w:ascii="Times New Roman" w:hAnsi="Times New Roman" w:cs="Times New Roman"/>
          <w:color w:val="auto"/>
          <w:sz w:val="28"/>
          <w:szCs w:val="28"/>
          <w:shd w:val="clear" w:color="auto" w:fill="FFFFFF"/>
        </w:rPr>
        <w:br/>
        <w:t xml:space="preserve">ст. 122; № 23, ст. 143; 2015 г., № 7, ст. 34; № 8, ст. 42, 45; № 13, ст. 68; № 15, </w:t>
      </w:r>
      <w:r w:rsidRPr="0049543E">
        <w:rPr>
          <w:rFonts w:ascii="Times New Roman" w:hAnsi="Times New Roman" w:cs="Times New Roman"/>
          <w:color w:val="auto"/>
          <w:sz w:val="28"/>
          <w:szCs w:val="28"/>
          <w:shd w:val="clear" w:color="auto" w:fill="FFFFFF"/>
        </w:rPr>
        <w:br/>
        <w:t>ст. 78;</w:t>
      </w:r>
      <w:proofErr w:type="gramEnd"/>
      <w:r w:rsidRPr="0049543E">
        <w:rPr>
          <w:rFonts w:ascii="Times New Roman" w:hAnsi="Times New Roman" w:cs="Times New Roman"/>
          <w:color w:val="auto"/>
          <w:sz w:val="28"/>
          <w:szCs w:val="28"/>
          <w:shd w:val="clear" w:color="auto" w:fill="FFFFFF"/>
        </w:rPr>
        <w:t xml:space="preserve"> № </w:t>
      </w:r>
      <w:proofErr w:type="gramStart"/>
      <w:r w:rsidRPr="0049543E">
        <w:rPr>
          <w:rFonts w:ascii="Times New Roman" w:hAnsi="Times New Roman" w:cs="Times New Roman"/>
          <w:color w:val="auto"/>
          <w:sz w:val="28"/>
          <w:szCs w:val="28"/>
          <w:shd w:val="clear" w:color="auto" w:fill="FFFFFF"/>
        </w:rPr>
        <w:t>19-I, ст. 100; № 19-ІІ, ст. 102; № 20-VII, ст. 117, 119; № 22-I, ст. 143; № 22-II, ст. 145; № 22-III, ст. 149; № 22-VI, ст. 159; № 22-VII, ст. 161; 2016 г., № 7-I, ст. 49; № 7-II, ст. 53; № 8-I, ст. 62; № 12, ст. 87; № 24, ст. 126):</w:t>
      </w:r>
      <w:proofErr w:type="gramEnd"/>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1) статью 741 изложить в следующей редакции:</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lastRenderedPageBreak/>
        <w:t>«Статья 741. Изъятие денег без согласия клиента</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roofErr w:type="gramStart"/>
      <w:r w:rsidRPr="0049543E">
        <w:rPr>
          <w:rFonts w:ascii="Times New Roman" w:hAnsi="Times New Roman" w:cs="Times New Roman"/>
          <w:color w:val="auto"/>
          <w:sz w:val="28"/>
          <w:szCs w:val="28"/>
          <w:shd w:val="clear" w:color="auto" w:fill="FFFFFF"/>
        </w:rPr>
        <w:t>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w:t>
      </w:r>
      <w:proofErr w:type="gramEnd"/>
      <w:r w:rsidRPr="0049543E">
        <w:rPr>
          <w:rFonts w:ascii="Times New Roman" w:hAnsi="Times New Roman" w:cs="Times New Roman"/>
          <w:color w:val="auto"/>
          <w:sz w:val="28"/>
          <w:szCs w:val="28"/>
          <w:shd w:val="clear" w:color="auto" w:fill="FFFFFF"/>
        </w:rPr>
        <w:t xml:space="preserve"> Республики Казахстан «О пенсионном обеспечении в Республике Казахстан», </w:t>
      </w:r>
      <w:r w:rsidR="00FB5BA9" w:rsidRPr="0049543E">
        <w:rPr>
          <w:rFonts w:ascii="Times New Roman" w:hAnsi="Times New Roman" w:cs="Times New Roman"/>
          <w:color w:val="auto"/>
          <w:sz w:val="28"/>
          <w:szCs w:val="28"/>
          <w:shd w:val="clear" w:color="auto" w:fill="FFFFFF"/>
        </w:rPr>
        <w:br/>
      </w:r>
      <w:r w:rsidRPr="0049543E">
        <w:rPr>
          <w:rFonts w:ascii="Times New Roman" w:hAnsi="Times New Roman" w:cs="Times New Roman"/>
          <w:color w:val="auto"/>
          <w:sz w:val="28"/>
          <w:szCs w:val="28"/>
          <w:shd w:val="clear" w:color="auto" w:fill="FFFFFF"/>
        </w:rPr>
        <w:t xml:space="preserve">«Об обязательном социальном страховании», «О платежах </w:t>
      </w:r>
      <w:r w:rsidRPr="0049543E">
        <w:rPr>
          <w:rFonts w:ascii="Times New Roman" w:hAnsi="Times New Roman" w:cs="Times New Roman"/>
          <w:color w:val="auto"/>
          <w:sz w:val="28"/>
          <w:szCs w:val="28"/>
          <w:shd w:val="clear" w:color="auto" w:fill="FFFFFF"/>
        </w:rPr>
        <w:br/>
        <w:t xml:space="preserve">и платежных системах». </w:t>
      </w:r>
      <w:proofErr w:type="gramStart"/>
      <w:r w:rsidRPr="0049543E">
        <w:rPr>
          <w:rFonts w:ascii="Times New Roman" w:hAnsi="Times New Roman" w:cs="Times New Roman"/>
          <w:color w:val="auto"/>
          <w:sz w:val="28"/>
          <w:szCs w:val="28"/>
          <w:shd w:val="clear" w:color="auto" w:fill="FFFFFF"/>
        </w:rPr>
        <w:t>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w:t>
      </w:r>
      <w:proofErr w:type="gramEnd"/>
      <w:r w:rsidRPr="0049543E">
        <w:rPr>
          <w:rFonts w:ascii="Times New Roman" w:hAnsi="Times New Roman" w:cs="Times New Roman"/>
          <w:color w:val="auto"/>
          <w:sz w:val="28"/>
          <w:szCs w:val="28"/>
          <w:shd w:val="clear" w:color="auto" w:fill="FFFFFF"/>
        </w:rPr>
        <w:t xml:space="preserve"> Законом Республики Казахстан «О Государственной образовательной накопительной системе»</w:t>
      </w:r>
      <w:proofErr w:type="gramStart"/>
      <w:r w:rsidRPr="0049543E">
        <w:rPr>
          <w:rFonts w:ascii="Times New Roman" w:hAnsi="Times New Roman" w:cs="Times New Roman"/>
          <w:color w:val="auto"/>
          <w:sz w:val="28"/>
          <w:szCs w:val="28"/>
          <w:shd w:val="clear" w:color="auto" w:fill="FFFFFF"/>
        </w:rPr>
        <w:t>.»</w:t>
      </w:r>
      <w:proofErr w:type="gramEnd"/>
      <w:r w:rsidRPr="0049543E">
        <w:rPr>
          <w:rFonts w:ascii="Times New Roman" w:hAnsi="Times New Roman" w:cs="Times New Roman"/>
          <w:color w:val="auto"/>
          <w:sz w:val="28"/>
          <w:szCs w:val="28"/>
          <w:shd w:val="clear" w:color="auto" w:fill="FFFFFF"/>
        </w:rPr>
        <w:t>;</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2) пункт 6-1 статьи 765 изложить в следующей редакции: </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«6-1. Правила настоящей статьи не распространяются на вклады, являющиеся предметом залога, а также вклады, возврат которых ограничен требованиями Закона Республики Казахстан «О жилищных отношениях»</w:t>
      </w:r>
      <w:proofErr w:type="gramStart"/>
      <w:r w:rsidRPr="0049543E">
        <w:rPr>
          <w:rFonts w:ascii="Times New Roman" w:hAnsi="Times New Roman" w:cs="Times New Roman"/>
          <w:color w:val="auto"/>
          <w:sz w:val="28"/>
          <w:szCs w:val="28"/>
          <w:shd w:val="clear" w:color="auto" w:fill="FFFFFF"/>
        </w:rPr>
        <w:t>.»</w:t>
      </w:r>
      <w:proofErr w:type="gramEnd"/>
      <w:r w:rsidRPr="0049543E">
        <w:rPr>
          <w:rFonts w:ascii="Times New Roman" w:hAnsi="Times New Roman" w:cs="Times New Roman"/>
          <w:color w:val="auto"/>
          <w:sz w:val="28"/>
          <w:szCs w:val="28"/>
          <w:shd w:val="clear" w:color="auto" w:fill="FFFFFF"/>
        </w:rPr>
        <w:t>.</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2.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 106; Ведомости Парламента Республики Казахстан, 1996 г., № 2, ст. 184; № 15, ст. 281; № 19, ст. 370; 1997 г., № 5, ст. 58; № 13-14, ст. 205; № </w:t>
      </w:r>
      <w:proofErr w:type="gramStart"/>
      <w:r w:rsidRPr="0049543E">
        <w:rPr>
          <w:rFonts w:ascii="Times New Roman" w:hAnsi="Times New Roman" w:cs="Times New Roman"/>
          <w:color w:val="auto"/>
          <w:sz w:val="28"/>
          <w:szCs w:val="28"/>
          <w:shd w:val="clear" w:color="auto" w:fill="FFFFFF"/>
        </w:rPr>
        <w:t xml:space="preserve">22, ст. 333; 1998 г., № 11-12, </w:t>
      </w:r>
      <w:r w:rsidRPr="0049543E">
        <w:rPr>
          <w:rFonts w:ascii="Times New Roman" w:hAnsi="Times New Roman" w:cs="Times New Roman"/>
          <w:color w:val="auto"/>
          <w:sz w:val="28"/>
          <w:szCs w:val="28"/>
          <w:shd w:val="clear" w:color="auto" w:fill="FFFFFF"/>
        </w:rPr>
        <w:br/>
        <w:t xml:space="preserve">ст. 176; № 17-18, ст. 224; 1999 г., № 20, ст. 727; 2000 г., № 3-4, ст. 66; № 22, </w:t>
      </w:r>
      <w:r w:rsidRPr="0049543E">
        <w:rPr>
          <w:rFonts w:ascii="Times New Roman" w:hAnsi="Times New Roman" w:cs="Times New Roman"/>
          <w:color w:val="auto"/>
          <w:sz w:val="28"/>
          <w:szCs w:val="28"/>
          <w:shd w:val="clear" w:color="auto" w:fill="FFFFFF"/>
        </w:rPr>
        <w:br/>
        <w:t xml:space="preserve">ст. 408; 2001 г., № 8, ст. 52; № 9, ст. 86; 2002 г., № 17, ст. 155; 2003 г., № 5, </w:t>
      </w:r>
      <w:r w:rsidRPr="0049543E">
        <w:rPr>
          <w:rFonts w:ascii="Times New Roman" w:hAnsi="Times New Roman" w:cs="Times New Roman"/>
          <w:color w:val="auto"/>
          <w:sz w:val="28"/>
          <w:szCs w:val="28"/>
          <w:shd w:val="clear" w:color="auto" w:fill="FFFFFF"/>
        </w:rPr>
        <w:br/>
        <w:t>ст. 31; № 10, ст. 51; № 11, ст. 56, 67; № 15, ст. 138, 139;</w:t>
      </w:r>
      <w:proofErr w:type="gramEnd"/>
      <w:r w:rsidRPr="0049543E">
        <w:rPr>
          <w:rFonts w:ascii="Times New Roman" w:hAnsi="Times New Roman" w:cs="Times New Roman"/>
          <w:color w:val="auto"/>
          <w:sz w:val="28"/>
          <w:szCs w:val="28"/>
          <w:shd w:val="clear" w:color="auto" w:fill="FFFFFF"/>
        </w:rPr>
        <w:t xml:space="preserve"> </w:t>
      </w:r>
      <w:proofErr w:type="gramStart"/>
      <w:r w:rsidRPr="0049543E">
        <w:rPr>
          <w:rFonts w:ascii="Times New Roman" w:hAnsi="Times New Roman" w:cs="Times New Roman"/>
          <w:color w:val="auto"/>
          <w:sz w:val="28"/>
          <w:szCs w:val="28"/>
          <w:shd w:val="clear" w:color="auto" w:fill="FFFFFF"/>
        </w:rPr>
        <w:t xml:space="preserve">2004 г., № 11-12, </w:t>
      </w:r>
      <w:r w:rsidRPr="0049543E">
        <w:rPr>
          <w:rFonts w:ascii="Times New Roman" w:hAnsi="Times New Roman" w:cs="Times New Roman"/>
          <w:color w:val="auto"/>
          <w:sz w:val="28"/>
          <w:szCs w:val="28"/>
          <w:shd w:val="clear" w:color="auto" w:fill="FFFFFF"/>
        </w:rPr>
        <w:br/>
        <w:t xml:space="preserve">ст. 66; № 15, ст. 86; № 16, ст. 91; № 23, ст. 140; 2005 г., № 7-8, ст. 24; № 14, </w:t>
      </w:r>
      <w:r w:rsidRPr="0049543E">
        <w:rPr>
          <w:rFonts w:ascii="Times New Roman" w:hAnsi="Times New Roman" w:cs="Times New Roman"/>
          <w:color w:val="auto"/>
          <w:sz w:val="28"/>
          <w:szCs w:val="28"/>
          <w:shd w:val="clear" w:color="auto" w:fill="FFFFFF"/>
        </w:rPr>
        <w:br/>
        <w:t xml:space="preserve">ст. 55, 58; № 23, ст. 104; 2006 г., № 3, ст. 22; № 4, ст. 24; № 8, ст. 45; № 11, </w:t>
      </w:r>
      <w:r w:rsidRPr="0049543E">
        <w:rPr>
          <w:rFonts w:ascii="Times New Roman" w:hAnsi="Times New Roman" w:cs="Times New Roman"/>
          <w:color w:val="auto"/>
          <w:sz w:val="28"/>
          <w:szCs w:val="28"/>
          <w:shd w:val="clear" w:color="auto" w:fill="FFFFFF"/>
        </w:rPr>
        <w:br/>
        <w:t>ст. 55; № 16, ст. 99; 2007 г., № 2, ст. 18; № 4, ст. 28, 33;</w:t>
      </w:r>
      <w:proofErr w:type="gramEnd"/>
      <w:r w:rsidRPr="0049543E">
        <w:rPr>
          <w:rFonts w:ascii="Times New Roman" w:hAnsi="Times New Roman" w:cs="Times New Roman"/>
          <w:color w:val="auto"/>
          <w:sz w:val="28"/>
          <w:szCs w:val="28"/>
          <w:shd w:val="clear" w:color="auto" w:fill="FFFFFF"/>
        </w:rPr>
        <w:t xml:space="preserve"> </w:t>
      </w:r>
      <w:proofErr w:type="gramStart"/>
      <w:r w:rsidRPr="0049543E">
        <w:rPr>
          <w:rFonts w:ascii="Times New Roman" w:hAnsi="Times New Roman" w:cs="Times New Roman"/>
          <w:color w:val="auto"/>
          <w:sz w:val="28"/>
          <w:szCs w:val="28"/>
          <w:shd w:val="clear" w:color="auto" w:fill="FFFFFF"/>
        </w:rPr>
        <w:t xml:space="preserve">2008 г., № 17-18, </w:t>
      </w:r>
      <w:r w:rsidRPr="0049543E">
        <w:rPr>
          <w:rFonts w:ascii="Times New Roman" w:hAnsi="Times New Roman" w:cs="Times New Roman"/>
          <w:color w:val="auto"/>
          <w:sz w:val="28"/>
          <w:szCs w:val="28"/>
          <w:shd w:val="clear" w:color="auto" w:fill="FFFFFF"/>
        </w:rPr>
        <w:br/>
        <w:t xml:space="preserve">ст. 72; № 20, ст. 88; № 23, ст. 114; 2009 г., № 2-3, ст. 16, 18, 21; № 17, ст. 81; </w:t>
      </w:r>
      <w:r w:rsidRPr="0049543E">
        <w:rPr>
          <w:rFonts w:ascii="Times New Roman" w:hAnsi="Times New Roman" w:cs="Times New Roman"/>
          <w:color w:val="auto"/>
          <w:sz w:val="28"/>
          <w:szCs w:val="28"/>
          <w:shd w:val="clear" w:color="auto" w:fill="FFFFFF"/>
        </w:rPr>
        <w:br/>
        <w:t>№ 19, ст. 88; № 24, ст. 134; 2010 г., № 5, ст. 23; № 7, ст. 28; № 17-18, ст. 111; 2011 г., № 3, ст. 32; № 5, ст. 43; № 6, ст. 50; № 12, ст. 111;</w:t>
      </w:r>
      <w:proofErr w:type="gramEnd"/>
      <w:r w:rsidRPr="0049543E">
        <w:rPr>
          <w:rFonts w:ascii="Times New Roman" w:hAnsi="Times New Roman" w:cs="Times New Roman"/>
          <w:color w:val="auto"/>
          <w:sz w:val="28"/>
          <w:szCs w:val="28"/>
          <w:shd w:val="clear" w:color="auto" w:fill="FFFFFF"/>
        </w:rPr>
        <w:t xml:space="preserve"> № </w:t>
      </w:r>
      <w:proofErr w:type="gramStart"/>
      <w:r w:rsidRPr="0049543E">
        <w:rPr>
          <w:rFonts w:ascii="Times New Roman" w:hAnsi="Times New Roman" w:cs="Times New Roman"/>
          <w:color w:val="auto"/>
          <w:sz w:val="28"/>
          <w:szCs w:val="28"/>
          <w:shd w:val="clear" w:color="auto" w:fill="FFFFFF"/>
        </w:rPr>
        <w:t xml:space="preserve">13, ст. 116; </w:t>
      </w:r>
      <w:r w:rsidRPr="0049543E">
        <w:rPr>
          <w:rFonts w:ascii="Times New Roman" w:hAnsi="Times New Roman" w:cs="Times New Roman"/>
          <w:color w:val="auto"/>
          <w:sz w:val="28"/>
          <w:szCs w:val="28"/>
          <w:shd w:val="clear" w:color="auto" w:fill="FFFFFF"/>
        </w:rPr>
        <w:br/>
        <w:t xml:space="preserve">№ 14, ст. 117; № 24, ст. 196; 2012 г., № 2, ст. 15; № 8, ст. 64; № 10, ст. 77; </w:t>
      </w:r>
      <w:r w:rsidRPr="0049543E">
        <w:rPr>
          <w:rFonts w:ascii="Times New Roman" w:hAnsi="Times New Roman" w:cs="Times New Roman"/>
          <w:color w:val="auto"/>
          <w:sz w:val="28"/>
          <w:szCs w:val="28"/>
          <w:shd w:val="clear" w:color="auto" w:fill="FFFFFF"/>
        </w:rPr>
        <w:br/>
        <w:t xml:space="preserve">№ 13, ст. 91; № 20, ст. 121; № 21-22, ст. 124; № 23-24, ст. 125; 2013 г., </w:t>
      </w:r>
      <w:r w:rsidRPr="0049543E">
        <w:rPr>
          <w:rFonts w:ascii="Times New Roman" w:hAnsi="Times New Roman" w:cs="Times New Roman"/>
          <w:color w:val="auto"/>
          <w:sz w:val="28"/>
          <w:szCs w:val="28"/>
          <w:shd w:val="clear" w:color="auto" w:fill="FFFFFF"/>
        </w:rPr>
        <w:br/>
        <w:t>№ 10-11, ст. 56; № 15, ст. 76; 2014 г., № 1, ст. 9; № 4-5, ст. 24; № 6, ст. 27;</w:t>
      </w:r>
      <w:proofErr w:type="gramEnd"/>
      <w:r w:rsidRPr="0049543E">
        <w:rPr>
          <w:rFonts w:ascii="Times New Roman" w:hAnsi="Times New Roman" w:cs="Times New Roman"/>
          <w:color w:val="auto"/>
          <w:sz w:val="28"/>
          <w:szCs w:val="28"/>
          <w:shd w:val="clear" w:color="auto" w:fill="FFFFFF"/>
        </w:rPr>
        <w:t xml:space="preserve"> </w:t>
      </w:r>
      <w:r w:rsidRPr="0049543E">
        <w:rPr>
          <w:rFonts w:ascii="Times New Roman" w:hAnsi="Times New Roman" w:cs="Times New Roman"/>
          <w:color w:val="auto"/>
          <w:sz w:val="28"/>
          <w:szCs w:val="28"/>
          <w:shd w:val="clear" w:color="auto" w:fill="FFFFFF"/>
        </w:rPr>
        <w:br/>
        <w:t xml:space="preserve">№ </w:t>
      </w:r>
      <w:proofErr w:type="gramStart"/>
      <w:r w:rsidRPr="0049543E">
        <w:rPr>
          <w:rFonts w:ascii="Times New Roman" w:hAnsi="Times New Roman" w:cs="Times New Roman"/>
          <w:color w:val="auto"/>
          <w:sz w:val="28"/>
          <w:szCs w:val="28"/>
          <w:shd w:val="clear" w:color="auto" w:fill="FFFFFF"/>
        </w:rPr>
        <w:t xml:space="preserve">10, ст. 52; № 11, ст. 61; № 12, ст. 82; № 19-I, 19-II, ст. 94, 96; № 21, ст. 122; № 22, ст. 131; № 23, ст. 143; 2015 г., № 8, ст. 45; № 13, ст. 68; № 15, ст. 78; </w:t>
      </w:r>
      <w:r w:rsidRPr="0049543E">
        <w:rPr>
          <w:rFonts w:ascii="Times New Roman" w:hAnsi="Times New Roman" w:cs="Times New Roman"/>
          <w:color w:val="auto"/>
          <w:sz w:val="28"/>
          <w:szCs w:val="28"/>
          <w:shd w:val="clear" w:color="auto" w:fill="FFFFFF"/>
        </w:rPr>
        <w:br/>
      </w:r>
      <w:r w:rsidRPr="0049543E">
        <w:rPr>
          <w:rFonts w:ascii="Times New Roman" w:hAnsi="Times New Roman" w:cs="Times New Roman"/>
          <w:color w:val="auto"/>
          <w:sz w:val="28"/>
          <w:szCs w:val="28"/>
          <w:shd w:val="clear" w:color="auto" w:fill="FFFFFF"/>
        </w:rPr>
        <w:lastRenderedPageBreak/>
        <w:t xml:space="preserve">№ 16, ст. 79; № 20-IV, ст. 113; № 20-VII, ст. 115; № 21-II, ст. 130; № 21-ІІІ, </w:t>
      </w:r>
      <w:r w:rsidRPr="0049543E">
        <w:rPr>
          <w:rFonts w:ascii="Times New Roman" w:hAnsi="Times New Roman" w:cs="Times New Roman"/>
          <w:color w:val="auto"/>
          <w:sz w:val="28"/>
          <w:szCs w:val="28"/>
          <w:shd w:val="clear" w:color="auto" w:fill="FFFFFF"/>
        </w:rPr>
        <w:br/>
        <w:t>ст. 137; № 22-I, ст. 140, 143;</w:t>
      </w:r>
      <w:proofErr w:type="gramEnd"/>
      <w:r w:rsidRPr="0049543E">
        <w:rPr>
          <w:rFonts w:ascii="Times New Roman" w:hAnsi="Times New Roman" w:cs="Times New Roman"/>
          <w:color w:val="auto"/>
          <w:sz w:val="28"/>
          <w:szCs w:val="28"/>
          <w:shd w:val="clear" w:color="auto" w:fill="FFFFFF"/>
        </w:rPr>
        <w:t xml:space="preserve"> № 22-ІІІ, ст. 149; № 22-V, ст. 156; № 22-VI, </w:t>
      </w:r>
      <w:r w:rsidRPr="0049543E">
        <w:rPr>
          <w:rFonts w:ascii="Times New Roman" w:hAnsi="Times New Roman" w:cs="Times New Roman"/>
          <w:color w:val="auto"/>
          <w:sz w:val="28"/>
          <w:szCs w:val="28"/>
          <w:shd w:val="clear" w:color="auto" w:fill="FFFFFF"/>
        </w:rPr>
        <w:br/>
        <w:t xml:space="preserve">ст. 159; 2016 г., № 6, ст. 45; № 7-II, ст. 55; № 8-I, ст. 65; № 12, ст. 87; № 22, </w:t>
      </w:r>
      <w:r w:rsidRPr="0049543E">
        <w:rPr>
          <w:rFonts w:ascii="Times New Roman" w:hAnsi="Times New Roman" w:cs="Times New Roman"/>
          <w:color w:val="auto"/>
          <w:sz w:val="28"/>
          <w:szCs w:val="28"/>
          <w:shd w:val="clear" w:color="auto" w:fill="FFFFFF"/>
        </w:rPr>
        <w:br/>
      </w:r>
      <w:proofErr w:type="spellStart"/>
      <w:proofErr w:type="gramStart"/>
      <w:r w:rsidRPr="0049543E">
        <w:rPr>
          <w:rFonts w:ascii="Times New Roman" w:hAnsi="Times New Roman" w:cs="Times New Roman"/>
          <w:color w:val="auto"/>
          <w:sz w:val="28"/>
          <w:szCs w:val="28"/>
          <w:shd w:val="clear" w:color="auto" w:fill="FFFFFF"/>
        </w:rPr>
        <w:t>c</w:t>
      </w:r>
      <w:proofErr w:type="gramEnd"/>
      <w:r w:rsidRPr="0049543E">
        <w:rPr>
          <w:rFonts w:ascii="Times New Roman" w:hAnsi="Times New Roman" w:cs="Times New Roman"/>
          <w:color w:val="auto"/>
          <w:sz w:val="28"/>
          <w:szCs w:val="28"/>
          <w:shd w:val="clear" w:color="auto" w:fill="FFFFFF"/>
        </w:rPr>
        <w:t>т</w:t>
      </w:r>
      <w:proofErr w:type="spellEnd"/>
      <w:r w:rsidRPr="0049543E">
        <w:rPr>
          <w:rFonts w:ascii="Times New Roman" w:hAnsi="Times New Roman" w:cs="Times New Roman"/>
          <w:color w:val="auto"/>
          <w:sz w:val="28"/>
          <w:szCs w:val="28"/>
          <w:shd w:val="clear" w:color="auto" w:fill="FFFFFF"/>
        </w:rPr>
        <w:t>. 116):</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1) </w:t>
      </w:r>
      <w:r w:rsidR="00673269" w:rsidRPr="0049543E">
        <w:rPr>
          <w:rFonts w:ascii="Times New Roman" w:hAnsi="Times New Roman" w:cs="Times New Roman"/>
          <w:color w:val="auto"/>
          <w:sz w:val="28"/>
          <w:szCs w:val="28"/>
          <w:shd w:val="clear" w:color="auto" w:fill="FFFFFF"/>
        </w:rPr>
        <w:t xml:space="preserve">абзац первый </w:t>
      </w:r>
      <w:r w:rsidRPr="0049543E">
        <w:rPr>
          <w:rFonts w:ascii="Times New Roman" w:hAnsi="Times New Roman" w:cs="Times New Roman"/>
          <w:color w:val="auto"/>
          <w:sz w:val="28"/>
          <w:szCs w:val="28"/>
          <w:shd w:val="clear" w:color="auto" w:fill="FFFFFF"/>
        </w:rPr>
        <w:t>подпункт</w:t>
      </w:r>
      <w:r w:rsidR="00673269" w:rsidRPr="0049543E">
        <w:rPr>
          <w:rFonts w:ascii="Times New Roman" w:hAnsi="Times New Roman" w:cs="Times New Roman"/>
          <w:color w:val="auto"/>
          <w:sz w:val="28"/>
          <w:szCs w:val="28"/>
          <w:shd w:val="clear" w:color="auto" w:fill="FFFFFF"/>
        </w:rPr>
        <w:t>а</w:t>
      </w:r>
      <w:r w:rsidRPr="0049543E">
        <w:rPr>
          <w:rFonts w:ascii="Times New Roman" w:hAnsi="Times New Roman" w:cs="Times New Roman"/>
          <w:color w:val="auto"/>
          <w:sz w:val="28"/>
          <w:szCs w:val="28"/>
          <w:shd w:val="clear" w:color="auto" w:fill="FFFFFF"/>
        </w:rPr>
        <w:t xml:space="preserve"> 1) пункта 2 статьи 36 изложить в следующей редакции:</w:t>
      </w:r>
    </w:p>
    <w:p w:rsidR="00AE655A" w:rsidRPr="0049543E" w:rsidRDefault="00AE655A" w:rsidP="00673269">
      <w:pPr>
        <w:pStyle w:val="a3"/>
        <w:spacing w:after="0" w:line="240" w:lineRule="auto"/>
        <w:ind w:firstLine="709"/>
        <w:jc w:val="both"/>
        <w:rPr>
          <w:rFonts w:ascii="Times New Roman" w:hAnsi="Times New Roman" w:cs="Times New Roman"/>
          <w:color w:val="auto"/>
          <w:sz w:val="28"/>
          <w:szCs w:val="28"/>
          <w:shd w:val="clear" w:color="auto" w:fill="FFFFFF"/>
        </w:rPr>
      </w:pPr>
      <w:proofErr w:type="gramStart"/>
      <w:r w:rsidRPr="0049543E">
        <w:rPr>
          <w:rFonts w:ascii="Times New Roman" w:hAnsi="Times New Roman" w:cs="Times New Roman"/>
          <w:color w:val="auto"/>
          <w:sz w:val="28"/>
          <w:szCs w:val="28"/>
          <w:shd w:val="clear" w:color="auto" w:fill="FFFFFF"/>
        </w:rPr>
        <w:t>«1) обратить взыскание в бесспорном (</w:t>
      </w:r>
      <w:proofErr w:type="spellStart"/>
      <w:r w:rsidRPr="0049543E">
        <w:rPr>
          <w:rFonts w:ascii="Times New Roman" w:hAnsi="Times New Roman" w:cs="Times New Roman"/>
          <w:color w:val="auto"/>
          <w:sz w:val="28"/>
          <w:szCs w:val="28"/>
          <w:shd w:val="clear" w:color="auto" w:fill="FFFFFF"/>
        </w:rPr>
        <w:t>безакцептном</w:t>
      </w:r>
      <w:proofErr w:type="spellEnd"/>
      <w:r w:rsidRPr="0049543E">
        <w:rPr>
          <w:rFonts w:ascii="Times New Roman" w:hAnsi="Times New Roman" w:cs="Times New Roman"/>
          <w:color w:val="auto"/>
          <w:sz w:val="28"/>
          <w:szCs w:val="28"/>
          <w:shd w:val="clear" w:color="auto" w:fill="FFFFFF"/>
        </w:rPr>
        <w:t>) порядке на деньги, в том числе путем предъявления платежного требования, имеющиеся на любых банковских счетах заемщика (в случае</w:t>
      </w:r>
      <w:r w:rsidR="00FB5BA9" w:rsidRPr="0049543E">
        <w:rPr>
          <w:rFonts w:ascii="Times New Roman" w:hAnsi="Times New Roman" w:cs="Times New Roman"/>
          <w:color w:val="auto"/>
          <w:sz w:val="28"/>
          <w:szCs w:val="28"/>
          <w:shd w:val="clear" w:color="auto" w:fill="FFFFFF"/>
        </w:rPr>
        <w:t>,</w:t>
      </w:r>
      <w:r w:rsidRPr="0049543E">
        <w:rPr>
          <w:rFonts w:ascii="Times New Roman" w:hAnsi="Times New Roman" w:cs="Times New Roman"/>
          <w:color w:val="auto"/>
          <w:sz w:val="28"/>
          <w:szCs w:val="28"/>
          <w:shd w:val="clear" w:color="auto" w:fill="FFFFFF"/>
        </w:rPr>
        <w:t xml:space="preserve">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w:t>
      </w:r>
      <w:proofErr w:type="gramEnd"/>
      <w:r w:rsidRPr="0049543E">
        <w:rPr>
          <w:rFonts w:ascii="Times New Roman" w:hAnsi="Times New Roman" w:cs="Times New Roman"/>
          <w:color w:val="auto"/>
          <w:sz w:val="28"/>
          <w:szCs w:val="28"/>
          <w:shd w:val="clear" w:color="auto" w:fill="FFFFFF"/>
        </w:rPr>
        <w:t xml:space="preserve"> </w:t>
      </w:r>
      <w:proofErr w:type="gramStart"/>
      <w:r w:rsidRPr="0049543E">
        <w:rPr>
          <w:rFonts w:ascii="Times New Roman" w:hAnsi="Times New Roman" w:cs="Times New Roman"/>
          <w:color w:val="auto"/>
          <w:sz w:val="28"/>
          <w:szCs w:val="28"/>
          <w:shd w:val="clear" w:color="auto" w:fill="FFFFFF"/>
        </w:rPr>
        <w:t xml:space="preserve">заемщика, в порядке, определенном нормативным правовым актом уполномоченного органа, а также жилищных выплат, в том числе размещенных в виде жилищных строительных сбережений, предусмотренных Законом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w:t>
      </w:r>
      <w:proofErr w:type="gramEnd"/>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2) часть вторую пункта 1 статьи 51 изложить в следующей редакции: </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roofErr w:type="gramStart"/>
      <w:r w:rsidRPr="0049543E">
        <w:rPr>
          <w:rFonts w:ascii="Times New Roman" w:hAnsi="Times New Roman" w:cs="Times New Roman"/>
          <w:color w:val="auto"/>
          <w:sz w:val="28"/>
          <w:szCs w:val="28"/>
          <w:shd w:val="clear" w:color="auto" w:fill="FFFFFF"/>
        </w:rPr>
        <w:t>«Не допускаются установление временного ограничения на распоряжение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на деньги, внесенные на условиях депозита нотариуса, находящиеся на банковских счетах по договору об образовательном накопительном</w:t>
      </w:r>
      <w:proofErr w:type="gramEnd"/>
      <w:r w:rsidRPr="0049543E">
        <w:rPr>
          <w:rFonts w:ascii="Times New Roman" w:hAnsi="Times New Roman" w:cs="Times New Roman"/>
          <w:color w:val="auto"/>
          <w:sz w:val="28"/>
          <w:szCs w:val="28"/>
          <w:shd w:val="clear" w:color="auto" w:fill="FFFFFF"/>
        </w:rPr>
        <w:t xml:space="preserve"> </w:t>
      </w:r>
      <w:proofErr w:type="gramStart"/>
      <w:r w:rsidRPr="0049543E">
        <w:rPr>
          <w:rFonts w:ascii="Times New Roman" w:hAnsi="Times New Roman" w:cs="Times New Roman"/>
          <w:color w:val="auto"/>
          <w:sz w:val="28"/>
          <w:szCs w:val="28"/>
          <w:shd w:val="clear" w:color="auto" w:fill="FFFFFF"/>
        </w:rPr>
        <w:t>вкладе, заключенному в соответствии с Законом 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proofErr w:type="gramEnd"/>
      <w:r w:rsidRPr="0049543E">
        <w:rPr>
          <w:rFonts w:ascii="Times New Roman" w:hAnsi="Times New Roman" w:cs="Times New Roman"/>
          <w:color w:val="auto"/>
          <w:sz w:val="28"/>
          <w:szCs w:val="28"/>
          <w:shd w:val="clear" w:color="auto" w:fill="FFFFFF"/>
        </w:rPr>
        <w:t xml:space="preserve"> При наложении ареста в обеспечение исковых требований сумма денег, на которую налагается арест, не должна превышать сумму иска и размер государственной пошлины и расходов, связанных с исполнением решений, приговоров, определений и постановлений суда. При наложении ареста судебным исполнителем в обеспечение исполнения исполнительного документа сумма денег и стоимость имущества, на которые налагается арест, не должны превышать сумму, необходимую для погашения присужденной взыскателю суммы, а также штрафов, наложенных на должника в процессе исполнения </w:t>
      </w:r>
      <w:r w:rsidRPr="0049543E">
        <w:rPr>
          <w:rFonts w:ascii="Times New Roman" w:hAnsi="Times New Roman" w:cs="Times New Roman"/>
          <w:color w:val="auto"/>
          <w:sz w:val="28"/>
          <w:szCs w:val="28"/>
          <w:shd w:val="clear" w:color="auto" w:fill="FFFFFF"/>
        </w:rPr>
        <w:lastRenderedPageBreak/>
        <w:t>исполнительного документа, сумм оплаты деятельности частного судебного исполнителя и расходов по исполнению</w:t>
      </w:r>
      <w:proofErr w:type="gramStart"/>
      <w:r w:rsidRPr="0049543E">
        <w:rPr>
          <w:rFonts w:ascii="Times New Roman" w:hAnsi="Times New Roman" w:cs="Times New Roman"/>
          <w:color w:val="auto"/>
          <w:sz w:val="28"/>
          <w:szCs w:val="28"/>
          <w:shd w:val="clear" w:color="auto" w:fill="FFFFFF"/>
        </w:rPr>
        <w:t xml:space="preserve">.» </w:t>
      </w:r>
      <w:proofErr w:type="gramEnd"/>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3. </w:t>
      </w:r>
      <w:proofErr w:type="gramStart"/>
      <w:r w:rsidRPr="0049543E">
        <w:rPr>
          <w:rFonts w:ascii="Times New Roman" w:hAnsi="Times New Roman" w:cs="Times New Roman"/>
          <w:color w:val="auto"/>
          <w:sz w:val="28"/>
          <w:szCs w:val="28"/>
          <w:shd w:val="clear" w:color="auto" w:fill="FFFFFF"/>
        </w:rPr>
        <w:t>В </w:t>
      </w:r>
      <w:hyperlink r:id="rId8" w:anchor="z0" w:history="1">
        <w:r w:rsidRPr="0049543E">
          <w:rPr>
            <w:rFonts w:ascii="Times New Roman" w:hAnsi="Times New Roman" w:cs="Times New Roman"/>
            <w:color w:val="auto"/>
            <w:sz w:val="28"/>
            <w:szCs w:val="28"/>
            <w:shd w:val="clear" w:color="auto" w:fill="FFFFFF"/>
          </w:rPr>
          <w:t>Закон</w:t>
        </w:r>
      </w:hyperlink>
      <w:r w:rsidRPr="0049543E">
        <w:rPr>
          <w:rFonts w:ascii="Times New Roman" w:hAnsi="Times New Roman" w:cs="Times New Roman"/>
          <w:color w:val="auto"/>
          <w:sz w:val="28"/>
          <w:szCs w:val="28"/>
          <w:shd w:val="clear" w:color="auto" w:fill="FFFFFF"/>
        </w:rPr>
        <w:t xml:space="preserve"> Республики Казахстан от 16 апреля 1997 года «О жилищных отношениях» (Ведомости Парламента Республики Казахстан, 1997 г., № 8, </w:t>
      </w:r>
      <w:r w:rsidR="00FB5BA9" w:rsidRPr="0049543E">
        <w:rPr>
          <w:rFonts w:ascii="Times New Roman" w:hAnsi="Times New Roman" w:cs="Times New Roman"/>
          <w:color w:val="auto"/>
          <w:sz w:val="28"/>
          <w:szCs w:val="28"/>
          <w:shd w:val="clear" w:color="auto" w:fill="FFFFFF"/>
        </w:rPr>
        <w:br/>
      </w:r>
      <w:r w:rsidRPr="0049543E">
        <w:rPr>
          <w:rFonts w:ascii="Times New Roman" w:hAnsi="Times New Roman" w:cs="Times New Roman"/>
          <w:color w:val="auto"/>
          <w:sz w:val="28"/>
          <w:szCs w:val="28"/>
          <w:shd w:val="clear" w:color="auto" w:fill="FFFFFF"/>
        </w:rPr>
        <w:t xml:space="preserve">ст. 84; 1999 г., № 13, ст. 431; № 23, ст. 921; 2001 г., № 15-16, ст. 228; 2002 г., </w:t>
      </w:r>
      <w:r w:rsidR="00FB5BA9" w:rsidRPr="0049543E">
        <w:rPr>
          <w:rFonts w:ascii="Times New Roman" w:hAnsi="Times New Roman" w:cs="Times New Roman"/>
          <w:color w:val="auto"/>
          <w:sz w:val="28"/>
          <w:szCs w:val="28"/>
          <w:shd w:val="clear" w:color="auto" w:fill="FFFFFF"/>
        </w:rPr>
        <w:br/>
      </w:r>
      <w:r w:rsidRPr="0049543E">
        <w:rPr>
          <w:rFonts w:ascii="Times New Roman" w:hAnsi="Times New Roman" w:cs="Times New Roman"/>
          <w:color w:val="auto"/>
          <w:sz w:val="28"/>
          <w:szCs w:val="28"/>
          <w:shd w:val="clear" w:color="auto" w:fill="FFFFFF"/>
        </w:rPr>
        <w:t>№ 6, ст. 71; 2003 г., № 11, ст. 67; 2004 г., № 14, ст. 82; № 17, ст. 101;</w:t>
      </w:r>
      <w:proofErr w:type="gramEnd"/>
      <w:r w:rsidRPr="0049543E">
        <w:rPr>
          <w:rFonts w:ascii="Times New Roman" w:hAnsi="Times New Roman" w:cs="Times New Roman"/>
          <w:color w:val="auto"/>
          <w:sz w:val="28"/>
          <w:szCs w:val="28"/>
          <w:shd w:val="clear" w:color="auto" w:fill="FFFFFF"/>
        </w:rPr>
        <w:t xml:space="preserve"> № </w:t>
      </w:r>
      <w:proofErr w:type="gramStart"/>
      <w:r w:rsidRPr="0049543E">
        <w:rPr>
          <w:rFonts w:ascii="Times New Roman" w:hAnsi="Times New Roman" w:cs="Times New Roman"/>
          <w:color w:val="auto"/>
          <w:sz w:val="28"/>
          <w:szCs w:val="28"/>
          <w:shd w:val="clear" w:color="auto" w:fill="FFFFFF"/>
        </w:rPr>
        <w:t xml:space="preserve">23, </w:t>
      </w:r>
      <w:r w:rsidRPr="0049543E">
        <w:rPr>
          <w:rFonts w:ascii="Times New Roman" w:hAnsi="Times New Roman" w:cs="Times New Roman"/>
          <w:color w:val="auto"/>
          <w:sz w:val="28"/>
          <w:szCs w:val="28"/>
          <w:shd w:val="clear" w:color="auto" w:fill="FFFFFF"/>
        </w:rPr>
        <w:br/>
        <w:t xml:space="preserve">ст. 142; 2006 г., № 16, ст. 103; 2007 г., № 9, ст. 67; № 10, ст. 69; № 15, ст. 106, 108; № 18, ст. 143; 2009 г., № 11-12, ст. 54; № 18, ст. 84; № 24, ст. 122; </w:t>
      </w:r>
      <w:r w:rsidRPr="0049543E">
        <w:rPr>
          <w:rFonts w:ascii="Times New Roman" w:hAnsi="Times New Roman" w:cs="Times New Roman"/>
          <w:color w:val="auto"/>
          <w:sz w:val="28"/>
          <w:szCs w:val="28"/>
          <w:shd w:val="clear" w:color="auto" w:fill="FFFFFF"/>
        </w:rPr>
        <w:br/>
        <w:t>2010 г., № 5, ст. 23; № 10, ст. 52; 2011 г., № 1, ст. 2, 3; № 5, ст. 43;</w:t>
      </w:r>
      <w:proofErr w:type="gramEnd"/>
      <w:r w:rsidRPr="0049543E">
        <w:rPr>
          <w:rFonts w:ascii="Times New Roman" w:hAnsi="Times New Roman" w:cs="Times New Roman"/>
          <w:color w:val="auto"/>
          <w:sz w:val="28"/>
          <w:szCs w:val="28"/>
          <w:shd w:val="clear" w:color="auto" w:fill="FFFFFF"/>
        </w:rPr>
        <w:t xml:space="preserve"> № </w:t>
      </w:r>
      <w:proofErr w:type="gramStart"/>
      <w:r w:rsidRPr="0049543E">
        <w:rPr>
          <w:rFonts w:ascii="Times New Roman" w:hAnsi="Times New Roman" w:cs="Times New Roman"/>
          <w:color w:val="auto"/>
          <w:sz w:val="28"/>
          <w:szCs w:val="28"/>
          <w:shd w:val="clear" w:color="auto" w:fill="FFFFFF"/>
        </w:rPr>
        <w:t xml:space="preserve">6, </w:t>
      </w:r>
      <w:r w:rsidRPr="0049543E">
        <w:rPr>
          <w:rFonts w:ascii="Times New Roman" w:hAnsi="Times New Roman" w:cs="Times New Roman"/>
          <w:color w:val="auto"/>
          <w:sz w:val="28"/>
          <w:szCs w:val="28"/>
          <w:shd w:val="clear" w:color="auto" w:fill="FFFFFF"/>
        </w:rPr>
        <w:br/>
        <w:t xml:space="preserve">ст. 50; № 10, ст. 86; № 11, ст. 102; № 16, ст. 128, 129; 2012 г., № 1, ст. 5; № 3, </w:t>
      </w:r>
      <w:r w:rsidRPr="0049543E">
        <w:rPr>
          <w:rFonts w:ascii="Times New Roman" w:hAnsi="Times New Roman" w:cs="Times New Roman"/>
          <w:color w:val="auto"/>
          <w:sz w:val="28"/>
          <w:szCs w:val="28"/>
          <w:shd w:val="clear" w:color="auto" w:fill="FFFFFF"/>
        </w:rPr>
        <w:br/>
        <w:t xml:space="preserve">ст. 21; № 4, ст. 32; № 5, ст. 41; № 15, ст. 97; № 21-22, ст. 124; 2013 г., № 9, </w:t>
      </w:r>
      <w:r w:rsidRPr="0049543E">
        <w:rPr>
          <w:rFonts w:ascii="Times New Roman" w:hAnsi="Times New Roman" w:cs="Times New Roman"/>
          <w:color w:val="auto"/>
          <w:sz w:val="28"/>
          <w:szCs w:val="28"/>
          <w:shd w:val="clear" w:color="auto" w:fill="FFFFFF"/>
        </w:rPr>
        <w:br/>
        <w:t>ст. 51; № 14, ст. 72, 75; № 15, ст. 77; 2014 г., № 1, ст. 4;</w:t>
      </w:r>
      <w:proofErr w:type="gramEnd"/>
      <w:r w:rsidRPr="0049543E">
        <w:rPr>
          <w:rFonts w:ascii="Times New Roman" w:hAnsi="Times New Roman" w:cs="Times New Roman"/>
          <w:color w:val="auto"/>
          <w:sz w:val="28"/>
          <w:szCs w:val="28"/>
          <w:shd w:val="clear" w:color="auto" w:fill="FFFFFF"/>
        </w:rPr>
        <w:t xml:space="preserve"> № 14, ст. 84, 86; </w:t>
      </w:r>
      <w:r w:rsidRPr="0049543E">
        <w:rPr>
          <w:rFonts w:ascii="Times New Roman" w:hAnsi="Times New Roman" w:cs="Times New Roman"/>
          <w:color w:val="auto"/>
          <w:sz w:val="28"/>
          <w:szCs w:val="28"/>
          <w:shd w:val="clear" w:color="auto" w:fill="FFFFFF"/>
        </w:rPr>
        <w:br/>
        <w:t xml:space="preserve">№ 16, ст. 90; № 19-I, 19-II, ст. 96; № 23, ст. 143; № 24, ст. 144; 2015 г., </w:t>
      </w:r>
      <w:r w:rsidRPr="0049543E">
        <w:rPr>
          <w:rFonts w:ascii="Times New Roman" w:hAnsi="Times New Roman" w:cs="Times New Roman"/>
          <w:color w:val="auto"/>
          <w:sz w:val="28"/>
          <w:szCs w:val="28"/>
          <w:shd w:val="clear" w:color="auto" w:fill="FFFFFF"/>
        </w:rPr>
        <w:br/>
        <w:t xml:space="preserve">№ 1, ст. 2; № 20-ІV, ст. 113; № 22-V, ст. 158; № 23-ІІ, ст. 170; </w:t>
      </w:r>
      <w:r w:rsidRPr="0049543E">
        <w:rPr>
          <w:rFonts w:ascii="Times New Roman" w:hAnsi="Times New Roman" w:cs="Times New Roman"/>
          <w:color w:val="auto"/>
          <w:sz w:val="28"/>
          <w:szCs w:val="28"/>
          <w:shd w:val="clear" w:color="auto" w:fill="FFFFFF"/>
        </w:rPr>
        <w:br/>
      </w:r>
      <w:proofErr w:type="gramStart"/>
      <w:r w:rsidRPr="0049543E">
        <w:rPr>
          <w:rFonts w:ascii="Times New Roman" w:hAnsi="Times New Roman" w:cs="Times New Roman"/>
          <w:color w:val="auto"/>
          <w:sz w:val="28"/>
          <w:szCs w:val="28"/>
          <w:shd w:val="clear" w:color="auto" w:fill="FFFFFF"/>
        </w:rPr>
        <w:t>Закон Республики Казахстан от 3 декабря 2015 года «О внесении изменений и дополнений в некоторые законодательные акты Республики Казахстан по вопросам защиты прав инвалидов», опубликованный в газетах «Егемен Қазақстан» и «Казахстанская правда» 5 декабря 2015 г.):</w:t>
      </w:r>
      <w:proofErr w:type="gramEnd"/>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1) в оглавлении:</w:t>
      </w:r>
    </w:p>
    <w:p w:rsidR="00673269" w:rsidRPr="0049543E" w:rsidRDefault="00673269" w:rsidP="0067326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заголовок статьи 99 исключить;</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заголовок главы 13-1</w:t>
      </w:r>
      <w:r w:rsidR="009728A9" w:rsidRPr="0049543E">
        <w:rPr>
          <w:rFonts w:ascii="Times New Roman" w:hAnsi="Times New Roman" w:cs="Times New Roman"/>
          <w:color w:val="auto"/>
          <w:sz w:val="28"/>
          <w:szCs w:val="28"/>
          <w:shd w:val="clear" w:color="auto" w:fill="FFFFFF"/>
        </w:rPr>
        <w:t>, статей 101-2, 101-3, 101-4, 101-5, 101-6, 101-7,</w:t>
      </w:r>
      <w:r w:rsidR="00706684" w:rsidRPr="0049543E">
        <w:rPr>
          <w:rFonts w:ascii="Times New Roman" w:hAnsi="Times New Roman" w:cs="Times New Roman"/>
          <w:color w:val="auto"/>
          <w:sz w:val="28"/>
          <w:szCs w:val="28"/>
          <w:shd w:val="clear" w:color="auto" w:fill="FFFFFF"/>
        </w:rPr>
        <w:br/>
      </w:r>
      <w:r w:rsidR="009728A9" w:rsidRPr="0049543E">
        <w:rPr>
          <w:rFonts w:ascii="Times New Roman" w:hAnsi="Times New Roman" w:cs="Times New Roman"/>
          <w:color w:val="auto"/>
          <w:sz w:val="28"/>
          <w:szCs w:val="28"/>
          <w:shd w:val="clear" w:color="auto" w:fill="FFFFFF"/>
        </w:rPr>
        <w:t xml:space="preserve"> 101-8, 101-9</w:t>
      </w:r>
      <w:r w:rsidRPr="0049543E">
        <w:rPr>
          <w:rFonts w:ascii="Times New Roman" w:hAnsi="Times New Roman" w:cs="Times New Roman"/>
          <w:color w:val="auto"/>
          <w:sz w:val="28"/>
          <w:szCs w:val="28"/>
          <w:shd w:val="clear" w:color="auto" w:fill="FFFFFF"/>
        </w:rPr>
        <w:t xml:space="preserve"> изложить в следующей редакции:</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«Глава 13-1. Особенности регулирования жилищных отношений </w:t>
      </w:r>
      <w:r w:rsidRPr="0049543E">
        <w:rPr>
          <w:rFonts w:ascii="Times New Roman" w:hAnsi="Times New Roman" w:cs="Times New Roman"/>
          <w:color w:val="auto"/>
          <w:sz w:val="28"/>
          <w:szCs w:val="28"/>
          <w:shd w:val="clear" w:color="auto" w:fill="FFFFFF"/>
        </w:rPr>
        <w:br/>
        <w:t>с участием сотрудников специальных государственных органов и военнослужащих»;</w:t>
      </w:r>
    </w:p>
    <w:p w:rsidR="009728A9" w:rsidRPr="0049543E" w:rsidRDefault="00DB7371"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w:t>
      </w:r>
      <w:r w:rsidR="009728A9" w:rsidRPr="0049543E">
        <w:rPr>
          <w:rFonts w:ascii="Times New Roman" w:hAnsi="Times New Roman" w:cs="Times New Roman"/>
          <w:color w:val="auto"/>
          <w:sz w:val="28"/>
          <w:szCs w:val="28"/>
          <w:shd w:val="clear" w:color="auto" w:fill="FFFFFF"/>
        </w:rPr>
        <w:t>Статья 101-2. Реализация права на жилище военнослужащими</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Статья 101-3. Признание сотрудников специальных государственных органов и военнослужащих </w:t>
      </w:r>
      <w:proofErr w:type="gramStart"/>
      <w:r w:rsidRPr="0049543E">
        <w:rPr>
          <w:rFonts w:ascii="Times New Roman" w:hAnsi="Times New Roman" w:cs="Times New Roman"/>
          <w:color w:val="auto"/>
          <w:sz w:val="28"/>
          <w:szCs w:val="28"/>
          <w:shd w:val="clear" w:color="auto" w:fill="FFFFFF"/>
        </w:rPr>
        <w:t>нуждающимися</w:t>
      </w:r>
      <w:proofErr w:type="gramEnd"/>
      <w:r w:rsidRPr="0049543E">
        <w:rPr>
          <w:rFonts w:ascii="Times New Roman" w:hAnsi="Times New Roman" w:cs="Times New Roman"/>
          <w:color w:val="auto"/>
          <w:sz w:val="28"/>
          <w:szCs w:val="28"/>
          <w:shd w:val="clear" w:color="auto" w:fill="FFFFFF"/>
        </w:rPr>
        <w:t xml:space="preserve"> в жилище</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101-4. Основания приостановления, возобновления и прекращения жилищных выплат</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101-5. Цели использования сотрудниками специального государственного органа и военнослужащими жилищных выплат</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101-6. Права сотрудников специальных государственных органов и военнослужащих, являющихся получателями жилищных выплат</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101-7. Обязанности сотрудников специальных государственных органов  и военнослужащих, являющихся получателями жилищных выплат</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Статья 101-8. Гарантии неприкосновенности жилищных выплат</w:t>
      </w:r>
    </w:p>
    <w:p w:rsidR="009728A9" w:rsidRPr="0049543E" w:rsidRDefault="009728A9"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 xml:space="preserve">Статья 101-9. Права членов семьи (наследников) сотрудников специальных государственных органов  или военнослужащих, исключенных из списков личного состава в связи с гибелью или смертью, признанием безвестно отсутствующими или </w:t>
      </w:r>
      <w:proofErr w:type="gramStart"/>
      <w:r w:rsidRPr="0049543E">
        <w:rPr>
          <w:rFonts w:ascii="Times New Roman" w:hAnsi="Times New Roman" w:cs="Times New Roman"/>
          <w:color w:val="auto"/>
          <w:sz w:val="28"/>
          <w:szCs w:val="28"/>
          <w:shd w:val="clear" w:color="auto" w:fill="FFFFFF"/>
        </w:rPr>
        <w:t>объявлением</w:t>
      </w:r>
      <w:proofErr w:type="gramEnd"/>
      <w:r w:rsidRPr="0049543E">
        <w:rPr>
          <w:rFonts w:ascii="Times New Roman" w:hAnsi="Times New Roman" w:cs="Times New Roman"/>
          <w:color w:val="auto"/>
          <w:sz w:val="28"/>
          <w:szCs w:val="28"/>
          <w:shd w:val="clear" w:color="auto" w:fill="FFFFFF"/>
        </w:rPr>
        <w:t xml:space="preserve"> умершими при прохождении службы</w:t>
      </w:r>
      <w:r w:rsidR="00DB7371" w:rsidRPr="0049543E">
        <w:rPr>
          <w:rFonts w:ascii="Times New Roman" w:hAnsi="Times New Roman" w:cs="Times New Roman"/>
          <w:color w:val="auto"/>
          <w:sz w:val="28"/>
          <w:szCs w:val="28"/>
          <w:shd w:val="clear" w:color="auto" w:fill="FFFFFF"/>
        </w:rPr>
        <w:t>»;</w:t>
      </w:r>
    </w:p>
    <w:p w:rsidR="00DB7371" w:rsidRPr="0049543E" w:rsidRDefault="00DB7371" w:rsidP="00FB5BA9">
      <w:pPr>
        <w:pStyle w:val="a3"/>
        <w:spacing w:after="0" w:line="240" w:lineRule="auto"/>
        <w:ind w:firstLine="709"/>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lastRenderedPageBreak/>
        <w:t>дополнить заголовком статьи 101-10 следующего содержания:</w:t>
      </w:r>
    </w:p>
    <w:p w:rsidR="009728A9" w:rsidRPr="0049543E" w:rsidRDefault="00DB7371" w:rsidP="009728A9">
      <w:pPr>
        <w:pStyle w:val="a3"/>
        <w:spacing w:after="0" w:line="240" w:lineRule="auto"/>
        <w:ind w:firstLine="708"/>
        <w:jc w:val="both"/>
        <w:rPr>
          <w:rFonts w:ascii="Times New Roman" w:hAnsi="Times New Roman" w:cs="Times New Roman"/>
          <w:color w:val="auto"/>
          <w:sz w:val="28"/>
          <w:szCs w:val="28"/>
          <w:shd w:val="clear" w:color="auto" w:fill="FFFFFF"/>
        </w:rPr>
      </w:pPr>
      <w:r w:rsidRPr="0049543E">
        <w:rPr>
          <w:rFonts w:ascii="Times New Roman" w:hAnsi="Times New Roman" w:cs="Times New Roman"/>
          <w:color w:val="auto"/>
          <w:sz w:val="28"/>
          <w:szCs w:val="28"/>
          <w:shd w:val="clear" w:color="auto" w:fill="FFFFFF"/>
        </w:rPr>
        <w:t>«</w:t>
      </w:r>
      <w:r w:rsidR="009728A9" w:rsidRPr="0049543E">
        <w:rPr>
          <w:rFonts w:ascii="Times New Roman" w:hAnsi="Times New Roman" w:cs="Times New Roman"/>
          <w:color w:val="auto"/>
          <w:sz w:val="28"/>
          <w:szCs w:val="28"/>
          <w:shd w:val="clear" w:color="auto" w:fill="FFFFFF"/>
        </w:rPr>
        <w:t>Статья 101-10. Члены семьи сотрудников специальных государственных органов или военнослужащих</w:t>
      </w:r>
      <w:r w:rsidRPr="0049543E">
        <w:rPr>
          <w:rFonts w:ascii="Times New Roman" w:hAnsi="Times New Roman" w:cs="Times New Roman"/>
          <w:color w:val="auto"/>
          <w:sz w:val="28"/>
          <w:szCs w:val="28"/>
          <w:shd w:val="clear" w:color="auto" w:fill="FFFFFF"/>
        </w:rPr>
        <w:t>»;</w:t>
      </w:r>
    </w:p>
    <w:p w:rsidR="00AE655A" w:rsidRPr="0049543E" w:rsidRDefault="00AE655A" w:rsidP="00FB5BA9">
      <w:pPr>
        <w:pStyle w:val="a3"/>
        <w:spacing w:after="0" w:line="240" w:lineRule="auto"/>
        <w:ind w:firstLine="709"/>
        <w:jc w:val="both"/>
        <w:rPr>
          <w:rFonts w:ascii="Times New Roman" w:hAnsi="Times New Roman" w:cs="Times New Roman"/>
          <w:color w:val="auto"/>
          <w:sz w:val="28"/>
          <w:szCs w:val="28"/>
          <w:shd w:val="clear" w:color="auto" w:fill="FFFFFF"/>
        </w:rPr>
      </w:pPr>
      <w:proofErr w:type="gramStart"/>
      <w:r w:rsidRPr="0049543E">
        <w:rPr>
          <w:rFonts w:ascii="Times New Roman" w:hAnsi="Times New Roman" w:cs="Times New Roman"/>
          <w:color w:val="auto"/>
          <w:sz w:val="28"/>
          <w:szCs w:val="28"/>
          <w:shd w:val="clear" w:color="auto" w:fill="FFFFFF"/>
        </w:rPr>
        <w:t xml:space="preserve">2) подпункты 7-1), 44-1) и 44-2) статьи 2 изложить в следующей редакции: </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spacing w:val="1"/>
          <w:sz w:val="28"/>
          <w:szCs w:val="28"/>
          <w:shd w:val="clear" w:color="auto" w:fill="FFFFFF"/>
        </w:rPr>
      </w:pPr>
      <w:r w:rsidRPr="0049543E">
        <w:rPr>
          <w:rFonts w:ascii="Times New Roman" w:eastAsia="Times New Roman" w:hAnsi="Times New Roman" w:cs="Times New Roman"/>
          <w:spacing w:val="1"/>
          <w:sz w:val="28"/>
          <w:szCs w:val="28"/>
          <w:shd w:val="clear" w:color="auto" w:fill="FFFFFF"/>
        </w:rPr>
        <w:t>«7-1) личный специальный счет – текущий банковский счет, открываемый сотрудниками специальных государственных органов и военнослужащими в банке второго уровня для зачисления жилищных выплат и осуществления платежей на установленные цели</w:t>
      </w:r>
      <w:proofErr w:type="gramStart"/>
      <w:r w:rsidRPr="0049543E">
        <w:rPr>
          <w:rFonts w:ascii="Times New Roman" w:eastAsia="Times New Roman" w:hAnsi="Times New Roman" w:cs="Times New Roman"/>
          <w:spacing w:val="1"/>
          <w:sz w:val="28"/>
          <w:szCs w:val="28"/>
          <w:shd w:val="clear" w:color="auto" w:fill="FFFFFF"/>
        </w:rPr>
        <w:t>;»</w:t>
      </w:r>
      <w:proofErr w:type="gramEnd"/>
      <w:r w:rsidRPr="0049543E">
        <w:rPr>
          <w:rFonts w:ascii="Times New Roman" w:eastAsia="Times New Roman" w:hAnsi="Times New Roman" w:cs="Times New Roman"/>
          <w:spacing w:val="1"/>
          <w:sz w:val="28"/>
          <w:szCs w:val="28"/>
          <w:shd w:val="clear" w:color="auto" w:fill="FFFFFF"/>
        </w:rPr>
        <w:t>;</w:t>
      </w:r>
    </w:p>
    <w:p w:rsidR="00AE655A" w:rsidRPr="0049543E" w:rsidRDefault="00AE655A" w:rsidP="00FB5BA9">
      <w:pPr>
        <w:spacing w:after="0" w:line="240" w:lineRule="auto"/>
        <w:ind w:firstLine="709"/>
        <w:jc w:val="both"/>
        <w:rPr>
          <w:rFonts w:ascii="Times New Roman" w:eastAsia="Times New Roman" w:hAnsi="Times New Roman" w:cs="Times New Roman"/>
          <w:spacing w:val="1"/>
          <w:sz w:val="28"/>
          <w:szCs w:val="28"/>
          <w:shd w:val="clear" w:color="auto" w:fill="FFFFFF"/>
        </w:rPr>
      </w:pPr>
      <w:r w:rsidRPr="0049543E">
        <w:rPr>
          <w:rFonts w:ascii="Times New Roman" w:eastAsia="Times New Roman" w:hAnsi="Times New Roman" w:cs="Times New Roman"/>
          <w:spacing w:val="1"/>
          <w:sz w:val="28"/>
          <w:szCs w:val="28"/>
          <w:shd w:val="clear" w:color="auto" w:fill="FFFFFF"/>
        </w:rPr>
        <w:t xml:space="preserve">«44-1) </w:t>
      </w:r>
      <w:hyperlink r:id="rId9" w:anchor="z5" w:history="1">
        <w:r w:rsidRPr="0049543E">
          <w:rPr>
            <w:rFonts w:ascii="Times New Roman" w:eastAsia="Times New Roman" w:hAnsi="Times New Roman" w:cs="Times New Roman"/>
            <w:spacing w:val="1"/>
            <w:sz w:val="28"/>
            <w:szCs w:val="28"/>
            <w:shd w:val="clear" w:color="auto" w:fill="FFFFFF"/>
          </w:rPr>
          <w:t>жилищные выплаты</w:t>
        </w:r>
      </w:hyperlink>
      <w:r w:rsidRPr="0049543E">
        <w:rPr>
          <w:rFonts w:ascii="Times New Roman" w:eastAsia="Times New Roman" w:hAnsi="Times New Roman" w:cs="Times New Roman"/>
          <w:spacing w:val="1"/>
          <w:sz w:val="28"/>
          <w:szCs w:val="28"/>
          <w:shd w:val="clear" w:color="auto" w:fill="FFFFFF"/>
        </w:rPr>
        <w:t xml:space="preserve"> – это дифференцированные по регионам и составу семьи объемы денежных средств, выплачиваемые сотрудникам специальных государственных органов и военнослужащим в виде специального денежного обеспечения в случаях, предусмотренных главой 13-1 настоящего Закона, за счет средств </w:t>
      </w:r>
      <w:r w:rsidR="00E66B3E" w:rsidRPr="0049543E">
        <w:rPr>
          <w:rFonts w:ascii="Times New Roman" w:eastAsia="Times New Roman" w:hAnsi="Times New Roman" w:cs="Times New Roman"/>
          <w:spacing w:val="1"/>
          <w:sz w:val="28"/>
          <w:szCs w:val="28"/>
          <w:shd w:val="clear" w:color="auto" w:fill="FFFFFF"/>
        </w:rPr>
        <w:t>республиканского</w:t>
      </w:r>
      <w:r w:rsidRPr="0049543E">
        <w:rPr>
          <w:rFonts w:ascii="Times New Roman" w:eastAsia="Times New Roman" w:hAnsi="Times New Roman" w:cs="Times New Roman"/>
          <w:spacing w:val="1"/>
          <w:sz w:val="28"/>
          <w:szCs w:val="28"/>
          <w:shd w:val="clear" w:color="auto" w:fill="FFFFFF"/>
        </w:rPr>
        <w:t xml:space="preserve"> бюджета;</w:t>
      </w:r>
    </w:p>
    <w:p w:rsidR="00AE655A" w:rsidRPr="0049543E" w:rsidRDefault="00AE655A" w:rsidP="00FB5BA9">
      <w:pPr>
        <w:spacing w:after="0" w:line="240" w:lineRule="auto"/>
        <w:ind w:firstLine="709"/>
        <w:jc w:val="both"/>
        <w:rPr>
          <w:rFonts w:ascii="Times New Roman" w:eastAsia="Times New Roman" w:hAnsi="Times New Roman" w:cs="Times New Roman"/>
          <w:spacing w:val="1"/>
          <w:sz w:val="28"/>
          <w:szCs w:val="28"/>
          <w:shd w:val="clear" w:color="auto" w:fill="FFFFFF"/>
        </w:rPr>
      </w:pPr>
      <w:r w:rsidRPr="0049543E">
        <w:rPr>
          <w:rFonts w:ascii="Times New Roman" w:eastAsia="Times New Roman" w:hAnsi="Times New Roman" w:cs="Times New Roman"/>
          <w:spacing w:val="1"/>
          <w:sz w:val="28"/>
          <w:szCs w:val="28"/>
          <w:shd w:val="clear" w:color="auto" w:fill="FFFFFF"/>
        </w:rPr>
        <w:t xml:space="preserve">44-2) </w:t>
      </w:r>
      <w:hyperlink r:id="rId10" w:anchor="z17" w:history="1">
        <w:r w:rsidRPr="0049543E">
          <w:rPr>
            <w:rFonts w:ascii="Times New Roman" w:eastAsia="Times New Roman" w:hAnsi="Times New Roman" w:cs="Times New Roman"/>
            <w:spacing w:val="1"/>
            <w:sz w:val="28"/>
            <w:szCs w:val="28"/>
            <w:shd w:val="clear" w:color="auto" w:fill="FFFFFF"/>
          </w:rPr>
          <w:t>получатели жилищных выплат</w:t>
        </w:r>
      </w:hyperlink>
      <w:r w:rsidRPr="0049543E">
        <w:rPr>
          <w:rFonts w:ascii="Times New Roman" w:eastAsia="Times New Roman" w:hAnsi="Times New Roman" w:cs="Times New Roman"/>
          <w:spacing w:val="1"/>
          <w:sz w:val="28"/>
          <w:szCs w:val="28"/>
          <w:shd w:val="clear" w:color="auto" w:fill="FFFFFF"/>
        </w:rPr>
        <w:t xml:space="preserve"> – сотрудники специальных государственных органов и военнослужащие, получающие жилищные выплаты в случаях, предусмотренных главой 13-1 настоящего Закона</w:t>
      </w:r>
      <w:proofErr w:type="gramStart"/>
      <w:r w:rsidRPr="0049543E">
        <w:rPr>
          <w:rFonts w:ascii="Times New Roman" w:eastAsia="Times New Roman" w:hAnsi="Times New Roman" w:cs="Times New Roman"/>
          <w:spacing w:val="1"/>
          <w:sz w:val="28"/>
          <w:szCs w:val="28"/>
          <w:shd w:val="clear" w:color="auto" w:fill="FFFFFF"/>
        </w:rPr>
        <w:t>;»</w:t>
      </w:r>
      <w:proofErr w:type="gramEnd"/>
      <w:r w:rsidRPr="0049543E">
        <w:rPr>
          <w:rFonts w:ascii="Times New Roman" w:eastAsia="Times New Roman" w:hAnsi="Times New Roman" w:cs="Times New Roman"/>
          <w:spacing w:val="1"/>
          <w:sz w:val="28"/>
          <w:szCs w:val="28"/>
          <w:shd w:val="clear" w:color="auto" w:fill="FFFFFF"/>
        </w:rPr>
        <w:t>;</w:t>
      </w:r>
    </w:p>
    <w:p w:rsidR="00AE655A" w:rsidRPr="0049543E" w:rsidRDefault="00AE655A" w:rsidP="00FB5BA9">
      <w:pPr>
        <w:pStyle w:val="a3"/>
        <w:spacing w:after="0" w:line="240" w:lineRule="auto"/>
        <w:ind w:firstLine="709"/>
        <w:jc w:val="both"/>
        <w:rPr>
          <w:rFonts w:ascii="Times New Roman" w:eastAsia="Calibri" w:hAnsi="Times New Roman" w:cs="Times New Roman"/>
          <w:color w:val="auto"/>
          <w:spacing w:val="0"/>
          <w:sz w:val="28"/>
          <w:szCs w:val="28"/>
          <w:lang w:eastAsia="en-US"/>
        </w:rPr>
      </w:pPr>
      <w:r w:rsidRPr="0049543E">
        <w:rPr>
          <w:rFonts w:ascii="Times New Roman" w:eastAsia="Calibri" w:hAnsi="Times New Roman" w:cs="Times New Roman"/>
          <w:color w:val="auto"/>
          <w:spacing w:val="0"/>
          <w:sz w:val="28"/>
          <w:szCs w:val="28"/>
          <w:lang w:eastAsia="en-US"/>
        </w:rPr>
        <w:t>3) в статье 67:</w:t>
      </w:r>
    </w:p>
    <w:p w:rsidR="00AE655A" w:rsidRPr="0049543E" w:rsidRDefault="00AE655A" w:rsidP="00FB5BA9">
      <w:pPr>
        <w:pStyle w:val="a3"/>
        <w:spacing w:after="0" w:line="240" w:lineRule="auto"/>
        <w:ind w:firstLine="709"/>
        <w:jc w:val="both"/>
        <w:rPr>
          <w:rFonts w:ascii="Times New Roman" w:eastAsia="Calibri" w:hAnsi="Times New Roman" w:cs="Times New Roman"/>
          <w:color w:val="auto"/>
          <w:spacing w:val="0"/>
          <w:sz w:val="28"/>
          <w:szCs w:val="28"/>
          <w:lang w:eastAsia="en-US"/>
        </w:rPr>
      </w:pPr>
      <w:r w:rsidRPr="0049543E">
        <w:rPr>
          <w:rFonts w:ascii="Times New Roman" w:eastAsia="Calibri" w:hAnsi="Times New Roman" w:cs="Times New Roman"/>
          <w:color w:val="auto"/>
          <w:spacing w:val="0"/>
          <w:sz w:val="28"/>
          <w:szCs w:val="28"/>
          <w:lang w:eastAsia="en-US"/>
        </w:rPr>
        <w:t>часть первую пункта 3 изложить в следующей редакции:</w:t>
      </w:r>
    </w:p>
    <w:p w:rsidR="00AE655A" w:rsidRPr="0049543E" w:rsidRDefault="00AE655A" w:rsidP="00FB5BA9">
      <w:pPr>
        <w:spacing w:after="0" w:line="240" w:lineRule="auto"/>
        <w:ind w:firstLine="709"/>
        <w:jc w:val="both"/>
        <w:rPr>
          <w:rFonts w:ascii="Times New Roman" w:eastAsia="Calibri" w:hAnsi="Times New Roman" w:cs="Times New Roman"/>
          <w:sz w:val="28"/>
          <w:szCs w:val="28"/>
        </w:rPr>
      </w:pPr>
      <w:r w:rsidRPr="0049543E">
        <w:rPr>
          <w:rFonts w:ascii="Times New Roman" w:hAnsi="Times New Roman" w:cs="Times New Roman"/>
          <w:sz w:val="28"/>
          <w:szCs w:val="28"/>
        </w:rPr>
        <w:t>«3.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3-1, 3-2 и 3-3 настоящей статьи</w:t>
      </w:r>
      <w:proofErr w:type="gramStart"/>
      <w:r w:rsidRPr="0049543E">
        <w:rPr>
          <w:rFonts w:ascii="Times New Roman" w:hAnsi="Times New Roman" w:cs="Times New Roman"/>
          <w:sz w:val="28"/>
          <w:szCs w:val="28"/>
        </w:rPr>
        <w:t>.</w:t>
      </w:r>
      <w:r w:rsidRPr="0049543E">
        <w:rPr>
          <w:rFonts w:ascii="Times New Roman" w:eastAsia="Calibri" w:hAnsi="Times New Roman" w:cs="Times New Roman"/>
          <w:sz w:val="28"/>
          <w:szCs w:val="28"/>
        </w:rPr>
        <w:t>»;</w:t>
      </w:r>
      <w:proofErr w:type="gramEnd"/>
    </w:p>
    <w:p w:rsidR="00AE655A" w:rsidRPr="0049543E" w:rsidRDefault="00AE655A" w:rsidP="00FB5BA9">
      <w:pPr>
        <w:spacing w:after="0" w:line="240" w:lineRule="auto"/>
        <w:ind w:firstLine="709"/>
        <w:jc w:val="both"/>
        <w:rPr>
          <w:rFonts w:ascii="Times New Roman" w:eastAsia="Calibri" w:hAnsi="Times New Roman" w:cs="Times New Roman"/>
          <w:sz w:val="28"/>
          <w:szCs w:val="28"/>
        </w:rPr>
      </w:pPr>
      <w:r w:rsidRPr="0049543E">
        <w:rPr>
          <w:rFonts w:ascii="Times New Roman" w:eastAsia="Calibri" w:hAnsi="Times New Roman" w:cs="Times New Roman"/>
          <w:sz w:val="28"/>
          <w:szCs w:val="28"/>
        </w:rPr>
        <w:t>дополнить пунктом 3-3 следующего содержания:</w:t>
      </w:r>
    </w:p>
    <w:p w:rsidR="00AE655A" w:rsidRPr="0049543E" w:rsidRDefault="00AE655A" w:rsidP="00FB5BA9">
      <w:pPr>
        <w:spacing w:after="0" w:line="240" w:lineRule="auto"/>
        <w:ind w:firstLine="709"/>
        <w:jc w:val="both"/>
        <w:rPr>
          <w:rFonts w:ascii="Times New Roman" w:eastAsia="Calibri" w:hAnsi="Times New Roman" w:cs="Times New Roman"/>
          <w:bCs/>
          <w:sz w:val="28"/>
          <w:szCs w:val="28"/>
        </w:rPr>
      </w:pPr>
      <w:r w:rsidRPr="0049543E">
        <w:rPr>
          <w:rFonts w:ascii="Times New Roman" w:eastAsia="Calibri" w:hAnsi="Times New Roman" w:cs="Times New Roman"/>
          <w:bCs/>
          <w:sz w:val="28"/>
          <w:szCs w:val="28"/>
        </w:rPr>
        <w:t xml:space="preserve">«3-3. </w:t>
      </w:r>
      <w:proofErr w:type="gramStart"/>
      <w:r w:rsidRPr="0049543E">
        <w:rPr>
          <w:rFonts w:ascii="Times New Roman" w:eastAsia="Calibri" w:hAnsi="Times New Roman" w:cs="Times New Roman"/>
          <w:bCs/>
          <w:sz w:val="28"/>
          <w:szCs w:val="28"/>
        </w:rPr>
        <w:t xml:space="preserve">Жилые помещения в общежитиях жилищного фонда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нуждающимся в жилище и состоящим в кадрах органов национальной безопасности и органов внутренних дел, дислоцируемых в данном населенном пункте.»; </w:t>
      </w:r>
      <w:proofErr w:type="gramEnd"/>
    </w:p>
    <w:p w:rsidR="00AE655A" w:rsidRPr="0049543E" w:rsidRDefault="00AE655A" w:rsidP="00FB5BA9">
      <w:pPr>
        <w:spacing w:after="0" w:line="240" w:lineRule="auto"/>
        <w:ind w:firstLine="709"/>
        <w:jc w:val="both"/>
        <w:rPr>
          <w:rFonts w:ascii="Times New Roman" w:eastAsia="Calibri" w:hAnsi="Times New Roman" w:cs="Times New Roman"/>
          <w:bCs/>
          <w:sz w:val="28"/>
          <w:szCs w:val="28"/>
        </w:rPr>
      </w:pPr>
      <w:r w:rsidRPr="0049543E">
        <w:rPr>
          <w:rFonts w:ascii="Times New Roman" w:eastAsia="Calibri" w:hAnsi="Times New Roman" w:cs="Times New Roman"/>
          <w:bCs/>
          <w:sz w:val="28"/>
          <w:szCs w:val="28"/>
        </w:rPr>
        <w:t>4) статью 99 исключить;</w:t>
      </w:r>
    </w:p>
    <w:p w:rsidR="00AE655A" w:rsidRPr="0049543E" w:rsidRDefault="00AE655A" w:rsidP="00FB5BA9">
      <w:pPr>
        <w:spacing w:after="0" w:line="240" w:lineRule="auto"/>
        <w:ind w:firstLine="709"/>
        <w:jc w:val="both"/>
        <w:rPr>
          <w:rFonts w:ascii="Times New Roman" w:eastAsia="Calibri" w:hAnsi="Times New Roman" w:cs="Times New Roman"/>
          <w:bCs/>
          <w:sz w:val="28"/>
          <w:szCs w:val="28"/>
        </w:rPr>
      </w:pPr>
      <w:r w:rsidRPr="0049543E">
        <w:rPr>
          <w:rFonts w:ascii="Times New Roman" w:eastAsia="Calibri" w:hAnsi="Times New Roman" w:cs="Times New Roman"/>
          <w:bCs/>
          <w:sz w:val="28"/>
          <w:szCs w:val="28"/>
        </w:rPr>
        <w:t>5) главу 13-1 изложить в следующей редакции:</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hAnsi="Times New Roman" w:cs="Times New Roman"/>
          <w:sz w:val="28"/>
          <w:szCs w:val="28"/>
        </w:rPr>
        <w:t>«</w:t>
      </w:r>
      <w:r w:rsidRPr="0049543E">
        <w:rPr>
          <w:rFonts w:ascii="Times New Roman" w:eastAsia="Times New Roman" w:hAnsi="Times New Roman" w:cs="Times New Roman"/>
          <w:bCs/>
          <w:sz w:val="28"/>
          <w:szCs w:val="28"/>
        </w:rPr>
        <w:t xml:space="preserve">Глава 13-1. Особенности регулирования жилищных отношений </w:t>
      </w:r>
      <w:r w:rsidRPr="0049543E">
        <w:rPr>
          <w:rFonts w:ascii="Times New Roman" w:eastAsia="Times New Roman" w:hAnsi="Times New Roman" w:cs="Times New Roman"/>
          <w:bCs/>
          <w:sz w:val="28"/>
          <w:szCs w:val="28"/>
        </w:rPr>
        <w:br/>
        <w:t xml:space="preserve">с участием сотрудников специальных государственных органов </w:t>
      </w:r>
      <w:r w:rsidRPr="0049543E">
        <w:rPr>
          <w:rFonts w:ascii="Times New Roman" w:eastAsia="Times New Roman" w:hAnsi="Times New Roman" w:cs="Times New Roman"/>
          <w:bCs/>
          <w:sz w:val="28"/>
          <w:szCs w:val="28"/>
        </w:rPr>
        <w:br/>
        <w:t>и военнослужащих</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Статья 101-1. Реализация права на жилище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сотрудниками специальных государственных органов</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1. </w:t>
      </w:r>
      <w:proofErr w:type="gramStart"/>
      <w:r w:rsidRPr="0049543E">
        <w:rPr>
          <w:rFonts w:ascii="Times New Roman" w:eastAsia="Times New Roman" w:hAnsi="Times New Roman" w:cs="Times New Roman"/>
          <w:bCs/>
          <w:sz w:val="28"/>
          <w:szCs w:val="28"/>
        </w:rPr>
        <w:t xml:space="preserve">Реализация права на жилище сотрудниками специальных государственных органов (за исключением курсантов и слушателей военных (специальных) учебных заведений) осуществляется со дня признания их нуждающимися в жилище в установленном настоящей главой порядке путем предоставления служебного жилища на период прохождения службы и (или) ежемесячного перечисления на их личный специальный счет жилищных </w:t>
      </w:r>
      <w:r w:rsidRPr="0049543E">
        <w:rPr>
          <w:rFonts w:ascii="Times New Roman" w:eastAsia="Times New Roman" w:hAnsi="Times New Roman" w:cs="Times New Roman"/>
          <w:bCs/>
          <w:sz w:val="28"/>
          <w:szCs w:val="28"/>
        </w:rPr>
        <w:lastRenderedPageBreak/>
        <w:t xml:space="preserve">выплат из средств </w:t>
      </w:r>
      <w:r w:rsidR="00E66B3E" w:rsidRPr="0049543E">
        <w:rPr>
          <w:rFonts w:ascii="Times New Roman" w:eastAsia="Times New Roman" w:hAnsi="Times New Roman" w:cs="Times New Roman"/>
          <w:bCs/>
          <w:sz w:val="28"/>
          <w:szCs w:val="28"/>
        </w:rPr>
        <w:t>республиканского</w:t>
      </w:r>
      <w:r w:rsidRPr="0049543E">
        <w:rPr>
          <w:rFonts w:ascii="Times New Roman" w:eastAsia="Times New Roman" w:hAnsi="Times New Roman" w:cs="Times New Roman"/>
          <w:bCs/>
          <w:sz w:val="28"/>
          <w:szCs w:val="28"/>
        </w:rPr>
        <w:t xml:space="preserve"> бюджета, выделяемых соответствующему специальному государственному органу.</w:t>
      </w:r>
      <w:proofErr w:type="gramEnd"/>
    </w:p>
    <w:p w:rsidR="00AE655A" w:rsidRPr="0049543E" w:rsidRDefault="00AE655A" w:rsidP="00FB5BA9">
      <w:pPr>
        <w:spacing w:after="0" w:line="240" w:lineRule="auto"/>
        <w:ind w:firstLine="709"/>
        <w:jc w:val="both"/>
        <w:rPr>
          <w:rFonts w:ascii="Times New Roman" w:eastAsia="Calibri" w:hAnsi="Times New Roman" w:cs="Times New Roman"/>
          <w:sz w:val="28"/>
          <w:szCs w:val="28"/>
        </w:rPr>
      </w:pPr>
      <w:r w:rsidRPr="0049543E">
        <w:rPr>
          <w:rFonts w:ascii="Times New Roman" w:eastAsia="Calibri" w:hAnsi="Times New Roman" w:cs="Times New Roman"/>
          <w:sz w:val="28"/>
          <w:szCs w:val="28"/>
        </w:rPr>
        <w:t xml:space="preserve">Размер жилищных выплат определяется путем умножения </w:t>
      </w:r>
      <w:proofErr w:type="gramStart"/>
      <w:r w:rsidRPr="0049543E">
        <w:rPr>
          <w:rFonts w:ascii="Times New Roman" w:eastAsia="Calibri" w:hAnsi="Times New Roman" w:cs="Times New Roman"/>
          <w:sz w:val="28"/>
          <w:szCs w:val="28"/>
        </w:rPr>
        <w:t>размера стоимости аренды одного квадратного метра жилья</w:t>
      </w:r>
      <w:proofErr w:type="gramEnd"/>
      <w:r w:rsidRPr="0049543E">
        <w:rPr>
          <w:rFonts w:ascii="Times New Roman" w:eastAsia="Calibri" w:hAnsi="Times New Roman" w:cs="Times New Roman"/>
          <w:sz w:val="28"/>
          <w:szCs w:val="28"/>
        </w:rPr>
        <w:t xml:space="preserve">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p>
    <w:p w:rsidR="00AE655A" w:rsidRPr="0049543E" w:rsidRDefault="00AE655A" w:rsidP="00FB5BA9">
      <w:pPr>
        <w:spacing w:after="0" w:line="240" w:lineRule="auto"/>
        <w:ind w:firstLine="709"/>
        <w:jc w:val="both"/>
        <w:rPr>
          <w:rFonts w:ascii="Times New Roman" w:eastAsia="Calibri" w:hAnsi="Times New Roman" w:cs="Times New Roman"/>
          <w:sz w:val="28"/>
          <w:szCs w:val="28"/>
        </w:rPr>
      </w:pPr>
      <w:r w:rsidRPr="0049543E">
        <w:rPr>
          <w:rFonts w:ascii="Times New Roman" w:eastAsia="Calibri" w:hAnsi="Times New Roman" w:cs="Times New Roman"/>
          <w:sz w:val="28"/>
          <w:szCs w:val="28"/>
        </w:rPr>
        <w:t>Правила определения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 утверждаются Правительством Республики Казахстан</w:t>
      </w:r>
      <w:proofErr w:type="gramStart"/>
      <w:r w:rsidRPr="0049543E">
        <w:rPr>
          <w:rFonts w:ascii="Times New Roman" w:eastAsia="Calibri" w:hAnsi="Times New Roman" w:cs="Times New Roman"/>
          <w:sz w:val="28"/>
          <w:szCs w:val="28"/>
        </w:rPr>
        <w:t>.</w:t>
      </w:r>
      <w:r w:rsidRPr="0049543E">
        <w:rPr>
          <w:rFonts w:ascii="Times New Roman" w:eastAsia="Times New Roman" w:hAnsi="Times New Roman" w:cs="Times New Roman"/>
          <w:bCs/>
          <w:sz w:val="28"/>
          <w:szCs w:val="28"/>
        </w:rPr>
        <w:t>»;</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Правила осуществления жилищных выплат сотрудникам специальных государственных органов, проходящим службу в особом порядке для выполнения специальных оперативных заданий, и штатным негласным сотрудникам утверждаются первыми руководителями специальных государственных органов.</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открытый в одном из банков второго уровня по его выбору, за исключением жилищных выплат, осуществляемых в особом порядке, предусмотренном в части четвертой пункта 1 настоящей статьи.</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Личный специальный счет для жилищных выплат открывается и обслуживается каждым сотрудником специального государственного органа самостоятельно.</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3. Жилищные выплаты производятся специальным государственным органом в месячный срок со дня их назначения.</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4. Сотрудники специальных государственных органов, обеспеченные в срок до 1 января 2013 года служебным жилищем, сохраняют за собой право проживания в этом жилище и его приватизации в порядке, установленном настоящим Законом.</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5. </w:t>
      </w:r>
      <w:proofErr w:type="gramStart"/>
      <w:r w:rsidRPr="0049543E">
        <w:rPr>
          <w:rFonts w:ascii="Times New Roman" w:eastAsia="Times New Roman" w:hAnsi="Times New Roman" w:cs="Times New Roman"/>
          <w:bCs/>
          <w:sz w:val="28"/>
          <w:szCs w:val="28"/>
        </w:rPr>
        <w:t xml:space="preserve">Сотрудники специальных государственных органов, признанные нуждающимися в жилище до 1 января 2013 года, при увольнении со службы </w:t>
      </w:r>
      <w:r w:rsidR="00FB5BA9" w:rsidRPr="0049543E">
        <w:rPr>
          <w:rFonts w:ascii="Times New Roman" w:eastAsia="Times New Roman" w:hAnsi="Times New Roman" w:cs="Times New Roman"/>
          <w:bCs/>
          <w:sz w:val="28"/>
          <w:szCs w:val="28"/>
        </w:rPr>
        <w:br/>
      </w:r>
      <w:r w:rsidRPr="0049543E">
        <w:rPr>
          <w:rFonts w:ascii="Times New Roman" w:eastAsia="Times New Roman" w:hAnsi="Times New Roman" w:cs="Times New Roman"/>
          <w:bCs/>
          <w:sz w:val="28"/>
          <w:szCs w:val="28"/>
        </w:rPr>
        <w:t>(за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Calibri" w:hAnsi="Times New Roman" w:cs="Times New Roman"/>
          <w:bCs/>
          <w:sz w:val="28"/>
          <w:szCs w:val="28"/>
        </w:rPr>
        <w:t>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года не распространяется на сотрудников, ранее реализовавших право на приватизацию жилища из государственного жилищного фонда, за исключением сотрудников, осуществивших приватизацию жилища через купонный механизм.</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lastRenderedPageBreak/>
        <w:t xml:space="preserve">6. </w:t>
      </w:r>
      <w:proofErr w:type="gramStart"/>
      <w:r w:rsidRPr="0049543E">
        <w:rPr>
          <w:rFonts w:ascii="Times New Roman" w:eastAsia="Times New Roman" w:hAnsi="Times New Roman" w:cs="Times New Roman"/>
          <w:bCs/>
          <w:sz w:val="28"/>
          <w:szCs w:val="28"/>
        </w:rPr>
        <w:t>Если причиной увольнения со службы сотрудника явил</w:t>
      </w:r>
      <w:r w:rsidR="00624298" w:rsidRPr="0049543E">
        <w:rPr>
          <w:rFonts w:ascii="Times New Roman" w:eastAsia="Times New Roman" w:hAnsi="Times New Roman" w:cs="Times New Roman"/>
          <w:bCs/>
          <w:sz w:val="28"/>
          <w:szCs w:val="28"/>
        </w:rPr>
        <w:t>и</w:t>
      </w:r>
      <w:r w:rsidRPr="0049543E">
        <w:rPr>
          <w:rFonts w:ascii="Times New Roman" w:eastAsia="Times New Roman" w:hAnsi="Times New Roman" w:cs="Times New Roman"/>
          <w:bCs/>
          <w:sz w:val="28"/>
          <w:szCs w:val="28"/>
        </w:rPr>
        <w:t>сь увечье (контузия, травма, ранение) или заболевание, полученн</w:t>
      </w:r>
      <w:r w:rsidR="00624298" w:rsidRPr="0049543E">
        <w:rPr>
          <w:rFonts w:ascii="Times New Roman" w:eastAsia="Times New Roman" w:hAnsi="Times New Roman" w:cs="Times New Roman"/>
          <w:bCs/>
          <w:sz w:val="28"/>
          <w:szCs w:val="28"/>
        </w:rPr>
        <w:t>ы</w:t>
      </w:r>
      <w:r w:rsidRPr="0049543E">
        <w:rPr>
          <w:rFonts w:ascii="Times New Roman" w:eastAsia="Times New Roman" w:hAnsi="Times New Roman" w:cs="Times New Roman"/>
          <w:bCs/>
          <w:sz w:val="28"/>
          <w:szCs w:val="28"/>
        </w:rPr>
        <w:t>е в период прохождения службы, по которым военно-врачебной комиссией сотрудник признан негодным к службе с исключением с учета, жилищные выплаты перечисляются ему в виде единовременной денежной компенсации в размере, равном стоимости приобретения, соответствующ</w:t>
      </w:r>
      <w:r w:rsidR="00624298" w:rsidRPr="0049543E">
        <w:rPr>
          <w:rFonts w:ascii="Times New Roman" w:eastAsia="Times New Roman" w:hAnsi="Times New Roman" w:cs="Times New Roman"/>
          <w:bCs/>
          <w:sz w:val="28"/>
          <w:szCs w:val="28"/>
        </w:rPr>
        <w:t>е</w:t>
      </w:r>
      <w:r w:rsidRPr="0049543E">
        <w:rPr>
          <w:rFonts w:ascii="Times New Roman" w:eastAsia="Times New Roman" w:hAnsi="Times New Roman" w:cs="Times New Roman"/>
          <w:bCs/>
          <w:sz w:val="28"/>
          <w:szCs w:val="28"/>
        </w:rPr>
        <w:t>м на момент его увольнения составу семьи, норме полезной площади (восемнадцать квадратных метров), умноженной на</w:t>
      </w:r>
      <w:proofErr w:type="gramEnd"/>
      <w:r w:rsidRPr="0049543E">
        <w:rPr>
          <w:rFonts w:ascii="Times New Roman" w:eastAsia="Times New Roman" w:hAnsi="Times New Roman" w:cs="Times New Roman"/>
          <w:bCs/>
          <w:sz w:val="28"/>
          <w:szCs w:val="28"/>
        </w:rPr>
        <w:t xml:space="preserve"> цену одного квадратного метра продажи нового жилища в соответствующем регионе Республики Казахстан, в котором сотрудник проходил службу, согласно данным уполномоченного органа в области государственной статистики за январь текущего года, публикуемым на его официальном сайте, за минусом суммы ранее осуществленных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proofErr w:type="gramStart"/>
      <w:r w:rsidRPr="0049543E">
        <w:rPr>
          <w:rFonts w:ascii="Times New Roman" w:eastAsia="Times New Roman" w:hAnsi="Times New Roman" w:cs="Times New Roman"/>
          <w:bCs/>
          <w:sz w:val="28"/>
          <w:szCs w:val="28"/>
        </w:rPr>
        <w:t>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контузия, травма) или заболевание наступил</w:t>
      </w:r>
      <w:r w:rsidR="00624298" w:rsidRPr="0049543E">
        <w:rPr>
          <w:rFonts w:ascii="Times New Roman" w:eastAsia="Times New Roman" w:hAnsi="Times New Roman" w:cs="Times New Roman"/>
          <w:bCs/>
          <w:sz w:val="28"/>
          <w:szCs w:val="28"/>
        </w:rPr>
        <w:t>и</w:t>
      </w:r>
      <w:r w:rsidRPr="0049543E">
        <w:rPr>
          <w:rFonts w:ascii="Times New Roman" w:eastAsia="Times New Roman" w:hAnsi="Times New Roman" w:cs="Times New Roman"/>
          <w:bCs/>
          <w:sz w:val="28"/>
          <w:szCs w:val="28"/>
        </w:rPr>
        <w:t xml:space="preserve"> при совершении сотрудником специальных государственных органов противоправных действий или по причине алкогольного, наркотического, психотропного, токсического опьянения (их аналогов) или причинения себе какого-либо телесного повреждения (членовредительства) или иного вреда своему здоровью.</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7. Сотрудники специальных государственных органов, обеспеченные жилым помещением в общежитии или служебным жилищем, находящимся на территории военных городков, пограничных застав и иных закрытых объект</w:t>
      </w:r>
      <w:r w:rsidR="0061118E" w:rsidRPr="0049543E">
        <w:rPr>
          <w:rFonts w:ascii="Times New Roman" w:eastAsia="Times New Roman" w:hAnsi="Times New Roman" w:cs="Times New Roman"/>
          <w:bCs/>
          <w:sz w:val="28"/>
          <w:szCs w:val="28"/>
        </w:rPr>
        <w:t>ов</w:t>
      </w:r>
      <w:r w:rsidRPr="0049543E">
        <w:rPr>
          <w:rFonts w:ascii="Times New Roman" w:eastAsia="Times New Roman" w:hAnsi="Times New Roman" w:cs="Times New Roman"/>
          <w:bCs/>
          <w:sz w:val="28"/>
          <w:szCs w:val="28"/>
        </w:rPr>
        <w:t>, жилищные выплаты производятся в размере пятидесяти процентов от размера жилищных выплат, определенных в соответствии с настоящей главой.</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8. За сотрудниками специальных государственных органов, направленными для прохождения службы за границу, занимаемые жилища и (или) назначенные жилищные выплаты сохраняются на все время пребывания за границей.</w:t>
      </w:r>
    </w:p>
    <w:p w:rsidR="00AE655A" w:rsidRPr="0049543E" w:rsidRDefault="00AE655A" w:rsidP="00FB5BA9">
      <w:pPr>
        <w:spacing w:after="0" w:line="240" w:lineRule="auto"/>
        <w:ind w:firstLine="709"/>
        <w:jc w:val="both"/>
        <w:rPr>
          <w:rFonts w:ascii="Times New Roman" w:eastAsia="Calibri" w:hAnsi="Times New Roman" w:cs="Times New Roman"/>
          <w:bCs/>
          <w:sz w:val="28"/>
          <w:szCs w:val="28"/>
        </w:rPr>
      </w:pPr>
      <w:r w:rsidRPr="0049543E">
        <w:rPr>
          <w:rFonts w:ascii="Times New Roman" w:eastAsia="Times New Roman" w:hAnsi="Times New Roman" w:cs="Times New Roman"/>
          <w:bCs/>
          <w:sz w:val="28"/>
          <w:szCs w:val="28"/>
        </w:rPr>
        <w:t>9. Право сотрудников специальн</w:t>
      </w:r>
      <w:r w:rsidR="0061118E" w:rsidRPr="0049543E">
        <w:rPr>
          <w:rFonts w:ascii="Times New Roman" w:eastAsia="Times New Roman" w:hAnsi="Times New Roman" w:cs="Times New Roman"/>
          <w:bCs/>
          <w:sz w:val="28"/>
          <w:szCs w:val="28"/>
        </w:rPr>
        <w:t>ых</w:t>
      </w:r>
      <w:r w:rsidRPr="0049543E">
        <w:rPr>
          <w:rFonts w:ascii="Times New Roman" w:eastAsia="Times New Roman" w:hAnsi="Times New Roman" w:cs="Times New Roman"/>
          <w:bCs/>
          <w:sz w:val="28"/>
          <w:szCs w:val="28"/>
        </w:rPr>
        <w:t xml:space="preserve"> государственн</w:t>
      </w:r>
      <w:r w:rsidR="0061118E" w:rsidRPr="0049543E">
        <w:rPr>
          <w:rFonts w:ascii="Times New Roman" w:eastAsia="Times New Roman" w:hAnsi="Times New Roman" w:cs="Times New Roman"/>
          <w:bCs/>
          <w:sz w:val="28"/>
          <w:szCs w:val="28"/>
        </w:rPr>
        <w:t>ых</w:t>
      </w:r>
      <w:r w:rsidRPr="0049543E">
        <w:rPr>
          <w:rFonts w:ascii="Times New Roman" w:eastAsia="Times New Roman" w:hAnsi="Times New Roman" w:cs="Times New Roman"/>
          <w:bCs/>
          <w:sz w:val="28"/>
          <w:szCs w:val="28"/>
        </w:rPr>
        <w:t xml:space="preserve"> орган</w:t>
      </w:r>
      <w:r w:rsidR="0061118E" w:rsidRPr="0049543E">
        <w:rPr>
          <w:rFonts w:ascii="Times New Roman" w:eastAsia="Times New Roman" w:hAnsi="Times New Roman" w:cs="Times New Roman"/>
          <w:bCs/>
          <w:sz w:val="28"/>
          <w:szCs w:val="28"/>
        </w:rPr>
        <w:t>ов</w:t>
      </w:r>
      <w:r w:rsidRPr="0049543E">
        <w:rPr>
          <w:rFonts w:ascii="Times New Roman" w:eastAsia="Times New Roman" w:hAnsi="Times New Roman" w:cs="Times New Roman"/>
          <w:bCs/>
          <w:sz w:val="28"/>
          <w:szCs w:val="28"/>
        </w:rPr>
        <w:t xml:space="preserve"> на приобретение жилища в собственность путем использования жилищных выплат осуществляется один раз.</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Статья 101-2. Реализация права на жилище военнослужащими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1. </w:t>
      </w:r>
      <w:proofErr w:type="gramStart"/>
      <w:r w:rsidRPr="0049543E">
        <w:rPr>
          <w:rFonts w:ascii="Times New Roman" w:eastAsia="Times New Roman" w:hAnsi="Times New Roman" w:cs="Times New Roman"/>
          <w:sz w:val="28"/>
          <w:szCs w:val="28"/>
        </w:rPr>
        <w:t>Реализация права на жилище военнослужащими (за исключением военнослужащих срочной службы, курсантов и кадетов военных учебных заведений, военнообязанных</w:t>
      </w:r>
      <w:r w:rsidR="0061118E" w:rsidRPr="0049543E">
        <w:rPr>
          <w:rFonts w:ascii="Times New Roman" w:eastAsia="Times New Roman" w:hAnsi="Times New Roman" w:cs="Times New Roman"/>
          <w:sz w:val="28"/>
          <w:szCs w:val="28"/>
        </w:rPr>
        <w:t>,</w:t>
      </w:r>
      <w:r w:rsidRPr="0049543E">
        <w:rPr>
          <w:rFonts w:ascii="Times New Roman" w:eastAsia="Times New Roman" w:hAnsi="Times New Roman" w:cs="Times New Roman"/>
          <w:sz w:val="28"/>
          <w:szCs w:val="28"/>
        </w:rPr>
        <w:t xml:space="preserve"> призванных на воинские сборы) осуществляется со дня признания их нуждающимися в жилище в установленном настоящей главой порядке путем предоставления служебного жилища на период прохождения службы и (или) ежемесячного перечисления на их личный специальный счет жилищных выплат из средств </w:t>
      </w:r>
      <w:r w:rsidR="00E66B3E" w:rsidRPr="0049543E">
        <w:rPr>
          <w:rFonts w:ascii="Times New Roman" w:eastAsia="Times New Roman" w:hAnsi="Times New Roman" w:cs="Times New Roman"/>
          <w:sz w:val="28"/>
          <w:szCs w:val="28"/>
        </w:rPr>
        <w:t>республиканского</w:t>
      </w:r>
      <w:r w:rsidRPr="0049543E">
        <w:rPr>
          <w:rFonts w:ascii="Times New Roman" w:eastAsia="Times New Roman" w:hAnsi="Times New Roman" w:cs="Times New Roman"/>
          <w:sz w:val="28"/>
          <w:szCs w:val="28"/>
        </w:rPr>
        <w:t xml:space="preserve"> бюджета, выделяемых соответствующему государственному</w:t>
      </w:r>
      <w:proofErr w:type="gramEnd"/>
      <w:r w:rsidRPr="0049543E">
        <w:rPr>
          <w:rFonts w:ascii="Times New Roman" w:eastAsia="Times New Roman" w:hAnsi="Times New Roman" w:cs="Times New Roman"/>
          <w:sz w:val="28"/>
          <w:szCs w:val="28"/>
        </w:rPr>
        <w:t xml:space="preserve"> органу.</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lastRenderedPageBreak/>
        <w:t>Размер жилищных выплат определяется путем умножения размера стоимости аренды одного квадратного метра жилища в соответствующем регионе Республики Казахстан на площадь жилища. Площадь жилища определяется из расчета восемнадцать квадратных метров полезной площади на каждого члена семьи.</w:t>
      </w:r>
    </w:p>
    <w:bookmarkStart w:id="0" w:name="sub1002740843"/>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hAnsi="Times New Roman" w:cs="Times New Roman"/>
          <w:sz w:val="28"/>
          <w:szCs w:val="28"/>
        </w:rPr>
        <w:fldChar w:fldCharType="begin"/>
      </w:r>
      <w:r w:rsidRPr="0049543E">
        <w:rPr>
          <w:rFonts w:ascii="Times New Roman" w:hAnsi="Times New Roman" w:cs="Times New Roman"/>
          <w:sz w:val="28"/>
          <w:szCs w:val="28"/>
        </w:rPr>
        <w:instrText xml:space="preserve"> HYPERLINK "jl:31318647.100%20" </w:instrText>
      </w:r>
      <w:r w:rsidRPr="0049543E">
        <w:rPr>
          <w:rFonts w:ascii="Times New Roman" w:hAnsi="Times New Roman" w:cs="Times New Roman"/>
          <w:sz w:val="28"/>
          <w:szCs w:val="28"/>
        </w:rPr>
        <w:fldChar w:fldCharType="separate"/>
      </w:r>
      <w:r w:rsidRPr="0049543E">
        <w:rPr>
          <w:rFonts w:ascii="Times New Roman" w:eastAsia="Times New Roman" w:hAnsi="Times New Roman" w:cs="Times New Roman"/>
          <w:sz w:val="28"/>
          <w:szCs w:val="28"/>
        </w:rPr>
        <w:t>Правила</w:t>
      </w:r>
      <w:r w:rsidRPr="0049543E">
        <w:rPr>
          <w:rFonts w:ascii="Times New Roman" w:hAnsi="Times New Roman" w:cs="Times New Roman"/>
          <w:sz w:val="28"/>
          <w:szCs w:val="28"/>
        </w:rPr>
        <w:fldChar w:fldCharType="end"/>
      </w:r>
      <w:r w:rsidRPr="0049543E">
        <w:rPr>
          <w:rFonts w:ascii="Times New Roman" w:eastAsia="Times New Roman" w:hAnsi="Times New Roman" w:cs="Times New Roman"/>
          <w:sz w:val="28"/>
          <w:szCs w:val="28"/>
        </w:rPr>
        <w:t xml:space="preserve"> обеспечения жилищем военнослужащих, определения размера, назначения, перерасчета, осуществления, прекращения, приостановления и возобновления жилищных выплат утверждаются Правительством Республики Казахстан.</w:t>
      </w:r>
      <w:bookmarkEnd w:id="0"/>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2. Жилищные выплаты производятся на ежемесячной основе путем их перевода на личный специальный счет </w:t>
      </w:r>
      <w:r w:rsidRPr="0049543E">
        <w:rPr>
          <w:rFonts w:ascii="Times New Roman" w:eastAsia="Times New Roman" w:hAnsi="Times New Roman" w:cs="Times New Roman"/>
          <w:bCs/>
          <w:sz w:val="28"/>
          <w:szCs w:val="28"/>
        </w:rPr>
        <w:t>военнослужащего</w:t>
      </w:r>
      <w:r w:rsidRPr="0049543E">
        <w:rPr>
          <w:rFonts w:ascii="Times New Roman" w:eastAsia="Times New Roman" w:hAnsi="Times New Roman" w:cs="Times New Roman"/>
          <w:sz w:val="28"/>
          <w:szCs w:val="28"/>
        </w:rPr>
        <w:t>, открытый в одном из банков второго уровня по его выбору.</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Личный специальный счет для жилищных выплат открывается и обслуживается каждым </w:t>
      </w:r>
      <w:r w:rsidRPr="0049543E">
        <w:rPr>
          <w:rFonts w:ascii="Times New Roman" w:eastAsia="Times New Roman" w:hAnsi="Times New Roman" w:cs="Times New Roman"/>
          <w:bCs/>
          <w:sz w:val="28"/>
          <w:szCs w:val="28"/>
        </w:rPr>
        <w:t xml:space="preserve">военнослужащим </w:t>
      </w:r>
      <w:r w:rsidRPr="0049543E">
        <w:rPr>
          <w:rFonts w:ascii="Times New Roman" w:eastAsia="Times New Roman" w:hAnsi="Times New Roman" w:cs="Times New Roman"/>
          <w:sz w:val="28"/>
          <w:szCs w:val="28"/>
        </w:rPr>
        <w:t xml:space="preserve">самостоятельно. </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bookmarkStart w:id="1" w:name="SUB101010300"/>
      <w:bookmarkEnd w:id="1"/>
      <w:r w:rsidRPr="0049543E">
        <w:rPr>
          <w:rFonts w:ascii="Times New Roman" w:eastAsia="Times New Roman" w:hAnsi="Times New Roman" w:cs="Times New Roman"/>
          <w:sz w:val="28"/>
          <w:szCs w:val="28"/>
        </w:rPr>
        <w:t xml:space="preserve">3. Жилищные выплаты производятся государственными учреждениями Вооруженных Сил, других войск и воинских формирований, в </w:t>
      </w:r>
      <w:proofErr w:type="gramStart"/>
      <w:r w:rsidRPr="0049543E">
        <w:rPr>
          <w:rFonts w:ascii="Times New Roman" w:eastAsia="Times New Roman" w:hAnsi="Times New Roman" w:cs="Times New Roman"/>
          <w:sz w:val="28"/>
          <w:szCs w:val="28"/>
        </w:rPr>
        <w:t>котором</w:t>
      </w:r>
      <w:proofErr w:type="gramEnd"/>
      <w:r w:rsidRPr="0049543E">
        <w:rPr>
          <w:rFonts w:ascii="Times New Roman" w:eastAsia="Times New Roman" w:hAnsi="Times New Roman" w:cs="Times New Roman"/>
          <w:sz w:val="28"/>
          <w:szCs w:val="28"/>
        </w:rPr>
        <w:t xml:space="preserve"> военнослужащий проходит воинскую службу, в месячный срок со дня их назначения.</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bookmarkStart w:id="2" w:name="SUB101010400"/>
      <w:bookmarkEnd w:id="2"/>
      <w:r w:rsidRPr="0049543E">
        <w:rPr>
          <w:rFonts w:ascii="Times New Roman" w:eastAsia="Times New Roman" w:hAnsi="Times New Roman" w:cs="Times New Roman"/>
          <w:sz w:val="28"/>
          <w:szCs w:val="28"/>
        </w:rPr>
        <w:t xml:space="preserve">4. </w:t>
      </w:r>
      <w:r w:rsidRPr="0049543E">
        <w:rPr>
          <w:rFonts w:ascii="Times New Roman" w:eastAsia="Times New Roman" w:hAnsi="Times New Roman" w:cs="Times New Roman"/>
          <w:bCs/>
          <w:sz w:val="28"/>
          <w:szCs w:val="28"/>
        </w:rPr>
        <w:t xml:space="preserve">Военнослужащие, состоявшие на воинской службе десять лет и более в календарном исчислении на 1 января 2013 года, </w:t>
      </w:r>
      <w:r w:rsidRPr="0049543E">
        <w:rPr>
          <w:rFonts w:ascii="Times New Roman" w:eastAsia="Times New Roman" w:hAnsi="Times New Roman" w:cs="Times New Roman"/>
          <w:sz w:val="28"/>
          <w:szCs w:val="28"/>
        </w:rPr>
        <w:t>сохраняют за собой право проживания в предоставленном жилище и его приватизации в порядке, установленном настоящим Законом.</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bdr w:val="none" w:sz="0" w:space="0" w:color="auto" w:frame="1"/>
          <w:shd w:val="clear" w:color="auto" w:fill="FFFFFF"/>
        </w:rPr>
        <w:t>Военнослужащие, состоявшие на воинской службе десять лет и более в календарном исчислении на 1 января 2013 года, имеют право приватизировать служебное жилище безвозмездно после двадцати лет воинской службы в календарном исчислении.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proofErr w:type="gramStart"/>
      <w:r w:rsidRPr="0049543E">
        <w:rPr>
          <w:rFonts w:ascii="Times New Roman" w:eastAsia="Times New Roman" w:hAnsi="Times New Roman" w:cs="Times New Roman"/>
          <w:sz w:val="28"/>
          <w:szCs w:val="28"/>
        </w:rPr>
        <w:t xml:space="preserve">В случаях, когда служебное жилище не подлежит приватизации, в том числе вследствие его нахождения на территории военных городков, пограничных застав и иных закрытых объектов, право безвозмездной приватизации компенсируется стоимостью жилища </w:t>
      </w:r>
      <w:r w:rsidRPr="0049543E">
        <w:rPr>
          <w:rFonts w:ascii="Times New Roman" w:eastAsia="Times New Roman" w:hAnsi="Times New Roman" w:cs="Times New Roman"/>
          <w:spacing w:val="2"/>
          <w:sz w:val="28"/>
          <w:szCs w:val="28"/>
          <w:shd w:val="clear" w:color="auto" w:fill="FFFFFF"/>
        </w:rPr>
        <w:t>в соответствии с Правилами компенсации права приватизации служебного жилища, которое не подлежит приватизации, в том числе вследствие его нахождения на территории военных городков, пограничных застав и иных закрытых объект</w:t>
      </w:r>
      <w:r w:rsidR="0061118E" w:rsidRPr="0049543E">
        <w:rPr>
          <w:rFonts w:ascii="Times New Roman" w:eastAsia="Times New Roman" w:hAnsi="Times New Roman" w:cs="Times New Roman"/>
          <w:spacing w:val="2"/>
          <w:sz w:val="28"/>
          <w:szCs w:val="28"/>
          <w:shd w:val="clear" w:color="auto" w:fill="FFFFFF"/>
        </w:rPr>
        <w:t>ов</w:t>
      </w:r>
      <w:r w:rsidRPr="0049543E">
        <w:rPr>
          <w:rFonts w:ascii="Times New Roman" w:eastAsia="Times New Roman" w:hAnsi="Times New Roman" w:cs="Times New Roman"/>
          <w:spacing w:val="2"/>
          <w:sz w:val="28"/>
          <w:szCs w:val="28"/>
          <w:shd w:val="clear" w:color="auto" w:fill="FFFFFF"/>
        </w:rPr>
        <w:t>, утвержденных</w:t>
      </w:r>
      <w:proofErr w:type="gramEnd"/>
      <w:r w:rsidRPr="0049543E">
        <w:rPr>
          <w:rFonts w:ascii="Times New Roman" w:eastAsia="Times New Roman" w:hAnsi="Times New Roman" w:cs="Times New Roman"/>
          <w:spacing w:val="2"/>
          <w:sz w:val="28"/>
          <w:szCs w:val="28"/>
          <w:shd w:val="clear" w:color="auto" w:fill="FFFFFF"/>
        </w:rPr>
        <w:t xml:space="preserve"> </w:t>
      </w:r>
      <w:r w:rsidRPr="0049543E">
        <w:rPr>
          <w:rFonts w:ascii="Times New Roman" w:eastAsia="Times New Roman" w:hAnsi="Times New Roman" w:cs="Times New Roman"/>
          <w:sz w:val="28"/>
          <w:szCs w:val="28"/>
        </w:rPr>
        <w:t xml:space="preserve"> Правительством Республики Казахстан, за минусом суммы ранее выплаченных жилищных выплат. </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Лица, которым была выплачена денежная компенсация, сдают служебное жилище в установленном порядке не позднее трех месяцев с момента выплаты денежной компенсации.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Перечень военных городков, пограничных застав и иных закрытых объектов определяется Правительством Республики Казахстан.</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Льготы, предусмотренные настоящим пунктом, применяются один раз и не распространяются на военнослужащих, уволенных с воинской службы по отрицательным мотивам.</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bookmarkStart w:id="3" w:name="SUB101010600"/>
      <w:bookmarkStart w:id="4" w:name="SUB101010500"/>
      <w:bookmarkEnd w:id="3"/>
      <w:bookmarkEnd w:id="4"/>
      <w:r w:rsidRPr="0049543E">
        <w:rPr>
          <w:rFonts w:ascii="Times New Roman" w:eastAsia="Times New Roman" w:hAnsi="Times New Roman" w:cs="Times New Roman"/>
          <w:sz w:val="28"/>
          <w:szCs w:val="28"/>
        </w:rPr>
        <w:lastRenderedPageBreak/>
        <w:t xml:space="preserve">5. </w:t>
      </w:r>
      <w:proofErr w:type="gramStart"/>
      <w:r w:rsidRPr="0049543E">
        <w:rPr>
          <w:rFonts w:ascii="Times New Roman" w:eastAsia="Times New Roman" w:hAnsi="Times New Roman" w:cs="Times New Roman"/>
          <w:bCs/>
          <w:sz w:val="28"/>
          <w:szCs w:val="28"/>
        </w:rPr>
        <w:t xml:space="preserve">Военнослужащие, </w:t>
      </w:r>
      <w:r w:rsidRPr="0049543E">
        <w:rPr>
          <w:rFonts w:ascii="Times New Roman" w:eastAsia="Times New Roman" w:hAnsi="Times New Roman" w:cs="Times New Roman"/>
          <w:sz w:val="28"/>
          <w:szCs w:val="28"/>
        </w:rPr>
        <w:t>признанные нуждающимися в жилище, но не обеспеченные им в срок до 1 января 2018 года, при увольнении с воинской службы (за исключением случаев увольнения по отрицательным мотивам), получают жилищные выплаты за весь период службы со дня признания их нуждающимися в жилище в специальных государственных органах, Вооруженных Силах, других войсках и воинских формированиях за минусом суммы ранее осуществленных жилищных выплат.</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proofErr w:type="gramStart"/>
      <w:r w:rsidRPr="0049543E">
        <w:rPr>
          <w:rFonts w:ascii="Times New Roman" w:eastAsia="Times New Roman" w:hAnsi="Times New Roman" w:cs="Times New Roman"/>
          <w:sz w:val="28"/>
          <w:szCs w:val="28"/>
        </w:rPr>
        <w:t>Военнослужащим, проживавшим в жилых помещениях (квартирах) в общежитиях или служебном жилище, находящемся на территории военных городков, пограничных застав и иных закрытых объект</w:t>
      </w:r>
      <w:r w:rsidR="0061118E" w:rsidRPr="0049543E">
        <w:rPr>
          <w:rFonts w:ascii="Times New Roman" w:eastAsia="Times New Roman" w:hAnsi="Times New Roman" w:cs="Times New Roman"/>
          <w:sz w:val="28"/>
          <w:szCs w:val="28"/>
        </w:rPr>
        <w:t>ов</w:t>
      </w:r>
      <w:r w:rsidRPr="0049543E">
        <w:rPr>
          <w:rFonts w:ascii="Times New Roman" w:eastAsia="Times New Roman" w:hAnsi="Times New Roman" w:cs="Times New Roman"/>
          <w:sz w:val="28"/>
          <w:szCs w:val="28"/>
        </w:rPr>
        <w:t>, при увольнении с воинской службы (за исключением случаев увольнения по отрицательным мотивам) жилищные выплаты осуществляются за весь период проживания в указанном жилище в размере пятидесяти процентов от размера жилищных выплат, определенных в соответствии с настоящей главой.</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proofErr w:type="gramStart"/>
      <w:r w:rsidRPr="0049543E">
        <w:rPr>
          <w:rFonts w:ascii="Times New Roman" w:eastAsia="Times New Roman" w:hAnsi="Times New Roman" w:cs="Times New Roman"/>
          <w:sz w:val="28"/>
          <w:szCs w:val="28"/>
        </w:rPr>
        <w:t>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распространяется на военнослужащих, ранее реализовавших право на приватизацию жилища из государственного жилищного фонда либо получивших компенсацию взамен права приватизации, за исключением военнослужащих, осуществивших приватизацию через купонный механизм.</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bookmarkStart w:id="5" w:name="SUB101010700"/>
      <w:bookmarkEnd w:id="5"/>
      <w:r w:rsidRPr="0049543E">
        <w:rPr>
          <w:rFonts w:ascii="Times New Roman" w:eastAsia="Times New Roman" w:hAnsi="Times New Roman" w:cs="Times New Roman"/>
          <w:sz w:val="28"/>
          <w:szCs w:val="28"/>
        </w:rPr>
        <w:t xml:space="preserve">6. </w:t>
      </w:r>
      <w:proofErr w:type="gramStart"/>
      <w:r w:rsidRPr="0049543E">
        <w:rPr>
          <w:rFonts w:ascii="Times New Roman" w:eastAsia="Times New Roman" w:hAnsi="Times New Roman" w:cs="Times New Roman"/>
          <w:bCs/>
          <w:sz w:val="28"/>
          <w:szCs w:val="28"/>
        </w:rPr>
        <w:t xml:space="preserve">Военнослужащие </w:t>
      </w:r>
      <w:r w:rsidRPr="0049543E">
        <w:rPr>
          <w:rFonts w:ascii="Times New Roman" w:eastAsia="Times New Roman" w:hAnsi="Times New Roman" w:cs="Times New Roman"/>
          <w:sz w:val="28"/>
          <w:szCs w:val="28"/>
        </w:rPr>
        <w:t>при увольнении с воинской службы по причине получения увечья (контузия, травма, ранение) или заболевания, полученн</w:t>
      </w:r>
      <w:r w:rsidR="0061118E" w:rsidRPr="0049543E">
        <w:rPr>
          <w:rFonts w:ascii="Times New Roman" w:eastAsia="Times New Roman" w:hAnsi="Times New Roman" w:cs="Times New Roman"/>
          <w:sz w:val="28"/>
          <w:szCs w:val="28"/>
        </w:rPr>
        <w:t>ых</w:t>
      </w:r>
      <w:r w:rsidRPr="0049543E">
        <w:rPr>
          <w:rFonts w:ascii="Times New Roman" w:eastAsia="Times New Roman" w:hAnsi="Times New Roman" w:cs="Times New Roman"/>
          <w:sz w:val="28"/>
          <w:szCs w:val="28"/>
        </w:rPr>
        <w:t xml:space="preserve"> в период прохождения воинской службы, по которым военно-врачебной комиссией </w:t>
      </w:r>
      <w:r w:rsidRPr="0049543E">
        <w:rPr>
          <w:rFonts w:ascii="Times New Roman" w:eastAsia="Times New Roman" w:hAnsi="Times New Roman" w:cs="Times New Roman"/>
          <w:bCs/>
          <w:sz w:val="28"/>
          <w:szCs w:val="28"/>
        </w:rPr>
        <w:t xml:space="preserve">военнослужащий </w:t>
      </w:r>
      <w:r w:rsidRPr="0049543E">
        <w:rPr>
          <w:rFonts w:ascii="Times New Roman" w:eastAsia="Times New Roman" w:hAnsi="Times New Roman" w:cs="Times New Roman"/>
          <w:sz w:val="28"/>
          <w:szCs w:val="28"/>
        </w:rPr>
        <w:t>признан не годным к воинской службе с исключением с воинского учета, жилищные выплаты перечисляются в виде единовременной денежной компенсации в размере, равном стоимости приобретения, соответствующ</w:t>
      </w:r>
      <w:r w:rsidR="0061118E" w:rsidRPr="0049543E">
        <w:rPr>
          <w:rFonts w:ascii="Times New Roman" w:eastAsia="Times New Roman" w:hAnsi="Times New Roman" w:cs="Times New Roman"/>
          <w:sz w:val="28"/>
          <w:szCs w:val="28"/>
        </w:rPr>
        <w:t>е</w:t>
      </w:r>
      <w:r w:rsidRPr="0049543E">
        <w:rPr>
          <w:rFonts w:ascii="Times New Roman" w:eastAsia="Times New Roman" w:hAnsi="Times New Roman" w:cs="Times New Roman"/>
          <w:sz w:val="28"/>
          <w:szCs w:val="28"/>
        </w:rPr>
        <w:t>м на момент его увольнения составу семьи, норме полезной площади</w:t>
      </w:r>
      <w:proofErr w:type="gramEnd"/>
      <w:r w:rsidRPr="0049543E">
        <w:rPr>
          <w:rFonts w:ascii="Times New Roman" w:eastAsia="Times New Roman" w:hAnsi="Times New Roman" w:cs="Times New Roman"/>
          <w:sz w:val="28"/>
          <w:szCs w:val="28"/>
        </w:rPr>
        <w:t xml:space="preserve"> (восемнадцать квадратных метров), умноженной на цену одного квадратного метра продажи нового жилища в соответствующем регионе Республики Казахстан, в котором </w:t>
      </w:r>
      <w:r w:rsidRPr="0049543E">
        <w:rPr>
          <w:rFonts w:ascii="Times New Roman" w:eastAsia="Times New Roman" w:hAnsi="Times New Roman" w:cs="Times New Roman"/>
          <w:bCs/>
          <w:sz w:val="28"/>
          <w:szCs w:val="28"/>
        </w:rPr>
        <w:t xml:space="preserve">военнослужащий </w:t>
      </w:r>
      <w:r w:rsidRPr="0049543E">
        <w:rPr>
          <w:rFonts w:ascii="Times New Roman" w:eastAsia="Times New Roman" w:hAnsi="Times New Roman" w:cs="Times New Roman"/>
          <w:sz w:val="28"/>
          <w:szCs w:val="28"/>
        </w:rPr>
        <w:t>проходил воинскую службу, согласно данным уполномоченного органа в области государственной статистики за январь текущего года, публикуемым на его официальном сайте, за минусом суммы ранее осуществленных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proofErr w:type="gramStart"/>
      <w:r w:rsidRPr="0049543E">
        <w:rPr>
          <w:rFonts w:ascii="Times New Roman" w:eastAsia="Times New Roman" w:hAnsi="Times New Roman" w:cs="Times New Roman"/>
          <w:sz w:val="28"/>
          <w:szCs w:val="28"/>
        </w:rPr>
        <w:t>Жилищные выплаты, предусмотренные частью первой настоящего пункта, не выплачиваются в случаях, если в установленном законодательством Республики Казахстан порядке доказано, что увечье (ранение, контузия, травма) или заболевание наступил</w:t>
      </w:r>
      <w:r w:rsidR="0061118E" w:rsidRPr="0049543E">
        <w:rPr>
          <w:rFonts w:ascii="Times New Roman" w:eastAsia="Times New Roman" w:hAnsi="Times New Roman" w:cs="Times New Roman"/>
          <w:sz w:val="28"/>
          <w:szCs w:val="28"/>
        </w:rPr>
        <w:t>и</w:t>
      </w:r>
      <w:r w:rsidRPr="0049543E">
        <w:rPr>
          <w:rFonts w:ascii="Times New Roman" w:eastAsia="Times New Roman" w:hAnsi="Times New Roman" w:cs="Times New Roman"/>
          <w:sz w:val="28"/>
          <w:szCs w:val="28"/>
        </w:rPr>
        <w:t xml:space="preserve"> при совершении </w:t>
      </w:r>
      <w:r w:rsidRPr="0049543E">
        <w:rPr>
          <w:rFonts w:ascii="Times New Roman" w:eastAsia="Times New Roman" w:hAnsi="Times New Roman" w:cs="Times New Roman"/>
          <w:bCs/>
          <w:sz w:val="28"/>
          <w:szCs w:val="28"/>
        </w:rPr>
        <w:t xml:space="preserve">военнослужащим </w:t>
      </w:r>
      <w:r w:rsidRPr="0049543E">
        <w:rPr>
          <w:rFonts w:ascii="Times New Roman" w:eastAsia="Times New Roman" w:hAnsi="Times New Roman" w:cs="Times New Roman"/>
          <w:sz w:val="28"/>
          <w:szCs w:val="28"/>
        </w:rPr>
        <w:t>противоправных действий или по причине алкогольного, наркотического, психотропного, токсического опьянения (их аналогов) или причинения себе какого-либо телесного повреждения (членовредительства) или иного вреда своему здоровью.</w:t>
      </w:r>
      <w:bookmarkStart w:id="6" w:name="SUB101010800"/>
      <w:bookmarkEnd w:id="6"/>
      <w:proofErr w:type="gramEnd"/>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lastRenderedPageBreak/>
        <w:t xml:space="preserve">7. </w:t>
      </w:r>
      <w:r w:rsidRPr="0049543E">
        <w:rPr>
          <w:rFonts w:ascii="Times New Roman" w:eastAsia="Times New Roman" w:hAnsi="Times New Roman" w:cs="Times New Roman"/>
          <w:bCs/>
          <w:sz w:val="28"/>
          <w:szCs w:val="28"/>
        </w:rPr>
        <w:t>Военнослужащим,</w:t>
      </w:r>
      <w:r w:rsidRPr="0049543E">
        <w:rPr>
          <w:rFonts w:ascii="Times New Roman" w:eastAsia="Times New Roman" w:hAnsi="Times New Roman" w:cs="Times New Roman"/>
          <w:sz w:val="28"/>
          <w:szCs w:val="28"/>
        </w:rPr>
        <w:t xml:space="preserve"> обеспеченным жилым помещением (квартирой) в общежитии или служебным жилищем, находящимся на территории военных городков, пограничных застав и иных закрытых объект</w:t>
      </w:r>
      <w:r w:rsidR="0061118E" w:rsidRPr="0049543E">
        <w:rPr>
          <w:rFonts w:ascii="Times New Roman" w:eastAsia="Times New Roman" w:hAnsi="Times New Roman" w:cs="Times New Roman"/>
          <w:sz w:val="28"/>
          <w:szCs w:val="28"/>
        </w:rPr>
        <w:t>ов</w:t>
      </w:r>
      <w:r w:rsidRPr="0049543E">
        <w:rPr>
          <w:rFonts w:ascii="Times New Roman" w:eastAsia="Times New Roman" w:hAnsi="Times New Roman" w:cs="Times New Roman"/>
          <w:sz w:val="28"/>
          <w:szCs w:val="28"/>
        </w:rPr>
        <w:t xml:space="preserve">, жилищные выплаты </w:t>
      </w:r>
      <w:r w:rsidRPr="0049543E">
        <w:rPr>
          <w:rFonts w:ascii="Times New Roman" w:eastAsia="Times New Roman" w:hAnsi="Times New Roman" w:cs="Times New Roman"/>
          <w:spacing w:val="2"/>
          <w:sz w:val="28"/>
          <w:szCs w:val="28"/>
          <w:shd w:val="clear" w:color="auto" w:fill="FFFFFF"/>
        </w:rPr>
        <w:t>производятся в размере пятидесяти процентов от размера жилищных выплат, определенных в соответствии с настоящей главой.</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8. Содержание жилищ и централизованное отопление в закрытых и обособленных военных городках, на пограничных заставах и иных закрытых объектах по </w:t>
      </w:r>
      <w:hyperlink r:id="rId11" w:history="1">
        <w:r w:rsidRPr="0049543E">
          <w:rPr>
            <w:rFonts w:ascii="Times New Roman" w:eastAsia="Times New Roman" w:hAnsi="Times New Roman" w:cs="Times New Roman"/>
            <w:sz w:val="28"/>
            <w:szCs w:val="28"/>
          </w:rPr>
          <w:t>перечням</w:t>
        </w:r>
      </w:hyperlink>
      <w:r w:rsidRPr="0049543E">
        <w:rPr>
          <w:rFonts w:ascii="Times New Roman" w:eastAsia="Times New Roman" w:hAnsi="Times New Roman" w:cs="Times New Roman"/>
          <w:sz w:val="28"/>
          <w:szCs w:val="28"/>
        </w:rPr>
        <w:t>, определяемым Правительством Республики Казахстан, обеспечиваются за счет государства.</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9. Члены семей военнослужащих, потерявшие кормильцев, не могут быть выселены из занимаемых жилищ без предоставления другого жилища на безвозмездной основе.</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10. За военнослужащими, направленными для прохождения воинской службы за границу, занимаемые жилища и (или) назначенные жилищные выплаты сохраняются на все время пребывания за границей.</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11. Реализация права на жилище военнослужащими Службы государственной охраны Республики Казахстан (кроме военнослужащих срочной службы) производится в порядке, предусмотренном настоящей </w:t>
      </w:r>
      <w:hyperlink r:id="rId12" w:history="1">
        <w:r w:rsidRPr="0049543E">
          <w:rPr>
            <w:rFonts w:ascii="Times New Roman" w:eastAsia="Times New Roman" w:hAnsi="Times New Roman" w:cs="Times New Roman"/>
            <w:sz w:val="28"/>
            <w:szCs w:val="28"/>
          </w:rPr>
          <w:t>главой, за исключением пунктов  1 - 10 настоящей статьи.</w:t>
        </w:r>
      </w:hyperlink>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Военнослужащие Службы государственной охраны Республики Казахстан (кроме военнослужащих срочной службы), обеспеченные жилищем до 1 января 2015 года, приватизируют его в порядке, предусмотренном настоящим Законом.</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12. </w:t>
      </w:r>
      <w:r w:rsidRPr="0049543E">
        <w:rPr>
          <w:rFonts w:ascii="Times New Roman" w:eastAsia="Times New Roman" w:hAnsi="Times New Roman" w:cs="Times New Roman"/>
          <w:bCs/>
          <w:sz w:val="28"/>
          <w:szCs w:val="28"/>
        </w:rPr>
        <w:t xml:space="preserve">Право </w:t>
      </w:r>
      <w:r w:rsidRPr="0049543E">
        <w:rPr>
          <w:rFonts w:ascii="Times New Roman" w:eastAsia="Times New Roman" w:hAnsi="Times New Roman" w:cs="Times New Roman"/>
          <w:sz w:val="28"/>
          <w:szCs w:val="28"/>
        </w:rPr>
        <w:t>военнослужащих на приобретение жилища в собственность путем использования жилищных выплат осуществляется один раз.</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bdr w:val="none" w:sz="0" w:space="0" w:color="auto" w:frame="1"/>
        </w:rPr>
      </w:pPr>
      <w:r w:rsidRPr="0049543E">
        <w:rPr>
          <w:rFonts w:ascii="Times New Roman" w:eastAsia="Times New Roman" w:hAnsi="Times New Roman" w:cs="Times New Roman"/>
          <w:bCs/>
          <w:sz w:val="28"/>
          <w:szCs w:val="28"/>
          <w:bdr w:val="none" w:sz="0" w:space="0" w:color="auto" w:frame="1"/>
        </w:rPr>
        <w:t xml:space="preserve">Статья 101-3. Признание сотрудников специальных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bdr w:val="none" w:sz="0" w:space="0" w:color="auto" w:frame="1"/>
        </w:rPr>
      </w:pPr>
      <w:r w:rsidRPr="0049543E">
        <w:rPr>
          <w:rFonts w:ascii="Times New Roman" w:eastAsia="Times New Roman" w:hAnsi="Times New Roman" w:cs="Times New Roman"/>
          <w:bCs/>
          <w:sz w:val="28"/>
          <w:szCs w:val="28"/>
          <w:bdr w:val="none" w:sz="0" w:space="0" w:color="auto" w:frame="1"/>
        </w:rPr>
        <w:t xml:space="preserve">                        государственных органов и военнослужащих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bdr w:val="none" w:sz="0" w:space="0" w:color="auto" w:frame="1"/>
        </w:rPr>
      </w:pPr>
      <w:r w:rsidRPr="0049543E">
        <w:rPr>
          <w:rFonts w:ascii="Times New Roman" w:eastAsia="Times New Roman" w:hAnsi="Times New Roman" w:cs="Times New Roman"/>
          <w:bCs/>
          <w:sz w:val="28"/>
          <w:szCs w:val="28"/>
          <w:bdr w:val="none" w:sz="0" w:space="0" w:color="auto" w:frame="1"/>
        </w:rPr>
        <w:t xml:space="preserve">                        </w:t>
      </w:r>
      <w:proofErr w:type="gramStart"/>
      <w:r w:rsidRPr="0049543E">
        <w:rPr>
          <w:rFonts w:ascii="Times New Roman" w:eastAsia="Times New Roman" w:hAnsi="Times New Roman" w:cs="Times New Roman"/>
          <w:bCs/>
          <w:sz w:val="28"/>
          <w:szCs w:val="28"/>
          <w:bdr w:val="none" w:sz="0" w:space="0" w:color="auto" w:frame="1"/>
        </w:rPr>
        <w:t>нуждающимися</w:t>
      </w:r>
      <w:proofErr w:type="gramEnd"/>
      <w:r w:rsidRPr="0049543E">
        <w:rPr>
          <w:rFonts w:ascii="Times New Roman" w:eastAsia="Times New Roman" w:hAnsi="Times New Roman" w:cs="Times New Roman"/>
          <w:bCs/>
          <w:sz w:val="28"/>
          <w:szCs w:val="28"/>
          <w:bdr w:val="none" w:sz="0" w:space="0" w:color="auto" w:frame="1"/>
        </w:rPr>
        <w:t xml:space="preserve"> в жилище </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1.</w:t>
      </w:r>
      <w:r w:rsidR="0061118E" w:rsidRPr="0049543E">
        <w:rPr>
          <w:rFonts w:ascii="Times New Roman" w:eastAsia="Times New Roman" w:hAnsi="Times New Roman" w:cs="Times New Roman"/>
          <w:sz w:val="28"/>
          <w:szCs w:val="28"/>
        </w:rPr>
        <w:t xml:space="preserve"> </w:t>
      </w:r>
      <w:r w:rsidRPr="0049543E">
        <w:rPr>
          <w:rFonts w:ascii="Times New Roman" w:eastAsia="Times New Roman" w:hAnsi="Times New Roman" w:cs="Times New Roman"/>
          <w:sz w:val="28"/>
          <w:szCs w:val="28"/>
        </w:rPr>
        <w:t>Сотрудники специальных государственных органов (за исключением курсантов и слушателей военных (специальных) учебных заведений) и военнослужащие (за исключением  военнослужащих срочной службы, курсантов и кадетов военных учебных заведений, военнообязанных</w:t>
      </w:r>
      <w:r w:rsidR="0061118E" w:rsidRPr="0049543E">
        <w:rPr>
          <w:rFonts w:ascii="Times New Roman" w:eastAsia="Times New Roman" w:hAnsi="Times New Roman" w:cs="Times New Roman"/>
          <w:sz w:val="28"/>
          <w:szCs w:val="28"/>
        </w:rPr>
        <w:t>,</w:t>
      </w:r>
      <w:r w:rsidRPr="0049543E">
        <w:rPr>
          <w:rFonts w:ascii="Times New Roman" w:eastAsia="Times New Roman" w:hAnsi="Times New Roman" w:cs="Times New Roman"/>
          <w:sz w:val="28"/>
          <w:szCs w:val="28"/>
        </w:rPr>
        <w:t xml:space="preserve"> призванных на воинские сборы) признаются нуждающимися в жилище в случае, если: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1) они </w:t>
      </w:r>
      <w:r w:rsidR="00B17763" w:rsidRPr="0049543E">
        <w:rPr>
          <w:rFonts w:ascii="Times New Roman" w:eastAsia="Times New Roman" w:hAnsi="Times New Roman" w:cs="Times New Roman"/>
          <w:sz w:val="28"/>
          <w:szCs w:val="28"/>
        </w:rPr>
        <w:t xml:space="preserve">и члены </w:t>
      </w:r>
      <w:r w:rsidR="00E76BD0" w:rsidRPr="0049543E">
        <w:rPr>
          <w:rFonts w:ascii="Times New Roman" w:eastAsia="Times New Roman" w:hAnsi="Times New Roman" w:cs="Times New Roman"/>
          <w:sz w:val="28"/>
          <w:szCs w:val="28"/>
        </w:rPr>
        <w:t xml:space="preserve">их </w:t>
      </w:r>
      <w:r w:rsidR="00B17763" w:rsidRPr="0049543E">
        <w:rPr>
          <w:rFonts w:ascii="Times New Roman" w:eastAsia="Times New Roman" w:hAnsi="Times New Roman" w:cs="Times New Roman"/>
          <w:sz w:val="28"/>
          <w:szCs w:val="28"/>
        </w:rPr>
        <w:t>сем</w:t>
      </w:r>
      <w:r w:rsidR="00E76BD0" w:rsidRPr="0049543E">
        <w:rPr>
          <w:rFonts w:ascii="Times New Roman" w:eastAsia="Times New Roman" w:hAnsi="Times New Roman" w:cs="Times New Roman"/>
          <w:sz w:val="28"/>
          <w:szCs w:val="28"/>
        </w:rPr>
        <w:t>ей</w:t>
      </w:r>
      <w:r w:rsidR="00B17763" w:rsidRPr="0049543E">
        <w:rPr>
          <w:rFonts w:ascii="Times New Roman" w:eastAsia="Times New Roman" w:hAnsi="Times New Roman" w:cs="Times New Roman"/>
          <w:b/>
          <w:sz w:val="28"/>
          <w:szCs w:val="28"/>
        </w:rPr>
        <w:t xml:space="preserve"> </w:t>
      </w:r>
      <w:r w:rsidRPr="0049543E">
        <w:rPr>
          <w:rFonts w:ascii="Times New Roman" w:eastAsia="Times New Roman" w:hAnsi="Times New Roman" w:cs="Times New Roman"/>
          <w:sz w:val="28"/>
          <w:szCs w:val="28"/>
        </w:rPr>
        <w:t>не имеют жилище на праве собственности в данном населенном пункте, при этом наличие доли менее пятидесяти процентов в жилище не учитывается;</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2) они не имеют в постоянном пользовании жилище, полученное из государственного жилищного фонда, в данном населенном пункте.</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При этом сотрудникам специальных государственных органов или военнослужащим отказывается в признании </w:t>
      </w:r>
      <w:proofErr w:type="gramStart"/>
      <w:r w:rsidRPr="0049543E">
        <w:rPr>
          <w:rFonts w:ascii="Times New Roman" w:eastAsia="Times New Roman" w:hAnsi="Times New Roman" w:cs="Times New Roman"/>
          <w:sz w:val="28"/>
          <w:szCs w:val="28"/>
        </w:rPr>
        <w:t>нуждающимися</w:t>
      </w:r>
      <w:proofErr w:type="gramEnd"/>
      <w:r w:rsidRPr="0049543E">
        <w:rPr>
          <w:rFonts w:ascii="Times New Roman" w:eastAsia="Times New Roman" w:hAnsi="Times New Roman" w:cs="Times New Roman"/>
          <w:sz w:val="28"/>
          <w:szCs w:val="28"/>
        </w:rPr>
        <w:t xml:space="preserve"> в жилище, если они и члены их семьи в течение последних пяти лет произвели отчуждение пригодного для проживания жилища в данном населенном пункте, в котором </w:t>
      </w:r>
      <w:r w:rsidRPr="0049543E">
        <w:rPr>
          <w:rFonts w:ascii="Times New Roman" w:eastAsia="Times New Roman" w:hAnsi="Times New Roman" w:cs="Times New Roman"/>
          <w:sz w:val="28"/>
          <w:szCs w:val="28"/>
        </w:rPr>
        <w:lastRenderedPageBreak/>
        <w:t>сотрудник или военнослужащий проход</w:t>
      </w:r>
      <w:r w:rsidR="0061118E" w:rsidRPr="0049543E">
        <w:rPr>
          <w:rFonts w:ascii="Times New Roman" w:eastAsia="Times New Roman" w:hAnsi="Times New Roman" w:cs="Times New Roman"/>
          <w:sz w:val="28"/>
          <w:szCs w:val="28"/>
        </w:rPr>
        <w:t>я</w:t>
      </w:r>
      <w:r w:rsidRPr="0049543E">
        <w:rPr>
          <w:rFonts w:ascii="Times New Roman" w:eastAsia="Times New Roman" w:hAnsi="Times New Roman" w:cs="Times New Roman"/>
          <w:sz w:val="28"/>
          <w:szCs w:val="28"/>
        </w:rPr>
        <w:t>т службу. В этом случае отчуждение доли менее пятидесяти процентов в жилище не учитывается.</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Действие настоящего пункта в части признания </w:t>
      </w:r>
      <w:proofErr w:type="gramStart"/>
      <w:r w:rsidRPr="0049543E">
        <w:rPr>
          <w:rFonts w:ascii="Times New Roman" w:eastAsia="Times New Roman" w:hAnsi="Times New Roman" w:cs="Times New Roman"/>
          <w:sz w:val="28"/>
          <w:szCs w:val="28"/>
        </w:rPr>
        <w:t>нуждающимся</w:t>
      </w:r>
      <w:proofErr w:type="gramEnd"/>
      <w:r w:rsidRPr="0049543E">
        <w:rPr>
          <w:rFonts w:ascii="Times New Roman" w:eastAsia="Times New Roman" w:hAnsi="Times New Roman" w:cs="Times New Roman"/>
          <w:sz w:val="28"/>
          <w:szCs w:val="28"/>
        </w:rPr>
        <w:t xml:space="preserve"> в жилище распространяется и на членов семьи сотрудников специальных государственных органов и военнослужащих.</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2. Если оба супруга являются сотрудниками специальных государственных органов и (или) военнослужащими, проходящими службу в специальных государственных органах и (или) воинскую службу, то жилищные выплаты производятся только одному из них.</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3. В случае</w:t>
      </w:r>
      <w:proofErr w:type="gramStart"/>
      <w:r w:rsidRPr="0049543E">
        <w:rPr>
          <w:rFonts w:ascii="Times New Roman" w:eastAsia="Times New Roman" w:hAnsi="Times New Roman" w:cs="Times New Roman"/>
          <w:sz w:val="28"/>
          <w:szCs w:val="28"/>
        </w:rPr>
        <w:t>,</w:t>
      </w:r>
      <w:proofErr w:type="gramEnd"/>
      <w:r w:rsidRPr="0049543E">
        <w:rPr>
          <w:rFonts w:ascii="Times New Roman" w:eastAsia="Times New Roman" w:hAnsi="Times New Roman" w:cs="Times New Roman"/>
          <w:sz w:val="28"/>
          <w:szCs w:val="28"/>
        </w:rPr>
        <w:t xml:space="preserve"> если супруг и супруга являются сотрудниками специальных государственных органов и (или) военнослужащими, денежная компенсация  взамен права безвозмездной приватизации служебного жилища выплачивается одному из супругов.</w:t>
      </w:r>
    </w:p>
    <w:p w:rsidR="00AE655A" w:rsidRPr="0049543E" w:rsidRDefault="00AE655A" w:rsidP="00FB5BA9">
      <w:pPr>
        <w:pStyle w:val="a3"/>
        <w:spacing w:after="0" w:line="240" w:lineRule="auto"/>
        <w:ind w:firstLine="709"/>
        <w:jc w:val="both"/>
        <w:rPr>
          <w:rFonts w:ascii="Times New Roman" w:hAnsi="Times New Roman" w:cs="Times New Roman"/>
          <w:color w:val="auto"/>
          <w:spacing w:val="0"/>
          <w:sz w:val="28"/>
          <w:szCs w:val="28"/>
        </w:rPr>
      </w:pPr>
      <w:r w:rsidRPr="0049543E">
        <w:rPr>
          <w:rFonts w:ascii="Times New Roman" w:eastAsia="SimSun" w:hAnsi="Times New Roman" w:cs="Times New Roman"/>
          <w:color w:val="auto"/>
          <w:spacing w:val="0"/>
          <w:sz w:val="28"/>
          <w:szCs w:val="28"/>
        </w:rPr>
        <w:t xml:space="preserve">При этом супруги, реализовав данное право, не вправе претендовать на получение служебного жилища и (или) жилищных </w:t>
      </w:r>
      <w:r w:rsidRPr="0049543E">
        <w:rPr>
          <w:rFonts w:ascii="Times New Roman" w:hAnsi="Times New Roman" w:cs="Times New Roman"/>
          <w:color w:val="auto"/>
          <w:spacing w:val="0"/>
          <w:sz w:val="28"/>
          <w:szCs w:val="28"/>
        </w:rPr>
        <w:t>выплат по месту получения данной компенсации.</w:t>
      </w:r>
    </w:p>
    <w:p w:rsidR="00AE655A" w:rsidRPr="0049543E" w:rsidRDefault="00AE655A" w:rsidP="00FB5BA9">
      <w:pPr>
        <w:pStyle w:val="a3"/>
        <w:spacing w:after="0" w:line="240" w:lineRule="auto"/>
        <w:ind w:firstLine="709"/>
        <w:jc w:val="both"/>
        <w:rPr>
          <w:rFonts w:ascii="Times New Roman" w:hAnsi="Times New Roman" w:cs="Times New Roman"/>
          <w:color w:val="auto"/>
          <w:spacing w:val="0"/>
          <w:sz w:val="28"/>
          <w:szCs w:val="28"/>
        </w:rPr>
      </w:pPr>
      <w:r w:rsidRPr="0049543E">
        <w:rPr>
          <w:rFonts w:ascii="Times New Roman" w:hAnsi="Times New Roman" w:cs="Times New Roman"/>
          <w:color w:val="auto"/>
          <w:spacing w:val="0"/>
          <w:sz w:val="28"/>
          <w:szCs w:val="28"/>
        </w:rPr>
        <w:t xml:space="preserve">Статья 101-4. Основания приостановления, возобновления </w:t>
      </w:r>
    </w:p>
    <w:p w:rsidR="00AE655A" w:rsidRPr="0049543E" w:rsidRDefault="00AE655A" w:rsidP="00FB5BA9">
      <w:pPr>
        <w:pStyle w:val="a3"/>
        <w:spacing w:after="0" w:line="240" w:lineRule="auto"/>
        <w:ind w:firstLine="709"/>
        <w:jc w:val="both"/>
        <w:rPr>
          <w:rFonts w:ascii="Times New Roman" w:hAnsi="Times New Roman" w:cs="Times New Roman"/>
          <w:color w:val="auto"/>
          <w:spacing w:val="0"/>
          <w:sz w:val="28"/>
          <w:szCs w:val="28"/>
        </w:rPr>
      </w:pPr>
      <w:r w:rsidRPr="0049543E">
        <w:rPr>
          <w:rFonts w:ascii="Times New Roman" w:hAnsi="Times New Roman" w:cs="Times New Roman"/>
          <w:color w:val="auto"/>
          <w:spacing w:val="0"/>
          <w:sz w:val="28"/>
          <w:szCs w:val="28"/>
        </w:rPr>
        <w:t xml:space="preserve">                        и прекращения жилищных выплат</w:t>
      </w:r>
    </w:p>
    <w:p w:rsidR="00AE655A" w:rsidRPr="0049543E" w:rsidRDefault="001E4294"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1. При перемещении  сотрудников специальных государственных органов или военнослужащих жилищные выплаты приостанавливаются и возобновляются в установленном законодательством порядке.</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bookmarkStart w:id="7" w:name="SUB101030001"/>
      <w:bookmarkEnd w:id="7"/>
      <w:r w:rsidRPr="0049543E">
        <w:rPr>
          <w:rFonts w:ascii="Times New Roman" w:eastAsia="Times New Roman" w:hAnsi="Times New Roman" w:cs="Times New Roman"/>
          <w:sz w:val="28"/>
          <w:szCs w:val="28"/>
        </w:rPr>
        <w:t>2. Жилищные выплаты прекращаются в случаях:</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 xml:space="preserve">1) увольнения сотрудников из специального государственного органа или военнослужащих с воинской службы;  </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2) утраты сотрудниками специального государственного органа или военнослужащими статуса нуждающихся в жилище, за исключением случаев, когда обязательство по договору, заключенному в целях, предусмотренных подпунктами 1), 3), 4), 5) и 7) статьи 101-5 настоящего Закона, а также для оплаты аренды жилья с последующим выкупом, ими не исполнено;</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rPr>
      </w:pPr>
      <w:r w:rsidRPr="0049543E">
        <w:rPr>
          <w:rFonts w:ascii="Times New Roman" w:eastAsia="Times New Roman" w:hAnsi="Times New Roman" w:cs="Times New Roman"/>
          <w:sz w:val="28"/>
          <w:szCs w:val="28"/>
        </w:rPr>
        <w:t>3) исключения сотрудников специального государственного органа или военнослужащих из списков личного состава в связи с гибелью или смертью, признанием в установленном законом порядке безвестно отсутствующими или объявлением умершими;</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4) отказа сотрудников специального государственного органа или военнослужащих от получаемых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Статья 101-5. Цели использования сотрудниками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специального государственного органа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и военнослужащими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Получатель жилищных выплат использует имеющиеся на личном специальном счете средства на основе соответствующих договоров, зарегистрированных в установленном законодательством порядке, в целях:</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1) приобретения в собственность жилища, в том числе с рассрочкой платежей или использованием ипотечного кредита (займа);</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lastRenderedPageBreak/>
        <w:t>2) использования сре</w:t>
      </w:r>
      <w:proofErr w:type="gramStart"/>
      <w:r w:rsidRPr="0049543E">
        <w:rPr>
          <w:rFonts w:ascii="Times New Roman" w:eastAsia="Times New Roman" w:hAnsi="Times New Roman" w:cs="Times New Roman"/>
          <w:bCs/>
          <w:sz w:val="28"/>
          <w:szCs w:val="28"/>
        </w:rPr>
        <w:t>дств дл</w:t>
      </w:r>
      <w:proofErr w:type="gramEnd"/>
      <w:r w:rsidRPr="0049543E">
        <w:rPr>
          <w:rFonts w:ascii="Times New Roman" w:eastAsia="Times New Roman" w:hAnsi="Times New Roman" w:cs="Times New Roman"/>
          <w:bCs/>
          <w:sz w:val="28"/>
          <w:szCs w:val="28"/>
        </w:rPr>
        <w:t>я оплаты аренды жилища или оплаты аренды жилища с последующим выкупом;</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3) использования средств для </w:t>
      </w:r>
      <w:proofErr w:type="gramStart"/>
      <w:r w:rsidRPr="0049543E">
        <w:rPr>
          <w:rFonts w:ascii="Times New Roman" w:eastAsia="Times New Roman" w:hAnsi="Times New Roman" w:cs="Times New Roman"/>
          <w:bCs/>
          <w:sz w:val="28"/>
          <w:szCs w:val="28"/>
        </w:rPr>
        <w:t>погашения</w:t>
      </w:r>
      <w:proofErr w:type="gramEnd"/>
      <w:r w:rsidRPr="0049543E">
        <w:rPr>
          <w:rFonts w:ascii="Times New Roman" w:eastAsia="Times New Roman" w:hAnsi="Times New Roman" w:cs="Times New Roman"/>
          <w:bCs/>
          <w:sz w:val="28"/>
          <w:szCs w:val="28"/>
        </w:rPr>
        <w:t xml:space="preserve"> ранее полученного ипотечного кредита (займа);</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4) использования сре</w:t>
      </w:r>
      <w:proofErr w:type="gramStart"/>
      <w:r w:rsidRPr="0049543E">
        <w:rPr>
          <w:rFonts w:ascii="Times New Roman" w:eastAsia="Times New Roman" w:hAnsi="Times New Roman" w:cs="Times New Roman"/>
          <w:bCs/>
          <w:sz w:val="28"/>
          <w:szCs w:val="28"/>
        </w:rPr>
        <w:t>дств дл</w:t>
      </w:r>
      <w:proofErr w:type="gramEnd"/>
      <w:r w:rsidRPr="0049543E">
        <w:rPr>
          <w:rFonts w:ascii="Times New Roman" w:eastAsia="Times New Roman" w:hAnsi="Times New Roman" w:cs="Times New Roman"/>
          <w:bCs/>
          <w:sz w:val="28"/>
          <w:szCs w:val="28"/>
        </w:rPr>
        <w:t>я уплаты взносов при участии в долевом строительстве жилья;</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5) использования сре</w:t>
      </w:r>
      <w:proofErr w:type="gramStart"/>
      <w:r w:rsidRPr="0049543E">
        <w:rPr>
          <w:rFonts w:ascii="Times New Roman" w:eastAsia="Times New Roman" w:hAnsi="Times New Roman" w:cs="Times New Roman"/>
          <w:bCs/>
          <w:sz w:val="28"/>
          <w:szCs w:val="28"/>
        </w:rPr>
        <w:t>дств дл</w:t>
      </w:r>
      <w:proofErr w:type="gramEnd"/>
      <w:r w:rsidRPr="0049543E">
        <w:rPr>
          <w:rFonts w:ascii="Times New Roman" w:eastAsia="Times New Roman" w:hAnsi="Times New Roman" w:cs="Times New Roman"/>
          <w:bCs/>
          <w:sz w:val="28"/>
          <w:szCs w:val="28"/>
        </w:rPr>
        <w:t>я уплаты взносов при участии в жилищном и жилищно-строительном кооперативе;</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6) использования сре</w:t>
      </w:r>
      <w:proofErr w:type="gramStart"/>
      <w:r w:rsidRPr="0049543E">
        <w:rPr>
          <w:rFonts w:ascii="Times New Roman" w:hAnsi="Times New Roman" w:cs="Times New Roman"/>
          <w:bCs/>
          <w:color w:val="auto"/>
          <w:spacing w:val="0"/>
          <w:sz w:val="28"/>
          <w:szCs w:val="28"/>
        </w:rPr>
        <w:t>дств дл</w:t>
      </w:r>
      <w:proofErr w:type="gramEnd"/>
      <w:r w:rsidRPr="0049543E">
        <w:rPr>
          <w:rFonts w:ascii="Times New Roman" w:hAnsi="Times New Roman" w:cs="Times New Roman"/>
          <w:bCs/>
          <w:color w:val="auto"/>
          <w:spacing w:val="0"/>
          <w:sz w:val="28"/>
          <w:szCs w:val="28"/>
        </w:rPr>
        <w:t xml:space="preserve">я пополнения накоплений в виде жилищных строительных сбережений, которые используются на цели улучшения жилищных условий, определенных Законом Республики Казахстан </w:t>
      </w:r>
      <w:r w:rsidR="00DE6775" w:rsidRPr="0049543E">
        <w:rPr>
          <w:rFonts w:ascii="Times New Roman" w:hAnsi="Times New Roman" w:cs="Times New Roman"/>
          <w:bCs/>
          <w:color w:val="auto"/>
          <w:spacing w:val="0"/>
          <w:sz w:val="28"/>
          <w:szCs w:val="28"/>
        </w:rPr>
        <w:br/>
      </w:r>
      <w:r w:rsidRPr="0049543E">
        <w:rPr>
          <w:rFonts w:ascii="Times New Roman" w:hAnsi="Times New Roman" w:cs="Times New Roman"/>
          <w:bCs/>
          <w:color w:val="auto"/>
          <w:spacing w:val="0"/>
          <w:sz w:val="28"/>
          <w:szCs w:val="28"/>
        </w:rPr>
        <w:t>«О жилищных строительных сбережениях в Республике Казахстан»</w:t>
      </w:r>
      <w:r w:rsidR="00DE6775" w:rsidRPr="0049543E">
        <w:rPr>
          <w:rFonts w:ascii="Times New Roman" w:hAnsi="Times New Roman" w:cs="Times New Roman"/>
          <w:bCs/>
          <w:color w:val="auto"/>
          <w:spacing w:val="0"/>
          <w:sz w:val="28"/>
          <w:szCs w:val="28"/>
        </w:rPr>
        <w:t>,</w:t>
      </w:r>
      <w:r w:rsidRPr="0049543E">
        <w:rPr>
          <w:rFonts w:ascii="Times New Roman" w:hAnsi="Times New Roman" w:cs="Times New Roman"/>
          <w:bCs/>
          <w:color w:val="auto"/>
          <w:spacing w:val="0"/>
          <w:sz w:val="28"/>
          <w:szCs w:val="28"/>
        </w:rPr>
        <w:t xml:space="preserve"> без права их изъятия, за исключением лиц, уволенных со службы;</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7) использования сре</w:t>
      </w:r>
      <w:proofErr w:type="gramStart"/>
      <w:r w:rsidRPr="0049543E">
        <w:rPr>
          <w:rFonts w:ascii="Times New Roman" w:hAnsi="Times New Roman" w:cs="Times New Roman"/>
          <w:bCs/>
          <w:color w:val="auto"/>
          <w:spacing w:val="0"/>
          <w:sz w:val="28"/>
          <w:szCs w:val="28"/>
        </w:rPr>
        <w:t>дств дл</w:t>
      </w:r>
      <w:proofErr w:type="gramEnd"/>
      <w:r w:rsidRPr="0049543E">
        <w:rPr>
          <w:rFonts w:ascii="Times New Roman" w:hAnsi="Times New Roman" w:cs="Times New Roman"/>
          <w:bCs/>
          <w:color w:val="auto"/>
          <w:spacing w:val="0"/>
          <w:sz w:val="28"/>
          <w:szCs w:val="28"/>
        </w:rPr>
        <w:t>я улучшения жилищных условий.</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proofErr w:type="gramStart"/>
      <w:r w:rsidRPr="0049543E">
        <w:rPr>
          <w:rFonts w:ascii="Times New Roman" w:eastAsia="Times New Roman" w:hAnsi="Times New Roman" w:cs="Times New Roman"/>
          <w:bCs/>
          <w:sz w:val="28"/>
          <w:szCs w:val="28"/>
        </w:rPr>
        <w:t>При использовании средств для пополнения накоплений в виде жилищных строительных сбережений данные накопления могут быть использованы только на цели улучшения жилищных условий, определенные Законом Республики Казахстан «О жилищных строительных сбережениях в Республике Казахстан», без права получателя жилищных выплат на изъятие, жилищных строительных сбережений до достижения указанных целей, за исключением лиц, уволенных со службы.</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Статья 101-6. Права сотрудников специальных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государственных органов и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военнослужащих, являющихся получателями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Сотрудники специальных государственных органов  и военнослужащие, являющиеся получателями жилищных выплат, вправе:</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1) ежегодно требовать в специальн</w:t>
      </w:r>
      <w:r w:rsidR="00907798" w:rsidRPr="0049543E">
        <w:rPr>
          <w:rFonts w:ascii="Times New Roman" w:eastAsia="Times New Roman" w:hAnsi="Times New Roman" w:cs="Times New Roman"/>
          <w:bCs/>
          <w:sz w:val="28"/>
          <w:szCs w:val="28"/>
        </w:rPr>
        <w:t>ых</w:t>
      </w:r>
      <w:r w:rsidRPr="0049543E">
        <w:rPr>
          <w:rFonts w:ascii="Times New Roman" w:eastAsia="Times New Roman" w:hAnsi="Times New Roman" w:cs="Times New Roman"/>
          <w:bCs/>
          <w:sz w:val="28"/>
          <w:szCs w:val="28"/>
        </w:rPr>
        <w:t xml:space="preserve"> государственн</w:t>
      </w:r>
      <w:r w:rsidR="00907798" w:rsidRPr="0049543E">
        <w:rPr>
          <w:rFonts w:ascii="Times New Roman" w:eastAsia="Times New Roman" w:hAnsi="Times New Roman" w:cs="Times New Roman"/>
          <w:bCs/>
          <w:sz w:val="28"/>
          <w:szCs w:val="28"/>
        </w:rPr>
        <w:t>ых</w:t>
      </w:r>
      <w:r w:rsidRPr="0049543E">
        <w:rPr>
          <w:rFonts w:ascii="Times New Roman" w:eastAsia="Times New Roman" w:hAnsi="Times New Roman" w:cs="Times New Roman"/>
          <w:bCs/>
          <w:sz w:val="28"/>
          <w:szCs w:val="28"/>
        </w:rPr>
        <w:t xml:space="preserve"> орган</w:t>
      </w:r>
      <w:r w:rsidR="00907798" w:rsidRPr="0049543E">
        <w:rPr>
          <w:rFonts w:ascii="Times New Roman" w:eastAsia="Times New Roman" w:hAnsi="Times New Roman" w:cs="Times New Roman"/>
          <w:bCs/>
          <w:sz w:val="28"/>
          <w:szCs w:val="28"/>
        </w:rPr>
        <w:t>ах</w:t>
      </w:r>
      <w:r w:rsidRPr="0049543E">
        <w:rPr>
          <w:rFonts w:ascii="Times New Roman" w:eastAsia="Times New Roman" w:hAnsi="Times New Roman" w:cs="Times New Roman"/>
          <w:bCs/>
          <w:sz w:val="28"/>
          <w:szCs w:val="28"/>
        </w:rPr>
        <w:t xml:space="preserve"> или государственных учреждениях Вооруженных Сил, других войск и воинских формирований, в которых проходят службу, сведения о средствах, перечисленных на </w:t>
      </w:r>
      <w:r w:rsidR="00907798" w:rsidRPr="0049543E">
        <w:rPr>
          <w:rFonts w:ascii="Times New Roman" w:eastAsia="Times New Roman" w:hAnsi="Times New Roman" w:cs="Times New Roman"/>
          <w:bCs/>
          <w:sz w:val="28"/>
          <w:szCs w:val="28"/>
        </w:rPr>
        <w:t>их</w:t>
      </w:r>
      <w:r w:rsidRPr="0049543E">
        <w:rPr>
          <w:rFonts w:ascii="Times New Roman" w:eastAsia="Times New Roman" w:hAnsi="Times New Roman" w:cs="Times New Roman"/>
          <w:bCs/>
          <w:sz w:val="28"/>
          <w:szCs w:val="28"/>
        </w:rPr>
        <w:t xml:space="preserve"> личный специальный счет;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2) накапливать на личном специальном счете суммы неиспользованных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3) использовать жилищные выплаты по их назначению в любом регионе Казахстана независимо от того, где проходят службу;</w:t>
      </w:r>
    </w:p>
    <w:p w:rsidR="00AE655A" w:rsidRPr="0049543E" w:rsidRDefault="00AE655A" w:rsidP="00FB5BA9">
      <w:pPr>
        <w:spacing w:after="0" w:line="240" w:lineRule="auto"/>
        <w:ind w:firstLine="709"/>
        <w:jc w:val="both"/>
        <w:rPr>
          <w:rFonts w:ascii="Times New Roman" w:hAnsi="Times New Roman" w:cs="Times New Roman"/>
          <w:bCs/>
          <w:sz w:val="28"/>
          <w:szCs w:val="28"/>
        </w:rPr>
      </w:pPr>
      <w:r w:rsidRPr="0049543E">
        <w:rPr>
          <w:rFonts w:ascii="Times New Roman" w:hAnsi="Times New Roman" w:cs="Times New Roman"/>
          <w:bCs/>
          <w:sz w:val="28"/>
          <w:szCs w:val="28"/>
        </w:rPr>
        <w:t>4) с согласия специальн</w:t>
      </w:r>
      <w:r w:rsidR="00907798" w:rsidRPr="0049543E">
        <w:rPr>
          <w:rFonts w:ascii="Times New Roman" w:hAnsi="Times New Roman" w:cs="Times New Roman"/>
          <w:bCs/>
          <w:sz w:val="28"/>
          <w:szCs w:val="28"/>
        </w:rPr>
        <w:t>ых</w:t>
      </w:r>
      <w:r w:rsidRPr="0049543E">
        <w:rPr>
          <w:rFonts w:ascii="Times New Roman" w:hAnsi="Times New Roman" w:cs="Times New Roman"/>
          <w:bCs/>
          <w:sz w:val="28"/>
          <w:szCs w:val="28"/>
        </w:rPr>
        <w:t xml:space="preserve"> государственн</w:t>
      </w:r>
      <w:r w:rsidR="00907798" w:rsidRPr="0049543E">
        <w:rPr>
          <w:rFonts w:ascii="Times New Roman" w:hAnsi="Times New Roman" w:cs="Times New Roman"/>
          <w:bCs/>
          <w:sz w:val="28"/>
          <w:szCs w:val="28"/>
        </w:rPr>
        <w:t>ых</w:t>
      </w:r>
      <w:r w:rsidRPr="0049543E">
        <w:rPr>
          <w:rFonts w:ascii="Times New Roman" w:hAnsi="Times New Roman" w:cs="Times New Roman"/>
          <w:bCs/>
          <w:sz w:val="28"/>
          <w:szCs w:val="28"/>
        </w:rPr>
        <w:t xml:space="preserve"> орган</w:t>
      </w:r>
      <w:r w:rsidR="00907798" w:rsidRPr="0049543E">
        <w:rPr>
          <w:rFonts w:ascii="Times New Roman" w:hAnsi="Times New Roman" w:cs="Times New Roman"/>
          <w:bCs/>
          <w:sz w:val="28"/>
          <w:szCs w:val="28"/>
        </w:rPr>
        <w:t>ов</w:t>
      </w:r>
      <w:r w:rsidRPr="0049543E">
        <w:rPr>
          <w:rFonts w:ascii="Times New Roman" w:hAnsi="Times New Roman" w:cs="Times New Roman"/>
          <w:bCs/>
          <w:sz w:val="28"/>
          <w:szCs w:val="28"/>
        </w:rPr>
        <w:t>, государственн</w:t>
      </w:r>
      <w:r w:rsidR="00907798" w:rsidRPr="0049543E">
        <w:rPr>
          <w:rFonts w:ascii="Times New Roman" w:hAnsi="Times New Roman" w:cs="Times New Roman"/>
          <w:bCs/>
          <w:sz w:val="28"/>
          <w:szCs w:val="28"/>
        </w:rPr>
        <w:t>ых</w:t>
      </w:r>
      <w:r w:rsidR="00EE44CB" w:rsidRPr="0049543E">
        <w:rPr>
          <w:rFonts w:ascii="Times New Roman" w:hAnsi="Times New Roman" w:cs="Times New Roman"/>
          <w:bCs/>
          <w:sz w:val="28"/>
          <w:szCs w:val="28"/>
        </w:rPr>
        <w:t xml:space="preserve"> </w:t>
      </w:r>
      <w:r w:rsidRPr="0049543E">
        <w:rPr>
          <w:rFonts w:ascii="Times New Roman" w:hAnsi="Times New Roman" w:cs="Times New Roman"/>
          <w:bCs/>
          <w:sz w:val="28"/>
          <w:szCs w:val="28"/>
        </w:rPr>
        <w:t xml:space="preserve"> учреждени</w:t>
      </w:r>
      <w:r w:rsidR="00907798" w:rsidRPr="0049543E">
        <w:rPr>
          <w:rFonts w:ascii="Times New Roman" w:hAnsi="Times New Roman" w:cs="Times New Roman"/>
          <w:bCs/>
          <w:sz w:val="28"/>
          <w:szCs w:val="28"/>
        </w:rPr>
        <w:t>й</w:t>
      </w:r>
      <w:r w:rsidRPr="0049543E">
        <w:rPr>
          <w:rFonts w:ascii="Times New Roman" w:hAnsi="Times New Roman" w:cs="Times New Roman"/>
          <w:bCs/>
          <w:sz w:val="28"/>
          <w:szCs w:val="28"/>
        </w:rPr>
        <w:t xml:space="preserve">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в другой.</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Статья 101-7. Обязанности сотрудников специальных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государственных органов и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военнослужащих, являющихся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lastRenderedPageBreak/>
        <w:t xml:space="preserve">                        получателями жилищных выплат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Получатель жилищных выплат обязан:</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proofErr w:type="gramStart"/>
      <w:r w:rsidRPr="0049543E">
        <w:rPr>
          <w:rFonts w:ascii="Times New Roman" w:eastAsia="Times New Roman" w:hAnsi="Times New Roman" w:cs="Times New Roman"/>
          <w:bCs/>
          <w:sz w:val="28"/>
          <w:szCs w:val="28"/>
        </w:rPr>
        <w:t>1) при изменении состава семьи уведомить об этом специальный государственный орган или государственн</w:t>
      </w:r>
      <w:r w:rsidR="00DE6775" w:rsidRPr="0049543E">
        <w:rPr>
          <w:rFonts w:ascii="Times New Roman" w:eastAsia="Times New Roman" w:hAnsi="Times New Roman" w:cs="Times New Roman"/>
          <w:bCs/>
          <w:sz w:val="28"/>
          <w:szCs w:val="28"/>
        </w:rPr>
        <w:t>ое</w:t>
      </w:r>
      <w:r w:rsidRPr="0049543E">
        <w:rPr>
          <w:rFonts w:ascii="Times New Roman" w:eastAsia="Times New Roman" w:hAnsi="Times New Roman" w:cs="Times New Roman"/>
          <w:bCs/>
          <w:sz w:val="28"/>
          <w:szCs w:val="28"/>
        </w:rPr>
        <w:t xml:space="preserve"> учреждени</w:t>
      </w:r>
      <w:r w:rsidR="00DE6775" w:rsidRPr="0049543E">
        <w:rPr>
          <w:rFonts w:ascii="Times New Roman" w:eastAsia="Times New Roman" w:hAnsi="Times New Roman" w:cs="Times New Roman"/>
          <w:bCs/>
          <w:sz w:val="28"/>
          <w:szCs w:val="28"/>
        </w:rPr>
        <w:t>е</w:t>
      </w:r>
      <w:r w:rsidRPr="0049543E">
        <w:rPr>
          <w:rFonts w:ascii="Times New Roman" w:eastAsia="Times New Roman" w:hAnsi="Times New Roman" w:cs="Times New Roman"/>
          <w:bCs/>
          <w:sz w:val="28"/>
          <w:szCs w:val="28"/>
        </w:rPr>
        <w:t xml:space="preserve"> Вооруженных Сил, других войск и воинских формирований, в котором проходит службу, в срок не более десяти рабочих дней со дня регистрации актов гражданского состояния и получения соответствующего свидетельства;</w:t>
      </w:r>
      <w:proofErr w:type="gramEnd"/>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proofErr w:type="gramStart"/>
      <w:r w:rsidRPr="0049543E">
        <w:rPr>
          <w:rFonts w:ascii="Times New Roman" w:eastAsia="Times New Roman" w:hAnsi="Times New Roman" w:cs="Times New Roman"/>
          <w:bCs/>
          <w:sz w:val="28"/>
          <w:szCs w:val="28"/>
        </w:rPr>
        <w:t>2) при утрате статуса нуждающегося в жилище, а также исполнении обязательств по договору, заключенному в целях, предусмотренных подпунктами 1), 3), 4), 5) и 7) статьей 101-5 настоящего Закона, а также для оплаты аренды жилища с последующим выкупом, уведомить об этом специальный государственный орган или государственные учреждения Вооруженных Сил, других войск и воинских формирований, в котором проходит службу, в срок не</w:t>
      </w:r>
      <w:proofErr w:type="gramEnd"/>
      <w:r w:rsidRPr="0049543E">
        <w:rPr>
          <w:rFonts w:ascii="Times New Roman" w:eastAsia="Times New Roman" w:hAnsi="Times New Roman" w:cs="Times New Roman"/>
          <w:bCs/>
          <w:sz w:val="28"/>
          <w:szCs w:val="28"/>
        </w:rPr>
        <w:t xml:space="preserve"> более десяти рабочих дней со дня утраты статуса нуждающегося в жилище и исполнения данных обязательств;</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3) направить их на цели, предусмотренные статьей 101-5 настоящего Закона в соответствии с договором, заключаемым между специальным государственным органом</w:t>
      </w:r>
      <w:r w:rsidR="00DD4747" w:rsidRPr="0049543E">
        <w:rPr>
          <w:rFonts w:ascii="Times New Roman" w:eastAsia="Times New Roman" w:hAnsi="Times New Roman" w:cs="Times New Roman"/>
          <w:bCs/>
          <w:sz w:val="28"/>
          <w:szCs w:val="28"/>
        </w:rPr>
        <w:t>,</w:t>
      </w:r>
      <w:r w:rsidRPr="0049543E">
        <w:rPr>
          <w:rFonts w:ascii="Times New Roman" w:eastAsia="Times New Roman" w:hAnsi="Times New Roman" w:cs="Times New Roman"/>
          <w:bCs/>
          <w:sz w:val="28"/>
          <w:szCs w:val="28"/>
        </w:rPr>
        <w:t xml:space="preserve"> сотрудником специального государственного органа  или государственны</w:t>
      </w:r>
      <w:r w:rsidR="009F62A7" w:rsidRPr="0049543E">
        <w:rPr>
          <w:rFonts w:ascii="Times New Roman" w:eastAsia="Times New Roman" w:hAnsi="Times New Roman" w:cs="Times New Roman"/>
          <w:bCs/>
          <w:sz w:val="28"/>
          <w:szCs w:val="28"/>
        </w:rPr>
        <w:t>м</w:t>
      </w:r>
      <w:r w:rsidRPr="0049543E">
        <w:rPr>
          <w:rFonts w:ascii="Times New Roman" w:eastAsia="Times New Roman" w:hAnsi="Times New Roman" w:cs="Times New Roman"/>
          <w:bCs/>
          <w:sz w:val="28"/>
          <w:szCs w:val="28"/>
        </w:rPr>
        <w:t xml:space="preserve"> учреждени</w:t>
      </w:r>
      <w:r w:rsidR="009F62A7" w:rsidRPr="0049543E">
        <w:rPr>
          <w:rFonts w:ascii="Times New Roman" w:eastAsia="Times New Roman" w:hAnsi="Times New Roman" w:cs="Times New Roman"/>
          <w:bCs/>
          <w:sz w:val="28"/>
          <w:szCs w:val="28"/>
        </w:rPr>
        <w:t>ем</w:t>
      </w:r>
      <w:r w:rsidRPr="0049543E">
        <w:rPr>
          <w:rFonts w:ascii="Times New Roman" w:eastAsia="Times New Roman" w:hAnsi="Times New Roman" w:cs="Times New Roman"/>
          <w:bCs/>
          <w:sz w:val="28"/>
          <w:szCs w:val="28"/>
        </w:rPr>
        <w:t xml:space="preserve"> Вооруженных Сил, других войск и воинских формирований</w:t>
      </w:r>
      <w:r w:rsidR="00DD4747" w:rsidRPr="0049543E">
        <w:rPr>
          <w:rFonts w:ascii="Times New Roman" w:eastAsia="Times New Roman" w:hAnsi="Times New Roman" w:cs="Times New Roman"/>
          <w:bCs/>
          <w:sz w:val="28"/>
          <w:szCs w:val="28"/>
        </w:rPr>
        <w:t>,</w:t>
      </w:r>
      <w:r w:rsidRPr="0049543E">
        <w:rPr>
          <w:rFonts w:ascii="Times New Roman" w:eastAsia="Times New Roman" w:hAnsi="Times New Roman" w:cs="Times New Roman"/>
          <w:bCs/>
          <w:sz w:val="28"/>
          <w:szCs w:val="28"/>
        </w:rPr>
        <w:t xml:space="preserve"> военнослужащим и банком второго уровня, в котором открыт личный специальный счет сотрудника специального государственного органа  или военнослужащего.</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Статья 101-8. Гарантии неприкосновенности жилищных выплат</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Не допускаются наложение ареста, обращение взыскания и приостановление расходных операций по банковским счетам, открытым в качестве личного специального счета, на которые зачисляются жилищные выплаты, а также сберегательным счетам, указанным в подпункте 6) статьи 101-5 настоящего Закона, по обязательствам получателя жилищных выплат. Жилищные выплаты, в том числе размещенные в виде жилищных строительных сбережений, не подлежат изъятию в бюджет, не могут являться предметом залога или иного обременения по обязательствам владельца или других лиц, за исключением договоров по обеспечению личных потребностей в жилье получателей жилищных выплат.</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Статья 101-9. Права членов семьи (наследников) </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                        сотрудников специальных государственных органов </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                        или военнослужащих, исключенных из списков </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                        личного состава в связи с гибелью или </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                        смертью, признанием безвестно отсутствующими </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                        или </w:t>
      </w:r>
      <w:proofErr w:type="gramStart"/>
      <w:r w:rsidRPr="0049543E">
        <w:rPr>
          <w:rFonts w:ascii="Times New Roman" w:hAnsi="Times New Roman" w:cs="Times New Roman"/>
          <w:bCs/>
          <w:color w:val="auto"/>
          <w:spacing w:val="0"/>
          <w:sz w:val="28"/>
          <w:szCs w:val="28"/>
        </w:rPr>
        <w:t>объявлением</w:t>
      </w:r>
      <w:proofErr w:type="gramEnd"/>
      <w:r w:rsidRPr="0049543E">
        <w:rPr>
          <w:rFonts w:ascii="Times New Roman" w:hAnsi="Times New Roman" w:cs="Times New Roman"/>
          <w:bCs/>
          <w:color w:val="auto"/>
          <w:spacing w:val="0"/>
          <w:sz w:val="28"/>
          <w:szCs w:val="28"/>
        </w:rPr>
        <w:t xml:space="preserve"> умершими при прохождении службы</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1.</w:t>
      </w:r>
      <w:r w:rsidRPr="0049543E">
        <w:rPr>
          <w:rFonts w:ascii="Times New Roman" w:eastAsia="Times New Roman" w:hAnsi="Times New Roman" w:cs="Times New Roman"/>
          <w:bCs/>
          <w:sz w:val="28"/>
          <w:szCs w:val="28"/>
        </w:rPr>
        <w:tab/>
      </w:r>
      <w:proofErr w:type="gramStart"/>
      <w:r w:rsidRPr="0049543E">
        <w:rPr>
          <w:rFonts w:ascii="Times New Roman" w:eastAsia="Times New Roman" w:hAnsi="Times New Roman" w:cs="Times New Roman"/>
          <w:bCs/>
          <w:sz w:val="28"/>
          <w:szCs w:val="28"/>
        </w:rPr>
        <w:t xml:space="preserve">В случае исключения сотрудников специальных государственных органов  или военнослужащих из списков личного состава в связи с гибелью или смертью, признанием их в установленном законом порядке безвестно отсутствующими или объявлением умершими члены их семьи, а в случае их </w:t>
      </w:r>
      <w:r w:rsidRPr="0049543E">
        <w:rPr>
          <w:rFonts w:ascii="Times New Roman" w:eastAsia="Times New Roman" w:hAnsi="Times New Roman" w:cs="Times New Roman"/>
          <w:bCs/>
          <w:sz w:val="28"/>
          <w:szCs w:val="28"/>
        </w:rPr>
        <w:lastRenderedPageBreak/>
        <w:t>отсутствия наследники имеют право использования жилищных выплат, находящихся на личном специальном счете, на цели, предусмотренные статьей 101-5 настоящего Закона.</w:t>
      </w:r>
      <w:proofErr w:type="gramEnd"/>
      <w:r w:rsidRPr="0049543E">
        <w:rPr>
          <w:rFonts w:ascii="Times New Roman" w:eastAsia="Times New Roman" w:hAnsi="Times New Roman" w:cs="Times New Roman"/>
          <w:bCs/>
          <w:sz w:val="28"/>
          <w:szCs w:val="28"/>
        </w:rPr>
        <w:t xml:space="preserve"> При этом личный специальный счет таких сотрудников или военнослужащих закрывается после полного использования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2. </w:t>
      </w:r>
      <w:proofErr w:type="gramStart"/>
      <w:r w:rsidRPr="0049543E">
        <w:rPr>
          <w:rFonts w:ascii="Times New Roman" w:eastAsia="Times New Roman" w:hAnsi="Times New Roman" w:cs="Times New Roman"/>
          <w:bCs/>
          <w:sz w:val="28"/>
          <w:szCs w:val="28"/>
        </w:rPr>
        <w:t>Членам семей сотрудников специальных государственных органов  или военнослужащих, погибших при прохождении службы, жилищные выплаты производятся в виде единовременной денежной компенсации в размере, равном стоимости приобретения, соответствующей на момент его гибели составу семьи и норме полезной площади (восемнадцать квадратных метров), умноженной на цену одного квадратного метра продажи нового жилища в соответствующем регионе Республики Казахстан, в котором сотрудник специального государственного органа или</w:t>
      </w:r>
      <w:proofErr w:type="gramEnd"/>
      <w:r w:rsidRPr="0049543E">
        <w:rPr>
          <w:rFonts w:ascii="Times New Roman" w:eastAsia="Times New Roman" w:hAnsi="Times New Roman" w:cs="Times New Roman"/>
          <w:bCs/>
          <w:sz w:val="28"/>
          <w:szCs w:val="28"/>
        </w:rPr>
        <w:t xml:space="preserve"> военнослужащий проходил</w:t>
      </w:r>
      <w:r w:rsidR="00593DA6" w:rsidRPr="0049543E">
        <w:rPr>
          <w:rFonts w:ascii="Times New Roman" w:eastAsia="Times New Roman" w:hAnsi="Times New Roman" w:cs="Times New Roman"/>
          <w:bCs/>
          <w:sz w:val="28"/>
          <w:szCs w:val="28"/>
        </w:rPr>
        <w:t>и</w:t>
      </w:r>
      <w:r w:rsidRPr="0049543E">
        <w:rPr>
          <w:rFonts w:ascii="Times New Roman" w:eastAsia="Times New Roman" w:hAnsi="Times New Roman" w:cs="Times New Roman"/>
          <w:bCs/>
          <w:sz w:val="28"/>
          <w:szCs w:val="28"/>
        </w:rPr>
        <w:t xml:space="preserve"> службу, согласно данным уполномоченного органа в области государственной статистики за январь текущего года, публикуемым на его официальном сайте, за минусом суммы ранее осуществленных жилищных выплат.</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Единовременная компенсация не выплачивается, если в установленном законодательством Республики Казахстан порядке доказано, что гибель (смерть) сотрудника специального государственного органа или военнослужащего наступил</w:t>
      </w:r>
      <w:r w:rsidR="00593DA6" w:rsidRPr="0049543E">
        <w:rPr>
          <w:rFonts w:ascii="Times New Roman" w:eastAsia="Times New Roman" w:hAnsi="Times New Roman" w:cs="Times New Roman"/>
          <w:bCs/>
          <w:sz w:val="28"/>
          <w:szCs w:val="28"/>
        </w:rPr>
        <w:t>и</w:t>
      </w:r>
      <w:r w:rsidRPr="0049543E">
        <w:rPr>
          <w:rFonts w:ascii="Times New Roman" w:eastAsia="Times New Roman" w:hAnsi="Times New Roman" w:cs="Times New Roman"/>
          <w:bCs/>
          <w:sz w:val="28"/>
          <w:szCs w:val="28"/>
        </w:rPr>
        <w:t>:</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1) в результате самоубийства, за исключением случаев доведения до самоубийства;</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2) при совершении уголовного или административного правонарушения;</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3) в результате употребления веществ, вызывающих состояние алкогольного, наркотического, психотропного, токсического опьянения (их аналогов);</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4) в результате умышленного причинения себе какого-либо телесного повреждения (членовредительства) или иного вреда здоровью в целях получения единовременной компенсации или уклонения от службы;</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5) в результате действий сотрудника специального государственного органа или военнослужащего, нарушивш</w:t>
      </w:r>
      <w:r w:rsidR="00593DA6" w:rsidRPr="0049543E">
        <w:rPr>
          <w:rFonts w:ascii="Times New Roman" w:hAnsi="Times New Roman" w:cs="Times New Roman"/>
          <w:bCs/>
          <w:color w:val="auto"/>
          <w:spacing w:val="0"/>
          <w:sz w:val="28"/>
          <w:szCs w:val="28"/>
        </w:rPr>
        <w:t>их</w:t>
      </w:r>
      <w:r w:rsidRPr="0049543E">
        <w:rPr>
          <w:rFonts w:ascii="Times New Roman" w:hAnsi="Times New Roman" w:cs="Times New Roman"/>
          <w:bCs/>
          <w:color w:val="auto"/>
          <w:spacing w:val="0"/>
          <w:sz w:val="28"/>
          <w:szCs w:val="28"/>
        </w:rPr>
        <w:t xml:space="preserve"> условия контракта о прохождении службы.</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Статья 101-10. Члены семьи сотрудников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специальных государственных органов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                           или военнослужащих</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В целях настоящего Закона к членам семьи сотрудников специальных государственных органов или военнослужащих относятся: </w:t>
      </w:r>
    </w:p>
    <w:p w:rsidR="00AE655A" w:rsidRPr="0049543E" w:rsidRDefault="00AE655A" w:rsidP="00FB5BA9">
      <w:pPr>
        <w:spacing w:after="0" w:line="240" w:lineRule="auto"/>
        <w:ind w:firstLine="709"/>
        <w:jc w:val="both"/>
        <w:rPr>
          <w:rFonts w:ascii="Times New Roman" w:eastAsia="Times New Roman" w:hAnsi="Times New Roman" w:cs="Times New Roman"/>
          <w:bCs/>
          <w:sz w:val="28"/>
          <w:szCs w:val="28"/>
        </w:rPr>
      </w:pPr>
      <w:r w:rsidRPr="0049543E">
        <w:rPr>
          <w:rFonts w:ascii="Times New Roman" w:eastAsia="Times New Roman" w:hAnsi="Times New Roman" w:cs="Times New Roman"/>
          <w:bCs/>
          <w:sz w:val="28"/>
          <w:szCs w:val="28"/>
        </w:rPr>
        <w:t xml:space="preserve">1) супруга или супруг; </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2) совместный или одного из супругов ребенок (дети);</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3) совместный или одного из супругов ребенок (дети) старше восемнадцати лет, ставший инвалидом до достижения ими возраста восемнадцати лет</w:t>
      </w:r>
      <w:proofErr w:type="gramStart"/>
      <w:r w:rsidRPr="0049543E">
        <w:rPr>
          <w:rFonts w:ascii="Times New Roman" w:hAnsi="Times New Roman" w:cs="Times New Roman"/>
          <w:bCs/>
          <w:color w:val="auto"/>
          <w:spacing w:val="0"/>
          <w:sz w:val="28"/>
          <w:szCs w:val="28"/>
        </w:rPr>
        <w:t>.».</w:t>
      </w:r>
      <w:proofErr w:type="gramEnd"/>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lastRenderedPageBreak/>
        <w:t xml:space="preserve">4. </w:t>
      </w:r>
      <w:proofErr w:type="gramStart"/>
      <w:r w:rsidRPr="0049543E">
        <w:rPr>
          <w:rFonts w:ascii="Times New Roman" w:hAnsi="Times New Roman" w:cs="Times New Roman"/>
          <w:bCs/>
          <w:color w:val="auto"/>
          <w:spacing w:val="0"/>
          <w:sz w:val="28"/>
          <w:szCs w:val="28"/>
        </w:rPr>
        <w:t xml:space="preserve">В Закон Республики Казахстан от 7 декабря 2000 года «О жилищных строительных сбережениях в Республике Казахстан» (Ведомости Парламента Республики Казахстан, 2000 г., № 21, ст. 382; 2003 г., № 15, ст. 139; 2005 г., </w:t>
      </w:r>
      <w:r w:rsidRPr="0049543E">
        <w:rPr>
          <w:rFonts w:ascii="Times New Roman" w:hAnsi="Times New Roman" w:cs="Times New Roman"/>
          <w:bCs/>
          <w:color w:val="auto"/>
          <w:spacing w:val="0"/>
          <w:sz w:val="28"/>
          <w:szCs w:val="28"/>
        </w:rPr>
        <w:br/>
        <w:t>№ 7-8, ст. 22; 2007 г., № 14, ст. 102; 2011 г., № 4, ст. 37; № 16, ст. 128; 2012 г., № 12, ст. 87;</w:t>
      </w:r>
      <w:proofErr w:type="gramEnd"/>
      <w:r w:rsidRPr="0049543E">
        <w:rPr>
          <w:rFonts w:ascii="Times New Roman" w:hAnsi="Times New Roman" w:cs="Times New Roman"/>
          <w:bCs/>
          <w:color w:val="auto"/>
          <w:spacing w:val="0"/>
          <w:sz w:val="28"/>
          <w:szCs w:val="28"/>
        </w:rPr>
        <w:t xml:space="preserve"> № </w:t>
      </w:r>
      <w:proofErr w:type="gramStart"/>
      <w:r w:rsidRPr="0049543E">
        <w:rPr>
          <w:rFonts w:ascii="Times New Roman" w:hAnsi="Times New Roman" w:cs="Times New Roman"/>
          <w:bCs/>
          <w:color w:val="auto"/>
          <w:spacing w:val="0"/>
          <w:sz w:val="28"/>
          <w:szCs w:val="28"/>
        </w:rPr>
        <w:t>13, ст. 91; 2013 г., № 14, ст. 75):</w:t>
      </w:r>
      <w:proofErr w:type="gramEnd"/>
    </w:p>
    <w:p w:rsidR="00AE655A" w:rsidRPr="0049543E" w:rsidRDefault="00AE655A" w:rsidP="00D142D4">
      <w:pPr>
        <w:pStyle w:val="a3"/>
        <w:numPr>
          <w:ilvl w:val="0"/>
          <w:numId w:val="4"/>
        </w:numPr>
        <w:tabs>
          <w:tab w:val="left" w:pos="567"/>
        </w:tabs>
        <w:spacing w:after="0" w:line="240" w:lineRule="auto"/>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пункт 9 </w:t>
      </w:r>
      <w:r w:rsidR="00D142D4" w:rsidRPr="0049543E">
        <w:rPr>
          <w:rFonts w:ascii="Times New Roman" w:hAnsi="Times New Roman" w:cs="Times New Roman"/>
          <w:bCs/>
          <w:color w:val="auto"/>
          <w:spacing w:val="0"/>
          <w:sz w:val="28"/>
          <w:szCs w:val="28"/>
        </w:rPr>
        <w:t xml:space="preserve">статьи 3 </w:t>
      </w:r>
      <w:r w:rsidRPr="0049543E">
        <w:rPr>
          <w:rFonts w:ascii="Times New Roman" w:hAnsi="Times New Roman" w:cs="Times New Roman"/>
          <w:bCs/>
          <w:color w:val="auto"/>
          <w:spacing w:val="0"/>
          <w:sz w:val="28"/>
          <w:szCs w:val="28"/>
        </w:rPr>
        <w:t>изложить в следующей редакции:</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«9. Вкладчик имеет право на досрочное расторжение договора </w:t>
      </w:r>
      <w:r w:rsidRPr="0049543E">
        <w:rPr>
          <w:rFonts w:ascii="Times New Roman" w:hAnsi="Times New Roman" w:cs="Times New Roman"/>
          <w:bCs/>
          <w:color w:val="auto"/>
          <w:spacing w:val="0"/>
          <w:sz w:val="28"/>
          <w:szCs w:val="28"/>
        </w:rPr>
        <w:br/>
        <w:t>о жилищных строительных сбережениях и получение вклада, начисленного на него вознаграждения жилищным строительным сберегательным банком,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roofErr w:type="gramStart"/>
      <w:r w:rsidRPr="0049543E">
        <w:rPr>
          <w:rFonts w:ascii="Times New Roman" w:hAnsi="Times New Roman" w:cs="Times New Roman"/>
          <w:bCs/>
          <w:color w:val="auto"/>
          <w:spacing w:val="0"/>
          <w:sz w:val="28"/>
          <w:szCs w:val="28"/>
        </w:rPr>
        <w:t>.»;</w:t>
      </w:r>
      <w:proofErr w:type="gramEnd"/>
    </w:p>
    <w:p w:rsidR="00AE655A" w:rsidRPr="0049543E" w:rsidRDefault="00AE655A" w:rsidP="00D142D4">
      <w:pPr>
        <w:pStyle w:val="a3"/>
        <w:numPr>
          <w:ilvl w:val="0"/>
          <w:numId w:val="4"/>
        </w:numPr>
        <w:tabs>
          <w:tab w:val="left" w:pos="567"/>
          <w:tab w:val="left" w:pos="1134"/>
        </w:tabs>
        <w:spacing w:after="0" w:line="240" w:lineRule="auto"/>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часть вторую пункта 4 статьи 8 изложить в следующей редакции:</w:t>
      </w:r>
    </w:p>
    <w:p w:rsidR="00AE655A" w:rsidRPr="0049543E" w:rsidRDefault="00AE655A" w:rsidP="00FB5BA9">
      <w:pPr>
        <w:pStyle w:val="a3"/>
        <w:tabs>
          <w:tab w:val="left" w:pos="567"/>
          <w:tab w:val="left" w:pos="1134"/>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«Премия государства начисляется до момента получения жилищного займа</w:t>
      </w:r>
      <w:proofErr w:type="gramStart"/>
      <w:r w:rsidRPr="0049543E">
        <w:rPr>
          <w:rFonts w:ascii="Times New Roman" w:hAnsi="Times New Roman" w:cs="Times New Roman"/>
          <w:bCs/>
          <w:color w:val="auto"/>
          <w:spacing w:val="0"/>
          <w:sz w:val="28"/>
          <w:szCs w:val="28"/>
        </w:rPr>
        <w:t xml:space="preserve">.». </w:t>
      </w:r>
      <w:proofErr w:type="gramEnd"/>
    </w:p>
    <w:p w:rsidR="00AE655A" w:rsidRPr="00727842" w:rsidRDefault="00AE655A" w:rsidP="00FB5BA9">
      <w:pPr>
        <w:pStyle w:val="a3"/>
        <w:tabs>
          <w:tab w:val="left" w:pos="567"/>
          <w:tab w:val="left" w:pos="1134"/>
        </w:tabs>
        <w:spacing w:after="0" w:line="240" w:lineRule="auto"/>
        <w:ind w:firstLine="709"/>
        <w:jc w:val="both"/>
        <w:rPr>
          <w:rFonts w:ascii="Times New Roman" w:hAnsi="Times New Roman" w:cs="Times New Roman"/>
          <w:bCs/>
          <w:color w:val="auto"/>
          <w:spacing w:val="0"/>
          <w:sz w:val="12"/>
          <w:szCs w:val="12"/>
        </w:rPr>
      </w:pP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5. В Закон Республики Казахстан от 2 апреля 2010 года </w:t>
      </w:r>
      <w:r w:rsidRPr="0049543E">
        <w:rPr>
          <w:rFonts w:ascii="Times New Roman" w:hAnsi="Times New Roman" w:cs="Times New Roman"/>
          <w:bCs/>
          <w:color w:val="auto"/>
          <w:spacing w:val="0"/>
          <w:sz w:val="28"/>
          <w:szCs w:val="28"/>
        </w:rPr>
        <w:br/>
        <w:t xml:space="preserve">«Об исполнительном производстве и статусе судебных исполнителей» (Ведомости Парламента Республики Казахстан, 2010 г., № 7, ст. 27; № 24, </w:t>
      </w:r>
      <w:r w:rsidRPr="0049543E">
        <w:rPr>
          <w:rFonts w:ascii="Times New Roman" w:hAnsi="Times New Roman" w:cs="Times New Roman"/>
          <w:bCs/>
          <w:color w:val="auto"/>
          <w:spacing w:val="0"/>
          <w:sz w:val="28"/>
          <w:szCs w:val="28"/>
        </w:rPr>
        <w:br/>
        <w:t xml:space="preserve">ст. 145; 2011 г., № 1, ст. 3; № 5, ст. 43; № 24, ст. 196; 2012 г., № 6, ст. 43; № 8, ст. 64; № 13, ст. 91; № </w:t>
      </w:r>
      <w:proofErr w:type="gramStart"/>
      <w:r w:rsidRPr="0049543E">
        <w:rPr>
          <w:rFonts w:ascii="Times New Roman" w:hAnsi="Times New Roman" w:cs="Times New Roman"/>
          <w:bCs/>
          <w:color w:val="auto"/>
          <w:spacing w:val="0"/>
          <w:sz w:val="28"/>
          <w:szCs w:val="28"/>
        </w:rPr>
        <w:t xml:space="preserve">21-22, ст. 124; 2013 г., № 2, ст. 10; № 9, ст. 51; № 10-11, ст. 56; № 15, ст. 76; 2014 г., № 1, ст. 9; № 4-5, ст. 24; № 6, ст. 27; № 10, ст. 52; </w:t>
      </w:r>
      <w:r w:rsidRPr="0049543E">
        <w:rPr>
          <w:rFonts w:ascii="Times New Roman" w:hAnsi="Times New Roman" w:cs="Times New Roman"/>
          <w:bCs/>
          <w:color w:val="auto"/>
          <w:spacing w:val="0"/>
          <w:sz w:val="28"/>
          <w:szCs w:val="28"/>
        </w:rPr>
        <w:br/>
        <w:t xml:space="preserve">№ 14, ст. 84; № 16, ст. 90; № 19-I, 19-II, ст. 94, 96; № 21, ст. 122; № 22, </w:t>
      </w:r>
      <w:r w:rsidRPr="0049543E">
        <w:rPr>
          <w:rFonts w:ascii="Times New Roman" w:hAnsi="Times New Roman" w:cs="Times New Roman"/>
          <w:bCs/>
          <w:color w:val="auto"/>
          <w:spacing w:val="0"/>
          <w:sz w:val="28"/>
          <w:szCs w:val="28"/>
        </w:rPr>
        <w:br/>
        <w:t>ст. 131; № 23, ст. 143;</w:t>
      </w:r>
      <w:proofErr w:type="gramEnd"/>
      <w:r w:rsidRPr="0049543E">
        <w:rPr>
          <w:rFonts w:ascii="Times New Roman" w:hAnsi="Times New Roman" w:cs="Times New Roman"/>
          <w:bCs/>
          <w:color w:val="auto"/>
          <w:spacing w:val="0"/>
          <w:sz w:val="28"/>
          <w:szCs w:val="28"/>
        </w:rPr>
        <w:t xml:space="preserve"> № </w:t>
      </w:r>
      <w:proofErr w:type="gramStart"/>
      <w:r w:rsidRPr="0049543E">
        <w:rPr>
          <w:rFonts w:ascii="Times New Roman" w:hAnsi="Times New Roman" w:cs="Times New Roman"/>
          <w:bCs/>
          <w:color w:val="auto"/>
          <w:spacing w:val="0"/>
          <w:sz w:val="28"/>
          <w:szCs w:val="28"/>
        </w:rPr>
        <w:t xml:space="preserve">24, ст. 144; 2015 г., № 8, ст. 42; № 19-II, ст. 106; </w:t>
      </w:r>
      <w:r w:rsidRPr="0049543E">
        <w:rPr>
          <w:rFonts w:ascii="Times New Roman" w:hAnsi="Times New Roman" w:cs="Times New Roman"/>
          <w:bCs/>
          <w:color w:val="auto"/>
          <w:spacing w:val="0"/>
          <w:sz w:val="28"/>
          <w:szCs w:val="28"/>
        </w:rPr>
        <w:br/>
        <w:t xml:space="preserve">№ 20-IV, ст. 113; № 20-VII, ст. 115; № 21-I, ст. 128; № 21-III, ст. 136; № 22-I, </w:t>
      </w:r>
      <w:r w:rsidRPr="0049543E">
        <w:rPr>
          <w:rFonts w:ascii="Times New Roman" w:hAnsi="Times New Roman" w:cs="Times New Roman"/>
          <w:bCs/>
          <w:color w:val="auto"/>
          <w:spacing w:val="0"/>
          <w:sz w:val="28"/>
          <w:szCs w:val="28"/>
        </w:rPr>
        <w:br/>
        <w:t>ст. 143; № 22-VI, ст. 159; № 23-II, ст. 170; 2016 г., № 7-II, ст. 55; № 12, ст. 87):</w:t>
      </w:r>
      <w:proofErr w:type="gramEnd"/>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1) в статье 58: </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часть вторую пункта 1 изложить в следующей редакции: </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«Не допускается наложение ареста на деньги должника, находящиеся на банковском счете, предназначенном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денег, внесенных на условиях депозита нотариуса</w:t>
      </w:r>
      <w:proofErr w:type="gramStart"/>
      <w:r w:rsidRPr="0049543E">
        <w:rPr>
          <w:rFonts w:ascii="Times New Roman" w:hAnsi="Times New Roman" w:cs="Times New Roman"/>
          <w:bCs/>
          <w:color w:val="auto"/>
          <w:spacing w:val="0"/>
          <w:sz w:val="28"/>
          <w:szCs w:val="28"/>
        </w:rPr>
        <w:t>.»;</w:t>
      </w:r>
      <w:proofErr w:type="gramEnd"/>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часть вторую пункта 2 изложить в следующей редакции:</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«Не допускается взыскание денег с банковского счета должника, предназначенного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денег, внесенных на условиях депозита нотариуса</w:t>
      </w:r>
      <w:proofErr w:type="gramStart"/>
      <w:r w:rsidRPr="0049543E">
        <w:rPr>
          <w:rFonts w:ascii="Times New Roman" w:hAnsi="Times New Roman" w:cs="Times New Roman"/>
          <w:bCs/>
          <w:color w:val="auto"/>
          <w:spacing w:val="0"/>
          <w:sz w:val="28"/>
          <w:szCs w:val="28"/>
        </w:rPr>
        <w:t>.»;</w:t>
      </w:r>
      <w:proofErr w:type="gramEnd"/>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2) часть третью пункта 3 статьи 62 изложить в следующей редакции: </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lastRenderedPageBreak/>
        <w:t>«Арест на деньги, находящиеся на банковских счетах (за исключением банковских счетов,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денег, внесенных на условиях депозита нотариуса), при наличии информации об имеющихся банковских счетах должника и на другое имущество должника, находящееся в</w:t>
      </w:r>
      <w:proofErr w:type="gramEnd"/>
      <w:r w:rsidRPr="0049543E">
        <w:rPr>
          <w:rFonts w:ascii="Times New Roman" w:hAnsi="Times New Roman" w:cs="Times New Roman"/>
          <w:bCs/>
          <w:color w:val="auto"/>
          <w:spacing w:val="0"/>
          <w:sz w:val="28"/>
          <w:szCs w:val="28"/>
        </w:rPr>
        <w:t xml:space="preserve"> банке, налагается судебным исполнителем только с санкции суда</w:t>
      </w:r>
      <w:proofErr w:type="gramStart"/>
      <w:r w:rsidRPr="0049543E">
        <w:rPr>
          <w:rFonts w:ascii="Times New Roman" w:hAnsi="Times New Roman" w:cs="Times New Roman"/>
          <w:bCs/>
          <w:color w:val="auto"/>
          <w:spacing w:val="0"/>
          <w:sz w:val="28"/>
          <w:szCs w:val="28"/>
        </w:rPr>
        <w:t>.»;</w:t>
      </w:r>
      <w:proofErr w:type="gramEnd"/>
    </w:p>
    <w:p w:rsidR="00AE655A" w:rsidRPr="0049543E" w:rsidRDefault="00AE655A" w:rsidP="00D142D4">
      <w:pPr>
        <w:pStyle w:val="a3"/>
        <w:numPr>
          <w:ilvl w:val="0"/>
          <w:numId w:val="4"/>
        </w:numPr>
        <w:spacing w:after="0" w:line="240" w:lineRule="auto"/>
        <w:ind w:left="0"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в статье 98:</w:t>
      </w:r>
    </w:p>
    <w:p w:rsidR="00AE655A" w:rsidRPr="0049543E" w:rsidRDefault="00AE655A" w:rsidP="00FB5BA9">
      <w:pPr>
        <w:pStyle w:val="a3"/>
        <w:tabs>
          <w:tab w:val="left" w:pos="567"/>
        </w:tabs>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подпункт 18) изложить в следующей редакции:</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«18) жилищные выплаты, в том числе размещенные в виде жилищных строительных сбережений</w:t>
      </w:r>
      <w:proofErr w:type="gramStart"/>
      <w:r w:rsidRPr="0049543E">
        <w:rPr>
          <w:rFonts w:ascii="Times New Roman" w:hAnsi="Times New Roman" w:cs="Times New Roman"/>
          <w:bCs/>
          <w:color w:val="auto"/>
          <w:spacing w:val="0"/>
          <w:sz w:val="28"/>
          <w:szCs w:val="28"/>
        </w:rPr>
        <w:t>;»</w:t>
      </w:r>
      <w:proofErr w:type="gramEnd"/>
      <w:r w:rsidRPr="0049543E">
        <w:rPr>
          <w:rFonts w:ascii="Times New Roman" w:hAnsi="Times New Roman" w:cs="Times New Roman"/>
          <w:bCs/>
          <w:color w:val="auto"/>
          <w:spacing w:val="0"/>
          <w:sz w:val="28"/>
          <w:szCs w:val="28"/>
        </w:rPr>
        <w:t xml:space="preserve">. </w:t>
      </w:r>
    </w:p>
    <w:p w:rsidR="00AE655A" w:rsidRPr="00727842" w:rsidRDefault="00AE655A" w:rsidP="00FB5BA9">
      <w:pPr>
        <w:pStyle w:val="a3"/>
        <w:spacing w:after="0" w:line="240" w:lineRule="auto"/>
        <w:ind w:firstLine="709"/>
        <w:jc w:val="both"/>
        <w:rPr>
          <w:rFonts w:ascii="Times New Roman" w:hAnsi="Times New Roman" w:cs="Times New Roman"/>
          <w:bCs/>
          <w:color w:val="auto"/>
          <w:spacing w:val="0"/>
          <w:sz w:val="20"/>
        </w:rPr>
      </w:pP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6. В Закон Республики Казахстан от 13 февраля 2012 года </w:t>
      </w:r>
      <w:r w:rsidRPr="0049543E">
        <w:rPr>
          <w:rFonts w:ascii="Times New Roman" w:hAnsi="Times New Roman" w:cs="Times New Roman"/>
          <w:bCs/>
          <w:color w:val="auto"/>
          <w:spacing w:val="0"/>
          <w:sz w:val="28"/>
          <w:szCs w:val="28"/>
        </w:rPr>
        <w:br/>
        <w:t xml:space="preserve">«О специальных государственных органах Республики Казахстан» (Ведомости Парламента Республики Казахстан, 2012 г., № 4, ст. 31; 2013 г., № 2, ст. 10; </w:t>
      </w:r>
      <w:r w:rsidRPr="0049543E">
        <w:rPr>
          <w:rFonts w:ascii="Times New Roman" w:hAnsi="Times New Roman" w:cs="Times New Roman"/>
          <w:bCs/>
          <w:color w:val="auto"/>
          <w:spacing w:val="0"/>
          <w:sz w:val="28"/>
          <w:szCs w:val="28"/>
        </w:rPr>
        <w:br/>
        <w:t xml:space="preserve">№ 14, ст. 72; 2014 г., № 7, ст. 37; № 8, ст. 49; № 14, ст. 84; № 16, ст. 90; № 19-I, 19-II, ст. 96; </w:t>
      </w:r>
      <w:proofErr w:type="gramStart"/>
      <w:r w:rsidRPr="0049543E">
        <w:rPr>
          <w:rFonts w:ascii="Times New Roman" w:hAnsi="Times New Roman" w:cs="Times New Roman"/>
          <w:bCs/>
          <w:color w:val="auto"/>
          <w:spacing w:val="0"/>
          <w:sz w:val="28"/>
          <w:szCs w:val="28"/>
        </w:rPr>
        <w:t xml:space="preserve">2015 г., № 1, ст. 2; № 15, ст. 78; Закон Республики Казахстан </w:t>
      </w:r>
      <w:r w:rsidR="00593DA6" w:rsidRPr="0049543E">
        <w:rPr>
          <w:rFonts w:ascii="Times New Roman" w:hAnsi="Times New Roman" w:cs="Times New Roman"/>
          <w:bCs/>
          <w:color w:val="auto"/>
          <w:spacing w:val="0"/>
          <w:sz w:val="28"/>
          <w:szCs w:val="28"/>
        </w:rPr>
        <w:br/>
      </w:r>
      <w:r w:rsidRPr="0049543E">
        <w:rPr>
          <w:rFonts w:ascii="Times New Roman" w:hAnsi="Times New Roman" w:cs="Times New Roman"/>
          <w:bCs/>
          <w:color w:val="auto"/>
          <w:spacing w:val="0"/>
          <w:sz w:val="28"/>
          <w:szCs w:val="28"/>
        </w:rPr>
        <w:t xml:space="preserve">от 23 ноября 2015 года «О внесении изменений и дополнений в некоторые законодательные акты Республики Казахстан по вопросам государственной службы», опубликованный в газетах «Егемен Қазақстан» </w:t>
      </w:r>
      <w:r w:rsidRPr="0049543E">
        <w:rPr>
          <w:rFonts w:ascii="Times New Roman" w:hAnsi="Times New Roman" w:cs="Times New Roman"/>
          <w:bCs/>
          <w:color w:val="auto"/>
          <w:spacing w:val="0"/>
          <w:sz w:val="28"/>
          <w:szCs w:val="28"/>
        </w:rPr>
        <w:br/>
        <w:t>и «Казахстанская правда»</w:t>
      </w:r>
      <w:r w:rsidR="00593DA6" w:rsidRPr="0049543E">
        <w:rPr>
          <w:rFonts w:ascii="Times New Roman" w:hAnsi="Times New Roman" w:cs="Times New Roman"/>
          <w:bCs/>
          <w:color w:val="auto"/>
          <w:spacing w:val="0"/>
          <w:sz w:val="28"/>
          <w:szCs w:val="28"/>
        </w:rPr>
        <w:t xml:space="preserve"> </w:t>
      </w:r>
      <w:r w:rsidRPr="0049543E">
        <w:rPr>
          <w:rFonts w:ascii="Times New Roman" w:hAnsi="Times New Roman" w:cs="Times New Roman"/>
          <w:bCs/>
          <w:color w:val="auto"/>
          <w:spacing w:val="0"/>
          <w:sz w:val="28"/>
          <w:szCs w:val="28"/>
        </w:rPr>
        <w:t>25</w:t>
      </w:r>
      <w:r w:rsidR="00593DA6" w:rsidRPr="0049543E">
        <w:rPr>
          <w:rFonts w:ascii="Times New Roman" w:hAnsi="Times New Roman" w:cs="Times New Roman"/>
          <w:bCs/>
          <w:color w:val="auto"/>
          <w:spacing w:val="0"/>
          <w:sz w:val="28"/>
          <w:szCs w:val="28"/>
        </w:rPr>
        <w:t xml:space="preserve"> </w:t>
      </w:r>
      <w:r w:rsidRPr="0049543E">
        <w:rPr>
          <w:rFonts w:ascii="Times New Roman" w:hAnsi="Times New Roman" w:cs="Times New Roman"/>
          <w:bCs/>
          <w:color w:val="auto"/>
          <w:spacing w:val="0"/>
          <w:sz w:val="28"/>
          <w:szCs w:val="28"/>
        </w:rPr>
        <w:t>ноября 2015 г.):</w:t>
      </w:r>
      <w:proofErr w:type="gramEnd"/>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пункт 6 статьи 76 дополнить частью четвертой следующего содержания:</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«Действия частей первой, второй, третьей настоящего пункта не распространяются на сотрудников органов национальной безопасности Республики Казахстан</w:t>
      </w:r>
      <w:proofErr w:type="gramStart"/>
      <w:r w:rsidRPr="0049543E">
        <w:rPr>
          <w:rFonts w:ascii="Times New Roman" w:hAnsi="Times New Roman" w:cs="Times New Roman"/>
          <w:bCs/>
          <w:color w:val="auto"/>
          <w:spacing w:val="0"/>
          <w:sz w:val="28"/>
          <w:szCs w:val="28"/>
        </w:rPr>
        <w:t>.».</w:t>
      </w:r>
      <w:proofErr w:type="gramEnd"/>
    </w:p>
    <w:p w:rsidR="00AE655A" w:rsidRPr="00727842" w:rsidRDefault="00AE655A" w:rsidP="00FB5BA9">
      <w:pPr>
        <w:pStyle w:val="a3"/>
        <w:spacing w:after="0" w:line="240" w:lineRule="auto"/>
        <w:ind w:firstLine="709"/>
        <w:jc w:val="both"/>
        <w:rPr>
          <w:rFonts w:ascii="Times New Roman" w:hAnsi="Times New Roman" w:cs="Times New Roman"/>
          <w:bCs/>
          <w:color w:val="auto"/>
          <w:spacing w:val="0"/>
          <w:sz w:val="20"/>
        </w:rPr>
      </w:pP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7. </w:t>
      </w:r>
      <w:proofErr w:type="gramStart"/>
      <w:r w:rsidRPr="0049543E">
        <w:rPr>
          <w:rFonts w:ascii="Times New Roman" w:hAnsi="Times New Roman" w:cs="Times New Roman"/>
          <w:bCs/>
          <w:color w:val="auto"/>
          <w:spacing w:val="0"/>
          <w:sz w:val="28"/>
          <w:szCs w:val="28"/>
        </w:rPr>
        <w:t xml:space="preserve">В Закон Республики Казахстан от 16 февраля 2012 года «О воинской службе и статусе военнослужащих» (Ведомости Парламента Республики Казахстан, 2012 г., № 5, ст. 40; 2013 г., № 1, ст. 3; № 2, ст. 10; № 3, ст. 15; </w:t>
      </w:r>
      <w:r w:rsidRPr="0049543E">
        <w:rPr>
          <w:rFonts w:ascii="Times New Roman" w:hAnsi="Times New Roman" w:cs="Times New Roman"/>
          <w:bCs/>
          <w:color w:val="auto"/>
          <w:spacing w:val="0"/>
          <w:sz w:val="28"/>
          <w:szCs w:val="28"/>
        </w:rPr>
        <w:br/>
        <w:t>№ 14, ст. 72; № 16, ст. 83; 2014 г., № 7, ст. 37; № 8, ст. 49; № 16, ст. 90;</w:t>
      </w:r>
      <w:proofErr w:type="gramEnd"/>
      <w:r w:rsidRPr="0049543E">
        <w:rPr>
          <w:rFonts w:ascii="Times New Roman" w:hAnsi="Times New Roman" w:cs="Times New Roman"/>
          <w:bCs/>
          <w:color w:val="auto"/>
          <w:spacing w:val="0"/>
          <w:sz w:val="28"/>
          <w:szCs w:val="28"/>
        </w:rPr>
        <w:t xml:space="preserve"> № </w:t>
      </w:r>
      <w:proofErr w:type="gramStart"/>
      <w:r w:rsidRPr="0049543E">
        <w:rPr>
          <w:rFonts w:ascii="Times New Roman" w:hAnsi="Times New Roman" w:cs="Times New Roman"/>
          <w:bCs/>
          <w:color w:val="auto"/>
          <w:spacing w:val="0"/>
          <w:sz w:val="28"/>
          <w:szCs w:val="28"/>
        </w:rPr>
        <w:t>19-I, 19-II, ст. 96; 2015 г., № 11, ст. 56; № 15, ст. 78; № 19-І, ст. 100;</w:t>
      </w:r>
      <w:r w:rsidR="00DD4747" w:rsidRPr="0049543E">
        <w:rPr>
          <w:rFonts w:ascii="Times New Roman" w:hAnsi="Times New Roman" w:cs="Times New Roman"/>
          <w:bCs/>
          <w:color w:val="auto"/>
          <w:spacing w:val="0"/>
          <w:sz w:val="28"/>
          <w:szCs w:val="28"/>
        </w:rPr>
        <w:t xml:space="preserve"> </w:t>
      </w:r>
      <w:r w:rsidRPr="0049543E">
        <w:rPr>
          <w:rFonts w:ascii="Times New Roman" w:hAnsi="Times New Roman" w:cs="Times New Roman"/>
          <w:bCs/>
          <w:color w:val="auto"/>
          <w:spacing w:val="0"/>
          <w:sz w:val="28"/>
          <w:szCs w:val="28"/>
        </w:rPr>
        <w:t>№ 21-ІІІ, ст.135; № 23-ІІ,ст.170):</w:t>
      </w:r>
      <w:proofErr w:type="gramEnd"/>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1) абзац первый и подпункт 1) части первой пункта 6 статьи 26 изложить в следующей редакции:</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«6. Военнослужащим при увольнени</w:t>
      </w:r>
      <w:bookmarkStart w:id="8" w:name="_GoBack"/>
      <w:bookmarkEnd w:id="8"/>
      <w:r w:rsidRPr="0049543E">
        <w:rPr>
          <w:rFonts w:ascii="Times New Roman" w:hAnsi="Times New Roman" w:cs="Times New Roman"/>
          <w:bCs/>
          <w:color w:val="auto"/>
          <w:spacing w:val="0"/>
          <w:sz w:val="28"/>
          <w:szCs w:val="28"/>
        </w:rPr>
        <w:t>и с воинской службы</w:t>
      </w:r>
      <w:r w:rsidR="00D90C52" w:rsidRPr="0049543E">
        <w:rPr>
          <w:rFonts w:ascii="Times New Roman" w:hAnsi="Times New Roman" w:cs="Times New Roman"/>
          <w:bCs/>
          <w:color w:val="auto"/>
          <w:spacing w:val="0"/>
          <w:sz w:val="28"/>
          <w:szCs w:val="28"/>
        </w:rPr>
        <w:t xml:space="preserve">, за исключением случаев увольнения по отрицательным мотивам, выплачивается выходное </w:t>
      </w:r>
      <w:r w:rsidRPr="0049543E">
        <w:rPr>
          <w:rFonts w:ascii="Times New Roman" w:hAnsi="Times New Roman" w:cs="Times New Roman"/>
          <w:bCs/>
          <w:color w:val="auto"/>
          <w:spacing w:val="0"/>
          <w:sz w:val="28"/>
          <w:szCs w:val="28"/>
        </w:rPr>
        <w:t>пособие:</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1) военнослужащим по контракту, срок воинской службы которых </w:t>
      </w:r>
      <w:r w:rsidR="00593DA6" w:rsidRPr="0049543E">
        <w:rPr>
          <w:rFonts w:ascii="Times New Roman" w:hAnsi="Times New Roman" w:cs="Times New Roman"/>
          <w:bCs/>
          <w:color w:val="auto"/>
          <w:spacing w:val="0"/>
          <w:sz w:val="28"/>
          <w:szCs w:val="28"/>
        </w:rPr>
        <w:br/>
      </w:r>
      <w:r w:rsidRPr="0049543E">
        <w:rPr>
          <w:rFonts w:ascii="Times New Roman" w:hAnsi="Times New Roman" w:cs="Times New Roman"/>
          <w:bCs/>
          <w:color w:val="auto"/>
          <w:spacing w:val="0"/>
          <w:sz w:val="28"/>
          <w:szCs w:val="28"/>
        </w:rPr>
        <w:t>на 1 января 2013 года составлял менее десяти лет</w:t>
      </w:r>
      <w:r w:rsidR="00593DA6" w:rsidRPr="0049543E">
        <w:rPr>
          <w:rFonts w:ascii="Times New Roman" w:hAnsi="Times New Roman" w:cs="Times New Roman"/>
          <w:bCs/>
          <w:color w:val="auto"/>
          <w:spacing w:val="0"/>
          <w:sz w:val="28"/>
          <w:szCs w:val="28"/>
        </w:rPr>
        <w:t>,</w:t>
      </w:r>
      <w:r w:rsidRPr="0049543E">
        <w:rPr>
          <w:rFonts w:ascii="Times New Roman" w:hAnsi="Times New Roman" w:cs="Times New Roman"/>
          <w:bCs/>
          <w:color w:val="auto"/>
          <w:spacing w:val="0"/>
          <w:sz w:val="28"/>
          <w:szCs w:val="28"/>
        </w:rPr>
        <w:t xml:space="preserve"> или впервые поступившим на воинскую службу после указанной даты, при увольнении</w:t>
      </w:r>
      <w:r w:rsidR="00D90C52" w:rsidRPr="0049543E">
        <w:rPr>
          <w:rFonts w:ascii="Times New Roman" w:hAnsi="Times New Roman" w:cs="Times New Roman"/>
          <w:bCs/>
          <w:color w:val="auto"/>
          <w:spacing w:val="0"/>
          <w:sz w:val="28"/>
          <w:szCs w:val="28"/>
        </w:rPr>
        <w:t xml:space="preserve"> с воинской службы по достижении</w:t>
      </w:r>
      <w:r w:rsidRPr="0049543E">
        <w:rPr>
          <w:rFonts w:ascii="Times New Roman" w:hAnsi="Times New Roman" w:cs="Times New Roman"/>
          <w:bCs/>
          <w:color w:val="auto"/>
          <w:spacing w:val="0"/>
          <w:sz w:val="28"/>
          <w:szCs w:val="28"/>
        </w:rPr>
        <w:t xml:space="preserve"> предельного возраста на воинской службе, по состоянию здоровья или в связи с сокращением штатов в размере:</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lastRenderedPageBreak/>
        <w:t>имеющим</w:t>
      </w:r>
      <w:proofErr w:type="gramEnd"/>
      <w:r w:rsidRPr="0049543E">
        <w:rPr>
          <w:rFonts w:ascii="Times New Roman" w:hAnsi="Times New Roman" w:cs="Times New Roman"/>
          <w:bCs/>
          <w:color w:val="auto"/>
          <w:spacing w:val="0"/>
          <w:sz w:val="28"/>
          <w:szCs w:val="28"/>
        </w:rPr>
        <w:t xml:space="preserve"> срок воинской службы менее 10 календарных лет - трехмесячного денежного содержания;</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t>имеющим</w:t>
      </w:r>
      <w:proofErr w:type="gramEnd"/>
      <w:r w:rsidRPr="0049543E">
        <w:rPr>
          <w:rFonts w:ascii="Times New Roman" w:hAnsi="Times New Roman" w:cs="Times New Roman"/>
          <w:bCs/>
          <w:color w:val="auto"/>
          <w:spacing w:val="0"/>
          <w:sz w:val="28"/>
          <w:szCs w:val="28"/>
        </w:rPr>
        <w:t xml:space="preserve"> срок воинской службы от 10 до 15 календарных лет - четырехмесячного денежного содержания;</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t>имеющим</w:t>
      </w:r>
      <w:proofErr w:type="gramEnd"/>
      <w:r w:rsidRPr="0049543E">
        <w:rPr>
          <w:rFonts w:ascii="Times New Roman" w:hAnsi="Times New Roman" w:cs="Times New Roman"/>
          <w:bCs/>
          <w:color w:val="auto"/>
          <w:spacing w:val="0"/>
          <w:sz w:val="28"/>
          <w:szCs w:val="28"/>
        </w:rPr>
        <w:t xml:space="preserve"> срок воинской службы от 15 до 20 календарных лет - пятимесячного денежного содержания;</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t>имеющим</w:t>
      </w:r>
      <w:proofErr w:type="gramEnd"/>
      <w:r w:rsidRPr="0049543E">
        <w:rPr>
          <w:rFonts w:ascii="Times New Roman" w:hAnsi="Times New Roman" w:cs="Times New Roman"/>
          <w:bCs/>
          <w:color w:val="auto"/>
          <w:spacing w:val="0"/>
          <w:sz w:val="28"/>
          <w:szCs w:val="28"/>
        </w:rPr>
        <w:t xml:space="preserve"> срок воинской службы от 20 до 25 календарных лет - шестимесячного денежного содержания;</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t>имеющим</w:t>
      </w:r>
      <w:proofErr w:type="gramEnd"/>
      <w:r w:rsidRPr="0049543E">
        <w:rPr>
          <w:rFonts w:ascii="Times New Roman" w:hAnsi="Times New Roman" w:cs="Times New Roman"/>
          <w:bCs/>
          <w:color w:val="auto"/>
          <w:spacing w:val="0"/>
          <w:sz w:val="28"/>
          <w:szCs w:val="28"/>
        </w:rPr>
        <w:t xml:space="preserve"> срок воинской службы от 25 до 30 календарных лет - семимесячного денежного содержания;</w:t>
      </w:r>
    </w:p>
    <w:p w:rsidR="00477C4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proofErr w:type="gramStart"/>
      <w:r w:rsidRPr="0049543E">
        <w:rPr>
          <w:rFonts w:ascii="Times New Roman" w:hAnsi="Times New Roman" w:cs="Times New Roman"/>
          <w:bCs/>
          <w:color w:val="auto"/>
          <w:spacing w:val="0"/>
          <w:sz w:val="28"/>
          <w:szCs w:val="28"/>
        </w:rPr>
        <w:t>имеющим</w:t>
      </w:r>
      <w:proofErr w:type="gramEnd"/>
      <w:r w:rsidRPr="0049543E">
        <w:rPr>
          <w:rFonts w:ascii="Times New Roman" w:hAnsi="Times New Roman" w:cs="Times New Roman"/>
          <w:bCs/>
          <w:color w:val="auto"/>
          <w:spacing w:val="0"/>
          <w:sz w:val="28"/>
          <w:szCs w:val="28"/>
        </w:rPr>
        <w:t xml:space="preserve"> срок воинской службы свыше 30 календарных лет - восьмимесячного денежного содержания;</w:t>
      </w:r>
    </w:p>
    <w:p w:rsidR="00AE655A" w:rsidRPr="0049543E" w:rsidRDefault="00477C4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при повторном поступлении на воинскую службу по контракту размер выходного пособия определяется с учетом ранее выплаченного выходного пособия, за исключением случаев, когда данное выходное пособие ранее при увольнении не выплачивалось</w:t>
      </w:r>
      <w:proofErr w:type="gramStart"/>
      <w:r w:rsidRPr="0049543E">
        <w:rPr>
          <w:rFonts w:ascii="Times New Roman" w:hAnsi="Times New Roman" w:cs="Times New Roman"/>
          <w:bCs/>
          <w:color w:val="auto"/>
          <w:spacing w:val="0"/>
          <w:sz w:val="28"/>
          <w:szCs w:val="28"/>
        </w:rPr>
        <w:t>;</w:t>
      </w:r>
      <w:r w:rsidR="00AE655A" w:rsidRPr="0049543E">
        <w:rPr>
          <w:rFonts w:ascii="Times New Roman" w:hAnsi="Times New Roman" w:cs="Times New Roman"/>
          <w:bCs/>
          <w:color w:val="auto"/>
          <w:spacing w:val="0"/>
          <w:sz w:val="28"/>
          <w:szCs w:val="28"/>
        </w:rPr>
        <w:t>»</w:t>
      </w:r>
      <w:proofErr w:type="gramEnd"/>
      <w:r w:rsidR="00AE655A" w:rsidRPr="0049543E">
        <w:rPr>
          <w:rFonts w:ascii="Times New Roman" w:hAnsi="Times New Roman" w:cs="Times New Roman"/>
          <w:bCs/>
          <w:color w:val="auto"/>
          <w:spacing w:val="0"/>
          <w:sz w:val="28"/>
          <w:szCs w:val="28"/>
        </w:rPr>
        <w:t>;</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2) статью 45 изложить в следующей редакции: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rPr>
      </w:pPr>
      <w:r w:rsidRPr="0049543E">
        <w:rPr>
          <w:rFonts w:ascii="Times New Roman" w:eastAsia="Times New Roman" w:hAnsi="Times New Roman" w:cs="Times New Roman"/>
          <w:sz w:val="28"/>
          <w:szCs w:val="28"/>
          <w:bdr w:val="none" w:sz="0" w:space="0" w:color="auto" w:frame="1"/>
          <w:shd w:val="clear" w:color="auto" w:fill="FFFFFF"/>
        </w:rPr>
        <w:t>«Статья 45. Обеспечение жилищем военнослужащих</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rPr>
      </w:pPr>
      <w:r w:rsidRPr="0049543E">
        <w:rPr>
          <w:rFonts w:ascii="Times New Roman" w:eastAsia="Times New Roman" w:hAnsi="Times New Roman" w:cs="Times New Roman"/>
          <w:sz w:val="28"/>
          <w:szCs w:val="28"/>
          <w:bdr w:val="none" w:sz="0" w:space="0" w:color="auto" w:frame="1"/>
          <w:shd w:val="clear" w:color="auto" w:fill="FFFFFF"/>
        </w:rPr>
        <w:t xml:space="preserve">1. Нуждающиеся в жилище военнослужащие и члены их семей, определенные в соответствии с </w:t>
      </w:r>
      <w:r w:rsidR="00D90C52" w:rsidRPr="0049543E">
        <w:rPr>
          <w:rFonts w:ascii="Times New Roman" w:eastAsia="Times New Roman" w:hAnsi="Times New Roman" w:cs="Times New Roman"/>
          <w:sz w:val="28"/>
          <w:szCs w:val="28"/>
          <w:bdr w:val="none" w:sz="0" w:space="0" w:color="auto" w:frame="1"/>
          <w:shd w:val="clear" w:color="auto" w:fill="FFFFFF"/>
        </w:rPr>
        <w:t>г</w:t>
      </w:r>
      <w:r w:rsidRPr="0049543E">
        <w:rPr>
          <w:rFonts w:ascii="Times New Roman" w:eastAsia="Times New Roman" w:hAnsi="Times New Roman" w:cs="Times New Roman"/>
          <w:sz w:val="28"/>
          <w:szCs w:val="28"/>
          <w:bdr w:val="none" w:sz="0" w:space="0" w:color="auto" w:frame="1"/>
          <w:shd w:val="clear" w:color="auto" w:fill="FFFFFF"/>
        </w:rPr>
        <w:t xml:space="preserve">лавой 13-1 Закона Республики Казахстан </w:t>
      </w:r>
      <w:r w:rsidRPr="0049543E">
        <w:rPr>
          <w:rFonts w:ascii="Times New Roman" w:eastAsia="Times New Roman" w:hAnsi="Times New Roman" w:cs="Times New Roman"/>
          <w:sz w:val="28"/>
          <w:szCs w:val="28"/>
          <w:bdr w:val="none" w:sz="0" w:space="0" w:color="auto" w:frame="1"/>
          <w:shd w:val="clear" w:color="auto" w:fill="FFFFFF"/>
        </w:rPr>
        <w:br/>
        <w:t xml:space="preserve">«О жилищных отношениях», обеспечиваются жилищем на период прохождения воинской службы за счет государства. </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rPr>
      </w:pPr>
      <w:r w:rsidRPr="0049543E">
        <w:rPr>
          <w:rFonts w:ascii="Times New Roman" w:eastAsia="Times New Roman" w:hAnsi="Times New Roman" w:cs="Times New Roman"/>
          <w:sz w:val="28"/>
          <w:szCs w:val="28"/>
          <w:bdr w:val="none" w:sz="0" w:space="0" w:color="auto" w:frame="1"/>
          <w:shd w:val="clear" w:color="auto" w:fill="FFFFFF"/>
        </w:rPr>
        <w:t xml:space="preserve">2. Обеспечение жилищем военнослужащих и членов их семей производится в порядке, предусмотренном Законом Республики Казахстан </w:t>
      </w:r>
      <w:r w:rsidRPr="0049543E">
        <w:rPr>
          <w:rFonts w:ascii="Times New Roman" w:eastAsia="Times New Roman" w:hAnsi="Times New Roman" w:cs="Times New Roman"/>
          <w:sz w:val="28"/>
          <w:szCs w:val="28"/>
          <w:bdr w:val="none" w:sz="0" w:space="0" w:color="auto" w:frame="1"/>
          <w:shd w:val="clear" w:color="auto" w:fill="FFFFFF"/>
        </w:rPr>
        <w:br/>
        <w:t>«О жилищных отношениях»</w:t>
      </w:r>
      <w:proofErr w:type="gramStart"/>
      <w:r w:rsidRPr="0049543E">
        <w:rPr>
          <w:rFonts w:ascii="Times New Roman" w:eastAsia="Times New Roman" w:hAnsi="Times New Roman" w:cs="Times New Roman"/>
          <w:sz w:val="28"/>
          <w:szCs w:val="28"/>
          <w:bdr w:val="none" w:sz="0" w:space="0" w:color="auto" w:frame="1"/>
          <w:shd w:val="clear" w:color="auto" w:fill="FFFFFF"/>
        </w:rPr>
        <w:t>.</w:t>
      </w:r>
      <w:r w:rsidR="00D90C52" w:rsidRPr="0049543E">
        <w:rPr>
          <w:rFonts w:ascii="Times New Roman" w:eastAsia="Times New Roman" w:hAnsi="Times New Roman" w:cs="Times New Roman"/>
          <w:sz w:val="28"/>
          <w:szCs w:val="28"/>
          <w:bdr w:val="none" w:sz="0" w:space="0" w:color="auto" w:frame="1"/>
          <w:shd w:val="clear" w:color="auto" w:fill="FFFFFF"/>
        </w:rPr>
        <w:t>»</w:t>
      </w:r>
      <w:proofErr w:type="gramEnd"/>
      <w:r w:rsidR="00D90C52" w:rsidRPr="0049543E">
        <w:rPr>
          <w:rFonts w:ascii="Times New Roman" w:eastAsia="Times New Roman" w:hAnsi="Times New Roman" w:cs="Times New Roman"/>
          <w:sz w:val="28"/>
          <w:szCs w:val="28"/>
          <w:bdr w:val="none" w:sz="0" w:space="0" w:color="auto" w:frame="1"/>
          <w:shd w:val="clear" w:color="auto" w:fill="FFFFFF"/>
        </w:rPr>
        <w:t>;</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bCs/>
          <w:color w:val="auto"/>
          <w:spacing w:val="0"/>
          <w:sz w:val="28"/>
          <w:szCs w:val="28"/>
        </w:rPr>
        <w:t xml:space="preserve">3) </w:t>
      </w:r>
      <w:r w:rsidR="008B215D" w:rsidRPr="0049543E">
        <w:rPr>
          <w:rFonts w:ascii="Times New Roman" w:hAnsi="Times New Roman" w:cs="Times New Roman"/>
          <w:bCs/>
          <w:color w:val="auto"/>
          <w:spacing w:val="0"/>
          <w:sz w:val="28"/>
          <w:szCs w:val="28"/>
        </w:rPr>
        <w:t>пункт 2</w:t>
      </w:r>
      <w:r w:rsidR="008B215D" w:rsidRPr="0049543E">
        <w:rPr>
          <w:rFonts w:ascii="Times New Roman" w:hAnsi="Times New Roman" w:cs="Times New Roman"/>
          <w:bCs/>
          <w:color w:val="auto"/>
          <w:spacing w:val="0"/>
          <w:sz w:val="28"/>
          <w:szCs w:val="28"/>
          <w:lang w:val="kk-KZ"/>
        </w:rPr>
        <w:t xml:space="preserve"> </w:t>
      </w:r>
      <w:r w:rsidRPr="0049543E">
        <w:rPr>
          <w:rFonts w:ascii="Times New Roman" w:hAnsi="Times New Roman" w:cs="Times New Roman"/>
          <w:bCs/>
          <w:color w:val="auto"/>
          <w:spacing w:val="0"/>
          <w:sz w:val="28"/>
          <w:szCs w:val="28"/>
        </w:rPr>
        <w:t>стать</w:t>
      </w:r>
      <w:r w:rsidR="008B215D" w:rsidRPr="0049543E">
        <w:rPr>
          <w:rFonts w:ascii="Times New Roman" w:hAnsi="Times New Roman" w:cs="Times New Roman"/>
          <w:bCs/>
          <w:color w:val="auto"/>
          <w:spacing w:val="0"/>
          <w:sz w:val="28"/>
          <w:szCs w:val="28"/>
          <w:lang w:val="kk-KZ"/>
        </w:rPr>
        <w:t>и</w:t>
      </w:r>
      <w:r w:rsidRPr="0049543E">
        <w:rPr>
          <w:rFonts w:ascii="Times New Roman" w:hAnsi="Times New Roman" w:cs="Times New Roman"/>
          <w:bCs/>
          <w:color w:val="auto"/>
          <w:spacing w:val="0"/>
          <w:sz w:val="28"/>
          <w:szCs w:val="28"/>
        </w:rPr>
        <w:t xml:space="preserve"> 51 изложить в следующей редакции:</w:t>
      </w:r>
    </w:p>
    <w:p w:rsidR="00AE655A" w:rsidRPr="0049543E" w:rsidRDefault="00AE655A" w:rsidP="00FB5BA9">
      <w:pPr>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rPr>
      </w:pPr>
      <w:r w:rsidRPr="0049543E">
        <w:rPr>
          <w:rFonts w:ascii="Times New Roman" w:eastAsia="Times New Roman" w:hAnsi="Times New Roman" w:cs="Times New Roman"/>
          <w:sz w:val="28"/>
          <w:szCs w:val="28"/>
          <w:bdr w:val="none" w:sz="0" w:space="0" w:color="auto" w:frame="1"/>
          <w:shd w:val="clear" w:color="auto" w:fill="FFFFFF"/>
        </w:rPr>
        <w:t xml:space="preserve">«2. </w:t>
      </w:r>
      <w:proofErr w:type="gramStart"/>
      <w:r w:rsidRPr="0049543E">
        <w:rPr>
          <w:rFonts w:ascii="Times New Roman" w:eastAsia="Times New Roman" w:hAnsi="Times New Roman" w:cs="Times New Roman"/>
          <w:sz w:val="28"/>
          <w:szCs w:val="28"/>
          <w:bdr w:val="none" w:sz="0" w:space="0" w:color="auto" w:frame="1"/>
          <w:shd w:val="clear" w:color="auto" w:fill="FFFFFF"/>
        </w:rPr>
        <w:t>В случае гибели (смерти) в период прохождения воинской службы либо после увольнения со службы в результате увечья (ранения, травмы, контузии), заболевания, полученных в период прохождения воинской</w:t>
      </w:r>
      <w:r w:rsidRPr="0049543E">
        <w:rPr>
          <w:rFonts w:ascii="Times New Roman" w:eastAsia="Times New Roman" w:hAnsi="Times New Roman" w:cs="Times New Roman"/>
          <w:b/>
          <w:sz w:val="28"/>
          <w:szCs w:val="28"/>
          <w:bdr w:val="none" w:sz="0" w:space="0" w:color="auto" w:frame="1"/>
          <w:shd w:val="clear" w:color="auto" w:fill="FFFFFF"/>
        </w:rPr>
        <w:t xml:space="preserve"> </w:t>
      </w:r>
      <w:r w:rsidRPr="0049543E">
        <w:rPr>
          <w:rFonts w:ascii="Times New Roman" w:eastAsia="Times New Roman" w:hAnsi="Times New Roman" w:cs="Times New Roman"/>
          <w:sz w:val="28"/>
          <w:szCs w:val="28"/>
          <w:bdr w:val="none" w:sz="0" w:space="0" w:color="auto" w:frame="1"/>
          <w:shd w:val="clear" w:color="auto" w:fill="FFFFFF"/>
        </w:rPr>
        <w:t>службы,</w:t>
      </w:r>
      <w:r w:rsidRPr="0049543E">
        <w:rPr>
          <w:rFonts w:ascii="Times New Roman" w:eastAsia="Times New Roman" w:hAnsi="Times New Roman" w:cs="Times New Roman"/>
          <w:b/>
          <w:sz w:val="28"/>
          <w:szCs w:val="28"/>
          <w:bdr w:val="none" w:sz="0" w:space="0" w:color="auto" w:frame="1"/>
          <w:shd w:val="clear" w:color="auto" w:fill="FFFFFF"/>
        </w:rPr>
        <w:t xml:space="preserve"> </w:t>
      </w:r>
      <w:r w:rsidRPr="0049543E">
        <w:rPr>
          <w:rFonts w:ascii="Times New Roman" w:eastAsia="Times New Roman" w:hAnsi="Times New Roman" w:cs="Times New Roman"/>
          <w:sz w:val="28"/>
          <w:szCs w:val="28"/>
          <w:bdr w:val="none" w:sz="0" w:space="0" w:color="auto" w:frame="1"/>
          <w:shd w:val="clear" w:color="auto" w:fill="FFFFFF"/>
        </w:rPr>
        <w:t>наследникам  военнослужащего производится выплата единовременной компенсации в размере пятилетнего денежного содержания по последней занимаемой должности на день гибели (смерти), а наследникам военнослужащего срочной службы, курсанта военного учебного заведения, военнообязанного, призванного на воинские сборы</w:t>
      </w:r>
      <w:proofErr w:type="gramEnd"/>
      <w:r w:rsidRPr="0049543E">
        <w:rPr>
          <w:rFonts w:ascii="Times New Roman" w:eastAsia="Times New Roman" w:hAnsi="Times New Roman" w:cs="Times New Roman"/>
          <w:sz w:val="28"/>
          <w:szCs w:val="28"/>
          <w:bdr w:val="none" w:sz="0" w:space="0" w:color="auto" w:frame="1"/>
          <w:shd w:val="clear" w:color="auto" w:fill="FFFFFF"/>
        </w:rPr>
        <w:t>, - в размере 500 м</w:t>
      </w:r>
      <w:r w:rsidR="00D90C52" w:rsidRPr="0049543E">
        <w:rPr>
          <w:rFonts w:ascii="Times New Roman" w:eastAsia="Times New Roman" w:hAnsi="Times New Roman" w:cs="Times New Roman"/>
          <w:sz w:val="28"/>
          <w:szCs w:val="28"/>
          <w:bdr w:val="none" w:sz="0" w:space="0" w:color="auto" w:frame="1"/>
          <w:shd w:val="clear" w:color="auto" w:fill="FFFFFF"/>
        </w:rPr>
        <w:t>есячных расчетных показателей</w:t>
      </w:r>
      <w:proofErr w:type="gramStart"/>
      <w:r w:rsidR="00D90C52" w:rsidRPr="0049543E">
        <w:rPr>
          <w:rFonts w:ascii="Times New Roman" w:eastAsia="Times New Roman" w:hAnsi="Times New Roman" w:cs="Times New Roman"/>
          <w:sz w:val="28"/>
          <w:szCs w:val="28"/>
          <w:bdr w:val="none" w:sz="0" w:space="0" w:color="auto" w:frame="1"/>
          <w:shd w:val="clear" w:color="auto" w:fill="FFFFFF"/>
        </w:rPr>
        <w:t>.»;</w:t>
      </w:r>
      <w:r w:rsidRPr="0049543E">
        <w:rPr>
          <w:rFonts w:ascii="Times New Roman" w:eastAsia="Times New Roman" w:hAnsi="Times New Roman" w:cs="Times New Roman"/>
          <w:sz w:val="28"/>
          <w:szCs w:val="28"/>
          <w:bdr w:val="none" w:sz="0" w:space="0" w:color="auto" w:frame="1"/>
          <w:shd w:val="clear" w:color="auto" w:fill="FFFFFF"/>
        </w:rPr>
        <w:tab/>
      </w:r>
      <w:proofErr w:type="gramEnd"/>
    </w:p>
    <w:p w:rsidR="00AE655A" w:rsidRPr="0049543E" w:rsidRDefault="0008601D" w:rsidP="00FB5BA9">
      <w:pPr>
        <w:pStyle w:val="a3"/>
        <w:spacing w:after="0" w:line="240" w:lineRule="auto"/>
        <w:ind w:firstLine="709"/>
        <w:rPr>
          <w:rFonts w:ascii="Times New Roman" w:hAnsi="Times New Roman" w:cs="Times New Roman"/>
          <w:color w:val="auto"/>
          <w:spacing w:val="0"/>
          <w:sz w:val="28"/>
          <w:szCs w:val="28"/>
          <w:bdr w:val="none" w:sz="0" w:space="0" w:color="auto" w:frame="1"/>
          <w:shd w:val="clear" w:color="auto" w:fill="FFFFFF"/>
        </w:rPr>
      </w:pPr>
      <w:r w:rsidRPr="0049543E">
        <w:rPr>
          <w:rFonts w:ascii="Times New Roman" w:hAnsi="Times New Roman" w:cs="Times New Roman"/>
          <w:color w:val="auto"/>
          <w:spacing w:val="0"/>
          <w:sz w:val="28"/>
          <w:szCs w:val="28"/>
          <w:bdr w:val="none" w:sz="0" w:space="0" w:color="auto" w:frame="1"/>
          <w:shd w:val="clear" w:color="auto" w:fill="FFFFFF"/>
          <w:lang w:val="kk-KZ"/>
        </w:rPr>
        <w:t>4</w:t>
      </w:r>
      <w:r w:rsidR="00AE655A" w:rsidRPr="0049543E">
        <w:rPr>
          <w:rFonts w:ascii="Times New Roman" w:hAnsi="Times New Roman" w:cs="Times New Roman"/>
          <w:color w:val="auto"/>
          <w:spacing w:val="0"/>
          <w:sz w:val="28"/>
          <w:szCs w:val="28"/>
          <w:bdr w:val="none" w:sz="0" w:space="0" w:color="auto" w:frame="1"/>
          <w:shd w:val="clear" w:color="auto" w:fill="FFFFFF"/>
        </w:rPr>
        <w:t xml:space="preserve">) </w:t>
      </w:r>
      <w:r w:rsidR="008B215D" w:rsidRPr="0049543E">
        <w:rPr>
          <w:rFonts w:ascii="Times New Roman" w:hAnsi="Times New Roman" w:cs="Times New Roman"/>
          <w:color w:val="auto"/>
          <w:spacing w:val="0"/>
          <w:sz w:val="28"/>
          <w:szCs w:val="28"/>
          <w:bdr w:val="none" w:sz="0" w:space="0" w:color="auto" w:frame="1"/>
          <w:shd w:val="clear" w:color="auto" w:fill="FFFFFF"/>
        </w:rPr>
        <w:t>пункты 5, 6 и 7</w:t>
      </w:r>
      <w:r w:rsidR="008B215D" w:rsidRPr="0049543E">
        <w:rPr>
          <w:rFonts w:ascii="Times New Roman" w:hAnsi="Times New Roman" w:cs="Times New Roman"/>
          <w:color w:val="auto"/>
          <w:spacing w:val="0"/>
          <w:sz w:val="28"/>
          <w:szCs w:val="28"/>
          <w:bdr w:val="none" w:sz="0" w:space="0" w:color="auto" w:frame="1"/>
          <w:shd w:val="clear" w:color="auto" w:fill="FFFFFF"/>
          <w:lang w:val="kk-KZ"/>
        </w:rPr>
        <w:t xml:space="preserve"> </w:t>
      </w:r>
      <w:r w:rsidR="00AE655A" w:rsidRPr="0049543E">
        <w:rPr>
          <w:rFonts w:ascii="Times New Roman" w:hAnsi="Times New Roman" w:cs="Times New Roman"/>
          <w:color w:val="auto"/>
          <w:spacing w:val="0"/>
          <w:sz w:val="28"/>
          <w:szCs w:val="28"/>
          <w:bdr w:val="none" w:sz="0" w:space="0" w:color="auto" w:frame="1"/>
          <w:shd w:val="clear" w:color="auto" w:fill="FFFFFF"/>
        </w:rPr>
        <w:t>стать</w:t>
      </w:r>
      <w:r w:rsidR="008B215D" w:rsidRPr="0049543E">
        <w:rPr>
          <w:rFonts w:ascii="Times New Roman" w:hAnsi="Times New Roman" w:cs="Times New Roman"/>
          <w:color w:val="auto"/>
          <w:spacing w:val="0"/>
          <w:sz w:val="28"/>
          <w:szCs w:val="28"/>
          <w:bdr w:val="none" w:sz="0" w:space="0" w:color="auto" w:frame="1"/>
          <w:shd w:val="clear" w:color="auto" w:fill="FFFFFF"/>
          <w:lang w:val="kk-KZ"/>
        </w:rPr>
        <w:t>и</w:t>
      </w:r>
      <w:r w:rsidR="00AE655A" w:rsidRPr="0049543E">
        <w:rPr>
          <w:rFonts w:ascii="Times New Roman" w:hAnsi="Times New Roman" w:cs="Times New Roman"/>
          <w:color w:val="auto"/>
          <w:spacing w:val="0"/>
          <w:sz w:val="28"/>
          <w:szCs w:val="28"/>
          <w:bdr w:val="none" w:sz="0" w:space="0" w:color="auto" w:frame="1"/>
          <w:shd w:val="clear" w:color="auto" w:fill="FFFFFF"/>
        </w:rPr>
        <w:t xml:space="preserve"> 55 изложить в следующей редакции:</w:t>
      </w:r>
    </w:p>
    <w:p w:rsidR="00AE655A" w:rsidRPr="0049543E" w:rsidRDefault="00AE655A" w:rsidP="00FB5BA9">
      <w:pPr>
        <w:tabs>
          <w:tab w:val="left" w:pos="676"/>
        </w:tabs>
        <w:spacing w:after="0" w:line="240" w:lineRule="auto"/>
        <w:ind w:firstLine="709"/>
        <w:jc w:val="both"/>
        <w:rPr>
          <w:rFonts w:ascii="Times New Roman" w:eastAsia="Times New Roman" w:hAnsi="Times New Roman" w:cs="Times New Roman"/>
          <w:spacing w:val="2"/>
          <w:sz w:val="28"/>
          <w:szCs w:val="28"/>
          <w:shd w:val="clear" w:color="auto" w:fill="FFFFFF"/>
        </w:rPr>
      </w:pPr>
      <w:r w:rsidRPr="0049543E">
        <w:rPr>
          <w:rFonts w:ascii="Times New Roman" w:eastAsia="Times New Roman" w:hAnsi="Times New Roman" w:cs="Times New Roman"/>
          <w:spacing w:val="2"/>
          <w:sz w:val="28"/>
          <w:szCs w:val="28"/>
          <w:shd w:val="clear" w:color="auto" w:fill="FFFFFF"/>
        </w:rPr>
        <w:t xml:space="preserve">«5. </w:t>
      </w:r>
      <w:proofErr w:type="gramStart"/>
      <w:r w:rsidRPr="0049543E">
        <w:rPr>
          <w:rFonts w:ascii="Times New Roman" w:eastAsia="Times New Roman" w:hAnsi="Times New Roman" w:cs="Times New Roman"/>
          <w:spacing w:val="2"/>
          <w:sz w:val="28"/>
          <w:szCs w:val="28"/>
          <w:shd w:val="clear" w:color="auto" w:fill="FFFFFF"/>
        </w:rPr>
        <w:t xml:space="preserve">Жилищные выплаты производятся военнослужащим по контракту </w:t>
      </w:r>
      <w:r w:rsidR="00D90C52" w:rsidRPr="0049543E">
        <w:rPr>
          <w:rFonts w:ascii="Times New Roman" w:eastAsia="Times New Roman" w:hAnsi="Times New Roman" w:cs="Times New Roman"/>
          <w:spacing w:val="2"/>
          <w:sz w:val="28"/>
          <w:szCs w:val="28"/>
          <w:shd w:val="clear" w:color="auto" w:fill="FFFFFF"/>
        </w:rPr>
        <w:br/>
      </w:r>
      <w:r w:rsidRPr="0049543E">
        <w:rPr>
          <w:rFonts w:ascii="Times New Roman" w:eastAsia="Times New Roman" w:hAnsi="Times New Roman" w:cs="Times New Roman"/>
          <w:spacing w:val="2"/>
          <w:sz w:val="28"/>
          <w:szCs w:val="28"/>
          <w:shd w:val="clear" w:color="auto" w:fill="FFFFFF"/>
        </w:rPr>
        <w:t>(за исключением военнослужащих Службы государственной охраны Республики Казахстан, курсантов и кадетов военных учебных заведений, военнообязанных</w:t>
      </w:r>
      <w:r w:rsidR="00D90C52" w:rsidRPr="0049543E">
        <w:rPr>
          <w:rFonts w:ascii="Times New Roman" w:eastAsia="Times New Roman" w:hAnsi="Times New Roman" w:cs="Times New Roman"/>
          <w:spacing w:val="2"/>
          <w:sz w:val="28"/>
          <w:szCs w:val="28"/>
          <w:shd w:val="clear" w:color="auto" w:fill="FFFFFF"/>
        </w:rPr>
        <w:t>,</w:t>
      </w:r>
      <w:r w:rsidRPr="0049543E">
        <w:rPr>
          <w:rFonts w:ascii="Times New Roman" w:eastAsia="Times New Roman" w:hAnsi="Times New Roman" w:cs="Times New Roman"/>
          <w:spacing w:val="2"/>
          <w:sz w:val="28"/>
          <w:szCs w:val="28"/>
          <w:shd w:val="clear" w:color="auto" w:fill="FFFFFF"/>
        </w:rPr>
        <w:t xml:space="preserve"> призванных на воинские сборы), нуждающимся </w:t>
      </w:r>
      <w:r w:rsidRPr="0049543E">
        <w:rPr>
          <w:rFonts w:ascii="Times New Roman" w:eastAsia="Times New Roman" w:hAnsi="Times New Roman" w:cs="Times New Roman"/>
          <w:spacing w:val="2"/>
          <w:sz w:val="28"/>
          <w:szCs w:val="28"/>
          <w:shd w:val="clear" w:color="auto" w:fill="FFFFFF"/>
        </w:rPr>
        <w:br/>
        <w:t xml:space="preserve">в жилище, по их рапорту в соответствии с Правилами обеспечения военнослужащих жилищем, определения размера, назначения, перерасчета, осуществления, прекращения, приостановления и возобновления жилищных </w:t>
      </w:r>
      <w:r w:rsidRPr="0049543E">
        <w:rPr>
          <w:rFonts w:ascii="Times New Roman" w:eastAsia="Times New Roman" w:hAnsi="Times New Roman" w:cs="Times New Roman"/>
          <w:spacing w:val="2"/>
          <w:sz w:val="28"/>
          <w:szCs w:val="28"/>
          <w:shd w:val="clear" w:color="auto" w:fill="FFFFFF"/>
        </w:rPr>
        <w:lastRenderedPageBreak/>
        <w:t>выплат.</w:t>
      </w:r>
      <w:proofErr w:type="gramEnd"/>
      <w:r w:rsidRPr="0049543E">
        <w:rPr>
          <w:rFonts w:ascii="Times New Roman" w:eastAsia="Times New Roman" w:hAnsi="Times New Roman" w:cs="Times New Roman"/>
          <w:spacing w:val="2"/>
          <w:sz w:val="28"/>
          <w:szCs w:val="28"/>
          <w:shd w:val="clear" w:color="auto" w:fill="FFFFFF"/>
        </w:rPr>
        <w:t xml:space="preserve"> Военнослужащим Службы государственной охраны Республики Казахстан (кроме</w:t>
      </w:r>
      <w:r w:rsidR="00DD4747" w:rsidRPr="0049543E">
        <w:rPr>
          <w:rFonts w:ascii="Times New Roman" w:eastAsia="Times New Roman" w:hAnsi="Times New Roman" w:cs="Times New Roman"/>
          <w:spacing w:val="2"/>
          <w:sz w:val="28"/>
          <w:szCs w:val="28"/>
          <w:shd w:val="clear" w:color="auto" w:fill="FFFFFF"/>
        </w:rPr>
        <w:t xml:space="preserve"> военнослужащих срочной службы)</w:t>
      </w:r>
      <w:r w:rsidRPr="0049543E">
        <w:rPr>
          <w:rFonts w:ascii="Times New Roman" w:eastAsia="Times New Roman" w:hAnsi="Times New Roman" w:cs="Times New Roman"/>
          <w:spacing w:val="2"/>
          <w:sz w:val="28"/>
          <w:szCs w:val="28"/>
          <w:shd w:val="clear" w:color="auto" w:fill="FFFFFF"/>
        </w:rPr>
        <w:t xml:space="preserve"> жилищные выплаты производятся в соответствии с Правилами определения размера, назначения, перерасчета, осуществления, прекращения, приостановления и возобновления жилищных выплат сотрудникам специальных государственных органов Республики Казахстан.</w:t>
      </w:r>
    </w:p>
    <w:p w:rsidR="00AE655A" w:rsidRPr="0049543E" w:rsidRDefault="00AE655A" w:rsidP="00FB5BA9">
      <w:pPr>
        <w:tabs>
          <w:tab w:val="left" w:pos="676"/>
        </w:tabs>
        <w:spacing w:after="0" w:line="240" w:lineRule="auto"/>
        <w:ind w:firstLine="709"/>
        <w:jc w:val="both"/>
        <w:rPr>
          <w:rFonts w:ascii="Times New Roman" w:eastAsia="Times New Roman" w:hAnsi="Times New Roman" w:cs="Times New Roman"/>
          <w:spacing w:val="2"/>
          <w:sz w:val="28"/>
          <w:szCs w:val="28"/>
          <w:shd w:val="clear" w:color="auto" w:fill="FFFFFF"/>
        </w:rPr>
      </w:pPr>
      <w:r w:rsidRPr="0049543E">
        <w:rPr>
          <w:rFonts w:ascii="Times New Roman" w:eastAsia="Times New Roman" w:hAnsi="Times New Roman" w:cs="Times New Roman"/>
          <w:spacing w:val="2"/>
          <w:sz w:val="28"/>
          <w:szCs w:val="28"/>
          <w:shd w:val="clear" w:color="auto" w:fill="FFFFFF"/>
        </w:rPr>
        <w:t xml:space="preserve">6. </w:t>
      </w:r>
      <w:proofErr w:type="gramStart"/>
      <w:r w:rsidRPr="0049543E">
        <w:rPr>
          <w:rFonts w:ascii="Times New Roman" w:eastAsia="Times New Roman" w:hAnsi="Times New Roman" w:cs="Times New Roman"/>
          <w:spacing w:val="2"/>
          <w:sz w:val="28"/>
          <w:szCs w:val="28"/>
          <w:shd w:val="clear" w:color="auto" w:fill="FFFFFF"/>
        </w:rPr>
        <w:t>Лица, уволенные с воинской службы до 1 января 2018 года по достижени</w:t>
      </w:r>
      <w:r w:rsidR="00D90C52" w:rsidRPr="0049543E">
        <w:rPr>
          <w:rFonts w:ascii="Times New Roman" w:eastAsia="Times New Roman" w:hAnsi="Times New Roman" w:cs="Times New Roman"/>
          <w:spacing w:val="2"/>
          <w:sz w:val="28"/>
          <w:szCs w:val="28"/>
          <w:shd w:val="clear" w:color="auto" w:fill="FFFFFF"/>
        </w:rPr>
        <w:t>и</w:t>
      </w:r>
      <w:r w:rsidRPr="0049543E">
        <w:rPr>
          <w:rFonts w:ascii="Times New Roman" w:eastAsia="Times New Roman" w:hAnsi="Times New Roman" w:cs="Times New Roman"/>
          <w:spacing w:val="2"/>
          <w:sz w:val="28"/>
          <w:szCs w:val="28"/>
          <w:shd w:val="clear" w:color="auto" w:fill="FFFFFF"/>
        </w:rPr>
        <w:t xml:space="preserve"> предельного возраста состояния на воинской службе, по состоянию здоровья или в связи с сокращением штатов, состоявши</w:t>
      </w:r>
      <w:r w:rsidR="001C2B9C" w:rsidRPr="0049543E">
        <w:rPr>
          <w:rFonts w:ascii="Times New Roman" w:eastAsia="Times New Roman" w:hAnsi="Times New Roman" w:cs="Times New Roman"/>
          <w:spacing w:val="2"/>
          <w:sz w:val="28"/>
          <w:szCs w:val="28"/>
          <w:shd w:val="clear" w:color="auto" w:fill="FFFFFF"/>
        </w:rPr>
        <w:t>е</w:t>
      </w:r>
      <w:r w:rsidRPr="0049543E">
        <w:rPr>
          <w:rFonts w:ascii="Times New Roman" w:eastAsia="Times New Roman" w:hAnsi="Times New Roman" w:cs="Times New Roman"/>
          <w:spacing w:val="2"/>
          <w:sz w:val="28"/>
          <w:szCs w:val="28"/>
          <w:shd w:val="clear" w:color="auto" w:fill="FFFFFF"/>
        </w:rPr>
        <w:t xml:space="preserve"> на воинской службе двадцать лет и более в календарном исчислении и проживающие в служебном жилище, которое не подлежит приватизации, в том числе вследствие его расположения в закрытых и обособленных военных городках, пограничных</w:t>
      </w:r>
      <w:proofErr w:type="gramEnd"/>
      <w:r w:rsidRPr="0049543E">
        <w:rPr>
          <w:rFonts w:ascii="Times New Roman" w:eastAsia="Times New Roman" w:hAnsi="Times New Roman" w:cs="Times New Roman"/>
          <w:spacing w:val="2"/>
          <w:sz w:val="28"/>
          <w:szCs w:val="28"/>
          <w:shd w:val="clear" w:color="auto" w:fill="FFFFFF"/>
        </w:rPr>
        <w:t xml:space="preserve"> </w:t>
      </w:r>
      <w:proofErr w:type="gramStart"/>
      <w:r w:rsidRPr="0049543E">
        <w:rPr>
          <w:rFonts w:ascii="Times New Roman" w:eastAsia="Times New Roman" w:hAnsi="Times New Roman" w:cs="Times New Roman"/>
          <w:spacing w:val="2"/>
          <w:sz w:val="28"/>
          <w:szCs w:val="28"/>
          <w:shd w:val="clear" w:color="auto" w:fill="FFFFFF"/>
        </w:rPr>
        <w:t>заставах</w:t>
      </w:r>
      <w:proofErr w:type="gramEnd"/>
      <w:r w:rsidRPr="0049543E">
        <w:rPr>
          <w:rFonts w:ascii="Times New Roman" w:eastAsia="Times New Roman" w:hAnsi="Times New Roman" w:cs="Times New Roman"/>
          <w:spacing w:val="2"/>
          <w:sz w:val="28"/>
          <w:szCs w:val="28"/>
          <w:shd w:val="clear" w:color="auto" w:fill="FFFFFF"/>
        </w:rPr>
        <w:t xml:space="preserve"> и комендатурах, имеют право на получение денежной компенсации в порядке, установленном законодательством Республики Казахстан.</w:t>
      </w:r>
    </w:p>
    <w:p w:rsidR="00AE655A" w:rsidRPr="0049543E" w:rsidRDefault="00AE655A" w:rsidP="00FB5BA9">
      <w:pPr>
        <w:pStyle w:val="a3"/>
        <w:spacing w:after="0" w:line="240" w:lineRule="auto"/>
        <w:ind w:firstLine="709"/>
        <w:jc w:val="both"/>
        <w:rPr>
          <w:rFonts w:ascii="Times New Roman" w:hAnsi="Times New Roman" w:cs="Times New Roman"/>
          <w:color w:val="auto"/>
          <w:spacing w:val="2"/>
          <w:sz w:val="28"/>
          <w:szCs w:val="28"/>
          <w:shd w:val="clear" w:color="auto" w:fill="FFFFFF"/>
        </w:rPr>
      </w:pPr>
      <w:r w:rsidRPr="0049543E">
        <w:rPr>
          <w:rFonts w:ascii="Times New Roman" w:hAnsi="Times New Roman" w:cs="Times New Roman"/>
          <w:color w:val="auto"/>
          <w:spacing w:val="2"/>
          <w:sz w:val="28"/>
          <w:szCs w:val="28"/>
          <w:shd w:val="clear" w:color="auto" w:fill="FFFFFF"/>
        </w:rPr>
        <w:t xml:space="preserve">7. </w:t>
      </w:r>
      <w:proofErr w:type="gramStart"/>
      <w:r w:rsidRPr="0049543E">
        <w:rPr>
          <w:rFonts w:ascii="Times New Roman" w:hAnsi="Times New Roman" w:cs="Times New Roman"/>
          <w:color w:val="auto"/>
          <w:spacing w:val="2"/>
          <w:sz w:val="28"/>
          <w:szCs w:val="28"/>
          <w:shd w:val="clear" w:color="auto" w:fill="FFFFFF"/>
        </w:rPr>
        <w:t xml:space="preserve">Лица, уволенные с воинской службы в период с 1 января 2013 года до </w:t>
      </w:r>
      <w:r w:rsidR="001C2B9C" w:rsidRPr="0049543E">
        <w:rPr>
          <w:rFonts w:ascii="Times New Roman" w:hAnsi="Times New Roman" w:cs="Times New Roman"/>
          <w:color w:val="auto"/>
          <w:spacing w:val="2"/>
          <w:sz w:val="28"/>
          <w:szCs w:val="28"/>
          <w:shd w:val="clear" w:color="auto" w:fill="FFFFFF"/>
        </w:rPr>
        <w:t>1 января 2018 года по достижении</w:t>
      </w:r>
      <w:r w:rsidRPr="0049543E">
        <w:rPr>
          <w:rFonts w:ascii="Times New Roman" w:hAnsi="Times New Roman" w:cs="Times New Roman"/>
          <w:color w:val="auto"/>
          <w:spacing w:val="2"/>
          <w:sz w:val="28"/>
          <w:szCs w:val="28"/>
          <w:shd w:val="clear" w:color="auto" w:fill="FFFFFF"/>
        </w:rPr>
        <w:t xml:space="preserve"> предельного возраста состояния на воинской службе, по состоянию здоровья или в связи </w:t>
      </w:r>
      <w:r w:rsidR="001C2B9C" w:rsidRPr="0049543E">
        <w:rPr>
          <w:rFonts w:ascii="Times New Roman" w:hAnsi="Times New Roman" w:cs="Times New Roman"/>
          <w:color w:val="auto"/>
          <w:spacing w:val="2"/>
          <w:sz w:val="28"/>
          <w:szCs w:val="28"/>
          <w:shd w:val="clear" w:color="auto" w:fill="FFFFFF"/>
        </w:rPr>
        <w:t>с сокращением штатов, состоявшие</w:t>
      </w:r>
      <w:r w:rsidRPr="0049543E">
        <w:rPr>
          <w:rFonts w:ascii="Times New Roman" w:hAnsi="Times New Roman" w:cs="Times New Roman"/>
          <w:color w:val="auto"/>
          <w:spacing w:val="2"/>
          <w:sz w:val="28"/>
          <w:szCs w:val="28"/>
          <w:shd w:val="clear" w:color="auto" w:fill="FFFFFF"/>
        </w:rPr>
        <w:t xml:space="preserve"> на воинской службе двадцать лет и более в календарном исчислении, не обеспеченные служебным жилищем и не реализовавши</w:t>
      </w:r>
      <w:r w:rsidR="001C2B9C" w:rsidRPr="0049543E">
        <w:rPr>
          <w:rFonts w:ascii="Times New Roman" w:hAnsi="Times New Roman" w:cs="Times New Roman"/>
          <w:color w:val="auto"/>
          <w:spacing w:val="2"/>
          <w:sz w:val="28"/>
          <w:szCs w:val="28"/>
          <w:shd w:val="clear" w:color="auto" w:fill="FFFFFF"/>
        </w:rPr>
        <w:t>е</w:t>
      </w:r>
      <w:r w:rsidRPr="0049543E">
        <w:rPr>
          <w:rFonts w:ascii="Times New Roman" w:hAnsi="Times New Roman" w:cs="Times New Roman"/>
          <w:color w:val="auto"/>
          <w:spacing w:val="2"/>
          <w:sz w:val="28"/>
          <w:szCs w:val="28"/>
          <w:shd w:val="clear" w:color="auto" w:fill="FFFFFF"/>
        </w:rPr>
        <w:t xml:space="preserve"> право его приватизации, имеют право на получение денежной</w:t>
      </w:r>
      <w:proofErr w:type="gramEnd"/>
      <w:r w:rsidRPr="0049543E">
        <w:rPr>
          <w:rFonts w:ascii="Times New Roman" w:hAnsi="Times New Roman" w:cs="Times New Roman"/>
          <w:color w:val="auto"/>
          <w:spacing w:val="2"/>
          <w:sz w:val="28"/>
          <w:szCs w:val="28"/>
          <w:shd w:val="clear" w:color="auto" w:fill="FFFFFF"/>
        </w:rPr>
        <w:t xml:space="preserve"> компенсации в  порядке, установленном законодательством Республики Казахстан</w:t>
      </w:r>
      <w:proofErr w:type="gramStart"/>
      <w:r w:rsidRPr="0049543E">
        <w:rPr>
          <w:rFonts w:ascii="Times New Roman" w:hAnsi="Times New Roman" w:cs="Times New Roman"/>
          <w:color w:val="auto"/>
          <w:spacing w:val="2"/>
          <w:sz w:val="28"/>
          <w:szCs w:val="28"/>
          <w:shd w:val="clear" w:color="auto" w:fill="FFFFFF"/>
        </w:rPr>
        <w:t>.».</w:t>
      </w:r>
      <w:proofErr w:type="gramEnd"/>
    </w:p>
    <w:p w:rsidR="00AE655A" w:rsidRPr="00727842" w:rsidRDefault="00AE655A" w:rsidP="00FB5BA9">
      <w:pPr>
        <w:pStyle w:val="a3"/>
        <w:spacing w:after="0" w:line="240" w:lineRule="auto"/>
        <w:ind w:firstLine="709"/>
        <w:jc w:val="both"/>
        <w:rPr>
          <w:rFonts w:ascii="Times New Roman" w:hAnsi="Times New Roman" w:cs="Times New Roman"/>
          <w:color w:val="auto"/>
          <w:spacing w:val="2"/>
          <w:sz w:val="24"/>
          <w:szCs w:val="24"/>
          <w:shd w:val="clear" w:color="auto" w:fill="FFFFFF"/>
        </w:rPr>
      </w:pPr>
    </w:p>
    <w:p w:rsidR="00AE655A" w:rsidRPr="0049543E" w:rsidRDefault="00AE655A" w:rsidP="00FB5BA9">
      <w:pPr>
        <w:pStyle w:val="a3"/>
        <w:spacing w:after="0" w:line="240" w:lineRule="auto"/>
        <w:ind w:firstLine="709"/>
        <w:jc w:val="both"/>
        <w:rPr>
          <w:rFonts w:ascii="Times New Roman" w:hAnsi="Times New Roman" w:cs="Times New Roman"/>
          <w:color w:val="auto"/>
          <w:spacing w:val="2"/>
          <w:sz w:val="28"/>
          <w:szCs w:val="28"/>
          <w:shd w:val="clear" w:color="auto" w:fill="FFFFFF"/>
        </w:rPr>
      </w:pPr>
      <w:r w:rsidRPr="0049543E">
        <w:rPr>
          <w:rFonts w:ascii="Times New Roman" w:hAnsi="Times New Roman" w:cs="Times New Roman"/>
          <w:color w:val="auto"/>
          <w:spacing w:val="2"/>
          <w:sz w:val="28"/>
          <w:szCs w:val="28"/>
          <w:shd w:val="clear" w:color="auto" w:fill="FFFFFF"/>
        </w:rPr>
        <w:t xml:space="preserve">8. В Закон Республики Казахстан от 26 июля 2016 года «О платежах и платежных системах» (Ведомости Парламента Республики Казахстан, </w:t>
      </w:r>
      <w:r w:rsidRPr="0049543E">
        <w:rPr>
          <w:rFonts w:ascii="Times New Roman" w:hAnsi="Times New Roman" w:cs="Times New Roman"/>
          <w:color w:val="auto"/>
          <w:spacing w:val="2"/>
          <w:sz w:val="28"/>
          <w:szCs w:val="28"/>
          <w:shd w:val="clear" w:color="auto" w:fill="FFFFFF"/>
        </w:rPr>
        <w:br/>
        <w:t xml:space="preserve">2016 г., № 12, ст. 86; № 23, </w:t>
      </w:r>
      <w:proofErr w:type="spellStart"/>
      <w:proofErr w:type="gramStart"/>
      <w:r w:rsidRPr="0049543E">
        <w:rPr>
          <w:rFonts w:ascii="Times New Roman" w:hAnsi="Times New Roman" w:cs="Times New Roman"/>
          <w:color w:val="auto"/>
          <w:spacing w:val="2"/>
          <w:sz w:val="28"/>
          <w:szCs w:val="28"/>
          <w:shd w:val="clear" w:color="auto" w:fill="FFFFFF"/>
        </w:rPr>
        <w:t>c</w:t>
      </w:r>
      <w:proofErr w:type="gramEnd"/>
      <w:r w:rsidRPr="0049543E">
        <w:rPr>
          <w:rFonts w:ascii="Times New Roman" w:hAnsi="Times New Roman" w:cs="Times New Roman"/>
          <w:color w:val="auto"/>
          <w:spacing w:val="2"/>
          <w:sz w:val="28"/>
          <w:szCs w:val="28"/>
          <w:shd w:val="clear" w:color="auto" w:fill="FFFFFF"/>
        </w:rPr>
        <w:t>т</w:t>
      </w:r>
      <w:proofErr w:type="spellEnd"/>
      <w:r w:rsidRPr="0049543E">
        <w:rPr>
          <w:rFonts w:ascii="Times New Roman" w:hAnsi="Times New Roman" w:cs="Times New Roman"/>
          <w:color w:val="auto"/>
          <w:spacing w:val="2"/>
          <w:sz w:val="28"/>
          <w:szCs w:val="28"/>
          <w:shd w:val="clear" w:color="auto" w:fill="FFFFFF"/>
        </w:rPr>
        <w:t>. 119):</w:t>
      </w:r>
    </w:p>
    <w:p w:rsidR="00AE655A" w:rsidRPr="0049543E" w:rsidRDefault="00AE655A" w:rsidP="00FB5BA9">
      <w:pPr>
        <w:pStyle w:val="a3"/>
        <w:spacing w:after="0" w:line="240" w:lineRule="auto"/>
        <w:ind w:firstLine="709"/>
        <w:jc w:val="both"/>
        <w:rPr>
          <w:rFonts w:ascii="Times New Roman" w:hAnsi="Times New Roman" w:cs="Times New Roman"/>
          <w:bCs/>
          <w:color w:val="auto"/>
          <w:spacing w:val="0"/>
          <w:sz w:val="28"/>
          <w:szCs w:val="28"/>
        </w:rPr>
      </w:pPr>
      <w:r w:rsidRPr="0049543E">
        <w:rPr>
          <w:rFonts w:ascii="Times New Roman" w:hAnsi="Times New Roman" w:cs="Times New Roman"/>
          <w:color w:val="auto"/>
          <w:spacing w:val="2"/>
          <w:sz w:val="28"/>
          <w:szCs w:val="28"/>
          <w:shd w:val="clear" w:color="auto" w:fill="FFFFFF"/>
        </w:rPr>
        <w:t xml:space="preserve">1) </w:t>
      </w:r>
      <w:r w:rsidRPr="0049543E">
        <w:rPr>
          <w:rFonts w:ascii="Times New Roman" w:hAnsi="Times New Roman" w:cs="Times New Roman"/>
          <w:bCs/>
          <w:color w:val="auto"/>
          <w:spacing w:val="0"/>
          <w:sz w:val="28"/>
          <w:szCs w:val="28"/>
        </w:rPr>
        <w:t xml:space="preserve">абзац третий </w:t>
      </w:r>
      <w:r w:rsidRPr="0049543E">
        <w:rPr>
          <w:rFonts w:ascii="Times New Roman" w:hAnsi="Times New Roman" w:cs="Times New Roman"/>
          <w:color w:val="auto"/>
          <w:spacing w:val="2"/>
          <w:sz w:val="28"/>
          <w:szCs w:val="28"/>
          <w:shd w:val="clear" w:color="auto" w:fill="FFFFFF"/>
        </w:rPr>
        <w:t xml:space="preserve">пункта 10 статьи 27 </w:t>
      </w:r>
      <w:r w:rsidRPr="0049543E">
        <w:rPr>
          <w:rFonts w:ascii="Times New Roman" w:hAnsi="Times New Roman" w:cs="Times New Roman"/>
          <w:bCs/>
          <w:color w:val="auto"/>
          <w:spacing w:val="0"/>
          <w:sz w:val="28"/>
          <w:szCs w:val="28"/>
        </w:rPr>
        <w:t>изложить в следующей редакции:</w:t>
      </w:r>
    </w:p>
    <w:p w:rsidR="00AE655A" w:rsidRPr="0049543E" w:rsidRDefault="00AE655A" w:rsidP="00FB5BA9">
      <w:pPr>
        <w:pStyle w:val="a3"/>
        <w:spacing w:after="0" w:line="240" w:lineRule="auto"/>
        <w:ind w:firstLine="709"/>
        <w:jc w:val="both"/>
        <w:rPr>
          <w:rFonts w:ascii="Times New Roman" w:hAnsi="Times New Roman" w:cs="Times New Roman"/>
          <w:color w:val="auto"/>
          <w:spacing w:val="2"/>
          <w:sz w:val="28"/>
          <w:szCs w:val="28"/>
          <w:shd w:val="clear" w:color="auto" w:fill="FFFFFF"/>
        </w:rPr>
      </w:pPr>
      <w:proofErr w:type="gramStart"/>
      <w:r w:rsidRPr="0049543E">
        <w:rPr>
          <w:rFonts w:ascii="Times New Roman" w:hAnsi="Times New Roman" w:cs="Times New Roman"/>
          <w:color w:val="auto"/>
          <w:spacing w:val="2"/>
          <w:sz w:val="28"/>
          <w:szCs w:val="28"/>
          <w:shd w:val="clear" w:color="auto" w:fill="FFFFFF"/>
        </w:rPr>
        <w:t>«Не допускается обращение взыскания на деньги клиентов,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в том числе размещенных в виде жилищных строительных сбережений, на деньги, внесенные на условиях депозита нотариуса, а также находящиеся на банковских счетах по договору об образовательном накопительном вкладе, заключенном</w:t>
      </w:r>
      <w:r w:rsidR="001C2B9C" w:rsidRPr="0049543E">
        <w:rPr>
          <w:rFonts w:ascii="Times New Roman" w:hAnsi="Times New Roman" w:cs="Times New Roman"/>
          <w:color w:val="auto"/>
          <w:spacing w:val="2"/>
          <w:sz w:val="28"/>
          <w:szCs w:val="28"/>
          <w:shd w:val="clear" w:color="auto" w:fill="FFFFFF"/>
        </w:rPr>
        <w:t>у</w:t>
      </w:r>
      <w:r w:rsidRPr="0049543E">
        <w:rPr>
          <w:rFonts w:ascii="Times New Roman" w:hAnsi="Times New Roman" w:cs="Times New Roman"/>
          <w:color w:val="auto"/>
          <w:spacing w:val="2"/>
          <w:sz w:val="28"/>
          <w:szCs w:val="28"/>
          <w:shd w:val="clear" w:color="auto" w:fill="FFFFFF"/>
        </w:rPr>
        <w:t xml:space="preserve"> в</w:t>
      </w:r>
      <w:proofErr w:type="gramEnd"/>
      <w:r w:rsidRPr="0049543E">
        <w:rPr>
          <w:rFonts w:ascii="Times New Roman" w:hAnsi="Times New Roman" w:cs="Times New Roman"/>
          <w:color w:val="auto"/>
          <w:spacing w:val="2"/>
          <w:sz w:val="28"/>
          <w:szCs w:val="28"/>
          <w:shd w:val="clear" w:color="auto" w:fill="FFFFFF"/>
        </w:rPr>
        <w:t xml:space="preserve"> </w:t>
      </w:r>
      <w:proofErr w:type="gramStart"/>
      <w:r w:rsidRPr="0049543E">
        <w:rPr>
          <w:rFonts w:ascii="Times New Roman" w:hAnsi="Times New Roman" w:cs="Times New Roman"/>
          <w:color w:val="auto"/>
          <w:spacing w:val="2"/>
          <w:sz w:val="28"/>
          <w:szCs w:val="28"/>
          <w:shd w:val="clear" w:color="auto" w:fill="FFFFFF"/>
        </w:rPr>
        <w:t>соответствии</w:t>
      </w:r>
      <w:proofErr w:type="gramEnd"/>
      <w:r w:rsidRPr="0049543E">
        <w:rPr>
          <w:rFonts w:ascii="Times New Roman" w:hAnsi="Times New Roman" w:cs="Times New Roman"/>
          <w:color w:val="auto"/>
          <w:spacing w:val="2"/>
          <w:sz w:val="28"/>
          <w:szCs w:val="28"/>
          <w:shd w:val="clear" w:color="auto" w:fill="FFFFFF"/>
        </w:rPr>
        <w:t xml:space="preserve"> с Законом Республики Казахстан </w:t>
      </w:r>
      <w:r w:rsidR="00DD4747" w:rsidRPr="0049543E">
        <w:rPr>
          <w:rFonts w:ascii="Times New Roman" w:hAnsi="Times New Roman" w:cs="Times New Roman"/>
          <w:color w:val="auto"/>
          <w:spacing w:val="2"/>
          <w:sz w:val="28"/>
          <w:szCs w:val="28"/>
          <w:shd w:val="clear" w:color="auto" w:fill="FFFFFF"/>
        </w:rPr>
        <w:br/>
      </w:r>
      <w:r w:rsidRPr="0049543E">
        <w:rPr>
          <w:rFonts w:ascii="Times New Roman" w:hAnsi="Times New Roman" w:cs="Times New Roman"/>
          <w:color w:val="auto"/>
          <w:spacing w:val="2"/>
          <w:sz w:val="28"/>
          <w:szCs w:val="28"/>
          <w:shd w:val="clear" w:color="auto" w:fill="FFFFFF"/>
        </w:rPr>
        <w:t>«О Государственной образов</w:t>
      </w:r>
      <w:r w:rsidR="001C2B9C" w:rsidRPr="0049543E">
        <w:rPr>
          <w:rFonts w:ascii="Times New Roman" w:hAnsi="Times New Roman" w:cs="Times New Roman"/>
          <w:color w:val="auto"/>
          <w:spacing w:val="2"/>
          <w:sz w:val="28"/>
          <w:szCs w:val="28"/>
          <w:shd w:val="clear" w:color="auto" w:fill="FFFFFF"/>
        </w:rPr>
        <w:t>ательной накопительной системе.»;</w:t>
      </w:r>
    </w:p>
    <w:p w:rsidR="00AE655A" w:rsidRPr="0049543E" w:rsidRDefault="00AE655A" w:rsidP="00FB5BA9">
      <w:pPr>
        <w:pStyle w:val="a3"/>
        <w:spacing w:after="0" w:line="240" w:lineRule="auto"/>
        <w:ind w:firstLine="709"/>
        <w:jc w:val="both"/>
        <w:rPr>
          <w:rFonts w:ascii="Times New Roman" w:hAnsi="Times New Roman" w:cs="Times New Roman"/>
          <w:color w:val="auto"/>
          <w:spacing w:val="2"/>
          <w:sz w:val="28"/>
          <w:szCs w:val="28"/>
          <w:shd w:val="clear" w:color="auto" w:fill="FFFFFF"/>
        </w:rPr>
      </w:pPr>
      <w:r w:rsidRPr="0049543E">
        <w:rPr>
          <w:rFonts w:ascii="Times New Roman" w:hAnsi="Times New Roman" w:cs="Times New Roman"/>
          <w:color w:val="auto"/>
          <w:spacing w:val="2"/>
          <w:sz w:val="28"/>
          <w:szCs w:val="28"/>
          <w:shd w:val="clear" w:color="auto" w:fill="FFFFFF"/>
        </w:rPr>
        <w:t xml:space="preserve">2) подпункт 5) пункта 7 статьи 46 изложить в следующей редакции: </w:t>
      </w:r>
    </w:p>
    <w:p w:rsidR="00AE655A" w:rsidRPr="0049543E" w:rsidRDefault="00AE655A" w:rsidP="00FB5BA9">
      <w:pPr>
        <w:pStyle w:val="a3"/>
        <w:spacing w:after="0" w:line="240" w:lineRule="auto"/>
        <w:ind w:firstLine="709"/>
        <w:jc w:val="both"/>
        <w:rPr>
          <w:rFonts w:ascii="Times New Roman" w:hAnsi="Times New Roman" w:cs="Times New Roman"/>
          <w:color w:val="auto"/>
          <w:spacing w:val="2"/>
          <w:sz w:val="28"/>
          <w:szCs w:val="28"/>
          <w:shd w:val="clear" w:color="auto" w:fill="FFFFFF"/>
        </w:rPr>
      </w:pPr>
      <w:r w:rsidRPr="0049543E">
        <w:rPr>
          <w:rFonts w:ascii="Times New Roman" w:hAnsi="Times New Roman" w:cs="Times New Roman"/>
          <w:color w:val="auto"/>
          <w:spacing w:val="2"/>
          <w:sz w:val="28"/>
          <w:szCs w:val="28"/>
          <w:shd w:val="clear" w:color="auto" w:fill="FFFFFF"/>
        </w:rPr>
        <w:t>«5) в случаях, когда требование о взыскании денег с банковского счета предъявлено к банковскому счету, предназначенному для зачисления пособий, выплачиваемых из государственного бюджета, и (или) социальных выплат из Государственного фонда социального страхования, жилищных выплат,</w:t>
      </w:r>
      <w:r w:rsidRPr="0049543E">
        <w:rPr>
          <w:rFonts w:ascii="Times New Roman" w:hAnsi="Times New Roman" w:cs="Times New Roman"/>
          <w:color w:val="auto"/>
          <w:sz w:val="28"/>
          <w:szCs w:val="28"/>
        </w:rPr>
        <w:t xml:space="preserve"> </w:t>
      </w:r>
      <w:r w:rsidRPr="0049543E">
        <w:rPr>
          <w:rFonts w:ascii="Times New Roman" w:hAnsi="Times New Roman" w:cs="Times New Roman"/>
          <w:color w:val="auto"/>
          <w:spacing w:val="2"/>
          <w:sz w:val="28"/>
          <w:szCs w:val="28"/>
          <w:shd w:val="clear" w:color="auto" w:fill="FFFFFF"/>
        </w:rPr>
        <w:t>в том числе размещенных в виде жилищных строительных сбережений, денег, внесенных на условиях депозита нотариуса</w:t>
      </w:r>
      <w:proofErr w:type="gramStart"/>
      <w:r w:rsidRPr="0049543E">
        <w:rPr>
          <w:rFonts w:ascii="Times New Roman" w:hAnsi="Times New Roman" w:cs="Times New Roman"/>
          <w:color w:val="auto"/>
          <w:spacing w:val="2"/>
          <w:sz w:val="28"/>
          <w:szCs w:val="28"/>
          <w:shd w:val="clear" w:color="auto" w:fill="FFFFFF"/>
        </w:rPr>
        <w:t>;»</w:t>
      </w:r>
      <w:proofErr w:type="gramEnd"/>
      <w:r w:rsidRPr="0049543E">
        <w:rPr>
          <w:rFonts w:ascii="Times New Roman" w:hAnsi="Times New Roman" w:cs="Times New Roman"/>
          <w:color w:val="auto"/>
          <w:spacing w:val="2"/>
          <w:sz w:val="28"/>
          <w:szCs w:val="28"/>
          <w:shd w:val="clear" w:color="auto" w:fill="FFFFFF"/>
        </w:rPr>
        <w:t xml:space="preserve">. </w:t>
      </w:r>
    </w:p>
    <w:p w:rsidR="00AE655A" w:rsidRPr="0049543E" w:rsidRDefault="00AE655A" w:rsidP="00FB5BA9">
      <w:pPr>
        <w:pStyle w:val="a3"/>
        <w:spacing w:after="0" w:line="240" w:lineRule="auto"/>
        <w:ind w:firstLine="709"/>
        <w:jc w:val="both"/>
        <w:rPr>
          <w:rFonts w:ascii="Times New Roman" w:eastAsiaTheme="minorHAnsi" w:hAnsi="Times New Roman" w:cs="Times New Roman"/>
          <w:color w:val="auto"/>
          <w:spacing w:val="0"/>
          <w:sz w:val="28"/>
          <w:szCs w:val="28"/>
          <w:lang w:eastAsia="en-US"/>
        </w:rPr>
      </w:pPr>
      <w:r w:rsidRPr="0049543E">
        <w:rPr>
          <w:rFonts w:ascii="Times New Roman" w:hAnsi="Times New Roman" w:cs="Times New Roman"/>
          <w:color w:val="auto"/>
          <w:spacing w:val="2"/>
          <w:sz w:val="28"/>
          <w:szCs w:val="28"/>
          <w:shd w:val="clear" w:color="auto" w:fill="FFFFFF"/>
        </w:rPr>
        <w:lastRenderedPageBreak/>
        <w:t xml:space="preserve">Статья 2. </w:t>
      </w:r>
      <w:r w:rsidRPr="0049543E">
        <w:rPr>
          <w:rFonts w:ascii="Times New Roman" w:eastAsiaTheme="minorHAnsi" w:hAnsi="Times New Roman" w:cs="Times New Roman"/>
          <w:color w:val="auto"/>
          <w:spacing w:val="0"/>
          <w:sz w:val="28"/>
          <w:szCs w:val="28"/>
          <w:lang w:eastAsia="en-US"/>
        </w:rPr>
        <w:t xml:space="preserve">Настоящий Закон вводится в действие с 1 января 2018 года, </w:t>
      </w:r>
      <w:r w:rsidRPr="0049543E">
        <w:rPr>
          <w:rFonts w:ascii="Times New Roman" w:eastAsiaTheme="minorHAnsi" w:hAnsi="Times New Roman" w:cs="Times New Roman"/>
          <w:color w:val="auto"/>
          <w:spacing w:val="0"/>
          <w:sz w:val="28"/>
          <w:szCs w:val="28"/>
          <w:lang w:eastAsia="en-US"/>
        </w:rPr>
        <w:br/>
      </w:r>
      <w:r w:rsidRPr="0049543E">
        <w:rPr>
          <w:rFonts w:ascii="Times New Roman" w:hAnsi="Times New Roman" w:cs="Times New Roman"/>
          <w:color w:val="auto"/>
          <w:spacing w:val="2"/>
          <w:sz w:val="28"/>
          <w:szCs w:val="28"/>
          <w:shd w:val="clear" w:color="auto" w:fill="FFFFFF"/>
        </w:rPr>
        <w:t xml:space="preserve">за исключением абзаца третьего подпункта </w:t>
      </w:r>
      <w:r w:rsidR="0008601D" w:rsidRPr="0049543E">
        <w:rPr>
          <w:rFonts w:ascii="Times New Roman" w:hAnsi="Times New Roman" w:cs="Times New Roman"/>
          <w:color w:val="auto"/>
          <w:spacing w:val="2"/>
          <w:sz w:val="28"/>
          <w:szCs w:val="28"/>
          <w:shd w:val="clear" w:color="auto" w:fill="FFFFFF"/>
          <w:lang w:val="kk-KZ"/>
        </w:rPr>
        <w:t>4</w:t>
      </w:r>
      <w:r w:rsidRPr="0049543E">
        <w:rPr>
          <w:rFonts w:ascii="Times New Roman" w:hAnsi="Times New Roman" w:cs="Times New Roman"/>
          <w:color w:val="auto"/>
          <w:spacing w:val="2"/>
          <w:sz w:val="28"/>
          <w:szCs w:val="28"/>
          <w:shd w:val="clear" w:color="auto" w:fill="FFFFFF"/>
        </w:rPr>
        <w:t xml:space="preserve">) пункта 7 статьи 1 </w:t>
      </w:r>
      <w:r w:rsidRPr="0049543E">
        <w:rPr>
          <w:rFonts w:ascii="Times New Roman" w:eastAsiaTheme="minorHAnsi" w:hAnsi="Times New Roman" w:cs="Times New Roman"/>
          <w:color w:val="auto"/>
          <w:spacing w:val="0"/>
          <w:sz w:val="28"/>
          <w:szCs w:val="28"/>
          <w:lang w:eastAsia="en-US"/>
        </w:rPr>
        <w:t>настоящего Закона, который ввод</w:t>
      </w:r>
      <w:r w:rsidR="00397FCF" w:rsidRPr="0049543E">
        <w:rPr>
          <w:rFonts w:ascii="Times New Roman" w:eastAsiaTheme="minorHAnsi" w:hAnsi="Times New Roman" w:cs="Times New Roman"/>
          <w:color w:val="auto"/>
          <w:spacing w:val="0"/>
          <w:sz w:val="28"/>
          <w:szCs w:val="28"/>
          <w:lang w:eastAsia="en-US"/>
        </w:rPr>
        <w:t>и</w:t>
      </w:r>
      <w:r w:rsidRPr="0049543E">
        <w:rPr>
          <w:rFonts w:ascii="Times New Roman" w:eastAsiaTheme="minorHAnsi" w:hAnsi="Times New Roman" w:cs="Times New Roman"/>
          <w:color w:val="auto"/>
          <w:spacing w:val="0"/>
          <w:sz w:val="28"/>
          <w:szCs w:val="28"/>
          <w:lang w:eastAsia="en-US"/>
        </w:rPr>
        <w:t>тся в действие с 1 января 2020 года.</w:t>
      </w:r>
    </w:p>
    <w:p w:rsidR="00AE655A" w:rsidRPr="0049543E" w:rsidRDefault="00AE655A" w:rsidP="00FB5BA9">
      <w:pPr>
        <w:pStyle w:val="a3"/>
        <w:spacing w:after="0" w:line="240" w:lineRule="auto"/>
        <w:ind w:firstLine="709"/>
        <w:jc w:val="both"/>
        <w:rPr>
          <w:rFonts w:ascii="Times New Roman" w:eastAsiaTheme="minorHAnsi" w:hAnsi="Times New Roman" w:cs="Times New Roman"/>
          <w:color w:val="auto"/>
          <w:spacing w:val="0"/>
          <w:sz w:val="20"/>
          <w:szCs w:val="20"/>
          <w:lang w:eastAsia="en-US"/>
        </w:rPr>
      </w:pPr>
    </w:p>
    <w:p w:rsidR="00251278" w:rsidRPr="0049543E" w:rsidRDefault="00251278" w:rsidP="00FB5BA9">
      <w:pPr>
        <w:pStyle w:val="a3"/>
        <w:spacing w:after="0" w:line="240" w:lineRule="auto"/>
        <w:ind w:firstLine="709"/>
        <w:jc w:val="both"/>
        <w:rPr>
          <w:rFonts w:ascii="Times New Roman" w:eastAsiaTheme="minorHAnsi" w:hAnsi="Times New Roman" w:cs="Times New Roman"/>
          <w:b/>
          <w:color w:val="auto"/>
          <w:spacing w:val="0"/>
          <w:sz w:val="20"/>
          <w:szCs w:val="20"/>
          <w:lang w:eastAsia="en-US"/>
        </w:rPr>
      </w:pPr>
    </w:p>
    <w:p w:rsidR="00AE655A" w:rsidRPr="00AE655A" w:rsidRDefault="00AE655A" w:rsidP="00FB5BA9">
      <w:pPr>
        <w:pStyle w:val="a3"/>
        <w:spacing w:after="0" w:line="240" w:lineRule="auto"/>
        <w:ind w:firstLine="709"/>
        <w:jc w:val="both"/>
        <w:rPr>
          <w:rFonts w:ascii="Times New Roman" w:eastAsiaTheme="minorHAnsi" w:hAnsi="Times New Roman" w:cs="Times New Roman"/>
          <w:b/>
          <w:color w:val="auto"/>
          <w:spacing w:val="0"/>
          <w:sz w:val="28"/>
          <w:szCs w:val="28"/>
          <w:lang w:eastAsia="en-US"/>
        </w:rPr>
      </w:pPr>
      <w:r w:rsidRPr="0049543E">
        <w:rPr>
          <w:rFonts w:ascii="Times New Roman" w:eastAsiaTheme="minorHAnsi" w:hAnsi="Times New Roman" w:cs="Times New Roman"/>
          <w:b/>
          <w:color w:val="auto"/>
          <w:spacing w:val="0"/>
          <w:sz w:val="28"/>
          <w:szCs w:val="28"/>
          <w:lang w:eastAsia="en-US"/>
        </w:rPr>
        <w:t xml:space="preserve">        Президент</w:t>
      </w:r>
      <w:r w:rsidRPr="0049543E">
        <w:rPr>
          <w:rFonts w:ascii="Times New Roman" w:eastAsiaTheme="minorHAnsi" w:hAnsi="Times New Roman" w:cs="Times New Roman"/>
          <w:b/>
          <w:color w:val="auto"/>
          <w:spacing w:val="0"/>
          <w:sz w:val="28"/>
          <w:szCs w:val="28"/>
          <w:lang w:eastAsia="en-US"/>
        </w:rPr>
        <w:br/>
        <w:t>          Республики Казахстан</w:t>
      </w:r>
    </w:p>
    <w:sectPr w:rsidR="00AE655A" w:rsidRPr="00AE655A" w:rsidSect="00804E25">
      <w:headerReference w:type="default" r:id="rId13"/>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CA" w:rsidRDefault="002813CA" w:rsidP="00532C04">
      <w:pPr>
        <w:spacing w:after="0" w:line="240" w:lineRule="auto"/>
      </w:pPr>
      <w:r>
        <w:separator/>
      </w:r>
    </w:p>
  </w:endnote>
  <w:endnote w:type="continuationSeparator" w:id="0">
    <w:p w:rsidR="002813CA" w:rsidRDefault="002813CA" w:rsidP="0053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CA" w:rsidRDefault="002813CA" w:rsidP="00532C04">
      <w:pPr>
        <w:spacing w:after="0" w:line="240" w:lineRule="auto"/>
      </w:pPr>
      <w:r>
        <w:separator/>
      </w:r>
    </w:p>
  </w:footnote>
  <w:footnote w:type="continuationSeparator" w:id="0">
    <w:p w:rsidR="002813CA" w:rsidRDefault="002813CA" w:rsidP="0053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86979"/>
      <w:docPartObj>
        <w:docPartGallery w:val="Page Numbers (Top of Page)"/>
        <w:docPartUnique/>
      </w:docPartObj>
    </w:sdtPr>
    <w:sdtEndPr>
      <w:rPr>
        <w:rFonts w:ascii="Times New Roman" w:hAnsi="Times New Roman" w:cs="Times New Roman"/>
        <w:sz w:val="24"/>
        <w:szCs w:val="24"/>
      </w:rPr>
    </w:sdtEndPr>
    <w:sdtContent>
      <w:p w:rsidR="00532C04" w:rsidRPr="00532C04" w:rsidRDefault="00532C04">
        <w:pPr>
          <w:pStyle w:val="a8"/>
          <w:jc w:val="center"/>
          <w:rPr>
            <w:rFonts w:ascii="Times New Roman" w:hAnsi="Times New Roman" w:cs="Times New Roman"/>
            <w:sz w:val="24"/>
            <w:szCs w:val="24"/>
          </w:rPr>
        </w:pPr>
        <w:r w:rsidRPr="00532C04">
          <w:rPr>
            <w:rFonts w:ascii="Times New Roman" w:hAnsi="Times New Roman" w:cs="Times New Roman"/>
            <w:sz w:val="24"/>
            <w:szCs w:val="24"/>
          </w:rPr>
          <w:fldChar w:fldCharType="begin"/>
        </w:r>
        <w:r w:rsidRPr="00532C04">
          <w:rPr>
            <w:rFonts w:ascii="Times New Roman" w:hAnsi="Times New Roman" w:cs="Times New Roman"/>
            <w:sz w:val="24"/>
            <w:szCs w:val="24"/>
          </w:rPr>
          <w:instrText>PAGE   \* MERGEFORMAT</w:instrText>
        </w:r>
        <w:r w:rsidRPr="00532C04">
          <w:rPr>
            <w:rFonts w:ascii="Times New Roman" w:hAnsi="Times New Roman" w:cs="Times New Roman"/>
            <w:sz w:val="24"/>
            <w:szCs w:val="24"/>
          </w:rPr>
          <w:fldChar w:fldCharType="separate"/>
        </w:r>
        <w:r w:rsidR="00727842">
          <w:rPr>
            <w:rFonts w:ascii="Times New Roman" w:hAnsi="Times New Roman" w:cs="Times New Roman"/>
            <w:noProof/>
            <w:sz w:val="24"/>
            <w:szCs w:val="24"/>
          </w:rPr>
          <w:t>14</w:t>
        </w:r>
        <w:r w:rsidRPr="00532C0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CB8"/>
    <w:multiLevelType w:val="hybridMultilevel"/>
    <w:tmpl w:val="6682F6F4"/>
    <w:lvl w:ilvl="0" w:tplc="C7A69EC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415C84"/>
    <w:multiLevelType w:val="hybridMultilevel"/>
    <w:tmpl w:val="071ABFD6"/>
    <w:lvl w:ilvl="0" w:tplc="F5BCC90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A56137F"/>
    <w:multiLevelType w:val="hybridMultilevel"/>
    <w:tmpl w:val="0436FF38"/>
    <w:lvl w:ilvl="0" w:tplc="409AAFC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2ED7A0D"/>
    <w:multiLevelType w:val="hybridMultilevel"/>
    <w:tmpl w:val="D03AB632"/>
    <w:lvl w:ilvl="0" w:tplc="5172EB3A">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5A"/>
    <w:rsid w:val="00012DFB"/>
    <w:rsid w:val="0007230B"/>
    <w:rsid w:val="0008601D"/>
    <w:rsid w:val="000B0157"/>
    <w:rsid w:val="000B4A09"/>
    <w:rsid w:val="001B0A1E"/>
    <w:rsid w:val="001C2B9C"/>
    <w:rsid w:val="001E4294"/>
    <w:rsid w:val="002300A8"/>
    <w:rsid w:val="00251278"/>
    <w:rsid w:val="00252A6D"/>
    <w:rsid w:val="002813CA"/>
    <w:rsid w:val="002F753D"/>
    <w:rsid w:val="00397FCF"/>
    <w:rsid w:val="00463654"/>
    <w:rsid w:val="00473318"/>
    <w:rsid w:val="00477C4A"/>
    <w:rsid w:val="0049543E"/>
    <w:rsid w:val="004F23B1"/>
    <w:rsid w:val="004F4F73"/>
    <w:rsid w:val="00531331"/>
    <w:rsid w:val="00532C04"/>
    <w:rsid w:val="005903F2"/>
    <w:rsid w:val="00593DA6"/>
    <w:rsid w:val="00597203"/>
    <w:rsid w:val="005E444E"/>
    <w:rsid w:val="0061118E"/>
    <w:rsid w:val="00617D1B"/>
    <w:rsid w:val="00624298"/>
    <w:rsid w:val="00673269"/>
    <w:rsid w:val="00684220"/>
    <w:rsid w:val="006F3955"/>
    <w:rsid w:val="00706684"/>
    <w:rsid w:val="00727842"/>
    <w:rsid w:val="007A1977"/>
    <w:rsid w:val="007B2830"/>
    <w:rsid w:val="00804E25"/>
    <w:rsid w:val="0083682E"/>
    <w:rsid w:val="00880125"/>
    <w:rsid w:val="008B215D"/>
    <w:rsid w:val="00907798"/>
    <w:rsid w:val="009154A1"/>
    <w:rsid w:val="009728A9"/>
    <w:rsid w:val="009F62A7"/>
    <w:rsid w:val="00A9621A"/>
    <w:rsid w:val="00AE655A"/>
    <w:rsid w:val="00AF2743"/>
    <w:rsid w:val="00B176C1"/>
    <w:rsid w:val="00B17763"/>
    <w:rsid w:val="00BE7D3D"/>
    <w:rsid w:val="00C20A13"/>
    <w:rsid w:val="00CC5481"/>
    <w:rsid w:val="00D142D4"/>
    <w:rsid w:val="00D25168"/>
    <w:rsid w:val="00D90C52"/>
    <w:rsid w:val="00D944A0"/>
    <w:rsid w:val="00DB7371"/>
    <w:rsid w:val="00DD4747"/>
    <w:rsid w:val="00DE6775"/>
    <w:rsid w:val="00E149C6"/>
    <w:rsid w:val="00E66B3E"/>
    <w:rsid w:val="00E76BD0"/>
    <w:rsid w:val="00EE44CB"/>
    <w:rsid w:val="00F0516F"/>
    <w:rsid w:val="00F34041"/>
    <w:rsid w:val="00FA3DAD"/>
    <w:rsid w:val="00FB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5A"/>
    <w:rPr>
      <w:rFonts w:eastAsiaTheme="minorEastAsia"/>
      <w:lang w:eastAsia="ru-RU"/>
    </w:rPr>
  </w:style>
  <w:style w:type="paragraph" w:styleId="3">
    <w:name w:val="heading 3"/>
    <w:basedOn w:val="a"/>
    <w:link w:val="30"/>
    <w:uiPriority w:val="9"/>
    <w:qFormat/>
    <w:rsid w:val="00AE655A"/>
    <w:pPr>
      <w:spacing w:before="188" w:after="113" w:line="326" w:lineRule="atLeast"/>
      <w:outlineLvl w:val="2"/>
    </w:pPr>
    <w:rPr>
      <w:rFonts w:ascii="Arial" w:eastAsia="Times New Roman" w:hAnsi="Arial" w:cs="Arial"/>
      <w:color w:val="44444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55A"/>
    <w:rPr>
      <w:rFonts w:ascii="Arial" w:eastAsia="Times New Roman" w:hAnsi="Arial" w:cs="Arial"/>
      <w:color w:val="444444"/>
      <w:sz w:val="26"/>
      <w:szCs w:val="26"/>
      <w:lang w:eastAsia="ru-RU"/>
    </w:rPr>
  </w:style>
  <w:style w:type="paragraph" w:styleId="a3">
    <w:name w:val="Normal (Web)"/>
    <w:basedOn w:val="a"/>
    <w:uiPriority w:val="99"/>
    <w:unhideWhenUsed/>
    <w:rsid w:val="00AE655A"/>
    <w:pPr>
      <w:spacing w:after="360" w:line="238" w:lineRule="atLeast"/>
    </w:pPr>
    <w:rPr>
      <w:rFonts w:ascii="Arial" w:eastAsia="Times New Roman" w:hAnsi="Arial" w:cs="Arial"/>
      <w:color w:val="666666"/>
      <w:spacing w:val="1"/>
      <w:sz w:val="16"/>
      <w:szCs w:val="16"/>
    </w:rPr>
  </w:style>
  <w:style w:type="paragraph" w:styleId="a4">
    <w:name w:val="List Paragraph"/>
    <w:basedOn w:val="a"/>
    <w:uiPriority w:val="34"/>
    <w:qFormat/>
    <w:rsid w:val="00AE655A"/>
    <w:pPr>
      <w:ind w:left="720"/>
      <w:contextualSpacing/>
    </w:pPr>
  </w:style>
  <w:style w:type="character" w:styleId="a5">
    <w:name w:val="Hyperlink"/>
    <w:basedOn w:val="a0"/>
    <w:uiPriority w:val="99"/>
    <w:unhideWhenUsed/>
    <w:rsid w:val="00AE655A"/>
    <w:rPr>
      <w:color w:val="000080"/>
      <w:u w:val="single"/>
    </w:rPr>
  </w:style>
  <w:style w:type="character" w:customStyle="1" w:styleId="s0">
    <w:name w:val="s0"/>
    <w:basedOn w:val="a0"/>
    <w:rsid w:val="00AE655A"/>
    <w:rPr>
      <w:color w:val="000000"/>
    </w:rPr>
  </w:style>
  <w:style w:type="character" w:customStyle="1" w:styleId="s1">
    <w:name w:val="s1"/>
    <w:basedOn w:val="a0"/>
    <w:rsid w:val="00AE655A"/>
    <w:rPr>
      <w:rFonts w:ascii="Times New Roman" w:hAnsi="Times New Roman" w:cs="Times New Roman" w:hint="default"/>
      <w:b/>
      <w:bCs/>
      <w:i w:val="0"/>
      <w:iCs w:val="0"/>
      <w:strike w:val="0"/>
      <w:dstrike w:val="0"/>
      <w:color w:val="000000"/>
      <w:sz w:val="28"/>
      <w:szCs w:val="28"/>
      <w:u w:val="none"/>
      <w:effect w:val="none"/>
    </w:rPr>
  </w:style>
  <w:style w:type="paragraph" w:styleId="a6">
    <w:name w:val="No Spacing"/>
    <w:aliases w:val="Обя,No Spacing,мелкий,Без интервала1,мой рабочий,норма,Айгерим,свой,Елжан,Без интервала11,No Spacing1,14 TNR,МОЙ СТИЛЬ,Без интеБез интервала,без интервала,Без интервала2"/>
    <w:link w:val="a7"/>
    <w:uiPriority w:val="1"/>
    <w:qFormat/>
    <w:rsid w:val="00AE655A"/>
    <w:pPr>
      <w:spacing w:after="0" w:line="240" w:lineRule="auto"/>
    </w:pPr>
    <w:rPr>
      <w:rFonts w:eastAsiaTheme="minorEastAsia"/>
      <w:lang w:eastAsia="ru-RU"/>
    </w:rPr>
  </w:style>
  <w:style w:type="character" w:customStyle="1" w:styleId="a7">
    <w:name w:val="Без интервала Знак"/>
    <w:aliases w:val="Обя Знак,No Spacing Знак,мелкий Знак,Без интервала1 Знак,мой рабочий Знак,норма Знак,Айгерим Знак,свой Знак,Елжан Знак,Без интервала11 Знак,No Spacing1 Знак,14 TNR Знак,МОЙ СТИЛЬ Знак,Без интеБез интервала Знак,без интервала Знак"/>
    <w:link w:val="a6"/>
    <w:uiPriority w:val="1"/>
    <w:locked/>
    <w:rsid w:val="00AE655A"/>
    <w:rPr>
      <w:rFonts w:eastAsiaTheme="minorEastAsia"/>
      <w:lang w:eastAsia="ru-RU"/>
    </w:rPr>
  </w:style>
  <w:style w:type="paragraph" w:styleId="a8">
    <w:name w:val="header"/>
    <w:basedOn w:val="a"/>
    <w:link w:val="a9"/>
    <w:uiPriority w:val="99"/>
    <w:unhideWhenUsed/>
    <w:rsid w:val="00532C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2C04"/>
    <w:rPr>
      <w:rFonts w:eastAsiaTheme="minorEastAsia"/>
      <w:lang w:eastAsia="ru-RU"/>
    </w:rPr>
  </w:style>
  <w:style w:type="paragraph" w:styleId="aa">
    <w:name w:val="footer"/>
    <w:basedOn w:val="a"/>
    <w:link w:val="ab"/>
    <w:uiPriority w:val="99"/>
    <w:unhideWhenUsed/>
    <w:rsid w:val="00532C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2C04"/>
    <w:rPr>
      <w:rFonts w:eastAsiaTheme="minorEastAsia"/>
      <w:lang w:eastAsia="ru-RU"/>
    </w:rPr>
  </w:style>
  <w:style w:type="paragraph" w:styleId="ac">
    <w:name w:val="Balloon Text"/>
    <w:basedOn w:val="a"/>
    <w:link w:val="ad"/>
    <w:uiPriority w:val="99"/>
    <w:semiHidden/>
    <w:unhideWhenUsed/>
    <w:rsid w:val="00804E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4E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5A"/>
    <w:rPr>
      <w:rFonts w:eastAsiaTheme="minorEastAsia"/>
      <w:lang w:eastAsia="ru-RU"/>
    </w:rPr>
  </w:style>
  <w:style w:type="paragraph" w:styleId="3">
    <w:name w:val="heading 3"/>
    <w:basedOn w:val="a"/>
    <w:link w:val="30"/>
    <w:uiPriority w:val="9"/>
    <w:qFormat/>
    <w:rsid w:val="00AE655A"/>
    <w:pPr>
      <w:spacing w:before="188" w:after="113" w:line="326" w:lineRule="atLeast"/>
      <w:outlineLvl w:val="2"/>
    </w:pPr>
    <w:rPr>
      <w:rFonts w:ascii="Arial" w:eastAsia="Times New Roman" w:hAnsi="Arial" w:cs="Arial"/>
      <w:color w:val="444444"/>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55A"/>
    <w:rPr>
      <w:rFonts w:ascii="Arial" w:eastAsia="Times New Roman" w:hAnsi="Arial" w:cs="Arial"/>
      <w:color w:val="444444"/>
      <w:sz w:val="26"/>
      <w:szCs w:val="26"/>
      <w:lang w:eastAsia="ru-RU"/>
    </w:rPr>
  </w:style>
  <w:style w:type="paragraph" w:styleId="a3">
    <w:name w:val="Normal (Web)"/>
    <w:basedOn w:val="a"/>
    <w:uiPriority w:val="99"/>
    <w:unhideWhenUsed/>
    <w:rsid w:val="00AE655A"/>
    <w:pPr>
      <w:spacing w:after="360" w:line="238" w:lineRule="atLeast"/>
    </w:pPr>
    <w:rPr>
      <w:rFonts w:ascii="Arial" w:eastAsia="Times New Roman" w:hAnsi="Arial" w:cs="Arial"/>
      <w:color w:val="666666"/>
      <w:spacing w:val="1"/>
      <w:sz w:val="16"/>
      <w:szCs w:val="16"/>
    </w:rPr>
  </w:style>
  <w:style w:type="paragraph" w:styleId="a4">
    <w:name w:val="List Paragraph"/>
    <w:basedOn w:val="a"/>
    <w:uiPriority w:val="34"/>
    <w:qFormat/>
    <w:rsid w:val="00AE655A"/>
    <w:pPr>
      <w:ind w:left="720"/>
      <w:contextualSpacing/>
    </w:pPr>
  </w:style>
  <w:style w:type="character" w:styleId="a5">
    <w:name w:val="Hyperlink"/>
    <w:basedOn w:val="a0"/>
    <w:uiPriority w:val="99"/>
    <w:unhideWhenUsed/>
    <w:rsid w:val="00AE655A"/>
    <w:rPr>
      <w:color w:val="000080"/>
      <w:u w:val="single"/>
    </w:rPr>
  </w:style>
  <w:style w:type="character" w:customStyle="1" w:styleId="s0">
    <w:name w:val="s0"/>
    <w:basedOn w:val="a0"/>
    <w:rsid w:val="00AE655A"/>
    <w:rPr>
      <w:color w:val="000000"/>
    </w:rPr>
  </w:style>
  <w:style w:type="character" w:customStyle="1" w:styleId="s1">
    <w:name w:val="s1"/>
    <w:basedOn w:val="a0"/>
    <w:rsid w:val="00AE655A"/>
    <w:rPr>
      <w:rFonts w:ascii="Times New Roman" w:hAnsi="Times New Roman" w:cs="Times New Roman" w:hint="default"/>
      <w:b/>
      <w:bCs/>
      <w:i w:val="0"/>
      <w:iCs w:val="0"/>
      <w:strike w:val="0"/>
      <w:dstrike w:val="0"/>
      <w:color w:val="000000"/>
      <w:sz w:val="28"/>
      <w:szCs w:val="28"/>
      <w:u w:val="none"/>
      <w:effect w:val="none"/>
    </w:rPr>
  </w:style>
  <w:style w:type="paragraph" w:styleId="a6">
    <w:name w:val="No Spacing"/>
    <w:aliases w:val="Обя,No Spacing,мелкий,Без интервала1,мой рабочий,норма,Айгерим,свой,Елжан,Без интервала11,No Spacing1,14 TNR,МОЙ СТИЛЬ,Без интеБез интервала,без интервала,Без интервала2"/>
    <w:link w:val="a7"/>
    <w:uiPriority w:val="1"/>
    <w:qFormat/>
    <w:rsid w:val="00AE655A"/>
    <w:pPr>
      <w:spacing w:after="0" w:line="240" w:lineRule="auto"/>
    </w:pPr>
    <w:rPr>
      <w:rFonts w:eastAsiaTheme="minorEastAsia"/>
      <w:lang w:eastAsia="ru-RU"/>
    </w:rPr>
  </w:style>
  <w:style w:type="character" w:customStyle="1" w:styleId="a7">
    <w:name w:val="Без интервала Знак"/>
    <w:aliases w:val="Обя Знак,No Spacing Знак,мелкий Знак,Без интервала1 Знак,мой рабочий Знак,норма Знак,Айгерим Знак,свой Знак,Елжан Знак,Без интервала11 Знак,No Spacing1 Знак,14 TNR Знак,МОЙ СТИЛЬ Знак,Без интеБез интервала Знак,без интервала Знак"/>
    <w:link w:val="a6"/>
    <w:uiPriority w:val="1"/>
    <w:locked/>
    <w:rsid w:val="00AE655A"/>
    <w:rPr>
      <w:rFonts w:eastAsiaTheme="minorEastAsia"/>
      <w:lang w:eastAsia="ru-RU"/>
    </w:rPr>
  </w:style>
  <w:style w:type="paragraph" w:styleId="a8">
    <w:name w:val="header"/>
    <w:basedOn w:val="a"/>
    <w:link w:val="a9"/>
    <w:uiPriority w:val="99"/>
    <w:unhideWhenUsed/>
    <w:rsid w:val="00532C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2C04"/>
    <w:rPr>
      <w:rFonts w:eastAsiaTheme="minorEastAsia"/>
      <w:lang w:eastAsia="ru-RU"/>
    </w:rPr>
  </w:style>
  <w:style w:type="paragraph" w:styleId="aa">
    <w:name w:val="footer"/>
    <w:basedOn w:val="a"/>
    <w:link w:val="ab"/>
    <w:uiPriority w:val="99"/>
    <w:unhideWhenUsed/>
    <w:rsid w:val="00532C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2C04"/>
    <w:rPr>
      <w:rFonts w:eastAsiaTheme="minorEastAsia"/>
      <w:lang w:eastAsia="ru-RU"/>
    </w:rPr>
  </w:style>
  <w:style w:type="paragraph" w:styleId="ac">
    <w:name w:val="Balloon Text"/>
    <w:basedOn w:val="a"/>
    <w:link w:val="ad"/>
    <w:uiPriority w:val="99"/>
    <w:semiHidden/>
    <w:unhideWhenUsed/>
    <w:rsid w:val="00804E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04E2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31.43/rus/docs/Z970000094_"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1007658.10101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1275469.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72.16.31.43/rus/docs/P1200001727" TargetMode="External"/><Relationship Id="rId4" Type="http://schemas.openxmlformats.org/officeDocument/2006/relationships/settings" Target="settings.xml"/><Relationship Id="rId9" Type="http://schemas.openxmlformats.org/officeDocument/2006/relationships/hyperlink" Target="http://172.16.31.43/rus/docs/P120000172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Райханов Руслан Жоламанович</dc:creator>
  <cp:lastModifiedBy>Райханов Руслан Жоламанович</cp:lastModifiedBy>
  <cp:revision>18</cp:revision>
  <cp:lastPrinted>2017-06-22T19:04:00Z</cp:lastPrinted>
  <dcterms:created xsi:type="dcterms:W3CDTF">2017-06-22T17:28:00Z</dcterms:created>
  <dcterms:modified xsi:type="dcterms:W3CDTF">2017-06-23T13:42:00Z</dcterms:modified>
</cp:coreProperties>
</file>