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C5" w:rsidRPr="00C05EC5" w:rsidRDefault="00C05EC5" w:rsidP="00C05EC5">
      <w:pPr>
        <w:tabs>
          <w:tab w:val="left" w:pos="567"/>
        </w:tabs>
        <w:ind w:firstLine="567"/>
        <w:jc w:val="center"/>
        <w:rPr>
          <w:rFonts w:cs="Times New Roman"/>
          <w:b/>
          <w:sz w:val="28"/>
          <w:szCs w:val="28"/>
          <w:lang w:val="kk-KZ"/>
        </w:rPr>
      </w:pPr>
      <w:r w:rsidRPr="00C05EC5">
        <w:rPr>
          <w:rFonts w:cs="Times New Roman"/>
          <w:b/>
          <w:sz w:val="28"/>
          <w:szCs w:val="28"/>
          <w:lang w:val="kk-KZ"/>
        </w:rPr>
        <w:t>Қазақстан халқы Ассамблеясы депутаттық тобының отырысы</w:t>
      </w:r>
    </w:p>
    <w:p w:rsidR="00C05EC5" w:rsidRPr="00C05EC5" w:rsidRDefault="00C05EC5" w:rsidP="00C05EC5">
      <w:pPr>
        <w:tabs>
          <w:tab w:val="left" w:pos="567"/>
        </w:tabs>
        <w:ind w:firstLine="567"/>
        <w:jc w:val="center"/>
        <w:rPr>
          <w:rFonts w:cs="Times New Roman"/>
          <w:b/>
          <w:sz w:val="28"/>
          <w:szCs w:val="28"/>
        </w:rPr>
      </w:pPr>
    </w:p>
    <w:p w:rsidR="001C324A" w:rsidRDefault="00C05EC5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Қазақстан Республикасы Парламентінің Мәжілісінде </w:t>
      </w: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br/>
        <w:t xml:space="preserve">2017 жылдың 7 желтоқсанында Қазақстан халқы Ассамблеясы депутаттық тобының отырысы өтті. </w:t>
      </w:r>
    </w:p>
    <w:p w:rsidR="001C324A" w:rsidRDefault="0004011C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0401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13701</wp:posOffset>
            </wp:positionV>
            <wp:extent cx="3781425" cy="1675130"/>
            <wp:effectExtent l="0" t="0" r="0" b="1270"/>
            <wp:wrapThrough wrapText="bothSides">
              <wp:wrapPolygon edited="0">
                <wp:start x="0" y="0"/>
                <wp:lineTo x="0" y="21371"/>
                <wp:lineTo x="21437" y="21371"/>
                <wp:lineTo x="21437" y="0"/>
                <wp:lineTo x="0" y="0"/>
              </wp:wrapPolygon>
            </wp:wrapThrough>
            <wp:docPr id="2" name="Рисунок 2" descr="C:\Users\user\Desktop\ФОТО\ФОТО 3 СЕССИЯ\7дек зас АНК учебник\MCM_0851-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7дек зас АНК учебник\MCM_0851-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25" cy="168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Қазақстан Республикасы Парламент Мәжілісі төрағасының орынбасары В.К.</w:t>
      </w:r>
      <w:proofErr w:type="spellStart"/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Божко</w:t>
      </w:r>
      <w:proofErr w:type="spellEnd"/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Қазақстан Республикасы Парламент Мәжілісіндегі ҚХА депутаттық тобының орынбасары Ю.Е. </w:t>
      </w:r>
      <w:proofErr w:type="spellStart"/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Тимощенко</w:t>
      </w:r>
      <w:proofErr w:type="spellEnd"/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,</w:t>
      </w:r>
      <w:r w:rsidR="00C05EC5"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ҚХА депутаттық тобының мүшесі А.С.Мурадовтар аталған отырыстың </w:t>
      </w:r>
      <w:proofErr w:type="spellStart"/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модераторлары</w:t>
      </w:r>
      <w:proofErr w:type="spellEnd"/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болды. </w:t>
      </w:r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</w:p>
    <w:p w:rsidR="00C05EC5" w:rsidRDefault="00764E98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764E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86283</wp:posOffset>
            </wp:positionV>
            <wp:extent cx="3465170" cy="2312151"/>
            <wp:effectExtent l="0" t="0" r="2540" b="0"/>
            <wp:wrapSquare wrapText="bothSides"/>
            <wp:docPr id="3" name="Рисунок 3" descr="C:\Users\user\Desktop\ФОТО\ФОТО 3 СЕССИЯ\7дек зас АНК учебник\MCM_10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7дек зас АНК учебник\MCM_102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70" cy="231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Отырысқа </w:t>
      </w:r>
      <w:r w:rsidR="00A3318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ҚХА </w:t>
      </w:r>
      <w:r w:rsidR="00A3318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депутаттық</w:t>
      </w:r>
      <w:r w:rsidR="00A3318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тобын</w:t>
      </w:r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ың мүшелері, Қазақстан Республика</w:t>
      </w:r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сының білім және ғылым вице-министрі А.</w:t>
      </w:r>
      <w:proofErr w:type="spellStart"/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Аймагамбетов</w:t>
      </w:r>
      <w:proofErr w:type="spellEnd"/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</w:t>
      </w:r>
      <w:r w:rsidR="00A3318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білім және ғылым </w:t>
      </w:r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министрлі</w:t>
      </w:r>
      <w:r w:rsidR="00A33182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гінің</w:t>
      </w:r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өкілдері </w:t>
      </w:r>
      <w:r w:rsid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мен кітап шығару ісіне байланысты шақырылған қонақтар қатысты.</w:t>
      </w:r>
    </w:p>
    <w:p w:rsidR="001C324A" w:rsidRDefault="001C324A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Депутаттық топтың отырысында</w:t>
      </w:r>
      <w:r w:rsidRP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</w:t>
      </w: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қулықтарды дайындау және білім саласындағы «Цифрлік Қазақстан» мемлекеттік бағдарламасын жүзеге асыру мәселелері 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туралы Қазақстан Республикасының білім және ғылым вице-министрі Асхат Қанатұлы баяндама жасады.</w:t>
      </w:r>
      <w:r w:rsidRP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</w:p>
    <w:p w:rsidR="00C05EC5" w:rsidRPr="00C05EC5" w:rsidRDefault="00764E98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764E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520428</wp:posOffset>
            </wp:positionV>
            <wp:extent cx="3186195" cy="2390982"/>
            <wp:effectExtent l="0" t="0" r="0" b="0"/>
            <wp:wrapSquare wrapText="bothSides"/>
            <wp:docPr id="4" name="Рисунок 4" descr="C:\Users\user\Desktop\ФОТО\ФОТО 3 СЕССИЯ\7дек зас АНК учебник\MCM_10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7дек зас АНК учебник\MCM_106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95" cy="239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Онда жаңартылған білім мазмұнына кө</w:t>
      </w:r>
      <w:r w:rsidR="00C05EC5"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шу аясында оқулықтар жазудың тәсілдері де өзгергені айтыл</w:t>
      </w:r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ып, ж</w:t>
      </w:r>
      <w:r w:rsidR="00C05EC5"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аңа оқулықтар тек пәндік емес, сонымен қатар тәжірибелік білімге жетуге, сыни ойлау, коммуникативтік сауаттылықты дамытуға бағытталған</w:t>
      </w:r>
      <w:r w:rsid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ы</w:t>
      </w:r>
      <w:r w:rsidR="001C324A" w:rsidRPr="001C324A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="001C324A"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талқыланды.</w:t>
      </w:r>
    </w:p>
    <w:p w:rsidR="00C05EC5" w:rsidRPr="00C05EC5" w:rsidRDefault="00C05EC5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Отырыс барысында оқулықтар сараптамасының сапасына, 3, 6 және 8 сыныптарға арналған оқулықтардың, «Физика», «Химия», «Биология» және «Информатика» пәндері бойынша </w:t>
      </w:r>
      <w:proofErr w:type="spellStart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қазақ-ағылшын</w:t>
      </w:r>
      <w:proofErr w:type="spellEnd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</w:t>
      </w:r>
      <w:proofErr w:type="spellStart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орыс-ағылшын</w:t>
      </w:r>
      <w:proofErr w:type="spellEnd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және ағылшын </w:t>
      </w: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lastRenderedPageBreak/>
        <w:t>тілдеріндегі оқулықтардың, «Әліппенің» («</w:t>
      </w:r>
      <w:proofErr w:type="spellStart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Букварь</w:t>
      </w:r>
      <w:proofErr w:type="spellEnd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») апробациясына ерекше көңіл бөлінді. </w:t>
      </w:r>
    </w:p>
    <w:p w:rsidR="00C05EC5" w:rsidRPr="00C05EC5" w:rsidRDefault="00764E98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bookmarkStart w:id="0" w:name="_GoBack"/>
      <w:r w:rsidRPr="00764E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394546</wp:posOffset>
            </wp:positionV>
            <wp:extent cx="3413670" cy="2562436"/>
            <wp:effectExtent l="0" t="0" r="0" b="0"/>
            <wp:wrapSquare wrapText="bothSides"/>
            <wp:docPr id="5" name="Рисунок 5" descr="C:\Users\user\Desktop\ФОТО\ФОТО 3 СЕССИЯ\7дек зас АНК учебник\MCM_11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7дек зас АНК учебник\MCM_111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70" cy="25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5EC5"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Сонымен қатар ұлттық мектептерді, оның ішінде тәжік тілінде оқитын мектептерді, оқу әдебиетімен қамтамасыз ету сұрақтары қарастырылды. </w:t>
      </w:r>
    </w:p>
    <w:p w:rsidR="00C05EC5" w:rsidRPr="00C05EC5" w:rsidRDefault="00C05EC5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Білім беру деңгейінің барлық деңгейлері бойынша «Цифрлік Қазақстан» мемлекеттік бағдарламасын жүзеге асыру нәтижелері де қарастырылды.</w:t>
      </w:r>
    </w:p>
    <w:p w:rsidR="00C05EC5" w:rsidRPr="00C05EC5" w:rsidRDefault="00C05EC5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Орта білімде IT саласында білімі бар мамандарды дайындауға бағытталған типтік оқу жоспарлары мен бағдарламаларын өзекті ету бойынша жоспарланған іс-шаралар талқыланды.</w:t>
      </w:r>
    </w:p>
    <w:p w:rsidR="00C05EC5" w:rsidRPr="00C05EC5" w:rsidRDefault="00C05EC5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Оқытушыға сабақты жоғары деңгейде өткізуге көмектесетін 80 мың бейнефильмдер мен </w:t>
      </w:r>
      <w:proofErr w:type="spellStart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интербелсенді</w:t>
      </w:r>
      <w:proofErr w:type="spellEnd"/>
      <w:r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сабақтарды үш тілде енгізу туралы сұраққа ерекше көңіл бөлінді. </w:t>
      </w:r>
    </w:p>
    <w:p w:rsidR="00C05EC5" w:rsidRPr="00C05EC5" w:rsidRDefault="00CD1E3F" w:rsidP="00C05EC5">
      <w:pPr>
        <w:pStyle w:val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Депутаттық топтың мүшелері аталған тақырыптар бойынша қызу талқылап, сұрақтар қойып жауап алып, отырыстың соңында</w:t>
      </w:r>
      <w:r w:rsidR="00C05EC5" w:rsidRPr="00C05EC5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«Цифрлік Қазақстан» мемлекеттік бағдарламасын сапалы жүзеге асыру бойынша жұмысты жалғас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тыруға ұсыныстар айт</w:t>
      </w:r>
      <w:r w:rsidR="0004011C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ты.</w:t>
      </w:r>
    </w:p>
    <w:p w:rsidR="00220326" w:rsidRPr="00C05EC5" w:rsidRDefault="00220326">
      <w:pPr>
        <w:rPr>
          <w:rFonts w:cs="Times New Roman"/>
          <w:sz w:val="28"/>
          <w:szCs w:val="28"/>
          <w:lang w:val="kk-KZ"/>
        </w:rPr>
      </w:pPr>
    </w:p>
    <w:sectPr w:rsidR="00220326" w:rsidRPr="00C0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B0"/>
    <w:rsid w:val="0004011C"/>
    <w:rsid w:val="001C324A"/>
    <w:rsid w:val="00220326"/>
    <w:rsid w:val="00764E98"/>
    <w:rsid w:val="00A33182"/>
    <w:rsid w:val="00C05EC5"/>
    <w:rsid w:val="00CD1E3F"/>
    <w:rsid w:val="00E6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06C74-5C4A-4004-8058-B63B3A0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aliases w:val="Айгерим Char"/>
    <w:link w:val="1"/>
    <w:locked/>
    <w:rsid w:val="00C05EC5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qFormat/>
    <w:rsid w:val="00C05EC5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A331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5</cp:revision>
  <cp:lastPrinted>2017-12-08T05:20:00Z</cp:lastPrinted>
  <dcterms:created xsi:type="dcterms:W3CDTF">2017-12-08T04:49:00Z</dcterms:created>
  <dcterms:modified xsi:type="dcterms:W3CDTF">2017-12-08T06:01:00Z</dcterms:modified>
</cp:coreProperties>
</file>