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98" w:rsidRPr="00E05C4F" w:rsidRDefault="00074798" w:rsidP="0041700B">
      <w:pPr>
        <w:pStyle w:val="20"/>
        <w:shd w:val="clear" w:color="auto" w:fill="auto"/>
        <w:spacing w:before="0" w:line="240" w:lineRule="auto"/>
        <w:rPr>
          <w:color w:val="000000"/>
          <w:sz w:val="28"/>
          <w:szCs w:val="28"/>
          <w:lang w:val="kk-KZ" w:eastAsia="ru-RU" w:bidi="ru-RU"/>
        </w:rPr>
      </w:pPr>
    </w:p>
    <w:p w:rsidR="00BC0C1D" w:rsidRPr="00E05C4F" w:rsidRDefault="00BC0C1D" w:rsidP="0041700B">
      <w:pPr>
        <w:pStyle w:val="a7"/>
        <w:shd w:val="clear" w:color="auto" w:fill="FFFFFF"/>
        <w:spacing w:before="0" w:beforeAutospacing="0" w:after="0" w:afterAutospacing="0"/>
        <w:jc w:val="center"/>
        <w:rPr>
          <w:b/>
          <w:color w:val="000000"/>
          <w:sz w:val="28"/>
          <w:szCs w:val="28"/>
          <w:lang w:val="kk-KZ"/>
        </w:rPr>
      </w:pPr>
      <w:r w:rsidRPr="00E05C4F">
        <w:rPr>
          <w:b/>
          <w:color w:val="000000"/>
          <w:sz w:val="28"/>
          <w:szCs w:val="28"/>
          <w:lang w:val="kk-KZ"/>
        </w:rPr>
        <w:t>МЕРУЕРТ ҚАЗБЕКОВА АҚМОЛА ОБЛЫСЫНА ЖҰМЫС САПАРЫМЕН КЕЛДІ</w:t>
      </w:r>
    </w:p>
    <w:p w:rsidR="00E05C4F" w:rsidRPr="00E05C4F" w:rsidRDefault="00E05C4F" w:rsidP="0041700B">
      <w:pPr>
        <w:pStyle w:val="a7"/>
        <w:shd w:val="clear" w:color="auto" w:fill="FFFFFF"/>
        <w:spacing w:before="0" w:beforeAutospacing="0" w:after="0" w:afterAutospacing="0"/>
        <w:jc w:val="center"/>
        <w:rPr>
          <w:b/>
          <w:color w:val="000000"/>
          <w:sz w:val="28"/>
          <w:szCs w:val="28"/>
          <w:lang w:val="kk-KZ"/>
        </w:rPr>
      </w:pPr>
    </w:p>
    <w:p w:rsidR="00E05C4F" w:rsidRPr="00E05C4F" w:rsidRDefault="00E05C4F" w:rsidP="0041700B">
      <w:pPr>
        <w:pStyle w:val="a7"/>
        <w:shd w:val="clear" w:color="auto" w:fill="FFFFFF"/>
        <w:spacing w:before="0" w:beforeAutospacing="0" w:after="0" w:afterAutospacing="0"/>
        <w:ind w:firstLine="851"/>
        <w:jc w:val="both"/>
        <w:rPr>
          <w:color w:val="000000"/>
          <w:sz w:val="28"/>
          <w:szCs w:val="28"/>
          <w:lang w:val="kk-KZ"/>
        </w:rPr>
      </w:pPr>
      <w:r w:rsidRPr="00E05C4F">
        <w:rPr>
          <w:color w:val="000000"/>
          <w:sz w:val="28"/>
          <w:szCs w:val="28"/>
          <w:lang w:val="kk-KZ"/>
        </w:rPr>
        <w:t>3.0</w:t>
      </w:r>
      <w:r w:rsidR="00AD7E91">
        <w:rPr>
          <w:color w:val="000000"/>
          <w:sz w:val="28"/>
          <w:szCs w:val="28"/>
          <w:lang w:val="kk-KZ"/>
        </w:rPr>
        <w:t>1</w:t>
      </w:r>
      <w:r w:rsidRPr="00E05C4F">
        <w:rPr>
          <w:color w:val="000000"/>
          <w:sz w:val="28"/>
          <w:szCs w:val="28"/>
          <w:lang w:val="kk-KZ"/>
        </w:rPr>
        <w:t xml:space="preserve">.2018. </w:t>
      </w:r>
      <w:r w:rsidR="00BC0C1D" w:rsidRPr="00E05C4F">
        <w:rPr>
          <w:color w:val="000000"/>
          <w:sz w:val="28"/>
          <w:szCs w:val="28"/>
          <w:lang w:val="kk-KZ"/>
        </w:rPr>
        <w:t xml:space="preserve">Жаңа жылдың алғашқы күндері ақжолдық халық қалаулылары үшін қарбалас жұмыспен бастау алды. </w:t>
      </w:r>
    </w:p>
    <w:p w:rsidR="00E05C4F" w:rsidRPr="00E05C4F" w:rsidRDefault="00BC0C1D" w:rsidP="0041700B">
      <w:pPr>
        <w:pStyle w:val="a7"/>
        <w:shd w:val="clear" w:color="auto" w:fill="FFFFFF"/>
        <w:spacing w:before="0" w:beforeAutospacing="0" w:after="0" w:afterAutospacing="0"/>
        <w:ind w:firstLine="851"/>
        <w:jc w:val="both"/>
        <w:rPr>
          <w:color w:val="000000"/>
          <w:sz w:val="28"/>
          <w:szCs w:val="28"/>
          <w:lang w:val="kk-KZ"/>
        </w:rPr>
      </w:pPr>
      <w:r w:rsidRPr="00E05C4F">
        <w:rPr>
          <w:color w:val="000000"/>
          <w:sz w:val="28"/>
          <w:szCs w:val="28"/>
          <w:lang w:val="kk-KZ"/>
        </w:rPr>
        <w:t xml:space="preserve">Қазақстан Республикасы Парламенті Мәжілісінің депутаты,  Парламенттегі ,, Ақ жол,,  ҚДП фракциясының мүшесі Меруерт Қазбекова өзінің туған жері - Ақмола облысына жұмыс сапарымен келді. </w:t>
      </w:r>
    </w:p>
    <w:p w:rsidR="00E05C4F" w:rsidRPr="00E05C4F" w:rsidRDefault="00EF313D" w:rsidP="0041700B">
      <w:pPr>
        <w:pStyle w:val="a7"/>
        <w:shd w:val="clear" w:color="auto" w:fill="FFFFFF"/>
        <w:spacing w:before="0" w:beforeAutospacing="0" w:after="0" w:afterAutospacing="0"/>
        <w:ind w:firstLine="851"/>
        <w:jc w:val="both"/>
        <w:rPr>
          <w:color w:val="000000"/>
          <w:sz w:val="28"/>
          <w:szCs w:val="28"/>
          <w:lang w:val="kk-KZ"/>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10367</wp:posOffset>
            </wp:positionV>
            <wp:extent cx="3357880" cy="2519045"/>
            <wp:effectExtent l="0" t="0" r="0" b="0"/>
            <wp:wrapSquare wrapText="bothSides"/>
            <wp:docPr id="2" name="Рисунок 2" descr="C:\Users\user\AppData\Local\Microsoft\Windows\Temporary Internet Files\Content.Word\второе мер 3.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второе мер 3.01..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7880" cy="251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1D" w:rsidRPr="00E05C4F">
        <w:rPr>
          <w:color w:val="000000"/>
          <w:sz w:val="28"/>
          <w:szCs w:val="28"/>
          <w:lang w:val="kk-KZ"/>
        </w:rPr>
        <w:t xml:space="preserve">Алдымен ол партияның Ақмола облыстық филиалы ғимаратында активпен кездесті. Онда Парламенттегі қызмет барысы жайлы әңгімеледі. Өздеріңіз білесіздер, ,, Ақ жол,,  партиясы жоғарғы заң шығару органындағы ең белсенді фракциялардың бірі саналады. Елдік мәселелерді,  оның ішінде қарапайым адамдардың жайы,  кәсіпкерлер құқықтары және басқа да толып жатқан жайлар биік мінберден айтылады. Үкіметке депутаттық сауалдар да жиі жолданады. </w:t>
      </w:r>
    </w:p>
    <w:p w:rsidR="00E05C4F" w:rsidRPr="00E05C4F" w:rsidRDefault="00EF313D" w:rsidP="0041700B">
      <w:pPr>
        <w:pStyle w:val="a7"/>
        <w:shd w:val="clear" w:color="auto" w:fill="FFFFFF"/>
        <w:spacing w:before="0" w:beforeAutospacing="0" w:after="0" w:afterAutospacing="0"/>
        <w:ind w:firstLine="851"/>
        <w:jc w:val="both"/>
        <w:rPr>
          <w:color w:val="000000"/>
          <w:sz w:val="28"/>
          <w:szCs w:val="28"/>
          <w:lang w:val="kk-KZ"/>
        </w:rPr>
      </w:pPr>
      <w:bookmarkStart w:id="0" w:name="_GoBack"/>
      <w:r w:rsidRPr="00335073">
        <w:rPr>
          <w:noProof/>
          <w:color w:val="000000"/>
          <w:sz w:val="28"/>
          <w:szCs w:val="28"/>
        </w:rPr>
        <w:drawing>
          <wp:anchor distT="0" distB="0" distL="114300" distR="114300" simplePos="0" relativeHeight="251658240" behindDoc="0" locked="0" layoutInCell="1" allowOverlap="1">
            <wp:simplePos x="0" y="0"/>
            <wp:positionH relativeFrom="margin">
              <wp:posOffset>3159125</wp:posOffset>
            </wp:positionH>
            <wp:positionV relativeFrom="paragraph">
              <wp:posOffset>108585</wp:posOffset>
            </wp:positionV>
            <wp:extent cx="2576195" cy="3434080"/>
            <wp:effectExtent l="0" t="0" r="0" b="0"/>
            <wp:wrapSquare wrapText="bothSides"/>
            <wp:docPr id="1" name="Рисунок 1" descr="C:\Users\user\Desktop\ФОТО\ФОТО 3 СЕССИЯ\казбекова\регион\03.01.18 встр с ак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3 СЕССИЯ\казбекова\регион\03.01.18 встр с акт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6195" cy="34340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C0C1D" w:rsidRPr="00E05C4F">
        <w:rPr>
          <w:color w:val="000000"/>
          <w:sz w:val="28"/>
          <w:szCs w:val="28"/>
          <w:lang w:val="kk-KZ"/>
        </w:rPr>
        <w:t xml:space="preserve">Меруерт Қазбекова өз әріптестеріне аталған бағыттағы жұмыстарды жан-жақты айтып,  жергілікті жағдайға да қанықты. Филиал жетекшісі Серік Бейсембаев жыл бойы атқарылған іс-шараларды тілге тиек етті. </w:t>
      </w:r>
    </w:p>
    <w:p w:rsidR="00E05C4F" w:rsidRPr="00E05C4F" w:rsidRDefault="00BC0C1D" w:rsidP="0041700B">
      <w:pPr>
        <w:pStyle w:val="a7"/>
        <w:shd w:val="clear" w:color="auto" w:fill="FFFFFF"/>
        <w:spacing w:before="0" w:beforeAutospacing="0" w:after="0" w:afterAutospacing="0"/>
        <w:ind w:firstLine="851"/>
        <w:jc w:val="both"/>
        <w:rPr>
          <w:color w:val="000000"/>
          <w:sz w:val="28"/>
          <w:szCs w:val="28"/>
          <w:lang w:val="kk-KZ"/>
        </w:rPr>
      </w:pPr>
      <w:r w:rsidRPr="00E05C4F">
        <w:rPr>
          <w:color w:val="000000"/>
          <w:sz w:val="28"/>
          <w:szCs w:val="28"/>
          <w:lang w:val="kk-KZ"/>
        </w:rPr>
        <w:t xml:space="preserve">Алдағы уақытта жүзеге асырылатын міндеттер де ауызға алынды. Халық қалаулысы Ақмола облысының әр деңгейдегі мәслихаттарындағы депутаттарымен қандай байланыс барын да сұрап білді. </w:t>
      </w:r>
    </w:p>
    <w:p w:rsidR="00BC0C1D" w:rsidRPr="00E05C4F" w:rsidRDefault="00BC0C1D" w:rsidP="0041700B">
      <w:pPr>
        <w:pStyle w:val="a7"/>
        <w:shd w:val="clear" w:color="auto" w:fill="FFFFFF"/>
        <w:spacing w:before="0" w:beforeAutospacing="0" w:after="0" w:afterAutospacing="0"/>
        <w:ind w:firstLine="851"/>
        <w:jc w:val="both"/>
        <w:rPr>
          <w:color w:val="000000"/>
          <w:sz w:val="28"/>
          <w:szCs w:val="28"/>
          <w:lang w:val="kk-KZ"/>
        </w:rPr>
      </w:pPr>
      <w:r w:rsidRPr="00E05C4F">
        <w:rPr>
          <w:color w:val="000000"/>
          <w:sz w:val="28"/>
          <w:szCs w:val="28"/>
          <w:lang w:val="kk-KZ"/>
        </w:rPr>
        <w:t xml:space="preserve">Бүгінде үш ақжолдық депутат өкілетті органда жұмыс атқарады. Көкшетау қалалық мәслихатының депутаты, ,, Сауда Пласт,,  құрылыс компаниясының директоры Ғалымжан </w:t>
      </w:r>
      <w:proofErr w:type="spellStart"/>
      <w:r w:rsidRPr="00E05C4F">
        <w:rPr>
          <w:color w:val="000000"/>
          <w:sz w:val="28"/>
          <w:szCs w:val="28"/>
          <w:lang w:val="kk-KZ"/>
        </w:rPr>
        <w:t>Копишевтің</w:t>
      </w:r>
      <w:proofErr w:type="spellEnd"/>
      <w:r w:rsidRPr="00E05C4F">
        <w:rPr>
          <w:color w:val="000000"/>
          <w:sz w:val="28"/>
          <w:szCs w:val="28"/>
          <w:lang w:val="kk-KZ"/>
        </w:rPr>
        <w:t xml:space="preserve"> депутаттық жұмысы турасында хабардар болды. Ол жыл аяғында өз сайлаушылары алдында есеп берді. Жыл бойы өз округіндегі </w:t>
      </w:r>
      <w:r w:rsidRPr="00E05C4F">
        <w:rPr>
          <w:color w:val="000000"/>
          <w:sz w:val="28"/>
          <w:szCs w:val="28"/>
          <w:lang w:val="kk-KZ"/>
        </w:rPr>
        <w:lastRenderedPageBreak/>
        <w:t xml:space="preserve">қаншама түйткіл мәселелерді шешті. Осы шарада басқа да мәселелер талқыға салынып,  арнайы шешімдер қабылданды.   </w:t>
      </w:r>
    </w:p>
    <w:p w:rsidR="0041700B" w:rsidRDefault="00257FBE" w:rsidP="00257FBE">
      <w:pPr>
        <w:pStyle w:val="a7"/>
        <w:shd w:val="clear" w:color="auto" w:fill="FFFFFF"/>
        <w:spacing w:before="0" w:beforeAutospacing="0" w:after="0" w:afterAutospacing="0"/>
        <w:ind w:firstLine="851"/>
        <w:jc w:val="both"/>
        <w:rPr>
          <w:color w:val="000000"/>
          <w:sz w:val="28"/>
          <w:szCs w:val="28"/>
          <w:lang w:val="kk-KZ" w:bidi="ru-RU"/>
        </w:rPr>
      </w:pPr>
      <w:r>
        <w:rPr>
          <w:color w:val="000000"/>
          <w:sz w:val="28"/>
          <w:szCs w:val="28"/>
          <w:lang w:val="kk-KZ"/>
        </w:rPr>
        <w:t>Одан кей</w:t>
      </w:r>
      <w:r w:rsidR="0041700B">
        <w:rPr>
          <w:color w:val="000000"/>
          <w:sz w:val="28"/>
          <w:szCs w:val="28"/>
          <w:lang w:val="kk-KZ"/>
        </w:rPr>
        <w:t>ін</w:t>
      </w:r>
      <w:r>
        <w:rPr>
          <w:color w:val="000000"/>
          <w:sz w:val="28"/>
          <w:szCs w:val="28"/>
          <w:lang w:val="kk-KZ"/>
        </w:rPr>
        <w:t>,</w:t>
      </w:r>
      <w:r w:rsidR="0041700B">
        <w:rPr>
          <w:color w:val="000000"/>
          <w:sz w:val="28"/>
          <w:szCs w:val="28"/>
          <w:lang w:val="kk-KZ"/>
        </w:rPr>
        <w:t xml:space="preserve"> </w:t>
      </w:r>
      <w:r>
        <w:rPr>
          <w:color w:val="000000"/>
          <w:sz w:val="28"/>
          <w:szCs w:val="28"/>
          <w:lang w:val="kk-KZ" w:bidi="ru-RU"/>
        </w:rPr>
        <w:t>депутат</w:t>
      </w:r>
      <w:r w:rsidR="0041700B" w:rsidRPr="0041700B">
        <w:rPr>
          <w:color w:val="000000"/>
          <w:sz w:val="28"/>
          <w:szCs w:val="28"/>
          <w:lang w:val="kk-KZ" w:bidi="ru-RU"/>
        </w:rPr>
        <w:t xml:space="preserve"> партияның облыстық филиалында мүшелікке қабылданған кәсіпкер Дәурен </w:t>
      </w:r>
      <w:proofErr w:type="spellStart"/>
      <w:r w:rsidR="0041700B" w:rsidRPr="0041700B">
        <w:rPr>
          <w:color w:val="000000"/>
          <w:sz w:val="28"/>
          <w:szCs w:val="28"/>
          <w:lang w:val="kk-KZ" w:bidi="ru-RU"/>
        </w:rPr>
        <w:t>Жарылғасовқа</w:t>
      </w:r>
      <w:proofErr w:type="spellEnd"/>
      <w:r w:rsidR="0041700B" w:rsidRPr="0041700B">
        <w:rPr>
          <w:color w:val="000000"/>
          <w:sz w:val="28"/>
          <w:szCs w:val="28"/>
          <w:lang w:val="kk-KZ" w:bidi="ru-RU"/>
        </w:rPr>
        <w:t xml:space="preserve"> мүшелік куәлікті салтанатты жағдайда табыс етті. </w:t>
      </w:r>
      <w:r w:rsidR="0041700B" w:rsidRPr="005D5B91">
        <w:rPr>
          <w:color w:val="000000"/>
          <w:sz w:val="28"/>
          <w:szCs w:val="28"/>
          <w:lang w:val="kk-KZ" w:bidi="ru-RU"/>
        </w:rPr>
        <w:t>Оған елдік мәселелерде бірлесіп жұмыс істеп, ортақ мүддеге үлес қосу жолындағы жұмысына табыс тіледі. Ақжолдықтардың қатары</w:t>
      </w:r>
      <w:r w:rsidRPr="005D5B91">
        <w:rPr>
          <w:color w:val="000000"/>
          <w:sz w:val="28"/>
          <w:szCs w:val="28"/>
          <w:lang w:val="kk-KZ" w:bidi="ru-RU"/>
        </w:rPr>
        <w:t xml:space="preserve">н толықтырған Дәурен Жарылғасов </w:t>
      </w:r>
      <w:r w:rsidR="0041700B" w:rsidRPr="005D5B91">
        <w:rPr>
          <w:color w:val="000000"/>
          <w:sz w:val="28"/>
          <w:szCs w:val="28"/>
          <w:lang w:val="kk-KZ" w:bidi="ru-RU"/>
        </w:rPr>
        <w:t>«Жардау»</w:t>
      </w:r>
      <w:r>
        <w:rPr>
          <w:color w:val="000000"/>
          <w:sz w:val="28"/>
          <w:szCs w:val="28"/>
          <w:lang w:val="kk-KZ" w:bidi="ru-RU"/>
        </w:rPr>
        <w:t xml:space="preserve"> </w:t>
      </w:r>
      <w:r w:rsidR="0041700B" w:rsidRPr="005D5B91">
        <w:rPr>
          <w:color w:val="000000"/>
          <w:sz w:val="28"/>
          <w:szCs w:val="28"/>
          <w:lang w:val="kk-KZ" w:bidi="ru-RU"/>
        </w:rPr>
        <w:t>жауапкершілігі шектеулі серіктестігінің директоры болып табылады. Ол өзінің белсенді кескін-келбетімен де көрініп жүрген азамат. Кешегі 1986 жылғы Желтоқсан оқиғасының да қатысушысы. Жүрегі елім деп соғып,  енді ақжолдықтармен тізе қосып,  мемлекетіміздің өсіп-өркендеуіне үлесін қоспақ. Біз де оған осы ортақ істе тек биіктен көрінуге тілектестік білдірдік.</w:t>
      </w:r>
      <w:r w:rsidR="0041700B" w:rsidRPr="0041700B">
        <w:rPr>
          <w:color w:val="000000"/>
          <w:sz w:val="28"/>
          <w:szCs w:val="28"/>
          <w:lang w:val="kk-KZ" w:bidi="ru-RU"/>
        </w:rPr>
        <w:t xml:space="preserve"> </w:t>
      </w:r>
    </w:p>
    <w:p w:rsidR="0041700B" w:rsidRDefault="0041700B" w:rsidP="0041700B">
      <w:pPr>
        <w:widowControl w:val="0"/>
        <w:spacing w:after="0" w:line="240" w:lineRule="auto"/>
        <w:jc w:val="center"/>
        <w:rPr>
          <w:rFonts w:ascii="Times New Roman" w:eastAsia="Times New Roman" w:hAnsi="Times New Roman" w:cs="Times New Roman"/>
          <w:color w:val="000000"/>
          <w:sz w:val="28"/>
          <w:szCs w:val="28"/>
          <w:lang w:val="kk-KZ" w:bidi="ru-RU"/>
        </w:rPr>
      </w:pPr>
    </w:p>
    <w:p w:rsidR="00074798" w:rsidRPr="005D5B91" w:rsidRDefault="00074798" w:rsidP="0041700B">
      <w:pPr>
        <w:pStyle w:val="20"/>
        <w:shd w:val="clear" w:color="auto" w:fill="auto"/>
        <w:spacing w:before="0" w:line="240" w:lineRule="auto"/>
        <w:ind w:firstLine="851"/>
        <w:rPr>
          <w:color w:val="000000"/>
          <w:sz w:val="28"/>
          <w:szCs w:val="28"/>
          <w:lang w:val="kk-KZ" w:eastAsia="ru-RU" w:bidi="ru-RU"/>
        </w:rPr>
      </w:pPr>
    </w:p>
    <w:p w:rsidR="000E7D69" w:rsidRPr="00E05C4F" w:rsidRDefault="000E7D69" w:rsidP="0041700B">
      <w:pPr>
        <w:pStyle w:val="a6"/>
        <w:framePr w:wrap="none" w:vAnchor="page" w:hAnchor="page" w:x="10429" w:y="15957"/>
        <w:shd w:val="clear" w:color="auto" w:fill="auto"/>
        <w:spacing w:line="240" w:lineRule="auto"/>
        <w:jc w:val="both"/>
        <w:rPr>
          <w:rFonts w:ascii="Times New Roman" w:eastAsia="Times New Roman" w:hAnsi="Times New Roman" w:cs="Times New Roman"/>
          <w:b/>
          <w:sz w:val="28"/>
          <w:szCs w:val="28"/>
          <w:lang w:val="kk-KZ"/>
        </w:rPr>
      </w:pPr>
    </w:p>
    <w:sectPr w:rsidR="000E7D69" w:rsidRPr="00E05C4F" w:rsidSect="00E05C4F">
      <w:pgSz w:w="11900" w:h="16840"/>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26B"/>
    <w:multiLevelType w:val="multilevel"/>
    <w:tmpl w:val="DF94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36325"/>
    <w:multiLevelType w:val="multilevel"/>
    <w:tmpl w:val="A1C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44"/>
    <w:rsid w:val="00074798"/>
    <w:rsid w:val="000E7D69"/>
    <w:rsid w:val="0019491A"/>
    <w:rsid w:val="00214A2F"/>
    <w:rsid w:val="00257FBE"/>
    <w:rsid w:val="002B4A74"/>
    <w:rsid w:val="002D3152"/>
    <w:rsid w:val="00335073"/>
    <w:rsid w:val="0041700B"/>
    <w:rsid w:val="00505BE3"/>
    <w:rsid w:val="005D2984"/>
    <w:rsid w:val="005D5B91"/>
    <w:rsid w:val="00615944"/>
    <w:rsid w:val="00656AA7"/>
    <w:rsid w:val="00933DD9"/>
    <w:rsid w:val="009C7A07"/>
    <w:rsid w:val="00A81673"/>
    <w:rsid w:val="00A95F64"/>
    <w:rsid w:val="00AD7E91"/>
    <w:rsid w:val="00BC0C1D"/>
    <w:rsid w:val="00BE3FD7"/>
    <w:rsid w:val="00C01F3B"/>
    <w:rsid w:val="00E05C4F"/>
    <w:rsid w:val="00EA0ACE"/>
    <w:rsid w:val="00EA62D9"/>
    <w:rsid w:val="00EF313D"/>
    <w:rsid w:val="00FE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4D0F9-6A87-44EC-A8BD-F8CCD05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FD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A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4A2F"/>
    <w:rPr>
      <w:rFonts w:ascii="Segoe UI" w:eastAsiaTheme="minorEastAsia" w:hAnsi="Segoe UI" w:cs="Segoe UI"/>
      <w:sz w:val="18"/>
      <w:szCs w:val="18"/>
      <w:lang w:eastAsia="ru-RU"/>
    </w:rPr>
  </w:style>
  <w:style w:type="character" w:customStyle="1" w:styleId="2">
    <w:name w:val="Основной текст (2)_"/>
    <w:basedOn w:val="a0"/>
    <w:link w:val="20"/>
    <w:rsid w:val="00074798"/>
    <w:rPr>
      <w:rFonts w:ascii="Times New Roman" w:eastAsia="Times New Roman" w:hAnsi="Times New Roman" w:cs="Times New Roman"/>
      <w:sz w:val="20"/>
      <w:szCs w:val="20"/>
      <w:shd w:val="clear" w:color="auto" w:fill="FFFFFF"/>
    </w:rPr>
  </w:style>
  <w:style w:type="character" w:customStyle="1" w:styleId="28pt">
    <w:name w:val="Основной текст (2) + 8 pt"/>
    <w:basedOn w:val="2"/>
    <w:rsid w:val="00074798"/>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0">
    <w:name w:val="Основной текст (2)"/>
    <w:basedOn w:val="a"/>
    <w:link w:val="2"/>
    <w:rsid w:val="00074798"/>
    <w:pPr>
      <w:widowControl w:val="0"/>
      <w:shd w:val="clear" w:color="auto" w:fill="FFFFFF"/>
      <w:spacing w:before="180" w:after="0" w:line="211" w:lineRule="exact"/>
      <w:jc w:val="both"/>
    </w:pPr>
    <w:rPr>
      <w:rFonts w:ascii="Times New Roman" w:eastAsia="Times New Roman" w:hAnsi="Times New Roman" w:cs="Times New Roman"/>
      <w:sz w:val="20"/>
      <w:szCs w:val="20"/>
      <w:lang w:eastAsia="en-US"/>
    </w:rPr>
  </w:style>
  <w:style w:type="character" w:customStyle="1" w:styleId="1">
    <w:name w:val="Заголовок №1_"/>
    <w:basedOn w:val="a0"/>
    <w:link w:val="10"/>
    <w:rsid w:val="00074798"/>
    <w:rPr>
      <w:rFonts w:ascii="Times New Roman" w:eastAsia="Times New Roman" w:hAnsi="Times New Roman" w:cs="Times New Roman"/>
      <w:shd w:val="clear" w:color="auto" w:fill="FFFFFF"/>
    </w:rPr>
  </w:style>
  <w:style w:type="character" w:customStyle="1" w:styleId="21">
    <w:name w:val="Основной текст (2) + Курсив"/>
    <w:basedOn w:val="2"/>
    <w:rsid w:val="0007479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a5">
    <w:name w:val="Колонтитул_"/>
    <w:basedOn w:val="a0"/>
    <w:link w:val="a6"/>
    <w:rsid w:val="00074798"/>
    <w:rPr>
      <w:rFonts w:ascii="Arial Narrow" w:eastAsia="Arial Narrow" w:hAnsi="Arial Narrow" w:cs="Arial Narrow"/>
      <w:sz w:val="21"/>
      <w:szCs w:val="21"/>
      <w:shd w:val="clear" w:color="auto" w:fill="FFFFFF"/>
    </w:rPr>
  </w:style>
  <w:style w:type="paragraph" w:customStyle="1" w:styleId="10">
    <w:name w:val="Заголовок №1"/>
    <w:basedOn w:val="a"/>
    <w:link w:val="1"/>
    <w:rsid w:val="00074798"/>
    <w:pPr>
      <w:widowControl w:val="0"/>
      <w:shd w:val="clear" w:color="auto" w:fill="FFFFFF"/>
      <w:spacing w:before="120" w:after="660" w:line="278" w:lineRule="exact"/>
      <w:jc w:val="center"/>
      <w:outlineLvl w:val="0"/>
    </w:pPr>
    <w:rPr>
      <w:rFonts w:ascii="Times New Roman" w:eastAsia="Times New Roman" w:hAnsi="Times New Roman" w:cs="Times New Roman"/>
      <w:lang w:eastAsia="en-US"/>
    </w:rPr>
  </w:style>
  <w:style w:type="paragraph" w:customStyle="1" w:styleId="a6">
    <w:name w:val="Колонтитул"/>
    <w:basedOn w:val="a"/>
    <w:link w:val="a5"/>
    <w:rsid w:val="00074798"/>
    <w:pPr>
      <w:widowControl w:val="0"/>
      <w:shd w:val="clear" w:color="auto" w:fill="FFFFFF"/>
      <w:spacing w:after="0" w:line="0" w:lineRule="atLeast"/>
    </w:pPr>
    <w:rPr>
      <w:rFonts w:ascii="Arial Narrow" w:eastAsia="Arial Narrow" w:hAnsi="Arial Narrow" w:cs="Arial Narrow"/>
      <w:sz w:val="21"/>
      <w:szCs w:val="21"/>
      <w:lang w:eastAsia="en-US"/>
    </w:rPr>
  </w:style>
  <w:style w:type="character" w:customStyle="1" w:styleId="apple-converted-space">
    <w:name w:val="apple-converted-space"/>
    <w:rsid w:val="000E7D69"/>
  </w:style>
  <w:style w:type="paragraph" w:styleId="a7">
    <w:name w:val="Normal (Web)"/>
    <w:basedOn w:val="a"/>
    <w:uiPriority w:val="99"/>
    <w:unhideWhenUsed/>
    <w:rsid w:val="00BC0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5266">
      <w:bodyDiv w:val="1"/>
      <w:marLeft w:val="0"/>
      <w:marRight w:val="0"/>
      <w:marTop w:val="0"/>
      <w:marBottom w:val="0"/>
      <w:divBdr>
        <w:top w:val="none" w:sz="0" w:space="0" w:color="auto"/>
        <w:left w:val="none" w:sz="0" w:space="0" w:color="auto"/>
        <w:bottom w:val="none" w:sz="0" w:space="0" w:color="auto"/>
        <w:right w:val="none" w:sz="0" w:space="0" w:color="auto"/>
      </w:divBdr>
    </w:div>
    <w:div w:id="946540650">
      <w:bodyDiv w:val="1"/>
      <w:marLeft w:val="0"/>
      <w:marRight w:val="0"/>
      <w:marTop w:val="0"/>
      <w:marBottom w:val="0"/>
      <w:divBdr>
        <w:top w:val="none" w:sz="0" w:space="0" w:color="auto"/>
        <w:left w:val="none" w:sz="0" w:space="0" w:color="auto"/>
        <w:bottom w:val="none" w:sz="0" w:space="0" w:color="auto"/>
        <w:right w:val="none" w:sz="0" w:space="0" w:color="auto"/>
      </w:divBdr>
    </w:div>
    <w:div w:id="1051920452">
      <w:bodyDiv w:val="1"/>
      <w:marLeft w:val="0"/>
      <w:marRight w:val="0"/>
      <w:marTop w:val="0"/>
      <w:marBottom w:val="0"/>
      <w:divBdr>
        <w:top w:val="none" w:sz="0" w:space="0" w:color="auto"/>
        <w:left w:val="none" w:sz="0" w:space="0" w:color="auto"/>
        <w:bottom w:val="none" w:sz="0" w:space="0" w:color="auto"/>
        <w:right w:val="none" w:sz="0" w:space="0" w:color="auto"/>
      </w:divBdr>
      <w:divsChild>
        <w:div w:id="899824122">
          <w:marLeft w:val="0"/>
          <w:marRight w:val="0"/>
          <w:marTop w:val="0"/>
          <w:marBottom w:val="0"/>
          <w:divBdr>
            <w:top w:val="none" w:sz="0" w:space="0" w:color="auto"/>
            <w:left w:val="none" w:sz="0" w:space="0" w:color="auto"/>
            <w:bottom w:val="none" w:sz="0" w:space="0" w:color="auto"/>
            <w:right w:val="none" w:sz="0" w:space="0" w:color="auto"/>
          </w:divBdr>
        </w:div>
      </w:divsChild>
    </w:div>
    <w:div w:id="1180510456">
      <w:bodyDiv w:val="1"/>
      <w:marLeft w:val="0"/>
      <w:marRight w:val="0"/>
      <w:marTop w:val="0"/>
      <w:marBottom w:val="0"/>
      <w:divBdr>
        <w:top w:val="none" w:sz="0" w:space="0" w:color="auto"/>
        <w:left w:val="none" w:sz="0" w:space="0" w:color="auto"/>
        <w:bottom w:val="none" w:sz="0" w:space="0" w:color="auto"/>
        <w:right w:val="none" w:sz="0" w:space="0" w:color="auto"/>
      </w:divBdr>
      <w:divsChild>
        <w:div w:id="2106537896">
          <w:marLeft w:val="0"/>
          <w:marRight w:val="0"/>
          <w:marTop w:val="0"/>
          <w:marBottom w:val="75"/>
          <w:divBdr>
            <w:top w:val="none" w:sz="0" w:space="0" w:color="auto"/>
            <w:left w:val="none" w:sz="0" w:space="0" w:color="auto"/>
            <w:bottom w:val="single" w:sz="2" w:space="0" w:color="FFFFFF"/>
            <w:right w:val="none" w:sz="0" w:space="0" w:color="auto"/>
          </w:divBdr>
          <w:divsChild>
            <w:div w:id="2077391576">
              <w:marLeft w:val="0"/>
              <w:marRight w:val="0"/>
              <w:marTop w:val="300"/>
              <w:marBottom w:val="300"/>
              <w:divBdr>
                <w:top w:val="none" w:sz="0" w:space="0" w:color="auto"/>
                <w:left w:val="none" w:sz="0" w:space="0" w:color="auto"/>
                <w:bottom w:val="none" w:sz="0" w:space="0" w:color="auto"/>
                <w:right w:val="none" w:sz="0" w:space="0" w:color="auto"/>
              </w:divBdr>
              <w:divsChild>
                <w:div w:id="1245801062">
                  <w:marLeft w:val="0"/>
                  <w:marRight w:val="0"/>
                  <w:marTop w:val="300"/>
                  <w:marBottom w:val="300"/>
                  <w:divBdr>
                    <w:top w:val="none" w:sz="0" w:space="0" w:color="auto"/>
                    <w:left w:val="none" w:sz="0" w:space="0" w:color="auto"/>
                    <w:bottom w:val="none" w:sz="0" w:space="0" w:color="auto"/>
                    <w:right w:val="none" w:sz="0" w:space="0" w:color="auto"/>
                  </w:divBdr>
                </w:div>
              </w:divsChild>
            </w:div>
            <w:div w:id="1543248731">
              <w:marLeft w:val="0"/>
              <w:marRight w:val="0"/>
              <w:marTop w:val="225"/>
              <w:marBottom w:val="225"/>
              <w:divBdr>
                <w:top w:val="none" w:sz="0" w:space="0" w:color="auto"/>
                <w:left w:val="none" w:sz="0" w:space="0" w:color="auto"/>
                <w:bottom w:val="none" w:sz="0" w:space="0" w:color="auto"/>
                <w:right w:val="none" w:sz="0" w:space="0" w:color="auto"/>
              </w:divBdr>
              <w:divsChild>
                <w:div w:id="181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9459">
          <w:marLeft w:val="0"/>
          <w:marRight w:val="0"/>
          <w:marTop w:val="0"/>
          <w:marBottom w:val="150"/>
          <w:divBdr>
            <w:top w:val="none" w:sz="0" w:space="0" w:color="auto"/>
            <w:left w:val="none" w:sz="0" w:space="0" w:color="auto"/>
            <w:bottom w:val="single" w:sz="12" w:space="30" w:color="CCCCCC"/>
            <w:right w:val="none" w:sz="0" w:space="0" w:color="auto"/>
          </w:divBdr>
          <w:divsChild>
            <w:div w:id="311299426">
              <w:marLeft w:val="0"/>
              <w:marRight w:val="0"/>
              <w:marTop w:val="0"/>
              <w:marBottom w:val="0"/>
              <w:divBdr>
                <w:top w:val="none" w:sz="0" w:space="0" w:color="auto"/>
                <w:left w:val="none" w:sz="0" w:space="0" w:color="auto"/>
                <w:bottom w:val="none" w:sz="0" w:space="0" w:color="auto"/>
                <w:right w:val="none" w:sz="0" w:space="0" w:color="auto"/>
              </w:divBdr>
              <w:divsChild>
                <w:div w:id="180971117">
                  <w:marLeft w:val="-225"/>
                  <w:marRight w:val="-225"/>
                  <w:marTop w:val="0"/>
                  <w:marBottom w:val="0"/>
                  <w:divBdr>
                    <w:top w:val="none" w:sz="0" w:space="0" w:color="auto"/>
                    <w:left w:val="none" w:sz="0" w:space="0" w:color="auto"/>
                    <w:bottom w:val="none" w:sz="0" w:space="0" w:color="auto"/>
                    <w:right w:val="none" w:sz="0" w:space="0" w:color="auto"/>
                  </w:divBdr>
                  <w:divsChild>
                    <w:div w:id="3291404">
                      <w:marLeft w:val="0"/>
                      <w:marRight w:val="0"/>
                      <w:marTop w:val="0"/>
                      <w:marBottom w:val="0"/>
                      <w:divBdr>
                        <w:top w:val="none" w:sz="0" w:space="0" w:color="auto"/>
                        <w:left w:val="none" w:sz="0" w:space="0" w:color="auto"/>
                        <w:bottom w:val="none" w:sz="0" w:space="0" w:color="auto"/>
                        <w:right w:val="none" w:sz="0" w:space="0" w:color="auto"/>
                      </w:divBdr>
                      <w:divsChild>
                        <w:div w:id="1713579040">
                          <w:marLeft w:val="0"/>
                          <w:marRight w:val="0"/>
                          <w:marTop w:val="0"/>
                          <w:marBottom w:val="0"/>
                          <w:divBdr>
                            <w:top w:val="none" w:sz="0" w:space="0" w:color="auto"/>
                            <w:left w:val="none" w:sz="0" w:space="0" w:color="auto"/>
                            <w:bottom w:val="none" w:sz="0" w:space="0" w:color="auto"/>
                            <w:right w:val="none" w:sz="0" w:space="0" w:color="auto"/>
                          </w:divBdr>
                        </w:div>
                        <w:div w:id="651103683">
                          <w:marLeft w:val="0"/>
                          <w:marRight w:val="0"/>
                          <w:marTop w:val="150"/>
                          <w:marBottom w:val="0"/>
                          <w:divBdr>
                            <w:top w:val="none" w:sz="0" w:space="0" w:color="auto"/>
                            <w:left w:val="none" w:sz="0" w:space="0" w:color="auto"/>
                            <w:bottom w:val="none" w:sz="0" w:space="0" w:color="auto"/>
                            <w:right w:val="none" w:sz="0" w:space="0" w:color="auto"/>
                          </w:divBdr>
                          <w:divsChild>
                            <w:div w:id="12328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866C-0DB5-4DC0-B1D3-1913D3E6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Юсупова Алия</cp:lastModifiedBy>
  <cp:revision>9</cp:revision>
  <cp:lastPrinted>2017-10-03T10:03:00Z</cp:lastPrinted>
  <dcterms:created xsi:type="dcterms:W3CDTF">2018-01-04T09:32:00Z</dcterms:created>
  <dcterms:modified xsi:type="dcterms:W3CDTF">2018-01-05T08:46:00Z</dcterms:modified>
</cp:coreProperties>
</file>