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7D" w:rsidRDefault="00F42D7D" w:rsidP="00F42D7D">
      <w:pPr>
        <w:pStyle w:val="a3"/>
        <w:ind w:right="142" w:firstLine="99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Мәжіліс депутаты </w:t>
      </w:r>
      <w:proofErr w:type="spellStart"/>
      <w:r>
        <w:rPr>
          <w:rFonts w:ascii="Times New Roman" w:hAnsi="Times New Roman" w:cs="Times New Roman"/>
          <w:b/>
          <w:sz w:val="28"/>
          <w:szCs w:val="28"/>
          <w:lang w:val="kk-KZ"/>
        </w:rPr>
        <w:t>Шаймардан</w:t>
      </w:r>
      <w:proofErr w:type="spellEnd"/>
      <w:r>
        <w:rPr>
          <w:rFonts w:ascii="Times New Roman" w:hAnsi="Times New Roman" w:cs="Times New Roman"/>
          <w:b/>
          <w:sz w:val="28"/>
          <w:szCs w:val="28"/>
          <w:lang w:val="kk-KZ"/>
        </w:rPr>
        <w:t xml:space="preserve"> </w:t>
      </w:r>
      <w:proofErr w:type="spellStart"/>
      <w:r w:rsidR="00A043F3" w:rsidRPr="00A043F3">
        <w:rPr>
          <w:rFonts w:ascii="Times New Roman" w:hAnsi="Times New Roman" w:cs="Times New Roman"/>
          <w:b/>
          <w:sz w:val="28"/>
          <w:szCs w:val="28"/>
          <w:lang w:val="kk-KZ"/>
        </w:rPr>
        <w:t>Нурумов</w:t>
      </w:r>
      <w:r>
        <w:rPr>
          <w:rFonts w:ascii="Times New Roman" w:hAnsi="Times New Roman" w:cs="Times New Roman"/>
          <w:b/>
          <w:sz w:val="28"/>
          <w:szCs w:val="28"/>
          <w:lang w:val="kk-KZ"/>
        </w:rPr>
        <w:t>тың</w:t>
      </w:r>
      <w:proofErr w:type="spellEnd"/>
      <w:r w:rsidR="00A043F3" w:rsidRPr="00A043F3">
        <w:rPr>
          <w:rFonts w:ascii="Times New Roman" w:hAnsi="Times New Roman" w:cs="Times New Roman"/>
          <w:b/>
          <w:sz w:val="28"/>
          <w:szCs w:val="28"/>
          <w:lang w:val="kk-KZ"/>
        </w:rPr>
        <w:t xml:space="preserve"> </w:t>
      </w:r>
    </w:p>
    <w:p w:rsidR="00F42D7D" w:rsidRDefault="00A043F3" w:rsidP="00F42D7D">
      <w:pPr>
        <w:pStyle w:val="a3"/>
        <w:ind w:right="142" w:firstLine="993"/>
        <w:jc w:val="center"/>
        <w:rPr>
          <w:rFonts w:ascii="Times New Roman" w:hAnsi="Times New Roman" w:cs="Times New Roman"/>
          <w:b/>
          <w:sz w:val="28"/>
          <w:szCs w:val="28"/>
          <w:lang w:val="kk-KZ"/>
        </w:rPr>
      </w:pPr>
      <w:r w:rsidRPr="00A043F3">
        <w:rPr>
          <w:rFonts w:ascii="Times New Roman" w:hAnsi="Times New Roman" w:cs="Times New Roman"/>
          <w:b/>
          <w:sz w:val="28"/>
          <w:szCs w:val="28"/>
          <w:lang w:val="kk-KZ"/>
        </w:rPr>
        <w:t>Алм</w:t>
      </w:r>
      <w:r>
        <w:rPr>
          <w:rFonts w:ascii="Times New Roman" w:hAnsi="Times New Roman" w:cs="Times New Roman"/>
          <w:b/>
          <w:sz w:val="28"/>
          <w:szCs w:val="28"/>
          <w:lang w:val="kk-KZ"/>
        </w:rPr>
        <w:t>ат</w:t>
      </w:r>
      <w:r w:rsidRPr="00A043F3">
        <w:rPr>
          <w:rFonts w:ascii="Times New Roman" w:hAnsi="Times New Roman" w:cs="Times New Roman"/>
          <w:b/>
          <w:sz w:val="28"/>
          <w:szCs w:val="28"/>
          <w:lang w:val="kk-KZ"/>
        </w:rPr>
        <w:t>ы қаласы Алатау ауданында</w:t>
      </w:r>
      <w:r w:rsidR="00F42D7D">
        <w:rPr>
          <w:rFonts w:ascii="Times New Roman" w:hAnsi="Times New Roman" w:cs="Times New Roman"/>
          <w:b/>
          <w:sz w:val="28"/>
          <w:szCs w:val="28"/>
          <w:lang w:val="kk-KZ"/>
        </w:rPr>
        <w:t>ғы кездесуі</w:t>
      </w:r>
    </w:p>
    <w:p w:rsidR="00F42D7D" w:rsidRDefault="00F42D7D" w:rsidP="00F42D7D">
      <w:pPr>
        <w:pStyle w:val="a3"/>
        <w:ind w:right="142" w:firstLine="993"/>
        <w:jc w:val="center"/>
        <w:rPr>
          <w:rFonts w:ascii="Times New Roman" w:hAnsi="Times New Roman" w:cs="Times New Roman"/>
          <w:b/>
          <w:sz w:val="28"/>
          <w:szCs w:val="28"/>
          <w:lang w:val="kk-KZ"/>
        </w:rPr>
      </w:pPr>
    </w:p>
    <w:p w:rsidR="00BE14F9" w:rsidRDefault="00840313" w:rsidP="00F42D7D">
      <w:pPr>
        <w:pStyle w:val="a3"/>
        <w:ind w:right="142" w:firstLine="993"/>
        <w:jc w:val="both"/>
        <w:rPr>
          <w:rFonts w:ascii="Times New Roman" w:hAnsi="Times New Roman" w:cs="Times New Roman"/>
          <w:sz w:val="28"/>
          <w:szCs w:val="28"/>
          <w:lang w:val="kk-KZ"/>
        </w:rPr>
      </w:pPr>
      <w:bookmarkStart w:id="0" w:name="_GoBack"/>
      <w:bookmarkEnd w:id="0"/>
      <w:r w:rsidRPr="00D8415F">
        <w:rPr>
          <w:rFonts w:ascii="Times New Roman" w:hAnsi="Times New Roman" w:cs="Times New Roman"/>
          <w:sz w:val="28"/>
          <w:szCs w:val="28"/>
          <w:lang w:val="kk-KZ"/>
        </w:rPr>
        <w:t xml:space="preserve">2018 жылы 4 </w:t>
      </w:r>
      <w:r>
        <w:rPr>
          <w:rFonts w:ascii="Times New Roman" w:hAnsi="Times New Roman" w:cs="Times New Roman"/>
          <w:sz w:val="28"/>
          <w:szCs w:val="28"/>
          <w:lang w:val="kk-KZ"/>
        </w:rPr>
        <w:t>қаңтарда Алматы қаласы Алатау ауданындағы №181 мектепте Қазақстан Республикасы Парламент Мәжілісінің депутаты Ш. Нурумов аудан тұрғындарымен кездесу өткізді.</w:t>
      </w:r>
      <w:r w:rsidR="004A7AF4">
        <w:rPr>
          <w:rFonts w:ascii="Times New Roman" w:hAnsi="Times New Roman" w:cs="Times New Roman"/>
          <w:sz w:val="28"/>
          <w:szCs w:val="28"/>
          <w:lang w:val="kk-KZ"/>
        </w:rPr>
        <w:t xml:space="preserve"> </w:t>
      </w:r>
      <w:r w:rsidR="00BE14F9">
        <w:rPr>
          <w:rFonts w:ascii="Times New Roman" w:hAnsi="Times New Roman" w:cs="Times New Roman"/>
          <w:sz w:val="28"/>
          <w:szCs w:val="28"/>
          <w:lang w:val="kk-KZ"/>
        </w:rPr>
        <w:t>Кездесу</w:t>
      </w:r>
      <w:r w:rsidR="007D5FAA">
        <w:rPr>
          <w:rFonts w:ascii="Times New Roman" w:hAnsi="Times New Roman" w:cs="Times New Roman"/>
          <w:sz w:val="28"/>
          <w:szCs w:val="28"/>
          <w:lang w:val="kk-KZ"/>
        </w:rPr>
        <w:t>ді</w:t>
      </w:r>
      <w:r w:rsidR="00BE14F9">
        <w:rPr>
          <w:rFonts w:ascii="Times New Roman" w:hAnsi="Times New Roman" w:cs="Times New Roman"/>
          <w:sz w:val="28"/>
          <w:szCs w:val="28"/>
          <w:lang w:val="kk-KZ"/>
        </w:rPr>
        <w:t xml:space="preserve"> Алматы қаласы Алатау ауданы әкімінің </w:t>
      </w:r>
      <w:r w:rsidR="007D5FAA">
        <w:rPr>
          <w:rFonts w:ascii="Times New Roman" w:hAnsi="Times New Roman" w:cs="Times New Roman"/>
          <w:sz w:val="28"/>
          <w:szCs w:val="28"/>
          <w:lang w:val="kk-KZ"/>
        </w:rPr>
        <w:t>орынбасары С. Агибаев сөз сөйлеп, ашық деп жариялады</w:t>
      </w:r>
      <w:r w:rsidR="0065093D">
        <w:rPr>
          <w:rFonts w:ascii="Times New Roman" w:hAnsi="Times New Roman" w:cs="Times New Roman"/>
          <w:sz w:val="28"/>
          <w:szCs w:val="28"/>
          <w:lang w:val="kk-KZ"/>
        </w:rPr>
        <w:t>.</w:t>
      </w:r>
    </w:p>
    <w:p w:rsidR="007D5FAA" w:rsidRDefault="00F42D7D" w:rsidP="00F42D7D">
      <w:pPr>
        <w:pStyle w:val="a3"/>
        <w:ind w:right="142" w:firstLine="993"/>
        <w:jc w:val="both"/>
        <w:rPr>
          <w:rFonts w:ascii="Times New Roman" w:hAnsi="Times New Roman" w:cs="Times New Roman"/>
          <w:sz w:val="28"/>
          <w:szCs w:val="28"/>
          <w:lang w:val="kk-KZ"/>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544DEB5E" wp14:editId="4C4B5308">
            <wp:simplePos x="0" y="0"/>
            <wp:positionH relativeFrom="column">
              <wp:posOffset>3737090</wp:posOffset>
            </wp:positionH>
            <wp:positionV relativeFrom="paragraph">
              <wp:posOffset>1380316</wp:posOffset>
            </wp:positionV>
            <wp:extent cx="1991995" cy="1729105"/>
            <wp:effectExtent l="0" t="0" r="0" b="0"/>
            <wp:wrapSquare wrapText="bothSides"/>
            <wp:docPr id="2" name="Рисунок 2" descr="C:\Users\Kokashev\AppData\Local\Microsoft\Windows\INetCache\Content.Wor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kashev\AppData\Local\Microsoft\Windows\INetCache\Content.Word\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1995"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rPr>
        <w:drawing>
          <wp:anchor distT="0" distB="0" distL="114300" distR="114300" simplePos="0" relativeHeight="251658240" behindDoc="0" locked="0" layoutInCell="1" allowOverlap="1" wp14:anchorId="42DD83BA" wp14:editId="4713568E">
            <wp:simplePos x="0" y="0"/>
            <wp:positionH relativeFrom="margin">
              <wp:align>left</wp:align>
            </wp:positionH>
            <wp:positionV relativeFrom="paragraph">
              <wp:posOffset>8775</wp:posOffset>
            </wp:positionV>
            <wp:extent cx="2371725" cy="1752600"/>
            <wp:effectExtent l="0" t="0" r="9525" b="0"/>
            <wp:wrapSquare wrapText="bothSides"/>
            <wp:docPr id="1" name="Рисунок 1" descr="C:\Users\Kokashev\AppData\Local\Microsoft\Windows\INetCache\Content.Wor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kashev\AppData\Local\Microsoft\Windows\INetCache\Content.Word\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AF4">
        <w:rPr>
          <w:rFonts w:ascii="Times New Roman" w:hAnsi="Times New Roman" w:cs="Times New Roman"/>
          <w:sz w:val="28"/>
          <w:szCs w:val="28"/>
          <w:lang w:val="kk-KZ"/>
        </w:rPr>
        <w:t xml:space="preserve">Ш. </w:t>
      </w:r>
      <w:r w:rsidR="007D5FAA">
        <w:rPr>
          <w:rFonts w:ascii="Times New Roman" w:hAnsi="Times New Roman" w:cs="Times New Roman"/>
          <w:sz w:val="28"/>
          <w:szCs w:val="28"/>
          <w:lang w:val="kk-KZ"/>
        </w:rPr>
        <w:t>Нурумов Қазақстан Республикасының Президенті Н</w:t>
      </w:r>
      <w:r w:rsidR="00270B51">
        <w:rPr>
          <w:rFonts w:ascii="Times New Roman" w:hAnsi="Times New Roman" w:cs="Times New Roman"/>
          <w:sz w:val="28"/>
          <w:szCs w:val="28"/>
          <w:lang w:val="kk-KZ"/>
        </w:rPr>
        <w:t>.Ә.Назарбаевтың «Мәнгілік Ел» ұ</w:t>
      </w:r>
      <w:r w:rsidR="007D5FAA">
        <w:rPr>
          <w:rFonts w:ascii="Times New Roman" w:hAnsi="Times New Roman" w:cs="Times New Roman"/>
          <w:sz w:val="28"/>
          <w:szCs w:val="28"/>
          <w:lang w:val="kk-KZ"/>
        </w:rPr>
        <w:t>лтық идеясы, «Болашаққа бағдар: рухани жаңғыру» бағдарламасы, «100 нақты қадам»</w:t>
      </w:r>
      <w:r w:rsidR="007D5FAA" w:rsidRPr="007D5FAA">
        <w:rPr>
          <w:rFonts w:ascii="Times New Roman" w:hAnsi="Times New Roman" w:cs="Times New Roman"/>
          <w:sz w:val="28"/>
          <w:szCs w:val="28"/>
          <w:lang w:val="kk-KZ"/>
        </w:rPr>
        <w:t xml:space="preserve"> </w:t>
      </w:r>
      <w:r w:rsidR="007D5FAA">
        <w:rPr>
          <w:rFonts w:ascii="Times New Roman" w:hAnsi="Times New Roman" w:cs="Times New Roman"/>
          <w:sz w:val="28"/>
          <w:szCs w:val="28"/>
          <w:lang w:val="kk-KZ"/>
        </w:rPr>
        <w:t>ұлт жоспары және басқа</w:t>
      </w:r>
      <w:r w:rsidR="00771730">
        <w:rPr>
          <w:rFonts w:ascii="Times New Roman" w:hAnsi="Times New Roman" w:cs="Times New Roman"/>
          <w:sz w:val="28"/>
          <w:szCs w:val="28"/>
          <w:lang w:val="kk-KZ"/>
        </w:rPr>
        <w:t xml:space="preserve"> </w:t>
      </w:r>
      <w:r w:rsidR="007D5FAA">
        <w:rPr>
          <w:rFonts w:ascii="Times New Roman" w:hAnsi="Times New Roman" w:cs="Times New Roman"/>
          <w:sz w:val="28"/>
          <w:szCs w:val="28"/>
          <w:lang w:val="kk-KZ"/>
        </w:rPr>
        <w:t>да бағдарламаларды тұрғындарға жеткізді.</w:t>
      </w:r>
    </w:p>
    <w:p w:rsidR="007D5FAA" w:rsidRDefault="004A7AF4" w:rsidP="00F42D7D">
      <w:pPr>
        <w:pStyle w:val="a3"/>
        <w:ind w:right="142" w:firstLine="993"/>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0288" behindDoc="0" locked="0" layoutInCell="1" allowOverlap="1" wp14:anchorId="7E9594F7" wp14:editId="4B80BA72">
            <wp:simplePos x="0" y="0"/>
            <wp:positionH relativeFrom="column">
              <wp:posOffset>-23495</wp:posOffset>
            </wp:positionH>
            <wp:positionV relativeFrom="paragraph">
              <wp:posOffset>1568450</wp:posOffset>
            </wp:positionV>
            <wp:extent cx="2193290" cy="1457325"/>
            <wp:effectExtent l="0" t="0" r="0" b="0"/>
            <wp:wrapSquare wrapText="bothSides"/>
            <wp:docPr id="3" name="Рисунок 3" descr="C:\Users\Kokashev\AppData\Local\Microsoft\Windows\INetCache\Content.Wor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kashev\AppData\Local\Microsoft\Windows\INetCache\Content.Word\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29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BEF">
        <w:rPr>
          <w:rFonts w:ascii="Times New Roman" w:hAnsi="Times New Roman" w:cs="Times New Roman"/>
          <w:sz w:val="28"/>
          <w:szCs w:val="28"/>
          <w:lang w:val="kk-KZ"/>
        </w:rPr>
        <w:t>Кез</w:t>
      </w:r>
      <w:r w:rsidR="000710FB">
        <w:rPr>
          <w:rFonts w:ascii="Times New Roman" w:hAnsi="Times New Roman" w:cs="Times New Roman"/>
          <w:sz w:val="28"/>
          <w:szCs w:val="28"/>
          <w:lang w:val="kk-KZ"/>
        </w:rPr>
        <w:t xml:space="preserve">десу барысында сұхбат жүргізіліп, депутатқа </w:t>
      </w:r>
      <w:r w:rsidR="00771730">
        <w:rPr>
          <w:rFonts w:ascii="Times New Roman" w:hAnsi="Times New Roman" w:cs="Times New Roman"/>
          <w:sz w:val="28"/>
          <w:szCs w:val="28"/>
          <w:lang w:val="kk-KZ"/>
        </w:rPr>
        <w:t xml:space="preserve"> жылжымалы мүліктерді заңдастыруға, «Желтоқсан» көтерілісінің қатысушыларының мәртебесіне, көп балалы аналарға, әлеуметтік көмекке, жерге, «Нұрлы жер» бағдарламасына, Ауған соғысына қатысушылардың коммуналдық төлеміне жеңілдіктерге, демеушілердің беретін көмегінің сапасына,  жалғыз басты анаға, мүгедектікке байланысты сұрақтар қойылды. Депутат барлық сұрақтарға тиісті заң нормаларын түсіндіре отырып жауап берді. Кейбір сұрақтар жиынға қатысып отырған жергілікті билік өкілдеріне бағытталды. Сонымен қатар депутат бірнеше тұрғындардың жазбаша хатын қабылдады. </w:t>
      </w:r>
    </w:p>
    <w:p w:rsidR="00B84BEF" w:rsidRPr="00B84BEF" w:rsidRDefault="00B84BEF" w:rsidP="00F42D7D">
      <w:pPr>
        <w:pStyle w:val="a3"/>
        <w:ind w:right="142" w:firstLine="993"/>
        <w:jc w:val="both"/>
        <w:rPr>
          <w:rFonts w:ascii="Times New Roman" w:hAnsi="Times New Roman" w:cs="Times New Roman"/>
          <w:sz w:val="28"/>
          <w:szCs w:val="28"/>
          <w:lang w:val="kk-KZ"/>
        </w:rPr>
      </w:pPr>
      <w:r w:rsidRPr="00B84BEF">
        <w:rPr>
          <w:rFonts w:ascii="Times New Roman" w:hAnsi="Times New Roman" w:cs="Times New Roman"/>
          <w:sz w:val="28"/>
          <w:szCs w:val="28"/>
          <w:lang w:val="kk-KZ"/>
        </w:rPr>
        <w:t xml:space="preserve">Жиынға 200 жуық тұрғындар қатысты. </w:t>
      </w:r>
    </w:p>
    <w:sectPr w:rsidR="00B84BEF" w:rsidRPr="00B84BEF" w:rsidSect="00840313">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13"/>
    <w:rsid w:val="000258E1"/>
    <w:rsid w:val="0005070F"/>
    <w:rsid w:val="000710FB"/>
    <w:rsid w:val="000F4B0C"/>
    <w:rsid w:val="00135820"/>
    <w:rsid w:val="001653C1"/>
    <w:rsid w:val="00237AF1"/>
    <w:rsid w:val="00270B51"/>
    <w:rsid w:val="00461EFD"/>
    <w:rsid w:val="0047796A"/>
    <w:rsid w:val="0048374C"/>
    <w:rsid w:val="004A7AF4"/>
    <w:rsid w:val="0065093D"/>
    <w:rsid w:val="00667E38"/>
    <w:rsid w:val="006A00C0"/>
    <w:rsid w:val="007368AA"/>
    <w:rsid w:val="00746C85"/>
    <w:rsid w:val="00771730"/>
    <w:rsid w:val="007C5306"/>
    <w:rsid w:val="007D5FAA"/>
    <w:rsid w:val="00840313"/>
    <w:rsid w:val="00A043F3"/>
    <w:rsid w:val="00B84BEF"/>
    <w:rsid w:val="00BC5011"/>
    <w:rsid w:val="00BE14F9"/>
    <w:rsid w:val="00CA5C33"/>
    <w:rsid w:val="00CE7161"/>
    <w:rsid w:val="00D568BE"/>
    <w:rsid w:val="00D8415F"/>
    <w:rsid w:val="00DD06F8"/>
    <w:rsid w:val="00E835A9"/>
    <w:rsid w:val="00EA3B6F"/>
    <w:rsid w:val="00F4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769C2-731F-452C-BB39-497E8FFB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313"/>
    <w:pPr>
      <w:spacing w:after="0" w:line="240" w:lineRule="auto"/>
    </w:pPr>
  </w:style>
  <w:style w:type="paragraph" w:styleId="a4">
    <w:name w:val="Balloon Text"/>
    <w:basedOn w:val="a"/>
    <w:link w:val="a5"/>
    <w:uiPriority w:val="99"/>
    <w:semiHidden/>
    <w:unhideWhenUsed/>
    <w:rsid w:val="00237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Юсупова Алия</cp:lastModifiedBy>
  <cp:revision>4</cp:revision>
  <dcterms:created xsi:type="dcterms:W3CDTF">2018-01-05T09:33:00Z</dcterms:created>
  <dcterms:modified xsi:type="dcterms:W3CDTF">2018-01-05T09:42:00Z</dcterms:modified>
</cp:coreProperties>
</file>