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AFD" w:rsidRDefault="00710AFD" w:rsidP="0039172B">
      <w:pPr>
        <w:spacing w:after="0" w:line="240" w:lineRule="auto"/>
        <w:jc w:val="center"/>
        <w:rPr>
          <w:rFonts w:ascii="Times New Roman" w:hAnsi="Times New Roman"/>
          <w:b/>
          <w:sz w:val="24"/>
          <w:szCs w:val="24"/>
          <w:lang w:val="kk-KZ"/>
        </w:rPr>
      </w:pPr>
      <w:r w:rsidRPr="00710AFD">
        <w:rPr>
          <w:rFonts w:ascii="Times New Roman" w:hAnsi="Times New Roman"/>
          <w:b/>
          <w:sz w:val="24"/>
          <w:szCs w:val="24"/>
          <w:lang w:val="kk-KZ"/>
        </w:rPr>
        <w:t>Мәжіліс депутаты</w:t>
      </w:r>
      <w:r w:rsidR="00FF2DF0" w:rsidRPr="00FF2DF0">
        <w:rPr>
          <w:rFonts w:ascii="Times New Roman" w:hAnsi="Times New Roman"/>
          <w:b/>
          <w:sz w:val="24"/>
          <w:szCs w:val="24"/>
          <w:lang w:val="kk-KZ"/>
        </w:rPr>
        <w:t>Оңтүстік Қазақстан облысы</w:t>
      </w:r>
      <w:r w:rsidR="0039172B">
        <w:rPr>
          <w:rFonts w:ascii="Times New Roman" w:hAnsi="Times New Roman"/>
          <w:b/>
          <w:sz w:val="24"/>
          <w:szCs w:val="24"/>
          <w:lang w:val="kk-KZ"/>
        </w:rPr>
        <w:t>нда</w:t>
      </w:r>
    </w:p>
    <w:p w:rsidR="00FF2DF0" w:rsidRDefault="00FF2DF0" w:rsidP="0039172B">
      <w:pPr>
        <w:spacing w:after="0" w:line="240" w:lineRule="auto"/>
        <w:jc w:val="both"/>
        <w:rPr>
          <w:rFonts w:ascii="Times New Roman" w:hAnsi="Times New Roman"/>
          <w:sz w:val="24"/>
          <w:szCs w:val="24"/>
          <w:lang w:val="kk-KZ"/>
        </w:rPr>
      </w:pPr>
    </w:p>
    <w:p w:rsidR="00710AFD" w:rsidRDefault="0039172B" w:rsidP="0039172B">
      <w:pPr>
        <w:spacing w:after="0" w:line="240" w:lineRule="auto"/>
        <w:jc w:val="both"/>
        <w:rPr>
          <w:rFonts w:ascii="Times New Roman" w:hAnsi="Times New Roman"/>
          <w:sz w:val="24"/>
          <w:szCs w:val="24"/>
          <w:lang w:val="kk-KZ"/>
        </w:rPr>
      </w:pPr>
      <w:r w:rsidRPr="0039172B">
        <w:rPr>
          <w:rFonts w:ascii="Times New Roman" w:hAnsi="Times New Roman"/>
          <w:b/>
          <w:sz w:val="24"/>
          <w:szCs w:val="24"/>
          <w:lang w:val="kk-KZ"/>
        </w:rPr>
        <w:t>4.</w:t>
      </w:r>
      <w:r w:rsidR="00534C49">
        <w:rPr>
          <w:rFonts w:ascii="Times New Roman" w:hAnsi="Times New Roman"/>
          <w:b/>
          <w:sz w:val="24"/>
          <w:szCs w:val="24"/>
          <w:lang w:val="kk-KZ"/>
        </w:rPr>
        <w:t>01</w:t>
      </w:r>
      <w:r w:rsidRPr="0039172B">
        <w:rPr>
          <w:rFonts w:ascii="Times New Roman" w:hAnsi="Times New Roman"/>
          <w:b/>
          <w:sz w:val="24"/>
          <w:szCs w:val="24"/>
          <w:lang w:val="kk-KZ"/>
        </w:rPr>
        <w:t xml:space="preserve">.2018 жыл. </w:t>
      </w:r>
      <w:r w:rsidRPr="00710AFD">
        <w:rPr>
          <w:rFonts w:ascii="Times New Roman" w:hAnsi="Times New Roman"/>
          <w:b/>
          <w:sz w:val="24"/>
          <w:szCs w:val="24"/>
          <w:lang w:val="kk-KZ"/>
        </w:rPr>
        <w:t>Мәжіліс депутаты</w:t>
      </w:r>
      <w:r>
        <w:rPr>
          <w:rFonts w:ascii="Times New Roman" w:hAnsi="Times New Roman"/>
          <w:b/>
          <w:sz w:val="24"/>
          <w:szCs w:val="24"/>
          <w:lang w:val="kk-KZ"/>
        </w:rPr>
        <w:t xml:space="preserve"> Ф.Қаратаев</w:t>
      </w:r>
      <w:r w:rsidRPr="00FF2DF0">
        <w:rPr>
          <w:rFonts w:ascii="Times New Roman" w:hAnsi="Times New Roman"/>
          <w:b/>
          <w:sz w:val="24"/>
          <w:szCs w:val="24"/>
          <w:lang w:val="kk-KZ"/>
        </w:rPr>
        <w:t>Оңтүстік Қазақстан облысы, Шымкент қаласы, «Халықта достығы» университеті</w:t>
      </w:r>
      <w:r>
        <w:rPr>
          <w:rFonts w:ascii="Times New Roman" w:hAnsi="Times New Roman"/>
          <w:b/>
          <w:sz w:val="24"/>
          <w:szCs w:val="24"/>
          <w:lang w:val="kk-KZ"/>
        </w:rPr>
        <w:t>нде.</w:t>
      </w:r>
      <w:r w:rsidR="00710AFD">
        <w:rPr>
          <w:rFonts w:ascii="Times New Roman" w:hAnsi="Times New Roman"/>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495300</wp:posOffset>
            </wp:positionV>
            <wp:extent cx="2851150" cy="2135505"/>
            <wp:effectExtent l="0" t="0" r="6350" b="0"/>
            <wp:wrapSquare wrapText="bothSides"/>
            <wp:docPr id="6" name="Рисунок 6" descr="C:\Users\user\Desktop\Командировака\20180103_16143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омандировака\20180103_161433_0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750" cy="2142426"/>
                    </a:xfrm>
                    <a:prstGeom prst="rect">
                      <a:avLst/>
                    </a:prstGeom>
                    <a:noFill/>
                    <a:ln>
                      <a:noFill/>
                    </a:ln>
                  </pic:spPr>
                </pic:pic>
              </a:graphicData>
            </a:graphic>
          </wp:anchor>
        </w:drawing>
      </w:r>
      <w:r w:rsidR="00710AFD" w:rsidRPr="00287748">
        <w:rPr>
          <w:rFonts w:ascii="Times New Roman" w:hAnsi="Times New Roman"/>
          <w:sz w:val="24"/>
          <w:szCs w:val="24"/>
          <w:lang w:val="kk-KZ"/>
        </w:rPr>
        <w:t xml:space="preserve">Оңтүстік Қазақстан облысы, </w:t>
      </w:r>
      <w:r w:rsidR="00710AFD">
        <w:rPr>
          <w:rFonts w:ascii="Times New Roman" w:hAnsi="Times New Roman"/>
          <w:sz w:val="24"/>
          <w:szCs w:val="24"/>
          <w:lang w:val="kk-KZ"/>
        </w:rPr>
        <w:t>Шымкент қаласы, «Халықта достығы» университеті ұжымымен танысу</w:t>
      </w:r>
      <w:r>
        <w:rPr>
          <w:rFonts w:ascii="Times New Roman" w:hAnsi="Times New Roman"/>
          <w:sz w:val="24"/>
          <w:szCs w:val="24"/>
          <w:lang w:val="kk-KZ"/>
        </w:rPr>
        <w:t>.</w:t>
      </w:r>
      <w:r w:rsidR="00710AFD">
        <w:rPr>
          <w:rFonts w:ascii="Times New Roman" w:hAnsi="Times New Roman"/>
          <w:sz w:val="24"/>
          <w:szCs w:val="24"/>
          <w:lang w:val="kk-KZ"/>
        </w:rPr>
        <w:t>Парламент Мәжілісі депутаты Ф.Қаратаев пен «Нұр Отан» партиясы Еңбекші аудандық филиалы төрағасының бірінші орынбасары Б.Садықов алдымен университеттің материалдық базасымен танысты. Университетте студенттердің ғылыми жұмыстармен айналысу барысы және лабораториялардың жабдықталуы мәселесі басты назарға алынды. Ғылыми қызметкерлер тарапынан бүгінгі таңда мемлекеттегі егістік жерлердің 70 пайызы құнарсыздануы мәселесін көтерді.</w:t>
      </w:r>
    </w:p>
    <w:p w:rsidR="00710AFD" w:rsidRDefault="00710AFD" w:rsidP="0039172B">
      <w:pPr>
        <w:spacing w:after="0" w:line="240" w:lineRule="auto"/>
        <w:ind w:firstLine="708"/>
        <w:jc w:val="both"/>
        <w:rPr>
          <w:rFonts w:ascii="Times New Roman" w:hAnsi="Times New Roman"/>
          <w:sz w:val="24"/>
          <w:szCs w:val="24"/>
          <w:lang w:val="kk-KZ"/>
        </w:rPr>
      </w:pPr>
      <w:r>
        <w:rPr>
          <w:rFonts w:ascii="Times New Roman" w:hAnsi="Times New Roman"/>
          <w:sz w:val="24"/>
          <w:szCs w:val="24"/>
          <w:lang w:val="kk-KZ"/>
        </w:rPr>
        <w:t xml:space="preserve">Оқу ордасының оқытушылары және  студенттерімен өткен кездесу барысында Ф.Қаратаев Парламент Мәжілісінің үшінші сессиясы барасында атқарылған жұмыстар мен қабылданған заңдар туралы хабарлама жасады. Оған қоса «Рухани жаңғыру» бағдарламасы аясында атқарылған және алдағы уақытта атқарылуы тиіс мәселелер көтерілді.Негізгі баяндама біткеннен кейін кездесу қатысушылар тарапынан қойылған сұрақтарға </w:t>
      </w:r>
      <w:r w:rsidR="00FF2DF0">
        <w:rPr>
          <w:rFonts w:ascii="Times New Roman" w:hAnsi="Times New Roman"/>
          <w:sz w:val="24"/>
          <w:szCs w:val="24"/>
          <w:lang w:val="kk-KZ"/>
        </w:rPr>
        <w:t xml:space="preserve">тиісті </w:t>
      </w:r>
      <w:r>
        <w:rPr>
          <w:rFonts w:ascii="Times New Roman" w:hAnsi="Times New Roman"/>
          <w:sz w:val="24"/>
          <w:szCs w:val="24"/>
          <w:lang w:val="kk-KZ"/>
        </w:rPr>
        <w:t>жауаптар берілді.</w:t>
      </w:r>
    </w:p>
    <w:p w:rsidR="00710AFD" w:rsidRPr="00FF2DF0" w:rsidRDefault="0039172B" w:rsidP="0039172B">
      <w:pPr>
        <w:spacing w:after="0" w:line="240" w:lineRule="auto"/>
        <w:ind w:firstLine="708"/>
        <w:jc w:val="both"/>
        <w:rPr>
          <w:rFonts w:ascii="Times New Roman" w:hAnsi="Times New Roman"/>
          <w:sz w:val="24"/>
          <w:szCs w:val="24"/>
          <w:lang w:val="kk-KZ"/>
        </w:rPr>
      </w:pPr>
      <w:bookmarkStart w:id="0" w:name="_GoBack"/>
      <w:bookmarkEnd w:id="0"/>
      <w:r w:rsidRPr="00FF2DF0">
        <w:rPr>
          <w:rFonts w:ascii="Times New Roman" w:hAnsi="Times New Roman"/>
          <w:noProof/>
          <w:sz w:val="24"/>
          <w:szCs w:val="24"/>
        </w:rPr>
        <w:drawing>
          <wp:anchor distT="0" distB="0" distL="114300" distR="114300" simplePos="0" relativeHeight="251663360" behindDoc="0" locked="0" layoutInCell="1" allowOverlap="1">
            <wp:simplePos x="0" y="0"/>
            <wp:positionH relativeFrom="margin">
              <wp:align>left</wp:align>
            </wp:positionH>
            <wp:positionV relativeFrom="paragraph">
              <wp:posOffset>227674</wp:posOffset>
            </wp:positionV>
            <wp:extent cx="2889250" cy="1786890"/>
            <wp:effectExtent l="0" t="0" r="6350" b="3810"/>
            <wp:wrapSquare wrapText="bothSides"/>
            <wp:docPr id="3" name="Рисунок 3" descr="C:\Users\user\Desktop\Командировака\IMG_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омандировака\IMG_1314.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9250" cy="1786890"/>
                    </a:xfrm>
                    <a:prstGeom prst="rect">
                      <a:avLst/>
                    </a:prstGeom>
                    <a:noFill/>
                    <a:ln>
                      <a:noFill/>
                    </a:ln>
                  </pic:spPr>
                </pic:pic>
              </a:graphicData>
            </a:graphic>
          </wp:anchor>
        </w:drawing>
      </w:r>
      <w:r w:rsidR="00FF2DF0" w:rsidRPr="00FF2DF0">
        <w:rPr>
          <w:rFonts w:ascii="Times New Roman" w:hAnsi="Times New Roman"/>
          <w:b/>
          <w:sz w:val="24"/>
          <w:szCs w:val="24"/>
          <w:lang w:val="kk-KZ"/>
        </w:rPr>
        <w:t>Оңтүстік Қазақстан облыстық денсаулық сақтау басқармасы «Облыстық клиникалық ауруханасы» мекемесінде</w:t>
      </w:r>
      <w:r>
        <w:rPr>
          <w:rFonts w:ascii="Times New Roman" w:hAnsi="Times New Roman"/>
          <w:b/>
          <w:sz w:val="24"/>
          <w:szCs w:val="24"/>
          <w:lang w:val="kk-KZ"/>
        </w:rPr>
        <w:t>.</w:t>
      </w:r>
      <w:r w:rsidR="00FF2DF0" w:rsidRPr="00FF2DF0">
        <w:rPr>
          <w:rFonts w:ascii="Times New Roman" w:hAnsi="Times New Roman"/>
          <w:noProof/>
          <w:sz w:val="24"/>
          <w:szCs w:val="24"/>
        </w:rPr>
        <w:drawing>
          <wp:anchor distT="0" distB="0" distL="114300" distR="114300" simplePos="0" relativeHeight="251660288" behindDoc="0" locked="0" layoutInCell="1" allowOverlap="1">
            <wp:simplePos x="0" y="0"/>
            <wp:positionH relativeFrom="margin">
              <wp:align>right</wp:align>
            </wp:positionH>
            <wp:positionV relativeFrom="paragraph">
              <wp:posOffset>2202815</wp:posOffset>
            </wp:positionV>
            <wp:extent cx="2691765" cy="19640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1765" cy="1964055"/>
                    </a:xfrm>
                    <a:prstGeom prst="rect">
                      <a:avLst/>
                    </a:prstGeom>
                    <a:noFill/>
                  </pic:spPr>
                </pic:pic>
              </a:graphicData>
            </a:graphic>
          </wp:anchor>
        </w:drawing>
      </w:r>
      <w:r w:rsidR="00710AFD" w:rsidRPr="00FF2DF0">
        <w:rPr>
          <w:rFonts w:ascii="Times New Roman" w:hAnsi="Times New Roman"/>
          <w:sz w:val="24"/>
          <w:szCs w:val="24"/>
          <w:lang w:val="kk-KZ"/>
        </w:rPr>
        <w:t xml:space="preserve">Оңтүстік Қазақстан облыстық денсаулық сақтау басқармасы «Облыстық клиникалық ауруханасы» мекемесі жұмысымен танысу үшін келген Парламент Мәжілісі депутаты Ф.Қаратаевты және «Нұр Отан» партиясы Еңбекші аудандық филиалы төрағасының бірінші орынбасары Б.Садықовты аурухана бас дәрігері М.Пашимов қарсы алды. Алдымен аурухананың материалдық базасымен танысып, жаңадан алынған буын ауруларын және ревматоидтық ауруларды емдеуге арналған медициналық құралдардың жұмысымен танысты. </w:t>
      </w:r>
    </w:p>
    <w:p w:rsidR="00710AFD" w:rsidRPr="00FF2DF0" w:rsidRDefault="00710AFD" w:rsidP="0039172B">
      <w:pPr>
        <w:spacing w:after="0" w:line="240" w:lineRule="auto"/>
        <w:jc w:val="both"/>
        <w:rPr>
          <w:rFonts w:ascii="Times New Roman" w:hAnsi="Times New Roman"/>
          <w:sz w:val="24"/>
          <w:szCs w:val="24"/>
          <w:lang w:val="kk-KZ"/>
        </w:rPr>
      </w:pPr>
      <w:r w:rsidRPr="00FF2DF0">
        <w:rPr>
          <w:rFonts w:ascii="Times New Roman" w:hAnsi="Times New Roman"/>
          <w:sz w:val="24"/>
          <w:szCs w:val="24"/>
          <w:lang w:val="kk-KZ"/>
        </w:rPr>
        <w:t>Буын аурулары бөліміндегі емделушілермен кездесу барысында оларға ауруханада жасалған қолайлықтармен және берілетін дәрі-дәрмек сапасы туралы сөз қозғалды. Оған қоса бүгінгі таңда аурухана базасында протездер мен буындар ауыстыру ісінің жолға қойылғаны айтылды. Емханаға келушілер арасында электронды кезекке қою мен күтуге арналған орындардың жабдықталуы да қаралды.</w:t>
      </w:r>
    </w:p>
    <w:p w:rsidR="00FF2DF0" w:rsidRPr="00FF2DF0" w:rsidRDefault="00710AFD" w:rsidP="0039172B">
      <w:pPr>
        <w:spacing w:after="0" w:line="240" w:lineRule="auto"/>
        <w:jc w:val="both"/>
        <w:rPr>
          <w:rFonts w:ascii="Times New Roman" w:hAnsi="Times New Roman"/>
          <w:sz w:val="24"/>
          <w:szCs w:val="24"/>
          <w:lang w:val="kk-KZ"/>
        </w:rPr>
      </w:pPr>
      <w:r w:rsidRPr="00FF2DF0">
        <w:rPr>
          <w:rFonts w:ascii="Times New Roman" w:hAnsi="Times New Roman"/>
          <w:sz w:val="24"/>
          <w:szCs w:val="24"/>
          <w:lang w:val="kk-KZ"/>
        </w:rPr>
        <w:t>Кездесу барысында облыс көлемінде міндетті әлеуметтік медициналық сақтандыру мәселесі талқыланды.</w:t>
      </w:r>
    </w:p>
    <w:p w:rsidR="00FF2DF0" w:rsidRPr="00FF2DF0" w:rsidRDefault="00FF2DF0" w:rsidP="0039172B">
      <w:pPr>
        <w:spacing w:after="0" w:line="240" w:lineRule="auto"/>
        <w:jc w:val="both"/>
        <w:rPr>
          <w:rFonts w:ascii="Times New Roman" w:hAnsi="Times New Roman"/>
          <w:sz w:val="24"/>
          <w:szCs w:val="24"/>
          <w:lang w:val="kk-KZ"/>
        </w:rPr>
      </w:pPr>
    </w:p>
    <w:p w:rsidR="00710AFD" w:rsidRPr="00FF2DF0" w:rsidRDefault="0039172B" w:rsidP="0039172B">
      <w:pPr>
        <w:spacing w:after="0" w:line="240" w:lineRule="auto"/>
        <w:ind w:firstLine="708"/>
        <w:jc w:val="both"/>
        <w:rPr>
          <w:rFonts w:ascii="Times New Roman" w:hAnsi="Times New Roman"/>
          <w:sz w:val="24"/>
          <w:szCs w:val="24"/>
          <w:lang w:val="kk-KZ"/>
        </w:rPr>
      </w:pPr>
      <w:r w:rsidRPr="00FF2DF0">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87821</wp:posOffset>
            </wp:positionH>
            <wp:positionV relativeFrom="paragraph">
              <wp:posOffset>207193</wp:posOffset>
            </wp:positionV>
            <wp:extent cx="3096260" cy="1895475"/>
            <wp:effectExtent l="0" t="0" r="889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6260" cy="1895475"/>
                    </a:xfrm>
                    <a:prstGeom prst="rect">
                      <a:avLst/>
                    </a:prstGeom>
                    <a:noFill/>
                  </pic:spPr>
                </pic:pic>
              </a:graphicData>
            </a:graphic>
          </wp:anchor>
        </w:drawing>
      </w:r>
      <w:r w:rsidR="00FF2DF0" w:rsidRPr="00FF2DF0">
        <w:rPr>
          <w:rFonts w:ascii="Times New Roman" w:hAnsi="Times New Roman"/>
          <w:b/>
          <w:sz w:val="24"/>
          <w:szCs w:val="24"/>
          <w:lang w:val="kk-KZ"/>
        </w:rPr>
        <w:t>«Нұр Отан» партиясыныңТөлеби аудандық филиалында</w:t>
      </w:r>
      <w:r>
        <w:rPr>
          <w:rFonts w:ascii="Times New Roman" w:hAnsi="Times New Roman"/>
          <w:b/>
          <w:sz w:val="24"/>
          <w:szCs w:val="24"/>
          <w:lang w:val="kk-KZ"/>
        </w:rPr>
        <w:t>.</w:t>
      </w:r>
      <w:r w:rsidR="00710AFD" w:rsidRPr="00FF2DF0">
        <w:rPr>
          <w:rFonts w:ascii="Times New Roman" w:hAnsi="Times New Roman"/>
          <w:sz w:val="24"/>
          <w:szCs w:val="24"/>
          <w:lang w:val="kk-KZ"/>
        </w:rPr>
        <w:t xml:space="preserve"> «Нұр Отан» партиясы Төлеби аудандық филиалы қоғамдық қабылдау бөлмесінде тұрғындарды арыз-шағымдарымен қабылдады. Қабылдауға Парламент депутаты мен қоса аудан әкімі Б.Парманов қатысты. Қабылдауға шағымдарымен келген 3 аудан</w:t>
      </w:r>
      <w:r w:rsidR="00FF2DF0">
        <w:rPr>
          <w:rFonts w:ascii="Times New Roman" w:hAnsi="Times New Roman"/>
          <w:sz w:val="24"/>
          <w:szCs w:val="24"/>
          <w:lang w:val="kk-KZ"/>
        </w:rPr>
        <w:t xml:space="preserve"> тұрғындарының арыздары тыңдалып тиісті қанағаттанарлық жауабы берілді</w:t>
      </w:r>
      <w:r w:rsidR="00710AFD" w:rsidRPr="00FF2DF0">
        <w:rPr>
          <w:rFonts w:ascii="Times New Roman" w:hAnsi="Times New Roman"/>
          <w:sz w:val="24"/>
          <w:szCs w:val="24"/>
          <w:lang w:val="kk-KZ"/>
        </w:rPr>
        <w:t>.</w:t>
      </w:r>
    </w:p>
    <w:p w:rsidR="00710AFD" w:rsidRPr="00FF2DF0" w:rsidRDefault="00710AFD" w:rsidP="0039172B">
      <w:pPr>
        <w:spacing w:after="0" w:line="240" w:lineRule="auto"/>
        <w:jc w:val="both"/>
        <w:rPr>
          <w:rFonts w:ascii="Times New Roman" w:hAnsi="Times New Roman"/>
          <w:sz w:val="28"/>
          <w:szCs w:val="28"/>
          <w:lang w:val="kk-KZ"/>
        </w:rPr>
      </w:pPr>
    </w:p>
    <w:p w:rsidR="00710AFD" w:rsidRPr="00710AFD" w:rsidRDefault="00710AFD" w:rsidP="0039172B">
      <w:pPr>
        <w:spacing w:after="0" w:line="240" w:lineRule="auto"/>
        <w:jc w:val="both"/>
        <w:rPr>
          <w:rFonts w:ascii="Times New Roman" w:hAnsi="Times New Roman"/>
          <w:sz w:val="24"/>
          <w:szCs w:val="24"/>
          <w:lang w:val="kk-KZ"/>
        </w:rPr>
      </w:pPr>
    </w:p>
    <w:sectPr w:rsidR="00710AFD" w:rsidRPr="00710AFD" w:rsidSect="00FF2DF0">
      <w:pgSz w:w="11906" w:h="16838"/>
      <w:pgMar w:top="851" w:right="1134" w:bottom="28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E2800"/>
    <w:multiLevelType w:val="hybridMultilevel"/>
    <w:tmpl w:val="82BE2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3542B"/>
    <w:multiLevelType w:val="hybridMultilevel"/>
    <w:tmpl w:val="A0742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1D794B"/>
    <w:multiLevelType w:val="hybridMultilevel"/>
    <w:tmpl w:val="2182E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8C4FB3"/>
    <w:multiLevelType w:val="hybridMultilevel"/>
    <w:tmpl w:val="5F2EF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A556694"/>
    <w:multiLevelType w:val="hybridMultilevel"/>
    <w:tmpl w:val="F256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793E3D"/>
    <w:multiLevelType w:val="hybridMultilevel"/>
    <w:tmpl w:val="BD18D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useFELayout/>
  </w:compat>
  <w:rsids>
    <w:rsidRoot w:val="003A4FA5"/>
    <w:rsid w:val="00055C45"/>
    <w:rsid w:val="00114246"/>
    <w:rsid w:val="0015176F"/>
    <w:rsid w:val="00172E09"/>
    <w:rsid w:val="001B37C6"/>
    <w:rsid w:val="001F57B9"/>
    <w:rsid w:val="002516D2"/>
    <w:rsid w:val="002727BE"/>
    <w:rsid w:val="00284081"/>
    <w:rsid w:val="0039172B"/>
    <w:rsid w:val="0039347F"/>
    <w:rsid w:val="003A4FA5"/>
    <w:rsid w:val="004A0053"/>
    <w:rsid w:val="004B4326"/>
    <w:rsid w:val="00534C49"/>
    <w:rsid w:val="005755A3"/>
    <w:rsid w:val="005A0D94"/>
    <w:rsid w:val="00670DBF"/>
    <w:rsid w:val="006C1720"/>
    <w:rsid w:val="006F1384"/>
    <w:rsid w:val="00703569"/>
    <w:rsid w:val="00710AFD"/>
    <w:rsid w:val="0082601E"/>
    <w:rsid w:val="00885BFB"/>
    <w:rsid w:val="00911403"/>
    <w:rsid w:val="00934C2C"/>
    <w:rsid w:val="00983352"/>
    <w:rsid w:val="009910A1"/>
    <w:rsid w:val="009B7DFF"/>
    <w:rsid w:val="009D428C"/>
    <w:rsid w:val="00A01F53"/>
    <w:rsid w:val="00A05544"/>
    <w:rsid w:val="00A16C36"/>
    <w:rsid w:val="00A372C0"/>
    <w:rsid w:val="00A84C7A"/>
    <w:rsid w:val="00B45E28"/>
    <w:rsid w:val="00B64E1D"/>
    <w:rsid w:val="00C65F75"/>
    <w:rsid w:val="00CB2D13"/>
    <w:rsid w:val="00DE54C9"/>
    <w:rsid w:val="00E32C7E"/>
    <w:rsid w:val="00E70B90"/>
    <w:rsid w:val="00EC2E92"/>
    <w:rsid w:val="00ED7D0A"/>
    <w:rsid w:val="00EE2540"/>
    <w:rsid w:val="00EE69DA"/>
    <w:rsid w:val="00EF76EE"/>
    <w:rsid w:val="00F358A8"/>
    <w:rsid w:val="00F61613"/>
    <w:rsid w:val="00F62056"/>
    <w:rsid w:val="00FF2DF0"/>
    <w:rsid w:val="00FF4D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2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58A8"/>
    <w:pPr>
      <w:ind w:left="720"/>
      <w:contextualSpacing/>
    </w:pPr>
  </w:style>
  <w:style w:type="table" w:styleId="a4">
    <w:name w:val="Table Grid"/>
    <w:basedOn w:val="a1"/>
    <w:uiPriority w:val="59"/>
    <w:rsid w:val="001F57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373</Words>
  <Characters>2127</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RSN</cp:lastModifiedBy>
  <cp:revision>5</cp:revision>
  <dcterms:created xsi:type="dcterms:W3CDTF">2018-01-08T10:06:00Z</dcterms:created>
  <dcterms:modified xsi:type="dcterms:W3CDTF">2018-01-08T11:35:00Z</dcterms:modified>
</cp:coreProperties>
</file>