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0C" w:rsidRDefault="00F1410C" w:rsidP="00F1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парламенті</w:t>
      </w:r>
    </w:p>
    <w:p w:rsidR="00F1410C" w:rsidRDefault="00F1410C" w:rsidP="00F1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Мәжілісінің депутаты </w:t>
      </w: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Қ.Сұлтанов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тың</w:t>
      </w:r>
    </w:p>
    <w:p w:rsidR="00F1410C" w:rsidRDefault="006801D9" w:rsidP="00F1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ҚР</w:t>
      </w:r>
      <w:r w:rsidR="006E292E" w:rsidRPr="006119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</w:t>
      </w: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ремьер-Министрі</w:t>
      </w:r>
      <w:r w:rsidR="00F14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Б.Ә.</w:t>
      </w:r>
      <w:r w:rsidR="006E292E" w:rsidRPr="006119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F1410C" w:rsidRPr="006119F5">
        <w:rPr>
          <w:rFonts w:ascii="Times New Roman" w:hAnsi="Times New Roman" w:cs="Times New Roman"/>
          <w:b/>
          <w:sz w:val="28"/>
          <w:szCs w:val="28"/>
          <w:lang w:val="kk-KZ"/>
        </w:rPr>
        <w:t>ағынтаевқа</w:t>
      </w:r>
    </w:p>
    <w:p w:rsidR="006E292E" w:rsidRPr="006119F5" w:rsidRDefault="00F1410C" w:rsidP="00F1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6E292E" w:rsidRPr="006119F5">
        <w:rPr>
          <w:rFonts w:ascii="Times New Roman" w:hAnsi="Times New Roman" w:cs="Times New Roman"/>
          <w:b/>
          <w:sz w:val="28"/>
          <w:szCs w:val="28"/>
          <w:lang w:val="kk-KZ"/>
        </w:rPr>
        <w:t>епутаттық сауал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6E292E" w:rsidRPr="006119F5" w:rsidRDefault="006E292E" w:rsidP="001A6D7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292E" w:rsidRPr="006119F5" w:rsidRDefault="006E292E" w:rsidP="001A6D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sz w:val="28"/>
          <w:szCs w:val="28"/>
          <w:lang w:val="kk-KZ"/>
        </w:rPr>
        <w:t>Құрметті Бақытжан ӘБДІРҰЛЫ !</w:t>
      </w:r>
    </w:p>
    <w:p w:rsidR="006E292E" w:rsidRPr="006119F5" w:rsidRDefault="006E292E" w:rsidP="001A6D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sz w:val="28"/>
          <w:szCs w:val="28"/>
          <w:lang w:val="kk-KZ"/>
        </w:rPr>
        <w:t>Сізге депутаттық сауалымыздың  себебі мен тақырыбы  - еліміздегі  кино өнерінің материалдық-техникалық, технологиялық базасы «Қазақфильм»</w:t>
      </w:r>
      <w:r w:rsidR="00A81FA1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кино </w:t>
      </w:r>
      <w:r w:rsidR="00A81FA1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кешенінің тағдырына байланысты. </w:t>
      </w:r>
    </w:p>
    <w:p w:rsidR="00A81FA1" w:rsidRPr="006119F5" w:rsidRDefault="00A81FA1" w:rsidP="001A6D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sz w:val="28"/>
          <w:szCs w:val="28"/>
          <w:lang w:val="kk-KZ"/>
        </w:rPr>
        <w:t>Белгілі болғанындай -  Алматы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ның ең көрікті көріністерінің біріне 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>орналасқан  СССР халық әртісі, қазақ кино</w:t>
      </w:r>
      <w:r w:rsidR="0023284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>өнерінің негізін қалаушылардың бірі, Шәкен Айманов атындағы «Қазақфильм» киностудиясы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>ның кешені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жекешеленд</w:t>
      </w:r>
      <w:r w:rsidR="00541291" w:rsidRPr="006119F5">
        <w:rPr>
          <w:rFonts w:ascii="Times New Roman" w:hAnsi="Times New Roman" w:cs="Times New Roman"/>
          <w:sz w:val="28"/>
          <w:szCs w:val="28"/>
          <w:lang w:val="kk-KZ"/>
        </w:rPr>
        <w:t>ірілетін нысандардың тізіміне е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>нгізіліпті.</w:t>
      </w:r>
    </w:p>
    <w:p w:rsidR="001F14CF" w:rsidRPr="006119F5" w:rsidRDefault="0023284B" w:rsidP="001A6D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sz w:val="28"/>
          <w:szCs w:val="28"/>
          <w:lang w:val="kk-KZ"/>
        </w:rPr>
        <w:t>Кезінде көптеген кітапханалар, м</w:t>
      </w:r>
      <w:r w:rsidR="001F14CF" w:rsidRPr="006119F5">
        <w:rPr>
          <w:rFonts w:ascii="Times New Roman" w:hAnsi="Times New Roman" w:cs="Times New Roman"/>
          <w:sz w:val="28"/>
          <w:szCs w:val="28"/>
          <w:lang w:val="kk-KZ"/>
        </w:rPr>
        <w:t>әдениет үйлері, балабақшалар, кітап магазиндері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F14CF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тағы басқа әлеуметтік нысандар  </w:t>
      </w:r>
      <w:r w:rsidR="001F14CF" w:rsidRPr="006119F5">
        <w:rPr>
          <w:rFonts w:ascii="Times New Roman" w:hAnsi="Times New Roman" w:cs="Times New Roman"/>
          <w:sz w:val="28"/>
          <w:szCs w:val="28"/>
          <w:lang w:val="kk-KZ"/>
        </w:rPr>
        <w:t>жек</w:t>
      </w:r>
      <w:r w:rsidR="00541291" w:rsidRPr="006119F5">
        <w:rPr>
          <w:rFonts w:ascii="Times New Roman" w:hAnsi="Times New Roman" w:cs="Times New Roman"/>
          <w:sz w:val="28"/>
          <w:szCs w:val="28"/>
          <w:lang w:val="kk-KZ"/>
        </w:rPr>
        <w:t>ешеленіп, олар бастапқы мақсатта</w:t>
      </w:r>
      <w:r w:rsidR="001F14CF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рынан 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өзгертіліп, </w:t>
      </w:r>
      <w:r w:rsidR="001F14CF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орасан әлеуметтік зардап шегуді еліміз басынан өткізіп еді.  Ел экономикасы түзелгеннен </w:t>
      </w:r>
      <w:r w:rsidR="00541291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14CF" w:rsidRPr="006119F5">
        <w:rPr>
          <w:rFonts w:ascii="Times New Roman" w:hAnsi="Times New Roman" w:cs="Times New Roman"/>
          <w:sz w:val="28"/>
          <w:szCs w:val="28"/>
          <w:lang w:val="kk-KZ"/>
        </w:rPr>
        <w:t>кейін</w:t>
      </w:r>
      <w:r w:rsidR="00541291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14CF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сол </w:t>
      </w:r>
      <w:r w:rsidR="00541291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тегін </w:t>
      </w:r>
      <w:r w:rsidR="001F14CF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кеткен әлеуметтік нысандарды  мемлекеттің қырғын қаржысына қайта сатып алып шабылғанбыз. </w:t>
      </w:r>
      <w:r w:rsidR="00AF3049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Осы жағдайды  естен  шығармағанымыз абзал болар еді. </w:t>
      </w:r>
    </w:p>
    <w:p w:rsidR="009B018B" w:rsidRPr="006119F5" w:rsidRDefault="009B018B" w:rsidP="001A6D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sz w:val="28"/>
          <w:szCs w:val="28"/>
          <w:lang w:val="kk-KZ"/>
        </w:rPr>
        <w:t>«Қазақфильм»</w:t>
      </w:r>
      <w:r w:rsidR="00F339AC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кешені біздің 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>ұлтымыздың, ұлттық руханиятымыздың, қайталанбас дарынды ондаған өнер шеберлерінің тарихымызға алтын әріппен жазылған ұлы есімдерімен байланысты.</w:t>
      </w:r>
      <w:r w:rsidR="00FC54BE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«Қазақфильм» кешенінің өзі қасиетті шаңырақ.</w:t>
      </w:r>
    </w:p>
    <w:p w:rsidR="00AF3049" w:rsidRPr="006119F5" w:rsidRDefault="00AF3049" w:rsidP="001A6D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sz w:val="28"/>
          <w:szCs w:val="28"/>
          <w:lang w:val="kk-KZ"/>
        </w:rPr>
        <w:t>«Қазақфильм» киностудиясын алатын адам кино өндірісімен шұғылданбайтыны бесенеден белгілі. Өйткені, ол таяу жылдарда коммерциялық пайда бере алмайды. Әйгілі Голливудт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>ың, тіпті бізге жақын Мосфильмні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ң дәрежесіне  жетуге 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жылдар мен 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қыруар қаржы керек. 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Сірә, оның тұрған жері мен ғимараттары қызықтырып тұрса керек. 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>Ал шетелдіктердің  қолына тисе, онда сөз жоқ, біз ұлттық кинодан</w:t>
      </w:r>
      <w:r w:rsidR="0023284B" w:rsidRPr="006119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осы салада 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>Елбасы мақаласында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айтылған ұлттық код, тегімізді насихаттау мүмкіндігінен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 айырыламыз. Студияны</w:t>
      </w:r>
      <w:r w:rsidR="00541291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   сатып алған 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қожайын     өзінің   идеологиясын 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lastRenderedPageBreak/>
        <w:t>жүргізетін болады.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 Ол біздің жас өркен таланттарымызды өз мүддесіне  мәжбүрлейді.</w:t>
      </w:r>
    </w:p>
    <w:p w:rsidR="00AF3049" w:rsidRPr="006119F5" w:rsidRDefault="00AF3049" w:rsidP="001A6D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Осы жағдайды </w:t>
      </w:r>
      <w:r w:rsidR="00480C5F" w:rsidRPr="006119F5">
        <w:rPr>
          <w:rFonts w:ascii="Times New Roman" w:hAnsi="Times New Roman" w:cs="Times New Roman"/>
          <w:sz w:val="28"/>
          <w:szCs w:val="28"/>
          <w:lang w:val="kk-KZ"/>
        </w:rPr>
        <w:t>ескеріп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>, «Қазақфильм» киностудиясын жекешелендіру тізімінен шығару мүм</w:t>
      </w:r>
      <w:r w:rsidR="009B018B" w:rsidRPr="006119F5">
        <w:rPr>
          <w:rFonts w:ascii="Times New Roman" w:hAnsi="Times New Roman" w:cs="Times New Roman"/>
          <w:sz w:val="28"/>
          <w:szCs w:val="28"/>
          <w:lang w:val="kk-KZ"/>
        </w:rPr>
        <w:t>кіндігін қарастыруыңызды  өтінемі</w:t>
      </w:r>
      <w:r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з. </w:t>
      </w:r>
    </w:p>
    <w:p w:rsidR="00480C5F" w:rsidRPr="006119F5" w:rsidRDefault="00480C5F" w:rsidP="001A6D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sz w:val="28"/>
          <w:szCs w:val="28"/>
          <w:lang w:val="kk-KZ"/>
        </w:rPr>
        <w:t xml:space="preserve">Жауабын </w:t>
      </w:r>
      <w:r w:rsidR="00E60B7E" w:rsidRPr="006119F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 заңнамасымен белгіленген мерзімде жазбаша беруіңізді  сұраймыз.</w:t>
      </w:r>
    </w:p>
    <w:p w:rsidR="00480C5F" w:rsidRPr="006119F5" w:rsidRDefault="00480C5F" w:rsidP="00F14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74AE4" w:rsidRPr="006119F5" w:rsidRDefault="00B74AE4" w:rsidP="001A6D7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Құрметпен</w:t>
      </w:r>
      <w:r w:rsidR="00B179E8" w:rsidRPr="006119F5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B33724" w:rsidRDefault="00B179E8" w:rsidP="006119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9B018B" w:rsidRPr="006119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депутаттар  </w:t>
      </w:r>
    </w:p>
    <w:p w:rsidR="00B74AE4" w:rsidRPr="006119F5" w:rsidRDefault="00B74AE4" w:rsidP="00B33724">
      <w:pPr>
        <w:spacing w:after="0" w:line="360" w:lineRule="auto"/>
        <w:ind w:left="723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E71D83" w:rsidRPr="006119F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A6D7F" w:rsidRPr="006119F5">
        <w:rPr>
          <w:rFonts w:ascii="Times New Roman" w:hAnsi="Times New Roman" w:cs="Times New Roman"/>
          <w:b/>
          <w:sz w:val="28"/>
          <w:szCs w:val="28"/>
          <w:lang w:val="kk-KZ"/>
        </w:rPr>
        <w:t>Сұлтанов</w:t>
      </w:r>
    </w:p>
    <w:p w:rsidR="00EE6C37" w:rsidRPr="006119F5" w:rsidRDefault="00E71D83" w:rsidP="00B33724">
      <w:pPr>
        <w:spacing w:after="0" w:line="360" w:lineRule="auto"/>
        <w:ind w:left="723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Б.</w:t>
      </w:r>
      <w:r w:rsidR="00B74AE4" w:rsidRPr="006119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Мамраев</w:t>
      </w:r>
      <w:r w:rsidR="00B74AE4" w:rsidRPr="006119F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71D83" w:rsidRPr="006119F5" w:rsidRDefault="00E71D83" w:rsidP="00B33724">
      <w:pPr>
        <w:spacing w:after="0" w:line="360" w:lineRule="auto"/>
        <w:ind w:left="723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Г.Қарақұсова</w:t>
      </w:r>
    </w:p>
    <w:p w:rsidR="00E71D83" w:rsidRPr="006119F5" w:rsidRDefault="00E71D83" w:rsidP="00B33724">
      <w:pPr>
        <w:spacing w:after="0" w:line="360" w:lineRule="auto"/>
        <w:ind w:left="723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И.Аронова</w:t>
      </w:r>
    </w:p>
    <w:p w:rsidR="000728B1" w:rsidRPr="006119F5" w:rsidRDefault="000728B1" w:rsidP="00B33724">
      <w:pPr>
        <w:spacing w:after="0" w:line="360" w:lineRule="auto"/>
        <w:ind w:left="723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E71D83" w:rsidRPr="006119F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Ерман</w:t>
      </w:r>
    </w:p>
    <w:p w:rsidR="00E71D83" w:rsidRPr="006119F5" w:rsidRDefault="00E71D83" w:rsidP="00B33724">
      <w:pPr>
        <w:spacing w:after="0" w:line="360" w:lineRule="auto"/>
        <w:ind w:left="723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9F5">
        <w:rPr>
          <w:rFonts w:ascii="Times New Roman" w:hAnsi="Times New Roman" w:cs="Times New Roman"/>
          <w:b/>
          <w:sz w:val="28"/>
          <w:szCs w:val="28"/>
          <w:lang w:val="kk-KZ"/>
        </w:rPr>
        <w:t>Ш.Өтемісов</w:t>
      </w:r>
    </w:p>
    <w:p w:rsidR="00EE6C37" w:rsidRPr="006119F5" w:rsidRDefault="00EE6C37" w:rsidP="00EE6C37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571" w:rsidRPr="006119F5" w:rsidRDefault="00A54571" w:rsidP="006119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54571" w:rsidRPr="006119F5" w:rsidSect="00E60B7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7A" w:rsidRDefault="000D297A" w:rsidP="00E60B7E">
      <w:pPr>
        <w:spacing w:after="0" w:line="240" w:lineRule="auto"/>
      </w:pPr>
      <w:r>
        <w:separator/>
      </w:r>
    </w:p>
  </w:endnote>
  <w:endnote w:type="continuationSeparator" w:id="0">
    <w:p w:rsidR="000D297A" w:rsidRDefault="000D297A" w:rsidP="00E6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7A" w:rsidRDefault="000D297A" w:rsidP="00E60B7E">
      <w:pPr>
        <w:spacing w:after="0" w:line="240" w:lineRule="auto"/>
      </w:pPr>
      <w:r>
        <w:separator/>
      </w:r>
    </w:p>
  </w:footnote>
  <w:footnote w:type="continuationSeparator" w:id="0">
    <w:p w:rsidR="000D297A" w:rsidRDefault="000D297A" w:rsidP="00E6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119028"/>
      <w:docPartObj>
        <w:docPartGallery w:val="Page Numbers (Top of Page)"/>
        <w:docPartUnique/>
      </w:docPartObj>
    </w:sdtPr>
    <w:sdtEndPr/>
    <w:sdtContent>
      <w:p w:rsidR="00E60B7E" w:rsidRDefault="00E60B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0C">
          <w:rPr>
            <w:noProof/>
          </w:rPr>
          <w:t>2</w:t>
        </w:r>
        <w:r>
          <w:fldChar w:fldCharType="end"/>
        </w:r>
      </w:p>
    </w:sdtContent>
  </w:sdt>
  <w:p w:rsidR="00E60B7E" w:rsidRDefault="00E60B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D9"/>
    <w:rsid w:val="000728B1"/>
    <w:rsid w:val="000D297A"/>
    <w:rsid w:val="00160816"/>
    <w:rsid w:val="001A6D7F"/>
    <w:rsid w:val="001C129C"/>
    <w:rsid w:val="001F14CF"/>
    <w:rsid w:val="0023284B"/>
    <w:rsid w:val="003F0AB9"/>
    <w:rsid w:val="00401DCE"/>
    <w:rsid w:val="00480C5F"/>
    <w:rsid w:val="004F5215"/>
    <w:rsid w:val="0052427C"/>
    <w:rsid w:val="00541291"/>
    <w:rsid w:val="005541EC"/>
    <w:rsid w:val="006119F5"/>
    <w:rsid w:val="006675F6"/>
    <w:rsid w:val="006801D9"/>
    <w:rsid w:val="006E292E"/>
    <w:rsid w:val="00795781"/>
    <w:rsid w:val="0090258E"/>
    <w:rsid w:val="009B018B"/>
    <w:rsid w:val="00A54571"/>
    <w:rsid w:val="00A81FA1"/>
    <w:rsid w:val="00AA3C42"/>
    <w:rsid w:val="00AF3049"/>
    <w:rsid w:val="00B179E8"/>
    <w:rsid w:val="00B33724"/>
    <w:rsid w:val="00B403C3"/>
    <w:rsid w:val="00B74AE4"/>
    <w:rsid w:val="00BB0367"/>
    <w:rsid w:val="00BC282F"/>
    <w:rsid w:val="00CA741B"/>
    <w:rsid w:val="00CE0051"/>
    <w:rsid w:val="00CE2C25"/>
    <w:rsid w:val="00E41005"/>
    <w:rsid w:val="00E60B7E"/>
    <w:rsid w:val="00E71D83"/>
    <w:rsid w:val="00E96793"/>
    <w:rsid w:val="00EB1503"/>
    <w:rsid w:val="00EE6C37"/>
    <w:rsid w:val="00F1410C"/>
    <w:rsid w:val="00F339AC"/>
    <w:rsid w:val="00FC54BE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C940-3648-40B2-954B-5E08C275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7E"/>
  </w:style>
  <w:style w:type="paragraph" w:styleId="a5">
    <w:name w:val="footer"/>
    <w:basedOn w:val="a"/>
    <w:link w:val="a6"/>
    <w:uiPriority w:val="99"/>
    <w:unhideWhenUsed/>
    <w:rsid w:val="00E6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7E"/>
  </w:style>
  <w:style w:type="paragraph" w:styleId="a7">
    <w:name w:val="Balloon Text"/>
    <w:basedOn w:val="a"/>
    <w:link w:val="a8"/>
    <w:uiPriority w:val="99"/>
    <w:semiHidden/>
    <w:unhideWhenUsed/>
    <w:rsid w:val="004F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5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Несипбала</dc:creator>
  <cp:keywords/>
  <dc:description/>
  <cp:lastModifiedBy>Досжанова Сауле</cp:lastModifiedBy>
  <cp:revision>32</cp:revision>
  <cp:lastPrinted>2018-01-18T11:36:00Z</cp:lastPrinted>
  <dcterms:created xsi:type="dcterms:W3CDTF">2018-01-10T07:41:00Z</dcterms:created>
  <dcterms:modified xsi:type="dcterms:W3CDTF">2018-01-24T10:13:00Z</dcterms:modified>
</cp:coreProperties>
</file>