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E6" w:rsidRPr="009902AD" w:rsidRDefault="00883BE6" w:rsidP="00883BE6">
      <w:pPr>
        <w:jc w:val="center"/>
        <w:rPr>
          <w:b/>
          <w:lang w:val="kk-KZ"/>
        </w:rPr>
      </w:pPr>
      <w:bookmarkStart w:id="0" w:name="_GoBack"/>
      <w:bookmarkEnd w:id="0"/>
      <w:r w:rsidRPr="009902AD">
        <w:rPr>
          <w:b/>
          <w:lang w:val="kk-KZ"/>
        </w:rPr>
        <w:t xml:space="preserve">«Мемлекеттік аудит және қаржылық бақылау туралы» Қазақстан Республикасының Заңына өзгерістер мен </w:t>
      </w:r>
      <w:r w:rsidRPr="009902AD">
        <w:rPr>
          <w:b/>
          <w:lang w:val="kk-KZ"/>
        </w:rPr>
        <w:br/>
        <w:t>толықтырулар енгізу туралы» Қазақстан Республикасы Заңының жобасы бойынша</w:t>
      </w:r>
    </w:p>
    <w:p w:rsidR="00883BE6" w:rsidRPr="009902AD" w:rsidRDefault="00883BE6" w:rsidP="00883BE6">
      <w:pPr>
        <w:jc w:val="center"/>
        <w:rPr>
          <w:b/>
          <w:lang w:val="kk-KZ"/>
        </w:rPr>
      </w:pPr>
      <w:r w:rsidRPr="009902AD">
        <w:rPr>
          <w:b/>
          <w:lang w:val="kk-KZ"/>
        </w:rPr>
        <w:t>САЛЫСТЫРМА КЕСТЕ</w:t>
      </w:r>
    </w:p>
    <w:p w:rsidR="00883BE6" w:rsidRPr="009902AD" w:rsidRDefault="00780934" w:rsidP="00883BE6">
      <w:pPr>
        <w:jc w:val="center"/>
        <w:rPr>
          <w:b/>
          <w:lang w:val="kk-KZ"/>
        </w:rPr>
      </w:pPr>
      <w:r w:rsidRPr="009902AD">
        <w:rPr>
          <w:b/>
          <w:lang w:val="kk-KZ"/>
        </w:rPr>
        <w:t>(екінші оқылым)</w:t>
      </w:r>
    </w:p>
    <w:p w:rsidR="00780934" w:rsidRPr="009902AD" w:rsidRDefault="00780934" w:rsidP="00883BE6">
      <w:pPr>
        <w:jc w:val="center"/>
        <w:rPr>
          <w:b/>
          <w:lang w:val="kk-KZ"/>
        </w:rPr>
      </w:pPr>
    </w:p>
    <w:p w:rsidR="00883BE6" w:rsidRPr="009902AD" w:rsidRDefault="00883BE6" w:rsidP="00883BE6">
      <w:pPr>
        <w:jc w:val="center"/>
        <w:rPr>
          <w:b/>
          <w:lang w:val="kk-KZ"/>
        </w:rPr>
      </w:pPr>
      <w:r w:rsidRPr="009902AD">
        <w:rPr>
          <w:b/>
          <w:lang w:val="kk-KZ"/>
        </w:rPr>
        <w:t>СРАВНИТЕЛЬНАЯ ТАБЛИЦА</w:t>
      </w:r>
      <w:r w:rsidRPr="009902AD">
        <w:rPr>
          <w:b/>
          <w:lang w:val="kk-KZ"/>
        </w:rPr>
        <w:tab/>
      </w:r>
    </w:p>
    <w:p w:rsidR="00883BE6" w:rsidRPr="009902AD" w:rsidRDefault="00883BE6" w:rsidP="00883BE6">
      <w:pPr>
        <w:contextualSpacing/>
        <w:jc w:val="center"/>
        <w:rPr>
          <w:lang w:val="kk-KZ"/>
        </w:rPr>
      </w:pPr>
      <w:r w:rsidRPr="009902AD">
        <w:rPr>
          <w:b/>
          <w:lang w:val="kk-KZ"/>
        </w:rPr>
        <w:t xml:space="preserve">по проекту Закона Республики Казахстан «О внесении изменений и дополнений </w:t>
      </w:r>
      <w:r w:rsidRPr="009902AD">
        <w:rPr>
          <w:b/>
          <w:lang w:val="kk-KZ"/>
        </w:rPr>
        <w:br/>
        <w:t>в Закон Республики Казахстан «О государственном аудите и финансовом контроле»</w:t>
      </w:r>
    </w:p>
    <w:p w:rsidR="00883BE6" w:rsidRPr="009902AD" w:rsidRDefault="00780934" w:rsidP="00883BE6">
      <w:pPr>
        <w:contextualSpacing/>
        <w:jc w:val="center"/>
        <w:rPr>
          <w:b/>
        </w:rPr>
      </w:pPr>
      <w:r w:rsidRPr="009902AD">
        <w:rPr>
          <w:b/>
        </w:rPr>
        <w:t>(второе чтение)</w:t>
      </w:r>
    </w:p>
    <w:p w:rsidR="00883BE6" w:rsidRPr="009902AD" w:rsidRDefault="00883BE6" w:rsidP="00883BE6">
      <w:pPr>
        <w:contextualSpacing/>
        <w:rPr>
          <w:b/>
          <w:lang w:val="kk-KZ"/>
        </w:rPr>
      </w:pPr>
    </w:p>
    <w:tbl>
      <w:tblPr>
        <w:tblpPr w:leftFromText="180" w:rightFromText="180" w:vertAnchor="text" w:tblpX="-130" w:tblpY="1"/>
        <w:tblOverlap w:val="neve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59"/>
        <w:gridCol w:w="2810"/>
        <w:gridCol w:w="2435"/>
        <w:gridCol w:w="3056"/>
        <w:gridCol w:w="3181"/>
        <w:gridCol w:w="1417"/>
      </w:tblGrid>
      <w:tr w:rsidR="00883BE6" w:rsidRPr="00333EDC" w:rsidTr="00EA737D">
        <w:tc>
          <w:tcPr>
            <w:tcW w:w="562" w:type="dxa"/>
            <w:tcBorders>
              <w:top w:val="single" w:sz="4" w:space="0" w:color="auto"/>
              <w:left w:val="single" w:sz="4" w:space="0" w:color="auto"/>
              <w:bottom w:val="nil"/>
              <w:right w:val="single" w:sz="4" w:space="0" w:color="auto"/>
            </w:tcBorders>
            <w:vAlign w:val="center"/>
          </w:tcPr>
          <w:p w:rsidR="00883BE6" w:rsidRPr="009902AD" w:rsidRDefault="00883BE6" w:rsidP="00EA737D">
            <w:pPr>
              <w:keepNext/>
              <w:keepLines/>
              <w:suppressAutoHyphens/>
              <w:jc w:val="center"/>
              <w:rPr>
                <w:b/>
                <w:bCs/>
                <w:lang w:val="kk-KZ"/>
              </w:rPr>
            </w:pPr>
            <w:r w:rsidRPr="009902AD">
              <w:rPr>
                <w:b/>
                <w:bCs/>
                <w:lang w:val="kk-KZ"/>
              </w:rPr>
              <w:t>р/с №</w:t>
            </w:r>
          </w:p>
        </w:tc>
        <w:tc>
          <w:tcPr>
            <w:tcW w:w="1559" w:type="dxa"/>
            <w:tcBorders>
              <w:top w:val="single" w:sz="4" w:space="0" w:color="auto"/>
              <w:left w:val="single" w:sz="4" w:space="0" w:color="auto"/>
              <w:bottom w:val="nil"/>
              <w:right w:val="single" w:sz="4" w:space="0" w:color="auto"/>
            </w:tcBorders>
            <w:vAlign w:val="center"/>
          </w:tcPr>
          <w:p w:rsidR="00883BE6" w:rsidRPr="009902AD" w:rsidRDefault="00883BE6" w:rsidP="00EA737D">
            <w:pPr>
              <w:keepNext/>
              <w:keepLines/>
              <w:suppressAutoHyphens/>
              <w:jc w:val="center"/>
              <w:rPr>
                <w:b/>
                <w:lang w:val="kk-KZ"/>
              </w:rPr>
            </w:pPr>
            <w:r w:rsidRPr="009902AD">
              <w:rPr>
                <w:b/>
                <w:lang w:val="kk-KZ"/>
              </w:rPr>
              <w:t>Құрылым-дық бөлігі</w:t>
            </w:r>
          </w:p>
          <w:p w:rsidR="00883BE6" w:rsidRPr="009902AD" w:rsidRDefault="00883BE6" w:rsidP="00EA737D">
            <w:pPr>
              <w:keepNext/>
              <w:keepLines/>
              <w:suppressAutoHyphens/>
              <w:jc w:val="center"/>
              <w:rPr>
                <w:b/>
                <w:bCs/>
                <w:lang w:val="kk-KZ"/>
              </w:rPr>
            </w:pPr>
          </w:p>
        </w:tc>
        <w:tc>
          <w:tcPr>
            <w:tcW w:w="2810" w:type="dxa"/>
            <w:tcBorders>
              <w:top w:val="single" w:sz="4" w:space="0" w:color="auto"/>
              <w:left w:val="single" w:sz="4" w:space="0" w:color="auto"/>
              <w:bottom w:val="nil"/>
              <w:right w:val="single" w:sz="4" w:space="0" w:color="auto"/>
            </w:tcBorders>
            <w:vAlign w:val="center"/>
          </w:tcPr>
          <w:p w:rsidR="00883BE6" w:rsidRPr="009902AD" w:rsidRDefault="00883BE6" w:rsidP="00EA737D">
            <w:pPr>
              <w:keepNext/>
              <w:keepLines/>
              <w:suppressAutoHyphens/>
              <w:jc w:val="center"/>
              <w:rPr>
                <w:b/>
                <w:bCs/>
                <w:lang w:val="kk-KZ"/>
              </w:rPr>
            </w:pPr>
            <w:r w:rsidRPr="009902AD">
              <w:rPr>
                <w:rFonts w:ascii="KZ Times New Roman" w:hAnsi="KZ Times New Roman"/>
                <w:b/>
                <w:lang w:val="kk-KZ"/>
              </w:rPr>
              <w:t>Заңнамалық актінің редакциясы</w:t>
            </w:r>
          </w:p>
        </w:tc>
        <w:tc>
          <w:tcPr>
            <w:tcW w:w="2435" w:type="dxa"/>
            <w:tcBorders>
              <w:top w:val="single" w:sz="4" w:space="0" w:color="auto"/>
              <w:left w:val="single" w:sz="4" w:space="0" w:color="auto"/>
              <w:bottom w:val="nil"/>
              <w:right w:val="single" w:sz="4" w:space="0" w:color="auto"/>
            </w:tcBorders>
            <w:vAlign w:val="center"/>
          </w:tcPr>
          <w:p w:rsidR="00883BE6" w:rsidRPr="009902AD" w:rsidRDefault="00883BE6" w:rsidP="00EA737D">
            <w:pPr>
              <w:keepNext/>
              <w:keepLines/>
              <w:suppressAutoHyphens/>
              <w:jc w:val="center"/>
              <w:rPr>
                <w:b/>
                <w:lang w:val="kk-KZ"/>
              </w:rPr>
            </w:pPr>
            <w:r w:rsidRPr="009902AD">
              <w:rPr>
                <w:b/>
                <w:lang w:val="kk-KZ"/>
              </w:rPr>
              <w:t>Жобаның редакциясы</w:t>
            </w:r>
          </w:p>
          <w:p w:rsidR="00883BE6" w:rsidRPr="009902AD" w:rsidRDefault="00883BE6" w:rsidP="00EA737D">
            <w:pPr>
              <w:keepNext/>
              <w:keepLines/>
              <w:suppressAutoHyphens/>
              <w:jc w:val="center"/>
              <w:rPr>
                <w:b/>
                <w:bCs/>
                <w:lang w:val="kk-KZ"/>
              </w:rPr>
            </w:pPr>
          </w:p>
        </w:tc>
        <w:tc>
          <w:tcPr>
            <w:tcW w:w="3056" w:type="dxa"/>
            <w:tcBorders>
              <w:top w:val="single" w:sz="4" w:space="0" w:color="auto"/>
              <w:left w:val="single" w:sz="4" w:space="0" w:color="auto"/>
              <w:bottom w:val="nil"/>
              <w:right w:val="single" w:sz="4" w:space="0" w:color="auto"/>
            </w:tcBorders>
            <w:vAlign w:val="center"/>
          </w:tcPr>
          <w:p w:rsidR="00883BE6" w:rsidRPr="009902AD" w:rsidRDefault="00883BE6" w:rsidP="00EA737D">
            <w:pPr>
              <w:keepNext/>
              <w:keepLines/>
              <w:suppressAutoHyphens/>
              <w:jc w:val="center"/>
              <w:rPr>
                <w:b/>
                <w:bCs/>
                <w:lang w:val="kk-KZ"/>
              </w:rPr>
            </w:pPr>
            <w:r w:rsidRPr="009902AD">
              <w:rPr>
                <w:rFonts w:ascii="KZ Times New Roman" w:hAnsi="KZ Times New Roman"/>
                <w:b/>
                <w:lang w:val="kk-KZ"/>
              </w:rPr>
              <w:t>Ұсынылып отырған өзгерістің немесе толықтырудың редакциясы</w:t>
            </w:r>
          </w:p>
        </w:tc>
        <w:tc>
          <w:tcPr>
            <w:tcW w:w="3181" w:type="dxa"/>
            <w:tcBorders>
              <w:top w:val="single" w:sz="4" w:space="0" w:color="auto"/>
              <w:left w:val="single" w:sz="4" w:space="0" w:color="auto"/>
              <w:bottom w:val="nil"/>
              <w:right w:val="single" w:sz="4" w:space="0" w:color="auto"/>
            </w:tcBorders>
            <w:vAlign w:val="center"/>
          </w:tcPr>
          <w:p w:rsidR="00883BE6" w:rsidRPr="009902AD" w:rsidRDefault="00883BE6" w:rsidP="00EA737D">
            <w:pPr>
              <w:ind w:firstLine="218"/>
              <w:jc w:val="center"/>
              <w:rPr>
                <w:b/>
                <w:bCs/>
                <w:lang w:val="kk-KZ"/>
              </w:rPr>
            </w:pPr>
            <w:r w:rsidRPr="009902AD">
              <w:rPr>
                <w:rFonts w:ascii="KZ Times New Roman" w:hAnsi="KZ Times New Roman"/>
                <w:b/>
                <w:lang w:val="kk-KZ"/>
              </w:rPr>
              <w:t>Өзгерістің немесе толықтырудың авторы және оның негіздемесі</w:t>
            </w:r>
          </w:p>
        </w:tc>
        <w:tc>
          <w:tcPr>
            <w:tcW w:w="1417" w:type="dxa"/>
            <w:tcBorders>
              <w:top w:val="single" w:sz="4" w:space="0" w:color="auto"/>
              <w:left w:val="single" w:sz="4" w:space="0" w:color="auto"/>
              <w:bottom w:val="nil"/>
              <w:right w:val="single" w:sz="4" w:space="0" w:color="auto"/>
            </w:tcBorders>
          </w:tcPr>
          <w:p w:rsidR="00883BE6" w:rsidRPr="009902AD" w:rsidRDefault="00883BE6" w:rsidP="00EA737D">
            <w:pPr>
              <w:jc w:val="center"/>
              <w:rPr>
                <w:rFonts w:ascii="KZ Times New Roman" w:hAnsi="KZ Times New Roman"/>
                <w:b/>
                <w:lang w:val="kk-KZ"/>
              </w:rPr>
            </w:pPr>
            <w:r w:rsidRPr="009902AD">
              <w:rPr>
                <w:rFonts w:ascii="KZ Times New Roman" w:hAnsi="KZ Times New Roman"/>
                <w:b/>
                <w:lang w:val="kk-KZ"/>
              </w:rPr>
              <w:t>Бас комитет</w:t>
            </w:r>
            <w:r w:rsidR="00EA737D" w:rsidRPr="009902AD">
              <w:rPr>
                <w:rFonts w:ascii="KZ Times New Roman" w:hAnsi="KZ Times New Roman"/>
                <w:b/>
                <w:lang w:val="kk-KZ"/>
              </w:rPr>
              <w:t>-</w:t>
            </w:r>
            <w:r w:rsidRPr="009902AD">
              <w:rPr>
                <w:rFonts w:ascii="KZ Times New Roman" w:hAnsi="KZ Times New Roman"/>
                <w:b/>
                <w:lang w:val="kk-KZ"/>
              </w:rPr>
              <w:t>тің шешімі. Негіздеме (қабыл</w:t>
            </w:r>
            <w:r w:rsidR="00EA737D" w:rsidRPr="009902AD">
              <w:rPr>
                <w:rFonts w:ascii="KZ Times New Roman" w:hAnsi="KZ Times New Roman"/>
                <w:b/>
                <w:lang w:val="kk-KZ"/>
              </w:rPr>
              <w:t>-</w:t>
            </w:r>
            <w:r w:rsidRPr="009902AD">
              <w:rPr>
                <w:rFonts w:ascii="KZ Times New Roman" w:hAnsi="KZ Times New Roman"/>
                <w:b/>
                <w:lang w:val="kk-KZ"/>
              </w:rPr>
              <w:t>данбаған жағдайда)</w:t>
            </w:r>
          </w:p>
          <w:p w:rsidR="00883BE6" w:rsidRPr="009902AD" w:rsidRDefault="00883BE6" w:rsidP="00EA737D">
            <w:pPr>
              <w:jc w:val="center"/>
              <w:rPr>
                <w:b/>
                <w:lang w:val="kk-KZ"/>
              </w:rPr>
            </w:pPr>
          </w:p>
        </w:tc>
      </w:tr>
      <w:tr w:rsidR="00883BE6" w:rsidRPr="009902AD" w:rsidTr="00EA737D">
        <w:tc>
          <w:tcPr>
            <w:tcW w:w="562" w:type="dxa"/>
            <w:tcBorders>
              <w:top w:val="nil"/>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w:t>
            </w:r>
          </w:p>
          <w:p w:rsidR="00883BE6" w:rsidRPr="009902AD" w:rsidRDefault="00883BE6" w:rsidP="00EA737D">
            <w:pPr>
              <w:tabs>
                <w:tab w:val="left" w:pos="162"/>
              </w:tabs>
              <w:jc w:val="center"/>
              <w:rPr>
                <w:lang w:val="kk-KZ"/>
              </w:rPr>
            </w:pPr>
            <w:r w:rsidRPr="009902AD">
              <w:rPr>
                <w:b/>
                <w:lang w:val="kk-KZ"/>
              </w:rPr>
              <w:t>п/п</w:t>
            </w:r>
          </w:p>
        </w:tc>
        <w:tc>
          <w:tcPr>
            <w:tcW w:w="1559" w:type="dxa"/>
            <w:tcBorders>
              <w:top w:val="nil"/>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Структур-ный элемент</w:t>
            </w:r>
          </w:p>
        </w:tc>
        <w:tc>
          <w:tcPr>
            <w:tcW w:w="2810" w:type="dxa"/>
            <w:tcBorders>
              <w:top w:val="nil"/>
              <w:left w:val="single" w:sz="4" w:space="0" w:color="auto"/>
              <w:bottom w:val="single" w:sz="4" w:space="0" w:color="auto"/>
              <w:right w:val="single" w:sz="4" w:space="0" w:color="auto"/>
            </w:tcBorders>
          </w:tcPr>
          <w:p w:rsidR="00883BE6" w:rsidRPr="009902AD" w:rsidRDefault="00883BE6" w:rsidP="00EA737D">
            <w:pPr>
              <w:ind w:firstLine="284"/>
              <w:jc w:val="center"/>
              <w:rPr>
                <w:b/>
                <w:lang w:val="kk-KZ"/>
              </w:rPr>
            </w:pPr>
            <w:r w:rsidRPr="009902AD">
              <w:rPr>
                <w:b/>
                <w:lang w:val="kk-KZ"/>
              </w:rPr>
              <w:t>Редакция</w:t>
            </w:r>
          </w:p>
          <w:p w:rsidR="00883BE6" w:rsidRPr="009902AD" w:rsidRDefault="00883BE6" w:rsidP="00EA737D">
            <w:pPr>
              <w:ind w:firstLine="284"/>
              <w:jc w:val="center"/>
              <w:rPr>
                <w:b/>
                <w:lang w:val="kk-KZ"/>
              </w:rPr>
            </w:pPr>
            <w:r w:rsidRPr="009902AD">
              <w:rPr>
                <w:b/>
                <w:lang w:val="kk-KZ"/>
              </w:rPr>
              <w:t xml:space="preserve">законодательного   </w:t>
            </w:r>
          </w:p>
          <w:p w:rsidR="00883BE6" w:rsidRPr="009902AD" w:rsidRDefault="00883BE6" w:rsidP="00EA737D">
            <w:pPr>
              <w:ind w:firstLine="284"/>
              <w:jc w:val="center"/>
              <w:rPr>
                <w:b/>
                <w:lang w:val="kk-KZ"/>
              </w:rPr>
            </w:pPr>
            <w:r w:rsidRPr="009902AD">
              <w:rPr>
                <w:b/>
                <w:lang w:val="kk-KZ"/>
              </w:rPr>
              <w:t>акта</w:t>
            </w:r>
          </w:p>
        </w:tc>
        <w:tc>
          <w:tcPr>
            <w:tcW w:w="2435" w:type="dxa"/>
            <w:tcBorders>
              <w:top w:val="nil"/>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Редакция проекта</w:t>
            </w:r>
          </w:p>
        </w:tc>
        <w:tc>
          <w:tcPr>
            <w:tcW w:w="3056" w:type="dxa"/>
            <w:tcBorders>
              <w:top w:val="nil"/>
              <w:left w:val="single" w:sz="4" w:space="0" w:color="auto"/>
              <w:bottom w:val="single" w:sz="4" w:space="0" w:color="auto"/>
              <w:right w:val="single" w:sz="4" w:space="0" w:color="auto"/>
            </w:tcBorders>
          </w:tcPr>
          <w:p w:rsidR="00883BE6" w:rsidRPr="009902AD" w:rsidRDefault="00883BE6" w:rsidP="00EA737D">
            <w:pPr>
              <w:ind w:firstLine="284"/>
              <w:jc w:val="center"/>
              <w:rPr>
                <w:b/>
                <w:lang w:val="kk-KZ"/>
              </w:rPr>
            </w:pPr>
            <w:r w:rsidRPr="009902AD">
              <w:rPr>
                <w:b/>
                <w:lang w:val="kk-KZ"/>
              </w:rPr>
              <w:t xml:space="preserve">Редакция предлагаемого изменения  </w:t>
            </w:r>
          </w:p>
          <w:p w:rsidR="00883BE6" w:rsidRPr="009902AD" w:rsidRDefault="00883BE6" w:rsidP="00EA737D">
            <w:pPr>
              <w:ind w:firstLine="284"/>
              <w:jc w:val="center"/>
              <w:rPr>
                <w:b/>
                <w:lang w:val="kk-KZ"/>
              </w:rPr>
            </w:pPr>
            <w:r w:rsidRPr="009902AD">
              <w:rPr>
                <w:b/>
                <w:lang w:val="kk-KZ"/>
              </w:rPr>
              <w:t>или дополнения</w:t>
            </w:r>
          </w:p>
        </w:tc>
        <w:tc>
          <w:tcPr>
            <w:tcW w:w="3181" w:type="dxa"/>
            <w:tcBorders>
              <w:top w:val="nil"/>
              <w:left w:val="single" w:sz="4" w:space="0" w:color="auto"/>
              <w:bottom w:val="single" w:sz="4" w:space="0" w:color="auto"/>
              <w:right w:val="single" w:sz="4" w:space="0" w:color="auto"/>
            </w:tcBorders>
          </w:tcPr>
          <w:p w:rsidR="00883BE6" w:rsidRPr="009902AD" w:rsidRDefault="00883BE6" w:rsidP="00EA737D">
            <w:pPr>
              <w:ind w:firstLine="284"/>
              <w:jc w:val="center"/>
              <w:rPr>
                <w:b/>
                <w:lang w:val="kk-KZ"/>
              </w:rPr>
            </w:pPr>
            <w:r w:rsidRPr="009902AD">
              <w:rPr>
                <w:b/>
                <w:lang w:val="kk-KZ"/>
              </w:rPr>
              <w:t>Автор изменения или дополнения</w:t>
            </w:r>
          </w:p>
          <w:p w:rsidR="00883BE6" w:rsidRPr="009902AD" w:rsidRDefault="00883BE6" w:rsidP="00EA737D">
            <w:pPr>
              <w:ind w:firstLine="284"/>
              <w:jc w:val="center"/>
              <w:rPr>
                <w:b/>
                <w:lang w:val="kk-KZ"/>
              </w:rPr>
            </w:pPr>
            <w:r w:rsidRPr="009902AD">
              <w:rPr>
                <w:b/>
                <w:lang w:val="kk-KZ"/>
              </w:rPr>
              <w:t>и его обоснование</w:t>
            </w:r>
          </w:p>
        </w:tc>
        <w:tc>
          <w:tcPr>
            <w:tcW w:w="1417" w:type="dxa"/>
            <w:tcBorders>
              <w:top w:val="nil"/>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 xml:space="preserve">Решение </w:t>
            </w:r>
          </w:p>
          <w:p w:rsidR="00883BE6" w:rsidRPr="009902AD" w:rsidRDefault="00883BE6" w:rsidP="00EA737D">
            <w:pPr>
              <w:jc w:val="center"/>
              <w:rPr>
                <w:b/>
                <w:lang w:val="kk-KZ"/>
              </w:rPr>
            </w:pPr>
            <w:r w:rsidRPr="009902AD">
              <w:rPr>
                <w:b/>
                <w:lang w:val="kk-KZ"/>
              </w:rPr>
              <w:t>головного комитета</w:t>
            </w:r>
          </w:p>
          <w:p w:rsidR="00883BE6" w:rsidRPr="009902AD" w:rsidRDefault="00883BE6" w:rsidP="00EA737D">
            <w:pPr>
              <w:jc w:val="center"/>
              <w:rPr>
                <w:b/>
                <w:lang w:val="kk-KZ"/>
              </w:rPr>
            </w:pPr>
            <w:r w:rsidRPr="009902AD">
              <w:rPr>
                <w:b/>
                <w:lang w:val="kk-KZ"/>
              </w:rPr>
              <w:t>Обосно</w:t>
            </w:r>
            <w:r w:rsidR="00AC5376" w:rsidRPr="009902AD">
              <w:rPr>
                <w:b/>
                <w:lang w:val="kk-KZ"/>
              </w:rPr>
              <w:t>-</w:t>
            </w:r>
            <w:r w:rsidRPr="009902AD">
              <w:rPr>
                <w:b/>
                <w:lang w:val="kk-KZ"/>
              </w:rPr>
              <w:t>вание</w:t>
            </w:r>
          </w:p>
          <w:p w:rsidR="00883BE6" w:rsidRPr="009902AD" w:rsidRDefault="00883BE6" w:rsidP="00EA737D">
            <w:pPr>
              <w:jc w:val="center"/>
              <w:rPr>
                <w:b/>
                <w:lang w:val="kk-KZ"/>
              </w:rPr>
            </w:pPr>
            <w:r w:rsidRPr="009902AD">
              <w:rPr>
                <w:b/>
                <w:lang w:val="kk-KZ"/>
              </w:rPr>
              <w:t>(в случае</w:t>
            </w:r>
          </w:p>
          <w:p w:rsidR="00883BE6" w:rsidRPr="009902AD" w:rsidRDefault="00EA737D" w:rsidP="00EA737D">
            <w:pPr>
              <w:jc w:val="center"/>
              <w:rPr>
                <w:b/>
                <w:lang w:val="kk-KZ"/>
              </w:rPr>
            </w:pPr>
            <w:r w:rsidRPr="009902AD">
              <w:rPr>
                <w:b/>
                <w:lang w:val="kk-KZ"/>
              </w:rPr>
              <w:t>н</w:t>
            </w:r>
            <w:r w:rsidR="00883BE6" w:rsidRPr="009902AD">
              <w:rPr>
                <w:b/>
                <w:lang w:val="kk-KZ"/>
              </w:rPr>
              <w:t>еприня</w:t>
            </w:r>
            <w:r w:rsidRPr="009902AD">
              <w:rPr>
                <w:b/>
                <w:lang w:val="kk-KZ"/>
              </w:rPr>
              <w:t>-</w:t>
            </w:r>
            <w:r w:rsidR="00883BE6" w:rsidRPr="009902AD">
              <w:rPr>
                <w:b/>
                <w:lang w:val="kk-KZ"/>
              </w:rPr>
              <w:t>тия)</w:t>
            </w:r>
          </w:p>
          <w:p w:rsidR="00883BE6" w:rsidRPr="009902AD" w:rsidRDefault="00883BE6" w:rsidP="00EA737D">
            <w:pPr>
              <w:jc w:val="center"/>
              <w:rPr>
                <w:lang w:val="kk-KZ"/>
              </w:rPr>
            </w:pPr>
          </w:p>
        </w:tc>
      </w:tr>
      <w:tr w:rsidR="00883BE6" w:rsidRPr="009902AD" w:rsidTr="00EA737D">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1</w:t>
            </w: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2</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firstLine="284"/>
              <w:jc w:val="center"/>
              <w:rPr>
                <w:b/>
                <w:lang w:val="kk-KZ"/>
              </w:rPr>
            </w:pPr>
            <w:r w:rsidRPr="009902AD">
              <w:rPr>
                <w:b/>
                <w:lang w:val="kk-KZ"/>
              </w:rPr>
              <w:t>3</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firstLine="284"/>
              <w:jc w:val="center"/>
              <w:rPr>
                <w:b/>
                <w:lang w:val="kk-KZ"/>
              </w:rPr>
            </w:pPr>
            <w:r w:rsidRPr="009902AD">
              <w:rPr>
                <w:b/>
                <w:lang w:val="kk-KZ"/>
              </w:rPr>
              <w:t>4</w:t>
            </w: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firstLine="284"/>
              <w:jc w:val="center"/>
              <w:rPr>
                <w:b/>
                <w:lang w:val="kk-KZ"/>
              </w:rPr>
            </w:pPr>
            <w:r w:rsidRPr="009902AD">
              <w:rPr>
                <w:b/>
                <w:lang w:val="kk-KZ"/>
              </w:rPr>
              <w:t>5</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firstLine="284"/>
              <w:jc w:val="center"/>
              <w:rPr>
                <w:b/>
                <w:lang w:val="kk-KZ"/>
              </w:rPr>
            </w:pPr>
            <w:r w:rsidRPr="009902AD">
              <w:rPr>
                <w:b/>
                <w:lang w:val="kk-KZ"/>
              </w:rPr>
              <w:t>6</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7</w:t>
            </w:r>
          </w:p>
        </w:tc>
      </w:tr>
      <w:tr w:rsidR="003F6A57" w:rsidRPr="009902AD" w:rsidTr="00EA737D">
        <w:tc>
          <w:tcPr>
            <w:tcW w:w="562"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ind w:right="-108"/>
              <w:rPr>
                <w:lang w:val="kk-KZ"/>
              </w:rPr>
            </w:pPr>
            <w:r w:rsidRPr="009902AD">
              <w:rPr>
                <w:lang w:val="kk-KZ"/>
              </w:rPr>
              <w:t>1.</w:t>
            </w:r>
          </w:p>
        </w:tc>
        <w:tc>
          <w:tcPr>
            <w:tcW w:w="1559"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jc w:val="center"/>
              <w:rPr>
                <w:lang w:val="kk-KZ"/>
              </w:rPr>
            </w:pPr>
            <w:r w:rsidRPr="009902AD">
              <w:rPr>
                <w:lang w:val="kk-KZ"/>
              </w:rPr>
              <w:t xml:space="preserve">Жобаның </w:t>
            </w:r>
          </w:p>
          <w:p w:rsidR="003F6A57" w:rsidRPr="009902AD" w:rsidRDefault="003F6A57" w:rsidP="003F6A57">
            <w:pPr>
              <w:jc w:val="center"/>
              <w:rPr>
                <w:lang w:val="kk-KZ"/>
              </w:rPr>
            </w:pPr>
            <w:r w:rsidRPr="009902AD">
              <w:rPr>
                <w:lang w:val="kk-KZ"/>
              </w:rPr>
              <w:t xml:space="preserve">1-бабы </w:t>
            </w:r>
            <w:r w:rsidRPr="009902AD">
              <w:rPr>
                <w:lang w:val="kk-KZ"/>
              </w:rPr>
              <w:br/>
              <w:t xml:space="preserve">1) тармақ-шасының </w:t>
            </w:r>
            <w:r w:rsidRPr="009902AD">
              <w:rPr>
                <w:lang w:val="kk-KZ"/>
              </w:rPr>
              <w:lastRenderedPageBreak/>
              <w:t>жаңа екінші абзацы</w:t>
            </w:r>
          </w:p>
        </w:tc>
        <w:tc>
          <w:tcPr>
            <w:tcW w:w="2810"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shd w:val="clear" w:color="auto" w:fill="FFFFFF"/>
              <w:ind w:firstLine="318"/>
              <w:jc w:val="both"/>
              <w:textAlignment w:val="baseline"/>
              <w:outlineLvl w:val="2"/>
              <w:rPr>
                <w:lang w:val="kk-KZ"/>
              </w:rPr>
            </w:pPr>
            <w:r w:rsidRPr="009902AD">
              <w:rPr>
                <w:lang w:val="kk-KZ"/>
              </w:rPr>
              <w:lastRenderedPageBreak/>
              <w:t>1-бап. Осы Заңда пайдаланылатын негізгі ұғымдар</w:t>
            </w:r>
          </w:p>
          <w:p w:rsidR="003F6A57" w:rsidRPr="009902AD" w:rsidRDefault="003F6A57" w:rsidP="003F6A57">
            <w:pPr>
              <w:shd w:val="clear" w:color="auto" w:fill="FFFFFF"/>
              <w:jc w:val="both"/>
              <w:textAlignment w:val="baseline"/>
              <w:rPr>
                <w:spacing w:val="2"/>
                <w:lang w:val="kk-KZ"/>
              </w:rPr>
            </w:pPr>
            <w:r w:rsidRPr="009902AD">
              <w:rPr>
                <w:spacing w:val="2"/>
                <w:lang w:val="kk-KZ"/>
              </w:rPr>
              <w:lastRenderedPageBreak/>
              <w:t>      Осы Заңда мынадай негізгі ұғымдар пайдаланылады:</w:t>
            </w:r>
          </w:p>
          <w:p w:rsidR="003F6A57" w:rsidRPr="009902AD" w:rsidRDefault="003F6A57" w:rsidP="003F6A57">
            <w:pPr>
              <w:shd w:val="clear" w:color="auto" w:fill="FFFFFF"/>
              <w:jc w:val="both"/>
              <w:textAlignment w:val="baseline"/>
              <w:rPr>
                <w:lang w:val="kk-KZ"/>
              </w:rPr>
            </w:pPr>
            <w:r w:rsidRPr="009902AD">
              <w:rPr>
                <w:spacing w:val="2"/>
                <w:lang w:val="kk-KZ"/>
              </w:rPr>
              <w:t xml:space="preserve">      1) бұзушылықтар – Қазақстан Республикасы заңнамасының нормаларына, сондай-ақ оларды іске асыру үшін қабылданған </w:t>
            </w:r>
            <w:r w:rsidRPr="009902AD">
              <w:rPr>
                <w:b/>
                <w:spacing w:val="2"/>
                <w:lang w:val="kk-KZ"/>
              </w:rPr>
              <w:t>квазимемлекеттік сектор субъектілерінің</w:t>
            </w:r>
            <w:r w:rsidRPr="009902AD">
              <w:rPr>
                <w:spacing w:val="2"/>
                <w:lang w:val="kk-KZ"/>
              </w:rPr>
              <w:t xml:space="preserve"> актілеріне қайшы келетін іс-әрекеттер (әрекеттер немесе әрекетсіздік)</w:t>
            </w:r>
            <w:r w:rsidRPr="009902AD">
              <w:rPr>
                <w:lang w:val="kk-KZ"/>
              </w:rPr>
              <w:t>;</w:t>
            </w:r>
          </w:p>
          <w:p w:rsidR="003F6A57" w:rsidRPr="009902AD" w:rsidRDefault="003F6A57" w:rsidP="003F6A57">
            <w:pPr>
              <w:shd w:val="clear" w:color="auto" w:fill="FFFFFF"/>
              <w:jc w:val="both"/>
              <w:textAlignment w:val="baseline"/>
              <w:rPr>
                <w:lang w:val="kk-KZ"/>
              </w:rPr>
            </w:pPr>
          </w:p>
        </w:tc>
        <w:tc>
          <w:tcPr>
            <w:tcW w:w="2435"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ind w:firstLine="284"/>
              <w:jc w:val="center"/>
              <w:rPr>
                <w:b/>
                <w:lang w:val="kk-KZ"/>
              </w:rPr>
            </w:pPr>
            <w:r w:rsidRPr="009902AD">
              <w:rPr>
                <w:b/>
                <w:lang w:val="kk-KZ"/>
              </w:rPr>
              <w:lastRenderedPageBreak/>
              <w:t xml:space="preserve">Жоқ </w:t>
            </w:r>
          </w:p>
        </w:tc>
        <w:tc>
          <w:tcPr>
            <w:tcW w:w="3056"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ind w:firstLine="176"/>
              <w:jc w:val="both"/>
              <w:rPr>
                <w:color w:val="000000"/>
                <w:spacing w:val="2"/>
                <w:shd w:val="clear" w:color="auto" w:fill="FFFFFF"/>
                <w:lang w:val="kk-KZ"/>
              </w:rPr>
            </w:pPr>
            <w:r w:rsidRPr="009902AD">
              <w:rPr>
                <w:color w:val="000000"/>
                <w:spacing w:val="2"/>
                <w:shd w:val="clear" w:color="auto" w:fill="FFFFFF"/>
                <w:lang w:val="kk-KZ"/>
              </w:rPr>
              <w:t xml:space="preserve">Жобаның 1-бабының 1) тармақшасы мынадай мазмұндағы екінші абзацпен толықтырылсын: </w:t>
            </w:r>
          </w:p>
          <w:p w:rsidR="003F6A57" w:rsidRPr="009902AD" w:rsidRDefault="003F6A57" w:rsidP="003F6A57">
            <w:pPr>
              <w:ind w:firstLine="176"/>
              <w:jc w:val="both"/>
              <w:rPr>
                <w:b/>
                <w:color w:val="000000"/>
                <w:spacing w:val="2"/>
                <w:shd w:val="clear" w:color="auto" w:fill="FFFFFF"/>
                <w:lang w:val="kk-KZ"/>
              </w:rPr>
            </w:pPr>
            <w:r w:rsidRPr="009902AD">
              <w:rPr>
                <w:b/>
                <w:color w:val="000000"/>
                <w:spacing w:val="2"/>
                <w:shd w:val="clear" w:color="auto" w:fill="FFFFFF"/>
                <w:lang w:val="kk-KZ"/>
              </w:rPr>
              <w:lastRenderedPageBreak/>
              <w:t>«1) тармақшадағы  «</w:t>
            </w:r>
            <w:r w:rsidRPr="009902AD">
              <w:rPr>
                <w:b/>
                <w:spacing w:val="2"/>
                <w:lang w:val="kk-KZ"/>
              </w:rPr>
              <w:t>квазимемлекеттік сектор субъектілерінің</w:t>
            </w:r>
            <w:r w:rsidRPr="009902AD">
              <w:rPr>
                <w:b/>
                <w:color w:val="000000"/>
                <w:spacing w:val="2"/>
                <w:shd w:val="clear" w:color="auto" w:fill="FFFFFF"/>
                <w:lang w:val="kk-KZ"/>
              </w:rPr>
              <w:t>» деген сөздер «мемлекеттік аудит объектілерінің» деген сөздермен ауыстырылсын</w:t>
            </w:r>
            <w:r w:rsidR="004077D1" w:rsidRPr="009902AD">
              <w:rPr>
                <w:b/>
                <w:color w:val="000000"/>
                <w:spacing w:val="2"/>
                <w:shd w:val="clear" w:color="auto" w:fill="FFFFFF"/>
                <w:lang w:val="kk-KZ"/>
              </w:rPr>
              <w:t>;</w:t>
            </w:r>
            <w:r w:rsidRPr="009902AD">
              <w:rPr>
                <w:b/>
                <w:color w:val="000000"/>
                <w:spacing w:val="2"/>
                <w:shd w:val="clear" w:color="auto" w:fill="FFFFFF"/>
                <w:lang w:val="kk-KZ"/>
              </w:rPr>
              <w:t>».</w:t>
            </w:r>
          </w:p>
          <w:p w:rsidR="003F6A57" w:rsidRPr="009902AD" w:rsidRDefault="003F6A57" w:rsidP="003F6A57">
            <w:pPr>
              <w:ind w:firstLine="284"/>
              <w:jc w:val="both"/>
              <w:rPr>
                <w:b/>
                <w:lang w:val="kk-KZ"/>
              </w:rPr>
            </w:pPr>
          </w:p>
        </w:tc>
        <w:tc>
          <w:tcPr>
            <w:tcW w:w="3181"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pStyle w:val="13"/>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 </w:t>
            </w:r>
          </w:p>
          <w:p w:rsidR="003F6A57" w:rsidRPr="009902AD" w:rsidRDefault="003F6A57" w:rsidP="003F6A57">
            <w:pPr>
              <w:pStyle w:val="13"/>
              <w:jc w:val="center"/>
              <w:rPr>
                <w:rFonts w:ascii="Times New Roman" w:hAnsi="Times New Roman"/>
                <w:b/>
                <w:sz w:val="24"/>
                <w:szCs w:val="24"/>
                <w:lang w:val="kk-KZ"/>
              </w:rPr>
            </w:pPr>
            <w:r w:rsidRPr="009902AD">
              <w:rPr>
                <w:rFonts w:ascii="Times New Roman" w:hAnsi="Times New Roman"/>
                <w:b/>
                <w:sz w:val="24"/>
                <w:szCs w:val="24"/>
                <w:lang w:val="kk-KZ"/>
              </w:rPr>
              <w:t xml:space="preserve">О.Н. Оксикбаев </w:t>
            </w:r>
          </w:p>
          <w:p w:rsidR="003F6A57" w:rsidRPr="009902AD" w:rsidRDefault="003F6A57" w:rsidP="003F6A57">
            <w:pPr>
              <w:pStyle w:val="13"/>
              <w:jc w:val="both"/>
              <w:rPr>
                <w:rFonts w:ascii="Times New Roman" w:hAnsi="Times New Roman"/>
                <w:sz w:val="24"/>
                <w:szCs w:val="24"/>
                <w:lang w:val="kk-KZ"/>
              </w:rPr>
            </w:pPr>
          </w:p>
          <w:p w:rsidR="003F6A57" w:rsidRPr="009902AD" w:rsidRDefault="003F6A57" w:rsidP="003F6A57">
            <w:pPr>
              <w:jc w:val="both"/>
              <w:rPr>
                <w:b/>
                <w:lang w:val="kk-KZ"/>
              </w:rPr>
            </w:pPr>
            <w:r w:rsidRPr="009902AD">
              <w:rPr>
                <w:b/>
                <w:lang w:val="kk-KZ"/>
              </w:rPr>
              <w:t xml:space="preserve">   </w:t>
            </w:r>
            <w:r w:rsidRPr="009902AD">
              <w:rPr>
                <w:lang w:val="kk-KZ"/>
              </w:rPr>
              <w:t xml:space="preserve"> Мемлекеттік аудит және қаржылық бақылау туралы </w:t>
            </w:r>
            <w:r w:rsidRPr="009902AD">
              <w:rPr>
                <w:lang w:val="kk-KZ"/>
              </w:rPr>
              <w:lastRenderedPageBreak/>
              <w:t>заңнаманың күшін қаражатты түпкілікті алушыларға, қаржылық және қаржылық емес қолдау операторларына қолдану мақсатында.</w:t>
            </w:r>
          </w:p>
        </w:tc>
        <w:tc>
          <w:tcPr>
            <w:tcW w:w="1417"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jc w:val="center"/>
              <w:rPr>
                <w:b/>
                <w:lang w:val="kk-KZ"/>
              </w:rPr>
            </w:pPr>
            <w:r w:rsidRPr="009902AD">
              <w:rPr>
                <w:b/>
                <w:lang w:val="kk-KZ"/>
              </w:rPr>
              <w:lastRenderedPageBreak/>
              <w:t xml:space="preserve">Қабыл-данды  </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b"/>
              <w:ind w:left="360"/>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911492" w:rsidP="00911492">
            <w:pPr>
              <w:tabs>
                <w:tab w:val="left" w:pos="1201"/>
              </w:tabs>
              <w:jc w:val="center"/>
              <w:rPr>
                <w:lang w:val="kk-KZ"/>
              </w:rPr>
            </w:pPr>
            <w:r w:rsidRPr="009902AD">
              <w:rPr>
                <w:lang w:val="kk-KZ"/>
              </w:rPr>
              <w:t xml:space="preserve">Новый абзац второй подпункта </w:t>
            </w:r>
            <w:r w:rsidR="00883BE6" w:rsidRPr="009902AD">
              <w:rPr>
                <w:lang w:val="kk-KZ"/>
              </w:rPr>
              <w:t xml:space="preserve">1) статьи 1 </w:t>
            </w:r>
            <w:r w:rsidRPr="009902AD">
              <w:rPr>
                <w:lang w:val="kk-KZ"/>
              </w:rPr>
              <w:t>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jc w:val="both"/>
              <w:rPr>
                <w:rFonts w:ascii="Times New Roman" w:hAnsi="Times New Roman"/>
                <w:sz w:val="24"/>
                <w:szCs w:val="24"/>
                <w:lang w:val="kk-KZ" w:eastAsia="ru-RU"/>
              </w:rPr>
            </w:pPr>
            <w:r w:rsidRPr="009902AD">
              <w:rPr>
                <w:rFonts w:ascii="Times New Roman" w:hAnsi="Times New Roman"/>
                <w:sz w:val="24"/>
                <w:szCs w:val="24"/>
                <w:lang w:val="kk-KZ" w:eastAsia="ru-RU"/>
              </w:rPr>
              <w:t xml:space="preserve">   Статья 1. Основные понятия, используемые в настоящем Законе</w:t>
            </w:r>
          </w:p>
          <w:p w:rsidR="00883BE6" w:rsidRPr="009902AD" w:rsidRDefault="00883BE6" w:rsidP="00EA737D">
            <w:pPr>
              <w:pStyle w:val="ad"/>
              <w:jc w:val="both"/>
              <w:rPr>
                <w:rFonts w:ascii="Times New Roman" w:hAnsi="Times New Roman"/>
                <w:sz w:val="24"/>
                <w:szCs w:val="24"/>
                <w:lang w:val="kk-KZ" w:eastAsia="ru-RU"/>
              </w:rPr>
            </w:pPr>
            <w:r w:rsidRPr="009902AD">
              <w:rPr>
                <w:rFonts w:ascii="Times New Roman" w:eastAsia="Times New Roman" w:hAnsi="Times New Roman"/>
                <w:sz w:val="24"/>
                <w:szCs w:val="24"/>
                <w:shd w:val="clear" w:color="auto" w:fill="FFFFFF"/>
                <w:lang w:val="kk-KZ" w:eastAsia="ru-RU"/>
              </w:rPr>
              <w:t xml:space="preserve">   В настоящем Законе используются следующие основные понятия:</w:t>
            </w:r>
          </w:p>
          <w:p w:rsidR="00883BE6" w:rsidRPr="009902AD" w:rsidRDefault="00883BE6" w:rsidP="00EA737D">
            <w:pPr>
              <w:shd w:val="clear" w:color="auto" w:fill="FFFFFF"/>
              <w:jc w:val="both"/>
              <w:textAlignment w:val="baseline"/>
              <w:outlineLvl w:val="2"/>
              <w:rPr>
                <w:lang w:val="kk-KZ"/>
              </w:rPr>
            </w:pPr>
            <w:r w:rsidRPr="009902AD">
              <w:rPr>
                <w:lang w:val="kk-KZ"/>
              </w:rPr>
              <w:t xml:space="preserve">   1) нарушения - деяния (действия или бездействие), противоречащие нормам законодательства Республики Казахстан, а также актам </w:t>
            </w:r>
            <w:r w:rsidRPr="009902AD">
              <w:rPr>
                <w:b/>
                <w:lang w:val="kk-KZ"/>
              </w:rPr>
              <w:t>субъектов квазигосударственного сектора</w:t>
            </w:r>
            <w:r w:rsidRPr="009902AD">
              <w:rPr>
                <w:lang w:val="kk-KZ"/>
              </w:rPr>
              <w:t>, принятым для их реализации;</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4"/>
              <w:spacing w:before="0" w:beforeAutospacing="0" w:after="0" w:afterAutospacing="0"/>
              <w:jc w:val="center"/>
              <w:textAlignment w:val="baseline"/>
              <w:rPr>
                <w:lang w:val="kk-KZ"/>
              </w:rPr>
            </w:pPr>
            <w:r w:rsidRPr="009902AD">
              <w:rPr>
                <w:b/>
                <w:lang w:val="kk-KZ"/>
              </w:rPr>
              <w:t>Отсутствует</w:t>
            </w:r>
          </w:p>
        </w:tc>
        <w:tc>
          <w:tcPr>
            <w:tcW w:w="3056" w:type="dxa"/>
            <w:tcBorders>
              <w:top w:val="single" w:sz="4" w:space="0" w:color="auto"/>
              <w:left w:val="single" w:sz="4" w:space="0" w:color="auto"/>
              <w:bottom w:val="single" w:sz="4" w:space="0" w:color="auto"/>
              <w:right w:val="single" w:sz="4" w:space="0" w:color="auto"/>
            </w:tcBorders>
          </w:tcPr>
          <w:p w:rsidR="00A35436" w:rsidRPr="009902AD" w:rsidRDefault="00883BE6" w:rsidP="00451825">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6600B9" w:rsidRPr="009902AD">
              <w:rPr>
                <w:rFonts w:ascii="Times New Roman" w:hAnsi="Times New Roman"/>
                <w:sz w:val="24"/>
                <w:szCs w:val="24"/>
                <w:lang w:val="kk-KZ"/>
              </w:rPr>
              <w:t xml:space="preserve">Подпункт </w:t>
            </w:r>
            <w:r w:rsidRPr="009902AD">
              <w:rPr>
                <w:rFonts w:ascii="Times New Roman" w:hAnsi="Times New Roman"/>
                <w:sz w:val="24"/>
                <w:szCs w:val="24"/>
                <w:lang w:val="kk-KZ"/>
              </w:rPr>
              <w:t>1) статьи 1</w:t>
            </w:r>
            <w:r w:rsidR="00451825" w:rsidRPr="009902AD">
              <w:rPr>
                <w:rFonts w:ascii="Times New Roman" w:hAnsi="Times New Roman"/>
                <w:sz w:val="24"/>
                <w:szCs w:val="24"/>
                <w:lang w:val="kk-KZ"/>
              </w:rPr>
              <w:t xml:space="preserve"> проекта </w:t>
            </w:r>
            <w:r w:rsidR="006600B9" w:rsidRPr="009902AD">
              <w:rPr>
                <w:rFonts w:ascii="Times New Roman" w:hAnsi="Times New Roman"/>
                <w:sz w:val="24"/>
                <w:szCs w:val="24"/>
                <w:lang w:val="kk-KZ"/>
              </w:rPr>
              <w:t>дополнить</w:t>
            </w:r>
            <w:r w:rsidR="002A1DE2" w:rsidRPr="009902AD">
              <w:rPr>
                <w:rFonts w:ascii="Times New Roman" w:hAnsi="Times New Roman"/>
                <w:sz w:val="24"/>
                <w:szCs w:val="24"/>
                <w:lang w:val="kk-KZ"/>
              </w:rPr>
              <w:t xml:space="preserve"> </w:t>
            </w:r>
            <w:r w:rsidR="006600B9" w:rsidRPr="009902AD">
              <w:rPr>
                <w:rFonts w:ascii="Times New Roman" w:hAnsi="Times New Roman"/>
                <w:sz w:val="24"/>
                <w:szCs w:val="24"/>
                <w:lang w:val="kk-KZ"/>
              </w:rPr>
              <w:t>абзацем</w:t>
            </w:r>
            <w:r w:rsidR="00451825" w:rsidRPr="009902AD">
              <w:rPr>
                <w:rFonts w:ascii="Times New Roman" w:hAnsi="Times New Roman"/>
                <w:sz w:val="24"/>
                <w:szCs w:val="24"/>
                <w:lang w:val="kk-KZ"/>
              </w:rPr>
              <w:t xml:space="preserve"> вторым</w:t>
            </w:r>
            <w:r w:rsidR="006600B9" w:rsidRPr="009902AD">
              <w:rPr>
                <w:rFonts w:ascii="Times New Roman" w:hAnsi="Times New Roman"/>
                <w:sz w:val="24"/>
                <w:szCs w:val="24"/>
                <w:lang w:val="kk-KZ"/>
              </w:rPr>
              <w:t xml:space="preserve"> следующего содержания:</w:t>
            </w:r>
            <w:r w:rsidRPr="009902AD">
              <w:rPr>
                <w:rFonts w:ascii="Times New Roman" w:hAnsi="Times New Roman"/>
                <w:sz w:val="24"/>
                <w:szCs w:val="24"/>
                <w:lang w:val="kk-KZ"/>
              </w:rPr>
              <w:t xml:space="preserve"> </w:t>
            </w:r>
          </w:p>
          <w:p w:rsidR="00883BE6" w:rsidRPr="009902AD" w:rsidRDefault="00303A65" w:rsidP="00451825">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634C94" w:rsidRPr="009902AD">
              <w:rPr>
                <w:rFonts w:ascii="Times New Roman" w:hAnsi="Times New Roman"/>
                <w:sz w:val="24"/>
                <w:szCs w:val="24"/>
                <w:lang w:val="kk-KZ"/>
              </w:rPr>
              <w:t>«</w:t>
            </w:r>
            <w:r w:rsidRPr="009902AD">
              <w:rPr>
                <w:rFonts w:ascii="Times New Roman" w:hAnsi="Times New Roman"/>
                <w:b/>
                <w:sz w:val="24"/>
                <w:szCs w:val="24"/>
                <w:lang w:val="kk-KZ"/>
              </w:rPr>
              <w:t>в подпункте 1)</w:t>
            </w:r>
            <w:r w:rsidR="00A35436" w:rsidRPr="009902AD">
              <w:rPr>
                <w:rFonts w:ascii="Times New Roman" w:hAnsi="Times New Roman"/>
                <w:b/>
                <w:sz w:val="24"/>
                <w:szCs w:val="24"/>
                <w:lang w:val="kk-KZ"/>
              </w:rPr>
              <w:t xml:space="preserve"> слова </w:t>
            </w:r>
            <w:r w:rsidR="00883BE6" w:rsidRPr="009902AD">
              <w:rPr>
                <w:rFonts w:ascii="Times New Roman" w:hAnsi="Times New Roman"/>
                <w:b/>
                <w:sz w:val="24"/>
                <w:szCs w:val="24"/>
                <w:lang w:val="kk-KZ"/>
              </w:rPr>
              <w:t>«субъектов квазигосударственного сектора» заменить словами «объектов государственного аудита</w:t>
            </w:r>
            <w:r w:rsidR="00634C94" w:rsidRPr="009902AD">
              <w:rPr>
                <w:rFonts w:ascii="Times New Roman" w:hAnsi="Times New Roman"/>
                <w:b/>
                <w:sz w:val="24"/>
                <w:szCs w:val="24"/>
                <w:lang w:val="kk-KZ"/>
              </w:rPr>
              <w:t>»;</w:t>
            </w:r>
            <w:r w:rsidR="00D503D2" w:rsidRPr="009902AD">
              <w:rPr>
                <w:rFonts w:ascii="Times New Roman" w:hAnsi="Times New Roman"/>
                <w:sz w:val="24"/>
                <w:szCs w:val="24"/>
                <w:lang w:val="kk-KZ"/>
              </w:rPr>
              <w:t>».</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13"/>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 </w:t>
            </w:r>
          </w:p>
          <w:p w:rsidR="00883BE6" w:rsidRPr="009902AD" w:rsidRDefault="00883BE6" w:rsidP="00EA737D">
            <w:pPr>
              <w:pStyle w:val="13"/>
              <w:jc w:val="center"/>
              <w:rPr>
                <w:rFonts w:ascii="Times New Roman" w:hAnsi="Times New Roman"/>
                <w:b/>
                <w:sz w:val="24"/>
                <w:szCs w:val="24"/>
                <w:lang w:val="kk-KZ"/>
              </w:rPr>
            </w:pPr>
            <w:r w:rsidRPr="009902AD">
              <w:rPr>
                <w:rFonts w:ascii="Times New Roman" w:hAnsi="Times New Roman"/>
                <w:b/>
                <w:sz w:val="24"/>
                <w:szCs w:val="24"/>
                <w:lang w:val="kk-KZ"/>
              </w:rPr>
              <w:t>Оксикбаев О.Н.</w:t>
            </w:r>
          </w:p>
          <w:p w:rsidR="00883BE6" w:rsidRPr="009902AD" w:rsidRDefault="00883BE6" w:rsidP="00EA737D">
            <w:pPr>
              <w:pStyle w:val="13"/>
              <w:jc w:val="both"/>
              <w:rPr>
                <w:rFonts w:ascii="Times New Roman" w:hAnsi="Times New Roman"/>
                <w:sz w:val="24"/>
                <w:szCs w:val="24"/>
                <w:lang w:val="kk-KZ"/>
              </w:rPr>
            </w:pPr>
          </w:p>
          <w:p w:rsidR="00883BE6" w:rsidRPr="009902AD" w:rsidRDefault="00883BE6" w:rsidP="00EA737D">
            <w:pPr>
              <w:pStyle w:val="13"/>
              <w:jc w:val="both"/>
              <w:rPr>
                <w:rFonts w:eastAsiaTheme="minorEastAsia"/>
                <w:sz w:val="24"/>
                <w:szCs w:val="24"/>
                <w:lang w:val="kk-KZ"/>
              </w:rPr>
            </w:pPr>
            <w:r w:rsidRPr="009902AD">
              <w:rPr>
                <w:rFonts w:ascii="Times New Roman" w:hAnsi="Times New Roman"/>
                <w:sz w:val="24"/>
                <w:szCs w:val="24"/>
                <w:lang w:val="kk-KZ"/>
              </w:rPr>
              <w:t xml:space="preserve">   В целях распространения действия законодательства о государственном аудите и финансовом контроле на конечных получателей средств, операторов финансовой и нефинансовой поддержки.</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r w:rsidRPr="009902AD">
              <w:rPr>
                <w:b/>
                <w:lang w:val="kk-KZ"/>
              </w:rPr>
              <w:t xml:space="preserve">Принято </w:t>
            </w:r>
          </w:p>
        </w:tc>
      </w:tr>
      <w:tr w:rsidR="003F6A57" w:rsidRPr="009902AD" w:rsidTr="00805C90">
        <w:tc>
          <w:tcPr>
            <w:tcW w:w="562"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jc w:val="center"/>
              <w:rPr>
                <w:lang w:val="kk-KZ"/>
              </w:rPr>
            </w:pPr>
            <w:r w:rsidRPr="009902AD">
              <w:rPr>
                <w:lang w:val="kk-KZ"/>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jc w:val="center"/>
              <w:rPr>
                <w:lang w:val="kk-KZ"/>
              </w:rPr>
            </w:pPr>
            <w:r w:rsidRPr="009902AD">
              <w:rPr>
                <w:lang w:val="kk-KZ"/>
              </w:rPr>
              <w:t>Жобаның</w:t>
            </w:r>
          </w:p>
          <w:p w:rsidR="003F6A57" w:rsidRPr="009902AD" w:rsidRDefault="003F6A57" w:rsidP="003F6A57">
            <w:pPr>
              <w:tabs>
                <w:tab w:val="left" w:pos="1201"/>
              </w:tabs>
              <w:jc w:val="center"/>
              <w:rPr>
                <w:lang w:val="kk-KZ"/>
              </w:rPr>
            </w:pPr>
            <w:r w:rsidRPr="009902AD">
              <w:rPr>
                <w:lang w:val="kk-KZ"/>
              </w:rPr>
              <w:t xml:space="preserve">1-бабы </w:t>
            </w:r>
            <w:r w:rsidRPr="009902AD">
              <w:rPr>
                <w:lang w:val="kk-KZ"/>
              </w:rPr>
              <w:br/>
              <w:t>1) тармақ-шасының жаңа үшінші абзацы</w:t>
            </w:r>
          </w:p>
        </w:tc>
        <w:tc>
          <w:tcPr>
            <w:tcW w:w="2810"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shd w:val="clear" w:color="auto" w:fill="FFFFFF"/>
              <w:ind w:firstLine="318"/>
              <w:jc w:val="both"/>
              <w:textAlignment w:val="baseline"/>
              <w:outlineLvl w:val="2"/>
              <w:rPr>
                <w:lang w:val="kk-KZ"/>
              </w:rPr>
            </w:pPr>
            <w:r w:rsidRPr="009902AD">
              <w:rPr>
                <w:lang w:val="kk-KZ"/>
              </w:rPr>
              <w:t>1-бап. Осы Заңда пайдаланылатын негізгі ұғымдар</w:t>
            </w:r>
          </w:p>
          <w:p w:rsidR="003F6A57" w:rsidRPr="009902AD" w:rsidRDefault="003F6A57" w:rsidP="003F6A57">
            <w:pPr>
              <w:pStyle w:val="ad"/>
              <w:ind w:firstLine="317"/>
              <w:jc w:val="both"/>
              <w:rPr>
                <w:rFonts w:ascii="Times New Roman" w:hAnsi="Times New Roman"/>
                <w:sz w:val="24"/>
                <w:szCs w:val="24"/>
                <w:lang w:val="kk-KZ" w:eastAsia="ru-RU"/>
              </w:rPr>
            </w:pPr>
            <w:r w:rsidRPr="009902AD">
              <w:rPr>
                <w:rFonts w:ascii="Times New Roman" w:hAnsi="Times New Roman"/>
                <w:spacing w:val="2"/>
                <w:sz w:val="24"/>
                <w:szCs w:val="24"/>
                <w:lang w:val="kk-KZ"/>
              </w:rPr>
              <w:t>Осы Заңда мынадай негізгі ұғымдар пайдаланылады</w:t>
            </w:r>
            <w:r w:rsidRPr="009902AD">
              <w:rPr>
                <w:rFonts w:ascii="Times New Roman" w:eastAsia="Times New Roman" w:hAnsi="Times New Roman"/>
                <w:sz w:val="24"/>
                <w:szCs w:val="24"/>
                <w:shd w:val="clear" w:color="auto" w:fill="FFFFFF"/>
                <w:lang w:val="kk-KZ" w:eastAsia="ru-RU"/>
              </w:rPr>
              <w:t>:</w:t>
            </w:r>
          </w:p>
          <w:p w:rsidR="003F6A57" w:rsidRPr="009902AD" w:rsidRDefault="003F6A57" w:rsidP="003F6A57">
            <w:pPr>
              <w:pStyle w:val="ad"/>
              <w:ind w:firstLine="317"/>
              <w:jc w:val="both"/>
              <w:rPr>
                <w:rFonts w:ascii="Times New Roman" w:hAnsi="Times New Roman"/>
                <w:sz w:val="24"/>
                <w:szCs w:val="24"/>
                <w:lang w:val="kk-KZ" w:eastAsia="ru-RU"/>
              </w:rPr>
            </w:pPr>
            <w:r w:rsidRPr="009902AD">
              <w:rPr>
                <w:rFonts w:ascii="Times New Roman" w:hAnsi="Times New Roman"/>
                <w:sz w:val="24"/>
                <w:szCs w:val="24"/>
                <w:lang w:val="kk-KZ" w:eastAsia="ru-RU"/>
              </w:rPr>
              <w:t>…</w:t>
            </w:r>
          </w:p>
          <w:p w:rsidR="003F6A57" w:rsidRPr="009902AD" w:rsidRDefault="003F6A57" w:rsidP="003F6A57">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2) </w:t>
            </w:r>
            <w:r w:rsidRPr="009902AD">
              <w:rPr>
                <w:rFonts w:ascii="Times New Roman" w:hAnsi="Times New Roman"/>
                <w:spacing w:val="2"/>
                <w:sz w:val="24"/>
                <w:szCs w:val="24"/>
                <w:shd w:val="clear" w:color="auto" w:fill="FFFFFF"/>
                <w:lang w:val="kk-KZ"/>
              </w:rPr>
              <w:t xml:space="preserve">бұзушылықтар сыныптауышы – құқықтың бұзылған нормалары және оларға сәйкес келетін, Қазақстан Республикасының заңдарында белгiленген жауаптылық түрлерi көрсетiле отырып, мемлекеттік аудит </w:t>
            </w:r>
            <w:r w:rsidRPr="009902AD">
              <w:rPr>
                <w:rFonts w:ascii="Times New Roman" w:hAnsi="Times New Roman"/>
                <w:b/>
                <w:spacing w:val="2"/>
                <w:sz w:val="24"/>
                <w:szCs w:val="24"/>
                <w:shd w:val="clear" w:color="auto" w:fill="FFFFFF"/>
                <w:lang w:val="kk-KZ"/>
              </w:rPr>
              <w:t xml:space="preserve">объектілерінде </w:t>
            </w:r>
            <w:r w:rsidRPr="009902AD">
              <w:rPr>
                <w:rFonts w:ascii="Times New Roman" w:hAnsi="Times New Roman"/>
                <w:spacing w:val="2"/>
                <w:sz w:val="24"/>
                <w:szCs w:val="24"/>
                <w:shd w:val="clear" w:color="auto" w:fill="FFFFFF"/>
                <w:lang w:val="kk-KZ"/>
              </w:rPr>
              <w:t>анықталатын бұзушылық түрлерiнiң тiзбесiн, сондай-ақ осы бұзушылықтарды жою тәсiлдерiн қамтитын құжат</w:t>
            </w:r>
            <w:r w:rsidRPr="009902AD">
              <w:rPr>
                <w:rFonts w:ascii="Times New Roman" w:hAnsi="Times New Roman"/>
                <w:sz w:val="24"/>
                <w:szCs w:val="24"/>
                <w:lang w:val="kk-KZ"/>
              </w:rPr>
              <w:t>;</w:t>
            </w:r>
          </w:p>
          <w:p w:rsidR="003F6A57" w:rsidRPr="009902AD" w:rsidRDefault="003F6A57" w:rsidP="003F6A57">
            <w:pPr>
              <w:pStyle w:val="ad"/>
              <w:jc w:val="both"/>
              <w:rPr>
                <w:rFonts w:ascii="Times New Roman" w:hAnsi="Times New Roman"/>
                <w:sz w:val="24"/>
                <w:szCs w:val="24"/>
                <w:lang w:val="kk-KZ" w:eastAsia="ru-RU"/>
              </w:rPr>
            </w:pPr>
          </w:p>
        </w:tc>
        <w:tc>
          <w:tcPr>
            <w:tcW w:w="2435"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ind w:firstLine="218"/>
              <w:contextualSpacing/>
              <w:jc w:val="center"/>
              <w:rPr>
                <w:b/>
                <w:lang w:val="kk-KZ"/>
              </w:rPr>
            </w:pPr>
            <w:r w:rsidRPr="009902AD">
              <w:rPr>
                <w:b/>
                <w:lang w:val="kk-KZ"/>
              </w:rPr>
              <w:t>Жоқ</w:t>
            </w:r>
          </w:p>
        </w:tc>
        <w:tc>
          <w:tcPr>
            <w:tcW w:w="3056"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ind w:firstLine="318"/>
              <w:jc w:val="both"/>
              <w:rPr>
                <w:color w:val="000000"/>
                <w:spacing w:val="2"/>
                <w:shd w:val="clear" w:color="auto" w:fill="FFFFFF"/>
                <w:lang w:val="kk-KZ"/>
              </w:rPr>
            </w:pPr>
            <w:r w:rsidRPr="009902AD">
              <w:rPr>
                <w:color w:val="000000"/>
                <w:spacing w:val="2"/>
                <w:shd w:val="clear" w:color="auto" w:fill="FFFFFF"/>
                <w:lang w:val="kk-KZ"/>
              </w:rPr>
              <w:t>Жобаның 1-бабының 1) тармақшасы мынадай мазмұндағы үшінші абзацпен толықтырылсын:</w:t>
            </w:r>
          </w:p>
          <w:p w:rsidR="003F6A57" w:rsidRPr="009902AD" w:rsidRDefault="003F6A57" w:rsidP="003F6A57">
            <w:pPr>
              <w:ind w:firstLine="318"/>
              <w:jc w:val="both"/>
              <w:rPr>
                <w:b/>
                <w:color w:val="000000"/>
                <w:spacing w:val="2"/>
                <w:shd w:val="clear" w:color="auto" w:fill="FFFFFF"/>
                <w:lang w:val="kk-KZ"/>
              </w:rPr>
            </w:pPr>
            <w:r w:rsidRPr="009902AD">
              <w:rPr>
                <w:b/>
                <w:color w:val="000000"/>
                <w:spacing w:val="2"/>
                <w:shd w:val="clear" w:color="auto" w:fill="FFFFFF"/>
                <w:lang w:val="kk-KZ"/>
              </w:rPr>
              <w:t>«2) тармақшадағы «</w:t>
            </w:r>
            <w:r w:rsidRPr="009902AD">
              <w:rPr>
                <w:b/>
                <w:spacing w:val="2"/>
                <w:shd w:val="clear" w:color="auto" w:fill="FFFFFF"/>
                <w:lang w:val="kk-KZ"/>
              </w:rPr>
              <w:t>объектілерінде</w:t>
            </w:r>
            <w:r w:rsidRPr="009902AD">
              <w:rPr>
                <w:b/>
                <w:color w:val="000000"/>
                <w:spacing w:val="2"/>
                <w:shd w:val="clear" w:color="auto" w:fill="FFFFFF"/>
                <w:lang w:val="kk-KZ"/>
              </w:rPr>
              <w:t>» деген сөз «барысында»</w:t>
            </w:r>
            <w:r w:rsidR="004077D1" w:rsidRPr="009902AD">
              <w:rPr>
                <w:b/>
                <w:color w:val="000000"/>
                <w:spacing w:val="2"/>
                <w:shd w:val="clear" w:color="auto" w:fill="FFFFFF"/>
                <w:lang w:val="kk-KZ"/>
              </w:rPr>
              <w:t xml:space="preserve"> деген сөзбен ауыстырылсын;</w:t>
            </w:r>
            <w:r w:rsidRPr="009902AD">
              <w:rPr>
                <w:b/>
                <w:color w:val="000000"/>
                <w:spacing w:val="2"/>
                <w:shd w:val="clear" w:color="auto" w:fill="FFFFFF"/>
                <w:lang w:val="kk-KZ"/>
              </w:rPr>
              <w:t>».</w:t>
            </w:r>
          </w:p>
          <w:p w:rsidR="003F6A57" w:rsidRPr="009902AD" w:rsidRDefault="003F6A57" w:rsidP="003F6A57">
            <w:pPr>
              <w:pStyle w:val="ad"/>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pStyle w:val="13"/>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 </w:t>
            </w:r>
          </w:p>
          <w:p w:rsidR="003F6A57" w:rsidRPr="009902AD" w:rsidRDefault="003F6A57" w:rsidP="003F6A57">
            <w:pPr>
              <w:pStyle w:val="13"/>
              <w:jc w:val="center"/>
              <w:rPr>
                <w:rFonts w:ascii="Times New Roman" w:hAnsi="Times New Roman"/>
                <w:b/>
                <w:sz w:val="24"/>
                <w:szCs w:val="24"/>
                <w:lang w:val="kk-KZ"/>
              </w:rPr>
            </w:pPr>
            <w:r w:rsidRPr="009902AD">
              <w:rPr>
                <w:rFonts w:ascii="Times New Roman" w:hAnsi="Times New Roman"/>
                <w:b/>
                <w:sz w:val="24"/>
                <w:szCs w:val="24"/>
                <w:lang w:val="kk-KZ"/>
              </w:rPr>
              <w:t xml:space="preserve">О.Н. Оксикбаев </w:t>
            </w:r>
          </w:p>
          <w:p w:rsidR="003F6A57" w:rsidRPr="009902AD" w:rsidRDefault="003F6A57" w:rsidP="003F6A57">
            <w:pPr>
              <w:pStyle w:val="13"/>
              <w:jc w:val="both"/>
              <w:rPr>
                <w:rFonts w:ascii="Times New Roman" w:hAnsi="Times New Roman"/>
                <w:sz w:val="24"/>
                <w:szCs w:val="24"/>
                <w:lang w:val="kk-KZ"/>
              </w:rPr>
            </w:pPr>
            <w:r w:rsidRPr="009902AD">
              <w:rPr>
                <w:rFonts w:ascii="Times New Roman" w:hAnsi="Times New Roman"/>
                <w:sz w:val="24"/>
                <w:szCs w:val="24"/>
                <w:lang w:val="kk-KZ"/>
              </w:rPr>
              <w:t xml:space="preserve">   </w:t>
            </w:r>
          </w:p>
          <w:p w:rsidR="003F6A57" w:rsidRPr="009902AD" w:rsidRDefault="003F6A57" w:rsidP="003F6A57">
            <w:pPr>
              <w:pStyle w:val="13"/>
              <w:jc w:val="both"/>
              <w:rPr>
                <w:rFonts w:ascii="Times New Roman" w:hAnsi="Times New Roman"/>
                <w:b/>
                <w:sz w:val="24"/>
                <w:szCs w:val="24"/>
                <w:lang w:val="kk-KZ"/>
              </w:rPr>
            </w:pPr>
            <w:r w:rsidRPr="009902AD">
              <w:rPr>
                <w:rFonts w:ascii="Times New Roman" w:hAnsi="Times New Roman"/>
                <w:sz w:val="24"/>
                <w:szCs w:val="24"/>
                <w:lang w:val="kk-KZ"/>
              </w:rPr>
              <w:t xml:space="preserve">    Аудит барысында жүйелі кемшіліктер анықталады, оларды шешу үшін Үкіметке заңнаманы жетілдіру жөнінде ұсынымдар беріледі. Бұл кемшіліктер кейде аудит объектілеріне емес, уәкілетті органдарға қатысты болады  немесе бұлар Үкіметке жолданып жатады.</w:t>
            </w:r>
          </w:p>
        </w:tc>
        <w:tc>
          <w:tcPr>
            <w:tcW w:w="1417"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jc w:val="center"/>
              <w:rPr>
                <w:b/>
                <w:lang w:val="kk-KZ"/>
              </w:rPr>
            </w:pPr>
            <w:r w:rsidRPr="009902AD">
              <w:rPr>
                <w:b/>
                <w:lang w:val="kk-KZ"/>
              </w:rPr>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b"/>
              <w:ind w:left="360"/>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52747B" w:rsidP="0052747B">
            <w:pPr>
              <w:tabs>
                <w:tab w:val="left" w:pos="1201"/>
              </w:tabs>
              <w:jc w:val="center"/>
              <w:rPr>
                <w:lang w:val="kk-KZ"/>
              </w:rPr>
            </w:pPr>
            <w:r w:rsidRPr="009902AD">
              <w:rPr>
                <w:lang w:val="kk-KZ"/>
              </w:rPr>
              <w:t>Новый абзац третий подпункта 1</w:t>
            </w:r>
            <w:r w:rsidR="00883BE6" w:rsidRPr="009902AD">
              <w:rPr>
                <w:lang w:val="kk-KZ"/>
              </w:rPr>
              <w:t xml:space="preserve">) статьи 1 </w:t>
            </w:r>
            <w:r w:rsidRPr="009902AD">
              <w:rPr>
                <w:lang w:val="kk-KZ"/>
              </w:rPr>
              <w:t>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jc w:val="both"/>
              <w:rPr>
                <w:rFonts w:ascii="Times New Roman" w:hAnsi="Times New Roman"/>
                <w:sz w:val="24"/>
                <w:szCs w:val="24"/>
                <w:lang w:val="kk-KZ" w:eastAsia="ru-RU"/>
              </w:rPr>
            </w:pPr>
            <w:r w:rsidRPr="009902AD">
              <w:rPr>
                <w:rFonts w:ascii="Times New Roman" w:hAnsi="Times New Roman"/>
                <w:sz w:val="24"/>
                <w:szCs w:val="24"/>
                <w:lang w:val="kk-KZ" w:eastAsia="ru-RU"/>
              </w:rPr>
              <w:t xml:space="preserve">   Статья 1. Основные понятия, используемые в настоящем Законе</w:t>
            </w:r>
          </w:p>
          <w:p w:rsidR="00883BE6" w:rsidRPr="009902AD" w:rsidRDefault="00883BE6" w:rsidP="00EA737D">
            <w:pPr>
              <w:pStyle w:val="ad"/>
              <w:jc w:val="both"/>
              <w:rPr>
                <w:rFonts w:ascii="Times New Roman" w:eastAsia="Times New Roman" w:hAnsi="Times New Roman"/>
                <w:sz w:val="24"/>
                <w:szCs w:val="24"/>
                <w:shd w:val="clear" w:color="auto" w:fill="FFFFFF"/>
                <w:lang w:val="kk-KZ" w:eastAsia="ru-RU"/>
              </w:rPr>
            </w:pPr>
            <w:r w:rsidRPr="009902AD">
              <w:rPr>
                <w:rFonts w:ascii="Times New Roman" w:eastAsia="Times New Roman" w:hAnsi="Times New Roman"/>
                <w:sz w:val="24"/>
                <w:szCs w:val="24"/>
                <w:shd w:val="clear" w:color="auto" w:fill="FFFFFF"/>
                <w:lang w:val="kk-KZ" w:eastAsia="ru-RU"/>
              </w:rPr>
              <w:t xml:space="preserve">   В настоящем Законе используются следующие основные понятия:</w:t>
            </w:r>
          </w:p>
          <w:p w:rsidR="00883BE6" w:rsidRPr="009902AD" w:rsidRDefault="00883BE6" w:rsidP="00EA737D">
            <w:pPr>
              <w:pStyle w:val="ad"/>
              <w:jc w:val="both"/>
              <w:rPr>
                <w:rFonts w:ascii="Times New Roman" w:hAnsi="Times New Roman"/>
                <w:sz w:val="24"/>
                <w:szCs w:val="24"/>
                <w:lang w:val="kk-KZ" w:eastAsia="ru-RU"/>
              </w:rPr>
            </w:pPr>
            <w:r w:rsidRPr="009902AD">
              <w:rPr>
                <w:rFonts w:ascii="Times New Roman" w:hAnsi="Times New Roman"/>
                <w:sz w:val="24"/>
                <w:szCs w:val="24"/>
                <w:lang w:val="kk-KZ" w:eastAsia="ru-RU"/>
              </w:rPr>
              <w:lastRenderedPageBreak/>
              <w:t xml:space="preserve">   …</w:t>
            </w:r>
          </w:p>
          <w:p w:rsidR="00883BE6" w:rsidRPr="009902AD" w:rsidRDefault="00883BE6" w:rsidP="00EA737D">
            <w:pPr>
              <w:shd w:val="clear" w:color="auto" w:fill="FFFFFF"/>
              <w:jc w:val="both"/>
              <w:textAlignment w:val="baseline"/>
              <w:outlineLvl w:val="2"/>
              <w:rPr>
                <w:lang w:val="kk-KZ"/>
              </w:rPr>
            </w:pPr>
            <w:r w:rsidRPr="009902AD">
              <w:rPr>
                <w:lang w:val="kk-KZ"/>
              </w:rPr>
              <w:t xml:space="preserve">   2) классификатор нарушений </w:t>
            </w:r>
            <w:r w:rsidR="00852B0F" w:rsidRPr="009902AD">
              <w:rPr>
                <w:lang w:val="kk-KZ"/>
              </w:rPr>
              <w:t>–</w:t>
            </w:r>
            <w:r w:rsidRPr="009902AD">
              <w:rPr>
                <w:lang w:val="kk-KZ"/>
              </w:rPr>
              <w:t xml:space="preserve"> документ, содержащий перечень видов нарушений, выявляемых </w:t>
            </w:r>
            <w:r w:rsidRPr="009902AD">
              <w:rPr>
                <w:b/>
                <w:lang w:val="kk-KZ"/>
              </w:rPr>
              <w:t>на объектах</w:t>
            </w:r>
            <w:r w:rsidRPr="009902AD">
              <w:rPr>
                <w:lang w:val="kk-KZ"/>
              </w:rPr>
              <w:t xml:space="preserve"> государственного аудита, с указанием нарушенных норм права и соответствующих им видов ответственности, установленных законами Республики Казахстан, а также способов устранения данных нарушений;</w:t>
            </w:r>
          </w:p>
          <w:p w:rsidR="00883BE6" w:rsidRPr="009902AD" w:rsidRDefault="00883BE6" w:rsidP="00EA737D">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firstLine="218"/>
              <w:contextualSpacing/>
              <w:jc w:val="center"/>
              <w:rPr>
                <w:b/>
                <w:lang w:val="kk-KZ"/>
              </w:rPr>
            </w:pPr>
            <w:r w:rsidRPr="009902AD">
              <w:rPr>
                <w:b/>
                <w:lang w:val="kk-KZ"/>
              </w:rPr>
              <w:lastRenderedPageBreak/>
              <w:t>Отсутствует</w:t>
            </w:r>
          </w:p>
          <w:p w:rsidR="00883BE6" w:rsidRPr="009902AD" w:rsidRDefault="00883BE6" w:rsidP="00EA737D">
            <w:pPr>
              <w:pStyle w:val="a4"/>
              <w:spacing w:before="0" w:beforeAutospacing="0" w:after="0" w:afterAutospacing="0"/>
              <w:jc w:val="both"/>
              <w:textAlignment w:val="baseline"/>
              <w:rPr>
                <w:lang w:val="kk-KZ"/>
              </w:rPr>
            </w:pPr>
          </w:p>
        </w:tc>
        <w:tc>
          <w:tcPr>
            <w:tcW w:w="3056" w:type="dxa"/>
            <w:tcBorders>
              <w:top w:val="single" w:sz="4" w:space="0" w:color="auto"/>
              <w:left w:val="single" w:sz="4" w:space="0" w:color="auto"/>
              <w:bottom w:val="single" w:sz="4" w:space="0" w:color="auto"/>
              <w:right w:val="single" w:sz="4" w:space="0" w:color="auto"/>
            </w:tcBorders>
          </w:tcPr>
          <w:p w:rsidR="00807EFD" w:rsidRPr="009902AD" w:rsidRDefault="00883BE6" w:rsidP="00EA737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807EFD" w:rsidRPr="009902AD">
              <w:rPr>
                <w:rFonts w:ascii="Times New Roman" w:hAnsi="Times New Roman"/>
                <w:sz w:val="24"/>
                <w:szCs w:val="24"/>
                <w:lang w:val="kk-KZ"/>
              </w:rPr>
              <w:t xml:space="preserve"> Подпункт 1) статьи 1 проекта дополнить</w:t>
            </w:r>
            <w:r w:rsidR="002A1DE2" w:rsidRPr="009902AD">
              <w:rPr>
                <w:rFonts w:ascii="Times New Roman" w:hAnsi="Times New Roman"/>
                <w:sz w:val="24"/>
                <w:szCs w:val="24"/>
                <w:lang w:val="kk-KZ"/>
              </w:rPr>
              <w:t xml:space="preserve"> </w:t>
            </w:r>
            <w:r w:rsidR="00807EFD" w:rsidRPr="009902AD">
              <w:rPr>
                <w:rFonts w:ascii="Times New Roman" w:hAnsi="Times New Roman"/>
                <w:sz w:val="24"/>
                <w:szCs w:val="24"/>
                <w:lang w:val="kk-KZ"/>
              </w:rPr>
              <w:t>абзацем третьим следующего содержания:</w:t>
            </w:r>
          </w:p>
          <w:p w:rsidR="00883BE6" w:rsidRPr="009902AD" w:rsidRDefault="00807EFD" w:rsidP="00807EF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634C94" w:rsidRPr="009902AD">
              <w:rPr>
                <w:rFonts w:ascii="Times New Roman" w:hAnsi="Times New Roman"/>
                <w:sz w:val="24"/>
                <w:szCs w:val="24"/>
                <w:lang w:val="kk-KZ"/>
              </w:rPr>
              <w:t>«</w:t>
            </w:r>
            <w:r w:rsidRPr="009902AD">
              <w:rPr>
                <w:rFonts w:ascii="Times New Roman" w:hAnsi="Times New Roman"/>
                <w:b/>
                <w:sz w:val="24"/>
                <w:szCs w:val="24"/>
                <w:lang w:val="kk-KZ"/>
              </w:rPr>
              <w:t xml:space="preserve">в </w:t>
            </w:r>
            <w:r w:rsidR="00883BE6" w:rsidRPr="009902AD">
              <w:rPr>
                <w:rFonts w:ascii="Times New Roman" w:hAnsi="Times New Roman"/>
                <w:b/>
                <w:sz w:val="24"/>
                <w:szCs w:val="24"/>
                <w:lang w:val="kk-KZ"/>
              </w:rPr>
              <w:t>подпункте 2) слова «на объектах» заменить словами «в ходе</w:t>
            </w:r>
            <w:r w:rsidR="00634C94" w:rsidRPr="009902AD">
              <w:rPr>
                <w:rFonts w:ascii="Times New Roman" w:hAnsi="Times New Roman"/>
                <w:b/>
                <w:sz w:val="24"/>
                <w:szCs w:val="24"/>
                <w:lang w:val="kk-KZ"/>
              </w:rPr>
              <w:t>»;</w:t>
            </w:r>
            <w:r w:rsidR="00B94EF5" w:rsidRPr="009902AD">
              <w:rPr>
                <w:rFonts w:ascii="Times New Roman" w:hAnsi="Times New Roman"/>
                <w:sz w:val="24"/>
                <w:szCs w:val="24"/>
                <w:lang w:val="kk-KZ"/>
              </w:rPr>
              <w:t>».</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13"/>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 </w:t>
            </w:r>
          </w:p>
          <w:p w:rsidR="00883BE6" w:rsidRPr="009902AD" w:rsidRDefault="00883BE6" w:rsidP="00EA737D">
            <w:pPr>
              <w:pStyle w:val="13"/>
              <w:jc w:val="center"/>
              <w:rPr>
                <w:rFonts w:ascii="Times New Roman" w:hAnsi="Times New Roman"/>
                <w:b/>
                <w:sz w:val="24"/>
                <w:szCs w:val="24"/>
                <w:lang w:val="kk-KZ"/>
              </w:rPr>
            </w:pPr>
            <w:r w:rsidRPr="009902AD">
              <w:rPr>
                <w:rFonts w:ascii="Times New Roman" w:hAnsi="Times New Roman"/>
                <w:b/>
                <w:sz w:val="24"/>
                <w:szCs w:val="24"/>
                <w:lang w:val="kk-KZ"/>
              </w:rPr>
              <w:t>Оксикбаев О.Н.</w:t>
            </w:r>
          </w:p>
          <w:p w:rsidR="00883BE6" w:rsidRPr="009902AD" w:rsidRDefault="00883BE6" w:rsidP="00EA737D">
            <w:pPr>
              <w:pStyle w:val="13"/>
              <w:jc w:val="both"/>
              <w:rPr>
                <w:rFonts w:ascii="Times New Roman" w:hAnsi="Times New Roman"/>
                <w:sz w:val="24"/>
                <w:szCs w:val="24"/>
                <w:lang w:val="kk-KZ"/>
              </w:rPr>
            </w:pPr>
          </w:p>
          <w:p w:rsidR="00883BE6" w:rsidRPr="009902AD" w:rsidRDefault="00883BE6" w:rsidP="00EA737D">
            <w:pPr>
              <w:pStyle w:val="13"/>
              <w:jc w:val="both"/>
              <w:rPr>
                <w:rFonts w:eastAsiaTheme="minorEastAsia"/>
                <w:sz w:val="24"/>
                <w:szCs w:val="24"/>
                <w:lang w:val="kk-KZ"/>
              </w:rPr>
            </w:pPr>
            <w:r w:rsidRPr="009902AD">
              <w:rPr>
                <w:rFonts w:ascii="Times New Roman" w:hAnsi="Times New Roman"/>
                <w:sz w:val="24"/>
                <w:szCs w:val="24"/>
                <w:lang w:val="kk-KZ"/>
              </w:rPr>
              <w:t xml:space="preserve">   В ходе аудита выявляются системные недостатки, для решения которых даются рекомендации </w:t>
            </w:r>
            <w:r w:rsidRPr="009902AD">
              <w:rPr>
                <w:rFonts w:ascii="Times New Roman" w:hAnsi="Times New Roman"/>
                <w:sz w:val="24"/>
                <w:szCs w:val="24"/>
                <w:lang w:val="kk-KZ"/>
              </w:rPr>
              <w:lastRenderedPageBreak/>
              <w:t>Правительству по совершенствованию законодательства. Эти недостатки не всегда относятся к объектам аудита, а к уполномоченным органам или адресуются Правительству.</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tc>
      </w:tr>
      <w:tr w:rsidR="003F6A57" w:rsidRPr="009902AD" w:rsidTr="00805C90">
        <w:tc>
          <w:tcPr>
            <w:tcW w:w="562"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rPr>
                <w:lang w:val="kk-KZ"/>
              </w:rPr>
            </w:pPr>
            <w:r w:rsidRPr="009902AD">
              <w:rPr>
                <w:lang w:val="kk-KZ"/>
              </w:rPr>
              <w:t>3.</w:t>
            </w:r>
          </w:p>
        </w:tc>
        <w:tc>
          <w:tcPr>
            <w:tcW w:w="1559"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jc w:val="center"/>
              <w:rPr>
                <w:lang w:val="kk-KZ"/>
              </w:rPr>
            </w:pPr>
            <w:r w:rsidRPr="009902AD">
              <w:rPr>
                <w:lang w:val="kk-KZ"/>
              </w:rPr>
              <w:t xml:space="preserve">Жобаның </w:t>
            </w:r>
          </w:p>
          <w:p w:rsidR="003F6A57" w:rsidRPr="009902AD" w:rsidRDefault="003F6A57" w:rsidP="003F6A57">
            <w:pPr>
              <w:tabs>
                <w:tab w:val="left" w:pos="1201"/>
              </w:tabs>
              <w:jc w:val="center"/>
              <w:rPr>
                <w:lang w:val="kk-KZ"/>
              </w:rPr>
            </w:pPr>
            <w:r w:rsidRPr="009902AD">
              <w:rPr>
                <w:lang w:val="kk-KZ"/>
              </w:rPr>
              <w:t xml:space="preserve">1-бабы </w:t>
            </w:r>
            <w:r w:rsidRPr="009902AD">
              <w:rPr>
                <w:lang w:val="kk-KZ"/>
              </w:rPr>
              <w:br/>
              <w:t>1) тармақ-шасының жаңа төртінші абзацы</w:t>
            </w:r>
          </w:p>
        </w:tc>
        <w:tc>
          <w:tcPr>
            <w:tcW w:w="2810"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shd w:val="clear" w:color="auto" w:fill="FFFFFF"/>
              <w:ind w:firstLine="318"/>
              <w:jc w:val="both"/>
              <w:textAlignment w:val="baseline"/>
              <w:outlineLvl w:val="2"/>
              <w:rPr>
                <w:lang w:val="kk-KZ"/>
              </w:rPr>
            </w:pPr>
            <w:r w:rsidRPr="009902AD">
              <w:rPr>
                <w:lang w:val="kk-KZ"/>
              </w:rPr>
              <w:t>1-бап. Осы Заңда пайдаланылатын негізгі ұғымдар</w:t>
            </w:r>
          </w:p>
          <w:p w:rsidR="003F6A57" w:rsidRPr="009902AD" w:rsidRDefault="003F6A57" w:rsidP="003F6A57">
            <w:pPr>
              <w:pStyle w:val="ad"/>
              <w:ind w:firstLine="317"/>
              <w:jc w:val="both"/>
              <w:rPr>
                <w:rFonts w:ascii="Times New Roman" w:hAnsi="Times New Roman"/>
                <w:sz w:val="24"/>
                <w:szCs w:val="24"/>
                <w:lang w:val="kk-KZ" w:eastAsia="ru-RU"/>
              </w:rPr>
            </w:pPr>
            <w:r w:rsidRPr="009902AD">
              <w:rPr>
                <w:rFonts w:ascii="Times New Roman" w:hAnsi="Times New Roman"/>
                <w:spacing w:val="2"/>
                <w:sz w:val="24"/>
                <w:szCs w:val="24"/>
                <w:lang w:val="kk-KZ"/>
              </w:rPr>
              <w:t>Осы Заңда мынадай негізгі ұғымдар пайдаланылады</w:t>
            </w:r>
            <w:r w:rsidRPr="009902AD">
              <w:rPr>
                <w:rFonts w:ascii="Times New Roman" w:eastAsia="Times New Roman" w:hAnsi="Times New Roman"/>
                <w:sz w:val="24"/>
                <w:szCs w:val="24"/>
                <w:shd w:val="clear" w:color="auto" w:fill="FFFFFF"/>
                <w:lang w:val="kk-KZ" w:eastAsia="ru-RU"/>
              </w:rPr>
              <w:t>:</w:t>
            </w:r>
          </w:p>
          <w:p w:rsidR="003F6A57" w:rsidRPr="009902AD" w:rsidRDefault="003F6A57" w:rsidP="003F6A57">
            <w:pPr>
              <w:pStyle w:val="ad"/>
              <w:ind w:firstLine="317"/>
              <w:jc w:val="both"/>
              <w:rPr>
                <w:rFonts w:ascii="Times New Roman" w:hAnsi="Times New Roman"/>
                <w:sz w:val="24"/>
                <w:szCs w:val="24"/>
                <w:lang w:val="kk-KZ" w:eastAsia="ru-RU"/>
              </w:rPr>
            </w:pPr>
            <w:r w:rsidRPr="009902AD">
              <w:rPr>
                <w:rFonts w:ascii="Times New Roman" w:hAnsi="Times New Roman"/>
                <w:sz w:val="24"/>
                <w:szCs w:val="24"/>
                <w:lang w:val="kk-KZ" w:eastAsia="ru-RU"/>
              </w:rPr>
              <w:t>…</w:t>
            </w:r>
          </w:p>
          <w:p w:rsidR="003F6A57" w:rsidRPr="009902AD" w:rsidRDefault="003F6A57" w:rsidP="003F6A57">
            <w:pPr>
              <w:pStyle w:val="ad"/>
              <w:ind w:firstLine="317"/>
              <w:jc w:val="both"/>
              <w:rPr>
                <w:rFonts w:ascii="Times New Roman" w:hAnsi="Times New Roman"/>
                <w:sz w:val="24"/>
                <w:szCs w:val="24"/>
                <w:lang w:val="kk-KZ"/>
              </w:rPr>
            </w:pPr>
            <w:r w:rsidRPr="009902AD">
              <w:rPr>
                <w:rFonts w:ascii="Times New Roman" w:hAnsi="Times New Roman"/>
                <w:sz w:val="24"/>
                <w:szCs w:val="24"/>
                <w:lang w:val="kk-KZ"/>
              </w:rPr>
              <w:t xml:space="preserve">6) </w:t>
            </w:r>
            <w:r w:rsidRPr="009902AD">
              <w:rPr>
                <w:rFonts w:ascii="Times New Roman" w:hAnsi="Times New Roman"/>
                <w:spacing w:val="2"/>
                <w:sz w:val="24"/>
                <w:szCs w:val="24"/>
                <w:shd w:val="clear" w:color="auto" w:fill="FFFFFF"/>
                <w:lang w:val="kk-KZ"/>
              </w:rPr>
              <w:t xml:space="preserve">мемлекеттік аудит – бюджет қаражатын, мемлекет </w:t>
            </w:r>
            <w:r w:rsidRPr="009902AD">
              <w:rPr>
                <w:rFonts w:ascii="Times New Roman" w:hAnsi="Times New Roman"/>
                <w:b/>
                <w:spacing w:val="2"/>
                <w:sz w:val="24"/>
                <w:szCs w:val="24"/>
                <w:shd w:val="clear" w:color="auto" w:fill="FFFFFF"/>
                <w:lang w:val="kk-KZ"/>
              </w:rPr>
              <w:t xml:space="preserve">пен квазимемлекеттік сектор субъектілерінің </w:t>
            </w:r>
            <w:r w:rsidRPr="009902AD">
              <w:rPr>
                <w:rFonts w:ascii="Times New Roman" w:hAnsi="Times New Roman"/>
                <w:spacing w:val="2"/>
                <w:sz w:val="24"/>
                <w:szCs w:val="24"/>
                <w:shd w:val="clear" w:color="auto" w:fill="FFFFFF"/>
                <w:lang w:val="kk-KZ"/>
              </w:rPr>
              <w:t xml:space="preserve">активтерін, байланысты гранттарды, мемлекеттік және мемлекет кепілдік </w:t>
            </w:r>
            <w:r w:rsidRPr="009902AD">
              <w:rPr>
                <w:rFonts w:ascii="Times New Roman" w:hAnsi="Times New Roman"/>
                <w:spacing w:val="2"/>
                <w:sz w:val="24"/>
                <w:szCs w:val="24"/>
                <w:shd w:val="clear" w:color="auto" w:fill="FFFFFF"/>
                <w:lang w:val="kk-KZ"/>
              </w:rPr>
              <w:lastRenderedPageBreak/>
              <w:t>берген қарыздарды, сондай-ақ мемлекет кепілгерлігімен, оның ішінде бюджетті атқаруға байланысты тәуекелдерді басқару жүйесіне негізделген басқа қызмет кезінде тартылатын қарыздарды басқару және пайдалану тиімділігін талдау, бағалау және тексеру</w:t>
            </w:r>
            <w:r w:rsidRPr="009902AD">
              <w:rPr>
                <w:rFonts w:ascii="Times New Roman" w:hAnsi="Times New Roman"/>
                <w:sz w:val="24"/>
                <w:szCs w:val="24"/>
                <w:lang w:val="kk-KZ"/>
              </w:rPr>
              <w:t>;</w:t>
            </w:r>
          </w:p>
          <w:p w:rsidR="003F6A57" w:rsidRPr="009902AD" w:rsidRDefault="003F6A57" w:rsidP="003F6A57">
            <w:pPr>
              <w:pStyle w:val="ad"/>
              <w:ind w:firstLine="317"/>
              <w:jc w:val="both"/>
              <w:rPr>
                <w:rFonts w:ascii="Times New Roman" w:hAnsi="Times New Roman"/>
                <w:sz w:val="24"/>
                <w:szCs w:val="24"/>
                <w:lang w:val="kk-KZ" w:eastAsia="ru-RU"/>
              </w:rPr>
            </w:pPr>
          </w:p>
        </w:tc>
        <w:tc>
          <w:tcPr>
            <w:tcW w:w="2435"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ind w:firstLine="218"/>
              <w:contextualSpacing/>
              <w:jc w:val="center"/>
              <w:rPr>
                <w:b/>
                <w:lang w:val="kk-KZ"/>
              </w:rPr>
            </w:pPr>
            <w:r w:rsidRPr="009902AD">
              <w:rPr>
                <w:b/>
                <w:lang w:val="kk-KZ"/>
              </w:rPr>
              <w:lastRenderedPageBreak/>
              <w:t>Жоқ</w:t>
            </w:r>
          </w:p>
        </w:tc>
        <w:tc>
          <w:tcPr>
            <w:tcW w:w="3056"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ind w:firstLine="318"/>
              <w:jc w:val="both"/>
              <w:rPr>
                <w:color w:val="000000"/>
                <w:spacing w:val="2"/>
                <w:shd w:val="clear" w:color="auto" w:fill="FFFFFF"/>
                <w:lang w:val="kk-KZ"/>
              </w:rPr>
            </w:pPr>
            <w:r w:rsidRPr="009902AD">
              <w:rPr>
                <w:color w:val="000000"/>
                <w:spacing w:val="2"/>
                <w:shd w:val="clear" w:color="auto" w:fill="FFFFFF"/>
                <w:lang w:val="kk-KZ"/>
              </w:rPr>
              <w:t>Жобаның 1-бабының 1) тармақшасы мынадай мазмұндағы жаңа төртінші абзацпен толықтырылсын:</w:t>
            </w:r>
          </w:p>
          <w:p w:rsidR="003F6A57" w:rsidRPr="009902AD" w:rsidRDefault="003F6A57" w:rsidP="003F6A57">
            <w:pPr>
              <w:ind w:firstLine="318"/>
              <w:jc w:val="both"/>
              <w:rPr>
                <w:b/>
                <w:color w:val="000000"/>
                <w:spacing w:val="2"/>
                <w:shd w:val="clear" w:color="auto" w:fill="FFFFFF"/>
                <w:lang w:val="kk-KZ"/>
              </w:rPr>
            </w:pPr>
            <w:r w:rsidRPr="009902AD">
              <w:rPr>
                <w:b/>
                <w:color w:val="000000"/>
                <w:spacing w:val="2"/>
                <w:shd w:val="clear" w:color="auto" w:fill="FFFFFF"/>
                <w:lang w:val="kk-KZ"/>
              </w:rPr>
              <w:t>«6) тармақшадағы «</w:t>
            </w:r>
            <w:r w:rsidRPr="009902AD">
              <w:rPr>
                <w:b/>
                <w:spacing w:val="2"/>
                <w:shd w:val="clear" w:color="auto" w:fill="FFFFFF"/>
                <w:lang w:val="kk-KZ"/>
              </w:rPr>
              <w:t>бюджет қаражатын, мемлекет пен квазимемлекеттік сектор субъектілерінің»,  «тәуекелдерді басқару жүйесіне негізделген басқа қызмет кезінде</w:t>
            </w:r>
            <w:r w:rsidRPr="009902AD">
              <w:rPr>
                <w:b/>
                <w:color w:val="000000"/>
                <w:spacing w:val="2"/>
                <w:shd w:val="clear" w:color="auto" w:fill="FFFFFF"/>
                <w:lang w:val="kk-KZ"/>
              </w:rPr>
              <w:t>» деген сөздер тиісінше «</w:t>
            </w:r>
            <w:r w:rsidRPr="009902AD">
              <w:rPr>
                <w:b/>
                <w:spacing w:val="2"/>
                <w:shd w:val="clear" w:color="auto" w:fill="FFFFFF"/>
                <w:lang w:val="kk-KZ"/>
              </w:rPr>
              <w:t xml:space="preserve">тәуекелдерді басқару жүйесіне негізделген, </w:t>
            </w:r>
            <w:r w:rsidRPr="009902AD">
              <w:rPr>
                <w:b/>
                <w:spacing w:val="2"/>
                <w:shd w:val="clear" w:color="auto" w:fill="FFFFFF"/>
                <w:lang w:val="kk-KZ"/>
              </w:rPr>
              <w:lastRenderedPageBreak/>
              <w:t>бюджеттік қаражатты, мемлекет, мемлекеттік аудит объектілерінің»,  «басқа қызметпен</w:t>
            </w:r>
            <w:r w:rsidRPr="009902AD">
              <w:rPr>
                <w:b/>
                <w:color w:val="000000"/>
                <w:spacing w:val="2"/>
                <w:shd w:val="clear" w:color="auto" w:fill="FFFFFF"/>
                <w:lang w:val="kk-KZ"/>
              </w:rPr>
              <w:t>» деген сөздермен ауыстырылсын.</w:t>
            </w:r>
            <w:r w:rsidR="004077D1" w:rsidRPr="009902AD">
              <w:rPr>
                <w:b/>
                <w:color w:val="000000"/>
                <w:spacing w:val="2"/>
                <w:shd w:val="clear" w:color="auto" w:fill="FFFFFF"/>
                <w:lang w:val="kk-KZ"/>
              </w:rPr>
              <w:t>;</w:t>
            </w:r>
            <w:r w:rsidRPr="009902AD">
              <w:rPr>
                <w:b/>
                <w:color w:val="000000"/>
                <w:spacing w:val="2"/>
                <w:shd w:val="clear" w:color="auto" w:fill="FFFFFF"/>
                <w:lang w:val="kk-KZ"/>
              </w:rPr>
              <w:t>».</w:t>
            </w:r>
          </w:p>
          <w:p w:rsidR="003F6A57" w:rsidRPr="009902AD" w:rsidRDefault="003F6A57" w:rsidP="003F6A57">
            <w:pPr>
              <w:pStyle w:val="ad"/>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pStyle w:val="13"/>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 </w:t>
            </w:r>
          </w:p>
          <w:p w:rsidR="003F6A57" w:rsidRPr="009902AD" w:rsidRDefault="003F6A57" w:rsidP="003F6A57">
            <w:pPr>
              <w:pStyle w:val="13"/>
              <w:jc w:val="center"/>
              <w:rPr>
                <w:rFonts w:ascii="Times New Roman" w:hAnsi="Times New Roman"/>
                <w:b/>
                <w:sz w:val="24"/>
                <w:szCs w:val="24"/>
                <w:lang w:val="kk-KZ"/>
              </w:rPr>
            </w:pPr>
            <w:r w:rsidRPr="009902AD">
              <w:rPr>
                <w:rFonts w:ascii="Times New Roman" w:hAnsi="Times New Roman"/>
                <w:b/>
                <w:sz w:val="24"/>
                <w:szCs w:val="24"/>
                <w:lang w:val="kk-KZ"/>
              </w:rPr>
              <w:t xml:space="preserve">О.Н. Оксикбаев </w:t>
            </w:r>
          </w:p>
          <w:p w:rsidR="003F6A57" w:rsidRPr="009902AD" w:rsidRDefault="003F6A57" w:rsidP="003F6A57">
            <w:pPr>
              <w:pStyle w:val="13"/>
              <w:jc w:val="both"/>
              <w:rPr>
                <w:rFonts w:ascii="Times New Roman" w:hAnsi="Times New Roman"/>
                <w:sz w:val="24"/>
                <w:szCs w:val="24"/>
                <w:lang w:val="kk-KZ"/>
              </w:rPr>
            </w:pPr>
          </w:p>
          <w:p w:rsidR="003F6A57" w:rsidRPr="009902AD" w:rsidRDefault="003F6A57" w:rsidP="003F6A57">
            <w:pPr>
              <w:pStyle w:val="13"/>
              <w:jc w:val="both"/>
              <w:rPr>
                <w:rFonts w:ascii="Times New Roman" w:hAnsi="Times New Roman"/>
                <w:b/>
                <w:sz w:val="24"/>
                <w:szCs w:val="24"/>
                <w:lang w:val="kk-KZ"/>
              </w:rPr>
            </w:pPr>
            <w:r w:rsidRPr="009902AD">
              <w:rPr>
                <w:rFonts w:ascii="Times New Roman" w:hAnsi="Times New Roman"/>
                <w:sz w:val="24"/>
                <w:szCs w:val="24"/>
                <w:lang w:val="kk-KZ"/>
              </w:rPr>
              <w:t xml:space="preserve">     Мемлекеттік аудит және қаржылық бақылау туралы заңнаманың күшін қаражатты түпкілікті алушыларға, қаржылық және қаржылық емес қолдау операторларына қолдану мақсатында.</w:t>
            </w:r>
          </w:p>
        </w:tc>
        <w:tc>
          <w:tcPr>
            <w:tcW w:w="1417" w:type="dxa"/>
            <w:tcBorders>
              <w:top w:val="single" w:sz="4" w:space="0" w:color="auto"/>
              <w:left w:val="single" w:sz="4" w:space="0" w:color="auto"/>
              <w:bottom w:val="single" w:sz="4" w:space="0" w:color="auto"/>
              <w:right w:val="single" w:sz="4" w:space="0" w:color="auto"/>
            </w:tcBorders>
          </w:tcPr>
          <w:p w:rsidR="003F6A57" w:rsidRPr="009902AD" w:rsidRDefault="003F6A57" w:rsidP="003F6A57">
            <w:pPr>
              <w:jc w:val="center"/>
              <w:rPr>
                <w:b/>
                <w:lang w:val="kk-KZ"/>
              </w:rPr>
            </w:pPr>
            <w:r w:rsidRPr="009902AD">
              <w:rPr>
                <w:b/>
                <w:lang w:val="kk-KZ"/>
              </w:rPr>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2B735E" w:rsidP="002B735E">
            <w:pPr>
              <w:tabs>
                <w:tab w:val="left" w:pos="1201"/>
              </w:tabs>
              <w:jc w:val="center"/>
              <w:rPr>
                <w:lang w:val="kk-KZ"/>
              </w:rPr>
            </w:pPr>
            <w:r w:rsidRPr="009902AD">
              <w:rPr>
                <w:lang w:val="kk-KZ"/>
              </w:rPr>
              <w:t>Новый абзац четвертый подпункт</w:t>
            </w:r>
            <w:r w:rsidR="00A9046A" w:rsidRPr="009902AD">
              <w:rPr>
                <w:lang w:val="kk-KZ"/>
              </w:rPr>
              <w:t>а</w:t>
            </w:r>
            <w:r w:rsidRPr="009902AD">
              <w:rPr>
                <w:lang w:val="kk-KZ"/>
              </w:rPr>
              <w:t xml:space="preserve"> 1</w:t>
            </w:r>
            <w:r w:rsidR="00883BE6" w:rsidRPr="009902AD">
              <w:rPr>
                <w:lang w:val="kk-KZ"/>
              </w:rPr>
              <w:t xml:space="preserve">) статьи 1 </w:t>
            </w:r>
            <w:r w:rsidRPr="009902AD">
              <w:rPr>
                <w:lang w:val="kk-KZ"/>
              </w:rPr>
              <w:t>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jc w:val="both"/>
              <w:rPr>
                <w:rFonts w:ascii="Times New Roman" w:hAnsi="Times New Roman"/>
                <w:sz w:val="24"/>
                <w:szCs w:val="24"/>
                <w:lang w:val="kk-KZ" w:eastAsia="ru-RU"/>
              </w:rPr>
            </w:pPr>
            <w:r w:rsidRPr="009902AD">
              <w:rPr>
                <w:rFonts w:ascii="Times New Roman" w:hAnsi="Times New Roman"/>
                <w:sz w:val="24"/>
                <w:szCs w:val="24"/>
                <w:lang w:val="kk-KZ" w:eastAsia="ru-RU"/>
              </w:rPr>
              <w:t xml:space="preserve">   Статья 1. Основные понятия, используемые в настоящем Законе</w:t>
            </w:r>
          </w:p>
          <w:p w:rsidR="00883BE6" w:rsidRPr="009902AD" w:rsidRDefault="00883BE6" w:rsidP="00EA737D">
            <w:pPr>
              <w:pStyle w:val="ad"/>
              <w:jc w:val="both"/>
              <w:rPr>
                <w:rFonts w:ascii="Times New Roman" w:hAnsi="Times New Roman"/>
                <w:sz w:val="24"/>
                <w:szCs w:val="24"/>
                <w:lang w:val="kk-KZ" w:eastAsia="ru-RU"/>
              </w:rPr>
            </w:pPr>
            <w:r w:rsidRPr="009902AD">
              <w:rPr>
                <w:rFonts w:ascii="Times New Roman" w:eastAsia="Times New Roman" w:hAnsi="Times New Roman"/>
                <w:sz w:val="24"/>
                <w:szCs w:val="24"/>
                <w:shd w:val="clear" w:color="auto" w:fill="FFFFFF"/>
                <w:lang w:val="kk-KZ" w:eastAsia="ru-RU"/>
              </w:rPr>
              <w:t xml:space="preserve">   В настоящем Законе используются следующие основные понятия:</w:t>
            </w:r>
          </w:p>
          <w:p w:rsidR="00883BE6" w:rsidRPr="009902AD" w:rsidRDefault="00883BE6" w:rsidP="00EA737D">
            <w:pPr>
              <w:pStyle w:val="ad"/>
              <w:jc w:val="both"/>
              <w:rPr>
                <w:rFonts w:ascii="Times New Roman" w:hAnsi="Times New Roman"/>
                <w:sz w:val="24"/>
                <w:szCs w:val="24"/>
                <w:lang w:val="kk-KZ" w:eastAsia="ru-RU"/>
              </w:rPr>
            </w:pPr>
            <w:r w:rsidRPr="009902AD">
              <w:rPr>
                <w:rFonts w:ascii="Times New Roman" w:hAnsi="Times New Roman"/>
                <w:sz w:val="24"/>
                <w:szCs w:val="24"/>
                <w:lang w:val="kk-KZ" w:eastAsia="ru-RU"/>
              </w:rPr>
              <w:t xml:space="preserve">   …</w:t>
            </w:r>
          </w:p>
          <w:p w:rsidR="00883BE6" w:rsidRPr="009902AD" w:rsidRDefault="00883BE6" w:rsidP="00EA737D">
            <w:pPr>
              <w:shd w:val="clear" w:color="auto" w:fill="FFFFFF"/>
              <w:jc w:val="both"/>
              <w:textAlignment w:val="baseline"/>
              <w:outlineLvl w:val="2"/>
              <w:rPr>
                <w:lang w:val="kk-KZ"/>
              </w:rPr>
            </w:pPr>
            <w:r w:rsidRPr="009902AD">
              <w:rPr>
                <w:lang w:val="kk-KZ"/>
              </w:rPr>
              <w:t xml:space="preserve">   6) государственный аудит - анализ, оценка и проверка эффективности управления и использования бюджетных средств, активов государства</w:t>
            </w:r>
            <w:r w:rsidRPr="009902AD">
              <w:rPr>
                <w:b/>
                <w:lang w:val="kk-KZ"/>
              </w:rPr>
              <w:t xml:space="preserve"> и субъектов квазигосударственного сектора</w:t>
            </w:r>
            <w:r w:rsidRPr="009902AD">
              <w:rPr>
                <w:lang w:val="kk-KZ"/>
              </w:rPr>
              <w:t xml:space="preserve">, связанных грантов, государственных и </w:t>
            </w:r>
            <w:r w:rsidRPr="009902AD">
              <w:rPr>
                <w:lang w:val="kk-KZ"/>
              </w:rPr>
              <w:lastRenderedPageBreak/>
              <w:t>гарантированных государством займов, а также займов, привлекаемых под поручительство государства, в том числе другой, связанной с исполнением бюджета деятельности, основанные на системе управления рисками;</w:t>
            </w:r>
          </w:p>
          <w:p w:rsidR="00883BE6" w:rsidRPr="009902AD" w:rsidRDefault="00883BE6" w:rsidP="00EA737D">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firstLine="218"/>
              <w:contextualSpacing/>
              <w:jc w:val="center"/>
              <w:rPr>
                <w:lang w:val="kk-KZ"/>
              </w:rPr>
            </w:pPr>
            <w:r w:rsidRPr="009902AD">
              <w:rPr>
                <w:b/>
                <w:lang w:val="kk-KZ"/>
              </w:rPr>
              <w:lastRenderedPageBreak/>
              <w:t>Отсутствует</w:t>
            </w:r>
          </w:p>
        </w:tc>
        <w:tc>
          <w:tcPr>
            <w:tcW w:w="3056" w:type="dxa"/>
            <w:tcBorders>
              <w:top w:val="single" w:sz="4" w:space="0" w:color="auto"/>
              <w:left w:val="single" w:sz="4" w:space="0" w:color="auto"/>
              <w:bottom w:val="single" w:sz="4" w:space="0" w:color="auto"/>
              <w:right w:val="single" w:sz="4" w:space="0" w:color="auto"/>
            </w:tcBorders>
          </w:tcPr>
          <w:p w:rsidR="00D23B0A" w:rsidRPr="009902AD" w:rsidRDefault="00883BE6" w:rsidP="00D23B0A">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D23B0A" w:rsidRPr="009902AD">
              <w:rPr>
                <w:rFonts w:ascii="Times New Roman" w:hAnsi="Times New Roman"/>
                <w:sz w:val="24"/>
                <w:szCs w:val="24"/>
                <w:lang w:val="kk-KZ"/>
              </w:rPr>
              <w:t xml:space="preserve"> Подпункт 1) статьи 1 проекта дополнить абзацем четвертым следующего содержания:</w:t>
            </w:r>
          </w:p>
          <w:p w:rsidR="00883BE6" w:rsidRPr="009902AD" w:rsidRDefault="00D23B0A" w:rsidP="00D23B0A">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634C94" w:rsidRPr="009902AD">
              <w:rPr>
                <w:rFonts w:ascii="Times New Roman" w:hAnsi="Times New Roman"/>
                <w:sz w:val="24"/>
                <w:szCs w:val="24"/>
                <w:lang w:val="kk-KZ"/>
              </w:rPr>
              <w:t>«</w:t>
            </w:r>
            <w:r w:rsidRPr="009902AD">
              <w:rPr>
                <w:rFonts w:ascii="Times New Roman" w:hAnsi="Times New Roman"/>
                <w:b/>
                <w:sz w:val="24"/>
                <w:szCs w:val="24"/>
                <w:lang w:val="kk-KZ"/>
              </w:rPr>
              <w:t xml:space="preserve">в </w:t>
            </w:r>
            <w:r w:rsidR="00883BE6" w:rsidRPr="009902AD">
              <w:rPr>
                <w:rFonts w:ascii="Times New Roman" w:hAnsi="Times New Roman"/>
                <w:b/>
                <w:sz w:val="24"/>
                <w:szCs w:val="24"/>
                <w:lang w:val="kk-KZ"/>
              </w:rPr>
              <w:t>подпункте 6) слова «и субъектов квазигосударственного сектора» заменить словами «, объектов государственного аудита</w:t>
            </w:r>
            <w:r w:rsidR="00634C94" w:rsidRPr="009902AD">
              <w:rPr>
                <w:rFonts w:ascii="Times New Roman" w:hAnsi="Times New Roman"/>
                <w:b/>
                <w:sz w:val="24"/>
                <w:szCs w:val="24"/>
                <w:lang w:val="kk-KZ"/>
              </w:rPr>
              <w:t>»;</w:t>
            </w:r>
            <w:r w:rsidR="008407AA" w:rsidRPr="009902AD">
              <w:rPr>
                <w:rFonts w:ascii="Times New Roman" w:hAnsi="Times New Roman"/>
                <w:sz w:val="24"/>
                <w:szCs w:val="24"/>
                <w:lang w:val="kk-KZ"/>
              </w:rPr>
              <w:t>».</w:t>
            </w:r>
            <w:r w:rsidR="00883BE6" w:rsidRPr="009902AD">
              <w:rPr>
                <w:rFonts w:ascii="Times New Roman" w:hAnsi="Times New Roman"/>
                <w:sz w:val="24"/>
                <w:szCs w:val="24"/>
                <w:lang w:val="kk-KZ"/>
              </w:rPr>
              <w:t xml:space="preserve"> </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13"/>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 </w:t>
            </w:r>
          </w:p>
          <w:p w:rsidR="00883BE6" w:rsidRPr="009902AD" w:rsidRDefault="00883BE6" w:rsidP="00EA737D">
            <w:pPr>
              <w:pStyle w:val="13"/>
              <w:jc w:val="center"/>
              <w:rPr>
                <w:rFonts w:ascii="Times New Roman" w:hAnsi="Times New Roman"/>
                <w:b/>
                <w:sz w:val="24"/>
                <w:szCs w:val="24"/>
                <w:lang w:val="kk-KZ"/>
              </w:rPr>
            </w:pPr>
            <w:r w:rsidRPr="009902AD">
              <w:rPr>
                <w:rFonts w:ascii="Times New Roman" w:hAnsi="Times New Roman"/>
                <w:b/>
                <w:sz w:val="24"/>
                <w:szCs w:val="24"/>
                <w:lang w:val="kk-KZ"/>
              </w:rPr>
              <w:t>Оксикбаев О.Н.</w:t>
            </w:r>
          </w:p>
          <w:p w:rsidR="00883BE6" w:rsidRPr="009902AD" w:rsidRDefault="00883BE6" w:rsidP="00EA737D">
            <w:pPr>
              <w:pStyle w:val="13"/>
              <w:jc w:val="both"/>
              <w:rPr>
                <w:rFonts w:ascii="Times New Roman" w:hAnsi="Times New Roman"/>
                <w:sz w:val="24"/>
                <w:szCs w:val="24"/>
                <w:lang w:val="kk-KZ"/>
              </w:rPr>
            </w:pPr>
          </w:p>
          <w:p w:rsidR="00883BE6" w:rsidRPr="009902AD" w:rsidRDefault="00883BE6" w:rsidP="00EA737D">
            <w:pPr>
              <w:pStyle w:val="13"/>
              <w:jc w:val="both"/>
              <w:rPr>
                <w:rFonts w:eastAsiaTheme="minorEastAsia"/>
                <w:sz w:val="24"/>
                <w:szCs w:val="24"/>
                <w:lang w:val="kk-KZ"/>
              </w:rPr>
            </w:pPr>
            <w:r w:rsidRPr="009902AD">
              <w:rPr>
                <w:rFonts w:ascii="Times New Roman" w:hAnsi="Times New Roman"/>
                <w:sz w:val="24"/>
                <w:szCs w:val="24"/>
                <w:lang w:val="kk-KZ"/>
              </w:rPr>
              <w:t xml:space="preserve">   В целях распространения действия законодательства о государственном аудите и финансовом контроле на конечных получателей средств, операторов финансовой и нефинансовой поддержки.</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r w:rsidRPr="009902AD">
              <w:rPr>
                <w:b/>
                <w:lang w:val="kk-KZ"/>
              </w:rPr>
              <w:t>Принято</w:t>
            </w:r>
          </w:p>
        </w:tc>
      </w:tr>
      <w:tr w:rsidR="004077D1" w:rsidRPr="009902AD" w:rsidTr="00805C90">
        <w:tc>
          <w:tcPr>
            <w:tcW w:w="562"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jc w:val="center"/>
              <w:rPr>
                <w:lang w:val="kk-KZ"/>
              </w:rPr>
            </w:pPr>
            <w:r w:rsidRPr="009902AD">
              <w:rPr>
                <w:lang w:val="kk-KZ"/>
              </w:rPr>
              <w:t>4.</w:t>
            </w:r>
          </w:p>
        </w:tc>
        <w:tc>
          <w:tcPr>
            <w:tcW w:w="1559"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jc w:val="center"/>
              <w:rPr>
                <w:lang w:val="kk-KZ"/>
              </w:rPr>
            </w:pPr>
            <w:r w:rsidRPr="009902AD">
              <w:rPr>
                <w:lang w:val="kk-KZ"/>
              </w:rPr>
              <w:t>Жобаның</w:t>
            </w:r>
          </w:p>
          <w:p w:rsidR="004077D1" w:rsidRPr="009902AD" w:rsidRDefault="004077D1" w:rsidP="004077D1">
            <w:pPr>
              <w:tabs>
                <w:tab w:val="left" w:pos="1201"/>
              </w:tabs>
              <w:jc w:val="center"/>
              <w:rPr>
                <w:lang w:val="kk-KZ"/>
              </w:rPr>
            </w:pPr>
            <w:r w:rsidRPr="009902AD">
              <w:rPr>
                <w:lang w:val="kk-KZ"/>
              </w:rPr>
              <w:t xml:space="preserve">1-бабы </w:t>
            </w:r>
            <w:r w:rsidRPr="009902AD">
              <w:rPr>
                <w:lang w:val="kk-KZ"/>
              </w:rPr>
              <w:br/>
              <w:t>1) тармақ-шасының</w:t>
            </w:r>
          </w:p>
          <w:p w:rsidR="004077D1" w:rsidRPr="009902AD" w:rsidRDefault="004077D1" w:rsidP="004077D1">
            <w:pPr>
              <w:tabs>
                <w:tab w:val="left" w:pos="1201"/>
              </w:tabs>
              <w:jc w:val="center"/>
              <w:rPr>
                <w:lang w:val="kk-KZ"/>
              </w:rPr>
            </w:pPr>
            <w:r w:rsidRPr="009902AD">
              <w:rPr>
                <w:lang w:val="kk-KZ"/>
              </w:rPr>
              <w:t>бесінші абзацы</w:t>
            </w:r>
          </w:p>
        </w:tc>
        <w:tc>
          <w:tcPr>
            <w:tcW w:w="2810"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pStyle w:val="ad"/>
              <w:jc w:val="center"/>
              <w:rPr>
                <w:rFonts w:ascii="Times New Roman" w:hAnsi="Times New Roman"/>
                <w:b/>
                <w:sz w:val="24"/>
                <w:szCs w:val="24"/>
                <w:lang w:val="kk-KZ"/>
              </w:rPr>
            </w:pPr>
            <w:r w:rsidRPr="009902AD">
              <w:rPr>
                <w:rFonts w:ascii="Times New Roman" w:hAnsi="Times New Roman"/>
                <w:b/>
                <w:sz w:val="24"/>
                <w:szCs w:val="24"/>
                <w:lang w:val="kk-KZ"/>
              </w:rPr>
              <w:t>Жоқ</w:t>
            </w:r>
          </w:p>
        </w:tc>
        <w:tc>
          <w:tcPr>
            <w:tcW w:w="2435"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ind w:firstLine="142"/>
              <w:jc w:val="both"/>
              <w:rPr>
                <w:lang w:val="kk-KZ"/>
              </w:rPr>
            </w:pPr>
            <w:r w:rsidRPr="009902AD">
              <w:rPr>
                <w:lang w:val="kk-KZ"/>
              </w:rPr>
              <w:t>1) 1-бапта:</w:t>
            </w:r>
          </w:p>
          <w:p w:rsidR="004077D1" w:rsidRPr="009902AD" w:rsidRDefault="004077D1" w:rsidP="004077D1">
            <w:pPr>
              <w:ind w:firstLine="142"/>
              <w:jc w:val="both"/>
              <w:rPr>
                <w:color w:val="000000"/>
                <w:spacing w:val="2"/>
                <w:lang w:val="kk-KZ"/>
              </w:rPr>
            </w:pPr>
            <w:r w:rsidRPr="009902AD">
              <w:rPr>
                <w:lang w:val="kk-KZ"/>
              </w:rPr>
              <w:t>...</w:t>
            </w:r>
          </w:p>
          <w:p w:rsidR="004077D1" w:rsidRPr="009902AD" w:rsidRDefault="004077D1" w:rsidP="004077D1">
            <w:pPr>
              <w:ind w:firstLine="142"/>
              <w:jc w:val="both"/>
              <w:rPr>
                <w:color w:val="000000"/>
                <w:spacing w:val="2"/>
                <w:lang w:val="kk-KZ"/>
              </w:rPr>
            </w:pPr>
            <w:r w:rsidRPr="009902AD">
              <w:rPr>
                <w:color w:val="000000"/>
                <w:spacing w:val="2"/>
                <w:lang w:val="kk-KZ"/>
              </w:rPr>
              <w:t>мынадай мазмұндағы 8-1) тармақшамен толықтырылсын:</w:t>
            </w:r>
          </w:p>
          <w:p w:rsidR="004077D1" w:rsidRPr="009902AD" w:rsidRDefault="004077D1" w:rsidP="004077D1">
            <w:pPr>
              <w:ind w:firstLine="142"/>
              <w:jc w:val="both"/>
              <w:rPr>
                <w:color w:val="000000"/>
                <w:spacing w:val="2"/>
                <w:lang w:val="kk-KZ"/>
              </w:rPr>
            </w:pPr>
            <w:r w:rsidRPr="009902AD">
              <w:rPr>
                <w:color w:val="000000"/>
                <w:spacing w:val="2"/>
                <w:lang w:val="kk-KZ"/>
              </w:rPr>
              <w:t xml:space="preserve"> «8-1) мемлекеттік аудитордың ассистенті </w:t>
            </w:r>
            <w:r w:rsidRPr="009902AD">
              <w:rPr>
                <w:b/>
                <w:color w:val="000000"/>
                <w:spacing w:val="2"/>
                <w:lang w:val="kk-KZ"/>
              </w:rPr>
              <w:t>(көмекшісі)</w:t>
            </w:r>
            <w:r w:rsidRPr="009902AD">
              <w:rPr>
                <w:color w:val="000000"/>
                <w:spacing w:val="2"/>
                <w:lang w:val="kk-KZ"/>
              </w:rPr>
              <w:t xml:space="preserve"> – бухгалтерлік есеп және аудит саласында </w:t>
            </w:r>
            <w:r w:rsidRPr="009902AD">
              <w:rPr>
                <w:spacing w:val="2"/>
                <w:lang w:val="kk-KZ"/>
              </w:rPr>
              <w:t>кәсіптік</w:t>
            </w:r>
            <w:r w:rsidRPr="009902AD">
              <w:rPr>
                <w:color w:val="000000"/>
                <w:spacing w:val="2"/>
                <w:lang w:val="kk-KZ"/>
              </w:rPr>
              <w:t xml:space="preserve"> білімі, мемлекеттік аудитке қатысуға құқығы бар мемлекеттік қызметші;»;</w:t>
            </w:r>
          </w:p>
          <w:p w:rsidR="004077D1" w:rsidRPr="009902AD" w:rsidRDefault="004077D1" w:rsidP="004077D1">
            <w:pPr>
              <w:pStyle w:val="a4"/>
              <w:spacing w:before="0" w:beforeAutospacing="0" w:after="0" w:afterAutospacing="0"/>
              <w:jc w:val="both"/>
              <w:textAlignment w:val="baseline"/>
              <w:rPr>
                <w:lang w:val="kk-KZ"/>
              </w:rPr>
            </w:pPr>
          </w:p>
        </w:tc>
        <w:tc>
          <w:tcPr>
            <w:tcW w:w="3056"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Жобаның 1-бабы 1) тармақшасының бесінші абзацындағы </w:t>
            </w:r>
            <w:r w:rsidRPr="009902AD">
              <w:rPr>
                <w:rFonts w:ascii="Times New Roman" w:hAnsi="Times New Roman"/>
                <w:b/>
                <w:sz w:val="24"/>
                <w:szCs w:val="24"/>
                <w:lang w:val="kk-KZ"/>
              </w:rPr>
              <w:t>«(көмекші)»</w:t>
            </w:r>
            <w:r w:rsidRPr="009902AD">
              <w:rPr>
                <w:rFonts w:ascii="Times New Roman" w:hAnsi="Times New Roman"/>
                <w:sz w:val="24"/>
                <w:szCs w:val="24"/>
                <w:lang w:val="kk-KZ"/>
              </w:rPr>
              <w:t xml:space="preserve"> деген сөз алып тасталсын.</w:t>
            </w:r>
          </w:p>
          <w:p w:rsidR="004077D1" w:rsidRPr="009902AD" w:rsidRDefault="004077D1" w:rsidP="004077D1">
            <w:pPr>
              <w:pStyle w:val="ad"/>
              <w:jc w:val="both"/>
              <w:rPr>
                <w:rFonts w:ascii="Times New Roman" w:hAnsi="Times New Roman"/>
                <w:sz w:val="24"/>
                <w:szCs w:val="24"/>
                <w:lang w:val="kk-KZ"/>
              </w:rPr>
            </w:pPr>
          </w:p>
          <w:p w:rsidR="004077D1" w:rsidRPr="009902AD" w:rsidRDefault="004077D1" w:rsidP="004077D1">
            <w:pPr>
              <w:pStyle w:val="ad"/>
              <w:jc w:val="both"/>
              <w:rPr>
                <w:rFonts w:ascii="Times New Roman" w:hAnsi="Times New Roman"/>
                <w:sz w:val="24"/>
                <w:szCs w:val="24"/>
                <w:lang w:val="kk-KZ"/>
              </w:rPr>
            </w:pPr>
            <w:r w:rsidRPr="009902AD">
              <w:rPr>
                <w:rFonts w:ascii="Times New Roman" w:hAnsi="Times New Roman"/>
                <w:i/>
                <w:sz w:val="24"/>
                <w:szCs w:val="24"/>
                <w:lang w:val="kk-KZ"/>
              </w:rPr>
              <w:t xml:space="preserve">   </w:t>
            </w:r>
          </w:p>
        </w:tc>
        <w:tc>
          <w:tcPr>
            <w:tcW w:w="3181"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Қаржы және бюджет комитеті</w:t>
            </w:r>
          </w:p>
          <w:p w:rsidR="004077D1" w:rsidRPr="009902AD" w:rsidRDefault="004077D1" w:rsidP="004077D1">
            <w:pPr>
              <w:pStyle w:val="ad"/>
              <w:ind w:left="28"/>
              <w:jc w:val="center"/>
              <w:rPr>
                <w:rFonts w:ascii="Times New Roman" w:hAnsi="Times New Roman"/>
                <w:b/>
                <w:sz w:val="24"/>
                <w:szCs w:val="24"/>
                <w:lang w:val="kk-KZ"/>
              </w:rPr>
            </w:pPr>
          </w:p>
          <w:p w:rsidR="004077D1" w:rsidRPr="009902AD" w:rsidRDefault="004077D1" w:rsidP="004077D1">
            <w:pPr>
              <w:pStyle w:val="ad"/>
              <w:ind w:left="28" w:firstLine="210"/>
              <w:jc w:val="both"/>
              <w:rPr>
                <w:rFonts w:ascii="Times New Roman" w:hAnsi="Times New Roman"/>
                <w:sz w:val="24"/>
                <w:szCs w:val="24"/>
                <w:lang w:val="kk-KZ"/>
              </w:rPr>
            </w:pPr>
            <w:r w:rsidRPr="009902AD">
              <w:rPr>
                <w:rFonts w:ascii="Times New Roman" w:hAnsi="Times New Roman"/>
                <w:b/>
                <w:sz w:val="24"/>
                <w:szCs w:val="24"/>
                <w:lang w:val="kk-KZ"/>
              </w:rPr>
              <w:t xml:space="preserve">   </w:t>
            </w:r>
            <w:r w:rsidRPr="009902AD">
              <w:rPr>
                <w:rFonts w:ascii="Times New Roman" w:hAnsi="Times New Roman"/>
                <w:sz w:val="24"/>
                <w:szCs w:val="24"/>
                <w:lang w:val="kk-KZ"/>
              </w:rPr>
              <w:t xml:space="preserve">Халықаралық аудит стандарттарына (ХАС 330, 1006) және халықаралық практикаға сәйкес мемлекеттік аудиторлардың өздерімен  қоса  аудиторлық қорытынды беру өкілеттігі берілмеген  ассистенттер жұмыс істейді. </w:t>
            </w:r>
          </w:p>
          <w:p w:rsidR="004077D1" w:rsidRPr="009902AD" w:rsidRDefault="004077D1" w:rsidP="004077D1">
            <w:pPr>
              <w:pStyle w:val="ad"/>
              <w:ind w:left="28" w:firstLine="210"/>
              <w:jc w:val="both"/>
              <w:rPr>
                <w:rFonts w:ascii="Times New Roman" w:hAnsi="Times New Roman"/>
                <w:sz w:val="24"/>
                <w:szCs w:val="24"/>
                <w:lang w:val="kk-KZ"/>
              </w:rPr>
            </w:pPr>
            <w:r w:rsidRPr="009902AD">
              <w:rPr>
                <w:rFonts w:ascii="Times New Roman" w:hAnsi="Times New Roman"/>
                <w:sz w:val="24"/>
                <w:szCs w:val="24"/>
                <w:lang w:val="kk-KZ"/>
              </w:rPr>
              <w:t xml:space="preserve">Осыған байланысты </w:t>
            </w:r>
            <w:r w:rsidRPr="009902AD">
              <w:rPr>
                <w:rFonts w:ascii="Times New Roman" w:hAnsi="Times New Roman"/>
                <w:i/>
                <w:sz w:val="24"/>
                <w:szCs w:val="24"/>
                <w:lang w:val="kk-KZ"/>
              </w:rPr>
              <w:t xml:space="preserve"> </w:t>
            </w:r>
            <w:r w:rsidRPr="009902AD">
              <w:rPr>
                <w:rFonts w:ascii="Times New Roman" w:hAnsi="Times New Roman"/>
                <w:sz w:val="24"/>
                <w:szCs w:val="24"/>
                <w:lang w:val="kk-KZ"/>
              </w:rPr>
              <w:t xml:space="preserve">заң жобасының бүкіл мәтіні бойынша </w:t>
            </w:r>
            <w:r w:rsidRPr="009902AD">
              <w:rPr>
                <w:rFonts w:ascii="Times New Roman" w:hAnsi="Times New Roman"/>
                <w:b/>
                <w:sz w:val="24"/>
                <w:szCs w:val="24"/>
                <w:lang w:val="kk-KZ"/>
              </w:rPr>
              <w:t>«(көмекші)»</w:t>
            </w:r>
            <w:r w:rsidRPr="009902AD">
              <w:rPr>
                <w:rFonts w:ascii="Times New Roman" w:hAnsi="Times New Roman"/>
                <w:sz w:val="24"/>
                <w:szCs w:val="24"/>
                <w:lang w:val="kk-KZ"/>
              </w:rPr>
              <w:t xml:space="preserve"> деген сөзді алып тастау ұсынылады. </w:t>
            </w:r>
          </w:p>
        </w:tc>
        <w:tc>
          <w:tcPr>
            <w:tcW w:w="1417"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jc w:val="center"/>
              <w:rPr>
                <w:b/>
                <w:lang w:val="kk-KZ"/>
              </w:rPr>
            </w:pPr>
            <w:r w:rsidRPr="009902AD">
              <w:rPr>
                <w:b/>
                <w:lang w:val="kk-KZ"/>
              </w:rPr>
              <w:t xml:space="preserve">Қабыл-данды </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b"/>
              <w:ind w:left="360"/>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tabs>
                <w:tab w:val="left" w:pos="1201"/>
              </w:tabs>
              <w:jc w:val="center"/>
              <w:rPr>
                <w:lang w:val="kk-KZ"/>
              </w:rPr>
            </w:pPr>
            <w:r w:rsidRPr="009902AD">
              <w:rPr>
                <w:lang w:val="kk-KZ"/>
              </w:rPr>
              <w:t>Абзац пятый подпункта 1) статьи 1 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jc w:val="center"/>
              <w:rPr>
                <w:rFonts w:ascii="Times New Roman" w:hAnsi="Times New Roman"/>
                <w:sz w:val="24"/>
                <w:szCs w:val="24"/>
                <w:lang w:val="kk-KZ" w:eastAsia="ru-RU"/>
              </w:rPr>
            </w:pPr>
            <w:r w:rsidRPr="009902AD">
              <w:rPr>
                <w:rFonts w:ascii="Times New Roman" w:hAnsi="Times New Roman"/>
                <w:b/>
                <w:sz w:val="24"/>
                <w:szCs w:val="24"/>
                <w:lang w:val="kk-KZ"/>
              </w:rPr>
              <w:t>Отсутствует</w:t>
            </w:r>
          </w:p>
          <w:p w:rsidR="00883BE6" w:rsidRPr="009902AD" w:rsidRDefault="00883BE6" w:rsidP="00EA737D">
            <w:pPr>
              <w:pStyle w:val="ad"/>
              <w:jc w:val="both"/>
              <w:rPr>
                <w:rFonts w:ascii="Times New Roman" w:hAnsi="Times New Roman"/>
                <w:sz w:val="24"/>
                <w:szCs w:val="24"/>
                <w:lang w:val="kk-KZ" w:eastAsia="ru-RU"/>
              </w:rPr>
            </w:pPr>
          </w:p>
          <w:p w:rsidR="00883BE6" w:rsidRPr="009902AD" w:rsidRDefault="00883BE6" w:rsidP="00EA737D">
            <w:pPr>
              <w:pStyle w:val="ad"/>
              <w:jc w:val="both"/>
              <w:rPr>
                <w:rFonts w:ascii="Times New Roman" w:hAnsi="Times New Roman"/>
                <w:sz w:val="24"/>
                <w:szCs w:val="24"/>
                <w:lang w:val="kk-KZ" w:eastAsia="ru-RU"/>
              </w:rPr>
            </w:pPr>
          </w:p>
          <w:p w:rsidR="00883BE6" w:rsidRPr="009902AD" w:rsidRDefault="00883BE6" w:rsidP="00EA737D">
            <w:pPr>
              <w:pStyle w:val="ad"/>
              <w:jc w:val="both"/>
              <w:rPr>
                <w:rFonts w:ascii="Times New Roman" w:hAnsi="Times New Roman"/>
                <w:sz w:val="24"/>
                <w:szCs w:val="24"/>
                <w:lang w:val="kk-KZ" w:eastAsia="ru-RU"/>
              </w:rPr>
            </w:pPr>
          </w:p>
          <w:p w:rsidR="00883BE6" w:rsidRPr="009902AD" w:rsidRDefault="00883BE6" w:rsidP="00EA737D">
            <w:pPr>
              <w:pStyle w:val="ad"/>
              <w:jc w:val="both"/>
              <w:rPr>
                <w:rFonts w:ascii="Times New Roman" w:hAnsi="Times New Roman"/>
                <w:sz w:val="24"/>
                <w:szCs w:val="24"/>
                <w:lang w:val="kk-KZ" w:eastAsia="ru-RU"/>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4"/>
              <w:spacing w:before="0" w:beforeAutospacing="0" w:after="0" w:afterAutospacing="0"/>
              <w:jc w:val="both"/>
              <w:textAlignment w:val="baseline"/>
              <w:rPr>
                <w:lang w:val="kk-KZ"/>
              </w:rPr>
            </w:pPr>
            <w:r w:rsidRPr="009902AD">
              <w:rPr>
                <w:lang w:val="kk-KZ"/>
              </w:rPr>
              <w:t xml:space="preserve">   1) в статье 1:</w:t>
            </w:r>
          </w:p>
          <w:p w:rsidR="00883BE6" w:rsidRPr="009902AD" w:rsidRDefault="00883BE6" w:rsidP="00EA737D">
            <w:pPr>
              <w:jc w:val="both"/>
              <w:rPr>
                <w:shd w:val="clear" w:color="auto" w:fill="FFFFFF"/>
                <w:lang w:val="kk-KZ"/>
              </w:rPr>
            </w:pPr>
            <w:r w:rsidRPr="009902AD">
              <w:rPr>
                <w:shd w:val="clear" w:color="auto" w:fill="FFFFFF"/>
                <w:lang w:val="kk-KZ"/>
              </w:rPr>
              <w:t xml:space="preserve">   …</w:t>
            </w:r>
          </w:p>
          <w:p w:rsidR="00883BE6" w:rsidRPr="009902AD" w:rsidRDefault="00883BE6" w:rsidP="00EA737D">
            <w:pPr>
              <w:jc w:val="both"/>
              <w:rPr>
                <w:shd w:val="clear" w:color="auto" w:fill="FFFFFF"/>
                <w:lang w:val="kk-KZ"/>
              </w:rPr>
            </w:pPr>
            <w:r w:rsidRPr="009902AD">
              <w:rPr>
                <w:shd w:val="clear" w:color="auto" w:fill="FFFFFF"/>
                <w:lang w:val="kk-KZ"/>
              </w:rPr>
              <w:t xml:space="preserve">   дополнить подпунктом 8-1) следующего содержания: </w:t>
            </w:r>
          </w:p>
          <w:p w:rsidR="00883BE6" w:rsidRPr="009902AD" w:rsidRDefault="00883BE6" w:rsidP="00EA737D">
            <w:pPr>
              <w:jc w:val="both"/>
              <w:rPr>
                <w:shd w:val="clear" w:color="auto" w:fill="FFFFFF"/>
                <w:lang w:val="kk-KZ"/>
              </w:rPr>
            </w:pPr>
            <w:r w:rsidRPr="009902AD">
              <w:rPr>
                <w:shd w:val="clear" w:color="auto" w:fill="FFFFFF"/>
                <w:lang w:val="kk-KZ"/>
              </w:rPr>
              <w:t xml:space="preserve">   «8-1) ассистент </w:t>
            </w:r>
            <w:r w:rsidRPr="009902AD">
              <w:rPr>
                <w:b/>
                <w:shd w:val="clear" w:color="auto" w:fill="FFFFFF"/>
                <w:lang w:val="kk-KZ"/>
              </w:rPr>
              <w:t xml:space="preserve">(помощник) </w:t>
            </w:r>
            <w:r w:rsidRPr="009902AD">
              <w:rPr>
                <w:shd w:val="clear" w:color="auto" w:fill="FFFFFF"/>
                <w:lang w:val="kk-KZ"/>
              </w:rPr>
              <w:t>государственного аудитора -  государственный служащий, обладающий профессиональными знаниями в области бухгалтерского учета и аудита, имеющий право участвовать в государственном аудите</w:t>
            </w:r>
            <w:r w:rsidR="004C1A95" w:rsidRPr="009902AD">
              <w:rPr>
                <w:shd w:val="clear" w:color="auto" w:fill="FFFFFF"/>
                <w:lang w:val="kk-KZ"/>
              </w:rPr>
              <w:t>;</w:t>
            </w:r>
            <w:r w:rsidRPr="009902AD">
              <w:rPr>
                <w:shd w:val="clear" w:color="auto" w:fill="FFFFFF"/>
                <w:lang w:val="kk-KZ"/>
              </w:rPr>
              <w:t>»;</w:t>
            </w:r>
          </w:p>
          <w:p w:rsidR="00883BE6" w:rsidRPr="009902AD" w:rsidRDefault="00883BE6" w:rsidP="00EA737D">
            <w:pPr>
              <w:ind w:firstLine="218"/>
              <w:contextualSpacing/>
              <w:jc w:val="center"/>
              <w:rPr>
                <w:b/>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6B2706" w:rsidP="006B2706">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В аб</w:t>
            </w:r>
            <w:r w:rsidR="00883BE6" w:rsidRPr="009902AD">
              <w:rPr>
                <w:rFonts w:ascii="Times New Roman" w:hAnsi="Times New Roman"/>
                <w:sz w:val="24"/>
                <w:szCs w:val="24"/>
                <w:lang w:val="kk-KZ"/>
              </w:rPr>
              <w:t>зац</w:t>
            </w:r>
            <w:r w:rsidR="00036B3C" w:rsidRPr="009902AD">
              <w:rPr>
                <w:rFonts w:ascii="Times New Roman" w:hAnsi="Times New Roman"/>
                <w:sz w:val="24"/>
                <w:szCs w:val="24"/>
                <w:lang w:val="kk-KZ"/>
              </w:rPr>
              <w:t>е</w:t>
            </w:r>
            <w:r w:rsidR="00883BE6" w:rsidRPr="009902AD">
              <w:rPr>
                <w:rFonts w:ascii="Times New Roman" w:hAnsi="Times New Roman"/>
                <w:sz w:val="24"/>
                <w:szCs w:val="24"/>
                <w:lang w:val="kk-KZ"/>
              </w:rPr>
              <w:t xml:space="preserve"> пят</w:t>
            </w:r>
            <w:r w:rsidRPr="009902AD">
              <w:rPr>
                <w:rFonts w:ascii="Times New Roman" w:hAnsi="Times New Roman"/>
                <w:sz w:val="24"/>
                <w:szCs w:val="24"/>
                <w:lang w:val="kk-KZ"/>
              </w:rPr>
              <w:t>ом</w:t>
            </w:r>
            <w:r w:rsidR="00883BE6" w:rsidRPr="009902AD">
              <w:rPr>
                <w:rFonts w:ascii="Times New Roman" w:hAnsi="Times New Roman"/>
                <w:sz w:val="24"/>
                <w:szCs w:val="24"/>
                <w:lang w:val="kk-KZ"/>
              </w:rPr>
              <w:t xml:space="preserve"> подпункта 1) статьи 1 проекта слово «</w:t>
            </w:r>
            <w:r w:rsidR="00883BE6" w:rsidRPr="009902AD">
              <w:rPr>
                <w:rFonts w:ascii="Times New Roman" w:hAnsi="Times New Roman"/>
                <w:b/>
                <w:sz w:val="24"/>
                <w:szCs w:val="24"/>
                <w:lang w:val="kk-KZ"/>
              </w:rPr>
              <w:t>(помощник)</w:t>
            </w:r>
            <w:r w:rsidR="00883BE6" w:rsidRPr="009902AD">
              <w:rPr>
                <w:rFonts w:ascii="Times New Roman" w:hAnsi="Times New Roman"/>
                <w:sz w:val="24"/>
                <w:szCs w:val="24"/>
                <w:lang w:val="kk-KZ"/>
              </w:rPr>
              <w:t>» исключить.</w:t>
            </w:r>
          </w:p>
          <w:p w:rsidR="00883BE6" w:rsidRPr="009902AD" w:rsidRDefault="00883BE6" w:rsidP="00EA737D">
            <w:pPr>
              <w:pStyle w:val="ad"/>
              <w:jc w:val="both"/>
              <w:rPr>
                <w:rFonts w:ascii="Times New Roman" w:hAnsi="Times New Roman"/>
                <w:sz w:val="24"/>
                <w:szCs w:val="24"/>
                <w:lang w:val="kk-KZ"/>
              </w:rPr>
            </w:pPr>
          </w:p>
          <w:p w:rsidR="00883BE6" w:rsidRPr="009902AD" w:rsidRDefault="00883BE6" w:rsidP="00EA737D">
            <w:pPr>
              <w:pStyle w:val="ad"/>
              <w:jc w:val="both"/>
              <w:rPr>
                <w:rFonts w:ascii="Times New Roman" w:hAnsi="Times New Roman"/>
                <w:i/>
                <w:sz w:val="24"/>
                <w:szCs w:val="24"/>
                <w:lang w:val="kk-KZ"/>
              </w:rPr>
            </w:pPr>
            <w:r w:rsidRPr="009902AD">
              <w:rPr>
                <w:rFonts w:ascii="Times New Roman" w:hAnsi="Times New Roman"/>
                <w:sz w:val="24"/>
                <w:szCs w:val="24"/>
                <w:lang w:val="kk-KZ"/>
              </w:rPr>
              <w:t xml:space="preserve">   </w:t>
            </w:r>
          </w:p>
          <w:p w:rsidR="00883BE6" w:rsidRPr="009902AD" w:rsidRDefault="00883BE6" w:rsidP="00EA737D">
            <w:pPr>
              <w:pStyle w:val="ad"/>
              <w:jc w:val="both"/>
              <w:rPr>
                <w:rFonts w:ascii="Times New Roman" w:hAnsi="Times New Roman"/>
                <w:sz w:val="24"/>
                <w:szCs w:val="24"/>
                <w:lang w:val="kk-KZ"/>
              </w:rPr>
            </w:pPr>
          </w:p>
          <w:p w:rsidR="00883BE6" w:rsidRPr="009902AD" w:rsidRDefault="00883BE6" w:rsidP="00EA737D">
            <w:pPr>
              <w:pStyle w:val="ad"/>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Комитет по финансам и бюджету</w:t>
            </w:r>
          </w:p>
          <w:p w:rsidR="00883BE6" w:rsidRPr="009902AD" w:rsidRDefault="00883BE6" w:rsidP="00EA737D">
            <w:pPr>
              <w:pStyle w:val="ad"/>
              <w:ind w:left="28"/>
              <w:jc w:val="center"/>
              <w:rPr>
                <w:rFonts w:ascii="Times New Roman" w:hAnsi="Times New Roman"/>
                <w:b/>
                <w:sz w:val="24"/>
                <w:szCs w:val="24"/>
                <w:lang w:val="kk-KZ"/>
              </w:rPr>
            </w:pP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b/>
                <w:sz w:val="24"/>
                <w:szCs w:val="24"/>
                <w:lang w:val="kk-KZ"/>
              </w:rPr>
              <w:t xml:space="preserve">   </w:t>
            </w:r>
            <w:r w:rsidRPr="009902AD">
              <w:rPr>
                <w:rFonts w:ascii="Times New Roman" w:hAnsi="Times New Roman"/>
                <w:sz w:val="24"/>
                <w:szCs w:val="24"/>
                <w:lang w:val="kk-KZ"/>
              </w:rPr>
              <w:t>В соответствии с</w:t>
            </w:r>
            <w:r w:rsidRPr="009902AD">
              <w:rPr>
                <w:rFonts w:ascii="Times New Roman" w:hAnsi="Times New Roman"/>
                <w:b/>
                <w:sz w:val="24"/>
                <w:szCs w:val="24"/>
                <w:lang w:val="kk-KZ"/>
              </w:rPr>
              <w:t xml:space="preserve"> </w:t>
            </w:r>
            <w:r w:rsidRPr="009902AD">
              <w:rPr>
                <w:rFonts w:ascii="Times New Roman" w:hAnsi="Times New Roman"/>
                <w:bCs/>
                <w:sz w:val="24"/>
                <w:szCs w:val="24"/>
                <w:lang w:val="kk-KZ"/>
              </w:rPr>
              <w:t>Международными стандартами аудита (МСА 330, 1006) и согласно международной практике помимо самих государственных аудиторов работают ассистенты, которые не наделены полномочием выдавать аудиторские заключения.</w:t>
            </w:r>
          </w:p>
          <w:p w:rsidR="00883BE6" w:rsidRPr="009902AD" w:rsidRDefault="00883BE6" w:rsidP="00EA737D">
            <w:pPr>
              <w:pStyle w:val="13"/>
              <w:jc w:val="both"/>
              <w:rPr>
                <w:rFonts w:ascii="Times New Roman" w:hAnsi="Times New Roman"/>
                <w:sz w:val="24"/>
                <w:szCs w:val="24"/>
                <w:lang w:val="kk-KZ"/>
              </w:rPr>
            </w:pPr>
            <w:r w:rsidRPr="009902AD">
              <w:rPr>
                <w:rFonts w:ascii="Times New Roman" w:hAnsi="Times New Roman"/>
                <w:sz w:val="24"/>
                <w:szCs w:val="24"/>
                <w:lang w:val="kk-KZ"/>
              </w:rPr>
              <w:t xml:space="preserve">   В связи с этим, предлагается исключить слово «</w:t>
            </w:r>
            <w:r w:rsidRPr="009902AD">
              <w:rPr>
                <w:rFonts w:ascii="Times New Roman" w:hAnsi="Times New Roman"/>
                <w:b/>
                <w:sz w:val="24"/>
                <w:szCs w:val="24"/>
                <w:lang w:val="kk-KZ"/>
              </w:rPr>
              <w:t>помощник</w:t>
            </w:r>
            <w:r w:rsidRPr="009902AD">
              <w:rPr>
                <w:rFonts w:ascii="Times New Roman" w:hAnsi="Times New Roman"/>
                <w:sz w:val="24"/>
                <w:szCs w:val="24"/>
                <w:lang w:val="kk-KZ"/>
              </w:rPr>
              <w:t>» по всему тексту законопроекта.</w:t>
            </w:r>
          </w:p>
          <w:p w:rsidR="00883BE6" w:rsidRPr="009902AD" w:rsidRDefault="00883BE6" w:rsidP="00EA737D">
            <w:pPr>
              <w:pStyle w:val="13"/>
              <w:jc w:val="both"/>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E8652E" w:rsidP="00EA737D">
            <w:pPr>
              <w:jc w:val="center"/>
              <w:rPr>
                <w:b/>
                <w:lang w:val="kk-KZ"/>
              </w:rPr>
            </w:pPr>
            <w:r w:rsidRPr="009902AD">
              <w:rPr>
                <w:b/>
                <w:lang w:val="kk-KZ"/>
              </w:rPr>
              <w:t xml:space="preserve">Принято </w:t>
            </w:r>
          </w:p>
        </w:tc>
      </w:tr>
      <w:tr w:rsidR="004077D1" w:rsidRPr="009902AD" w:rsidTr="00805C90">
        <w:tc>
          <w:tcPr>
            <w:tcW w:w="562"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rPr>
                <w:lang w:val="kk-KZ"/>
              </w:rPr>
            </w:pPr>
            <w:r w:rsidRPr="009902AD">
              <w:rPr>
                <w:lang w:val="kk-KZ"/>
              </w:rPr>
              <w:t>5.</w:t>
            </w:r>
          </w:p>
        </w:tc>
        <w:tc>
          <w:tcPr>
            <w:tcW w:w="1559"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jc w:val="center"/>
              <w:rPr>
                <w:lang w:val="kk-KZ"/>
              </w:rPr>
            </w:pPr>
            <w:r w:rsidRPr="009902AD">
              <w:rPr>
                <w:lang w:val="kk-KZ"/>
              </w:rPr>
              <w:t>Жобаның</w:t>
            </w:r>
          </w:p>
          <w:p w:rsidR="004077D1" w:rsidRPr="009902AD" w:rsidRDefault="004077D1" w:rsidP="004077D1">
            <w:pPr>
              <w:jc w:val="center"/>
              <w:rPr>
                <w:lang w:val="kk-KZ"/>
              </w:rPr>
            </w:pPr>
            <w:r w:rsidRPr="009902AD">
              <w:rPr>
                <w:lang w:val="kk-KZ"/>
              </w:rPr>
              <w:t>1-бабының жаңа</w:t>
            </w:r>
          </w:p>
          <w:p w:rsidR="004077D1" w:rsidRPr="009902AD" w:rsidRDefault="004077D1" w:rsidP="004077D1">
            <w:pPr>
              <w:jc w:val="center"/>
              <w:rPr>
                <w:lang w:val="kk-KZ"/>
              </w:rPr>
            </w:pPr>
            <w:r w:rsidRPr="009902AD">
              <w:rPr>
                <w:lang w:val="kk-KZ"/>
              </w:rPr>
              <w:t>2) тармақша-сы</w:t>
            </w:r>
          </w:p>
        </w:tc>
        <w:tc>
          <w:tcPr>
            <w:tcW w:w="2810"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pStyle w:val="3"/>
              <w:shd w:val="clear" w:color="auto" w:fill="FFFFFF"/>
              <w:spacing w:before="0" w:beforeAutospacing="0" w:after="0" w:afterAutospacing="0"/>
              <w:jc w:val="both"/>
              <w:textAlignment w:val="baseline"/>
              <w:rPr>
                <w:sz w:val="24"/>
                <w:szCs w:val="24"/>
                <w:lang w:val="kk-KZ"/>
              </w:rPr>
            </w:pPr>
            <w:r w:rsidRPr="009902AD">
              <w:rPr>
                <w:b w:val="0"/>
                <w:bCs w:val="0"/>
                <w:sz w:val="24"/>
                <w:szCs w:val="24"/>
                <w:lang w:val="kk-KZ"/>
              </w:rPr>
              <w:t xml:space="preserve">    3-бап. Мемлекеттік аудит</w:t>
            </w:r>
          </w:p>
          <w:p w:rsidR="004077D1" w:rsidRPr="009902AD" w:rsidRDefault="004077D1" w:rsidP="004077D1">
            <w:pPr>
              <w:shd w:val="clear" w:color="auto" w:fill="FFFFFF"/>
              <w:jc w:val="both"/>
              <w:textAlignment w:val="baseline"/>
              <w:outlineLvl w:val="2"/>
              <w:rPr>
                <w:lang w:val="kk-KZ"/>
              </w:rPr>
            </w:pPr>
            <w:r w:rsidRPr="009902AD">
              <w:rPr>
                <w:lang w:val="kk-KZ"/>
              </w:rPr>
              <w:t xml:space="preserve">    …</w:t>
            </w:r>
          </w:p>
          <w:p w:rsidR="004077D1" w:rsidRPr="009902AD" w:rsidRDefault="004077D1" w:rsidP="004077D1">
            <w:pPr>
              <w:jc w:val="both"/>
              <w:rPr>
                <w:shd w:val="clear" w:color="auto" w:fill="FFFFFF"/>
                <w:lang w:val="kk-KZ"/>
              </w:rPr>
            </w:pPr>
            <w:r w:rsidRPr="009902AD">
              <w:rPr>
                <w:shd w:val="clear" w:color="auto" w:fill="FFFFFF"/>
                <w:lang w:val="kk-KZ"/>
              </w:rPr>
              <w:t xml:space="preserve">    2. </w:t>
            </w:r>
            <w:r w:rsidRPr="009902AD">
              <w:rPr>
                <w:spacing w:val="2"/>
                <w:shd w:val="clear" w:color="auto" w:fill="FFFFFF"/>
                <w:lang w:val="kk-KZ"/>
              </w:rPr>
              <w:t>Субъектіге байланысты мемлекеттік аудит мынадай түрлерге бөлінеді</w:t>
            </w:r>
            <w:r w:rsidRPr="009902AD">
              <w:rPr>
                <w:shd w:val="clear" w:color="auto" w:fill="FFFFFF"/>
                <w:lang w:val="kk-KZ"/>
              </w:rPr>
              <w:t>:</w:t>
            </w:r>
          </w:p>
          <w:p w:rsidR="004077D1" w:rsidRPr="009902AD" w:rsidRDefault="004077D1" w:rsidP="004077D1">
            <w:pPr>
              <w:ind w:firstLine="318"/>
              <w:jc w:val="both"/>
              <w:rPr>
                <w:shd w:val="clear" w:color="auto" w:fill="FFFFFF"/>
                <w:lang w:val="kk-KZ"/>
              </w:rPr>
            </w:pPr>
            <w:r w:rsidRPr="009902AD">
              <w:rPr>
                <w:shd w:val="clear" w:color="auto" w:fill="FFFFFF"/>
                <w:lang w:val="kk-KZ"/>
              </w:rPr>
              <w:t>…</w:t>
            </w:r>
          </w:p>
          <w:p w:rsidR="004077D1" w:rsidRPr="009902AD" w:rsidRDefault="004077D1" w:rsidP="004077D1">
            <w:pPr>
              <w:shd w:val="clear" w:color="auto" w:fill="FFFFFF"/>
              <w:jc w:val="both"/>
              <w:textAlignment w:val="baseline"/>
              <w:outlineLvl w:val="2"/>
              <w:rPr>
                <w:lang w:val="kk-KZ"/>
              </w:rPr>
            </w:pPr>
            <w:r w:rsidRPr="009902AD">
              <w:rPr>
                <w:lang w:val="kk-KZ"/>
              </w:rPr>
              <w:t xml:space="preserve">     2) </w:t>
            </w:r>
            <w:r w:rsidRPr="009902AD">
              <w:rPr>
                <w:spacing w:val="2"/>
                <w:shd w:val="clear" w:color="auto" w:fill="FFFFFF"/>
                <w:lang w:val="kk-KZ"/>
              </w:rPr>
              <w:t xml:space="preserve">міндеттері мемлекеттік аудит объектісінің Қазақстан Республикасы </w:t>
            </w:r>
            <w:hyperlink r:id="rId8" w:anchor="z17" w:history="1">
              <w:r w:rsidRPr="009902AD">
                <w:rPr>
                  <w:rStyle w:val="a3"/>
                  <w:color w:val="auto"/>
                  <w:spacing w:val="2"/>
                  <w:u w:val="none"/>
                  <w:shd w:val="clear" w:color="auto" w:fill="FFFFFF"/>
                  <w:lang w:val="kk-KZ"/>
                </w:rPr>
                <w:t>Мемлекеттік жоспарлау жүйесінің</w:t>
              </w:r>
            </w:hyperlink>
            <w:r w:rsidRPr="009902AD">
              <w:rPr>
                <w:spacing w:val="2"/>
                <w:shd w:val="clear" w:color="auto" w:fill="FFFFFF"/>
                <w:lang w:val="kk-KZ"/>
              </w:rPr>
              <w:t xml:space="preserve"> құжаттарында көзделген тікелей және түпкі нәтижелерге қол жеткізуін, қаржылық және басқарушылық ақпараттың сенімділігі мен анықтығын, </w:t>
            </w:r>
            <w:r w:rsidRPr="009902AD">
              <w:rPr>
                <w:b/>
                <w:spacing w:val="2"/>
                <w:shd w:val="clear" w:color="auto" w:fill="FFFFFF"/>
                <w:lang w:val="kk-KZ"/>
              </w:rPr>
              <w:t>мемлекеттік органдар</w:t>
            </w:r>
            <w:r w:rsidRPr="009902AD">
              <w:rPr>
                <w:spacing w:val="2"/>
                <w:shd w:val="clear" w:color="auto" w:fill="FFFFFF"/>
                <w:lang w:val="kk-KZ"/>
              </w:rPr>
              <w:t xml:space="preserve"> қызметін ұйымдастырудың ішкі процестерінің тиімділігін, көрсетілетін мемлекеттік қызметтердің сапасын, </w:t>
            </w:r>
            <w:r w:rsidRPr="009902AD">
              <w:rPr>
                <w:b/>
                <w:spacing w:val="2"/>
                <w:shd w:val="clear" w:color="auto" w:fill="FFFFFF"/>
                <w:lang w:val="kk-KZ"/>
              </w:rPr>
              <w:t>мемлекет</w:t>
            </w:r>
            <w:r w:rsidRPr="009902AD">
              <w:rPr>
                <w:spacing w:val="2"/>
                <w:shd w:val="clear" w:color="auto" w:fill="FFFFFF"/>
                <w:lang w:val="kk-KZ"/>
              </w:rPr>
              <w:t xml:space="preserve"> активтерінің сақталуын талдау, бағалау және тексеру болып табылатын ішкі мемлекеттік аудит</w:t>
            </w:r>
            <w:r w:rsidRPr="009902AD">
              <w:rPr>
                <w:lang w:val="kk-KZ"/>
              </w:rPr>
              <w:t>.</w:t>
            </w:r>
          </w:p>
          <w:p w:rsidR="004077D1" w:rsidRPr="009902AD" w:rsidRDefault="004077D1" w:rsidP="004077D1">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pStyle w:val="a4"/>
              <w:spacing w:before="0" w:beforeAutospacing="0" w:after="0" w:afterAutospacing="0"/>
              <w:jc w:val="center"/>
              <w:textAlignment w:val="baseline"/>
              <w:rPr>
                <w:b/>
                <w:lang w:val="kk-KZ"/>
              </w:rPr>
            </w:pPr>
            <w:r w:rsidRPr="009902AD">
              <w:rPr>
                <w:b/>
                <w:lang w:val="kk-KZ"/>
              </w:rPr>
              <w:lastRenderedPageBreak/>
              <w:t>Жоқ</w:t>
            </w:r>
          </w:p>
        </w:tc>
        <w:tc>
          <w:tcPr>
            <w:tcW w:w="3056"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jc w:val="both"/>
              <w:rPr>
                <w:lang w:val="kk-KZ"/>
              </w:rPr>
            </w:pPr>
            <w:r w:rsidRPr="009902AD">
              <w:rPr>
                <w:lang w:val="kk-KZ"/>
              </w:rPr>
              <w:t xml:space="preserve">    Жобаның 1-бабы мынадай мазмұндағы 2) тармақшамен толықтырылсын:</w:t>
            </w:r>
          </w:p>
          <w:p w:rsidR="004077D1" w:rsidRPr="009902AD" w:rsidRDefault="004077D1" w:rsidP="004077D1">
            <w:pPr>
              <w:ind w:firstLine="318"/>
              <w:jc w:val="both"/>
              <w:rPr>
                <w:b/>
                <w:lang w:val="kk-KZ"/>
              </w:rPr>
            </w:pPr>
            <w:r w:rsidRPr="009902AD">
              <w:rPr>
                <w:b/>
                <w:lang w:val="kk-KZ"/>
              </w:rPr>
              <w:t>«3-баптың 2-тармағының 2) тармақшасында:</w:t>
            </w:r>
          </w:p>
          <w:p w:rsidR="004077D1" w:rsidRPr="009902AD" w:rsidRDefault="004077D1" w:rsidP="004077D1">
            <w:pPr>
              <w:jc w:val="both"/>
              <w:rPr>
                <w:b/>
                <w:color w:val="000000"/>
                <w:spacing w:val="2"/>
                <w:shd w:val="clear" w:color="auto" w:fill="FFFFFF"/>
                <w:lang w:val="kk-KZ"/>
              </w:rPr>
            </w:pPr>
            <w:r w:rsidRPr="009902AD">
              <w:rPr>
                <w:b/>
                <w:lang w:val="kk-KZ"/>
              </w:rPr>
              <w:t xml:space="preserve">   </w:t>
            </w:r>
            <w:r w:rsidRPr="009902AD">
              <w:rPr>
                <w:b/>
                <w:color w:val="000000"/>
                <w:spacing w:val="2"/>
                <w:shd w:val="clear" w:color="auto" w:fill="FFFFFF"/>
                <w:lang w:val="kk-KZ"/>
              </w:rPr>
              <w:t>«</w:t>
            </w:r>
            <w:r w:rsidRPr="009902AD">
              <w:rPr>
                <w:b/>
                <w:spacing w:val="2"/>
                <w:shd w:val="clear" w:color="auto" w:fill="FFFFFF"/>
                <w:lang w:val="kk-KZ"/>
              </w:rPr>
              <w:t>мемлекеттік органдар</w:t>
            </w:r>
            <w:r w:rsidRPr="009902AD">
              <w:rPr>
                <w:b/>
                <w:color w:val="000000"/>
                <w:spacing w:val="2"/>
                <w:shd w:val="clear" w:color="auto" w:fill="FFFFFF"/>
                <w:lang w:val="kk-KZ"/>
              </w:rPr>
              <w:t xml:space="preserve">» деген сөздер «мемлекеттік аудит объектілері» деген </w:t>
            </w:r>
            <w:r w:rsidRPr="009902AD">
              <w:rPr>
                <w:b/>
                <w:color w:val="000000"/>
                <w:spacing w:val="2"/>
                <w:shd w:val="clear" w:color="auto" w:fill="FFFFFF"/>
                <w:lang w:val="kk-KZ"/>
              </w:rPr>
              <w:lastRenderedPageBreak/>
              <w:t>сөздермен ауыстырылсын;</w:t>
            </w:r>
          </w:p>
          <w:p w:rsidR="004077D1" w:rsidRPr="009902AD" w:rsidRDefault="004077D1" w:rsidP="004077D1">
            <w:pPr>
              <w:jc w:val="both"/>
              <w:rPr>
                <w:b/>
                <w:color w:val="000000"/>
                <w:spacing w:val="2"/>
                <w:shd w:val="clear" w:color="auto" w:fill="FFFFFF"/>
                <w:lang w:val="kk-KZ"/>
              </w:rPr>
            </w:pPr>
          </w:p>
          <w:p w:rsidR="004077D1" w:rsidRPr="009902AD" w:rsidRDefault="004077D1" w:rsidP="004077D1">
            <w:pPr>
              <w:jc w:val="both"/>
              <w:rPr>
                <w:b/>
                <w:color w:val="000000"/>
                <w:spacing w:val="2"/>
                <w:shd w:val="clear" w:color="auto" w:fill="FFFFFF"/>
                <w:lang w:val="kk-KZ"/>
              </w:rPr>
            </w:pPr>
            <w:r w:rsidRPr="009902AD">
              <w:rPr>
                <w:b/>
                <w:lang w:val="kk-KZ"/>
              </w:rPr>
              <w:t xml:space="preserve"> «</w:t>
            </w:r>
            <w:r w:rsidRPr="009902AD">
              <w:rPr>
                <w:b/>
                <w:spacing w:val="2"/>
                <w:shd w:val="clear" w:color="auto" w:fill="FFFFFF"/>
                <w:lang w:val="kk-KZ"/>
              </w:rPr>
              <w:t xml:space="preserve">мемлекет» деген сөзден кейін «пен </w:t>
            </w:r>
            <w:r w:rsidRPr="009902AD">
              <w:rPr>
                <w:b/>
                <w:spacing w:val="2"/>
                <w:lang w:val="kk-KZ"/>
              </w:rPr>
              <w:t xml:space="preserve"> квазимемлекеттік сектор субъектілері</w:t>
            </w:r>
            <w:r w:rsidRPr="009902AD">
              <w:rPr>
                <w:b/>
                <w:color w:val="000000"/>
                <w:spacing w:val="2"/>
                <w:shd w:val="clear" w:color="auto" w:fill="FFFFFF"/>
                <w:lang w:val="kk-KZ"/>
              </w:rPr>
              <w:t>» деген сөздермен толықтырылсын;».</w:t>
            </w:r>
          </w:p>
          <w:p w:rsidR="004077D1" w:rsidRPr="009902AD" w:rsidRDefault="004077D1" w:rsidP="004077D1">
            <w:pPr>
              <w:jc w:val="both"/>
              <w:rPr>
                <w:lang w:val="kk-KZ"/>
              </w:rPr>
            </w:pPr>
          </w:p>
          <w:p w:rsidR="004077D1" w:rsidRPr="009902AD" w:rsidRDefault="00AC5376" w:rsidP="00AC5376">
            <w:pPr>
              <w:rPr>
                <w:i/>
                <w:lang w:val="kk-KZ"/>
              </w:rPr>
            </w:pPr>
            <w:r w:rsidRPr="009902AD">
              <w:rPr>
                <w:i/>
                <w:lang w:val="kk-KZ"/>
              </w:rPr>
              <w:t xml:space="preserve">   </w:t>
            </w:r>
            <w:r w:rsidR="004077D1" w:rsidRPr="009902AD">
              <w:rPr>
                <w:i/>
                <w:lang w:val="kk-KZ"/>
              </w:rPr>
              <w:t>Тармақшалардың  нөмірленуі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pStyle w:val="13"/>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 </w:t>
            </w:r>
          </w:p>
          <w:p w:rsidR="004077D1" w:rsidRPr="009902AD" w:rsidRDefault="004077D1" w:rsidP="004077D1">
            <w:pPr>
              <w:pStyle w:val="13"/>
              <w:jc w:val="center"/>
              <w:rPr>
                <w:rFonts w:ascii="Times New Roman" w:hAnsi="Times New Roman"/>
                <w:b/>
                <w:sz w:val="24"/>
                <w:szCs w:val="24"/>
                <w:lang w:val="kk-KZ"/>
              </w:rPr>
            </w:pPr>
            <w:r w:rsidRPr="009902AD">
              <w:rPr>
                <w:rFonts w:ascii="Times New Roman" w:hAnsi="Times New Roman"/>
                <w:b/>
                <w:sz w:val="24"/>
                <w:szCs w:val="24"/>
                <w:lang w:val="kk-KZ"/>
              </w:rPr>
              <w:t xml:space="preserve">О.Н. Оксикбаев </w:t>
            </w:r>
          </w:p>
          <w:p w:rsidR="004077D1" w:rsidRPr="009902AD" w:rsidRDefault="004077D1" w:rsidP="004077D1">
            <w:pPr>
              <w:ind w:firstLine="317"/>
              <w:jc w:val="center"/>
              <w:rPr>
                <w:b/>
                <w:lang w:val="kk-KZ"/>
              </w:rPr>
            </w:pPr>
          </w:p>
          <w:p w:rsidR="004077D1" w:rsidRPr="009902AD" w:rsidRDefault="004077D1" w:rsidP="004077D1">
            <w:pPr>
              <w:ind w:firstLine="317"/>
              <w:jc w:val="both"/>
              <w:rPr>
                <w:lang w:val="kk-KZ"/>
              </w:rPr>
            </w:pPr>
            <w:r w:rsidRPr="009902AD">
              <w:rPr>
                <w:lang w:val="kk-KZ"/>
              </w:rPr>
              <w:t>Мемлекеттік аудит және қаржылық бақылау туралы заңнаманың күшін қаражатты түпкілікті алушыларға, қаржылық және қаржылық емес қолдау операторларына қолдану мақсатында.</w:t>
            </w:r>
          </w:p>
          <w:p w:rsidR="004077D1" w:rsidRPr="009902AD" w:rsidRDefault="004077D1" w:rsidP="004077D1">
            <w:pPr>
              <w:jc w:val="both"/>
              <w:rPr>
                <w:b/>
                <w:lang w:val="kk-KZ"/>
              </w:rPr>
            </w:pPr>
            <w:r w:rsidRPr="009902AD">
              <w:rPr>
                <w:lang w:val="kk-KZ"/>
              </w:rPr>
              <w:lastRenderedPageBreak/>
              <w:t xml:space="preserve">   Бұдан басқа, көрсетілген норма квазисектор субъектілерін  ІАҚ қызметінің сапасын бақылауға тартуға мүмкіндік береді.</w:t>
            </w:r>
          </w:p>
        </w:tc>
        <w:tc>
          <w:tcPr>
            <w:tcW w:w="1417"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jc w:val="center"/>
              <w:rPr>
                <w:b/>
                <w:lang w:val="kk-KZ"/>
              </w:rPr>
            </w:pPr>
            <w:r w:rsidRPr="009902AD">
              <w:rPr>
                <w:b/>
                <w:lang w:val="kk-KZ"/>
              </w:rPr>
              <w:lastRenderedPageBreak/>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0639DD" w:rsidP="00EA737D">
            <w:pPr>
              <w:jc w:val="center"/>
              <w:rPr>
                <w:lang w:val="kk-KZ"/>
              </w:rPr>
            </w:pPr>
            <w:r w:rsidRPr="009902AD">
              <w:rPr>
                <w:lang w:val="kk-KZ"/>
              </w:rPr>
              <w:t>Новый п</w:t>
            </w:r>
            <w:r w:rsidR="00883BE6" w:rsidRPr="009902AD">
              <w:rPr>
                <w:lang w:val="kk-KZ"/>
              </w:rPr>
              <w:t xml:space="preserve">одпункт 2) </w:t>
            </w:r>
          </w:p>
          <w:p w:rsidR="00883BE6" w:rsidRPr="009902AD" w:rsidRDefault="00883BE6" w:rsidP="005C1CC3">
            <w:pPr>
              <w:tabs>
                <w:tab w:val="left" w:pos="1201"/>
              </w:tabs>
              <w:jc w:val="center"/>
              <w:rPr>
                <w:lang w:val="kk-KZ"/>
              </w:rPr>
            </w:pPr>
            <w:r w:rsidRPr="009902AD">
              <w:rPr>
                <w:lang w:val="kk-KZ"/>
              </w:rPr>
              <w:t xml:space="preserve">статьи </w:t>
            </w:r>
            <w:r w:rsidR="005C1CC3" w:rsidRPr="009902AD">
              <w:rPr>
                <w:lang w:val="kk-KZ"/>
              </w:rPr>
              <w:t>1</w:t>
            </w:r>
            <w:r w:rsidRPr="009902AD">
              <w:rPr>
                <w:lang w:val="kk-KZ"/>
              </w:rPr>
              <w:t xml:space="preserve"> </w:t>
            </w:r>
            <w:r w:rsidR="005C1CC3" w:rsidRPr="009902AD">
              <w:rPr>
                <w:lang w:val="kk-KZ"/>
              </w:rPr>
              <w:t>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shd w:val="clear" w:color="auto" w:fill="FFFFFF"/>
              <w:jc w:val="both"/>
              <w:textAlignment w:val="baseline"/>
              <w:outlineLvl w:val="2"/>
              <w:rPr>
                <w:lang w:val="kk-KZ"/>
              </w:rPr>
            </w:pPr>
            <w:r w:rsidRPr="009902AD">
              <w:rPr>
                <w:lang w:val="kk-KZ"/>
              </w:rPr>
              <w:t xml:space="preserve">   Статья 3. Государственный аудит</w:t>
            </w:r>
          </w:p>
          <w:p w:rsidR="00883BE6" w:rsidRPr="009902AD" w:rsidRDefault="00883BE6" w:rsidP="00EA737D">
            <w:pPr>
              <w:shd w:val="clear" w:color="auto" w:fill="FFFFFF"/>
              <w:jc w:val="both"/>
              <w:textAlignment w:val="baseline"/>
              <w:outlineLvl w:val="2"/>
              <w:rPr>
                <w:lang w:val="kk-KZ"/>
              </w:rPr>
            </w:pPr>
            <w:r w:rsidRPr="009902AD">
              <w:rPr>
                <w:lang w:val="kk-KZ"/>
              </w:rPr>
              <w:t xml:space="preserve">   …</w:t>
            </w:r>
          </w:p>
          <w:p w:rsidR="00883BE6" w:rsidRPr="009902AD" w:rsidRDefault="00883BE6" w:rsidP="00EA737D">
            <w:pPr>
              <w:jc w:val="both"/>
              <w:rPr>
                <w:shd w:val="clear" w:color="auto" w:fill="FFFFFF"/>
                <w:lang w:val="kk-KZ"/>
              </w:rPr>
            </w:pPr>
            <w:bookmarkStart w:id="1" w:name="z91"/>
            <w:bookmarkEnd w:id="1"/>
            <w:r w:rsidRPr="009902AD">
              <w:rPr>
                <w:shd w:val="clear" w:color="auto" w:fill="FFFFFF"/>
                <w:lang w:val="kk-KZ"/>
              </w:rPr>
              <w:t xml:space="preserve">   2. В зависимости от субъекта государственный аудит подразделяется на следующие виды:</w:t>
            </w:r>
          </w:p>
          <w:p w:rsidR="00883BE6" w:rsidRPr="009902AD" w:rsidRDefault="00883BE6" w:rsidP="00EA737D">
            <w:pPr>
              <w:jc w:val="both"/>
              <w:rPr>
                <w:shd w:val="clear" w:color="auto" w:fill="FFFFFF"/>
                <w:lang w:val="kk-KZ"/>
              </w:rPr>
            </w:pPr>
            <w:r w:rsidRPr="009902AD">
              <w:rPr>
                <w:shd w:val="clear" w:color="auto" w:fill="FFFFFF"/>
                <w:lang w:val="kk-KZ"/>
              </w:rPr>
              <w:t xml:space="preserve">   …</w:t>
            </w:r>
          </w:p>
          <w:p w:rsidR="00883BE6" w:rsidRPr="009902AD" w:rsidRDefault="00883BE6" w:rsidP="00EA737D">
            <w:pPr>
              <w:jc w:val="both"/>
              <w:rPr>
                <w:shd w:val="clear" w:color="auto" w:fill="FFFFFF"/>
                <w:lang w:val="kk-KZ"/>
              </w:rPr>
            </w:pP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2) внутренний государственный аудит, </w:t>
            </w:r>
            <w:r w:rsidRPr="009902AD">
              <w:rPr>
                <w:rFonts w:ascii="Times New Roman" w:hAnsi="Times New Roman"/>
                <w:sz w:val="24"/>
                <w:szCs w:val="24"/>
                <w:lang w:val="kk-KZ"/>
              </w:rPr>
              <w:lastRenderedPageBreak/>
              <w:t xml:space="preserve">задачами которого являются анализ, оценка и проверка достижения объектом государственного аудита прямых и конечных результатов, предусмотренных в документах Системы государственного планирования Республики Казахстан, надежности и достоверности финансовой и управленческой информации, эффективности внутренних процессов организации деятельности </w:t>
            </w:r>
            <w:r w:rsidRPr="009902AD">
              <w:rPr>
                <w:rFonts w:ascii="Times New Roman" w:hAnsi="Times New Roman"/>
                <w:b/>
                <w:sz w:val="24"/>
                <w:szCs w:val="24"/>
                <w:lang w:val="kk-KZ"/>
              </w:rPr>
              <w:t>государственных органов</w:t>
            </w:r>
            <w:r w:rsidRPr="009902AD">
              <w:rPr>
                <w:rFonts w:ascii="Times New Roman" w:hAnsi="Times New Roman"/>
                <w:sz w:val="24"/>
                <w:szCs w:val="24"/>
                <w:lang w:val="kk-KZ"/>
              </w:rPr>
              <w:t xml:space="preserve">, качества оказываемых государственных услуг, сохранности активов </w:t>
            </w:r>
            <w:r w:rsidRPr="009902AD">
              <w:rPr>
                <w:rFonts w:ascii="Times New Roman" w:hAnsi="Times New Roman"/>
                <w:b/>
                <w:sz w:val="24"/>
                <w:szCs w:val="24"/>
                <w:lang w:val="kk-KZ"/>
              </w:rPr>
              <w:t>государства</w:t>
            </w:r>
            <w:r w:rsidRPr="009902AD">
              <w:rPr>
                <w:rFonts w:ascii="Times New Roman" w:hAnsi="Times New Roman"/>
                <w:sz w:val="24"/>
                <w:szCs w:val="24"/>
                <w:lang w:val="kk-KZ"/>
              </w:rPr>
              <w:t>.</w:t>
            </w:r>
          </w:p>
          <w:p w:rsidR="00883BE6" w:rsidRPr="009902AD" w:rsidRDefault="00883BE6" w:rsidP="00EA737D">
            <w:pPr>
              <w:pStyle w:val="ad"/>
              <w:ind w:left="28"/>
              <w:jc w:val="both"/>
              <w:rPr>
                <w:rFonts w:ascii="Times New Roman" w:hAnsi="Times New Roman"/>
                <w:sz w:val="24"/>
                <w:szCs w:val="24"/>
                <w:shd w:val="clear" w:color="auto" w:fill="FFFFFF"/>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4"/>
              <w:spacing w:before="0" w:beforeAutospacing="0" w:after="0" w:afterAutospacing="0"/>
              <w:jc w:val="center"/>
              <w:textAlignment w:val="baseline"/>
              <w:rPr>
                <w:shd w:val="clear" w:color="auto" w:fill="FFFFFF"/>
                <w:lang w:val="kk-KZ"/>
              </w:rPr>
            </w:pPr>
            <w:r w:rsidRPr="009902AD">
              <w:rPr>
                <w:b/>
                <w:lang w:val="kk-KZ"/>
              </w:rPr>
              <w:lastRenderedPageBreak/>
              <w:t>Отсутствует</w:t>
            </w:r>
          </w:p>
        </w:tc>
        <w:tc>
          <w:tcPr>
            <w:tcW w:w="3056" w:type="dxa"/>
            <w:tcBorders>
              <w:top w:val="single" w:sz="4" w:space="0" w:color="auto"/>
              <w:left w:val="single" w:sz="4" w:space="0" w:color="auto"/>
              <w:bottom w:val="single" w:sz="4" w:space="0" w:color="auto"/>
              <w:right w:val="single" w:sz="4" w:space="0" w:color="auto"/>
            </w:tcBorders>
          </w:tcPr>
          <w:p w:rsidR="00036B3C" w:rsidRPr="009902AD" w:rsidRDefault="00883BE6" w:rsidP="00036B3C">
            <w:pPr>
              <w:pStyle w:val="ad"/>
              <w:jc w:val="both"/>
              <w:rPr>
                <w:rFonts w:ascii="Times New Roman" w:hAnsi="Times New Roman"/>
                <w:sz w:val="24"/>
                <w:szCs w:val="24"/>
                <w:lang w:val="kk-KZ"/>
              </w:rPr>
            </w:pPr>
            <w:r w:rsidRPr="009902AD">
              <w:rPr>
                <w:sz w:val="24"/>
                <w:szCs w:val="24"/>
                <w:lang w:val="kk-KZ"/>
              </w:rPr>
              <w:t xml:space="preserve">   </w:t>
            </w:r>
            <w:r w:rsidR="00036B3C" w:rsidRPr="009902AD">
              <w:rPr>
                <w:rFonts w:ascii="Times New Roman" w:hAnsi="Times New Roman"/>
                <w:sz w:val="24"/>
                <w:szCs w:val="24"/>
                <w:lang w:val="kk-KZ"/>
              </w:rPr>
              <w:t xml:space="preserve"> Статью 1 проекта дополнить подпунктом 2</w:t>
            </w:r>
            <w:r w:rsidR="00436762" w:rsidRPr="009902AD">
              <w:rPr>
                <w:rFonts w:ascii="Times New Roman" w:hAnsi="Times New Roman"/>
                <w:sz w:val="24"/>
                <w:szCs w:val="24"/>
                <w:lang w:val="kk-KZ"/>
              </w:rPr>
              <w:t>)</w:t>
            </w:r>
            <w:r w:rsidR="00036B3C" w:rsidRPr="009902AD">
              <w:rPr>
                <w:rFonts w:ascii="Times New Roman" w:hAnsi="Times New Roman"/>
                <w:sz w:val="24"/>
                <w:szCs w:val="24"/>
                <w:lang w:val="kk-KZ"/>
              </w:rPr>
              <w:t xml:space="preserve"> следующего содержания: </w:t>
            </w:r>
          </w:p>
          <w:p w:rsidR="00883BE6" w:rsidRPr="009902AD" w:rsidRDefault="00036B3C" w:rsidP="00036B3C">
            <w:pPr>
              <w:pStyle w:val="ad"/>
              <w:jc w:val="both"/>
              <w:rPr>
                <w:b/>
                <w:sz w:val="24"/>
                <w:szCs w:val="24"/>
                <w:lang w:val="kk-KZ"/>
              </w:rPr>
            </w:pPr>
            <w:r w:rsidRPr="009902AD">
              <w:rPr>
                <w:rFonts w:ascii="Times New Roman" w:hAnsi="Times New Roman"/>
                <w:b/>
                <w:sz w:val="24"/>
                <w:szCs w:val="24"/>
                <w:lang w:val="kk-KZ"/>
              </w:rPr>
              <w:t xml:space="preserve">  </w:t>
            </w:r>
            <w:r w:rsidR="00634C94" w:rsidRPr="009902AD">
              <w:rPr>
                <w:rFonts w:ascii="Times New Roman" w:hAnsi="Times New Roman"/>
                <w:sz w:val="24"/>
                <w:szCs w:val="24"/>
                <w:lang w:val="kk-KZ"/>
              </w:rPr>
              <w:t>«</w:t>
            </w:r>
            <w:r w:rsidR="00634C94" w:rsidRPr="009902AD">
              <w:rPr>
                <w:rFonts w:ascii="Times New Roman" w:hAnsi="Times New Roman"/>
                <w:b/>
                <w:sz w:val="24"/>
                <w:szCs w:val="24"/>
                <w:lang w:val="kk-KZ"/>
              </w:rPr>
              <w:t xml:space="preserve">2) </w:t>
            </w:r>
            <w:r w:rsidRPr="009902AD">
              <w:rPr>
                <w:rFonts w:ascii="Times New Roman" w:hAnsi="Times New Roman"/>
                <w:b/>
                <w:sz w:val="24"/>
                <w:szCs w:val="24"/>
                <w:lang w:val="kk-KZ"/>
              </w:rPr>
              <w:t>в подпункте 2) пункт</w:t>
            </w:r>
            <w:r w:rsidR="00D503D2" w:rsidRPr="009902AD">
              <w:rPr>
                <w:rFonts w:ascii="Times New Roman" w:hAnsi="Times New Roman"/>
                <w:b/>
                <w:sz w:val="24"/>
                <w:szCs w:val="24"/>
                <w:lang w:val="kk-KZ"/>
              </w:rPr>
              <w:t>а </w:t>
            </w:r>
            <w:r w:rsidRPr="009902AD">
              <w:rPr>
                <w:rFonts w:ascii="Times New Roman" w:hAnsi="Times New Roman"/>
                <w:b/>
                <w:sz w:val="24"/>
                <w:szCs w:val="24"/>
                <w:lang w:val="kk-KZ"/>
              </w:rPr>
              <w:t>2 статьи 3</w:t>
            </w:r>
            <w:r w:rsidR="00883BE6" w:rsidRPr="009902AD">
              <w:rPr>
                <w:b/>
                <w:sz w:val="24"/>
                <w:szCs w:val="24"/>
                <w:lang w:val="kk-KZ"/>
              </w:rPr>
              <w:t>:</w:t>
            </w:r>
          </w:p>
          <w:p w:rsidR="00883BE6" w:rsidRPr="009902AD" w:rsidRDefault="00D503D2" w:rsidP="00EA737D">
            <w:pPr>
              <w:jc w:val="both"/>
              <w:rPr>
                <w:b/>
                <w:lang w:val="kk-KZ"/>
              </w:rPr>
            </w:pPr>
            <w:r w:rsidRPr="009902AD">
              <w:rPr>
                <w:b/>
                <w:lang w:val="kk-KZ"/>
              </w:rPr>
              <w:t xml:space="preserve">   </w:t>
            </w:r>
            <w:r w:rsidR="00883BE6" w:rsidRPr="009902AD">
              <w:rPr>
                <w:b/>
                <w:lang w:val="kk-KZ"/>
              </w:rPr>
              <w:t>слова «государственных органов» заменить словами «объектов государственного аудита»;</w:t>
            </w:r>
          </w:p>
          <w:p w:rsidR="00883BE6" w:rsidRPr="009902AD" w:rsidRDefault="00883BE6" w:rsidP="00EA737D">
            <w:pPr>
              <w:jc w:val="both"/>
              <w:rPr>
                <w:b/>
                <w:lang w:val="kk-KZ"/>
              </w:rPr>
            </w:pPr>
            <w:r w:rsidRPr="009902AD">
              <w:rPr>
                <w:b/>
                <w:lang w:val="kk-KZ"/>
              </w:rPr>
              <w:t xml:space="preserve">   дополнить словами «и субъектов </w:t>
            </w:r>
            <w:r w:rsidRPr="009902AD">
              <w:rPr>
                <w:b/>
                <w:lang w:val="kk-KZ"/>
              </w:rPr>
              <w:lastRenderedPageBreak/>
              <w:t>квазигосударственного сектора</w:t>
            </w:r>
            <w:r w:rsidR="003A2076" w:rsidRPr="009902AD">
              <w:rPr>
                <w:b/>
                <w:lang w:val="kk-KZ"/>
              </w:rPr>
              <w:t>»;</w:t>
            </w:r>
            <w:r w:rsidR="003A2076" w:rsidRPr="009902AD">
              <w:rPr>
                <w:lang w:val="kk-KZ"/>
              </w:rPr>
              <w:t>».</w:t>
            </w:r>
          </w:p>
          <w:p w:rsidR="00436762" w:rsidRPr="009902AD" w:rsidRDefault="00436762" w:rsidP="00EA737D">
            <w:pPr>
              <w:jc w:val="both"/>
              <w:rPr>
                <w:lang w:val="kk-KZ"/>
              </w:rPr>
            </w:pPr>
          </w:p>
          <w:p w:rsidR="00307BF4" w:rsidRPr="009902AD" w:rsidRDefault="00307BF4" w:rsidP="00307BF4">
            <w:pPr>
              <w:pStyle w:val="ad"/>
              <w:jc w:val="both"/>
              <w:rPr>
                <w:rFonts w:ascii="Times New Roman" w:hAnsi="Times New Roman"/>
                <w:b/>
                <w:sz w:val="24"/>
                <w:szCs w:val="24"/>
                <w:lang w:val="kk-KZ"/>
              </w:rPr>
            </w:pPr>
            <w:r w:rsidRPr="009902AD">
              <w:rPr>
                <w:bCs/>
                <w:i/>
                <w:sz w:val="24"/>
                <w:szCs w:val="24"/>
                <w:lang w:val="kk-KZ"/>
              </w:rPr>
              <w:t xml:space="preserve">   </w:t>
            </w:r>
            <w:r w:rsidRPr="009902AD">
              <w:rPr>
                <w:rFonts w:ascii="Times New Roman" w:hAnsi="Times New Roman"/>
                <w:bCs/>
                <w:i/>
                <w:sz w:val="24"/>
                <w:szCs w:val="24"/>
                <w:lang w:val="kk-KZ"/>
              </w:rPr>
              <w:t xml:space="preserve"> Соответственно изменить нумерацию подпунктов.</w:t>
            </w:r>
          </w:p>
          <w:p w:rsidR="00436762" w:rsidRPr="009902AD" w:rsidRDefault="00436762" w:rsidP="00EA737D">
            <w:pPr>
              <w:jc w:val="both"/>
              <w:rPr>
                <w:i/>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firstLine="317"/>
              <w:jc w:val="center"/>
              <w:rPr>
                <w:b/>
                <w:lang w:val="kk-KZ"/>
              </w:rPr>
            </w:pPr>
            <w:r w:rsidRPr="009902AD">
              <w:rPr>
                <w:b/>
                <w:lang w:val="kk-KZ"/>
              </w:rPr>
              <w:lastRenderedPageBreak/>
              <w:t>Депутат</w:t>
            </w:r>
          </w:p>
          <w:p w:rsidR="00883BE6" w:rsidRPr="009902AD" w:rsidRDefault="00883BE6" w:rsidP="00EA737D">
            <w:pPr>
              <w:ind w:firstLine="317"/>
              <w:jc w:val="center"/>
              <w:rPr>
                <w:b/>
                <w:lang w:val="kk-KZ"/>
              </w:rPr>
            </w:pPr>
            <w:r w:rsidRPr="009902AD">
              <w:rPr>
                <w:b/>
                <w:lang w:val="kk-KZ"/>
              </w:rPr>
              <w:t>Оксикбаев О.Н.</w:t>
            </w:r>
          </w:p>
          <w:p w:rsidR="00883BE6" w:rsidRPr="009902AD" w:rsidRDefault="00883BE6" w:rsidP="00EA737D">
            <w:pPr>
              <w:ind w:firstLine="317"/>
              <w:jc w:val="both"/>
              <w:rPr>
                <w:lang w:val="kk-KZ"/>
              </w:rPr>
            </w:pPr>
          </w:p>
          <w:p w:rsidR="00883BE6" w:rsidRPr="009902AD" w:rsidRDefault="00883BE6" w:rsidP="00EA737D">
            <w:pPr>
              <w:jc w:val="both"/>
              <w:rPr>
                <w:lang w:val="kk-KZ"/>
              </w:rPr>
            </w:pPr>
            <w:r w:rsidRPr="009902AD">
              <w:rPr>
                <w:lang w:val="kk-KZ"/>
              </w:rPr>
              <w:t xml:space="preserve">   В целях распространения действия законодательства о государственном аудите и финансовом контроле на конечных получателей средств, операторов финансовой и нефинансовой поддержки.</w:t>
            </w:r>
          </w:p>
          <w:p w:rsidR="00883BE6" w:rsidRPr="009902AD" w:rsidRDefault="00883BE6" w:rsidP="00EA737D">
            <w:pPr>
              <w:pStyle w:val="ad"/>
              <w:ind w:left="28"/>
              <w:jc w:val="both"/>
              <w:rPr>
                <w:rFonts w:ascii="Times New Roman" w:hAnsi="Times New Roman"/>
                <w:b/>
                <w:sz w:val="24"/>
                <w:szCs w:val="24"/>
                <w:lang w:val="kk-KZ"/>
              </w:rPr>
            </w:pPr>
            <w:r w:rsidRPr="009902AD">
              <w:rPr>
                <w:rFonts w:ascii="Times New Roman" w:hAnsi="Times New Roman"/>
                <w:sz w:val="24"/>
                <w:szCs w:val="24"/>
                <w:lang w:val="kk-KZ"/>
              </w:rPr>
              <w:lastRenderedPageBreak/>
              <w:t xml:space="preserve">   Кроме того, указанная норма позволит подвергать контролю качества деятельность СВА субъектов квазисектора.</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p w:rsidR="00883BE6" w:rsidRPr="009902AD" w:rsidRDefault="00883BE6" w:rsidP="00EA737D">
            <w:pPr>
              <w:jc w:val="both"/>
              <w:rPr>
                <w:lang w:val="kk-KZ"/>
              </w:rPr>
            </w:pPr>
          </w:p>
        </w:tc>
      </w:tr>
      <w:tr w:rsidR="004077D1" w:rsidRPr="009902AD" w:rsidTr="00805C90">
        <w:tc>
          <w:tcPr>
            <w:tcW w:w="562"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rPr>
                <w:lang w:val="kk-KZ"/>
              </w:rPr>
            </w:pPr>
            <w:r w:rsidRPr="009902AD">
              <w:rPr>
                <w:lang w:val="kk-KZ"/>
              </w:rPr>
              <w:t>6.</w:t>
            </w:r>
          </w:p>
        </w:tc>
        <w:tc>
          <w:tcPr>
            <w:tcW w:w="1559"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jc w:val="center"/>
              <w:rPr>
                <w:lang w:val="kk-KZ"/>
              </w:rPr>
            </w:pPr>
            <w:r w:rsidRPr="009902AD">
              <w:rPr>
                <w:lang w:val="kk-KZ"/>
              </w:rPr>
              <w:t>Жобаның 1-бабының жаңа 3) тар-мақшасы</w:t>
            </w:r>
          </w:p>
        </w:tc>
        <w:tc>
          <w:tcPr>
            <w:tcW w:w="2810"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pStyle w:val="3"/>
              <w:shd w:val="clear" w:color="auto" w:fill="FFFFFF"/>
              <w:spacing w:before="0" w:beforeAutospacing="0" w:after="0" w:afterAutospacing="0"/>
              <w:textAlignment w:val="baseline"/>
              <w:rPr>
                <w:sz w:val="24"/>
                <w:szCs w:val="24"/>
                <w:lang w:val="kk-KZ"/>
              </w:rPr>
            </w:pPr>
            <w:r w:rsidRPr="009902AD">
              <w:rPr>
                <w:b w:val="0"/>
                <w:bCs w:val="0"/>
                <w:sz w:val="24"/>
                <w:szCs w:val="24"/>
                <w:lang w:val="kk-KZ"/>
              </w:rPr>
              <w:t xml:space="preserve">    5-бап. Қаржылық бақылау</w:t>
            </w:r>
          </w:p>
          <w:p w:rsidR="004077D1" w:rsidRPr="009902AD" w:rsidRDefault="004077D1" w:rsidP="004077D1">
            <w:pPr>
              <w:ind w:firstLine="218"/>
              <w:jc w:val="both"/>
              <w:rPr>
                <w:lang w:val="kk-KZ"/>
              </w:rPr>
            </w:pPr>
            <w:r w:rsidRPr="009902AD">
              <w:rPr>
                <w:lang w:val="kk-KZ"/>
              </w:rPr>
              <w:t>…</w:t>
            </w:r>
          </w:p>
          <w:p w:rsidR="004077D1" w:rsidRPr="009902AD" w:rsidRDefault="004077D1" w:rsidP="004077D1">
            <w:pPr>
              <w:ind w:firstLine="218"/>
              <w:jc w:val="both"/>
              <w:rPr>
                <w:shd w:val="clear" w:color="auto" w:fill="FFFFFF"/>
                <w:lang w:val="kk-KZ"/>
              </w:rPr>
            </w:pPr>
            <w:r w:rsidRPr="009902AD">
              <w:rPr>
                <w:shd w:val="clear" w:color="auto" w:fill="FFFFFF"/>
                <w:lang w:val="kk-KZ"/>
              </w:rPr>
              <w:lastRenderedPageBreak/>
              <w:t>2. </w:t>
            </w:r>
            <w:r w:rsidRPr="009902AD">
              <w:rPr>
                <w:spacing w:val="2"/>
                <w:shd w:val="clear" w:color="auto" w:fill="FFFFFF"/>
                <w:lang w:val="kk-KZ"/>
              </w:rPr>
              <w:t>Мемлекеттік қаржылық бақылаудың ден қою шаралары</w:t>
            </w:r>
            <w:r w:rsidRPr="009902AD">
              <w:rPr>
                <w:shd w:val="clear" w:color="auto" w:fill="FFFFFF"/>
                <w:lang w:val="kk-KZ"/>
              </w:rPr>
              <w:t>:</w:t>
            </w:r>
          </w:p>
          <w:p w:rsidR="004077D1" w:rsidRPr="009902AD" w:rsidRDefault="004077D1" w:rsidP="004077D1">
            <w:pPr>
              <w:ind w:firstLine="218"/>
              <w:jc w:val="both"/>
              <w:rPr>
                <w:lang w:val="kk-KZ"/>
              </w:rPr>
            </w:pPr>
            <w:r w:rsidRPr="009902AD">
              <w:rPr>
                <w:lang w:val="kk-KZ"/>
              </w:rPr>
              <w:t>…</w:t>
            </w:r>
          </w:p>
          <w:p w:rsidR="004077D1" w:rsidRPr="009902AD" w:rsidRDefault="004077D1" w:rsidP="004077D1">
            <w:pPr>
              <w:shd w:val="clear" w:color="auto" w:fill="FFFFFF"/>
              <w:jc w:val="both"/>
              <w:textAlignment w:val="baseline"/>
              <w:outlineLvl w:val="2"/>
              <w:rPr>
                <w:lang w:val="kk-KZ"/>
              </w:rPr>
            </w:pPr>
            <w:r w:rsidRPr="009902AD">
              <w:rPr>
                <w:lang w:val="kk-KZ"/>
              </w:rPr>
              <w:t xml:space="preserve">    4) </w:t>
            </w:r>
            <w:r w:rsidRPr="009902AD">
              <w:rPr>
                <w:b/>
                <w:spacing w:val="2"/>
                <w:shd w:val="clear" w:color="auto" w:fill="FFFFFF"/>
                <w:lang w:val="kk-KZ"/>
              </w:rPr>
              <w:t>бюджетке</w:t>
            </w:r>
            <w:r w:rsidRPr="009902AD">
              <w:rPr>
                <w:spacing w:val="2"/>
                <w:shd w:val="clear" w:color="auto" w:fill="FFFFFF"/>
                <w:lang w:val="kk-KZ"/>
              </w:rPr>
              <w:t xml:space="preserve"> өтеуді қамтамасыз ету, жұмыстарды орындау, қызметтер көрсету, тауарлар беру және (немесе) анықталған бұзушылықтар сомасын есепке алу бойынша көрсету жолымен қалпына келтіру және нұсқамаларды орындау мақсатында сотқа талап қоюды беру болып табылады</w:t>
            </w:r>
            <w:r w:rsidRPr="009902AD">
              <w:rPr>
                <w:lang w:val="kk-KZ"/>
              </w:rPr>
              <w:t>.</w:t>
            </w:r>
          </w:p>
          <w:p w:rsidR="004077D1" w:rsidRPr="009902AD" w:rsidRDefault="004077D1" w:rsidP="004077D1">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pStyle w:val="a4"/>
              <w:spacing w:before="0" w:beforeAutospacing="0" w:after="0" w:afterAutospacing="0"/>
              <w:jc w:val="center"/>
              <w:textAlignment w:val="baseline"/>
              <w:rPr>
                <w:b/>
                <w:lang w:val="kk-KZ"/>
              </w:rPr>
            </w:pPr>
            <w:r w:rsidRPr="009902AD">
              <w:rPr>
                <w:b/>
                <w:lang w:val="kk-KZ"/>
              </w:rPr>
              <w:lastRenderedPageBreak/>
              <w:t>Жоқ</w:t>
            </w:r>
          </w:p>
        </w:tc>
        <w:tc>
          <w:tcPr>
            <w:tcW w:w="3056"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ind w:firstLine="318"/>
              <w:jc w:val="both"/>
              <w:rPr>
                <w:spacing w:val="2"/>
                <w:shd w:val="clear" w:color="auto" w:fill="FFFFFF"/>
                <w:lang w:val="kk-KZ"/>
              </w:rPr>
            </w:pPr>
            <w:r w:rsidRPr="009902AD">
              <w:rPr>
                <w:spacing w:val="2"/>
                <w:shd w:val="clear" w:color="auto" w:fill="FFFFFF"/>
                <w:lang w:val="kk-KZ"/>
              </w:rPr>
              <w:t xml:space="preserve">Жобаның 1-бабы мынадай мазмұндағы </w:t>
            </w:r>
            <w:r w:rsidR="00D413EF" w:rsidRPr="009902AD">
              <w:rPr>
                <w:spacing w:val="2"/>
                <w:shd w:val="clear" w:color="auto" w:fill="FFFFFF"/>
                <w:lang w:val="kk-KZ"/>
              </w:rPr>
              <w:t>2</w:t>
            </w:r>
            <w:r w:rsidRPr="009902AD">
              <w:rPr>
                <w:spacing w:val="2"/>
                <w:shd w:val="clear" w:color="auto" w:fill="FFFFFF"/>
                <w:lang w:val="kk-KZ"/>
              </w:rPr>
              <w:t>) тармақшамен толықтырылсын:</w:t>
            </w:r>
          </w:p>
          <w:p w:rsidR="004077D1" w:rsidRPr="009902AD" w:rsidRDefault="00AC5376" w:rsidP="00AC5376">
            <w:pPr>
              <w:jc w:val="both"/>
              <w:rPr>
                <w:b/>
                <w:spacing w:val="2"/>
                <w:shd w:val="clear" w:color="auto" w:fill="FFFFFF"/>
                <w:lang w:val="kk-KZ"/>
              </w:rPr>
            </w:pPr>
            <w:r w:rsidRPr="009902AD">
              <w:rPr>
                <w:b/>
                <w:spacing w:val="2"/>
                <w:shd w:val="clear" w:color="auto" w:fill="FFFFFF"/>
                <w:lang w:val="kk-KZ"/>
              </w:rPr>
              <w:lastRenderedPageBreak/>
              <w:t xml:space="preserve">   </w:t>
            </w:r>
            <w:r w:rsidR="00D413EF" w:rsidRPr="009902AD">
              <w:rPr>
                <w:b/>
                <w:spacing w:val="2"/>
                <w:shd w:val="clear" w:color="auto" w:fill="FFFFFF"/>
                <w:lang w:val="kk-KZ"/>
              </w:rPr>
              <w:t>«2</w:t>
            </w:r>
            <w:r w:rsidR="004077D1" w:rsidRPr="009902AD">
              <w:rPr>
                <w:b/>
                <w:spacing w:val="2"/>
                <w:shd w:val="clear" w:color="auto" w:fill="FFFFFF"/>
                <w:lang w:val="kk-KZ"/>
              </w:rPr>
              <w:t>) Заңның 5-бабы 2-тармағының 4) тармақшасы «бюджетке» деген сөздің алдынан «Қазақстан Республикасының заңнамасына сәйкес, оның ішінде» деген сөздермен толықтырылсын;».</w:t>
            </w:r>
          </w:p>
          <w:p w:rsidR="004077D1" w:rsidRPr="009902AD" w:rsidRDefault="004077D1" w:rsidP="004077D1">
            <w:pPr>
              <w:ind w:firstLine="318"/>
              <w:jc w:val="both"/>
              <w:rPr>
                <w:spacing w:val="2"/>
                <w:shd w:val="clear" w:color="auto" w:fill="FFFFFF"/>
                <w:lang w:val="kk-KZ"/>
              </w:rPr>
            </w:pPr>
          </w:p>
          <w:p w:rsidR="004077D1" w:rsidRPr="009902AD" w:rsidRDefault="00AC5376" w:rsidP="00AC5376">
            <w:pPr>
              <w:jc w:val="both"/>
              <w:rPr>
                <w:i/>
                <w:lang w:val="kk-KZ"/>
              </w:rPr>
            </w:pPr>
            <w:r w:rsidRPr="009902AD">
              <w:rPr>
                <w:i/>
                <w:spacing w:val="2"/>
                <w:shd w:val="clear" w:color="auto" w:fill="FFFFFF"/>
                <w:lang w:val="kk-KZ"/>
              </w:rPr>
              <w:t xml:space="preserve">   </w:t>
            </w:r>
            <w:r w:rsidR="004077D1" w:rsidRPr="009902AD">
              <w:rPr>
                <w:i/>
                <w:spacing w:val="2"/>
                <w:shd w:val="clear" w:color="auto" w:fill="FFFFFF"/>
                <w:lang w:val="kk-KZ"/>
              </w:rPr>
              <w:t xml:space="preserve">Тармақшалардың нөмірленуі тиісінше өзгертілсін. </w:t>
            </w:r>
          </w:p>
        </w:tc>
        <w:tc>
          <w:tcPr>
            <w:tcW w:w="3181"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jc w:val="center"/>
              <w:rPr>
                <w:b/>
                <w:lang w:val="kk-KZ"/>
              </w:rPr>
            </w:pPr>
            <w:r w:rsidRPr="009902AD">
              <w:rPr>
                <w:b/>
                <w:lang w:val="kk-KZ"/>
              </w:rPr>
              <w:lastRenderedPageBreak/>
              <w:t xml:space="preserve">Депутаттар </w:t>
            </w:r>
          </w:p>
          <w:p w:rsidR="004077D1" w:rsidRPr="009902AD" w:rsidRDefault="004077D1" w:rsidP="004077D1">
            <w:pPr>
              <w:jc w:val="center"/>
              <w:rPr>
                <w:b/>
                <w:lang w:val="kk-KZ"/>
              </w:rPr>
            </w:pPr>
            <w:r w:rsidRPr="009902AD">
              <w:rPr>
                <w:b/>
                <w:lang w:val="kk-KZ"/>
              </w:rPr>
              <w:t>Қ.К. Жабағиев,</w:t>
            </w:r>
          </w:p>
          <w:p w:rsidR="004077D1" w:rsidRPr="009902AD" w:rsidRDefault="004077D1" w:rsidP="004077D1">
            <w:pPr>
              <w:jc w:val="center"/>
              <w:rPr>
                <w:b/>
                <w:lang w:val="kk-KZ"/>
              </w:rPr>
            </w:pPr>
            <w:r w:rsidRPr="009902AD">
              <w:rPr>
                <w:b/>
                <w:lang w:val="kk-KZ"/>
              </w:rPr>
              <w:t>Г.Ж. Қарақұсова,</w:t>
            </w:r>
          </w:p>
          <w:p w:rsidR="004077D1" w:rsidRPr="009902AD" w:rsidRDefault="004077D1" w:rsidP="004077D1">
            <w:pPr>
              <w:jc w:val="center"/>
              <w:rPr>
                <w:b/>
                <w:lang w:val="kk-KZ"/>
              </w:rPr>
            </w:pPr>
            <w:r w:rsidRPr="009902AD">
              <w:rPr>
                <w:b/>
                <w:lang w:val="kk-KZ"/>
              </w:rPr>
              <w:t>О.Н. Оксикбаев,</w:t>
            </w:r>
          </w:p>
          <w:p w:rsidR="004077D1" w:rsidRPr="009902AD" w:rsidRDefault="004077D1" w:rsidP="004077D1">
            <w:pPr>
              <w:jc w:val="center"/>
              <w:rPr>
                <w:b/>
                <w:lang w:val="kk-KZ"/>
              </w:rPr>
            </w:pPr>
            <w:r w:rsidRPr="009902AD">
              <w:rPr>
                <w:b/>
                <w:lang w:val="kk-KZ"/>
              </w:rPr>
              <w:t>Т.И. Яковлева</w:t>
            </w:r>
          </w:p>
          <w:p w:rsidR="004077D1" w:rsidRPr="009902AD" w:rsidRDefault="004077D1" w:rsidP="004077D1">
            <w:pPr>
              <w:jc w:val="center"/>
              <w:rPr>
                <w:b/>
                <w:lang w:val="kk-KZ"/>
              </w:rPr>
            </w:pPr>
          </w:p>
          <w:p w:rsidR="004077D1" w:rsidRPr="009902AD" w:rsidRDefault="004077D1" w:rsidP="004077D1">
            <w:pPr>
              <w:ind w:firstLine="218"/>
              <w:contextualSpacing/>
              <w:jc w:val="both"/>
              <w:rPr>
                <w:lang w:val="kk-KZ"/>
              </w:rPr>
            </w:pPr>
            <w:r w:rsidRPr="009902AD">
              <w:rPr>
                <w:lang w:val="kk-KZ"/>
              </w:rPr>
              <w:t xml:space="preserve">Заңның 1-бабының 5) тармақшасына сәйкес </w:t>
            </w:r>
          </w:p>
          <w:p w:rsidR="004077D1" w:rsidRPr="009902AD" w:rsidRDefault="004077D1" w:rsidP="004077D1">
            <w:pPr>
              <w:contextualSpacing/>
              <w:jc w:val="both"/>
              <w:rPr>
                <w:lang w:val="kk-KZ"/>
              </w:rPr>
            </w:pPr>
            <w:r w:rsidRPr="009902AD">
              <w:rPr>
                <w:rFonts w:eastAsia="Arial Unicode MS"/>
                <w:spacing w:val="2"/>
                <w:shd w:val="clear" w:color="auto" w:fill="FFFFFF"/>
                <w:lang w:val="kk-KZ"/>
              </w:rPr>
              <w:t>қаржылық бақылау – мемлекеттік аудит барысында анықталған бұзушылықтарды жоюға бағытталған қызмет</w:t>
            </w:r>
            <w:r w:rsidRPr="009902AD">
              <w:rPr>
                <w:lang w:val="kk-KZ"/>
              </w:rPr>
              <w:t>.</w:t>
            </w:r>
          </w:p>
          <w:p w:rsidR="004077D1" w:rsidRPr="009902AD" w:rsidRDefault="004077D1" w:rsidP="004077D1">
            <w:pPr>
              <w:ind w:firstLine="238"/>
              <w:jc w:val="both"/>
              <w:rPr>
                <w:lang w:val="kk-KZ"/>
              </w:rPr>
            </w:pPr>
            <w:r w:rsidRPr="009902AD">
              <w:rPr>
                <w:lang w:val="kk-KZ"/>
              </w:rPr>
              <w:t>Ішкі мемлекеттік аудит жөніндегі уәкілетті органның құзыретіне Қазастан Республикасының мемлекеттік сатып алу туралы заңнамасын бұза отырып жасасқан мемлекеттік сатып алу туралы күшіне енген шарттарды жарамсыз деп тану туралы сотқа талап арызбен жүгіну кіретіні ескеріле отырып, сотқа талап арыз беру түрінде қаржылық бақылау шарасын кеңейтудің қажеттілігі бар.</w:t>
            </w:r>
          </w:p>
          <w:p w:rsidR="004077D1" w:rsidRPr="009902AD" w:rsidRDefault="004077D1" w:rsidP="004077D1">
            <w:pPr>
              <w:jc w:val="both"/>
              <w:rPr>
                <w:b/>
                <w:lang w:val="kk-KZ"/>
              </w:rPr>
            </w:pPr>
          </w:p>
        </w:tc>
        <w:tc>
          <w:tcPr>
            <w:tcW w:w="1417" w:type="dxa"/>
            <w:tcBorders>
              <w:top w:val="single" w:sz="4" w:space="0" w:color="auto"/>
              <w:left w:val="single" w:sz="4" w:space="0" w:color="auto"/>
              <w:bottom w:val="single" w:sz="4" w:space="0" w:color="auto"/>
              <w:right w:val="single" w:sz="4" w:space="0" w:color="auto"/>
            </w:tcBorders>
          </w:tcPr>
          <w:p w:rsidR="004077D1" w:rsidRPr="009902AD" w:rsidRDefault="004077D1" w:rsidP="004077D1">
            <w:pPr>
              <w:jc w:val="center"/>
              <w:rPr>
                <w:b/>
                <w:lang w:val="kk-KZ"/>
              </w:rPr>
            </w:pPr>
            <w:r w:rsidRPr="009902AD">
              <w:rPr>
                <w:b/>
                <w:lang w:val="kk-KZ"/>
              </w:rPr>
              <w:lastRenderedPageBreak/>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1C5AD1" w:rsidP="00EA737D">
            <w:pPr>
              <w:jc w:val="center"/>
              <w:rPr>
                <w:lang w:val="kk-KZ"/>
              </w:rPr>
            </w:pPr>
            <w:r w:rsidRPr="009902AD">
              <w:rPr>
                <w:lang w:val="kk-KZ"/>
              </w:rPr>
              <w:t>Новый подпункт 3</w:t>
            </w:r>
            <w:r w:rsidR="00883BE6" w:rsidRPr="009902AD">
              <w:rPr>
                <w:lang w:val="kk-KZ"/>
              </w:rPr>
              <w:t xml:space="preserve">) </w:t>
            </w:r>
          </w:p>
          <w:p w:rsidR="00883BE6" w:rsidRPr="009902AD" w:rsidRDefault="001C5AD1" w:rsidP="001C5AD1">
            <w:pPr>
              <w:tabs>
                <w:tab w:val="left" w:pos="1201"/>
              </w:tabs>
              <w:jc w:val="center"/>
              <w:rPr>
                <w:lang w:val="kk-KZ"/>
              </w:rPr>
            </w:pPr>
            <w:r w:rsidRPr="009902AD">
              <w:rPr>
                <w:lang w:val="kk-KZ"/>
              </w:rPr>
              <w:t>статьи 1</w:t>
            </w:r>
            <w:r w:rsidR="00883BE6" w:rsidRPr="009902AD">
              <w:rPr>
                <w:lang w:val="kk-KZ"/>
              </w:rPr>
              <w:t xml:space="preserve"> </w:t>
            </w:r>
            <w:r w:rsidRPr="009902AD">
              <w:rPr>
                <w:lang w:val="kk-KZ"/>
              </w:rPr>
              <w:t>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shd w:val="clear" w:color="auto" w:fill="FFFFFF"/>
              <w:jc w:val="both"/>
              <w:textAlignment w:val="baseline"/>
              <w:outlineLvl w:val="2"/>
              <w:rPr>
                <w:lang w:val="kk-KZ"/>
              </w:rPr>
            </w:pPr>
            <w:r w:rsidRPr="009902AD">
              <w:rPr>
                <w:lang w:val="kk-KZ"/>
              </w:rPr>
              <w:t xml:space="preserve">   Статья 5. Финансовый контроль</w:t>
            </w:r>
          </w:p>
          <w:p w:rsidR="00883BE6" w:rsidRPr="009902AD" w:rsidRDefault="00883BE6" w:rsidP="00EA737D">
            <w:pPr>
              <w:jc w:val="both"/>
              <w:rPr>
                <w:lang w:val="kk-KZ"/>
              </w:rPr>
            </w:pPr>
            <w:r w:rsidRPr="009902AD">
              <w:rPr>
                <w:lang w:val="kk-KZ"/>
              </w:rPr>
              <w:t xml:space="preserve">   …</w:t>
            </w:r>
          </w:p>
          <w:p w:rsidR="00883BE6" w:rsidRPr="009902AD" w:rsidRDefault="00883BE6" w:rsidP="00EA737D">
            <w:pPr>
              <w:jc w:val="both"/>
              <w:rPr>
                <w:shd w:val="clear" w:color="auto" w:fill="FFFFFF"/>
                <w:lang w:val="kk-KZ"/>
              </w:rPr>
            </w:pPr>
            <w:bookmarkStart w:id="2" w:name="z94"/>
            <w:bookmarkEnd w:id="2"/>
            <w:r w:rsidRPr="009902AD">
              <w:rPr>
                <w:shd w:val="clear" w:color="auto" w:fill="FFFFFF"/>
                <w:lang w:val="kk-KZ"/>
              </w:rPr>
              <w:t xml:space="preserve">   2. Мерами реагирования финансового контроля являются:</w:t>
            </w:r>
          </w:p>
          <w:p w:rsidR="00883BE6" w:rsidRPr="009902AD" w:rsidRDefault="00883BE6" w:rsidP="00EA737D">
            <w:pPr>
              <w:jc w:val="both"/>
              <w:rPr>
                <w:lang w:val="kk-KZ"/>
              </w:rPr>
            </w:pPr>
            <w:r w:rsidRPr="009902AD">
              <w:rPr>
                <w:lang w:val="kk-KZ"/>
              </w:rPr>
              <w:t xml:space="preserve">   …</w:t>
            </w:r>
          </w:p>
          <w:p w:rsidR="00883BE6" w:rsidRPr="009902AD" w:rsidRDefault="00883BE6" w:rsidP="00EA737D">
            <w:pPr>
              <w:pStyle w:val="ad"/>
              <w:ind w:left="28"/>
              <w:jc w:val="both"/>
              <w:rPr>
                <w:rFonts w:ascii="Times New Roman" w:hAnsi="Times New Roman"/>
                <w:sz w:val="24"/>
                <w:szCs w:val="24"/>
                <w:shd w:val="clear" w:color="auto" w:fill="FFFFFF"/>
                <w:lang w:val="kk-KZ"/>
              </w:rPr>
            </w:pPr>
            <w:r w:rsidRPr="009902AD">
              <w:rPr>
                <w:rFonts w:ascii="Times New Roman" w:hAnsi="Times New Roman"/>
                <w:sz w:val="24"/>
                <w:szCs w:val="24"/>
                <w:lang w:val="kk-KZ"/>
              </w:rPr>
              <w:lastRenderedPageBreak/>
              <w:t xml:space="preserve">   4) </w:t>
            </w:r>
            <w:r w:rsidRPr="009902AD">
              <w:rPr>
                <w:rFonts w:ascii="Times New Roman" w:hAnsi="Times New Roman"/>
                <w:b/>
                <w:sz w:val="24"/>
                <w:szCs w:val="24"/>
                <w:lang w:val="kk-KZ"/>
              </w:rPr>
              <w:t xml:space="preserve">предъявление иска в суд </w:t>
            </w:r>
            <w:r w:rsidRPr="009902AD">
              <w:rPr>
                <w:rFonts w:ascii="Times New Roman" w:hAnsi="Times New Roman"/>
                <w:sz w:val="24"/>
                <w:szCs w:val="24"/>
                <w:lang w:val="kk-KZ"/>
              </w:rPr>
              <w:t>в целях обеспечения возмещения в бюджет, восстановления путем выполнения работ, оказания услуг, поставки товаров и (или) отражения по учету выявленных сумм нарушений и исполнения предписания.</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4"/>
              <w:spacing w:before="0" w:beforeAutospacing="0" w:after="0" w:afterAutospacing="0"/>
              <w:jc w:val="center"/>
              <w:textAlignment w:val="baseline"/>
              <w:rPr>
                <w:shd w:val="clear" w:color="auto" w:fill="FFFFFF"/>
                <w:lang w:val="kk-KZ"/>
              </w:rPr>
            </w:pPr>
            <w:r w:rsidRPr="009902AD">
              <w:rPr>
                <w:b/>
                <w:lang w:val="kk-KZ"/>
              </w:rPr>
              <w:lastRenderedPageBreak/>
              <w:t>Отсутствует</w:t>
            </w:r>
          </w:p>
        </w:tc>
        <w:tc>
          <w:tcPr>
            <w:tcW w:w="3056" w:type="dxa"/>
            <w:tcBorders>
              <w:top w:val="single" w:sz="4" w:space="0" w:color="auto"/>
              <w:left w:val="single" w:sz="4" w:space="0" w:color="auto"/>
              <w:bottom w:val="single" w:sz="4" w:space="0" w:color="auto"/>
              <w:right w:val="single" w:sz="4" w:space="0" w:color="auto"/>
            </w:tcBorders>
          </w:tcPr>
          <w:p w:rsidR="002D514E" w:rsidRPr="009902AD" w:rsidRDefault="00883BE6" w:rsidP="002D514E">
            <w:pPr>
              <w:pStyle w:val="ad"/>
              <w:jc w:val="both"/>
              <w:rPr>
                <w:rFonts w:ascii="Times New Roman" w:hAnsi="Times New Roman"/>
                <w:sz w:val="24"/>
                <w:szCs w:val="24"/>
                <w:lang w:val="kk-KZ"/>
              </w:rPr>
            </w:pPr>
            <w:r w:rsidRPr="009902AD">
              <w:rPr>
                <w:sz w:val="24"/>
                <w:szCs w:val="24"/>
                <w:lang w:val="kk-KZ"/>
              </w:rPr>
              <w:t xml:space="preserve">  </w:t>
            </w:r>
            <w:r w:rsidR="002D514E" w:rsidRPr="009902AD">
              <w:rPr>
                <w:rFonts w:ascii="Times New Roman" w:hAnsi="Times New Roman"/>
                <w:sz w:val="24"/>
                <w:szCs w:val="24"/>
                <w:lang w:val="kk-KZ"/>
              </w:rPr>
              <w:t xml:space="preserve"> Статью 1 проекта дополнить подпунктом </w:t>
            </w:r>
            <w:r w:rsidR="00D413EF" w:rsidRPr="009902AD">
              <w:rPr>
                <w:rFonts w:ascii="Times New Roman" w:hAnsi="Times New Roman"/>
                <w:sz w:val="24"/>
                <w:szCs w:val="24"/>
                <w:lang w:val="kk-KZ"/>
              </w:rPr>
              <w:t>2</w:t>
            </w:r>
            <w:r w:rsidR="002D514E" w:rsidRPr="009902AD">
              <w:rPr>
                <w:rFonts w:ascii="Times New Roman" w:hAnsi="Times New Roman"/>
                <w:sz w:val="24"/>
                <w:szCs w:val="24"/>
                <w:lang w:val="kk-KZ"/>
              </w:rPr>
              <w:t xml:space="preserve">) следующего содержания: </w:t>
            </w:r>
          </w:p>
          <w:p w:rsidR="00883BE6" w:rsidRPr="009902AD" w:rsidRDefault="002D514E" w:rsidP="002D514E">
            <w:pPr>
              <w:pStyle w:val="ad"/>
              <w:jc w:val="both"/>
              <w:rPr>
                <w:rFonts w:ascii="Times New Roman" w:hAnsi="Times New Roman"/>
                <w:b/>
                <w:sz w:val="24"/>
                <w:szCs w:val="24"/>
                <w:lang w:val="kk-KZ"/>
              </w:rPr>
            </w:pPr>
            <w:r w:rsidRPr="009902AD">
              <w:rPr>
                <w:rFonts w:ascii="Times New Roman" w:hAnsi="Times New Roman"/>
                <w:sz w:val="24"/>
                <w:szCs w:val="24"/>
                <w:lang w:val="kk-KZ"/>
              </w:rPr>
              <w:t xml:space="preserve">  </w:t>
            </w:r>
            <w:r w:rsidR="001C5AD1" w:rsidRPr="009902AD">
              <w:rPr>
                <w:rFonts w:ascii="Times New Roman" w:hAnsi="Times New Roman"/>
                <w:sz w:val="24"/>
                <w:szCs w:val="24"/>
                <w:lang w:val="kk-KZ"/>
              </w:rPr>
              <w:t>«</w:t>
            </w:r>
            <w:r w:rsidR="00D413EF" w:rsidRPr="009902AD">
              <w:rPr>
                <w:rFonts w:ascii="Times New Roman" w:hAnsi="Times New Roman"/>
                <w:b/>
                <w:sz w:val="24"/>
                <w:szCs w:val="24"/>
                <w:lang w:val="kk-KZ"/>
              </w:rPr>
              <w:t>2</w:t>
            </w:r>
            <w:r w:rsidR="001C5AD1" w:rsidRPr="009902AD">
              <w:rPr>
                <w:rFonts w:ascii="Times New Roman" w:hAnsi="Times New Roman"/>
                <w:b/>
                <w:sz w:val="24"/>
                <w:szCs w:val="24"/>
                <w:lang w:val="kk-KZ"/>
              </w:rPr>
              <w:t xml:space="preserve">) </w:t>
            </w:r>
            <w:r w:rsidR="00883BE6" w:rsidRPr="009902AD">
              <w:rPr>
                <w:rFonts w:ascii="Times New Roman" w:hAnsi="Times New Roman"/>
                <w:b/>
                <w:sz w:val="24"/>
                <w:szCs w:val="24"/>
                <w:lang w:val="kk-KZ"/>
              </w:rPr>
              <w:t xml:space="preserve">подпункт 4) пункта 2 статьи 5 после слов «предъявление иска в суд» дополнить словами «в соответствии с </w:t>
            </w:r>
            <w:r w:rsidR="00883BE6" w:rsidRPr="009902AD">
              <w:rPr>
                <w:rFonts w:ascii="Times New Roman" w:hAnsi="Times New Roman"/>
                <w:b/>
                <w:sz w:val="24"/>
                <w:szCs w:val="24"/>
                <w:lang w:val="kk-KZ"/>
              </w:rPr>
              <w:lastRenderedPageBreak/>
              <w:t>законодательством Республики Казахстан, в том числе</w:t>
            </w:r>
            <w:r w:rsidR="00A13DCE" w:rsidRPr="009902AD">
              <w:rPr>
                <w:rFonts w:ascii="Times New Roman" w:hAnsi="Times New Roman"/>
                <w:b/>
                <w:sz w:val="24"/>
                <w:szCs w:val="24"/>
                <w:lang w:val="kk-KZ"/>
              </w:rPr>
              <w:t>»;</w:t>
            </w:r>
            <w:r w:rsidR="00A13DCE" w:rsidRPr="009902AD">
              <w:rPr>
                <w:rFonts w:ascii="Times New Roman" w:hAnsi="Times New Roman"/>
                <w:sz w:val="24"/>
                <w:szCs w:val="24"/>
                <w:lang w:val="kk-KZ"/>
              </w:rPr>
              <w:t>».</w:t>
            </w:r>
          </w:p>
          <w:p w:rsidR="00062183" w:rsidRPr="009902AD" w:rsidRDefault="00062183" w:rsidP="002D514E">
            <w:pPr>
              <w:pStyle w:val="ad"/>
              <w:jc w:val="both"/>
              <w:rPr>
                <w:rFonts w:ascii="Times New Roman" w:hAnsi="Times New Roman"/>
                <w:sz w:val="24"/>
                <w:szCs w:val="24"/>
                <w:lang w:val="kk-KZ"/>
              </w:rPr>
            </w:pPr>
          </w:p>
          <w:p w:rsidR="00034DE4" w:rsidRPr="009902AD" w:rsidRDefault="00034DE4" w:rsidP="00034DE4">
            <w:pPr>
              <w:pStyle w:val="ad"/>
              <w:jc w:val="both"/>
              <w:rPr>
                <w:rFonts w:ascii="Times New Roman" w:hAnsi="Times New Roman"/>
                <w:b/>
                <w:sz w:val="24"/>
                <w:szCs w:val="24"/>
                <w:lang w:val="kk-KZ"/>
              </w:rPr>
            </w:pPr>
            <w:r w:rsidRPr="009902AD">
              <w:rPr>
                <w:bCs/>
                <w:i/>
                <w:sz w:val="24"/>
                <w:szCs w:val="24"/>
                <w:lang w:val="kk-KZ"/>
              </w:rPr>
              <w:t xml:space="preserve">   </w:t>
            </w:r>
            <w:r w:rsidRPr="009902AD">
              <w:rPr>
                <w:rFonts w:ascii="Times New Roman" w:hAnsi="Times New Roman"/>
                <w:bCs/>
                <w:i/>
                <w:sz w:val="24"/>
                <w:szCs w:val="24"/>
                <w:lang w:val="kk-KZ"/>
              </w:rPr>
              <w:t xml:space="preserve"> Соответственно изменить нумерацию подпунктов.</w:t>
            </w:r>
          </w:p>
          <w:p w:rsidR="00062183" w:rsidRPr="009902AD" w:rsidRDefault="00062183" w:rsidP="002D514E">
            <w:pPr>
              <w:pStyle w:val="ad"/>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 xml:space="preserve">Депутаты </w:t>
            </w:r>
          </w:p>
          <w:p w:rsidR="00883BE6" w:rsidRPr="009902AD" w:rsidRDefault="00883BE6" w:rsidP="00EA737D">
            <w:pPr>
              <w:jc w:val="center"/>
              <w:rPr>
                <w:b/>
                <w:lang w:val="kk-KZ"/>
              </w:rPr>
            </w:pPr>
            <w:r w:rsidRPr="009902AD">
              <w:rPr>
                <w:b/>
                <w:lang w:val="kk-KZ"/>
              </w:rPr>
              <w:t>Жабагиев К.К.,</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rPr>
                <w:lang w:val="kk-KZ"/>
              </w:rPr>
            </w:pPr>
          </w:p>
          <w:p w:rsidR="00883BE6" w:rsidRPr="009902AD" w:rsidRDefault="00883BE6" w:rsidP="00EA737D">
            <w:pPr>
              <w:contextualSpacing/>
              <w:jc w:val="both"/>
              <w:rPr>
                <w:lang w:val="kk-KZ"/>
              </w:rPr>
            </w:pPr>
            <w:r w:rsidRPr="009902AD">
              <w:rPr>
                <w:lang w:val="kk-KZ"/>
              </w:rPr>
              <w:t xml:space="preserve">   Согласно пп.5) ст.1 Закона финансовый контроль - </w:t>
            </w:r>
            <w:r w:rsidRPr="009902AD">
              <w:rPr>
                <w:lang w:val="kk-KZ"/>
              </w:rPr>
              <w:lastRenderedPageBreak/>
              <w:t>деятельность, направленная на устранение выявленных в ходе госаудита нарушений.</w:t>
            </w:r>
          </w:p>
          <w:p w:rsidR="00883BE6" w:rsidRPr="009902AD" w:rsidRDefault="00883BE6" w:rsidP="00EA737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Учитывая, что в компетенцию уполномоченного органа по внутреннему госаудиту входит обращение в суд с иском о признании недействительными вступивших в силу договоров о госзакупках, заключенных с нарушением законодательства Республики Казахстан о госзакупках, имеется необходимость расширить меру финансового контроля в виде предъявления иска в суд.</w:t>
            </w:r>
          </w:p>
          <w:p w:rsidR="00883BE6" w:rsidRPr="009902AD" w:rsidRDefault="00883BE6" w:rsidP="00EA737D">
            <w:pPr>
              <w:pStyle w:val="ad"/>
              <w:jc w:val="both"/>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p w:rsidR="00883BE6" w:rsidRPr="009902AD" w:rsidRDefault="00883BE6" w:rsidP="00EA737D">
            <w:pPr>
              <w:jc w:val="center"/>
              <w:rPr>
                <w:lang w:val="kk-KZ"/>
              </w:rPr>
            </w:pPr>
          </w:p>
        </w:tc>
      </w:tr>
      <w:tr w:rsidR="00A82862" w:rsidRPr="009902AD" w:rsidTr="00805C90">
        <w:tc>
          <w:tcPr>
            <w:tcW w:w="562"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rPr>
                <w:lang w:val="kk-KZ"/>
              </w:rPr>
            </w:pPr>
            <w:r w:rsidRPr="009902AD">
              <w:rPr>
                <w:lang w:val="kk-KZ"/>
              </w:rPr>
              <w:t>7.</w:t>
            </w:r>
          </w:p>
        </w:tc>
        <w:tc>
          <w:tcPr>
            <w:tcW w:w="1559"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lang w:val="kk-KZ"/>
              </w:rPr>
            </w:pPr>
            <w:r w:rsidRPr="009902AD">
              <w:rPr>
                <w:lang w:val="kk-KZ"/>
              </w:rPr>
              <w:t>Жобаның</w:t>
            </w:r>
          </w:p>
          <w:p w:rsidR="00A82862" w:rsidRPr="009902AD" w:rsidRDefault="00A82862" w:rsidP="00A82862">
            <w:pPr>
              <w:jc w:val="center"/>
              <w:rPr>
                <w:lang w:val="kk-KZ"/>
              </w:rPr>
            </w:pPr>
            <w:r w:rsidRPr="009902AD">
              <w:rPr>
                <w:lang w:val="kk-KZ"/>
              </w:rPr>
              <w:t>1-бабы</w:t>
            </w:r>
          </w:p>
          <w:p w:rsidR="00A82862" w:rsidRPr="009902AD" w:rsidRDefault="00A82862" w:rsidP="00A82862">
            <w:pPr>
              <w:tabs>
                <w:tab w:val="left" w:pos="1201"/>
              </w:tabs>
              <w:jc w:val="center"/>
              <w:rPr>
                <w:lang w:val="kk-KZ"/>
              </w:rPr>
            </w:pPr>
            <w:r w:rsidRPr="009902AD">
              <w:rPr>
                <w:lang w:val="kk-KZ"/>
              </w:rPr>
              <w:t>2) тармақ-шасының бесінші абзацы</w:t>
            </w:r>
          </w:p>
        </w:tc>
        <w:tc>
          <w:tcPr>
            <w:tcW w:w="2810"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3"/>
              <w:shd w:val="clear" w:color="auto" w:fill="FFFFFF"/>
              <w:spacing w:before="0" w:beforeAutospacing="0" w:after="0" w:afterAutospacing="0"/>
              <w:jc w:val="both"/>
              <w:textAlignment w:val="baseline"/>
              <w:rPr>
                <w:b w:val="0"/>
                <w:bCs w:val="0"/>
                <w:color w:val="1E1E1E"/>
                <w:sz w:val="24"/>
                <w:szCs w:val="24"/>
                <w:lang w:val="kk-KZ"/>
              </w:rPr>
            </w:pPr>
            <w:r w:rsidRPr="009902AD">
              <w:rPr>
                <w:b w:val="0"/>
                <w:bCs w:val="0"/>
                <w:color w:val="1E1E1E"/>
                <w:sz w:val="24"/>
                <w:szCs w:val="24"/>
                <w:lang w:val="kk-KZ"/>
              </w:rPr>
              <w:t xml:space="preserve">   10-бап. Мемлекеттік аудит және қаржылық бақылау органдарының жүйесі</w:t>
            </w:r>
          </w:p>
          <w:p w:rsidR="00A82862" w:rsidRPr="009902AD" w:rsidRDefault="00A82862" w:rsidP="00A82862">
            <w:pPr>
              <w:pStyle w:val="ad"/>
              <w:ind w:left="28"/>
              <w:jc w:val="both"/>
              <w:rPr>
                <w:rFonts w:ascii="Times New Roman" w:hAnsi="Times New Roman"/>
                <w:sz w:val="24"/>
                <w:szCs w:val="24"/>
                <w:lang w:val="kk-KZ"/>
              </w:rPr>
            </w:pPr>
            <w:r w:rsidRPr="009902AD">
              <w:rPr>
                <w:rFonts w:ascii="Times New Roman" w:hAnsi="Times New Roman"/>
                <w:b/>
                <w:sz w:val="24"/>
                <w:szCs w:val="24"/>
                <w:lang w:val="kk-KZ"/>
              </w:rPr>
              <w:t xml:space="preserve">  </w:t>
            </w:r>
            <w:r w:rsidRPr="009902AD">
              <w:rPr>
                <w:rFonts w:ascii="Times New Roman" w:hAnsi="Times New Roman"/>
                <w:sz w:val="24"/>
                <w:szCs w:val="24"/>
                <w:lang w:val="kk-KZ"/>
              </w:rPr>
              <w:t>...</w:t>
            </w:r>
          </w:p>
          <w:p w:rsidR="00A82862" w:rsidRPr="009902AD" w:rsidRDefault="00A82862" w:rsidP="00A82862">
            <w:pPr>
              <w:pStyle w:val="ad"/>
              <w:ind w:left="28"/>
              <w:jc w:val="both"/>
              <w:rPr>
                <w:rFonts w:ascii="Times New Roman" w:hAnsi="Times New Roman"/>
                <w:b/>
                <w:sz w:val="24"/>
                <w:szCs w:val="24"/>
                <w:lang w:val="kk-KZ"/>
              </w:rPr>
            </w:pPr>
          </w:p>
          <w:p w:rsidR="00A82862" w:rsidRPr="009902AD" w:rsidRDefault="00A82862" w:rsidP="00A82862">
            <w:pPr>
              <w:pStyle w:val="ad"/>
              <w:ind w:left="28"/>
              <w:jc w:val="both"/>
              <w:rPr>
                <w:rFonts w:ascii="Times New Roman" w:hAnsi="Times New Roman"/>
                <w:sz w:val="24"/>
                <w:szCs w:val="24"/>
                <w:shd w:val="clear" w:color="auto" w:fill="FFFFFF"/>
                <w:lang w:val="kk-KZ"/>
              </w:rPr>
            </w:pPr>
            <w:r w:rsidRPr="009902AD">
              <w:rPr>
                <w:rFonts w:ascii="Times New Roman" w:hAnsi="Times New Roman"/>
                <w:b/>
                <w:sz w:val="24"/>
                <w:szCs w:val="24"/>
                <w:lang w:val="kk-KZ"/>
              </w:rPr>
              <w:t>Жоқ</w:t>
            </w:r>
          </w:p>
        </w:tc>
        <w:tc>
          <w:tcPr>
            <w:tcW w:w="2435"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ind w:firstLine="142"/>
              <w:jc w:val="both"/>
              <w:rPr>
                <w:color w:val="000000"/>
                <w:spacing w:val="2"/>
                <w:lang w:val="kk-KZ"/>
              </w:rPr>
            </w:pPr>
            <w:r w:rsidRPr="009902AD">
              <w:rPr>
                <w:color w:val="000000"/>
                <w:spacing w:val="2"/>
                <w:lang w:val="kk-KZ"/>
              </w:rPr>
              <w:t>2) 10-бапта:</w:t>
            </w:r>
          </w:p>
          <w:p w:rsidR="00A82862" w:rsidRPr="009902AD" w:rsidRDefault="00A82862" w:rsidP="00A82862">
            <w:pPr>
              <w:ind w:firstLine="142"/>
              <w:jc w:val="both"/>
              <w:rPr>
                <w:color w:val="000000"/>
                <w:spacing w:val="2"/>
                <w:lang w:val="kk-KZ"/>
              </w:rPr>
            </w:pPr>
            <w:r w:rsidRPr="009902AD">
              <w:rPr>
                <w:color w:val="000000"/>
                <w:spacing w:val="2"/>
                <w:lang w:val="kk-KZ"/>
              </w:rPr>
              <w:t>...</w:t>
            </w:r>
          </w:p>
          <w:p w:rsidR="00A82862" w:rsidRPr="009902AD" w:rsidRDefault="00A82862" w:rsidP="00A82862">
            <w:pPr>
              <w:ind w:firstLine="142"/>
              <w:jc w:val="both"/>
              <w:rPr>
                <w:color w:val="000000"/>
                <w:spacing w:val="2"/>
                <w:lang w:val="kk-KZ"/>
              </w:rPr>
            </w:pPr>
            <w:r w:rsidRPr="009902AD">
              <w:rPr>
                <w:color w:val="000000"/>
                <w:spacing w:val="2"/>
                <w:lang w:val="kk-KZ"/>
              </w:rPr>
              <w:t>мынадай мазмұндағы 1-1-тармақпен толықтырылсын:</w:t>
            </w:r>
          </w:p>
          <w:p w:rsidR="00A82862" w:rsidRPr="009902AD" w:rsidRDefault="00A82862" w:rsidP="00A82862">
            <w:pPr>
              <w:ind w:firstLine="142"/>
              <w:jc w:val="both"/>
              <w:rPr>
                <w:color w:val="000000"/>
                <w:spacing w:val="2"/>
                <w:lang w:val="kk-KZ"/>
              </w:rPr>
            </w:pPr>
            <w:r w:rsidRPr="009902AD">
              <w:rPr>
                <w:color w:val="000000"/>
                <w:spacing w:val="2"/>
                <w:lang w:val="kk-KZ"/>
              </w:rPr>
              <w:t xml:space="preserve">«1-1. Ішкі аудит қызметтері Қазақстан Республикасы Президентінің Әкімшілігінде, </w:t>
            </w:r>
            <w:r w:rsidRPr="009902AD">
              <w:rPr>
                <w:color w:val="000000"/>
                <w:spacing w:val="2"/>
                <w:lang w:val="kk-KZ"/>
              </w:rPr>
              <w:lastRenderedPageBreak/>
              <w:t xml:space="preserve">Қазақстан Республикасы </w:t>
            </w:r>
            <w:r w:rsidRPr="009902AD">
              <w:rPr>
                <w:b/>
                <w:color w:val="000000"/>
                <w:spacing w:val="2"/>
                <w:lang w:val="kk-KZ"/>
              </w:rPr>
              <w:t>Премьер-Министрінің Кеңсесінде</w:t>
            </w:r>
            <w:r w:rsidRPr="009902AD">
              <w:rPr>
                <w:color w:val="000000"/>
                <w:spacing w:val="2"/>
                <w:lang w:val="kk-KZ"/>
              </w:rPr>
              <w:t xml:space="preserve"> құрылмайды.»;</w:t>
            </w:r>
          </w:p>
          <w:p w:rsidR="00A82862" w:rsidRPr="009902AD" w:rsidRDefault="00A82862" w:rsidP="00A82862">
            <w:pPr>
              <w:pStyle w:val="a4"/>
              <w:spacing w:before="0" w:beforeAutospacing="0" w:after="0" w:afterAutospacing="0"/>
              <w:jc w:val="both"/>
              <w:textAlignment w:val="baseline"/>
              <w:rPr>
                <w:shd w:val="clear" w:color="auto" w:fill="FFFFFF"/>
                <w:lang w:val="kk-KZ"/>
              </w:rPr>
            </w:pPr>
          </w:p>
        </w:tc>
        <w:tc>
          <w:tcPr>
            <w:tcW w:w="3056"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both"/>
              <w:rPr>
                <w:lang w:val="kk-KZ"/>
              </w:rPr>
            </w:pPr>
            <w:r w:rsidRPr="009902AD">
              <w:rPr>
                <w:lang w:val="kk-KZ"/>
              </w:rPr>
              <w:lastRenderedPageBreak/>
              <w:t xml:space="preserve">   Жобаның 1-бабы 2) тармақшасының бесінші абзацы </w:t>
            </w:r>
            <w:r w:rsidRPr="009902AD">
              <w:rPr>
                <w:b/>
                <w:spacing w:val="2"/>
                <w:shd w:val="clear" w:color="auto" w:fill="FFFFFF"/>
                <w:lang w:val="kk-KZ"/>
              </w:rPr>
              <w:t>«</w:t>
            </w:r>
            <w:r w:rsidRPr="009902AD">
              <w:rPr>
                <w:b/>
                <w:color w:val="000000"/>
                <w:spacing w:val="2"/>
                <w:lang w:val="kk-KZ"/>
              </w:rPr>
              <w:t>Премьер-Министрінің Кеңсесінде</w:t>
            </w:r>
            <w:r w:rsidRPr="009902AD">
              <w:rPr>
                <w:b/>
                <w:spacing w:val="2"/>
                <w:shd w:val="clear" w:color="auto" w:fill="FFFFFF"/>
                <w:lang w:val="kk-KZ"/>
              </w:rPr>
              <w:t xml:space="preserve">» </w:t>
            </w:r>
            <w:r w:rsidRPr="009902AD">
              <w:rPr>
                <w:spacing w:val="2"/>
                <w:shd w:val="clear" w:color="auto" w:fill="FFFFFF"/>
                <w:lang w:val="kk-KZ"/>
              </w:rPr>
              <w:t xml:space="preserve">деген сөздерден кейін                </w:t>
            </w:r>
            <w:r w:rsidRPr="009902AD">
              <w:rPr>
                <w:b/>
                <w:spacing w:val="2"/>
                <w:shd w:val="clear" w:color="auto" w:fill="FFFFFF"/>
                <w:lang w:val="kk-KZ"/>
              </w:rPr>
              <w:t xml:space="preserve"> «, Есеп комитетінде» </w:t>
            </w:r>
            <w:r w:rsidRPr="009902AD">
              <w:rPr>
                <w:spacing w:val="2"/>
                <w:shd w:val="clear" w:color="auto" w:fill="FFFFFF"/>
                <w:lang w:val="kk-KZ"/>
              </w:rPr>
              <w:t>деген сөздермен толықтырылсын.</w:t>
            </w:r>
            <w:r w:rsidRPr="009902AD">
              <w:rPr>
                <w:lang w:val="kk-KZ"/>
              </w:rPr>
              <w:t xml:space="preserve"> </w:t>
            </w:r>
          </w:p>
        </w:tc>
        <w:tc>
          <w:tcPr>
            <w:tcW w:w="3181"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Депутаттар </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А.Е. Базарбаев,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Қ.Т. Ержан,</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А.Н. Жаилғанова,</w:t>
            </w:r>
          </w:p>
          <w:p w:rsidR="00A82862" w:rsidRPr="009902AD" w:rsidRDefault="00A82862" w:rsidP="00A82862">
            <w:pPr>
              <w:jc w:val="center"/>
              <w:rPr>
                <w:b/>
                <w:lang w:val="kk-KZ"/>
              </w:rPr>
            </w:pPr>
            <w:r w:rsidRPr="009902AD">
              <w:rPr>
                <w:b/>
                <w:lang w:val="kk-KZ"/>
              </w:rPr>
              <w:t>Г.Ж. Қарақұсова,</w:t>
            </w:r>
          </w:p>
          <w:p w:rsidR="00A82862" w:rsidRPr="009902AD" w:rsidRDefault="00A82862" w:rsidP="00A82862">
            <w:pPr>
              <w:jc w:val="center"/>
              <w:rPr>
                <w:b/>
                <w:lang w:val="kk-KZ"/>
              </w:rPr>
            </w:pPr>
            <w:r w:rsidRPr="009902AD">
              <w:rPr>
                <w:b/>
                <w:lang w:val="kk-KZ"/>
              </w:rPr>
              <w:t>О.Н. Оксикбаев,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Ж.Ә. Омарбекова,</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М.Б. Теміржанов,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Б.Қ. Хаменова,</w:t>
            </w:r>
          </w:p>
          <w:p w:rsidR="00A82862" w:rsidRPr="009902AD" w:rsidRDefault="00A82862" w:rsidP="00A82862">
            <w:pPr>
              <w:jc w:val="center"/>
              <w:rPr>
                <w:b/>
                <w:lang w:val="kk-KZ"/>
              </w:rPr>
            </w:pPr>
            <w:r w:rsidRPr="009902AD">
              <w:rPr>
                <w:b/>
                <w:lang w:val="kk-KZ"/>
              </w:rPr>
              <w:t>Т.И. Яковлева</w:t>
            </w:r>
          </w:p>
          <w:p w:rsidR="00A82862" w:rsidRPr="009902AD" w:rsidRDefault="00A82862" w:rsidP="00A82862">
            <w:pPr>
              <w:pStyle w:val="ad"/>
              <w:ind w:left="28"/>
              <w:jc w:val="center"/>
              <w:rPr>
                <w:rFonts w:ascii="Times New Roman" w:hAnsi="Times New Roman"/>
                <w:b/>
                <w:sz w:val="24"/>
                <w:szCs w:val="24"/>
                <w:lang w:val="kk-KZ"/>
              </w:rPr>
            </w:pPr>
          </w:p>
          <w:p w:rsidR="00A82862" w:rsidRPr="009902AD" w:rsidRDefault="00A82862" w:rsidP="00A82862">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lastRenderedPageBreak/>
              <w:t xml:space="preserve">  </w:t>
            </w:r>
            <w:r w:rsidRPr="009902AD">
              <w:rPr>
                <w:rFonts w:ascii="Times New Roman" w:hAnsi="Times New Roman"/>
                <w:sz w:val="24"/>
                <w:szCs w:val="24"/>
                <w:lang w:val="kk-KZ"/>
              </w:rPr>
              <w:t>Ішкі аудит қызметтерін құру көзделмейтін мемлекеттік органдарды анықтау бөлігінде мемлекеттік аудит</w:t>
            </w:r>
            <w:r w:rsidRPr="009902AD">
              <w:rPr>
                <w:rFonts w:ascii="Times New Roman" w:hAnsi="Times New Roman"/>
                <w:b/>
                <w:sz w:val="24"/>
                <w:szCs w:val="24"/>
                <w:lang w:val="kk-KZ"/>
              </w:rPr>
              <w:t xml:space="preserve"> </w:t>
            </w:r>
            <w:r w:rsidRPr="009902AD">
              <w:rPr>
                <w:rFonts w:ascii="Times New Roman" w:hAnsi="Times New Roman"/>
                <w:sz w:val="24"/>
                <w:szCs w:val="24"/>
                <w:lang w:val="kk-KZ"/>
              </w:rPr>
              <w:t>және қаржылық бақылау органдарының жүйесін кеңейту үшін Заңның 10-бабының 1-1-тармағына редакциялық түзетулер енгізу ұсынылып отыр.</w:t>
            </w:r>
            <w:r w:rsidRPr="009902AD">
              <w:rPr>
                <w:rFonts w:ascii="Times New Roman" w:hAnsi="Times New Roman"/>
                <w:b/>
                <w:sz w:val="24"/>
                <w:szCs w:val="24"/>
                <w:lang w:val="kk-KZ"/>
              </w:rPr>
              <w:t xml:space="preserve"> </w:t>
            </w:r>
          </w:p>
          <w:p w:rsidR="00A82862" w:rsidRPr="009902AD" w:rsidRDefault="00A82862" w:rsidP="00A82862">
            <w:pPr>
              <w:pStyle w:val="ad"/>
              <w:ind w:left="28"/>
              <w:jc w:val="both"/>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b/>
                <w:lang w:val="kk-KZ"/>
              </w:rPr>
            </w:pPr>
            <w:r w:rsidRPr="009902AD">
              <w:rPr>
                <w:b/>
                <w:lang w:val="kk-KZ"/>
              </w:rPr>
              <w:lastRenderedPageBreak/>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tabs>
                <w:tab w:val="left" w:pos="1201"/>
              </w:tabs>
              <w:jc w:val="center"/>
              <w:rPr>
                <w:lang w:val="kk-KZ"/>
              </w:rPr>
            </w:pPr>
            <w:r w:rsidRPr="009902AD">
              <w:rPr>
                <w:lang w:val="kk-KZ"/>
              </w:rPr>
              <w:t>Абзац пятый подпункта 2) статьи 1 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both"/>
              <w:rPr>
                <w:rFonts w:ascii="Times New Roman" w:hAnsi="Times New Roman"/>
                <w:sz w:val="24"/>
                <w:szCs w:val="24"/>
                <w:shd w:val="clear" w:color="auto" w:fill="FFFFFF"/>
                <w:lang w:val="kk-KZ"/>
              </w:rPr>
            </w:pPr>
            <w:r w:rsidRPr="009902AD">
              <w:rPr>
                <w:rFonts w:ascii="Times New Roman" w:hAnsi="Times New Roman"/>
                <w:sz w:val="24"/>
                <w:szCs w:val="24"/>
                <w:shd w:val="clear" w:color="auto" w:fill="FFFFFF"/>
                <w:lang w:val="kk-KZ"/>
              </w:rPr>
              <w:t xml:space="preserve">   Статья 10. Система органов государственного аудита и финансового контроля</w:t>
            </w:r>
          </w:p>
          <w:p w:rsidR="00883BE6" w:rsidRPr="009902AD" w:rsidRDefault="00883BE6" w:rsidP="00EA737D">
            <w:pPr>
              <w:pStyle w:val="ad"/>
              <w:ind w:left="28"/>
              <w:jc w:val="both"/>
              <w:rPr>
                <w:rFonts w:ascii="Times New Roman" w:hAnsi="Times New Roman"/>
                <w:sz w:val="24"/>
                <w:szCs w:val="24"/>
                <w:shd w:val="clear" w:color="auto" w:fill="FFFFFF"/>
                <w:lang w:val="kk-KZ"/>
              </w:rPr>
            </w:pPr>
            <w:r w:rsidRPr="009902AD">
              <w:rPr>
                <w:rFonts w:ascii="Times New Roman" w:hAnsi="Times New Roman"/>
                <w:sz w:val="24"/>
                <w:szCs w:val="24"/>
                <w:shd w:val="clear" w:color="auto" w:fill="FFFFFF"/>
                <w:lang w:val="kk-KZ"/>
              </w:rPr>
              <w:t xml:space="preserve">   …</w:t>
            </w:r>
          </w:p>
          <w:p w:rsidR="00883BE6" w:rsidRPr="009902AD" w:rsidRDefault="00883BE6" w:rsidP="00EA737D">
            <w:pPr>
              <w:pStyle w:val="ad"/>
              <w:ind w:left="28"/>
              <w:jc w:val="center"/>
              <w:rPr>
                <w:rFonts w:ascii="Times New Roman" w:hAnsi="Times New Roman"/>
                <w:b/>
                <w:bCs/>
                <w:sz w:val="24"/>
                <w:szCs w:val="24"/>
                <w:lang w:val="kk-KZ"/>
              </w:rPr>
            </w:pPr>
            <w:r w:rsidRPr="009902AD">
              <w:rPr>
                <w:rFonts w:ascii="Times New Roman" w:hAnsi="Times New Roman"/>
                <w:b/>
                <w:bCs/>
                <w:sz w:val="24"/>
                <w:szCs w:val="24"/>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4"/>
              <w:spacing w:before="0" w:beforeAutospacing="0" w:after="0" w:afterAutospacing="0"/>
              <w:jc w:val="both"/>
              <w:textAlignment w:val="baseline"/>
              <w:rPr>
                <w:lang w:val="kk-KZ"/>
              </w:rPr>
            </w:pPr>
            <w:r w:rsidRPr="009902AD">
              <w:rPr>
                <w:shd w:val="clear" w:color="auto" w:fill="FFFFFF"/>
                <w:lang w:val="kk-KZ"/>
              </w:rPr>
              <w:t xml:space="preserve">   2</w:t>
            </w:r>
            <w:r w:rsidRPr="009902AD">
              <w:rPr>
                <w:lang w:val="kk-KZ"/>
              </w:rPr>
              <w:t xml:space="preserve">) в статье 10: </w:t>
            </w:r>
          </w:p>
          <w:p w:rsidR="00883BE6" w:rsidRPr="009902AD" w:rsidRDefault="00883BE6" w:rsidP="00EA737D">
            <w:pPr>
              <w:pStyle w:val="a4"/>
              <w:spacing w:before="0" w:beforeAutospacing="0" w:after="0" w:afterAutospacing="0"/>
              <w:jc w:val="both"/>
              <w:textAlignment w:val="baseline"/>
              <w:rPr>
                <w:lang w:val="kk-KZ"/>
              </w:rPr>
            </w:pPr>
            <w:r w:rsidRPr="009902AD">
              <w:rPr>
                <w:lang w:val="kk-KZ"/>
              </w:rPr>
              <w:t xml:space="preserve">      …</w:t>
            </w:r>
          </w:p>
          <w:p w:rsidR="00883BE6" w:rsidRPr="009902AD" w:rsidRDefault="00883BE6" w:rsidP="00EA737D">
            <w:pPr>
              <w:jc w:val="both"/>
              <w:rPr>
                <w:lang w:val="kk-KZ"/>
              </w:rPr>
            </w:pPr>
            <w:r w:rsidRPr="009902AD">
              <w:rPr>
                <w:lang w:val="kk-KZ"/>
              </w:rPr>
              <w:t xml:space="preserve">   дополнить пунктом 1-1 следующего содержания:</w:t>
            </w:r>
          </w:p>
          <w:p w:rsidR="00883BE6" w:rsidRPr="009902AD" w:rsidRDefault="00883BE6" w:rsidP="00EA737D">
            <w:pPr>
              <w:pStyle w:val="a4"/>
              <w:spacing w:before="0" w:beforeAutospacing="0" w:after="0" w:afterAutospacing="0"/>
              <w:jc w:val="both"/>
              <w:rPr>
                <w:rStyle w:val="s0"/>
                <w:color w:val="auto"/>
                <w:lang w:val="kk-KZ"/>
              </w:rPr>
            </w:pPr>
            <w:r w:rsidRPr="009902AD">
              <w:rPr>
                <w:lang w:val="kk-KZ"/>
              </w:rPr>
              <w:t xml:space="preserve">   «1-1. Службы внутреннего аудита не создаются в Администрации Президента Республики Казахстан, Канцелярии </w:t>
            </w:r>
            <w:r w:rsidRPr="009902AD">
              <w:rPr>
                <w:b/>
                <w:lang w:val="kk-KZ"/>
              </w:rPr>
              <w:t>Премьер-Министра Республики Казахстан</w:t>
            </w:r>
            <w:r w:rsidRPr="009902AD">
              <w:rPr>
                <w:lang w:val="kk-KZ"/>
              </w:rPr>
              <w:t>.»;</w:t>
            </w: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944E5A" w:rsidP="00EA737D">
            <w:pPr>
              <w:jc w:val="both"/>
              <w:rPr>
                <w:lang w:val="kk-KZ"/>
              </w:rPr>
            </w:pPr>
            <w:r w:rsidRPr="009902AD">
              <w:rPr>
                <w:lang w:val="kk-KZ"/>
              </w:rPr>
              <w:t xml:space="preserve">   Абзац </w:t>
            </w:r>
            <w:r w:rsidR="00883BE6" w:rsidRPr="009902AD">
              <w:rPr>
                <w:lang w:val="kk-KZ"/>
              </w:rPr>
              <w:t>пят</w:t>
            </w:r>
            <w:r w:rsidRPr="009902AD">
              <w:rPr>
                <w:lang w:val="kk-KZ"/>
              </w:rPr>
              <w:t>ый</w:t>
            </w:r>
            <w:r w:rsidR="00883BE6" w:rsidRPr="009902AD">
              <w:rPr>
                <w:lang w:val="kk-KZ"/>
              </w:rPr>
              <w:t xml:space="preserve"> подпункта 2) статьи 1 проекта после слов «</w:t>
            </w:r>
            <w:r w:rsidR="00883BE6" w:rsidRPr="009902AD">
              <w:rPr>
                <w:b/>
                <w:bCs/>
                <w:lang w:val="kk-KZ"/>
              </w:rPr>
              <w:t>Премьер-Министра Республики Казахстан</w:t>
            </w:r>
            <w:r w:rsidR="00883BE6" w:rsidRPr="009902AD">
              <w:rPr>
                <w:bCs/>
                <w:lang w:val="kk-KZ"/>
              </w:rPr>
              <w:t>»</w:t>
            </w:r>
            <w:r w:rsidR="00883BE6" w:rsidRPr="009902AD">
              <w:rPr>
                <w:lang w:val="kk-KZ"/>
              </w:rPr>
              <w:t xml:space="preserve"> дополнить словами </w:t>
            </w:r>
          </w:p>
          <w:p w:rsidR="00883BE6" w:rsidRPr="009902AD" w:rsidRDefault="00883BE6" w:rsidP="00EA737D">
            <w:pPr>
              <w:jc w:val="both"/>
              <w:rPr>
                <w:rFonts w:eastAsia="Calibri"/>
                <w:shd w:val="clear" w:color="auto" w:fill="FFFFFF"/>
                <w:lang w:val="kk-KZ"/>
              </w:rPr>
            </w:pPr>
            <w:r w:rsidRPr="009902AD">
              <w:rPr>
                <w:lang w:val="kk-KZ"/>
              </w:rPr>
              <w:t>«</w:t>
            </w:r>
            <w:r w:rsidRPr="009902AD">
              <w:rPr>
                <w:rFonts w:eastAsiaTheme="minorHAnsi" w:cstheme="minorBidi"/>
                <w:b/>
                <w:lang w:val="kk-KZ" w:eastAsia="en-US"/>
              </w:rPr>
              <w:t xml:space="preserve">, </w:t>
            </w:r>
            <w:r w:rsidRPr="009902AD">
              <w:rPr>
                <w:b/>
                <w:lang w:val="kk-KZ"/>
              </w:rPr>
              <w:t>Счетном комитете</w:t>
            </w:r>
            <w:r w:rsidRPr="009902AD">
              <w:rPr>
                <w:lang w:val="kk-KZ"/>
              </w:rPr>
              <w:t>».</w:t>
            </w:r>
          </w:p>
          <w:p w:rsidR="00883BE6" w:rsidRPr="009902AD" w:rsidRDefault="00883BE6" w:rsidP="00EA737D">
            <w:pPr>
              <w:pStyle w:val="ad"/>
              <w:ind w:left="28"/>
              <w:jc w:val="both"/>
              <w:rPr>
                <w:rFonts w:ascii="Times New Roman" w:hAnsi="Times New Roman"/>
                <w:sz w:val="24"/>
                <w:szCs w:val="24"/>
                <w:lang w:val="kk-KZ"/>
              </w:rPr>
            </w:pPr>
          </w:p>
          <w:p w:rsidR="00883BE6" w:rsidRPr="009902AD" w:rsidRDefault="00883BE6" w:rsidP="00EA737D">
            <w:pPr>
              <w:pStyle w:val="ad"/>
              <w:ind w:left="28"/>
              <w:jc w:val="both"/>
              <w:rPr>
                <w:rStyle w:val="normal-h"/>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Депутаты </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Жабагиев К.К.,</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Базарбаев А.Е.,</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Ержан К.Т.,</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Жаилганова А.Н.,</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Омарбекова Ж.А.,</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Темиржанов М.Б.,</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Хаменова Б.К.</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pStyle w:val="ad"/>
              <w:ind w:left="28"/>
              <w:jc w:val="both"/>
              <w:rPr>
                <w:rFonts w:ascii="Times New Roman" w:hAnsi="Times New Roman"/>
                <w:sz w:val="24"/>
                <w:szCs w:val="24"/>
                <w:lang w:val="kk-KZ"/>
              </w:rPr>
            </w:pP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Для расширения системы органов государственного аудита и финансового контроля, в части определения государственных органов, в которых не предусматривается создание служб внутреннего аудита, </w:t>
            </w:r>
            <w:r w:rsidRPr="009902AD">
              <w:rPr>
                <w:rFonts w:ascii="Times New Roman" w:hAnsi="Times New Roman"/>
                <w:sz w:val="24"/>
                <w:szCs w:val="24"/>
                <w:lang w:val="kk-KZ"/>
              </w:rPr>
              <w:lastRenderedPageBreak/>
              <w:t>предлагается в пункт 1-1 статьи 10 Закона внести редакционные поправки.</w:t>
            </w:r>
          </w:p>
          <w:p w:rsidR="00883BE6" w:rsidRPr="009902AD" w:rsidRDefault="00883BE6" w:rsidP="00EA737D">
            <w:pPr>
              <w:pStyle w:val="ad"/>
              <w:ind w:left="28"/>
              <w:jc w:val="both"/>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p w:rsidR="00883BE6" w:rsidRPr="009902AD" w:rsidRDefault="00883BE6" w:rsidP="00EA737D">
            <w:pPr>
              <w:jc w:val="both"/>
              <w:rPr>
                <w:rFonts w:eastAsia="Calibri"/>
                <w:i/>
                <w:lang w:val="kk-KZ" w:eastAsia="en-US"/>
              </w:rPr>
            </w:pPr>
          </w:p>
          <w:p w:rsidR="00883BE6" w:rsidRPr="009902AD" w:rsidRDefault="00883BE6" w:rsidP="00EA737D">
            <w:pPr>
              <w:jc w:val="both"/>
              <w:rPr>
                <w:lang w:val="kk-KZ"/>
              </w:rPr>
            </w:pPr>
            <w:r w:rsidRPr="009902AD">
              <w:rPr>
                <w:rFonts w:eastAsia="Calibri"/>
                <w:i/>
                <w:lang w:val="kk-KZ" w:eastAsia="en-US"/>
              </w:rPr>
              <w:t xml:space="preserve">   </w:t>
            </w:r>
          </w:p>
        </w:tc>
      </w:tr>
      <w:tr w:rsidR="00A82862" w:rsidRPr="009902AD" w:rsidTr="00805C90">
        <w:tc>
          <w:tcPr>
            <w:tcW w:w="562"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rPr>
                <w:lang w:val="kk-KZ"/>
              </w:rPr>
            </w:pPr>
            <w:r w:rsidRPr="009902AD">
              <w:rPr>
                <w:lang w:val="kk-KZ"/>
              </w:rPr>
              <w:t>8.</w:t>
            </w:r>
          </w:p>
        </w:tc>
        <w:tc>
          <w:tcPr>
            <w:tcW w:w="1559"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lang w:val="kk-KZ"/>
              </w:rPr>
            </w:pPr>
            <w:r w:rsidRPr="009902AD">
              <w:rPr>
                <w:lang w:val="kk-KZ"/>
              </w:rPr>
              <w:t>Жобаның</w:t>
            </w:r>
          </w:p>
          <w:p w:rsidR="00A82862" w:rsidRPr="009902AD" w:rsidRDefault="00A82862" w:rsidP="00A82862">
            <w:pPr>
              <w:jc w:val="center"/>
              <w:rPr>
                <w:lang w:val="kk-KZ"/>
              </w:rPr>
            </w:pPr>
            <w:r w:rsidRPr="009902AD">
              <w:rPr>
                <w:lang w:val="kk-KZ"/>
              </w:rPr>
              <w:t>1-бабының</w:t>
            </w:r>
          </w:p>
          <w:p w:rsidR="00A82862" w:rsidRPr="009902AD" w:rsidRDefault="00A82862" w:rsidP="00A82862">
            <w:pPr>
              <w:tabs>
                <w:tab w:val="left" w:pos="1201"/>
              </w:tabs>
              <w:jc w:val="center"/>
              <w:rPr>
                <w:lang w:val="kk-KZ"/>
              </w:rPr>
            </w:pPr>
            <w:r w:rsidRPr="009902AD">
              <w:rPr>
                <w:lang w:val="kk-KZ"/>
              </w:rPr>
              <w:t>3) тармақ-шасы</w:t>
            </w:r>
          </w:p>
        </w:tc>
        <w:tc>
          <w:tcPr>
            <w:tcW w:w="2810"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3"/>
              <w:shd w:val="clear" w:color="auto" w:fill="FFFFFF"/>
              <w:spacing w:before="0" w:beforeAutospacing="0" w:after="0" w:afterAutospacing="0"/>
              <w:jc w:val="both"/>
              <w:textAlignment w:val="baseline"/>
              <w:rPr>
                <w:bCs w:val="0"/>
                <w:color w:val="1E1E1E"/>
                <w:sz w:val="24"/>
                <w:szCs w:val="24"/>
                <w:lang w:val="kk-KZ"/>
              </w:rPr>
            </w:pPr>
            <w:r w:rsidRPr="009902AD">
              <w:rPr>
                <w:bCs w:val="0"/>
                <w:color w:val="1E1E1E"/>
                <w:sz w:val="24"/>
                <w:szCs w:val="24"/>
                <w:lang w:val="kk-KZ"/>
              </w:rPr>
              <w:t>11-бап. Қазақстан Республикасы Үкіметінің құзыреті</w:t>
            </w:r>
          </w:p>
          <w:p w:rsidR="00A82862" w:rsidRPr="009902AD" w:rsidRDefault="00A82862" w:rsidP="00A82862">
            <w:pPr>
              <w:pStyle w:val="a4"/>
              <w:shd w:val="clear" w:color="auto" w:fill="FFFFFF"/>
              <w:spacing w:before="0" w:beforeAutospacing="0" w:after="0" w:afterAutospacing="0"/>
              <w:jc w:val="both"/>
              <w:textAlignment w:val="baseline"/>
              <w:rPr>
                <w:b/>
                <w:color w:val="000000"/>
                <w:spacing w:val="2"/>
                <w:lang w:val="kk-KZ"/>
              </w:rPr>
            </w:pPr>
            <w:r w:rsidRPr="009902AD">
              <w:rPr>
                <w:b/>
                <w:color w:val="000000"/>
                <w:spacing w:val="2"/>
                <w:lang w:val="kk-KZ"/>
              </w:rPr>
              <w:t>      Қазақстан Республикасының Үкіметі:</w:t>
            </w:r>
          </w:p>
          <w:p w:rsidR="00A82862" w:rsidRPr="009902AD" w:rsidRDefault="00A82862" w:rsidP="00A82862">
            <w:pPr>
              <w:pStyle w:val="a4"/>
              <w:shd w:val="clear" w:color="auto" w:fill="FFFFFF"/>
              <w:spacing w:before="0" w:beforeAutospacing="0" w:after="0" w:afterAutospacing="0"/>
              <w:jc w:val="both"/>
              <w:textAlignment w:val="baseline"/>
              <w:rPr>
                <w:b/>
                <w:color w:val="000000"/>
                <w:spacing w:val="2"/>
                <w:lang w:val="kk-KZ"/>
              </w:rPr>
            </w:pPr>
            <w:r w:rsidRPr="009902AD">
              <w:rPr>
                <w:b/>
                <w:color w:val="000000"/>
                <w:spacing w:val="2"/>
                <w:lang w:val="kk-KZ"/>
              </w:rPr>
              <w:t>      1) ішкі мемлекеттік аудит және қаржылық бақылау жүргізу қағидаларын бекітеді;</w:t>
            </w:r>
          </w:p>
          <w:p w:rsidR="00A82862" w:rsidRPr="009902AD" w:rsidRDefault="00A82862" w:rsidP="00A82862">
            <w:pPr>
              <w:pStyle w:val="a4"/>
              <w:shd w:val="clear" w:color="auto" w:fill="FFFFFF"/>
              <w:spacing w:before="0" w:beforeAutospacing="0" w:after="0" w:afterAutospacing="0"/>
              <w:jc w:val="both"/>
              <w:textAlignment w:val="baseline"/>
              <w:rPr>
                <w:b/>
                <w:color w:val="000000"/>
                <w:spacing w:val="2"/>
                <w:lang w:val="kk-KZ"/>
              </w:rPr>
            </w:pPr>
            <w:r w:rsidRPr="009902AD">
              <w:rPr>
                <w:b/>
                <w:color w:val="000000"/>
                <w:spacing w:val="2"/>
                <w:lang w:val="kk-KZ"/>
              </w:rPr>
              <w:t>      2) өзіне Қазақстан Республикасының Конституциясында, осы Заңда, Қазақстан Республикасының өзге де заңдарында және Қазақстан Республикасы Президентінің актілерінде жүктелген өзге де функцияларды орындайды.</w:t>
            </w:r>
          </w:p>
          <w:p w:rsidR="00A82862" w:rsidRPr="009902AD" w:rsidRDefault="00A82862" w:rsidP="00A82862">
            <w:pPr>
              <w:pStyle w:val="ad"/>
              <w:jc w:val="both"/>
              <w:rPr>
                <w:rFonts w:ascii="Times New Roman" w:hAnsi="Times New Roman"/>
                <w:b/>
                <w:bCs/>
                <w:sz w:val="24"/>
                <w:szCs w:val="24"/>
                <w:lang w:val="kk-KZ"/>
              </w:rPr>
            </w:pPr>
          </w:p>
        </w:tc>
        <w:tc>
          <w:tcPr>
            <w:tcW w:w="2435"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ind w:firstLine="142"/>
              <w:jc w:val="both"/>
              <w:rPr>
                <w:b/>
                <w:color w:val="000000"/>
                <w:spacing w:val="2"/>
                <w:lang w:val="kk-KZ"/>
              </w:rPr>
            </w:pPr>
            <w:r w:rsidRPr="009902AD">
              <w:rPr>
                <w:b/>
                <w:color w:val="000000"/>
                <w:spacing w:val="2"/>
                <w:lang w:val="kk-KZ"/>
              </w:rPr>
              <w:t xml:space="preserve">3) 11-бап мынадай редакцияда жазылсын: </w:t>
            </w:r>
          </w:p>
          <w:p w:rsidR="00A82862" w:rsidRPr="009902AD" w:rsidRDefault="00A82862" w:rsidP="00A82862">
            <w:pPr>
              <w:ind w:firstLine="142"/>
              <w:jc w:val="both"/>
              <w:rPr>
                <w:b/>
                <w:color w:val="000000"/>
                <w:spacing w:val="2"/>
                <w:lang w:val="kk-KZ"/>
              </w:rPr>
            </w:pPr>
            <w:r w:rsidRPr="009902AD">
              <w:rPr>
                <w:b/>
                <w:color w:val="000000"/>
                <w:spacing w:val="2"/>
                <w:lang w:val="kk-KZ"/>
              </w:rPr>
              <w:t>«11-бап. Қазақстан Республикасы Үкіметінің құзыреті</w:t>
            </w:r>
          </w:p>
          <w:p w:rsidR="00A82862" w:rsidRPr="009902AD" w:rsidRDefault="00A82862" w:rsidP="00A82862">
            <w:pPr>
              <w:ind w:firstLine="142"/>
              <w:jc w:val="both"/>
              <w:rPr>
                <w:b/>
                <w:color w:val="000000"/>
                <w:spacing w:val="2"/>
                <w:lang w:val="kk-KZ"/>
              </w:rPr>
            </w:pPr>
            <w:r w:rsidRPr="009902AD">
              <w:rPr>
                <w:b/>
                <w:color w:val="000000"/>
                <w:spacing w:val="2"/>
                <w:lang w:val="kk-KZ"/>
              </w:rPr>
              <w:t>Қазақстан Республикасының Үкіметі өзіне Қазақстан Республикасының Конституциясымен, осы Заңмен, Қазақстан Республикасының өзге де заңдарымен және Қазақстан Республикасы  Президентінің актілерімен жүктелген функцияларды орындайды.»;</w:t>
            </w:r>
          </w:p>
          <w:p w:rsidR="00A82862" w:rsidRPr="009902AD" w:rsidRDefault="00A82862" w:rsidP="00A82862">
            <w:pPr>
              <w:pStyle w:val="a4"/>
              <w:spacing w:before="0" w:beforeAutospacing="0" w:after="0" w:afterAutospacing="0"/>
              <w:jc w:val="both"/>
              <w:rPr>
                <w:b/>
                <w:lang w:val="kk-KZ"/>
              </w:rPr>
            </w:pPr>
          </w:p>
        </w:tc>
        <w:tc>
          <w:tcPr>
            <w:tcW w:w="3056"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ind w:right="-28"/>
              <w:jc w:val="both"/>
              <w:rPr>
                <w:lang w:val="kk-KZ"/>
              </w:rPr>
            </w:pPr>
            <w:r w:rsidRPr="009902AD">
              <w:rPr>
                <w:lang w:val="kk-KZ"/>
              </w:rPr>
              <w:t xml:space="preserve">   Жобаның 1-бабының 3) тармақшасы мынадай редакцияда жазылсын:</w:t>
            </w:r>
          </w:p>
          <w:p w:rsidR="00A82862" w:rsidRPr="009902AD" w:rsidRDefault="00A82862" w:rsidP="00A82862">
            <w:pPr>
              <w:ind w:right="-28"/>
              <w:jc w:val="both"/>
              <w:rPr>
                <w:b/>
                <w:lang w:val="kk-KZ"/>
              </w:rPr>
            </w:pPr>
            <w:r w:rsidRPr="009902AD">
              <w:rPr>
                <w:b/>
                <w:lang w:val="kk-KZ"/>
              </w:rPr>
              <w:t xml:space="preserve">  «3) 11-бап алып тасталсын;».</w:t>
            </w:r>
          </w:p>
        </w:tc>
        <w:tc>
          <w:tcPr>
            <w:tcW w:w="3181"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Қаржы және бюджет комитеті </w:t>
            </w:r>
          </w:p>
          <w:p w:rsidR="00A82862" w:rsidRPr="009902AD" w:rsidRDefault="00A82862" w:rsidP="00A82862">
            <w:pPr>
              <w:pStyle w:val="ad"/>
              <w:ind w:left="28"/>
              <w:jc w:val="center"/>
              <w:rPr>
                <w:rFonts w:ascii="Times New Roman" w:hAnsi="Times New Roman"/>
                <w:b/>
                <w:sz w:val="24"/>
                <w:szCs w:val="24"/>
                <w:lang w:val="kk-KZ"/>
              </w:rPr>
            </w:pP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Депутаттар </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А.Е. Базарбаев,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Қ.Т. Ержан,</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А.Н. Жаилғанова,</w:t>
            </w:r>
          </w:p>
          <w:p w:rsidR="00A82862" w:rsidRPr="009902AD" w:rsidRDefault="00A82862" w:rsidP="00A82862">
            <w:pPr>
              <w:jc w:val="center"/>
              <w:rPr>
                <w:b/>
                <w:lang w:val="kk-KZ"/>
              </w:rPr>
            </w:pPr>
            <w:r w:rsidRPr="009902AD">
              <w:rPr>
                <w:b/>
                <w:lang w:val="kk-KZ"/>
              </w:rPr>
              <w:t>Г.Ж. Қарақұсова,</w:t>
            </w:r>
          </w:p>
          <w:p w:rsidR="00A82862" w:rsidRPr="009902AD" w:rsidRDefault="00A82862" w:rsidP="00A82862">
            <w:pPr>
              <w:jc w:val="center"/>
              <w:rPr>
                <w:b/>
                <w:lang w:val="kk-KZ"/>
              </w:rPr>
            </w:pPr>
            <w:r w:rsidRPr="009902AD">
              <w:rPr>
                <w:b/>
                <w:lang w:val="kk-KZ"/>
              </w:rPr>
              <w:t>О.Н. Оксикбаев,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Ж.Ә. Омарбекова,</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М.Б. Теміржанов,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Б.Қ. Хаменова,</w:t>
            </w:r>
          </w:p>
          <w:p w:rsidR="00A82862" w:rsidRPr="009902AD" w:rsidRDefault="00A82862" w:rsidP="00A82862">
            <w:pPr>
              <w:jc w:val="center"/>
              <w:rPr>
                <w:b/>
                <w:lang w:val="kk-KZ"/>
              </w:rPr>
            </w:pPr>
            <w:r w:rsidRPr="009902AD">
              <w:rPr>
                <w:b/>
                <w:lang w:val="kk-KZ"/>
              </w:rPr>
              <w:t>Т.И. Яковлева</w:t>
            </w:r>
          </w:p>
          <w:p w:rsidR="00A82862" w:rsidRPr="009902AD" w:rsidRDefault="00A82862" w:rsidP="00A82862">
            <w:pPr>
              <w:ind w:right="-92"/>
              <w:jc w:val="center"/>
              <w:rPr>
                <w:b/>
                <w:lang w:val="kk-KZ"/>
              </w:rPr>
            </w:pPr>
          </w:p>
          <w:p w:rsidR="00A82862" w:rsidRPr="009902AD" w:rsidRDefault="00A82862" w:rsidP="00A82862">
            <w:pPr>
              <w:ind w:right="34"/>
              <w:jc w:val="both"/>
              <w:rPr>
                <w:color w:val="000000"/>
                <w:spacing w:val="2"/>
                <w:lang w:val="kk-KZ"/>
              </w:rPr>
            </w:pPr>
            <w:r w:rsidRPr="009902AD">
              <w:rPr>
                <w:b/>
                <w:lang w:val="kk-KZ"/>
              </w:rPr>
              <w:t xml:space="preserve">   </w:t>
            </w:r>
            <w:r w:rsidRPr="009902AD">
              <w:rPr>
                <w:lang w:val="kk-KZ"/>
              </w:rPr>
              <w:t xml:space="preserve">Қазақстан Республикасы Үкіметінің құзыретінен Заңның 11-бабының 1) тармақшасында көзделген </w:t>
            </w:r>
            <w:r w:rsidRPr="009902AD">
              <w:rPr>
                <w:color w:val="000000"/>
                <w:spacing w:val="2"/>
                <w:lang w:val="kk-KZ"/>
              </w:rPr>
              <w:t xml:space="preserve"> ішкі мемлекеттік аудит және қаржылық бақылау жүргізу қағидаларын бекітуді алып тастау осы құзырет берілетін мемлекеттік органды анықтауды талап етеді. </w:t>
            </w:r>
          </w:p>
          <w:p w:rsidR="00A82862" w:rsidRPr="009902AD" w:rsidRDefault="00A82862" w:rsidP="00A82862">
            <w:pPr>
              <w:ind w:right="34" w:firstLine="238"/>
              <w:jc w:val="both"/>
              <w:rPr>
                <w:color w:val="000000"/>
                <w:spacing w:val="2"/>
                <w:lang w:val="kk-KZ"/>
              </w:rPr>
            </w:pPr>
            <w:r w:rsidRPr="009902AD">
              <w:rPr>
                <w:color w:val="000000"/>
                <w:spacing w:val="2"/>
                <w:lang w:val="kk-KZ"/>
              </w:rPr>
              <w:t xml:space="preserve">Осыған байланысты, жоғарыда аталған құзыретті Қазақстан </w:t>
            </w:r>
            <w:r w:rsidRPr="009902AD">
              <w:rPr>
                <w:color w:val="000000"/>
                <w:spacing w:val="2"/>
                <w:lang w:val="kk-KZ"/>
              </w:rPr>
              <w:lastRenderedPageBreak/>
              <w:t xml:space="preserve">Республикасының Қаржы министрлігіне бекіту және Заңның 11-бабын алып тастау ұсынылады. </w:t>
            </w:r>
          </w:p>
          <w:p w:rsidR="00A82862" w:rsidRPr="009902AD" w:rsidRDefault="00A82862" w:rsidP="00A82862">
            <w:pPr>
              <w:ind w:right="34"/>
              <w:jc w:val="both"/>
              <w:rPr>
                <w:lang w:val="kk-KZ"/>
              </w:rPr>
            </w:pPr>
          </w:p>
        </w:tc>
        <w:tc>
          <w:tcPr>
            <w:tcW w:w="1417"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b/>
                <w:lang w:val="kk-KZ"/>
              </w:rPr>
            </w:pPr>
            <w:r w:rsidRPr="009902AD">
              <w:rPr>
                <w:b/>
                <w:lang w:val="kk-KZ"/>
              </w:rPr>
              <w:lastRenderedPageBreak/>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tabs>
                <w:tab w:val="left" w:pos="1201"/>
              </w:tabs>
              <w:jc w:val="center"/>
              <w:rPr>
                <w:lang w:val="kk-KZ"/>
              </w:rPr>
            </w:pPr>
            <w:r w:rsidRPr="009902AD">
              <w:rPr>
                <w:lang w:val="kk-KZ"/>
              </w:rPr>
              <w:t>Подпункт 3) статьи 1 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both"/>
              <w:rPr>
                <w:rFonts w:ascii="Times New Roman" w:hAnsi="Times New Roman"/>
                <w:b/>
                <w:bCs/>
                <w:sz w:val="24"/>
                <w:szCs w:val="24"/>
                <w:lang w:val="kk-KZ"/>
              </w:rPr>
            </w:pPr>
            <w:r w:rsidRPr="009902AD">
              <w:rPr>
                <w:rFonts w:ascii="Times New Roman" w:hAnsi="Times New Roman"/>
                <w:b/>
                <w:bCs/>
                <w:sz w:val="24"/>
                <w:szCs w:val="24"/>
                <w:lang w:val="kk-KZ"/>
              </w:rPr>
              <w:t xml:space="preserve">   Статья 11. Компетенция Правительства Республики Казахстан</w:t>
            </w:r>
          </w:p>
          <w:p w:rsidR="00883BE6" w:rsidRPr="009902AD" w:rsidRDefault="00883BE6" w:rsidP="00EA737D">
            <w:pPr>
              <w:pStyle w:val="ad"/>
              <w:ind w:left="28"/>
              <w:jc w:val="both"/>
              <w:rPr>
                <w:rFonts w:ascii="Times New Roman" w:hAnsi="Times New Roman"/>
                <w:b/>
                <w:bCs/>
                <w:sz w:val="24"/>
                <w:szCs w:val="24"/>
                <w:lang w:val="kk-KZ"/>
              </w:rPr>
            </w:pPr>
            <w:r w:rsidRPr="009902AD">
              <w:rPr>
                <w:rFonts w:ascii="Times New Roman" w:hAnsi="Times New Roman"/>
                <w:b/>
                <w:bCs/>
                <w:sz w:val="24"/>
                <w:szCs w:val="24"/>
                <w:lang w:val="kk-KZ"/>
              </w:rPr>
              <w:t xml:space="preserve">   Правительство Республики Казахстан:</w:t>
            </w:r>
          </w:p>
          <w:p w:rsidR="00883BE6" w:rsidRPr="009902AD" w:rsidRDefault="00883BE6" w:rsidP="00EA737D">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1) </w:t>
            </w:r>
            <w:hyperlink r:id="rId9" w:anchor="z1" w:history="1">
              <w:r w:rsidRPr="009902AD">
                <w:rPr>
                  <w:rStyle w:val="a3"/>
                  <w:rFonts w:ascii="Times New Roman" w:hAnsi="Times New Roman"/>
                  <w:b/>
                  <w:color w:val="auto"/>
                  <w:sz w:val="24"/>
                  <w:szCs w:val="24"/>
                  <w:u w:val="none"/>
                  <w:lang w:val="kk-KZ"/>
                </w:rPr>
                <w:t>утверждает</w:t>
              </w:r>
            </w:hyperlink>
            <w:r w:rsidRPr="009902AD">
              <w:rPr>
                <w:rFonts w:ascii="Times New Roman" w:hAnsi="Times New Roman"/>
                <w:b/>
                <w:sz w:val="24"/>
                <w:szCs w:val="24"/>
                <w:lang w:val="kk-KZ"/>
              </w:rPr>
              <w:t xml:space="preserve"> правила проведения внутреннего государственного аудита и финансового контроля;</w:t>
            </w:r>
          </w:p>
          <w:p w:rsidR="00883BE6" w:rsidRPr="009902AD" w:rsidRDefault="00883BE6" w:rsidP="00EA737D">
            <w:pPr>
              <w:pStyle w:val="ad"/>
              <w:ind w:left="28"/>
              <w:jc w:val="both"/>
              <w:rPr>
                <w:rStyle w:val="s1"/>
                <w:b w:val="0"/>
                <w:color w:val="auto"/>
                <w:sz w:val="24"/>
                <w:szCs w:val="24"/>
                <w:lang w:val="kk-KZ"/>
              </w:rPr>
            </w:pPr>
            <w:r w:rsidRPr="009902AD">
              <w:rPr>
                <w:rFonts w:ascii="Times New Roman" w:hAnsi="Times New Roman"/>
                <w:b/>
                <w:sz w:val="24"/>
                <w:szCs w:val="24"/>
                <w:lang w:val="kk-KZ"/>
              </w:rPr>
              <w:t xml:space="preserve">   2) выполняет иные функции, возложенные на него </w:t>
            </w:r>
            <w:hyperlink r:id="rId10" w:anchor="z0" w:history="1">
              <w:r w:rsidRPr="009902AD">
                <w:rPr>
                  <w:rStyle w:val="a3"/>
                  <w:rFonts w:ascii="Times New Roman" w:hAnsi="Times New Roman"/>
                  <w:b/>
                  <w:color w:val="auto"/>
                  <w:sz w:val="24"/>
                  <w:szCs w:val="24"/>
                  <w:u w:val="none"/>
                  <w:lang w:val="kk-KZ"/>
                </w:rPr>
                <w:t>Конституцией</w:t>
              </w:r>
            </w:hyperlink>
            <w:r w:rsidRPr="009902AD">
              <w:rPr>
                <w:rFonts w:ascii="Times New Roman" w:hAnsi="Times New Roman"/>
                <w:b/>
                <w:sz w:val="24"/>
                <w:szCs w:val="24"/>
                <w:lang w:val="kk-KZ"/>
              </w:rPr>
              <w:t xml:space="preserve"> Республики Казахстан, настоящим Законом, иными законами Республики Казахстан и актами Президента Республики Казахстан.</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4"/>
              <w:spacing w:before="0" w:beforeAutospacing="0" w:after="0" w:afterAutospacing="0"/>
              <w:jc w:val="both"/>
              <w:rPr>
                <w:b/>
                <w:lang w:val="kk-KZ"/>
              </w:rPr>
            </w:pPr>
            <w:r w:rsidRPr="009902AD">
              <w:rPr>
                <w:b/>
                <w:lang w:val="kk-KZ"/>
              </w:rPr>
              <w:t xml:space="preserve">   3) с</w:t>
            </w:r>
            <w:r w:rsidRPr="009902AD">
              <w:rPr>
                <w:b/>
                <w:shd w:val="clear" w:color="auto" w:fill="FFFFFF"/>
                <w:lang w:val="kk-KZ"/>
              </w:rPr>
              <w:t>тать</w:t>
            </w:r>
            <w:r w:rsidRPr="009902AD">
              <w:rPr>
                <w:b/>
                <w:lang w:val="kk-KZ"/>
              </w:rPr>
              <w:t>ю 11 изложить в следующей редакции:</w:t>
            </w:r>
          </w:p>
          <w:p w:rsidR="00883BE6" w:rsidRPr="009902AD" w:rsidRDefault="00883BE6" w:rsidP="00EA737D">
            <w:pPr>
              <w:pStyle w:val="a4"/>
              <w:spacing w:before="0" w:beforeAutospacing="0" w:after="0" w:afterAutospacing="0"/>
              <w:jc w:val="both"/>
              <w:rPr>
                <w:b/>
                <w:shd w:val="clear" w:color="auto" w:fill="FFFFFF"/>
                <w:lang w:val="kk-KZ"/>
              </w:rPr>
            </w:pPr>
            <w:r w:rsidRPr="009902AD">
              <w:rPr>
                <w:b/>
                <w:shd w:val="clear" w:color="auto" w:fill="FFFFFF"/>
                <w:lang w:val="kk-KZ"/>
              </w:rPr>
              <w:t xml:space="preserve">   «Статья 11. </w:t>
            </w:r>
          </w:p>
          <w:p w:rsidR="00883BE6" w:rsidRPr="009902AD" w:rsidRDefault="00883BE6" w:rsidP="00EA737D">
            <w:pPr>
              <w:pStyle w:val="a4"/>
              <w:spacing w:before="0" w:beforeAutospacing="0" w:after="0" w:afterAutospacing="0"/>
              <w:jc w:val="both"/>
              <w:rPr>
                <w:b/>
                <w:lang w:val="kk-KZ"/>
              </w:rPr>
            </w:pPr>
            <w:r w:rsidRPr="009902AD">
              <w:rPr>
                <w:b/>
                <w:lang w:val="kk-KZ"/>
              </w:rPr>
              <w:t>Компетенция</w:t>
            </w:r>
            <w:r w:rsidRPr="009902AD">
              <w:rPr>
                <w:b/>
                <w:shd w:val="clear" w:color="auto" w:fill="FFFFFF"/>
                <w:lang w:val="kk-KZ"/>
              </w:rPr>
              <w:t xml:space="preserve"> Правительства Республики Казахстан</w:t>
            </w:r>
            <w:r w:rsidRPr="009902AD">
              <w:rPr>
                <w:b/>
                <w:lang w:val="kk-KZ"/>
              </w:rPr>
              <w:t xml:space="preserve"> </w:t>
            </w:r>
          </w:p>
          <w:p w:rsidR="00883BE6" w:rsidRPr="009902AD" w:rsidRDefault="00883BE6" w:rsidP="00EA737D">
            <w:pPr>
              <w:pStyle w:val="a4"/>
              <w:spacing w:before="0" w:beforeAutospacing="0" w:after="0" w:afterAutospacing="0"/>
              <w:jc w:val="both"/>
              <w:rPr>
                <w:b/>
                <w:lang w:val="kk-KZ"/>
              </w:rPr>
            </w:pPr>
            <w:r w:rsidRPr="009902AD">
              <w:rPr>
                <w:b/>
                <w:lang w:val="kk-KZ"/>
              </w:rPr>
              <w:t xml:space="preserve">   Правительство Республики Казахстан выполняет функции, возложенные на него Конституцией Республики Казахстан, настоящим Законом, иными законами Республики Казахстан и актами Президента Республики Казахстан.»;</w:t>
            </w:r>
          </w:p>
          <w:p w:rsidR="00883BE6" w:rsidRPr="009902AD" w:rsidRDefault="00883BE6" w:rsidP="00EA737D">
            <w:pPr>
              <w:pStyle w:val="ad"/>
              <w:ind w:left="28"/>
              <w:jc w:val="both"/>
              <w:rPr>
                <w:rStyle w:val="s0"/>
                <w:b/>
                <w:color w:val="auto"/>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right="-92"/>
              <w:jc w:val="both"/>
              <w:rPr>
                <w:lang w:val="kk-KZ"/>
              </w:rPr>
            </w:pPr>
            <w:r w:rsidRPr="009902AD">
              <w:rPr>
                <w:lang w:val="kk-KZ"/>
              </w:rPr>
              <w:t xml:space="preserve">   Подпункт 3) статьи 1 проекта изложить в следующей редакции:</w:t>
            </w:r>
          </w:p>
          <w:p w:rsidR="00883BE6" w:rsidRPr="009902AD" w:rsidRDefault="00883BE6" w:rsidP="00EA737D">
            <w:pPr>
              <w:ind w:right="-92"/>
              <w:jc w:val="both"/>
              <w:rPr>
                <w:lang w:val="kk-KZ"/>
              </w:rPr>
            </w:pPr>
            <w:r w:rsidRPr="009902AD">
              <w:rPr>
                <w:lang w:val="kk-KZ"/>
              </w:rPr>
              <w:t xml:space="preserve">   «</w:t>
            </w:r>
            <w:r w:rsidRPr="009902AD">
              <w:rPr>
                <w:b/>
                <w:lang w:val="kk-KZ"/>
              </w:rPr>
              <w:t>3) статью 11 исключить;</w:t>
            </w:r>
            <w:r w:rsidRPr="009902AD">
              <w:rPr>
                <w:lang w:val="kk-KZ"/>
              </w:rPr>
              <w:t>».</w:t>
            </w:r>
          </w:p>
          <w:p w:rsidR="00883BE6" w:rsidRPr="009902AD" w:rsidRDefault="00883BE6" w:rsidP="00EA737D">
            <w:pPr>
              <w:pStyle w:val="ad"/>
              <w:jc w:val="both"/>
              <w:rPr>
                <w:rStyle w:val="s0"/>
                <w:lang w:val="kk-KZ"/>
              </w:rPr>
            </w:pPr>
          </w:p>
          <w:p w:rsidR="00883BE6" w:rsidRPr="009902AD" w:rsidRDefault="00A13DCE" w:rsidP="00681FC7">
            <w:pPr>
              <w:pStyle w:val="ad"/>
              <w:jc w:val="both"/>
              <w:rPr>
                <w:rStyle w:val="s0"/>
                <w:lang w:val="kk-KZ"/>
              </w:rPr>
            </w:pPr>
            <w:r w:rsidRPr="009902AD">
              <w:rPr>
                <w:rFonts w:ascii="Times New Roman" w:hAnsi="Times New Roman"/>
                <w:i/>
                <w:sz w:val="24"/>
                <w:szCs w:val="24"/>
                <w:lang w:val="kk-KZ"/>
              </w:rPr>
              <w:t xml:space="preserve">   </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right="-92"/>
              <w:jc w:val="center"/>
              <w:rPr>
                <w:b/>
                <w:lang w:val="kk-KZ"/>
              </w:rPr>
            </w:pPr>
            <w:r w:rsidRPr="009902AD">
              <w:rPr>
                <w:b/>
                <w:lang w:val="kk-KZ"/>
              </w:rPr>
              <w:t>Комитет по финансам и бюджету</w:t>
            </w:r>
          </w:p>
          <w:p w:rsidR="00883BE6" w:rsidRPr="009902AD" w:rsidRDefault="00883BE6" w:rsidP="00EA737D">
            <w:pPr>
              <w:ind w:right="-92"/>
              <w:jc w:val="center"/>
              <w:rPr>
                <w:b/>
                <w:lang w:val="kk-KZ"/>
              </w:rPr>
            </w:pP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Депутаты </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Жабагиев К.К.,</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Базарбаев А.Е.,</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Ержан К.Т.,</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Жаилганова А.Н.,</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Омарбекова Ж.А.,</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Темиржанов М.Б.,</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Хаменова Б.К.</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pStyle w:val="ad"/>
              <w:jc w:val="both"/>
              <w:rPr>
                <w:rFonts w:ascii="Times New Roman" w:hAnsi="Times New Roman"/>
                <w:sz w:val="24"/>
                <w:szCs w:val="24"/>
                <w:lang w:val="kk-KZ"/>
              </w:rPr>
            </w:pPr>
          </w:p>
          <w:p w:rsidR="00883BE6" w:rsidRPr="009902AD" w:rsidRDefault="00883BE6" w:rsidP="00EA737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Исключение из компетенции Правительства Республики Казахстан утверждения правил проведения внутреннего государственного аудита и финансового контроля, предусмотренного в подпункте 1) статьи 11 Закона, требует определения государственного органа по наделению данной компетенцией.</w:t>
            </w: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В связи с этим, предлагается вышеуказанную компетенцию закрепить за Министерством финансов Республики Казахстан и исключить статью 11 Закона.</w:t>
            </w:r>
          </w:p>
          <w:p w:rsidR="00883BE6" w:rsidRPr="009902AD" w:rsidRDefault="00883BE6" w:rsidP="00EA737D">
            <w:pPr>
              <w:pStyle w:val="ad"/>
              <w:ind w:left="28"/>
              <w:jc w:val="both"/>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p w:rsidR="00883BE6" w:rsidRPr="009902AD" w:rsidRDefault="00883BE6" w:rsidP="00EA737D">
            <w:pPr>
              <w:jc w:val="both"/>
              <w:rPr>
                <w:lang w:val="kk-KZ"/>
              </w:rPr>
            </w:pPr>
            <w:r w:rsidRPr="009902AD">
              <w:rPr>
                <w:rFonts w:eastAsia="Calibri"/>
                <w:i/>
                <w:lang w:val="kk-KZ" w:eastAsia="en-US"/>
              </w:rPr>
              <w:t xml:space="preserve">   </w:t>
            </w:r>
          </w:p>
        </w:tc>
      </w:tr>
      <w:tr w:rsidR="00A82862" w:rsidRPr="009902AD" w:rsidTr="00805C90">
        <w:tc>
          <w:tcPr>
            <w:tcW w:w="562"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rPr>
                <w:lang w:val="kk-KZ"/>
              </w:rPr>
            </w:pPr>
            <w:r w:rsidRPr="009902AD">
              <w:rPr>
                <w:lang w:val="kk-KZ"/>
              </w:rPr>
              <w:t>9.</w:t>
            </w:r>
          </w:p>
        </w:tc>
        <w:tc>
          <w:tcPr>
            <w:tcW w:w="1559"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tabs>
                <w:tab w:val="left" w:pos="1201"/>
              </w:tabs>
              <w:jc w:val="center"/>
              <w:rPr>
                <w:lang w:val="kk-KZ"/>
              </w:rPr>
            </w:pPr>
            <w:r w:rsidRPr="009902AD">
              <w:rPr>
                <w:lang w:val="kk-KZ"/>
              </w:rPr>
              <w:t>Жобаның 1-бабының жаңа 4) тармақшасы</w:t>
            </w:r>
          </w:p>
        </w:tc>
        <w:tc>
          <w:tcPr>
            <w:tcW w:w="2810"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3"/>
              <w:shd w:val="clear" w:color="auto" w:fill="FFFFFF"/>
              <w:spacing w:before="0" w:beforeAutospacing="0" w:after="0" w:afterAutospacing="0"/>
              <w:ind w:firstLine="175"/>
              <w:jc w:val="both"/>
              <w:textAlignment w:val="baseline"/>
              <w:rPr>
                <w:b w:val="0"/>
                <w:bCs w:val="0"/>
                <w:color w:val="1E1E1E"/>
                <w:sz w:val="24"/>
                <w:szCs w:val="24"/>
                <w:lang w:val="kk-KZ"/>
              </w:rPr>
            </w:pPr>
            <w:r w:rsidRPr="009902AD">
              <w:rPr>
                <w:b w:val="0"/>
                <w:bCs w:val="0"/>
                <w:color w:val="1E1E1E"/>
                <w:sz w:val="24"/>
                <w:szCs w:val="24"/>
                <w:lang w:val="kk-KZ"/>
              </w:rPr>
              <w:t>12-бап. Есеп комитетінің құзыреті</w:t>
            </w:r>
          </w:p>
          <w:p w:rsidR="00A82862" w:rsidRPr="009902AD" w:rsidRDefault="00A82862" w:rsidP="00A82862">
            <w:pPr>
              <w:shd w:val="clear" w:color="auto" w:fill="FFFFFF"/>
              <w:ind w:firstLine="175"/>
              <w:jc w:val="both"/>
              <w:textAlignment w:val="baseline"/>
              <w:outlineLvl w:val="2"/>
              <w:rPr>
                <w:bCs/>
                <w:lang w:val="kk-KZ"/>
              </w:rPr>
            </w:pPr>
            <w:r w:rsidRPr="009902AD">
              <w:rPr>
                <w:bCs/>
                <w:lang w:val="kk-KZ"/>
              </w:rPr>
              <w:t>...</w:t>
            </w:r>
          </w:p>
          <w:p w:rsidR="00A82862" w:rsidRPr="009902AD" w:rsidRDefault="00A82862" w:rsidP="00A82862">
            <w:pPr>
              <w:shd w:val="clear" w:color="auto" w:fill="FFFFFF"/>
              <w:ind w:firstLine="175"/>
              <w:jc w:val="both"/>
              <w:textAlignment w:val="baseline"/>
              <w:outlineLvl w:val="2"/>
              <w:rPr>
                <w:color w:val="000000"/>
                <w:spacing w:val="2"/>
                <w:shd w:val="clear" w:color="auto" w:fill="FFFFFF"/>
                <w:lang w:val="kk-KZ"/>
              </w:rPr>
            </w:pPr>
            <w:r w:rsidRPr="009902AD">
              <w:rPr>
                <w:color w:val="000000"/>
                <w:spacing w:val="2"/>
                <w:shd w:val="clear" w:color="auto" w:fill="FFFFFF"/>
                <w:lang w:val="kk-KZ"/>
              </w:rPr>
              <w:t>4. Есеп комитеті:</w:t>
            </w:r>
          </w:p>
          <w:p w:rsidR="00A82862" w:rsidRPr="009902AD" w:rsidRDefault="00A82862" w:rsidP="00A82862">
            <w:pPr>
              <w:shd w:val="clear" w:color="auto" w:fill="FFFFFF"/>
              <w:ind w:firstLine="175"/>
              <w:jc w:val="both"/>
              <w:textAlignment w:val="baseline"/>
              <w:outlineLvl w:val="2"/>
              <w:rPr>
                <w:color w:val="000000"/>
                <w:spacing w:val="2"/>
                <w:shd w:val="clear" w:color="auto" w:fill="FFFFFF"/>
                <w:lang w:val="kk-KZ"/>
              </w:rPr>
            </w:pPr>
            <w:r w:rsidRPr="009902AD">
              <w:rPr>
                <w:color w:val="000000"/>
                <w:spacing w:val="2"/>
                <w:shd w:val="clear" w:color="auto" w:fill="FFFFFF"/>
                <w:lang w:val="kk-KZ"/>
              </w:rPr>
              <w:t>...</w:t>
            </w:r>
          </w:p>
          <w:p w:rsidR="00A82862" w:rsidRPr="009902AD" w:rsidRDefault="00A82862" w:rsidP="00A82862">
            <w:pPr>
              <w:shd w:val="clear" w:color="auto" w:fill="FFFFFF"/>
              <w:ind w:firstLine="175"/>
              <w:jc w:val="both"/>
              <w:textAlignment w:val="baseline"/>
              <w:outlineLvl w:val="2"/>
              <w:rPr>
                <w:b/>
                <w:bCs/>
                <w:lang w:val="kk-KZ"/>
              </w:rPr>
            </w:pPr>
            <w:r w:rsidRPr="009902AD">
              <w:rPr>
                <w:b/>
                <w:color w:val="000000"/>
                <w:spacing w:val="2"/>
                <w:shd w:val="clear" w:color="auto" w:fill="FFFFFF"/>
                <w:lang w:val="kk-KZ"/>
              </w:rPr>
              <w:t>13) мемлекеттік қызмет істері жөніндегі уәкілетті органмен келісу бойынша «Б» корпусының мемлекеттік әкімшілік қызметшілері болып табылатын, сыртқы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әзірлейді және бекітеді;</w:t>
            </w:r>
          </w:p>
        </w:tc>
        <w:tc>
          <w:tcPr>
            <w:tcW w:w="2435"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b/>
                <w:bCs/>
                <w:lang w:val="kk-KZ"/>
              </w:rPr>
            </w:pPr>
            <w:r w:rsidRPr="009902AD">
              <w:rPr>
                <w:b/>
                <w:lang w:val="kk-KZ"/>
              </w:rPr>
              <w:t>Жоқ</w:t>
            </w:r>
          </w:p>
        </w:tc>
        <w:tc>
          <w:tcPr>
            <w:tcW w:w="3056" w:type="dxa"/>
            <w:tcBorders>
              <w:top w:val="single" w:sz="4" w:space="0" w:color="auto"/>
              <w:left w:val="single" w:sz="4" w:space="0" w:color="auto"/>
              <w:bottom w:val="single" w:sz="4" w:space="0" w:color="auto"/>
              <w:right w:val="single" w:sz="4" w:space="0" w:color="auto"/>
            </w:tcBorders>
          </w:tcPr>
          <w:p w:rsidR="00A82862" w:rsidRPr="009902AD" w:rsidRDefault="00AC5376" w:rsidP="00AC5376">
            <w:pPr>
              <w:jc w:val="both"/>
              <w:rPr>
                <w:lang w:val="kk-KZ"/>
              </w:rPr>
            </w:pPr>
            <w:r w:rsidRPr="009902AD">
              <w:rPr>
                <w:lang w:val="kk-KZ"/>
              </w:rPr>
              <w:t xml:space="preserve">   </w:t>
            </w:r>
            <w:r w:rsidR="00A82862" w:rsidRPr="009902AD">
              <w:rPr>
                <w:lang w:val="kk-KZ"/>
              </w:rPr>
              <w:t>Жобаның 1-бабы мынадай мазмұндағы 4) тармақшамен толықтырылсын:</w:t>
            </w:r>
          </w:p>
          <w:p w:rsidR="00A82862" w:rsidRPr="009902AD" w:rsidRDefault="00AC5376" w:rsidP="00AC5376">
            <w:pPr>
              <w:jc w:val="both"/>
              <w:rPr>
                <w:b/>
                <w:lang w:val="kk-KZ"/>
              </w:rPr>
            </w:pPr>
            <w:r w:rsidRPr="009902AD">
              <w:rPr>
                <w:b/>
                <w:lang w:val="kk-KZ"/>
              </w:rPr>
              <w:t xml:space="preserve">   </w:t>
            </w:r>
            <w:r w:rsidR="00A82862" w:rsidRPr="009902AD">
              <w:rPr>
                <w:b/>
                <w:lang w:val="kk-KZ"/>
              </w:rPr>
              <w:t>«4) 12-баптың 4-тармағының 13) тармақшасы алып тасталсын;».</w:t>
            </w:r>
          </w:p>
          <w:p w:rsidR="00A82862" w:rsidRPr="009902AD" w:rsidRDefault="00A82862" w:rsidP="00A82862">
            <w:pPr>
              <w:jc w:val="both"/>
              <w:rPr>
                <w:lang w:val="kk-KZ"/>
              </w:rPr>
            </w:pPr>
          </w:p>
          <w:p w:rsidR="00A82862" w:rsidRPr="009902AD" w:rsidRDefault="00AC5376" w:rsidP="00AC5376">
            <w:pPr>
              <w:rPr>
                <w:lang w:val="kk-KZ"/>
              </w:rPr>
            </w:pPr>
            <w:r w:rsidRPr="009902AD">
              <w:rPr>
                <w:i/>
                <w:spacing w:val="2"/>
                <w:shd w:val="clear" w:color="auto" w:fill="FFFFFF"/>
                <w:lang w:val="kk-KZ"/>
              </w:rPr>
              <w:t xml:space="preserve">   </w:t>
            </w:r>
            <w:r w:rsidR="00A82862" w:rsidRPr="009902AD">
              <w:rPr>
                <w:i/>
                <w:spacing w:val="2"/>
                <w:shd w:val="clear" w:color="auto" w:fill="FFFFFF"/>
                <w:lang w:val="kk-KZ"/>
              </w:rPr>
              <w:t>Тармақшалардың нөмірленуі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Қаржы және бюджет комитеті </w:t>
            </w:r>
          </w:p>
          <w:p w:rsidR="00A82862" w:rsidRPr="009902AD" w:rsidRDefault="00A82862" w:rsidP="00A82862">
            <w:pPr>
              <w:rPr>
                <w:b/>
                <w:lang w:val="kk-KZ"/>
              </w:rPr>
            </w:pPr>
          </w:p>
          <w:p w:rsidR="00A82862" w:rsidRPr="009902AD" w:rsidRDefault="00A82862" w:rsidP="00A82862">
            <w:pPr>
              <w:jc w:val="both"/>
              <w:rPr>
                <w:lang w:val="kk-KZ"/>
              </w:rPr>
            </w:pPr>
            <w:r w:rsidRPr="009902AD">
              <w:rPr>
                <w:b/>
                <w:lang w:val="kk-KZ"/>
              </w:rPr>
              <w:t xml:space="preserve">   </w:t>
            </w:r>
            <w:r w:rsidRPr="009902AD">
              <w:rPr>
                <w:lang w:val="kk-KZ"/>
              </w:rPr>
              <w:t>Мемлекеттік қызмет істері жөніндегі уәкілетті органның</w:t>
            </w:r>
            <w:r w:rsidRPr="009902AD">
              <w:rPr>
                <w:b/>
                <w:lang w:val="kk-KZ"/>
              </w:rPr>
              <w:t xml:space="preserve"> </w:t>
            </w:r>
            <w:r w:rsidRPr="009902AD">
              <w:rPr>
                <w:lang w:val="kk-KZ"/>
              </w:rPr>
              <w:t>мемлекеттік аудит және қаржылық бақылау органдарының бүкіл жүйесінде мемлекеттік аудитор лауазымдарының санаттарына қойылатын біліктілік талаптарын бекітуі бөлігінде</w:t>
            </w:r>
            <w:r w:rsidRPr="009902AD">
              <w:rPr>
                <w:b/>
                <w:lang w:val="kk-KZ"/>
              </w:rPr>
              <w:t xml:space="preserve"> </w:t>
            </w:r>
            <w:r w:rsidRPr="009902AD">
              <w:rPr>
                <w:lang w:val="kk-KZ"/>
              </w:rPr>
              <w:t xml:space="preserve">осы Заң мен «Қазақстан Республикасы-ның мемлекеттік қызметі туралы» Қазақстан Респуб-ликасы Заңы нормаларының қарама-қайшылықтарын жою үшін, сондай-ақ Заңға мемлекеттік аудитор лауазымдарына  қойылатын біліктілік талаптарын айқындайтын жаңа баптың енгізілуіне байланысты. </w:t>
            </w:r>
          </w:p>
        </w:tc>
        <w:tc>
          <w:tcPr>
            <w:tcW w:w="1417"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b/>
                <w:lang w:val="kk-KZ"/>
              </w:rPr>
            </w:pPr>
            <w:r w:rsidRPr="009902AD">
              <w:rPr>
                <w:b/>
                <w:lang w:val="kk-KZ"/>
              </w:rPr>
              <w:t xml:space="preserve">Қабыл-данды  </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0E5351" w:rsidP="000E5351">
            <w:pPr>
              <w:tabs>
                <w:tab w:val="left" w:pos="1201"/>
              </w:tabs>
              <w:jc w:val="center"/>
              <w:rPr>
                <w:lang w:val="kk-KZ"/>
              </w:rPr>
            </w:pPr>
            <w:r w:rsidRPr="009902AD">
              <w:rPr>
                <w:lang w:val="kk-KZ"/>
              </w:rPr>
              <w:t>Новый подпункт 4)</w:t>
            </w:r>
            <w:r w:rsidR="00883BE6" w:rsidRPr="009902AD">
              <w:rPr>
                <w:lang w:val="kk-KZ"/>
              </w:rPr>
              <w:t xml:space="preserve">  </w:t>
            </w:r>
            <w:r w:rsidRPr="009902AD">
              <w:rPr>
                <w:lang w:val="kk-KZ"/>
              </w:rPr>
              <w:t>статьи 1</w:t>
            </w:r>
            <w:r w:rsidR="00883BE6" w:rsidRPr="009902AD">
              <w:rPr>
                <w:lang w:val="kk-KZ"/>
              </w:rPr>
              <w:t xml:space="preserve"> </w:t>
            </w:r>
            <w:r w:rsidRPr="009902AD">
              <w:rPr>
                <w:lang w:val="kk-KZ"/>
              </w:rPr>
              <w:t>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shd w:val="clear" w:color="auto" w:fill="FFFFFF"/>
              <w:jc w:val="both"/>
              <w:textAlignment w:val="baseline"/>
              <w:outlineLvl w:val="2"/>
              <w:rPr>
                <w:lang w:val="kk-KZ"/>
              </w:rPr>
            </w:pPr>
            <w:r w:rsidRPr="009902AD">
              <w:rPr>
                <w:bCs/>
                <w:lang w:val="kk-KZ"/>
              </w:rPr>
              <w:t xml:space="preserve">   </w:t>
            </w:r>
            <w:r w:rsidRPr="009902AD">
              <w:rPr>
                <w:lang w:val="kk-KZ"/>
              </w:rPr>
              <w:t>Статья 12. Компетенция Счетного комитета</w:t>
            </w:r>
          </w:p>
          <w:p w:rsidR="00883BE6" w:rsidRPr="009902AD" w:rsidRDefault="00883BE6" w:rsidP="00EA737D">
            <w:pPr>
              <w:jc w:val="both"/>
              <w:rPr>
                <w:bCs/>
                <w:lang w:val="kk-KZ"/>
              </w:rPr>
            </w:pPr>
            <w:r w:rsidRPr="009902AD">
              <w:rPr>
                <w:bCs/>
                <w:lang w:val="kk-KZ"/>
              </w:rPr>
              <w:t xml:space="preserve">   …</w:t>
            </w:r>
            <w:bookmarkStart w:id="3" w:name="z110"/>
            <w:bookmarkEnd w:id="3"/>
          </w:p>
          <w:p w:rsidR="00883BE6" w:rsidRPr="009902AD" w:rsidRDefault="00883BE6" w:rsidP="00EA737D">
            <w:pPr>
              <w:jc w:val="both"/>
              <w:rPr>
                <w:bCs/>
                <w:lang w:val="kk-KZ"/>
              </w:rPr>
            </w:pPr>
            <w:r w:rsidRPr="009902AD">
              <w:rPr>
                <w:bCs/>
                <w:lang w:val="kk-KZ"/>
              </w:rPr>
              <w:t xml:space="preserve">   </w:t>
            </w:r>
            <w:r w:rsidRPr="009902AD">
              <w:rPr>
                <w:shd w:val="clear" w:color="auto" w:fill="FFFFFF"/>
                <w:lang w:val="kk-KZ"/>
              </w:rPr>
              <w:t>4. Счетный комитет:</w:t>
            </w:r>
          </w:p>
          <w:p w:rsidR="00883BE6" w:rsidRPr="009902AD" w:rsidRDefault="00883BE6" w:rsidP="00EA737D">
            <w:pPr>
              <w:jc w:val="both"/>
              <w:rPr>
                <w:bCs/>
                <w:lang w:val="kk-KZ"/>
              </w:rPr>
            </w:pPr>
            <w:r w:rsidRPr="009902AD">
              <w:rPr>
                <w:bCs/>
                <w:lang w:val="kk-KZ"/>
              </w:rPr>
              <w:t xml:space="preserve">   …</w:t>
            </w:r>
          </w:p>
          <w:p w:rsidR="00883BE6" w:rsidRPr="009902AD" w:rsidRDefault="00883BE6" w:rsidP="00EA737D">
            <w:pPr>
              <w:jc w:val="both"/>
              <w:rPr>
                <w:b/>
                <w:shd w:val="clear" w:color="auto" w:fill="FFFFFF"/>
                <w:lang w:val="kk-KZ"/>
              </w:rPr>
            </w:pPr>
            <w:r w:rsidRPr="009902AD">
              <w:rPr>
                <w:b/>
                <w:shd w:val="clear" w:color="auto" w:fill="FFFFFF"/>
                <w:lang w:val="kk-KZ"/>
              </w:rPr>
              <w:t xml:space="preserve">   13) по согласованию с уполномоченным органом по делам государственной службы разрабатывает и </w:t>
            </w:r>
            <w:hyperlink r:id="rId11" w:anchor="z14" w:history="1">
              <w:r w:rsidRPr="009902AD">
                <w:rPr>
                  <w:b/>
                  <w:shd w:val="clear" w:color="auto" w:fill="FFFFFF"/>
                  <w:lang w:val="kk-KZ"/>
                </w:rPr>
                <w:t>утверждает</w:t>
              </w:r>
            </w:hyperlink>
            <w:r w:rsidRPr="009902AD">
              <w:rPr>
                <w:b/>
                <w:shd w:val="clear" w:color="auto" w:fill="FFFFFF"/>
                <w:lang w:val="kk-KZ"/>
              </w:rPr>
              <w:t> типовые квалификационные требования к категориям должностей государственных аудиторов уполномоченных органов внешнего государственного аудита и финансового контроля, являющихся административными государственными служащими корпуса «Б»;</w:t>
            </w:r>
          </w:p>
          <w:p w:rsidR="00883BE6" w:rsidRPr="009902AD" w:rsidRDefault="00883BE6" w:rsidP="00EA737D">
            <w:pPr>
              <w:jc w:val="both"/>
              <w:rPr>
                <w:bCs/>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bCs/>
                <w:lang w:val="kk-KZ"/>
              </w:rPr>
            </w:pPr>
            <w:r w:rsidRPr="009902AD">
              <w:rPr>
                <w:b/>
                <w:bCs/>
                <w:lang w:val="kk-KZ"/>
              </w:rPr>
              <w:t xml:space="preserve">Отсутствует </w:t>
            </w:r>
          </w:p>
        </w:tc>
        <w:tc>
          <w:tcPr>
            <w:tcW w:w="3056" w:type="dxa"/>
            <w:tcBorders>
              <w:top w:val="single" w:sz="4" w:space="0" w:color="auto"/>
              <w:left w:val="single" w:sz="4" w:space="0" w:color="auto"/>
              <w:bottom w:val="single" w:sz="4" w:space="0" w:color="auto"/>
              <w:right w:val="single" w:sz="4" w:space="0" w:color="auto"/>
            </w:tcBorders>
          </w:tcPr>
          <w:p w:rsidR="00681FC7" w:rsidRPr="009902AD" w:rsidRDefault="00681FC7" w:rsidP="00681FC7">
            <w:pPr>
              <w:pStyle w:val="ad"/>
              <w:jc w:val="both"/>
              <w:rPr>
                <w:rFonts w:ascii="Times New Roman" w:hAnsi="Times New Roman"/>
                <w:sz w:val="24"/>
                <w:szCs w:val="24"/>
                <w:lang w:val="kk-KZ"/>
              </w:rPr>
            </w:pPr>
            <w:r w:rsidRPr="009902AD">
              <w:rPr>
                <w:sz w:val="24"/>
                <w:szCs w:val="24"/>
                <w:lang w:val="kk-KZ"/>
              </w:rPr>
              <w:t xml:space="preserve">   </w:t>
            </w:r>
            <w:r w:rsidRPr="009902AD">
              <w:rPr>
                <w:rFonts w:ascii="Times New Roman" w:hAnsi="Times New Roman"/>
                <w:sz w:val="24"/>
                <w:szCs w:val="24"/>
                <w:lang w:val="kk-KZ"/>
              </w:rPr>
              <w:t xml:space="preserve">Статью 1 проекта дополнить подпунктом 4) следующего содержания: </w:t>
            </w:r>
          </w:p>
          <w:p w:rsidR="00883BE6" w:rsidRPr="009902AD" w:rsidRDefault="008C459D" w:rsidP="008C459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116052" w:rsidRPr="009902AD">
              <w:rPr>
                <w:rFonts w:ascii="Times New Roman" w:hAnsi="Times New Roman"/>
                <w:sz w:val="24"/>
                <w:szCs w:val="24"/>
                <w:lang w:val="kk-KZ"/>
              </w:rPr>
              <w:t>«</w:t>
            </w:r>
            <w:r w:rsidRPr="009902AD">
              <w:rPr>
                <w:rFonts w:ascii="Times New Roman" w:hAnsi="Times New Roman"/>
                <w:b/>
                <w:sz w:val="24"/>
                <w:szCs w:val="24"/>
                <w:lang w:val="kk-KZ"/>
              </w:rPr>
              <w:t>4)</w:t>
            </w:r>
            <w:r w:rsidRPr="009902AD">
              <w:rPr>
                <w:rFonts w:ascii="Times New Roman" w:hAnsi="Times New Roman"/>
                <w:sz w:val="24"/>
                <w:szCs w:val="24"/>
                <w:lang w:val="kk-KZ"/>
              </w:rPr>
              <w:t xml:space="preserve"> </w:t>
            </w:r>
            <w:r w:rsidR="00EF4E2E" w:rsidRPr="009902AD">
              <w:rPr>
                <w:rFonts w:ascii="Times New Roman" w:hAnsi="Times New Roman"/>
                <w:b/>
                <w:sz w:val="24"/>
                <w:szCs w:val="24"/>
                <w:lang w:val="kk-KZ"/>
              </w:rPr>
              <w:t xml:space="preserve">подпункт </w:t>
            </w:r>
            <w:r w:rsidR="00883BE6" w:rsidRPr="009902AD">
              <w:rPr>
                <w:rFonts w:ascii="Times New Roman" w:hAnsi="Times New Roman"/>
                <w:b/>
                <w:sz w:val="24"/>
                <w:szCs w:val="24"/>
                <w:lang w:val="kk-KZ"/>
              </w:rPr>
              <w:t>13) пункта</w:t>
            </w:r>
            <w:r w:rsidR="005842EE" w:rsidRPr="009902AD">
              <w:rPr>
                <w:rFonts w:ascii="Times New Roman" w:hAnsi="Times New Roman"/>
                <w:b/>
                <w:sz w:val="24"/>
                <w:szCs w:val="24"/>
                <w:lang w:val="kk-KZ"/>
              </w:rPr>
              <w:t>    </w:t>
            </w:r>
            <w:r w:rsidR="002A6BB6" w:rsidRPr="009902AD">
              <w:rPr>
                <w:rFonts w:ascii="Times New Roman" w:hAnsi="Times New Roman"/>
                <w:b/>
                <w:sz w:val="24"/>
                <w:szCs w:val="24"/>
                <w:lang w:val="kk-KZ"/>
              </w:rPr>
              <w:t> </w:t>
            </w:r>
            <w:r w:rsidR="00883BE6" w:rsidRPr="009902AD">
              <w:rPr>
                <w:rFonts w:ascii="Times New Roman" w:hAnsi="Times New Roman"/>
                <w:b/>
                <w:sz w:val="24"/>
                <w:szCs w:val="24"/>
                <w:lang w:val="kk-KZ"/>
              </w:rPr>
              <w:t xml:space="preserve">4 статьи 12 </w:t>
            </w:r>
            <w:r w:rsidR="00EF4E2E" w:rsidRPr="009902AD">
              <w:rPr>
                <w:rFonts w:ascii="Times New Roman" w:hAnsi="Times New Roman"/>
                <w:b/>
                <w:sz w:val="24"/>
                <w:szCs w:val="24"/>
                <w:lang w:val="kk-KZ"/>
              </w:rPr>
              <w:t>исключить</w:t>
            </w:r>
            <w:r w:rsidR="005B1313" w:rsidRPr="009902AD">
              <w:rPr>
                <w:rFonts w:ascii="Times New Roman" w:hAnsi="Times New Roman"/>
                <w:b/>
                <w:sz w:val="24"/>
                <w:szCs w:val="24"/>
                <w:lang w:val="kk-KZ"/>
              </w:rPr>
              <w:t>;</w:t>
            </w:r>
            <w:r w:rsidR="00116052" w:rsidRPr="009902AD">
              <w:rPr>
                <w:rFonts w:ascii="Times New Roman" w:hAnsi="Times New Roman"/>
                <w:sz w:val="24"/>
                <w:szCs w:val="24"/>
                <w:lang w:val="kk-KZ"/>
              </w:rPr>
              <w:t>».</w:t>
            </w:r>
          </w:p>
          <w:p w:rsidR="00883BE6" w:rsidRPr="009902AD" w:rsidRDefault="00883BE6" w:rsidP="00EA737D">
            <w:pPr>
              <w:jc w:val="both"/>
              <w:rPr>
                <w:bCs/>
                <w:lang w:val="kk-KZ"/>
              </w:rPr>
            </w:pPr>
          </w:p>
          <w:p w:rsidR="00034DE4" w:rsidRPr="009902AD" w:rsidRDefault="005B1313" w:rsidP="00034DE4">
            <w:pPr>
              <w:pStyle w:val="ad"/>
              <w:jc w:val="both"/>
              <w:rPr>
                <w:rFonts w:ascii="Times New Roman" w:hAnsi="Times New Roman"/>
                <w:b/>
                <w:sz w:val="24"/>
                <w:szCs w:val="24"/>
                <w:lang w:val="kk-KZ"/>
              </w:rPr>
            </w:pPr>
            <w:r w:rsidRPr="009902AD">
              <w:rPr>
                <w:i/>
                <w:sz w:val="24"/>
                <w:szCs w:val="24"/>
                <w:lang w:val="kk-KZ"/>
              </w:rPr>
              <w:t xml:space="preserve">   </w:t>
            </w:r>
            <w:r w:rsidR="00034DE4" w:rsidRPr="009902AD">
              <w:rPr>
                <w:rFonts w:ascii="Times New Roman" w:hAnsi="Times New Roman"/>
                <w:bCs/>
                <w:i/>
                <w:sz w:val="24"/>
                <w:szCs w:val="24"/>
                <w:lang w:val="kk-KZ"/>
              </w:rPr>
              <w:t>Соответственно изменить нумерацию подпунктов.</w:t>
            </w:r>
          </w:p>
          <w:p w:rsidR="00883BE6" w:rsidRPr="009902AD" w:rsidRDefault="00883BE6" w:rsidP="00EA737D">
            <w:pPr>
              <w:jc w:val="both"/>
              <w:rPr>
                <w:bCs/>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Комитет по финансам и бюджету</w:t>
            </w:r>
          </w:p>
          <w:p w:rsidR="00883BE6" w:rsidRPr="009902AD" w:rsidRDefault="00883BE6" w:rsidP="00EA737D">
            <w:pPr>
              <w:jc w:val="center"/>
              <w:rPr>
                <w:b/>
                <w:lang w:val="kk-KZ"/>
              </w:rPr>
            </w:pPr>
          </w:p>
          <w:p w:rsidR="00883BE6" w:rsidRPr="009902AD" w:rsidRDefault="00883BE6" w:rsidP="005B0C58">
            <w:pPr>
              <w:jc w:val="both"/>
              <w:rPr>
                <w:lang w:val="kk-KZ"/>
              </w:rPr>
            </w:pPr>
            <w:r w:rsidRPr="009902AD">
              <w:rPr>
                <w:lang w:val="kk-KZ"/>
              </w:rPr>
              <w:t xml:space="preserve">   Для устранения противоречий норм Закон</w:t>
            </w:r>
            <w:r w:rsidR="005B0C58" w:rsidRPr="009902AD">
              <w:rPr>
                <w:lang w:val="kk-KZ"/>
              </w:rPr>
              <w:t xml:space="preserve">а и Закона Республики Казахстан </w:t>
            </w:r>
            <w:r w:rsidRPr="009902AD">
              <w:rPr>
                <w:lang w:val="kk-KZ"/>
              </w:rPr>
              <w:t>«О</w:t>
            </w:r>
            <w:r w:rsidR="005B0C58" w:rsidRPr="009902AD">
              <w:rPr>
                <w:lang w:val="kk-KZ"/>
              </w:rPr>
              <w:t> </w:t>
            </w:r>
            <w:r w:rsidRPr="009902AD">
              <w:rPr>
                <w:lang w:val="kk-KZ"/>
              </w:rPr>
              <w:t>государственной службе Республики Казахстан», в части утверждения типовых квалификационных требований к категориям должностей государственных аудиторов в целом по всей системе органов государственного аудита и финансового контроля уполномоченным органом по делам государственной службы, а также в связи с введением новой статьи Закона, определяющей квалификационные требования к должностям государственных аудиторов.</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000037" w:rsidP="00EA737D">
            <w:pPr>
              <w:jc w:val="center"/>
              <w:rPr>
                <w:b/>
                <w:lang w:val="kk-KZ"/>
              </w:rPr>
            </w:pPr>
            <w:r w:rsidRPr="009902AD">
              <w:rPr>
                <w:b/>
                <w:lang w:val="kk-KZ"/>
              </w:rPr>
              <w:t xml:space="preserve">Принято </w:t>
            </w:r>
            <w:r w:rsidR="00805C90" w:rsidRPr="009902AD">
              <w:rPr>
                <w:b/>
                <w:lang w:val="kk-KZ"/>
              </w:rPr>
              <w:t xml:space="preserve">  </w:t>
            </w:r>
          </w:p>
        </w:tc>
      </w:tr>
      <w:tr w:rsidR="00A82862" w:rsidRPr="009902AD" w:rsidTr="00805C90">
        <w:tc>
          <w:tcPr>
            <w:tcW w:w="562"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ab"/>
              <w:numPr>
                <w:ilvl w:val="0"/>
                <w:numId w:val="42"/>
              </w:numPr>
              <w:rPr>
                <w:lang w:val="kk-KZ"/>
              </w:rPr>
            </w:pPr>
          </w:p>
        </w:tc>
        <w:tc>
          <w:tcPr>
            <w:tcW w:w="1559"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lang w:val="kk-KZ"/>
              </w:rPr>
            </w:pPr>
            <w:r w:rsidRPr="009902AD">
              <w:rPr>
                <w:lang w:val="kk-KZ"/>
              </w:rPr>
              <w:t>Жобаның</w:t>
            </w:r>
          </w:p>
          <w:p w:rsidR="00A82862" w:rsidRPr="009902AD" w:rsidRDefault="00A82862" w:rsidP="00A82862">
            <w:pPr>
              <w:jc w:val="center"/>
              <w:rPr>
                <w:lang w:val="kk-KZ"/>
              </w:rPr>
            </w:pPr>
            <w:r w:rsidRPr="009902AD">
              <w:rPr>
                <w:lang w:val="kk-KZ"/>
              </w:rPr>
              <w:t>1-бабы</w:t>
            </w:r>
          </w:p>
          <w:p w:rsidR="00A82862" w:rsidRPr="009902AD" w:rsidRDefault="00A82862" w:rsidP="00A82862">
            <w:pPr>
              <w:jc w:val="center"/>
              <w:rPr>
                <w:lang w:val="kk-KZ"/>
              </w:rPr>
            </w:pPr>
            <w:r w:rsidRPr="009902AD">
              <w:rPr>
                <w:lang w:val="kk-KZ"/>
              </w:rPr>
              <w:t xml:space="preserve">4) тармақ-шасының төртінші </w:t>
            </w:r>
            <w:r w:rsidRPr="009902AD">
              <w:rPr>
                <w:lang w:val="kk-KZ"/>
              </w:rPr>
              <w:lastRenderedPageBreak/>
              <w:t>және бесінші абзацтары</w:t>
            </w:r>
          </w:p>
        </w:tc>
        <w:tc>
          <w:tcPr>
            <w:tcW w:w="2810"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shd w:val="clear" w:color="auto" w:fill="FFFFFF"/>
              <w:jc w:val="both"/>
              <w:textAlignment w:val="baseline"/>
              <w:outlineLvl w:val="2"/>
              <w:rPr>
                <w:lang w:val="kk-KZ"/>
              </w:rPr>
            </w:pPr>
            <w:r w:rsidRPr="009902AD">
              <w:rPr>
                <w:lang w:val="kk-KZ"/>
              </w:rPr>
              <w:lastRenderedPageBreak/>
              <w:t xml:space="preserve">     14-бап. Ішкі мемлекеттік аудит жөніндегі уәкілетті органның құзыреті</w:t>
            </w:r>
          </w:p>
          <w:p w:rsidR="00A82862" w:rsidRPr="009902AD" w:rsidRDefault="00A82862" w:rsidP="00A82862">
            <w:pPr>
              <w:ind w:firstLine="318"/>
              <w:jc w:val="both"/>
              <w:rPr>
                <w:shd w:val="clear" w:color="auto" w:fill="FFFFFF"/>
                <w:lang w:val="kk-KZ"/>
              </w:rPr>
            </w:pPr>
            <w:r w:rsidRPr="009902AD">
              <w:rPr>
                <w:spacing w:val="2"/>
                <w:lang w:val="kk-KZ"/>
              </w:rPr>
              <w:lastRenderedPageBreak/>
              <w:t>Ішкі мемлекеттік аудит жөніндегі уәкілетті орган</w:t>
            </w:r>
            <w:r w:rsidRPr="009902AD">
              <w:rPr>
                <w:shd w:val="clear" w:color="auto" w:fill="FFFFFF"/>
                <w:lang w:val="kk-KZ"/>
              </w:rPr>
              <w:t>:</w:t>
            </w:r>
          </w:p>
          <w:p w:rsidR="00A82862" w:rsidRPr="009902AD" w:rsidRDefault="00A82862" w:rsidP="00A82862">
            <w:pPr>
              <w:ind w:firstLine="318"/>
              <w:jc w:val="both"/>
              <w:rPr>
                <w:lang w:val="kk-KZ"/>
              </w:rPr>
            </w:pPr>
            <w:r w:rsidRPr="009902AD">
              <w:rPr>
                <w:lang w:val="kk-KZ"/>
              </w:rPr>
              <w:t>…</w:t>
            </w:r>
          </w:p>
          <w:p w:rsidR="00A82862" w:rsidRPr="009902AD" w:rsidRDefault="00A82862" w:rsidP="00A82862">
            <w:pPr>
              <w:shd w:val="clear" w:color="auto" w:fill="FFFFFF"/>
              <w:jc w:val="both"/>
              <w:textAlignment w:val="baseline"/>
              <w:outlineLvl w:val="2"/>
              <w:rPr>
                <w:lang w:val="kk-KZ"/>
              </w:rPr>
            </w:pPr>
            <w:r w:rsidRPr="009902AD">
              <w:rPr>
                <w:b/>
                <w:lang w:val="kk-KZ"/>
              </w:rPr>
              <w:t xml:space="preserve">    Жоқ</w:t>
            </w:r>
          </w:p>
        </w:tc>
        <w:tc>
          <w:tcPr>
            <w:tcW w:w="2435"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both"/>
              <w:rPr>
                <w:color w:val="000000"/>
                <w:spacing w:val="2"/>
                <w:lang w:val="kk-KZ"/>
              </w:rPr>
            </w:pPr>
            <w:r w:rsidRPr="009902AD">
              <w:rPr>
                <w:color w:val="000000"/>
                <w:spacing w:val="2"/>
                <w:lang w:val="kk-KZ"/>
              </w:rPr>
              <w:lastRenderedPageBreak/>
              <w:t xml:space="preserve">   4) 14-бапта:</w:t>
            </w:r>
          </w:p>
          <w:p w:rsidR="00A82862" w:rsidRPr="009902AD" w:rsidRDefault="00A82862" w:rsidP="00A82862">
            <w:pPr>
              <w:jc w:val="both"/>
              <w:rPr>
                <w:color w:val="000000"/>
                <w:spacing w:val="2"/>
                <w:lang w:val="kk-KZ"/>
              </w:rPr>
            </w:pPr>
            <w:r w:rsidRPr="009902AD">
              <w:rPr>
                <w:color w:val="000000"/>
                <w:spacing w:val="2"/>
                <w:lang w:val="kk-KZ"/>
              </w:rPr>
              <w:t xml:space="preserve">   ...</w:t>
            </w:r>
          </w:p>
          <w:p w:rsidR="00A82862" w:rsidRPr="009902AD" w:rsidRDefault="00A82862" w:rsidP="00A82862">
            <w:pPr>
              <w:ind w:firstLine="142"/>
              <w:jc w:val="both"/>
              <w:rPr>
                <w:color w:val="000000"/>
                <w:spacing w:val="2"/>
                <w:lang w:val="kk-KZ"/>
              </w:rPr>
            </w:pPr>
          </w:p>
          <w:p w:rsidR="00A82862" w:rsidRPr="009902AD" w:rsidRDefault="00A82862" w:rsidP="00A82862">
            <w:pPr>
              <w:ind w:firstLine="142"/>
              <w:jc w:val="both"/>
              <w:rPr>
                <w:b/>
                <w:color w:val="000000"/>
                <w:spacing w:val="2"/>
                <w:lang w:val="kk-KZ"/>
              </w:rPr>
            </w:pPr>
            <w:r w:rsidRPr="009902AD">
              <w:rPr>
                <w:b/>
                <w:color w:val="000000"/>
                <w:spacing w:val="2"/>
                <w:lang w:val="kk-KZ"/>
              </w:rPr>
              <w:t xml:space="preserve">мынадай мазмұндағы 1-1) </w:t>
            </w:r>
            <w:r w:rsidRPr="009902AD">
              <w:rPr>
                <w:b/>
                <w:color w:val="000000"/>
                <w:spacing w:val="2"/>
                <w:lang w:val="kk-KZ"/>
              </w:rPr>
              <w:lastRenderedPageBreak/>
              <w:t>тармақшамен толықтырылсын:</w:t>
            </w:r>
          </w:p>
          <w:p w:rsidR="00A82862" w:rsidRPr="009902AD" w:rsidRDefault="00A82862" w:rsidP="00A82862">
            <w:pPr>
              <w:ind w:firstLine="142"/>
              <w:jc w:val="both"/>
              <w:rPr>
                <w:b/>
                <w:color w:val="000000"/>
                <w:spacing w:val="2"/>
                <w:lang w:val="kk-KZ"/>
              </w:rPr>
            </w:pPr>
            <w:r w:rsidRPr="009902AD">
              <w:rPr>
                <w:b/>
                <w:color w:val="000000"/>
                <w:spacing w:val="2"/>
                <w:lang w:val="kk-KZ"/>
              </w:rPr>
              <w:t>«1-1) төлемдер жүргізу кезінде сәйкестік аудиті мен қаржылық есептілік аудитінің алдын ала кезеңі болып табылатын ағымдағы бақылауды жүзеге асырады;»;</w:t>
            </w:r>
          </w:p>
          <w:p w:rsidR="00A82862" w:rsidRPr="009902AD" w:rsidRDefault="00A82862" w:rsidP="00A82862">
            <w:pPr>
              <w:ind w:firstLine="142"/>
              <w:jc w:val="both"/>
              <w:rPr>
                <w:color w:val="000000"/>
                <w:spacing w:val="2"/>
                <w:lang w:val="kk-KZ"/>
              </w:rPr>
            </w:pPr>
          </w:p>
        </w:tc>
        <w:tc>
          <w:tcPr>
            <w:tcW w:w="3056"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ad"/>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Жобаның 1-бабы 4) тармақшасының төртінші және бесінші абзацтары алып тасталсын.</w:t>
            </w:r>
          </w:p>
          <w:p w:rsidR="00A82862" w:rsidRPr="009902AD" w:rsidRDefault="00A82862" w:rsidP="00A82862">
            <w:pPr>
              <w:jc w:val="both"/>
              <w:rPr>
                <w:bCs/>
                <w:lang w:val="kk-KZ"/>
              </w:rPr>
            </w:pPr>
          </w:p>
        </w:tc>
        <w:tc>
          <w:tcPr>
            <w:tcW w:w="3181"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Қаржы және бюджет комитеті </w:t>
            </w:r>
          </w:p>
          <w:p w:rsidR="00A82862" w:rsidRPr="009902AD" w:rsidRDefault="00A82862" w:rsidP="00A82862">
            <w:pPr>
              <w:pStyle w:val="ad"/>
              <w:ind w:left="28"/>
              <w:jc w:val="center"/>
              <w:rPr>
                <w:rFonts w:ascii="Times New Roman" w:hAnsi="Times New Roman"/>
                <w:b/>
                <w:sz w:val="24"/>
                <w:szCs w:val="24"/>
                <w:lang w:val="kk-KZ"/>
              </w:rPr>
            </w:pP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Депутаттар </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А.Е. Базарбаев,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Қ.Т. Ержан,</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А.Н. Жаилғанова,</w:t>
            </w:r>
          </w:p>
          <w:p w:rsidR="00A82862" w:rsidRPr="009902AD" w:rsidRDefault="00A82862" w:rsidP="00A82862">
            <w:pPr>
              <w:jc w:val="center"/>
              <w:rPr>
                <w:b/>
                <w:lang w:val="kk-KZ"/>
              </w:rPr>
            </w:pPr>
            <w:r w:rsidRPr="009902AD">
              <w:rPr>
                <w:b/>
                <w:lang w:val="kk-KZ"/>
              </w:rPr>
              <w:t>Г.Ж. Қарақұсова,</w:t>
            </w:r>
          </w:p>
          <w:p w:rsidR="00A82862" w:rsidRPr="009902AD" w:rsidRDefault="00A82862" w:rsidP="00A82862">
            <w:pPr>
              <w:jc w:val="center"/>
              <w:rPr>
                <w:b/>
                <w:lang w:val="kk-KZ"/>
              </w:rPr>
            </w:pPr>
            <w:r w:rsidRPr="009902AD">
              <w:rPr>
                <w:b/>
                <w:lang w:val="kk-KZ"/>
              </w:rPr>
              <w:t>О.Н. Оксикбаев,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Ж.Ә. Омарбекова,</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М.Б. Теміржанов,</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Б.Қ. Хаменова,</w:t>
            </w:r>
          </w:p>
          <w:p w:rsidR="00A82862" w:rsidRPr="009902AD" w:rsidRDefault="00A82862" w:rsidP="00A82862">
            <w:pPr>
              <w:jc w:val="center"/>
              <w:rPr>
                <w:b/>
                <w:lang w:val="kk-KZ"/>
              </w:rPr>
            </w:pPr>
            <w:r w:rsidRPr="009902AD">
              <w:rPr>
                <w:b/>
                <w:lang w:val="kk-KZ"/>
              </w:rPr>
              <w:t>Т.И. Яковлева</w:t>
            </w:r>
          </w:p>
          <w:p w:rsidR="00A82862" w:rsidRPr="009902AD" w:rsidRDefault="00A82862" w:rsidP="00A82862">
            <w:pPr>
              <w:ind w:right="-92"/>
              <w:jc w:val="center"/>
              <w:rPr>
                <w:b/>
                <w:lang w:val="kk-KZ"/>
              </w:rPr>
            </w:pPr>
          </w:p>
          <w:p w:rsidR="00A82862" w:rsidRPr="009902AD" w:rsidRDefault="00A82862" w:rsidP="00A82862">
            <w:pPr>
              <w:ind w:right="34"/>
              <w:jc w:val="both"/>
              <w:rPr>
                <w:lang w:val="kk-KZ"/>
              </w:rPr>
            </w:pPr>
            <w:r w:rsidRPr="009902AD">
              <w:rPr>
                <w:b/>
                <w:lang w:val="kk-KZ"/>
              </w:rPr>
              <w:t xml:space="preserve">  </w:t>
            </w:r>
            <w:r w:rsidRPr="009902AD">
              <w:rPr>
                <w:lang w:val="kk-KZ"/>
              </w:rPr>
              <w:t xml:space="preserve">Заңның 14-бабын ішкі мемлекеттік аудит жөніндегі уәкілетті органға төлемдер жүргізу кезінде ағымдағы бақылауды жүзеге асыру құзыреті берілетін 1-1) тармақшамен толықтыру Қазақстан Республикасы Бюджет кодексінің 97-бабының нормаларына қайшы келеді. Осы нормаға сәйкес төлемдерге ағымдағы бақылауды қазынашылық органдары жүргізеді. </w:t>
            </w:r>
          </w:p>
          <w:p w:rsidR="00A82862" w:rsidRPr="009902AD" w:rsidRDefault="00A82862" w:rsidP="00A82862">
            <w:pPr>
              <w:pStyle w:val="ad"/>
              <w:ind w:left="28"/>
              <w:jc w:val="center"/>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b/>
                <w:lang w:val="kk-KZ"/>
              </w:rPr>
            </w:pPr>
            <w:r w:rsidRPr="009902AD">
              <w:rPr>
                <w:b/>
                <w:lang w:val="kk-KZ"/>
              </w:rPr>
              <w:lastRenderedPageBreak/>
              <w:t>Қабыл-данды</w:t>
            </w:r>
          </w:p>
        </w:tc>
      </w:tr>
      <w:tr w:rsidR="00C37E86" w:rsidRPr="009902AD" w:rsidTr="00805C90">
        <w:tc>
          <w:tcPr>
            <w:tcW w:w="562" w:type="dxa"/>
            <w:tcBorders>
              <w:top w:val="single" w:sz="4" w:space="0" w:color="auto"/>
              <w:left w:val="single" w:sz="4" w:space="0" w:color="auto"/>
              <w:bottom w:val="single" w:sz="4" w:space="0" w:color="auto"/>
              <w:right w:val="single" w:sz="4" w:space="0" w:color="auto"/>
            </w:tcBorders>
          </w:tcPr>
          <w:p w:rsidR="00C37E86" w:rsidRPr="009902AD" w:rsidRDefault="00C37E86" w:rsidP="00FB64BA">
            <w:pPr>
              <w:rPr>
                <w:lang w:val="kk-KZ"/>
              </w:rPr>
            </w:pPr>
          </w:p>
        </w:tc>
        <w:tc>
          <w:tcPr>
            <w:tcW w:w="1559" w:type="dxa"/>
            <w:tcBorders>
              <w:top w:val="single" w:sz="4" w:space="0" w:color="auto"/>
              <w:left w:val="single" w:sz="4" w:space="0" w:color="auto"/>
              <w:bottom w:val="single" w:sz="4" w:space="0" w:color="auto"/>
              <w:right w:val="single" w:sz="4" w:space="0" w:color="auto"/>
            </w:tcBorders>
          </w:tcPr>
          <w:p w:rsidR="002E66F8" w:rsidRPr="009902AD" w:rsidRDefault="00C37E86" w:rsidP="002E66F8">
            <w:pPr>
              <w:jc w:val="center"/>
              <w:rPr>
                <w:lang w:val="kk-KZ"/>
              </w:rPr>
            </w:pPr>
            <w:r w:rsidRPr="009902AD">
              <w:rPr>
                <w:lang w:val="kk-KZ"/>
              </w:rPr>
              <w:t xml:space="preserve">Абзацы четвертый и пятый </w:t>
            </w:r>
            <w:r w:rsidR="002E66F8" w:rsidRPr="009902AD">
              <w:rPr>
                <w:lang w:val="kk-KZ"/>
              </w:rPr>
              <w:t>подпункта 4) статьи 1 проекта</w:t>
            </w:r>
          </w:p>
          <w:p w:rsidR="00C37E86" w:rsidRPr="009902AD" w:rsidRDefault="00C37E86" w:rsidP="00AA6D3D">
            <w:pPr>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C37E86" w:rsidRPr="009902AD" w:rsidRDefault="00C37E86" w:rsidP="00C37E86">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Статья 14. Компетенция Уполномоченного Органа По Внутреннему Государственному Аудиту</w:t>
            </w:r>
          </w:p>
          <w:p w:rsidR="00C37E86" w:rsidRPr="009902AD" w:rsidRDefault="00C37E86" w:rsidP="00C37E86">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Уполномоченный Орган По Внутреннему </w:t>
            </w:r>
            <w:r w:rsidRPr="009902AD">
              <w:rPr>
                <w:rFonts w:ascii="Times New Roman" w:hAnsi="Times New Roman"/>
                <w:bCs/>
                <w:sz w:val="24"/>
                <w:szCs w:val="24"/>
                <w:lang w:val="kk-KZ"/>
              </w:rPr>
              <w:lastRenderedPageBreak/>
              <w:t>Государственному Аудиту:</w:t>
            </w:r>
          </w:p>
          <w:p w:rsidR="00C37E86" w:rsidRPr="009902AD" w:rsidRDefault="00C37E86" w:rsidP="00C37E86">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w:t>
            </w:r>
          </w:p>
          <w:p w:rsidR="00C37E86" w:rsidRPr="009902AD" w:rsidRDefault="00C37E86" w:rsidP="00C37E86">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Отсутствует</w:t>
            </w:r>
          </w:p>
          <w:p w:rsidR="00C37E86" w:rsidRPr="009902AD" w:rsidRDefault="00C37E86" w:rsidP="00EA737D">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F255A4" w:rsidRPr="009902AD" w:rsidRDefault="00F255A4" w:rsidP="00F255A4">
            <w:pPr>
              <w:jc w:val="both"/>
              <w:rPr>
                <w:lang w:val="kk-KZ"/>
              </w:rPr>
            </w:pPr>
            <w:r w:rsidRPr="009902AD">
              <w:rPr>
                <w:bCs/>
                <w:lang w:val="kk-KZ"/>
              </w:rPr>
              <w:lastRenderedPageBreak/>
              <w:t xml:space="preserve">   </w:t>
            </w:r>
            <w:r w:rsidRPr="009902AD">
              <w:rPr>
                <w:lang w:val="kk-KZ"/>
              </w:rPr>
              <w:t>4) в статье 14:</w:t>
            </w:r>
          </w:p>
          <w:p w:rsidR="00F255A4" w:rsidRPr="009902AD" w:rsidRDefault="00F255A4" w:rsidP="00F255A4">
            <w:pPr>
              <w:jc w:val="both"/>
              <w:rPr>
                <w:lang w:val="kk-KZ"/>
              </w:rPr>
            </w:pPr>
            <w:r w:rsidRPr="009902AD">
              <w:rPr>
                <w:lang w:val="kk-KZ"/>
              </w:rPr>
              <w:t xml:space="preserve">   …</w:t>
            </w:r>
          </w:p>
          <w:p w:rsidR="00F255A4" w:rsidRPr="009902AD" w:rsidRDefault="00F255A4" w:rsidP="00F255A4">
            <w:pPr>
              <w:rPr>
                <w:lang w:val="kk-KZ"/>
              </w:rPr>
            </w:pPr>
          </w:p>
          <w:p w:rsidR="00F255A4" w:rsidRPr="009902AD" w:rsidRDefault="005B0C58" w:rsidP="00F255A4">
            <w:pPr>
              <w:rPr>
                <w:b/>
                <w:lang w:val="kk-KZ"/>
              </w:rPr>
            </w:pPr>
            <w:r w:rsidRPr="009902AD">
              <w:rPr>
                <w:lang w:val="kk-KZ"/>
              </w:rPr>
              <w:t xml:space="preserve"> </w:t>
            </w:r>
            <w:r w:rsidR="00F255A4" w:rsidRPr="009902AD">
              <w:rPr>
                <w:lang w:val="kk-KZ"/>
              </w:rPr>
              <w:t xml:space="preserve">  </w:t>
            </w:r>
            <w:r w:rsidR="00F255A4" w:rsidRPr="009902AD">
              <w:rPr>
                <w:b/>
                <w:lang w:val="kk-KZ"/>
              </w:rPr>
              <w:t xml:space="preserve">дополнить подпунктом </w:t>
            </w:r>
          </w:p>
          <w:p w:rsidR="00F255A4" w:rsidRPr="009902AD" w:rsidRDefault="00F255A4" w:rsidP="00F255A4">
            <w:pPr>
              <w:rPr>
                <w:b/>
                <w:lang w:val="kk-KZ"/>
              </w:rPr>
            </w:pPr>
            <w:r w:rsidRPr="009902AD">
              <w:rPr>
                <w:b/>
                <w:color w:val="000000"/>
                <w:lang w:val="kk-KZ"/>
              </w:rPr>
              <w:t xml:space="preserve">1-1)   </w:t>
            </w:r>
            <w:r w:rsidRPr="009902AD">
              <w:rPr>
                <w:b/>
                <w:lang w:val="kk-KZ"/>
              </w:rPr>
              <w:t>следующего содержания:</w:t>
            </w:r>
          </w:p>
          <w:p w:rsidR="00F255A4" w:rsidRPr="009902AD" w:rsidRDefault="00F255A4" w:rsidP="00F255A4">
            <w:pPr>
              <w:jc w:val="both"/>
              <w:rPr>
                <w:b/>
                <w:color w:val="000000"/>
                <w:lang w:val="kk-KZ"/>
              </w:rPr>
            </w:pPr>
            <w:r w:rsidRPr="009902AD">
              <w:rPr>
                <w:b/>
                <w:color w:val="000000"/>
                <w:lang w:val="kk-KZ"/>
              </w:rPr>
              <w:lastRenderedPageBreak/>
              <w:t xml:space="preserve">   «1-1) осуществляет текущий контроль при проведении платежей, который является предварительным этапом аудита соответствия и аудита финансовой отчетности;»;</w:t>
            </w:r>
          </w:p>
          <w:p w:rsidR="00C37E86" w:rsidRPr="009902AD" w:rsidRDefault="00C37E86" w:rsidP="00EA737D">
            <w:pPr>
              <w:ind w:firstLine="142"/>
              <w:jc w:val="both"/>
              <w:rPr>
                <w:color w:val="000000"/>
                <w:spacing w:val="2"/>
                <w:lang w:val="kk-KZ"/>
              </w:rPr>
            </w:pPr>
          </w:p>
        </w:tc>
        <w:tc>
          <w:tcPr>
            <w:tcW w:w="3056" w:type="dxa"/>
            <w:tcBorders>
              <w:top w:val="single" w:sz="4" w:space="0" w:color="auto"/>
              <w:left w:val="single" w:sz="4" w:space="0" w:color="auto"/>
              <w:bottom w:val="single" w:sz="4" w:space="0" w:color="auto"/>
              <w:right w:val="single" w:sz="4" w:space="0" w:color="auto"/>
            </w:tcBorders>
          </w:tcPr>
          <w:p w:rsidR="00F255A4" w:rsidRPr="009902AD" w:rsidRDefault="00F255A4" w:rsidP="00F255A4">
            <w:pPr>
              <w:pStyle w:val="ad"/>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Абзацы четвертый и пятый подпункта</w:t>
            </w:r>
            <w:r w:rsidR="00D02755" w:rsidRPr="009902AD">
              <w:rPr>
                <w:rFonts w:ascii="Times New Roman" w:hAnsi="Times New Roman"/>
                <w:sz w:val="24"/>
                <w:szCs w:val="24"/>
                <w:lang w:val="kk-KZ"/>
              </w:rPr>
              <w:t>   </w:t>
            </w:r>
            <w:r w:rsidRPr="009902AD">
              <w:rPr>
                <w:rFonts w:ascii="Times New Roman" w:hAnsi="Times New Roman"/>
                <w:sz w:val="24"/>
                <w:szCs w:val="24"/>
                <w:lang w:val="kk-KZ"/>
              </w:rPr>
              <w:t>4) статьи</w:t>
            </w:r>
            <w:r w:rsidR="00D02755" w:rsidRPr="009902AD">
              <w:rPr>
                <w:rFonts w:ascii="Times New Roman" w:hAnsi="Times New Roman"/>
                <w:sz w:val="24"/>
                <w:szCs w:val="24"/>
                <w:lang w:val="kk-KZ"/>
              </w:rPr>
              <w:t>   </w:t>
            </w:r>
            <w:r w:rsidRPr="009902AD">
              <w:rPr>
                <w:rFonts w:ascii="Times New Roman" w:hAnsi="Times New Roman"/>
                <w:sz w:val="24"/>
                <w:szCs w:val="24"/>
                <w:lang w:val="kk-KZ"/>
              </w:rPr>
              <w:t>1 проекта исключить.</w:t>
            </w:r>
          </w:p>
          <w:p w:rsidR="00C37E86" w:rsidRPr="009902AD" w:rsidRDefault="00C37E86" w:rsidP="00EA737D">
            <w:pPr>
              <w:jc w:val="both"/>
              <w:rPr>
                <w:bCs/>
                <w:lang w:val="kk-KZ"/>
              </w:rPr>
            </w:pPr>
          </w:p>
        </w:tc>
        <w:tc>
          <w:tcPr>
            <w:tcW w:w="3181" w:type="dxa"/>
            <w:tcBorders>
              <w:top w:val="single" w:sz="4" w:space="0" w:color="auto"/>
              <w:left w:val="single" w:sz="4" w:space="0" w:color="auto"/>
              <w:bottom w:val="single" w:sz="4" w:space="0" w:color="auto"/>
              <w:right w:val="single" w:sz="4" w:space="0" w:color="auto"/>
            </w:tcBorders>
          </w:tcPr>
          <w:p w:rsidR="00F255A4" w:rsidRPr="009902AD" w:rsidRDefault="00F255A4" w:rsidP="00F255A4">
            <w:pPr>
              <w:ind w:right="-92"/>
              <w:jc w:val="center"/>
              <w:rPr>
                <w:b/>
                <w:lang w:val="kk-KZ"/>
              </w:rPr>
            </w:pPr>
            <w:r w:rsidRPr="009902AD">
              <w:rPr>
                <w:b/>
                <w:lang w:val="kk-KZ"/>
              </w:rPr>
              <w:t>Комитет по финансам и бюджету</w:t>
            </w:r>
          </w:p>
          <w:p w:rsidR="00F255A4" w:rsidRPr="009902AD" w:rsidRDefault="00F255A4" w:rsidP="00F255A4">
            <w:pPr>
              <w:ind w:left="28"/>
              <w:jc w:val="center"/>
              <w:rPr>
                <w:rFonts w:eastAsia="Calibri"/>
                <w:b/>
                <w:lang w:val="kk-KZ" w:eastAsia="en-US"/>
              </w:rPr>
            </w:pPr>
          </w:p>
          <w:p w:rsidR="00F255A4" w:rsidRPr="009902AD" w:rsidRDefault="00F255A4" w:rsidP="00F255A4">
            <w:pPr>
              <w:ind w:left="28"/>
              <w:jc w:val="center"/>
              <w:rPr>
                <w:rFonts w:eastAsia="Calibri"/>
                <w:b/>
                <w:lang w:val="kk-KZ" w:eastAsia="en-US"/>
              </w:rPr>
            </w:pPr>
            <w:r w:rsidRPr="009902AD">
              <w:rPr>
                <w:rFonts w:eastAsia="Calibri"/>
                <w:b/>
                <w:lang w:val="kk-KZ" w:eastAsia="en-US"/>
              </w:rPr>
              <w:t xml:space="preserve">Депутаты </w:t>
            </w:r>
          </w:p>
          <w:p w:rsidR="00F255A4" w:rsidRPr="009902AD" w:rsidRDefault="00F255A4" w:rsidP="00F255A4">
            <w:pPr>
              <w:ind w:left="28"/>
              <w:jc w:val="center"/>
              <w:rPr>
                <w:rFonts w:eastAsia="Calibri"/>
                <w:b/>
                <w:lang w:val="kk-KZ" w:eastAsia="en-US"/>
              </w:rPr>
            </w:pPr>
            <w:r w:rsidRPr="009902AD">
              <w:rPr>
                <w:rFonts w:eastAsia="Calibri"/>
                <w:b/>
                <w:lang w:val="kk-KZ" w:eastAsia="en-US"/>
              </w:rPr>
              <w:t>Жабагиев К.К.,</w:t>
            </w:r>
          </w:p>
          <w:p w:rsidR="00F255A4" w:rsidRPr="009902AD" w:rsidRDefault="00F255A4" w:rsidP="00F255A4">
            <w:pPr>
              <w:ind w:left="28"/>
              <w:jc w:val="center"/>
              <w:rPr>
                <w:rFonts w:eastAsia="Calibri"/>
                <w:b/>
                <w:lang w:val="kk-KZ" w:eastAsia="en-US"/>
              </w:rPr>
            </w:pPr>
            <w:r w:rsidRPr="009902AD">
              <w:rPr>
                <w:rFonts w:eastAsia="Calibri"/>
                <w:b/>
                <w:lang w:val="kk-KZ" w:eastAsia="en-US"/>
              </w:rPr>
              <w:t>Базарбаев А.Е.,</w:t>
            </w:r>
          </w:p>
          <w:p w:rsidR="00F255A4" w:rsidRPr="009902AD" w:rsidRDefault="00F255A4" w:rsidP="00F255A4">
            <w:pPr>
              <w:ind w:left="28"/>
              <w:jc w:val="center"/>
              <w:rPr>
                <w:rFonts w:eastAsia="Calibri"/>
                <w:b/>
                <w:lang w:val="kk-KZ" w:eastAsia="en-US"/>
              </w:rPr>
            </w:pPr>
            <w:r w:rsidRPr="009902AD">
              <w:rPr>
                <w:rFonts w:eastAsia="Calibri"/>
                <w:b/>
                <w:lang w:val="kk-KZ" w:eastAsia="en-US"/>
              </w:rPr>
              <w:t>Ержан К.Т.,</w:t>
            </w:r>
          </w:p>
          <w:p w:rsidR="00F255A4" w:rsidRPr="009902AD" w:rsidRDefault="00F255A4" w:rsidP="00F255A4">
            <w:pPr>
              <w:ind w:left="28"/>
              <w:jc w:val="center"/>
              <w:rPr>
                <w:rFonts w:eastAsia="Calibri"/>
                <w:b/>
                <w:lang w:val="kk-KZ" w:eastAsia="en-US"/>
              </w:rPr>
            </w:pPr>
            <w:r w:rsidRPr="009902AD">
              <w:rPr>
                <w:rFonts w:eastAsia="Calibri"/>
                <w:b/>
                <w:lang w:val="kk-KZ" w:eastAsia="en-US"/>
              </w:rPr>
              <w:t>Жаилганова А.Н.,</w:t>
            </w:r>
          </w:p>
          <w:p w:rsidR="00F255A4" w:rsidRPr="009902AD" w:rsidRDefault="00F255A4" w:rsidP="00F255A4">
            <w:pPr>
              <w:jc w:val="center"/>
              <w:rPr>
                <w:b/>
                <w:lang w:val="kk-KZ"/>
              </w:rPr>
            </w:pPr>
            <w:r w:rsidRPr="009902AD">
              <w:rPr>
                <w:b/>
                <w:lang w:val="kk-KZ"/>
              </w:rPr>
              <w:lastRenderedPageBreak/>
              <w:t>Карагусова Г.Д.,</w:t>
            </w:r>
          </w:p>
          <w:p w:rsidR="00F255A4" w:rsidRPr="009902AD" w:rsidRDefault="00F255A4" w:rsidP="00F255A4">
            <w:pPr>
              <w:jc w:val="center"/>
              <w:rPr>
                <w:b/>
                <w:lang w:val="kk-KZ"/>
              </w:rPr>
            </w:pPr>
            <w:r w:rsidRPr="009902AD">
              <w:rPr>
                <w:b/>
                <w:lang w:val="kk-KZ"/>
              </w:rPr>
              <w:t>Оксикбаев О.Н.,</w:t>
            </w:r>
          </w:p>
          <w:p w:rsidR="00F255A4" w:rsidRPr="009902AD" w:rsidRDefault="00F255A4" w:rsidP="00F255A4">
            <w:pPr>
              <w:ind w:left="28"/>
              <w:jc w:val="center"/>
              <w:rPr>
                <w:rFonts w:eastAsia="Calibri"/>
                <w:b/>
                <w:lang w:val="kk-KZ" w:eastAsia="en-US"/>
              </w:rPr>
            </w:pPr>
            <w:r w:rsidRPr="009902AD">
              <w:rPr>
                <w:rFonts w:eastAsia="Calibri"/>
                <w:b/>
                <w:lang w:val="kk-KZ" w:eastAsia="en-US"/>
              </w:rPr>
              <w:t>Омарбекова Ж.А.,</w:t>
            </w:r>
          </w:p>
          <w:p w:rsidR="00F255A4" w:rsidRPr="009902AD" w:rsidRDefault="00F255A4" w:rsidP="00F255A4">
            <w:pPr>
              <w:ind w:left="28"/>
              <w:jc w:val="center"/>
              <w:rPr>
                <w:rFonts w:eastAsia="Calibri"/>
                <w:b/>
                <w:lang w:val="kk-KZ" w:eastAsia="en-US"/>
              </w:rPr>
            </w:pPr>
            <w:r w:rsidRPr="009902AD">
              <w:rPr>
                <w:rFonts w:eastAsia="Calibri"/>
                <w:b/>
                <w:lang w:val="kk-KZ" w:eastAsia="en-US"/>
              </w:rPr>
              <w:t>Темиржанов М.Б.,</w:t>
            </w:r>
          </w:p>
          <w:p w:rsidR="00F255A4" w:rsidRPr="009902AD" w:rsidRDefault="00F255A4" w:rsidP="00F255A4">
            <w:pPr>
              <w:ind w:left="28"/>
              <w:jc w:val="center"/>
              <w:rPr>
                <w:rFonts w:eastAsia="Calibri"/>
                <w:b/>
                <w:lang w:val="kk-KZ" w:eastAsia="en-US"/>
              </w:rPr>
            </w:pPr>
            <w:r w:rsidRPr="009902AD">
              <w:rPr>
                <w:rFonts w:eastAsia="Calibri"/>
                <w:b/>
                <w:lang w:val="kk-KZ" w:eastAsia="en-US"/>
              </w:rPr>
              <w:t>Хаменова Б.К.</w:t>
            </w:r>
          </w:p>
          <w:p w:rsidR="00F255A4" w:rsidRPr="009902AD" w:rsidRDefault="00F255A4" w:rsidP="00F255A4">
            <w:pPr>
              <w:jc w:val="center"/>
              <w:rPr>
                <w:b/>
                <w:lang w:val="kk-KZ"/>
              </w:rPr>
            </w:pPr>
            <w:r w:rsidRPr="009902AD">
              <w:rPr>
                <w:b/>
                <w:lang w:val="kk-KZ"/>
              </w:rPr>
              <w:t>Яковлева Т.И.</w:t>
            </w:r>
          </w:p>
          <w:p w:rsidR="00F255A4" w:rsidRPr="009902AD" w:rsidRDefault="00F255A4" w:rsidP="00F255A4">
            <w:pPr>
              <w:pStyle w:val="ad"/>
              <w:jc w:val="both"/>
              <w:rPr>
                <w:rFonts w:ascii="Times New Roman" w:hAnsi="Times New Roman"/>
                <w:sz w:val="24"/>
                <w:szCs w:val="24"/>
                <w:lang w:val="kk-KZ"/>
              </w:rPr>
            </w:pPr>
          </w:p>
          <w:p w:rsidR="00F255A4" w:rsidRPr="009902AD" w:rsidRDefault="00F255A4" w:rsidP="00F255A4">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Дополнение статьи 14 Закона подпунктом 1-1), согласно которому уполномоченный орган по внутреннему государственному аудиту наделяется компетенцией по осуществлению текущего контроля при проведении платежей, противоречит норме статьи 97 Бюджетного кодекса Республики Казахстан. Согласно данной норме текущий контроль платежей проводится органами казначейства.</w:t>
            </w:r>
          </w:p>
          <w:p w:rsidR="00C37E86" w:rsidRPr="009902AD" w:rsidRDefault="00C37E86" w:rsidP="00EA737D">
            <w:pPr>
              <w:pStyle w:val="ad"/>
              <w:ind w:left="28"/>
              <w:jc w:val="center"/>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C37E86" w:rsidRPr="009902AD" w:rsidRDefault="00F255A4" w:rsidP="00EA737D">
            <w:pPr>
              <w:jc w:val="center"/>
              <w:rPr>
                <w:b/>
                <w:lang w:val="kk-KZ"/>
              </w:rPr>
            </w:pPr>
            <w:r w:rsidRPr="009902AD">
              <w:rPr>
                <w:b/>
                <w:lang w:val="kk-KZ"/>
              </w:rPr>
              <w:lastRenderedPageBreak/>
              <w:t>Принято</w:t>
            </w:r>
          </w:p>
        </w:tc>
      </w:tr>
      <w:tr w:rsidR="00A82862" w:rsidRPr="009902AD" w:rsidTr="00805C90">
        <w:tc>
          <w:tcPr>
            <w:tcW w:w="562"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ab"/>
              <w:numPr>
                <w:ilvl w:val="0"/>
                <w:numId w:val="42"/>
              </w:numPr>
              <w:rPr>
                <w:lang w:val="kk-KZ"/>
              </w:rPr>
            </w:pPr>
          </w:p>
        </w:tc>
        <w:tc>
          <w:tcPr>
            <w:tcW w:w="1559"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lang w:val="kk-KZ"/>
              </w:rPr>
            </w:pPr>
            <w:r w:rsidRPr="009902AD">
              <w:rPr>
                <w:lang w:val="kk-KZ"/>
              </w:rPr>
              <w:t>Жобаның</w:t>
            </w:r>
          </w:p>
          <w:p w:rsidR="00A82862" w:rsidRPr="009902AD" w:rsidRDefault="00A82862" w:rsidP="00A82862">
            <w:pPr>
              <w:jc w:val="center"/>
              <w:rPr>
                <w:lang w:val="kk-KZ"/>
              </w:rPr>
            </w:pPr>
            <w:r w:rsidRPr="009902AD">
              <w:rPr>
                <w:lang w:val="kk-KZ"/>
              </w:rPr>
              <w:t>1-бабы</w:t>
            </w:r>
          </w:p>
          <w:p w:rsidR="00A82862" w:rsidRPr="009902AD" w:rsidRDefault="00A82862" w:rsidP="00A82862">
            <w:pPr>
              <w:jc w:val="center"/>
              <w:rPr>
                <w:lang w:val="kk-KZ"/>
              </w:rPr>
            </w:pPr>
            <w:r w:rsidRPr="009902AD">
              <w:rPr>
                <w:lang w:val="kk-KZ"/>
              </w:rPr>
              <w:t xml:space="preserve">4) тармақ-шасының үшінші абзацы </w:t>
            </w: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p>
          <w:p w:rsidR="00A82862" w:rsidRPr="009902AD" w:rsidRDefault="00A82862" w:rsidP="00A82862">
            <w:pPr>
              <w:jc w:val="center"/>
              <w:rPr>
                <w:lang w:val="kk-KZ"/>
              </w:rPr>
            </w:pPr>
            <w:r w:rsidRPr="009902AD">
              <w:rPr>
                <w:lang w:val="kk-KZ"/>
              </w:rPr>
              <w:lastRenderedPageBreak/>
              <w:t>Жобаның 1-бабы 4) тармақша-сының жаңа төртінші және бесінші абзацтары</w:t>
            </w:r>
          </w:p>
        </w:tc>
        <w:tc>
          <w:tcPr>
            <w:tcW w:w="2810"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shd w:val="clear" w:color="auto" w:fill="FFFFFF"/>
              <w:jc w:val="both"/>
              <w:textAlignment w:val="baseline"/>
              <w:outlineLvl w:val="2"/>
              <w:rPr>
                <w:lang w:val="kk-KZ"/>
              </w:rPr>
            </w:pPr>
            <w:r w:rsidRPr="009902AD">
              <w:rPr>
                <w:lang w:val="kk-KZ"/>
              </w:rPr>
              <w:lastRenderedPageBreak/>
              <w:t xml:space="preserve">    14-бап. Ішкі мемлекеттік аудит жөніндегі уәкілетті органның құзыреті</w:t>
            </w:r>
          </w:p>
          <w:p w:rsidR="00A82862" w:rsidRPr="009902AD" w:rsidRDefault="00A82862" w:rsidP="00A82862">
            <w:pPr>
              <w:shd w:val="clear" w:color="auto" w:fill="FFFFFF"/>
              <w:jc w:val="both"/>
              <w:textAlignment w:val="baseline"/>
              <w:rPr>
                <w:spacing w:val="2"/>
                <w:lang w:val="kk-KZ"/>
              </w:rPr>
            </w:pPr>
            <w:r w:rsidRPr="009902AD">
              <w:rPr>
                <w:spacing w:val="2"/>
                <w:lang w:val="kk-KZ"/>
              </w:rPr>
              <w:t>      Ішкі мемлекеттік аудит жөніндегі уәкілетті орган:</w:t>
            </w:r>
          </w:p>
          <w:p w:rsidR="00A82862" w:rsidRPr="009902AD" w:rsidRDefault="00A82862" w:rsidP="00A82862">
            <w:pPr>
              <w:jc w:val="both"/>
              <w:rPr>
                <w:b/>
                <w:lang w:val="kk-KZ"/>
              </w:rPr>
            </w:pPr>
            <w:r w:rsidRPr="009902AD">
              <w:rPr>
                <w:b/>
                <w:spacing w:val="2"/>
                <w:lang w:val="kk-KZ"/>
              </w:rPr>
              <w:t xml:space="preserve">      1) Қазақстан Республикасының </w:t>
            </w:r>
            <w:r w:rsidRPr="009902AD">
              <w:rPr>
                <w:b/>
                <w:spacing w:val="2"/>
                <w:lang w:val="kk-KZ"/>
              </w:rPr>
              <w:lastRenderedPageBreak/>
              <w:t>Ұлттық Банкін қоспағанда, бюджеттік бағдарламалардың әкімшілері мен мемлекеттік мекемелердің қаржылық есептілігіне жыл сайын аудит жүргізеді</w:t>
            </w:r>
            <w:r w:rsidRPr="009902AD">
              <w:rPr>
                <w:b/>
                <w:lang w:val="kk-KZ"/>
              </w:rPr>
              <w:t>;</w:t>
            </w: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jc w:val="both"/>
              <w:rPr>
                <w:b/>
                <w:bCs/>
                <w:lang w:val="kk-KZ"/>
              </w:rPr>
            </w:pPr>
          </w:p>
          <w:p w:rsidR="00A82862" w:rsidRPr="009902AD" w:rsidRDefault="00A82862" w:rsidP="00A82862">
            <w:pPr>
              <w:pStyle w:val="a4"/>
              <w:shd w:val="clear" w:color="auto" w:fill="FFFFFF"/>
              <w:spacing w:before="0" w:beforeAutospacing="0" w:after="0" w:afterAutospacing="0"/>
              <w:jc w:val="both"/>
              <w:textAlignment w:val="baseline"/>
              <w:rPr>
                <w:lang w:val="kk-KZ"/>
              </w:rPr>
            </w:pPr>
            <w:r w:rsidRPr="009902AD">
              <w:rPr>
                <w:lang w:val="kk-KZ"/>
              </w:rPr>
              <w:t xml:space="preserve">  </w:t>
            </w:r>
          </w:p>
          <w:p w:rsidR="00A82862" w:rsidRPr="009902AD" w:rsidRDefault="00A82862" w:rsidP="00A82862">
            <w:pPr>
              <w:pStyle w:val="a4"/>
              <w:shd w:val="clear" w:color="auto" w:fill="FFFFFF"/>
              <w:spacing w:before="0" w:beforeAutospacing="0" w:after="0" w:afterAutospacing="0"/>
              <w:jc w:val="both"/>
              <w:textAlignment w:val="baseline"/>
              <w:rPr>
                <w:b/>
                <w:spacing w:val="2"/>
                <w:lang w:val="kk-KZ"/>
              </w:rPr>
            </w:pPr>
            <w:r w:rsidRPr="009902AD">
              <w:rPr>
                <w:lang w:val="kk-KZ"/>
              </w:rPr>
              <w:lastRenderedPageBreak/>
              <w:t xml:space="preserve"> </w:t>
            </w:r>
            <w:r w:rsidRPr="009902AD">
              <w:rPr>
                <w:b/>
                <w:lang w:val="kk-KZ"/>
              </w:rPr>
              <w:t>2) </w:t>
            </w:r>
            <w:r w:rsidRPr="009902AD">
              <w:rPr>
                <w:b/>
                <w:spacing w:val="2"/>
                <w:lang w:val="kk-KZ"/>
              </w:rPr>
              <w:t>мыналардың:</w:t>
            </w:r>
          </w:p>
          <w:p w:rsidR="00A82862" w:rsidRPr="009902AD" w:rsidRDefault="00A82862" w:rsidP="00A82862">
            <w:pPr>
              <w:pStyle w:val="a4"/>
              <w:shd w:val="clear" w:color="auto" w:fill="FFFFFF"/>
              <w:spacing w:before="0" w:beforeAutospacing="0" w:after="0" w:afterAutospacing="0"/>
              <w:jc w:val="both"/>
              <w:textAlignment w:val="baseline"/>
              <w:rPr>
                <w:b/>
                <w:spacing w:val="2"/>
                <w:lang w:val="kk-KZ"/>
              </w:rPr>
            </w:pPr>
            <w:r w:rsidRPr="009902AD">
              <w:rPr>
                <w:b/>
                <w:spacing w:val="2"/>
                <w:lang w:val="kk-KZ"/>
              </w:rPr>
              <w:t>      бюджеттік инвестициялық жобалардың сметалық құнының ұлғаюына байланысты шығыстардың;</w:t>
            </w:r>
          </w:p>
          <w:p w:rsidR="00A82862" w:rsidRPr="009902AD" w:rsidRDefault="00A82862" w:rsidP="00A82862">
            <w:pPr>
              <w:jc w:val="both"/>
              <w:rPr>
                <w:b/>
                <w:bCs/>
                <w:lang w:val="kk-KZ"/>
              </w:rPr>
            </w:pPr>
            <w:r w:rsidRPr="009902AD">
              <w:rPr>
                <w:b/>
                <w:spacing w:val="2"/>
                <w:lang w:val="kk-KZ"/>
              </w:rPr>
              <w:t xml:space="preserve">      республикалық және жергілікті бюджеттердің қаражатын, кредиттерді, байланысты гранттарды, мемлекеттік және мемлекет кепілдік берген қарыздарды, сондай-ақ мемлекет кепілгерлігімен тартылатын қарыздарды, Қазақстан Республикасы Президентінің, Қазақстан Республикасы Үкіметінің тапсырмалары, депутаттық сауалдар бойынша, сондай-ақ бюджетті атқару жөніндегі орталық уәкілетті орган </w:t>
            </w:r>
            <w:r w:rsidRPr="009902AD">
              <w:rPr>
                <w:b/>
                <w:spacing w:val="2"/>
                <w:lang w:val="kk-KZ"/>
              </w:rPr>
              <w:lastRenderedPageBreak/>
              <w:t>ақпараттық жүйелерінің деректері мониторингінің нәтижелері бойынша мемлекет пен квазимемлекеттік сектор субъектілерінің активтерін пайдалануға</w:t>
            </w:r>
            <w:r w:rsidRPr="009902AD">
              <w:rPr>
                <w:b/>
                <w:bCs/>
                <w:lang w:val="kk-KZ"/>
              </w:rPr>
              <w:t>;</w:t>
            </w:r>
          </w:p>
          <w:p w:rsidR="00A82862" w:rsidRPr="009902AD" w:rsidRDefault="00A82862" w:rsidP="00A82862">
            <w:pPr>
              <w:jc w:val="both"/>
              <w:rPr>
                <w:b/>
                <w:bCs/>
                <w:lang w:val="kk-KZ"/>
              </w:rPr>
            </w:pPr>
            <w:r w:rsidRPr="009902AD">
              <w:rPr>
                <w:b/>
                <w:bCs/>
                <w:lang w:val="kk-KZ"/>
              </w:rPr>
              <w:t>...</w:t>
            </w:r>
          </w:p>
        </w:tc>
        <w:tc>
          <w:tcPr>
            <w:tcW w:w="2435"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ind w:firstLine="142"/>
              <w:jc w:val="both"/>
              <w:rPr>
                <w:color w:val="000000"/>
                <w:spacing w:val="2"/>
                <w:lang w:val="kk-KZ"/>
              </w:rPr>
            </w:pPr>
            <w:r w:rsidRPr="009902AD">
              <w:rPr>
                <w:color w:val="000000"/>
                <w:spacing w:val="2"/>
                <w:lang w:val="kk-KZ"/>
              </w:rPr>
              <w:lastRenderedPageBreak/>
              <w:t>4) 14-бапта:</w:t>
            </w:r>
          </w:p>
          <w:p w:rsidR="00A82862" w:rsidRPr="009902AD" w:rsidRDefault="00A82862" w:rsidP="00A82862">
            <w:pPr>
              <w:ind w:firstLine="142"/>
              <w:jc w:val="both"/>
              <w:rPr>
                <w:color w:val="000000"/>
                <w:spacing w:val="2"/>
                <w:lang w:val="kk-KZ"/>
              </w:rPr>
            </w:pPr>
            <w:r w:rsidRPr="009902AD">
              <w:rPr>
                <w:color w:val="000000"/>
                <w:spacing w:val="2"/>
                <w:lang w:val="kk-KZ"/>
              </w:rPr>
              <w:t xml:space="preserve">1) тармақша мынадай редакцияда жазылсын: </w:t>
            </w:r>
          </w:p>
          <w:p w:rsidR="00A82862" w:rsidRPr="009902AD" w:rsidRDefault="00A82862" w:rsidP="00A82862">
            <w:pPr>
              <w:ind w:firstLine="142"/>
              <w:jc w:val="both"/>
              <w:rPr>
                <w:b/>
                <w:color w:val="000000"/>
                <w:spacing w:val="2"/>
                <w:lang w:val="kk-KZ"/>
              </w:rPr>
            </w:pPr>
            <w:r w:rsidRPr="009902AD">
              <w:rPr>
                <w:b/>
                <w:color w:val="000000"/>
                <w:spacing w:val="2"/>
                <w:lang w:val="kk-KZ"/>
              </w:rPr>
              <w:t xml:space="preserve">«1) Қазақстан Республикасының Ұлттық Банкін қоспағанда, тәуекелдерді </w:t>
            </w:r>
            <w:r w:rsidRPr="009902AD">
              <w:rPr>
                <w:b/>
                <w:color w:val="000000"/>
                <w:spacing w:val="2"/>
                <w:lang w:val="kk-KZ"/>
              </w:rPr>
              <w:lastRenderedPageBreak/>
              <w:t>басқару жүйесі негізінде бюджеттік бағдарламалар әкімшілерінің және мемлекеттік мекемелердің қаржылық есептілігіне жыл сайын аудит жүргізеді;»;</w:t>
            </w: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center"/>
              <w:rPr>
                <w:b/>
                <w:bCs/>
                <w:lang w:val="kk-KZ"/>
              </w:rPr>
            </w:pPr>
          </w:p>
          <w:p w:rsidR="00A82862" w:rsidRPr="009902AD" w:rsidRDefault="00A82862" w:rsidP="00A82862">
            <w:pPr>
              <w:jc w:val="center"/>
              <w:rPr>
                <w:bCs/>
                <w:lang w:val="kk-KZ"/>
              </w:rPr>
            </w:pPr>
            <w:r w:rsidRPr="009902AD">
              <w:rPr>
                <w:b/>
                <w:bCs/>
                <w:lang w:val="kk-KZ"/>
              </w:rPr>
              <w:lastRenderedPageBreak/>
              <w:t>Жоқ</w:t>
            </w:r>
          </w:p>
        </w:tc>
        <w:tc>
          <w:tcPr>
            <w:tcW w:w="3056"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ind w:firstLine="176"/>
              <w:jc w:val="both"/>
              <w:rPr>
                <w:bCs/>
                <w:lang w:val="kk-KZ"/>
              </w:rPr>
            </w:pPr>
            <w:r w:rsidRPr="009902AD">
              <w:rPr>
                <w:bCs/>
                <w:lang w:val="kk-KZ"/>
              </w:rPr>
              <w:lastRenderedPageBreak/>
              <w:t xml:space="preserve"> Жобаның 1-бабының 4) тармақшасында:</w:t>
            </w:r>
          </w:p>
          <w:p w:rsidR="00A82862" w:rsidRPr="009902AD" w:rsidRDefault="00A82862" w:rsidP="00A82862">
            <w:pPr>
              <w:ind w:firstLine="176"/>
              <w:jc w:val="both"/>
              <w:rPr>
                <w:bCs/>
                <w:lang w:val="kk-KZ"/>
              </w:rPr>
            </w:pPr>
          </w:p>
          <w:p w:rsidR="00A82862" w:rsidRPr="009902AD" w:rsidRDefault="00A82862" w:rsidP="00A82862">
            <w:pPr>
              <w:ind w:firstLine="176"/>
              <w:jc w:val="both"/>
              <w:rPr>
                <w:bCs/>
                <w:lang w:val="kk-KZ"/>
              </w:rPr>
            </w:pPr>
            <w:r w:rsidRPr="009902AD">
              <w:rPr>
                <w:bCs/>
                <w:lang w:val="kk-KZ"/>
              </w:rPr>
              <w:t>үшінші абзац мынадай редакцияда жазылсын:</w:t>
            </w:r>
          </w:p>
          <w:p w:rsidR="00A82862" w:rsidRPr="009902AD" w:rsidRDefault="00A82862" w:rsidP="00A82862">
            <w:pPr>
              <w:ind w:firstLine="176"/>
              <w:jc w:val="both"/>
              <w:rPr>
                <w:b/>
                <w:lang w:val="kk-KZ"/>
              </w:rPr>
            </w:pPr>
            <w:r w:rsidRPr="009902AD">
              <w:rPr>
                <w:b/>
                <w:bCs/>
                <w:lang w:val="kk-KZ"/>
              </w:rPr>
              <w:t>«</w:t>
            </w:r>
            <w:r w:rsidRPr="009902AD">
              <w:rPr>
                <w:b/>
                <w:lang w:val="kk-KZ"/>
              </w:rPr>
              <w:t>1)</w:t>
            </w:r>
            <w:r w:rsidRPr="009902AD">
              <w:rPr>
                <w:lang w:val="kk-KZ"/>
              </w:rPr>
              <w:t xml:space="preserve"> </w:t>
            </w:r>
            <w:r w:rsidRPr="009902AD">
              <w:rPr>
                <w:b/>
                <w:spacing w:val="2"/>
                <w:lang w:val="kk-KZ"/>
              </w:rPr>
              <w:t xml:space="preserve">Қазақстан Республикасының Ұлттық Банкін қоспағанда, бюджеттік </w:t>
            </w:r>
            <w:r w:rsidRPr="009902AD">
              <w:rPr>
                <w:b/>
                <w:spacing w:val="2"/>
                <w:lang w:val="kk-KZ"/>
              </w:rPr>
              <w:lastRenderedPageBreak/>
              <w:t>бағдарламалар әкімшілерінің қаржылық есептілігіне, оның ішінде шоғыр</w:t>
            </w:r>
            <w:r w:rsidR="00373CAF" w:rsidRPr="009902AD">
              <w:rPr>
                <w:b/>
                <w:spacing w:val="2"/>
                <w:lang w:val="kk-KZ"/>
              </w:rPr>
              <w:t>л</w:t>
            </w:r>
            <w:r w:rsidRPr="009902AD">
              <w:rPr>
                <w:b/>
                <w:spacing w:val="2"/>
                <w:lang w:val="kk-KZ"/>
              </w:rPr>
              <w:t>андырылған қаржылық есептілігіне   және мемлекеттік мекемелердің қаржылық есептілігіне  тәуекелдерді басқару жүйесі негізінде  жыл сайын</w:t>
            </w:r>
            <w:r w:rsidR="00F63C7D" w:rsidRPr="009902AD">
              <w:rPr>
                <w:b/>
                <w:spacing w:val="2"/>
                <w:lang w:val="kk-KZ"/>
              </w:rPr>
              <w:t>ғы</w:t>
            </w:r>
            <w:r w:rsidRPr="009902AD">
              <w:rPr>
                <w:b/>
                <w:spacing w:val="2"/>
                <w:lang w:val="kk-KZ"/>
              </w:rPr>
              <w:t xml:space="preserve"> аудит жүргізеді</w:t>
            </w:r>
            <w:r w:rsidRPr="009902AD">
              <w:rPr>
                <w:b/>
                <w:lang w:val="kk-KZ"/>
              </w:rPr>
              <w:t>;»;»;</w:t>
            </w:r>
          </w:p>
          <w:p w:rsidR="00A82862" w:rsidRPr="009902AD" w:rsidRDefault="00A82862" w:rsidP="00A82862">
            <w:pPr>
              <w:jc w:val="both"/>
              <w:rPr>
                <w:b/>
                <w:lang w:val="kk-KZ"/>
              </w:rPr>
            </w:pPr>
          </w:p>
          <w:p w:rsidR="00A82862" w:rsidRPr="009902AD" w:rsidRDefault="00A82862" w:rsidP="00A82862">
            <w:pPr>
              <w:jc w:val="both"/>
              <w:rPr>
                <w:b/>
                <w:lang w:val="kk-KZ"/>
              </w:rPr>
            </w:pPr>
          </w:p>
          <w:p w:rsidR="00A82862" w:rsidRPr="009902AD" w:rsidRDefault="00A82862" w:rsidP="00A82862">
            <w:pPr>
              <w:jc w:val="both"/>
              <w:rPr>
                <w:b/>
                <w:lang w:val="kk-KZ"/>
              </w:rPr>
            </w:pPr>
          </w:p>
          <w:p w:rsidR="00A82862" w:rsidRPr="009902AD" w:rsidRDefault="00A82862" w:rsidP="00A82862">
            <w:pPr>
              <w:jc w:val="both"/>
              <w:rPr>
                <w:b/>
                <w:lang w:val="kk-KZ"/>
              </w:rPr>
            </w:pPr>
          </w:p>
          <w:p w:rsidR="00A82862" w:rsidRPr="009902AD" w:rsidRDefault="00A82862" w:rsidP="00A82862">
            <w:pPr>
              <w:jc w:val="both"/>
              <w:rPr>
                <w:b/>
                <w:lang w:val="kk-KZ"/>
              </w:rPr>
            </w:pPr>
          </w:p>
          <w:p w:rsidR="00A82862" w:rsidRPr="009902AD" w:rsidRDefault="00A82862" w:rsidP="00A82862">
            <w:pPr>
              <w:jc w:val="both"/>
              <w:rPr>
                <w:b/>
                <w:lang w:val="kk-KZ"/>
              </w:rPr>
            </w:pPr>
          </w:p>
          <w:p w:rsidR="00A82862" w:rsidRPr="009902AD" w:rsidRDefault="00A82862" w:rsidP="00A82862">
            <w:pPr>
              <w:jc w:val="both"/>
              <w:rPr>
                <w:b/>
                <w:lang w:val="kk-KZ"/>
              </w:rPr>
            </w:pPr>
          </w:p>
          <w:p w:rsidR="00A82862" w:rsidRPr="009902AD" w:rsidRDefault="00A82862" w:rsidP="00A82862">
            <w:pPr>
              <w:jc w:val="both"/>
              <w:rPr>
                <w:b/>
                <w:lang w:val="kk-KZ"/>
              </w:rPr>
            </w:pPr>
          </w:p>
          <w:p w:rsidR="00A82862" w:rsidRPr="009902AD" w:rsidRDefault="00A82862" w:rsidP="00A82862">
            <w:pPr>
              <w:jc w:val="both"/>
              <w:rPr>
                <w:b/>
                <w:lang w:val="kk-KZ"/>
              </w:rPr>
            </w:pPr>
          </w:p>
          <w:p w:rsidR="00A82862" w:rsidRPr="009902AD" w:rsidRDefault="00A82862" w:rsidP="00A82862">
            <w:pPr>
              <w:jc w:val="both"/>
              <w:rPr>
                <w:b/>
                <w:lang w:val="kk-KZ"/>
              </w:rPr>
            </w:pPr>
          </w:p>
          <w:p w:rsidR="00A82862" w:rsidRPr="009902AD" w:rsidRDefault="00A82862" w:rsidP="00A82862">
            <w:pPr>
              <w:jc w:val="both"/>
              <w:rPr>
                <w:b/>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p>
          <w:p w:rsidR="00A82862" w:rsidRPr="009902AD" w:rsidRDefault="00A82862" w:rsidP="00A82862">
            <w:pPr>
              <w:jc w:val="both"/>
              <w:rPr>
                <w:bCs/>
                <w:lang w:val="kk-KZ"/>
              </w:rPr>
            </w:pPr>
            <w:r w:rsidRPr="009902AD">
              <w:rPr>
                <w:bCs/>
                <w:lang w:val="kk-KZ"/>
              </w:rPr>
              <w:t xml:space="preserve">    </w:t>
            </w:r>
          </w:p>
          <w:p w:rsidR="00A82862" w:rsidRPr="009902AD" w:rsidRDefault="00A82862" w:rsidP="00A82862">
            <w:pPr>
              <w:jc w:val="both"/>
              <w:rPr>
                <w:bCs/>
                <w:lang w:val="kk-KZ"/>
              </w:rPr>
            </w:pPr>
          </w:p>
          <w:p w:rsidR="00A82862" w:rsidRPr="009902AD" w:rsidRDefault="00A82862" w:rsidP="00A82862">
            <w:pPr>
              <w:ind w:firstLine="318"/>
              <w:jc w:val="both"/>
              <w:rPr>
                <w:bCs/>
                <w:lang w:val="kk-KZ"/>
              </w:rPr>
            </w:pPr>
          </w:p>
          <w:p w:rsidR="00A82862" w:rsidRPr="009902AD" w:rsidRDefault="00A82862" w:rsidP="00A82862">
            <w:pPr>
              <w:ind w:firstLine="318"/>
              <w:jc w:val="both"/>
              <w:rPr>
                <w:bCs/>
                <w:lang w:val="kk-KZ"/>
              </w:rPr>
            </w:pPr>
            <w:r w:rsidRPr="009902AD">
              <w:rPr>
                <w:bCs/>
                <w:lang w:val="kk-KZ"/>
              </w:rPr>
              <w:lastRenderedPageBreak/>
              <w:t xml:space="preserve">мынадай </w:t>
            </w:r>
            <w:r w:rsidR="00FE00D2" w:rsidRPr="009902AD">
              <w:rPr>
                <w:bCs/>
                <w:lang w:val="kk-KZ"/>
              </w:rPr>
              <w:t>мазмұндағы</w:t>
            </w:r>
            <w:r w:rsidRPr="009902AD">
              <w:rPr>
                <w:bCs/>
                <w:lang w:val="kk-KZ"/>
              </w:rPr>
              <w:t xml:space="preserve"> алтыншы, жетінші және сегізінші абзацтармен толықтырылсын:</w:t>
            </w:r>
          </w:p>
          <w:p w:rsidR="00A82862" w:rsidRPr="009902AD" w:rsidRDefault="00A82862" w:rsidP="00A82862">
            <w:pPr>
              <w:ind w:firstLine="318"/>
              <w:jc w:val="both"/>
              <w:rPr>
                <w:b/>
                <w:bCs/>
                <w:lang w:val="kk-KZ"/>
              </w:rPr>
            </w:pPr>
            <w:r w:rsidRPr="009902AD">
              <w:rPr>
                <w:b/>
                <w:bCs/>
                <w:lang w:val="kk-KZ"/>
              </w:rPr>
              <w:t xml:space="preserve">«2) тармақшаның екінші және үшінші абзацтары мынадай редакцияда жазылсын:  </w:t>
            </w:r>
          </w:p>
          <w:p w:rsidR="00A82862" w:rsidRPr="009902AD" w:rsidRDefault="00A82862" w:rsidP="00A173B0">
            <w:pPr>
              <w:pStyle w:val="a4"/>
              <w:shd w:val="clear" w:color="auto" w:fill="FFFFFF"/>
              <w:spacing w:before="0" w:beforeAutospacing="0" w:after="0" w:afterAutospacing="0"/>
              <w:jc w:val="both"/>
              <w:textAlignment w:val="baseline"/>
              <w:rPr>
                <w:b/>
                <w:spacing w:val="2"/>
                <w:lang w:val="kk-KZ"/>
              </w:rPr>
            </w:pPr>
            <w:r w:rsidRPr="009902AD">
              <w:rPr>
                <w:b/>
                <w:bCs/>
                <w:lang w:val="kk-KZ"/>
              </w:rPr>
              <w:t xml:space="preserve">    «</w:t>
            </w:r>
            <w:r w:rsidRPr="009902AD">
              <w:rPr>
                <w:b/>
                <w:spacing w:val="2"/>
                <w:lang w:val="kk-KZ"/>
              </w:rPr>
              <w:t>техникалық-экономикалық негіздемені, қаржылық-экономикалық негіздемені және  бюджеттік инвестиция-лардың  сметалық құнын түзетуге  байланысты шығыстар</w:t>
            </w:r>
            <w:r w:rsidR="0006387B" w:rsidRPr="009902AD">
              <w:rPr>
                <w:b/>
                <w:spacing w:val="2"/>
                <w:lang w:val="kk-KZ"/>
              </w:rPr>
              <w:t>ға</w:t>
            </w:r>
            <w:r w:rsidRPr="009902AD">
              <w:rPr>
                <w:b/>
                <w:spacing w:val="2"/>
                <w:lang w:val="kk-KZ"/>
              </w:rPr>
              <w:t>;</w:t>
            </w:r>
          </w:p>
          <w:p w:rsidR="0096039B" w:rsidRPr="009902AD" w:rsidRDefault="00A82862" w:rsidP="00A82862">
            <w:pPr>
              <w:jc w:val="both"/>
              <w:rPr>
                <w:b/>
                <w:spacing w:val="2"/>
                <w:lang w:val="kk-KZ"/>
              </w:rPr>
            </w:pPr>
            <w:r w:rsidRPr="009902AD">
              <w:rPr>
                <w:b/>
                <w:spacing w:val="2"/>
                <w:lang w:val="kk-KZ"/>
              </w:rPr>
              <w:t>  республикалық және жергілікті бюджеттер қаражатын</w:t>
            </w:r>
            <w:r w:rsidR="0006387B" w:rsidRPr="009902AD">
              <w:rPr>
                <w:b/>
                <w:spacing w:val="2"/>
                <w:lang w:val="kk-KZ"/>
              </w:rPr>
              <w:t>ың</w:t>
            </w:r>
            <w:r w:rsidRPr="009902AD">
              <w:rPr>
                <w:b/>
                <w:spacing w:val="2"/>
                <w:lang w:val="kk-KZ"/>
              </w:rPr>
              <w:t>, кредиттерді</w:t>
            </w:r>
            <w:r w:rsidR="0006387B" w:rsidRPr="009902AD">
              <w:rPr>
                <w:b/>
                <w:spacing w:val="2"/>
                <w:lang w:val="kk-KZ"/>
              </w:rPr>
              <w:t>ң</w:t>
            </w:r>
            <w:r w:rsidRPr="009902AD">
              <w:rPr>
                <w:b/>
                <w:spacing w:val="2"/>
                <w:lang w:val="kk-KZ"/>
              </w:rPr>
              <w:t>, байланысты гранттарды</w:t>
            </w:r>
            <w:r w:rsidR="0006387B" w:rsidRPr="009902AD">
              <w:rPr>
                <w:b/>
                <w:spacing w:val="2"/>
                <w:lang w:val="kk-KZ"/>
              </w:rPr>
              <w:t>ң</w:t>
            </w:r>
            <w:r w:rsidRPr="009902AD">
              <w:rPr>
                <w:b/>
                <w:spacing w:val="2"/>
                <w:lang w:val="kk-KZ"/>
              </w:rPr>
              <w:t>, мемлекеттік және мемлекет кепілдік берген қарыздарды</w:t>
            </w:r>
            <w:r w:rsidR="0006387B" w:rsidRPr="009902AD">
              <w:rPr>
                <w:b/>
                <w:spacing w:val="2"/>
                <w:lang w:val="kk-KZ"/>
              </w:rPr>
              <w:t>ң</w:t>
            </w:r>
            <w:r w:rsidRPr="009902AD">
              <w:rPr>
                <w:b/>
                <w:spacing w:val="2"/>
                <w:lang w:val="kk-KZ"/>
              </w:rPr>
              <w:t>, сондай-ақ мемлекет кепілгерлігімен тартылатын қарыздарды</w:t>
            </w:r>
            <w:r w:rsidR="0006387B" w:rsidRPr="009902AD">
              <w:rPr>
                <w:b/>
                <w:spacing w:val="2"/>
                <w:lang w:val="kk-KZ"/>
              </w:rPr>
              <w:t>ң</w:t>
            </w:r>
            <w:r w:rsidRPr="009902AD">
              <w:rPr>
                <w:b/>
                <w:spacing w:val="2"/>
                <w:lang w:val="kk-KZ"/>
              </w:rPr>
              <w:t xml:space="preserve"> пайдалан</w:t>
            </w:r>
            <w:r w:rsidR="0006387B" w:rsidRPr="009902AD">
              <w:rPr>
                <w:b/>
                <w:spacing w:val="2"/>
                <w:lang w:val="kk-KZ"/>
              </w:rPr>
              <w:t>ылуына</w:t>
            </w:r>
            <w:r w:rsidRPr="009902AD">
              <w:rPr>
                <w:b/>
                <w:spacing w:val="2"/>
                <w:lang w:val="kk-KZ"/>
              </w:rPr>
              <w:t xml:space="preserve">, оның ішінде квазимемлекеттік сектор субъектілерінің </w:t>
            </w:r>
            <w:r w:rsidRPr="009902AD">
              <w:rPr>
                <w:b/>
                <w:spacing w:val="2"/>
                <w:lang w:val="kk-KZ"/>
              </w:rPr>
              <w:lastRenderedPageBreak/>
              <w:t>мемлекет кепілгерлігімен  және</w:t>
            </w:r>
          </w:p>
          <w:p w:rsidR="00A82862" w:rsidRPr="009902AD" w:rsidRDefault="00A82862" w:rsidP="00A82862">
            <w:pPr>
              <w:jc w:val="both"/>
              <w:rPr>
                <w:b/>
                <w:bCs/>
                <w:lang w:val="kk-KZ"/>
              </w:rPr>
            </w:pPr>
            <w:r w:rsidRPr="009902AD">
              <w:rPr>
                <w:b/>
                <w:spacing w:val="2"/>
                <w:lang w:val="kk-KZ"/>
              </w:rPr>
              <w:t>кепілдігімен тартыла</w:t>
            </w:r>
            <w:r w:rsidR="00373CAF" w:rsidRPr="009902AD">
              <w:rPr>
                <w:b/>
                <w:spacing w:val="2"/>
                <w:lang w:val="kk-KZ"/>
              </w:rPr>
              <w:t>тын   қарыздарды алу шарт</w:t>
            </w:r>
            <w:r w:rsidRPr="009902AD">
              <w:rPr>
                <w:b/>
                <w:spacing w:val="2"/>
                <w:lang w:val="kk-KZ"/>
              </w:rPr>
              <w:t>тарын сақтауына, Қазақстан Республикасы Президентінің, Қазақстан Республикасы Үкіметінің тапсырмалары, депутаттық сауалдар бойынша мемлекет пен квази</w:t>
            </w:r>
            <w:r w:rsidR="0006387B" w:rsidRPr="009902AD">
              <w:rPr>
                <w:b/>
                <w:spacing w:val="2"/>
                <w:lang w:val="kk-KZ"/>
              </w:rPr>
              <w:t>мемлекеттік сектор субъектілері</w:t>
            </w:r>
            <w:r w:rsidRPr="009902AD">
              <w:rPr>
                <w:b/>
                <w:spacing w:val="2"/>
                <w:lang w:val="kk-KZ"/>
              </w:rPr>
              <w:t xml:space="preserve"> активтерін</w:t>
            </w:r>
            <w:r w:rsidR="0006387B" w:rsidRPr="009902AD">
              <w:rPr>
                <w:b/>
                <w:spacing w:val="2"/>
                <w:lang w:val="kk-KZ"/>
              </w:rPr>
              <w:t>ің</w:t>
            </w:r>
            <w:r w:rsidRPr="009902AD">
              <w:rPr>
                <w:b/>
                <w:spacing w:val="2"/>
                <w:lang w:val="kk-KZ"/>
              </w:rPr>
              <w:t xml:space="preserve"> пайдалан</w:t>
            </w:r>
            <w:r w:rsidR="0006387B" w:rsidRPr="009902AD">
              <w:rPr>
                <w:b/>
                <w:spacing w:val="2"/>
                <w:lang w:val="kk-KZ"/>
              </w:rPr>
              <w:t>ылуына, сондай-ақ бюджетті атқару жөніндегі орталық уәкілетті органның ақпараттық жүйелері деректерінің мониторингі нәтижелері бойынша</w:t>
            </w:r>
            <w:r w:rsidR="00C83896" w:rsidRPr="009902AD">
              <w:rPr>
                <w:b/>
                <w:bCs/>
                <w:lang w:val="kk-KZ"/>
              </w:rPr>
              <w:t>;»;</w:t>
            </w:r>
            <w:r w:rsidRPr="009902AD">
              <w:rPr>
                <w:b/>
                <w:bCs/>
                <w:lang w:val="kk-KZ"/>
              </w:rPr>
              <w:t>»</w:t>
            </w:r>
            <w:r w:rsidR="00C83896" w:rsidRPr="009902AD">
              <w:rPr>
                <w:b/>
                <w:bCs/>
                <w:lang w:val="kk-KZ"/>
              </w:rPr>
              <w:t>.</w:t>
            </w:r>
          </w:p>
          <w:p w:rsidR="00A82862" w:rsidRPr="009902AD" w:rsidRDefault="00A82862" w:rsidP="00A82862">
            <w:pPr>
              <w:jc w:val="both"/>
              <w:rPr>
                <w:bCs/>
                <w:lang w:val="kk-KZ"/>
              </w:rPr>
            </w:pPr>
          </w:p>
        </w:tc>
        <w:tc>
          <w:tcPr>
            <w:tcW w:w="3181"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Депутаттар </w:t>
            </w:r>
          </w:p>
          <w:p w:rsidR="00A82862" w:rsidRPr="009902AD" w:rsidRDefault="00A82862" w:rsidP="00A8286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A82862" w:rsidRPr="009902AD" w:rsidRDefault="00A82862" w:rsidP="00A82862">
            <w:pPr>
              <w:jc w:val="center"/>
              <w:rPr>
                <w:b/>
                <w:lang w:val="kk-KZ"/>
              </w:rPr>
            </w:pPr>
            <w:r w:rsidRPr="009902AD">
              <w:rPr>
                <w:b/>
                <w:lang w:val="kk-KZ"/>
              </w:rPr>
              <w:t>Г.Ж. Қарақұсова,</w:t>
            </w:r>
          </w:p>
          <w:p w:rsidR="00A82862" w:rsidRPr="009902AD" w:rsidRDefault="00A82862" w:rsidP="00A82862">
            <w:pPr>
              <w:jc w:val="center"/>
              <w:rPr>
                <w:b/>
                <w:lang w:val="kk-KZ"/>
              </w:rPr>
            </w:pPr>
            <w:r w:rsidRPr="009902AD">
              <w:rPr>
                <w:b/>
                <w:lang w:val="kk-KZ"/>
              </w:rPr>
              <w:t>О.Н. Оксикбаев,</w:t>
            </w:r>
          </w:p>
          <w:p w:rsidR="00A82862" w:rsidRPr="009902AD" w:rsidRDefault="00A82862" w:rsidP="00A82862">
            <w:pPr>
              <w:jc w:val="center"/>
              <w:rPr>
                <w:b/>
                <w:lang w:val="kk-KZ"/>
              </w:rPr>
            </w:pPr>
            <w:r w:rsidRPr="009902AD">
              <w:rPr>
                <w:b/>
                <w:lang w:val="kk-KZ"/>
              </w:rPr>
              <w:t>Т.И. Яковлева</w:t>
            </w:r>
          </w:p>
          <w:p w:rsidR="00A82862" w:rsidRPr="009902AD" w:rsidRDefault="00A82862" w:rsidP="00A82862">
            <w:pPr>
              <w:jc w:val="center"/>
              <w:rPr>
                <w:b/>
                <w:lang w:val="kk-KZ"/>
              </w:rPr>
            </w:pPr>
          </w:p>
          <w:p w:rsidR="00A82862" w:rsidRPr="009902AD" w:rsidRDefault="00A82862" w:rsidP="00A82862">
            <w:pPr>
              <w:jc w:val="both"/>
              <w:rPr>
                <w:bCs/>
                <w:lang w:val="kk-KZ"/>
              </w:rPr>
            </w:pPr>
            <w:r w:rsidRPr="009902AD">
              <w:rPr>
                <w:b/>
                <w:lang w:val="kk-KZ"/>
              </w:rPr>
              <w:t xml:space="preserve">  </w:t>
            </w:r>
            <w:r w:rsidRPr="009902AD">
              <w:rPr>
                <w:lang w:val="kk-KZ"/>
              </w:rPr>
              <w:t xml:space="preserve">Бюджет кодексінің 118-бабына сәйкес келтіру </w:t>
            </w:r>
            <w:r w:rsidRPr="009902AD">
              <w:rPr>
                <w:bCs/>
                <w:lang w:val="kk-KZ"/>
              </w:rPr>
              <w:t>(</w:t>
            </w:r>
            <w:r w:rsidRPr="009902AD">
              <w:rPr>
                <w:b/>
                <w:i/>
                <w:spacing w:val="2"/>
                <w:shd w:val="clear" w:color="auto" w:fill="FFFFFF"/>
                <w:lang w:val="kk-KZ"/>
              </w:rPr>
              <w:t xml:space="preserve">Бюджеттiк </w:t>
            </w:r>
            <w:r w:rsidRPr="009902AD">
              <w:rPr>
                <w:b/>
                <w:i/>
                <w:spacing w:val="2"/>
                <w:shd w:val="clear" w:color="auto" w:fill="FFFFFF"/>
                <w:lang w:val="kk-KZ"/>
              </w:rPr>
              <w:lastRenderedPageBreak/>
              <w:t>бағдарламалар әкiмшiлерi</w:t>
            </w:r>
            <w:r w:rsidRPr="009902AD">
              <w:rPr>
                <w:i/>
                <w:spacing w:val="2"/>
                <w:shd w:val="clear" w:color="auto" w:fill="FFFFFF"/>
                <w:lang w:val="kk-KZ"/>
              </w:rPr>
              <w:t xml:space="preserve"> мен бюджеттi атқару жөнiндегi жергілікті уәкiлеттi органдар бюджеттi атқару жөнiндегi орталық уәкiлеттi орган белгiлеген тәртiппен </w:t>
            </w:r>
            <w:r w:rsidRPr="009902AD">
              <w:rPr>
                <w:b/>
                <w:i/>
                <w:spacing w:val="2"/>
                <w:shd w:val="clear" w:color="auto" w:fill="FFFFFF"/>
                <w:lang w:val="kk-KZ"/>
              </w:rPr>
              <w:t>шоғырландырылған қаржылық есептiлiктi</w:t>
            </w:r>
            <w:r w:rsidRPr="009902AD">
              <w:rPr>
                <w:i/>
                <w:spacing w:val="2"/>
                <w:shd w:val="clear" w:color="auto" w:fill="FFFFFF"/>
                <w:lang w:val="kk-KZ"/>
              </w:rPr>
              <w:t xml:space="preserve"> жасауға мiндеттi</w:t>
            </w:r>
            <w:r w:rsidRPr="009902AD">
              <w:rPr>
                <w:bCs/>
                <w:lang w:val="kk-KZ"/>
              </w:rPr>
              <w:t>).</w:t>
            </w:r>
          </w:p>
          <w:p w:rsidR="00A82862" w:rsidRPr="009902AD" w:rsidRDefault="00A82862" w:rsidP="00A82862">
            <w:pPr>
              <w:ind w:firstLine="218"/>
              <w:jc w:val="both"/>
              <w:rPr>
                <w:bCs/>
                <w:lang w:val="kk-KZ"/>
              </w:rPr>
            </w:pPr>
            <w:r w:rsidRPr="009902AD">
              <w:rPr>
                <w:bCs/>
                <w:lang w:val="kk-KZ"/>
              </w:rPr>
              <w:t>Қолданыстағы заңнамада тиісті бюджет комиссиясының БИЖ ТЭН түзетудің орындылығы мәселесін қарау, түзетілген БИЖ ҚЭН-ді қарау қезеңдерінде ББӘ бюджет қаражатының нысаналы пайдаланылуына ішкі мемлекеттік аудит жөніндегі, сондай-ақ бұзушылықтардың жоқтығы туралы уәкілетті органның БИЖ іске асыру шеңберінде бөлінген барлық бюджет қаражатын қамтитын актісін беруі көзделген.</w:t>
            </w:r>
          </w:p>
          <w:p w:rsidR="00A82862" w:rsidRPr="009902AD" w:rsidRDefault="00A82862" w:rsidP="00A82862">
            <w:pPr>
              <w:ind w:firstLine="218"/>
              <w:jc w:val="both"/>
              <w:rPr>
                <w:bCs/>
                <w:lang w:val="kk-KZ"/>
              </w:rPr>
            </w:pPr>
            <w:r w:rsidRPr="009902AD">
              <w:rPr>
                <w:bCs/>
                <w:lang w:val="kk-KZ"/>
              </w:rPr>
              <w:t>Тиісінше, і</w:t>
            </w:r>
            <w:r w:rsidRPr="009902AD">
              <w:rPr>
                <w:lang w:val="kk-KZ"/>
              </w:rPr>
              <w:t>шкі мемлекеттік аудит жөніндегі уәкілетті органның құзыретін нақтылау қажет</w:t>
            </w:r>
            <w:r w:rsidRPr="009902AD">
              <w:rPr>
                <w:bCs/>
                <w:lang w:val="kk-KZ"/>
              </w:rPr>
              <w:t>.</w:t>
            </w:r>
          </w:p>
          <w:p w:rsidR="00A82862" w:rsidRPr="009902AD" w:rsidRDefault="00A82862" w:rsidP="00A82862">
            <w:pPr>
              <w:jc w:val="both"/>
              <w:rPr>
                <w:bCs/>
                <w:lang w:val="kk-KZ"/>
              </w:rPr>
            </w:pPr>
            <w:r w:rsidRPr="009902AD">
              <w:rPr>
                <w:bCs/>
                <w:lang w:val="kk-KZ"/>
              </w:rPr>
              <w:lastRenderedPageBreak/>
              <w:t>Қазақстан Республикасы Президентінің 15.02.2017 ж. № 422 Жарлығымен бекітілген Мемлекет басшысының 31.01.2017 ж. Жолдауын іске асыру жөніндегі Жалпыұлттық жоспардың 46-тармағында бекітілген міндеттерді іске асыру мақсатында.</w:t>
            </w:r>
          </w:p>
          <w:p w:rsidR="00A82862" w:rsidRPr="009902AD" w:rsidRDefault="00A82862" w:rsidP="00A82862">
            <w:pPr>
              <w:jc w:val="both"/>
              <w:rPr>
                <w:b/>
                <w:lang w:val="kk-KZ"/>
              </w:rPr>
            </w:pPr>
          </w:p>
        </w:tc>
        <w:tc>
          <w:tcPr>
            <w:tcW w:w="1417" w:type="dxa"/>
            <w:tcBorders>
              <w:top w:val="single" w:sz="4" w:space="0" w:color="auto"/>
              <w:left w:val="single" w:sz="4" w:space="0" w:color="auto"/>
              <w:bottom w:val="single" w:sz="4" w:space="0" w:color="auto"/>
              <w:right w:val="single" w:sz="4" w:space="0" w:color="auto"/>
            </w:tcBorders>
          </w:tcPr>
          <w:p w:rsidR="00A82862" w:rsidRPr="009902AD" w:rsidRDefault="00A82862" w:rsidP="00A82862">
            <w:pPr>
              <w:jc w:val="center"/>
              <w:rPr>
                <w:b/>
                <w:lang w:val="kk-KZ"/>
              </w:rPr>
            </w:pPr>
            <w:r w:rsidRPr="009902AD">
              <w:rPr>
                <w:b/>
                <w:lang w:val="kk-KZ"/>
              </w:rPr>
              <w:lastRenderedPageBreak/>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5514C7" w:rsidRPr="009902AD" w:rsidRDefault="00883BE6" w:rsidP="00EA737D">
            <w:pPr>
              <w:tabs>
                <w:tab w:val="left" w:pos="1201"/>
              </w:tabs>
              <w:jc w:val="center"/>
              <w:rPr>
                <w:lang w:val="kk-KZ"/>
              </w:rPr>
            </w:pPr>
            <w:r w:rsidRPr="009902AD">
              <w:rPr>
                <w:lang w:val="kk-KZ"/>
              </w:rPr>
              <w:t xml:space="preserve">Абзац третий подпункта 4) статьи 1 проекта </w:t>
            </w: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5514C7" w:rsidRPr="009902AD" w:rsidRDefault="005514C7" w:rsidP="00EA737D">
            <w:pPr>
              <w:tabs>
                <w:tab w:val="left" w:pos="1201"/>
              </w:tabs>
              <w:jc w:val="center"/>
              <w:rPr>
                <w:lang w:val="kk-KZ"/>
              </w:rPr>
            </w:pPr>
          </w:p>
          <w:p w:rsidR="00883BE6" w:rsidRPr="009902AD" w:rsidRDefault="005514C7" w:rsidP="00EA737D">
            <w:pPr>
              <w:tabs>
                <w:tab w:val="left" w:pos="1201"/>
              </w:tabs>
              <w:jc w:val="center"/>
              <w:rPr>
                <w:lang w:val="kk-KZ"/>
              </w:rPr>
            </w:pPr>
            <w:r w:rsidRPr="009902AD">
              <w:rPr>
                <w:lang w:val="kk-KZ"/>
              </w:rPr>
              <w:t xml:space="preserve">Новые </w:t>
            </w:r>
            <w:r w:rsidR="00883BE6" w:rsidRPr="009902AD">
              <w:rPr>
                <w:lang w:val="kk-KZ"/>
              </w:rPr>
              <w:t xml:space="preserve">абзацы </w:t>
            </w:r>
            <w:r w:rsidR="005661B6" w:rsidRPr="009902AD">
              <w:rPr>
                <w:lang w:val="kk-KZ"/>
              </w:rPr>
              <w:t>четвертый и пятый</w:t>
            </w:r>
          </w:p>
          <w:p w:rsidR="00883BE6" w:rsidRPr="009902AD" w:rsidRDefault="005661B6" w:rsidP="00EA737D">
            <w:pPr>
              <w:tabs>
                <w:tab w:val="left" w:pos="1201"/>
              </w:tabs>
              <w:jc w:val="center"/>
              <w:rPr>
                <w:lang w:val="kk-KZ"/>
              </w:rPr>
            </w:pPr>
            <w:r w:rsidRPr="009902AD">
              <w:rPr>
                <w:lang w:val="kk-KZ"/>
              </w:rPr>
              <w:t>подпункта 4</w:t>
            </w:r>
            <w:r w:rsidR="00883BE6" w:rsidRPr="009902AD">
              <w:rPr>
                <w:lang w:val="kk-KZ"/>
              </w:rPr>
              <w:t xml:space="preserve">) </w:t>
            </w:r>
            <w:r w:rsidRPr="009902AD">
              <w:rPr>
                <w:lang w:val="kk-KZ"/>
              </w:rPr>
              <w:t>статьи 1 проекта</w:t>
            </w:r>
          </w:p>
          <w:p w:rsidR="00883BE6" w:rsidRPr="009902AD" w:rsidRDefault="00883BE6" w:rsidP="00EA737D">
            <w:pPr>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bCs/>
                <w:lang w:val="kk-KZ"/>
              </w:rPr>
            </w:pPr>
            <w:r w:rsidRPr="009902AD">
              <w:rPr>
                <w:bCs/>
                <w:lang w:val="kk-KZ"/>
              </w:rPr>
              <w:lastRenderedPageBreak/>
              <w:t xml:space="preserve">   Статья 14. Компетенция уполномоченного органа по внутреннему государственному аудиту</w:t>
            </w:r>
          </w:p>
          <w:p w:rsidR="00883BE6" w:rsidRPr="009902AD" w:rsidRDefault="00883BE6" w:rsidP="00EA737D">
            <w:pPr>
              <w:jc w:val="both"/>
              <w:rPr>
                <w:bCs/>
                <w:lang w:val="kk-KZ"/>
              </w:rPr>
            </w:pPr>
            <w:r w:rsidRPr="009902AD">
              <w:rPr>
                <w:bCs/>
                <w:lang w:val="kk-KZ"/>
              </w:rPr>
              <w:t xml:space="preserve">   Уполномоченный орган по внутреннему государственному аудиту:</w:t>
            </w:r>
          </w:p>
          <w:p w:rsidR="00883BE6" w:rsidRPr="009902AD" w:rsidRDefault="00883BE6" w:rsidP="00EA737D">
            <w:pPr>
              <w:jc w:val="both"/>
              <w:rPr>
                <w:b/>
                <w:lang w:val="kk-KZ"/>
              </w:rPr>
            </w:pPr>
            <w:r w:rsidRPr="009902AD">
              <w:rPr>
                <w:b/>
                <w:lang w:val="kk-KZ"/>
              </w:rPr>
              <w:lastRenderedPageBreak/>
              <w:t xml:space="preserve">   1) проводит ежегодный аудит финансовой отчетности администраторов бюджетных программ и государственных учреждений, за исключением Национального Банка Республики Казахстан;</w:t>
            </w: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7D5FB6" w:rsidRPr="009902AD" w:rsidRDefault="007D5FB6" w:rsidP="00EA737D">
            <w:pPr>
              <w:jc w:val="both"/>
              <w:rPr>
                <w:b/>
                <w:lang w:val="kk-KZ"/>
              </w:rPr>
            </w:pPr>
          </w:p>
          <w:p w:rsidR="00883BE6" w:rsidRPr="009902AD" w:rsidRDefault="00883BE6" w:rsidP="00EA737D">
            <w:pPr>
              <w:jc w:val="both"/>
              <w:rPr>
                <w:b/>
                <w:lang w:val="kk-KZ"/>
              </w:rPr>
            </w:pPr>
            <w:r w:rsidRPr="009902AD">
              <w:rPr>
                <w:b/>
                <w:lang w:val="kk-KZ"/>
              </w:rPr>
              <w:t xml:space="preserve">   2) осуществляет аудит соответствия:</w:t>
            </w:r>
          </w:p>
          <w:p w:rsidR="00883BE6" w:rsidRPr="009902AD" w:rsidRDefault="00883BE6" w:rsidP="00EA737D">
            <w:pPr>
              <w:jc w:val="both"/>
              <w:rPr>
                <w:b/>
                <w:shd w:val="clear" w:color="auto" w:fill="FFFFFF"/>
                <w:lang w:val="kk-KZ"/>
              </w:rPr>
            </w:pPr>
            <w:r w:rsidRPr="009902AD">
              <w:rPr>
                <w:b/>
                <w:lang w:val="kk-KZ"/>
              </w:rPr>
              <w:t xml:space="preserve">   расходов, связанных с увеличением сметной стоимости бюджетных инвестиционных проектов;</w:t>
            </w:r>
          </w:p>
          <w:p w:rsidR="00883BE6" w:rsidRPr="009902AD" w:rsidRDefault="00883BE6" w:rsidP="00EA737D">
            <w:pPr>
              <w:pStyle w:val="ad"/>
              <w:jc w:val="both"/>
              <w:rPr>
                <w:rFonts w:ascii="Times New Roman" w:hAnsi="Times New Roman"/>
                <w:b/>
                <w:bCs/>
                <w:sz w:val="24"/>
                <w:szCs w:val="24"/>
                <w:lang w:val="kk-KZ"/>
              </w:rPr>
            </w:pPr>
            <w:r w:rsidRPr="009902AD">
              <w:rPr>
                <w:rFonts w:ascii="Times New Roman" w:hAnsi="Times New Roman"/>
                <w:b/>
                <w:bCs/>
                <w:sz w:val="24"/>
                <w:szCs w:val="24"/>
                <w:lang w:val="kk-KZ"/>
              </w:rPr>
              <w:t xml:space="preserve">   использования средств республиканского и местных бюджетов, кредитов, связанных грантов, государственных и гарантированных государством займов, а также займов, привлекаемых под поручительство государства, активов государства и субъектов квазигосударственного сектора по поручениям Президента Республики Казахстан, Правительства </w:t>
            </w:r>
            <w:r w:rsidRPr="009902AD">
              <w:rPr>
                <w:rFonts w:ascii="Times New Roman" w:hAnsi="Times New Roman"/>
                <w:b/>
                <w:bCs/>
                <w:sz w:val="24"/>
                <w:szCs w:val="24"/>
                <w:lang w:val="kk-KZ"/>
              </w:rPr>
              <w:lastRenderedPageBreak/>
              <w:t>Республики Казахстан, депутатским запросам, а также по результатам мониторинга данных информационных систем центрального уполномоченного органа по исполнению бюджета;</w:t>
            </w:r>
          </w:p>
          <w:p w:rsidR="00883BE6" w:rsidRPr="009902AD" w:rsidRDefault="00883BE6" w:rsidP="00EA737D">
            <w:pPr>
              <w:ind w:firstLine="318"/>
              <w:jc w:val="both"/>
              <w:rPr>
                <w:lang w:val="kk-KZ"/>
              </w:rPr>
            </w:pPr>
            <w:r w:rsidRPr="009902AD">
              <w:rPr>
                <w:bCs/>
                <w:lang w:val="kk-KZ"/>
              </w:rPr>
              <w:t xml:space="preserve">   …</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bCs/>
                <w:lang w:val="kk-KZ"/>
              </w:rPr>
            </w:pPr>
            <w:r w:rsidRPr="009902AD">
              <w:rPr>
                <w:bCs/>
                <w:lang w:val="kk-KZ"/>
              </w:rPr>
              <w:lastRenderedPageBreak/>
              <w:t xml:space="preserve">   4) в статье 14:</w:t>
            </w:r>
          </w:p>
          <w:p w:rsidR="00883BE6" w:rsidRPr="009902AD" w:rsidRDefault="00883BE6" w:rsidP="00EA737D">
            <w:pPr>
              <w:jc w:val="both"/>
              <w:rPr>
                <w:bCs/>
                <w:lang w:val="kk-KZ"/>
              </w:rPr>
            </w:pPr>
            <w:r w:rsidRPr="009902AD">
              <w:rPr>
                <w:bCs/>
                <w:lang w:val="kk-KZ"/>
              </w:rPr>
              <w:t xml:space="preserve">   подпункт 1) изложить в следующей редакции:</w:t>
            </w:r>
          </w:p>
          <w:p w:rsidR="00883BE6" w:rsidRPr="009902AD" w:rsidRDefault="00883BE6" w:rsidP="00EA737D">
            <w:pPr>
              <w:jc w:val="both"/>
              <w:rPr>
                <w:lang w:val="kk-KZ"/>
              </w:rPr>
            </w:pPr>
            <w:r w:rsidRPr="009902AD">
              <w:rPr>
                <w:bCs/>
                <w:lang w:val="kk-KZ"/>
              </w:rPr>
              <w:t xml:space="preserve">   «</w:t>
            </w:r>
            <w:r w:rsidRPr="009902AD">
              <w:rPr>
                <w:b/>
                <w:bCs/>
                <w:lang w:val="kk-KZ"/>
              </w:rPr>
              <w:t>1</w:t>
            </w:r>
            <w:r w:rsidRPr="009902AD">
              <w:rPr>
                <w:b/>
                <w:color w:val="000000"/>
                <w:lang w:val="kk-KZ"/>
              </w:rPr>
              <w:t xml:space="preserve">) проводит ежегодный аудит финансовой отчетности администраторов </w:t>
            </w:r>
            <w:r w:rsidRPr="009902AD">
              <w:rPr>
                <w:b/>
                <w:color w:val="000000"/>
                <w:lang w:val="kk-KZ"/>
              </w:rPr>
              <w:lastRenderedPageBreak/>
              <w:t>бюджетных программ и государственных учреждений, за исключением Национального Банка Республики Казахстан, на основе системы управления рисками;</w:t>
            </w:r>
            <w:r w:rsidRPr="009902AD">
              <w:rPr>
                <w:color w:val="000000"/>
                <w:lang w:val="kk-KZ"/>
              </w:rPr>
              <w:t>».</w:t>
            </w:r>
          </w:p>
          <w:p w:rsidR="00883BE6" w:rsidRPr="009902AD" w:rsidRDefault="00883BE6" w:rsidP="00EA737D">
            <w:pPr>
              <w:ind w:firstLine="218"/>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Cs/>
                <w:lang w:val="kk-KZ"/>
              </w:rPr>
            </w:pPr>
          </w:p>
          <w:p w:rsidR="00883BE6" w:rsidRPr="009902AD" w:rsidRDefault="00883BE6" w:rsidP="00EA737D">
            <w:pPr>
              <w:jc w:val="center"/>
              <w:rPr>
                <w:lang w:val="kk-KZ"/>
              </w:rPr>
            </w:pPr>
            <w:r w:rsidRPr="009902AD">
              <w:rPr>
                <w:b/>
                <w:lang w:val="kk-KZ"/>
              </w:rPr>
              <w:t>Отсутствует</w:t>
            </w:r>
          </w:p>
        </w:tc>
        <w:tc>
          <w:tcPr>
            <w:tcW w:w="3056" w:type="dxa"/>
            <w:tcBorders>
              <w:top w:val="single" w:sz="4" w:space="0" w:color="auto"/>
              <w:left w:val="single" w:sz="4" w:space="0" w:color="auto"/>
              <w:bottom w:val="single" w:sz="4" w:space="0" w:color="auto"/>
              <w:right w:val="single" w:sz="4" w:space="0" w:color="auto"/>
            </w:tcBorders>
          </w:tcPr>
          <w:p w:rsidR="0064055E" w:rsidRPr="009902AD" w:rsidRDefault="0064055E" w:rsidP="00EA737D">
            <w:pPr>
              <w:jc w:val="both"/>
              <w:rPr>
                <w:bCs/>
                <w:lang w:val="kk-KZ"/>
              </w:rPr>
            </w:pPr>
            <w:r w:rsidRPr="009902AD">
              <w:rPr>
                <w:bCs/>
                <w:lang w:val="kk-KZ"/>
              </w:rPr>
              <w:lastRenderedPageBreak/>
              <w:t xml:space="preserve">   В подпункте 4)</w:t>
            </w:r>
            <w:r w:rsidR="00072FF0" w:rsidRPr="009902AD">
              <w:rPr>
                <w:bCs/>
                <w:lang w:val="kk-KZ"/>
              </w:rPr>
              <w:t xml:space="preserve"> статьи 1 проекта</w:t>
            </w:r>
            <w:r w:rsidRPr="009902AD">
              <w:rPr>
                <w:bCs/>
                <w:lang w:val="kk-KZ"/>
              </w:rPr>
              <w:t>:</w:t>
            </w:r>
            <w:r w:rsidR="00883BE6" w:rsidRPr="009902AD">
              <w:rPr>
                <w:bCs/>
                <w:lang w:val="kk-KZ"/>
              </w:rPr>
              <w:t xml:space="preserve">   </w:t>
            </w:r>
          </w:p>
          <w:p w:rsidR="00DC4DB3" w:rsidRPr="009902AD" w:rsidRDefault="00DC4DB3" w:rsidP="00EA737D">
            <w:pPr>
              <w:jc w:val="both"/>
              <w:rPr>
                <w:bCs/>
                <w:lang w:val="kk-KZ"/>
              </w:rPr>
            </w:pPr>
          </w:p>
          <w:p w:rsidR="00883BE6" w:rsidRPr="009902AD" w:rsidRDefault="0064055E" w:rsidP="00EA737D">
            <w:pPr>
              <w:jc w:val="both"/>
              <w:rPr>
                <w:bCs/>
                <w:lang w:val="kk-KZ"/>
              </w:rPr>
            </w:pPr>
            <w:r w:rsidRPr="009902AD">
              <w:rPr>
                <w:bCs/>
                <w:lang w:val="kk-KZ"/>
              </w:rPr>
              <w:t xml:space="preserve">   абзац </w:t>
            </w:r>
            <w:r w:rsidR="00883BE6" w:rsidRPr="009902AD">
              <w:rPr>
                <w:bCs/>
                <w:lang w:val="kk-KZ"/>
              </w:rPr>
              <w:t>трет</w:t>
            </w:r>
            <w:r w:rsidR="00AD0CC2" w:rsidRPr="009902AD">
              <w:rPr>
                <w:bCs/>
                <w:lang w:val="kk-KZ"/>
              </w:rPr>
              <w:t>ий изложить в следующей редакции</w:t>
            </w:r>
            <w:r w:rsidR="00883BE6" w:rsidRPr="009902AD">
              <w:rPr>
                <w:bCs/>
                <w:lang w:val="kk-KZ"/>
              </w:rPr>
              <w:t>:</w:t>
            </w:r>
          </w:p>
          <w:p w:rsidR="00883BE6" w:rsidRPr="009902AD" w:rsidRDefault="00883BE6" w:rsidP="00EA737D">
            <w:pPr>
              <w:pStyle w:val="a4"/>
              <w:spacing w:before="0" w:beforeAutospacing="0" w:after="0" w:afterAutospacing="0"/>
              <w:jc w:val="both"/>
              <w:rPr>
                <w:b/>
                <w:lang w:val="kk-KZ"/>
              </w:rPr>
            </w:pPr>
            <w:r w:rsidRPr="009902AD">
              <w:rPr>
                <w:lang w:val="kk-KZ"/>
              </w:rPr>
              <w:t xml:space="preserve">   «</w:t>
            </w:r>
            <w:r w:rsidRPr="009902AD">
              <w:rPr>
                <w:b/>
                <w:lang w:val="kk-KZ"/>
              </w:rPr>
              <w:t xml:space="preserve">1) проводит ежегодный аудит финансовой отчетности администраторов бюджетных программ, в </w:t>
            </w:r>
            <w:r w:rsidRPr="009902AD">
              <w:rPr>
                <w:b/>
                <w:lang w:val="kk-KZ"/>
              </w:rPr>
              <w:lastRenderedPageBreak/>
              <w:t>том числе консолидированн</w:t>
            </w:r>
            <w:r w:rsidR="006C2933" w:rsidRPr="009902AD">
              <w:rPr>
                <w:b/>
                <w:lang w:val="kk-KZ"/>
              </w:rPr>
              <w:t>ой</w:t>
            </w:r>
            <w:r w:rsidRPr="009902AD">
              <w:rPr>
                <w:b/>
                <w:lang w:val="kk-KZ"/>
              </w:rPr>
              <w:t xml:space="preserve"> финансов</w:t>
            </w:r>
            <w:r w:rsidR="006C2933" w:rsidRPr="009902AD">
              <w:rPr>
                <w:b/>
                <w:lang w:val="kk-KZ"/>
              </w:rPr>
              <w:t>ой</w:t>
            </w:r>
            <w:r w:rsidRPr="009902AD">
              <w:rPr>
                <w:b/>
                <w:lang w:val="kk-KZ"/>
              </w:rPr>
              <w:t xml:space="preserve"> отчетност</w:t>
            </w:r>
            <w:r w:rsidR="006C2933" w:rsidRPr="009902AD">
              <w:rPr>
                <w:b/>
                <w:lang w:val="kk-KZ"/>
              </w:rPr>
              <w:t>и</w:t>
            </w:r>
            <w:r w:rsidRPr="009902AD">
              <w:rPr>
                <w:b/>
                <w:lang w:val="kk-KZ"/>
              </w:rPr>
              <w:t>, и государственных учреждений, за исключением Национального Банка Республики Казахстан, на основе системы управления рисками;»;</w:t>
            </w:r>
            <w:r w:rsidR="001D3E03" w:rsidRPr="009902AD">
              <w:rPr>
                <w:lang w:val="kk-KZ"/>
              </w:rPr>
              <w:t>»;</w:t>
            </w:r>
          </w:p>
          <w:p w:rsidR="00883BE6" w:rsidRPr="009902AD" w:rsidRDefault="00883BE6" w:rsidP="00EA737D">
            <w:pPr>
              <w:pStyle w:val="a4"/>
              <w:spacing w:before="0" w:beforeAutospacing="0" w:after="0" w:afterAutospacing="0"/>
              <w:ind w:firstLine="218"/>
              <w:jc w:val="both"/>
              <w:rPr>
                <w:b/>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883BE6" w:rsidRPr="009902AD" w:rsidRDefault="00883BE6" w:rsidP="00EA737D">
            <w:pPr>
              <w:pStyle w:val="a4"/>
              <w:spacing w:before="0" w:beforeAutospacing="0" w:after="0" w:afterAutospacing="0"/>
              <w:ind w:firstLine="218"/>
              <w:jc w:val="both"/>
              <w:rPr>
                <w:lang w:val="kk-KZ"/>
              </w:rPr>
            </w:pPr>
          </w:p>
          <w:p w:rsidR="00E065AC" w:rsidRPr="009902AD" w:rsidRDefault="00E065AC" w:rsidP="00EA737D">
            <w:pPr>
              <w:pStyle w:val="a4"/>
              <w:spacing w:before="0" w:beforeAutospacing="0" w:after="0" w:afterAutospacing="0"/>
              <w:ind w:firstLine="218"/>
              <w:jc w:val="both"/>
              <w:rPr>
                <w:lang w:val="kk-KZ"/>
              </w:rPr>
            </w:pPr>
          </w:p>
          <w:p w:rsidR="00325E67" w:rsidRPr="009902AD" w:rsidRDefault="00883BE6" w:rsidP="00325E67">
            <w:pPr>
              <w:jc w:val="both"/>
              <w:rPr>
                <w:bCs/>
                <w:lang w:val="kk-KZ"/>
              </w:rPr>
            </w:pPr>
            <w:r w:rsidRPr="009902AD">
              <w:rPr>
                <w:lang w:val="kk-KZ"/>
              </w:rPr>
              <w:t xml:space="preserve">   </w:t>
            </w:r>
            <w:r w:rsidR="00325E67" w:rsidRPr="009902AD">
              <w:rPr>
                <w:bCs/>
                <w:lang w:val="kk-KZ"/>
              </w:rPr>
              <w:t xml:space="preserve"> </w:t>
            </w:r>
            <w:r w:rsidR="009204D1" w:rsidRPr="009902AD">
              <w:rPr>
                <w:bCs/>
                <w:lang w:val="kk-KZ"/>
              </w:rPr>
              <w:t>Дополнить а</w:t>
            </w:r>
            <w:r w:rsidR="00325E67" w:rsidRPr="009902AD">
              <w:rPr>
                <w:bCs/>
                <w:lang w:val="kk-KZ"/>
              </w:rPr>
              <w:t>бзац</w:t>
            </w:r>
            <w:r w:rsidR="009204D1" w:rsidRPr="009902AD">
              <w:rPr>
                <w:bCs/>
                <w:lang w:val="kk-KZ"/>
              </w:rPr>
              <w:t>ами</w:t>
            </w:r>
            <w:r w:rsidR="00325E67" w:rsidRPr="009902AD">
              <w:rPr>
                <w:bCs/>
                <w:lang w:val="kk-KZ"/>
              </w:rPr>
              <w:t xml:space="preserve"> </w:t>
            </w:r>
            <w:r w:rsidR="00395802" w:rsidRPr="009902AD">
              <w:rPr>
                <w:bCs/>
                <w:lang w:val="kk-KZ"/>
              </w:rPr>
              <w:t xml:space="preserve">шестым, седьмым и восьмым </w:t>
            </w:r>
            <w:r w:rsidR="00AD0CC2" w:rsidRPr="009902AD">
              <w:rPr>
                <w:bCs/>
                <w:lang w:val="kk-KZ"/>
              </w:rPr>
              <w:t>следующе</w:t>
            </w:r>
            <w:r w:rsidR="00395802" w:rsidRPr="009902AD">
              <w:rPr>
                <w:bCs/>
                <w:lang w:val="kk-KZ"/>
              </w:rPr>
              <w:t>го</w:t>
            </w:r>
            <w:r w:rsidR="00AD0CC2" w:rsidRPr="009902AD">
              <w:rPr>
                <w:bCs/>
                <w:lang w:val="kk-KZ"/>
              </w:rPr>
              <w:t xml:space="preserve"> </w:t>
            </w:r>
            <w:r w:rsidR="00395802" w:rsidRPr="009902AD">
              <w:rPr>
                <w:bCs/>
                <w:lang w:val="kk-KZ"/>
              </w:rPr>
              <w:t>содержания:</w:t>
            </w:r>
          </w:p>
          <w:p w:rsidR="000F6956" w:rsidRPr="009902AD" w:rsidRDefault="00325E67" w:rsidP="000F6956">
            <w:pPr>
              <w:pStyle w:val="a4"/>
              <w:spacing w:before="0" w:beforeAutospacing="0" w:after="0" w:afterAutospacing="0"/>
              <w:jc w:val="both"/>
              <w:rPr>
                <w:b/>
                <w:lang w:val="kk-KZ"/>
              </w:rPr>
            </w:pPr>
            <w:r w:rsidRPr="009902AD">
              <w:rPr>
                <w:lang w:val="kk-KZ"/>
              </w:rPr>
              <w:t xml:space="preserve">   «</w:t>
            </w:r>
            <w:r w:rsidR="00E065AC" w:rsidRPr="009902AD">
              <w:rPr>
                <w:b/>
                <w:lang w:val="kk-KZ"/>
              </w:rPr>
              <w:t>абзацы второй и третий подпункта 2</w:t>
            </w:r>
            <w:r w:rsidR="00E065AC" w:rsidRPr="009902AD">
              <w:rPr>
                <w:b/>
              </w:rPr>
              <w:t xml:space="preserve">) </w:t>
            </w:r>
            <w:r w:rsidR="00E065AC" w:rsidRPr="009902AD">
              <w:rPr>
                <w:b/>
                <w:lang w:val="kk-KZ"/>
              </w:rPr>
              <w:t>изложить в следующей редакции</w:t>
            </w:r>
            <w:r w:rsidR="009E6344" w:rsidRPr="009902AD">
              <w:rPr>
                <w:b/>
                <w:lang w:val="kk-KZ"/>
              </w:rPr>
              <w:t xml:space="preserve">: </w:t>
            </w:r>
          </w:p>
          <w:p w:rsidR="00883BE6" w:rsidRPr="009902AD" w:rsidRDefault="000F6956" w:rsidP="000F6956">
            <w:pPr>
              <w:pStyle w:val="a4"/>
              <w:spacing w:before="0" w:beforeAutospacing="0" w:after="0" w:afterAutospacing="0"/>
              <w:jc w:val="both"/>
              <w:rPr>
                <w:b/>
                <w:lang w:val="kk-KZ"/>
              </w:rPr>
            </w:pPr>
            <w:r w:rsidRPr="009902AD">
              <w:rPr>
                <w:lang w:val="kk-KZ"/>
              </w:rPr>
              <w:t xml:space="preserve">   </w:t>
            </w:r>
            <w:r w:rsidR="00883BE6" w:rsidRPr="009902AD">
              <w:rPr>
                <w:lang w:val="kk-KZ"/>
              </w:rPr>
              <w:t>«</w:t>
            </w:r>
            <w:r w:rsidR="00883BE6" w:rsidRPr="009902AD">
              <w:rPr>
                <w:b/>
                <w:lang w:val="kk-KZ"/>
              </w:rPr>
              <w:t>расходов, связанных с корректировкой технико-экономического обоснования, финансово-экономического обоснования и сметной стоимости бюджетных инвестиций;</w:t>
            </w:r>
          </w:p>
          <w:p w:rsidR="00883BE6" w:rsidRPr="009902AD" w:rsidRDefault="00883BE6" w:rsidP="00EA737D">
            <w:pPr>
              <w:pStyle w:val="ad"/>
              <w:jc w:val="both"/>
              <w:rPr>
                <w:rFonts w:ascii="Times New Roman" w:hAnsi="Times New Roman"/>
                <w:bCs/>
                <w:sz w:val="24"/>
                <w:szCs w:val="24"/>
                <w:lang w:val="kk-KZ"/>
              </w:rPr>
            </w:pPr>
            <w:r w:rsidRPr="009902AD">
              <w:rPr>
                <w:rFonts w:ascii="Times New Roman" w:hAnsi="Times New Roman"/>
                <w:b/>
                <w:bCs/>
                <w:sz w:val="24"/>
                <w:szCs w:val="24"/>
                <w:lang w:val="kk-KZ"/>
              </w:rPr>
              <w:t xml:space="preserve">   использования средств республиканского и местных бюджетов, кредитов, связанных грантов, государственных и гарантированных государством займов, а также займов, привлекаемых под поручительство </w:t>
            </w:r>
            <w:r w:rsidRPr="009902AD">
              <w:rPr>
                <w:rFonts w:ascii="Times New Roman" w:hAnsi="Times New Roman"/>
                <w:b/>
                <w:bCs/>
                <w:sz w:val="24"/>
                <w:szCs w:val="24"/>
                <w:lang w:val="kk-KZ"/>
              </w:rPr>
              <w:lastRenderedPageBreak/>
              <w:t>государства, в том числе соблюдения условий получения займов субъектами квазигосударственного сектора, привлекаемых под поручительство и гарантии государства,</w:t>
            </w:r>
            <w:r w:rsidRPr="009902AD">
              <w:rPr>
                <w:b/>
                <w:bCs/>
                <w:i/>
                <w:sz w:val="24"/>
                <w:szCs w:val="24"/>
                <w:lang w:val="kk-KZ"/>
              </w:rPr>
              <w:t xml:space="preserve"> </w:t>
            </w:r>
            <w:r w:rsidRPr="009902AD">
              <w:rPr>
                <w:rFonts w:ascii="Times New Roman" w:hAnsi="Times New Roman"/>
                <w:b/>
                <w:bCs/>
                <w:sz w:val="24"/>
                <w:szCs w:val="24"/>
                <w:lang w:val="kk-KZ"/>
              </w:rPr>
              <w:t>активов государства и субъектов квазигосударственного сектора по поручениям Президента Республики Казахстан, Правительства Республики Казахстан, депутатским запросам, а также по результатам мониторинга данных информационных систем центрального уполномоченного органа по исполнению бюджета;</w:t>
            </w:r>
            <w:r w:rsidR="0031243C" w:rsidRPr="009902AD">
              <w:rPr>
                <w:rFonts w:ascii="Times New Roman" w:hAnsi="Times New Roman"/>
                <w:b/>
                <w:bCs/>
                <w:sz w:val="24"/>
                <w:szCs w:val="24"/>
                <w:lang w:val="kk-KZ"/>
              </w:rPr>
              <w:t>»;</w:t>
            </w:r>
            <w:r w:rsidR="0031243C" w:rsidRPr="009902AD">
              <w:rPr>
                <w:rFonts w:ascii="Times New Roman" w:hAnsi="Times New Roman"/>
                <w:bCs/>
                <w:sz w:val="24"/>
                <w:szCs w:val="24"/>
                <w:lang w:val="kk-KZ"/>
              </w:rPr>
              <w:t>»</w:t>
            </w:r>
            <w:r w:rsidR="00BF69D1" w:rsidRPr="009902AD">
              <w:rPr>
                <w:rFonts w:ascii="Times New Roman" w:hAnsi="Times New Roman"/>
                <w:bCs/>
                <w:sz w:val="24"/>
                <w:szCs w:val="24"/>
                <w:lang w:val="kk-KZ"/>
              </w:rPr>
              <w:t>.</w:t>
            </w:r>
          </w:p>
          <w:p w:rsidR="00883BE6" w:rsidRPr="009902AD" w:rsidRDefault="00827EA0" w:rsidP="00827EA0">
            <w:pPr>
              <w:pStyle w:val="ad"/>
              <w:ind w:left="28"/>
              <w:jc w:val="both"/>
              <w:rPr>
                <w:sz w:val="24"/>
                <w:szCs w:val="24"/>
                <w:lang w:val="kk-KZ"/>
              </w:rPr>
            </w:pPr>
            <w:r w:rsidRPr="009902AD">
              <w:rPr>
                <w:rFonts w:ascii="Times New Roman" w:hAnsi="Times New Roman"/>
                <w:bCs/>
                <w:sz w:val="24"/>
                <w:szCs w:val="24"/>
                <w:lang w:val="kk-KZ"/>
              </w:rPr>
              <w:t xml:space="preserve">  </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 xml:space="preserve">Депутаты </w:t>
            </w:r>
          </w:p>
          <w:p w:rsidR="00883BE6" w:rsidRPr="009902AD" w:rsidRDefault="00883BE6" w:rsidP="00EA737D">
            <w:pPr>
              <w:jc w:val="center"/>
              <w:rPr>
                <w:b/>
                <w:lang w:val="kk-KZ"/>
              </w:rPr>
            </w:pPr>
            <w:r w:rsidRPr="009902AD">
              <w:rPr>
                <w:b/>
                <w:lang w:val="kk-KZ"/>
              </w:rPr>
              <w:t>Жабагиев К.К.,</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ind w:firstLine="218"/>
              <w:jc w:val="both"/>
              <w:rPr>
                <w:bCs/>
                <w:lang w:val="kk-KZ"/>
              </w:rPr>
            </w:pPr>
          </w:p>
          <w:p w:rsidR="00883BE6" w:rsidRPr="009902AD" w:rsidRDefault="00883BE6" w:rsidP="00EA737D">
            <w:pPr>
              <w:jc w:val="both"/>
              <w:rPr>
                <w:bCs/>
                <w:lang w:val="kk-KZ"/>
              </w:rPr>
            </w:pPr>
            <w:r w:rsidRPr="009902AD">
              <w:rPr>
                <w:bCs/>
                <w:lang w:val="kk-KZ"/>
              </w:rPr>
              <w:t xml:space="preserve">   Приведение в соответствие со ст.</w:t>
            </w:r>
            <w:r w:rsidR="001B5BA0" w:rsidRPr="009902AD">
              <w:rPr>
                <w:bCs/>
                <w:lang w:val="kk-KZ"/>
              </w:rPr>
              <w:t xml:space="preserve"> </w:t>
            </w:r>
            <w:r w:rsidRPr="009902AD">
              <w:rPr>
                <w:bCs/>
                <w:lang w:val="kk-KZ"/>
              </w:rPr>
              <w:t>118 БК (</w:t>
            </w:r>
            <w:r w:rsidRPr="009902AD">
              <w:rPr>
                <w:b/>
                <w:bCs/>
                <w:i/>
                <w:lang w:val="kk-KZ"/>
              </w:rPr>
              <w:t>Администраторы бюджетных программ</w:t>
            </w:r>
            <w:r w:rsidRPr="009902AD">
              <w:rPr>
                <w:bCs/>
                <w:i/>
                <w:lang w:val="kk-KZ"/>
              </w:rPr>
              <w:t xml:space="preserve"> и </w:t>
            </w:r>
            <w:r w:rsidRPr="009902AD">
              <w:rPr>
                <w:bCs/>
                <w:i/>
                <w:lang w:val="kk-KZ"/>
              </w:rPr>
              <w:lastRenderedPageBreak/>
              <w:t xml:space="preserve">местные уполномоченные органы по исполнению бюджета обязаны составлять </w:t>
            </w:r>
            <w:r w:rsidRPr="009902AD">
              <w:rPr>
                <w:b/>
                <w:bCs/>
                <w:i/>
                <w:lang w:val="kk-KZ"/>
              </w:rPr>
              <w:t>консолидированную финансовую отчетность</w:t>
            </w:r>
            <w:r w:rsidRPr="009902AD">
              <w:rPr>
                <w:bCs/>
                <w:i/>
                <w:lang w:val="kk-KZ"/>
              </w:rPr>
              <w:t xml:space="preserve"> в порядке, установленном центральным уполномоченным органом по исполнению бюджета</w:t>
            </w:r>
            <w:r w:rsidRPr="009902AD">
              <w:rPr>
                <w:bCs/>
                <w:lang w:val="kk-KZ"/>
              </w:rPr>
              <w:t>).</w:t>
            </w:r>
          </w:p>
          <w:p w:rsidR="00883BE6" w:rsidRPr="009902AD" w:rsidRDefault="00883BE6" w:rsidP="00EA737D">
            <w:pPr>
              <w:jc w:val="both"/>
              <w:rPr>
                <w:bCs/>
                <w:lang w:val="kk-KZ"/>
              </w:rPr>
            </w:pPr>
            <w:r w:rsidRPr="009902AD">
              <w:rPr>
                <w:bCs/>
                <w:lang w:val="kk-KZ"/>
              </w:rPr>
              <w:t xml:space="preserve">   Действующим законодательством предусмотрено на этапах рассмотрения соответствующей бюджетной комиссией вопроса целесообразности корректировки ТЭО БИП, рассмотрения скорректированного ФЭО БИП предоставление АБП акта уполномоченного органа по внутреннему госаудиту на предмет целевого использования бюджетных средств, а также об отсутствии нарушений, охватывающий все бюджетные средства, выделенные в рамках реализации БИП.</w:t>
            </w:r>
          </w:p>
          <w:p w:rsidR="00883BE6" w:rsidRPr="009902AD" w:rsidRDefault="00883BE6" w:rsidP="00EA737D">
            <w:pPr>
              <w:jc w:val="both"/>
              <w:rPr>
                <w:bCs/>
                <w:lang w:val="kk-KZ"/>
              </w:rPr>
            </w:pPr>
            <w:r w:rsidRPr="009902AD">
              <w:rPr>
                <w:bCs/>
                <w:lang w:val="kk-KZ"/>
              </w:rPr>
              <w:t xml:space="preserve">   Соответственно, необходимо уточнить </w:t>
            </w:r>
            <w:r w:rsidRPr="009902AD">
              <w:rPr>
                <w:bCs/>
                <w:lang w:val="kk-KZ"/>
              </w:rPr>
              <w:lastRenderedPageBreak/>
              <w:t>компетенцию уполномоченного органа по внутреннему госаудиту по осуществлению данных проверок.</w:t>
            </w:r>
          </w:p>
          <w:p w:rsidR="00883BE6" w:rsidRPr="009902AD" w:rsidRDefault="00883BE6" w:rsidP="00EA737D">
            <w:pPr>
              <w:ind w:firstLine="218"/>
              <w:jc w:val="both"/>
              <w:rPr>
                <w:bCs/>
                <w:lang w:val="kk-KZ"/>
              </w:rPr>
            </w:pPr>
          </w:p>
          <w:p w:rsidR="00883BE6" w:rsidRPr="009902AD" w:rsidRDefault="00883BE6" w:rsidP="00EA737D">
            <w:pPr>
              <w:jc w:val="both"/>
              <w:rPr>
                <w:b/>
                <w:lang w:val="kk-KZ"/>
              </w:rPr>
            </w:pPr>
            <w:r w:rsidRPr="009902AD">
              <w:rPr>
                <w:bCs/>
                <w:lang w:val="kk-KZ"/>
              </w:rPr>
              <w:t xml:space="preserve">   В целях реализации задач, закрепленных в п.46 Общенационального плана по реализации Послания Главы государства от 31.01.2017г., утвержденный Указом Президента Республики Казахстан от 15.02.2017 г. № 422.</w:t>
            </w:r>
          </w:p>
          <w:p w:rsidR="00883BE6" w:rsidRPr="009902AD" w:rsidRDefault="00883BE6" w:rsidP="00EA737D">
            <w:pPr>
              <w:jc w:val="center"/>
              <w:rPr>
                <w:b/>
                <w:lang w:val="kk-KZ"/>
              </w:rPr>
            </w:pPr>
          </w:p>
          <w:p w:rsidR="00883BE6" w:rsidRPr="009902AD" w:rsidRDefault="00883BE6" w:rsidP="00EA737D">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r w:rsidRPr="009902AD">
              <w:rPr>
                <w:b/>
                <w:lang w:val="kk-KZ"/>
              </w:rPr>
              <w:lastRenderedPageBreak/>
              <w:t>Принято</w:t>
            </w: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i/>
                <w:lang w:val="kk-KZ"/>
              </w:rPr>
            </w:pPr>
          </w:p>
          <w:p w:rsidR="00883BE6" w:rsidRPr="009902AD" w:rsidRDefault="00883BE6" w:rsidP="00EA737D">
            <w:pPr>
              <w:jc w:val="both"/>
              <w:rPr>
                <w:b/>
                <w:i/>
                <w:u w:val="single"/>
                <w:lang w:val="kk-KZ"/>
              </w:rPr>
            </w:pPr>
          </w:p>
        </w:tc>
      </w:tr>
      <w:tr w:rsidR="00D750DE" w:rsidRPr="009902AD" w:rsidTr="00805C90">
        <w:tc>
          <w:tcPr>
            <w:tcW w:w="562"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rPr>
                <w:lang w:val="kk-KZ"/>
              </w:rPr>
            </w:pPr>
            <w:r w:rsidRPr="009902AD">
              <w:rPr>
                <w:lang w:val="kk-KZ"/>
              </w:rPr>
              <w:lastRenderedPageBreak/>
              <w:t>12.</w:t>
            </w:r>
          </w:p>
        </w:tc>
        <w:tc>
          <w:tcPr>
            <w:tcW w:w="1559"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jc w:val="center"/>
              <w:rPr>
                <w:lang w:val="kk-KZ"/>
              </w:rPr>
            </w:pPr>
            <w:r w:rsidRPr="009902AD">
              <w:rPr>
                <w:lang w:val="kk-KZ"/>
              </w:rPr>
              <w:t>Жобаның</w:t>
            </w:r>
          </w:p>
          <w:p w:rsidR="00D750DE" w:rsidRPr="009902AD" w:rsidRDefault="00D750DE" w:rsidP="00D750DE">
            <w:pPr>
              <w:jc w:val="center"/>
              <w:rPr>
                <w:lang w:val="kk-KZ"/>
              </w:rPr>
            </w:pPr>
            <w:r w:rsidRPr="009902AD">
              <w:rPr>
                <w:lang w:val="kk-KZ"/>
              </w:rPr>
              <w:t>1-бабы</w:t>
            </w:r>
          </w:p>
          <w:p w:rsidR="00D750DE" w:rsidRPr="009902AD" w:rsidRDefault="00D750DE" w:rsidP="00D750DE">
            <w:pPr>
              <w:tabs>
                <w:tab w:val="left" w:pos="1201"/>
              </w:tabs>
              <w:jc w:val="center"/>
              <w:rPr>
                <w:lang w:val="kk-KZ"/>
              </w:rPr>
            </w:pPr>
            <w:r w:rsidRPr="009902AD">
              <w:rPr>
                <w:lang w:val="kk-KZ"/>
              </w:rPr>
              <w:t>4) тармақ-шасының жетінші және сегізінші абзацтары</w:t>
            </w:r>
          </w:p>
        </w:tc>
        <w:tc>
          <w:tcPr>
            <w:tcW w:w="2810"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shd w:val="clear" w:color="auto" w:fill="FFFFFF"/>
              <w:jc w:val="both"/>
              <w:textAlignment w:val="baseline"/>
              <w:outlineLvl w:val="2"/>
              <w:rPr>
                <w:lang w:val="kk-KZ"/>
              </w:rPr>
            </w:pPr>
            <w:r w:rsidRPr="009902AD">
              <w:rPr>
                <w:lang w:val="kk-KZ"/>
              </w:rPr>
              <w:t xml:space="preserve">   14-бап. Ішкі мемлекеттік аудит жөніндегі уәкілетті органның құзыреті</w:t>
            </w:r>
          </w:p>
          <w:p w:rsidR="00D750DE" w:rsidRPr="009902AD" w:rsidRDefault="00D750DE" w:rsidP="00D750DE">
            <w:pPr>
              <w:ind w:firstLine="318"/>
              <w:jc w:val="both"/>
              <w:rPr>
                <w:shd w:val="clear" w:color="auto" w:fill="FFFFFF"/>
                <w:lang w:val="kk-KZ"/>
              </w:rPr>
            </w:pPr>
            <w:r w:rsidRPr="009902AD">
              <w:rPr>
                <w:spacing w:val="2"/>
                <w:lang w:val="kk-KZ"/>
              </w:rPr>
              <w:t>Ішкі мемлекеттік аудит жөніндегі уәкілетті орган</w:t>
            </w:r>
            <w:r w:rsidRPr="009902AD">
              <w:rPr>
                <w:shd w:val="clear" w:color="auto" w:fill="FFFFFF"/>
                <w:lang w:val="kk-KZ"/>
              </w:rPr>
              <w:t>:</w:t>
            </w:r>
          </w:p>
          <w:p w:rsidR="00D750DE" w:rsidRPr="009902AD" w:rsidRDefault="00D750DE" w:rsidP="00D750DE">
            <w:pPr>
              <w:ind w:firstLine="318"/>
              <w:jc w:val="both"/>
              <w:rPr>
                <w:lang w:val="kk-KZ"/>
              </w:rPr>
            </w:pPr>
            <w:r w:rsidRPr="009902AD">
              <w:rPr>
                <w:lang w:val="kk-KZ"/>
              </w:rPr>
              <w:t>…</w:t>
            </w:r>
          </w:p>
          <w:p w:rsidR="00D750DE" w:rsidRPr="009902AD" w:rsidRDefault="00D750DE" w:rsidP="00D750DE">
            <w:pPr>
              <w:pStyle w:val="ad"/>
              <w:ind w:left="28"/>
              <w:jc w:val="both"/>
              <w:rPr>
                <w:rFonts w:ascii="Times New Roman" w:hAnsi="Times New Roman"/>
                <w:b/>
                <w:color w:val="000000"/>
                <w:spacing w:val="2"/>
                <w:sz w:val="24"/>
                <w:szCs w:val="24"/>
                <w:shd w:val="clear" w:color="auto" w:fill="FFFFFF"/>
                <w:lang w:val="kk-KZ"/>
              </w:rPr>
            </w:pPr>
            <w:r w:rsidRPr="009902AD">
              <w:rPr>
                <w:rFonts w:ascii="Times New Roman" w:hAnsi="Times New Roman"/>
                <w:b/>
                <w:bCs/>
                <w:sz w:val="24"/>
                <w:szCs w:val="24"/>
                <w:lang w:val="kk-KZ"/>
              </w:rPr>
              <w:lastRenderedPageBreak/>
              <w:t xml:space="preserve">  </w:t>
            </w:r>
            <w:r w:rsidRPr="009902AD">
              <w:rPr>
                <w:rFonts w:ascii="Times New Roman" w:hAnsi="Times New Roman"/>
                <w:b/>
                <w:color w:val="000000"/>
                <w:spacing w:val="2"/>
                <w:sz w:val="24"/>
                <w:szCs w:val="24"/>
                <w:shd w:val="clear" w:color="auto" w:fill="FFFFFF"/>
                <w:lang w:val="kk-KZ"/>
              </w:rPr>
              <w:t>7) мемлекеттік қызмет істері жөніндегі уәкілетті органмен келісу бойынша «Б»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әзірлейді және бекітеді;</w:t>
            </w:r>
          </w:p>
          <w:p w:rsidR="00D750DE" w:rsidRPr="009902AD" w:rsidRDefault="00D750DE" w:rsidP="00D750DE">
            <w:pPr>
              <w:pStyle w:val="ad"/>
              <w:ind w:left="28"/>
              <w:jc w:val="both"/>
              <w:rPr>
                <w:rFonts w:ascii="Times New Roman" w:hAnsi="Times New Roman"/>
                <w:b/>
                <w:bCs/>
                <w:sz w:val="24"/>
                <w:szCs w:val="24"/>
                <w:lang w:val="kk-KZ"/>
              </w:rPr>
            </w:pPr>
            <w:r w:rsidRPr="009902AD">
              <w:rPr>
                <w:rFonts w:ascii="Times New Roman" w:hAnsi="Times New Roman"/>
                <w:b/>
                <w:color w:val="000000"/>
                <w:spacing w:val="2"/>
                <w:sz w:val="24"/>
                <w:szCs w:val="24"/>
                <w:shd w:val="clear" w:color="auto" w:fill="FFFFFF"/>
                <w:lang w:val="kk-KZ"/>
              </w:rPr>
              <w:t>...</w:t>
            </w:r>
          </w:p>
        </w:tc>
        <w:tc>
          <w:tcPr>
            <w:tcW w:w="2435"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ind w:firstLine="142"/>
              <w:jc w:val="both"/>
              <w:rPr>
                <w:color w:val="000000"/>
                <w:spacing w:val="2"/>
                <w:lang w:val="kk-KZ"/>
              </w:rPr>
            </w:pPr>
            <w:r w:rsidRPr="009902AD">
              <w:rPr>
                <w:color w:val="000000"/>
                <w:spacing w:val="2"/>
                <w:lang w:val="kk-KZ"/>
              </w:rPr>
              <w:lastRenderedPageBreak/>
              <w:t>4) 14-бапта:</w:t>
            </w:r>
          </w:p>
          <w:p w:rsidR="00D750DE" w:rsidRPr="009902AD" w:rsidRDefault="00D750DE" w:rsidP="00D750DE">
            <w:pPr>
              <w:ind w:firstLine="142"/>
              <w:jc w:val="both"/>
              <w:rPr>
                <w:color w:val="000000"/>
                <w:spacing w:val="2"/>
                <w:lang w:val="kk-KZ"/>
              </w:rPr>
            </w:pPr>
            <w:r w:rsidRPr="009902AD">
              <w:rPr>
                <w:color w:val="000000"/>
                <w:spacing w:val="2"/>
                <w:lang w:val="kk-KZ"/>
              </w:rPr>
              <w:t>...</w:t>
            </w:r>
          </w:p>
          <w:p w:rsidR="00D750DE" w:rsidRPr="009902AD" w:rsidRDefault="00D750DE" w:rsidP="00D750DE">
            <w:pPr>
              <w:ind w:firstLine="142"/>
              <w:jc w:val="both"/>
              <w:rPr>
                <w:b/>
                <w:lang w:val="kk-KZ"/>
              </w:rPr>
            </w:pPr>
            <w:r w:rsidRPr="009902AD">
              <w:rPr>
                <w:b/>
                <w:color w:val="000000"/>
                <w:spacing w:val="2"/>
                <w:lang w:val="kk-KZ"/>
              </w:rPr>
              <w:t>7) тармақша мынадай редакцияда жазылсын:</w:t>
            </w:r>
          </w:p>
          <w:p w:rsidR="00D750DE" w:rsidRPr="009902AD" w:rsidRDefault="00D750DE" w:rsidP="00D750DE">
            <w:pPr>
              <w:ind w:firstLine="142"/>
              <w:jc w:val="both"/>
              <w:rPr>
                <w:b/>
                <w:lang w:val="kk-KZ"/>
              </w:rPr>
            </w:pPr>
            <w:r w:rsidRPr="009902AD">
              <w:rPr>
                <w:b/>
                <w:lang w:val="kk-KZ"/>
              </w:rPr>
              <w:t xml:space="preserve">«7) </w:t>
            </w:r>
            <w:r w:rsidRPr="009902AD">
              <w:rPr>
                <w:b/>
                <w:color w:val="000000"/>
                <w:spacing w:val="2"/>
                <w:shd w:val="clear" w:color="auto" w:fill="FFFFFF"/>
                <w:lang w:val="kk-KZ"/>
              </w:rPr>
              <w:t xml:space="preserve">мемлекеттік қызмет істері </w:t>
            </w:r>
            <w:r w:rsidRPr="009902AD">
              <w:rPr>
                <w:b/>
                <w:color w:val="000000"/>
                <w:spacing w:val="2"/>
                <w:shd w:val="clear" w:color="auto" w:fill="FFFFFF"/>
                <w:lang w:val="kk-KZ"/>
              </w:rPr>
              <w:lastRenderedPageBreak/>
              <w:t>жөніндегі уәкілетті органмен келісу бойынша «Б» корпусының мемлекеттік әкімшілік қызметшілері болып табылатын, ішкі мемлекеттік аудит және қаржылық бақылау уәкілетті органдарының мемлекеттік аудиторлары лауазымдарының санаттарына қойылатын үлгілік біліктілік талаптарын әзірлейді және бекітеді</w:t>
            </w:r>
            <w:r w:rsidRPr="009902AD">
              <w:rPr>
                <w:b/>
                <w:lang w:val="kk-KZ"/>
              </w:rPr>
              <w:t>;</w:t>
            </w:r>
          </w:p>
          <w:p w:rsidR="00D750DE" w:rsidRPr="009902AD" w:rsidRDefault="00D750DE" w:rsidP="00D750DE">
            <w:pPr>
              <w:jc w:val="both"/>
              <w:rPr>
                <w:bCs/>
                <w:lang w:val="kk-KZ"/>
              </w:rPr>
            </w:pPr>
            <w:r w:rsidRPr="009902AD">
              <w:rPr>
                <w:bCs/>
                <w:lang w:val="kk-KZ"/>
              </w:rPr>
              <w:t xml:space="preserve">  ...</w:t>
            </w:r>
          </w:p>
        </w:tc>
        <w:tc>
          <w:tcPr>
            <w:tcW w:w="3056"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pStyle w:val="ad"/>
              <w:ind w:left="28"/>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Жобаның 1-бабы 4) тармақшасының жетінші және сегізінші абзацтары алып тасталсын.</w:t>
            </w:r>
          </w:p>
          <w:p w:rsidR="00D750DE" w:rsidRPr="009902AD" w:rsidRDefault="00D750DE" w:rsidP="00D750DE">
            <w:pPr>
              <w:pStyle w:val="ad"/>
              <w:ind w:left="28"/>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Қаржы және бюджет комитеті </w:t>
            </w:r>
          </w:p>
          <w:p w:rsidR="00D750DE" w:rsidRPr="009902AD" w:rsidRDefault="00D750DE" w:rsidP="00D750DE">
            <w:pPr>
              <w:pStyle w:val="ad"/>
              <w:ind w:left="28"/>
              <w:jc w:val="center"/>
              <w:rPr>
                <w:rFonts w:ascii="Times New Roman" w:hAnsi="Times New Roman"/>
                <w:b/>
                <w:sz w:val="24"/>
                <w:szCs w:val="24"/>
                <w:lang w:val="kk-KZ"/>
              </w:rPr>
            </w:pP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Депутаттар </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М.А. Айсина,</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А.Е. Базарбаев,</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Қ.Т. Ержан,</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А.Н. Жаилғанова,</w:t>
            </w:r>
          </w:p>
          <w:p w:rsidR="00D750DE" w:rsidRPr="009902AD" w:rsidRDefault="00D750DE" w:rsidP="00D750DE">
            <w:pPr>
              <w:jc w:val="center"/>
              <w:rPr>
                <w:b/>
                <w:lang w:val="kk-KZ"/>
              </w:rPr>
            </w:pPr>
            <w:r w:rsidRPr="009902AD">
              <w:rPr>
                <w:b/>
                <w:lang w:val="kk-KZ"/>
              </w:rPr>
              <w:t>Г.Ж. Қарақұсова,</w:t>
            </w:r>
          </w:p>
          <w:p w:rsidR="00D750DE" w:rsidRPr="009902AD" w:rsidRDefault="00D750DE" w:rsidP="00D750DE">
            <w:pPr>
              <w:jc w:val="center"/>
              <w:rPr>
                <w:b/>
                <w:lang w:val="kk-KZ"/>
              </w:rPr>
            </w:pPr>
            <w:r w:rsidRPr="009902AD">
              <w:rPr>
                <w:b/>
                <w:lang w:val="kk-KZ"/>
              </w:rPr>
              <w:t xml:space="preserve">Қ.Ә. Қаракен, </w:t>
            </w:r>
          </w:p>
          <w:p w:rsidR="00D750DE" w:rsidRPr="009902AD" w:rsidRDefault="00D750DE" w:rsidP="00D750DE">
            <w:pPr>
              <w:jc w:val="center"/>
              <w:rPr>
                <w:b/>
                <w:lang w:val="kk-KZ"/>
              </w:rPr>
            </w:pPr>
            <w:r w:rsidRPr="009902AD">
              <w:rPr>
                <w:b/>
                <w:lang w:val="kk-KZ"/>
              </w:rPr>
              <w:t>О.Н. Оксикбаев,</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Ж.Ә. Омарбекова,</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М.Б. Теміржанов,</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Б.Қ. Хаменова,</w:t>
            </w:r>
          </w:p>
          <w:p w:rsidR="00D750DE" w:rsidRPr="009902AD" w:rsidRDefault="00D750DE" w:rsidP="00D750DE">
            <w:pPr>
              <w:jc w:val="center"/>
              <w:rPr>
                <w:b/>
                <w:lang w:val="kk-KZ"/>
              </w:rPr>
            </w:pPr>
            <w:r w:rsidRPr="009902AD">
              <w:rPr>
                <w:b/>
                <w:lang w:val="kk-KZ"/>
              </w:rPr>
              <w:t>Т.И. Яковлева</w:t>
            </w:r>
          </w:p>
          <w:p w:rsidR="00D750DE" w:rsidRPr="009902AD" w:rsidRDefault="00D750DE" w:rsidP="00D750DE">
            <w:pPr>
              <w:jc w:val="center"/>
              <w:rPr>
                <w:b/>
                <w:lang w:val="kk-KZ"/>
              </w:rPr>
            </w:pPr>
          </w:p>
          <w:p w:rsidR="00D750DE" w:rsidRPr="009902AD" w:rsidRDefault="00D750DE" w:rsidP="00D750DE">
            <w:pPr>
              <w:jc w:val="both"/>
              <w:rPr>
                <w:lang w:val="kk-KZ"/>
              </w:rPr>
            </w:pPr>
            <w:r w:rsidRPr="009902AD">
              <w:rPr>
                <w:b/>
                <w:lang w:val="kk-KZ"/>
              </w:rPr>
              <w:t xml:space="preserve">   </w:t>
            </w:r>
            <w:r w:rsidRPr="009902AD">
              <w:rPr>
                <w:lang w:val="kk-KZ"/>
              </w:rPr>
              <w:t>Мемлекеттік қызмет істері жөніндегі уәкілетті органның</w:t>
            </w:r>
            <w:r w:rsidRPr="009902AD">
              <w:rPr>
                <w:b/>
                <w:lang w:val="kk-KZ"/>
              </w:rPr>
              <w:t xml:space="preserve"> </w:t>
            </w:r>
            <w:r w:rsidRPr="009902AD">
              <w:rPr>
                <w:lang w:val="kk-KZ"/>
              </w:rPr>
              <w:t>мемлекеттік аудит және қаржылық бақылау органдарының бүкіл жүйесінде мемлекеттік аудитор лауазымдарының санаттарына қойылатын біліктілік талаптарын бекітуі бөлігінде</w:t>
            </w:r>
            <w:r w:rsidRPr="009902AD">
              <w:rPr>
                <w:b/>
                <w:lang w:val="kk-KZ"/>
              </w:rPr>
              <w:t xml:space="preserve"> </w:t>
            </w:r>
            <w:r w:rsidRPr="009902AD">
              <w:rPr>
                <w:lang w:val="kk-KZ"/>
              </w:rPr>
              <w:t xml:space="preserve">осы Заң мен «Қазақстан Республикасы-ның мемлекеттік қызметі туралы» Қазақстан Респуб-ликасы Заңы нормаларының қарама-қайшылықтарын жою үшін Заңға мемлекеттік аудитор лауазымдарына  қойылатын біліктілік талаптарын айқындайтын жаңа бапты енгізу ұсынылады.  </w:t>
            </w:r>
          </w:p>
          <w:p w:rsidR="00D750DE" w:rsidRPr="009902AD" w:rsidRDefault="00D750DE" w:rsidP="00D750DE">
            <w:pPr>
              <w:ind w:right="-92"/>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jc w:val="center"/>
              <w:rPr>
                <w:b/>
                <w:lang w:val="kk-KZ"/>
              </w:rPr>
            </w:pPr>
            <w:r w:rsidRPr="009902AD">
              <w:rPr>
                <w:b/>
                <w:lang w:val="kk-KZ"/>
              </w:rPr>
              <w:lastRenderedPageBreak/>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tabs>
                <w:tab w:val="left" w:pos="1201"/>
              </w:tabs>
              <w:jc w:val="center"/>
              <w:rPr>
                <w:lang w:val="kk-KZ"/>
              </w:rPr>
            </w:pPr>
            <w:r w:rsidRPr="009902AD">
              <w:rPr>
                <w:lang w:val="kk-KZ"/>
              </w:rPr>
              <w:t xml:space="preserve">Абзацы седьмой и </w:t>
            </w:r>
            <w:r w:rsidRPr="009902AD">
              <w:rPr>
                <w:lang w:val="kk-KZ"/>
              </w:rPr>
              <w:lastRenderedPageBreak/>
              <w:t>восьмой подпункта 4) статьи 1 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lastRenderedPageBreak/>
              <w:t xml:space="preserve">   Статья 14. Компетенция </w:t>
            </w:r>
            <w:r w:rsidRPr="009902AD">
              <w:rPr>
                <w:rFonts w:ascii="Times New Roman" w:hAnsi="Times New Roman"/>
                <w:bCs/>
                <w:sz w:val="24"/>
                <w:szCs w:val="24"/>
                <w:lang w:val="kk-KZ"/>
              </w:rPr>
              <w:lastRenderedPageBreak/>
              <w:t>уполномоченного органа по внутреннему государственному аудиту</w:t>
            </w:r>
          </w:p>
          <w:p w:rsidR="00883BE6" w:rsidRPr="009902AD" w:rsidRDefault="00883BE6" w:rsidP="00EA737D">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Уполномоченный орган по внутреннему государственному аудиту:</w:t>
            </w: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p>
          <w:p w:rsidR="00883BE6" w:rsidRPr="009902AD" w:rsidRDefault="00883BE6" w:rsidP="00EA737D">
            <w:pPr>
              <w:pStyle w:val="ad"/>
              <w:ind w:left="28"/>
              <w:jc w:val="both"/>
              <w:rPr>
                <w:rFonts w:ascii="Times New Roman" w:hAnsi="Times New Roman"/>
                <w:b/>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7) по согласованию с уполномоченным органом по делам государственной службы разрабатывает и утверждает типовые квалификационные требования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p>
          <w:p w:rsidR="00883BE6" w:rsidRPr="009902AD" w:rsidRDefault="00883BE6" w:rsidP="00EA737D">
            <w:pPr>
              <w:shd w:val="clear" w:color="auto" w:fill="FFFFFF"/>
              <w:jc w:val="both"/>
              <w:textAlignment w:val="baseline"/>
              <w:outlineLvl w:val="2"/>
              <w:rPr>
                <w:b/>
                <w:lang w:val="kk-KZ"/>
              </w:rPr>
            </w:pPr>
          </w:p>
          <w:p w:rsidR="00883BE6" w:rsidRPr="009902AD" w:rsidRDefault="00883BE6" w:rsidP="00EA737D">
            <w:pPr>
              <w:shd w:val="clear" w:color="auto" w:fill="FFFFFF"/>
              <w:jc w:val="both"/>
              <w:textAlignment w:val="baseline"/>
              <w:outlineLvl w:val="2"/>
              <w:rPr>
                <w:b/>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lang w:val="kk-KZ"/>
              </w:rPr>
            </w:pPr>
            <w:r w:rsidRPr="009902AD">
              <w:rPr>
                <w:bCs/>
                <w:lang w:val="kk-KZ"/>
              </w:rPr>
              <w:lastRenderedPageBreak/>
              <w:t xml:space="preserve">   </w:t>
            </w:r>
            <w:r w:rsidRPr="009902AD">
              <w:rPr>
                <w:lang w:val="kk-KZ"/>
              </w:rPr>
              <w:t>4) в статье 14:</w:t>
            </w:r>
          </w:p>
          <w:p w:rsidR="00883BE6" w:rsidRPr="009902AD" w:rsidRDefault="00883BE6" w:rsidP="00EA737D">
            <w:pPr>
              <w:jc w:val="both"/>
              <w:rPr>
                <w:lang w:val="kk-KZ"/>
              </w:rPr>
            </w:pPr>
          </w:p>
          <w:p w:rsidR="00883BE6" w:rsidRPr="009902AD" w:rsidRDefault="00883BE6" w:rsidP="00EA737D">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lastRenderedPageBreak/>
              <w:t>…</w:t>
            </w:r>
          </w:p>
          <w:p w:rsidR="00883BE6" w:rsidRPr="009902AD" w:rsidRDefault="00883BE6" w:rsidP="00EA737D">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подпункт 7) изложить в следующей редакции:</w:t>
            </w:r>
          </w:p>
          <w:p w:rsidR="00883BE6" w:rsidRPr="009902AD" w:rsidRDefault="00883BE6" w:rsidP="00EA737D">
            <w:pPr>
              <w:pStyle w:val="ad"/>
              <w:ind w:left="28"/>
              <w:jc w:val="both"/>
              <w:rPr>
                <w:rFonts w:ascii="Times New Roman" w:hAnsi="Times New Roman"/>
                <w:b/>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7) по согласованию с уполномоченным органом по делам государственной службы разрабатывает и утверждает типовые квалификационные требования к категориям должностей государственных аудиторов уполномоченных органов внутреннего государственного аудита и финансового контроля, являющихся административными государственными служащими корпуса «Б»;</w:t>
            </w: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lastRenderedPageBreak/>
              <w:t>…</w:t>
            </w:r>
          </w:p>
          <w:p w:rsidR="00883BE6" w:rsidRPr="009902AD" w:rsidRDefault="00883BE6" w:rsidP="00EA737D">
            <w:pPr>
              <w:jc w:val="both"/>
              <w:rPr>
                <w:rFonts w:eastAsia="Calibri"/>
                <w:b/>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B53303"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w:t>
            </w:r>
            <w:r w:rsidR="009935EE" w:rsidRPr="009902AD">
              <w:rPr>
                <w:rFonts w:ascii="Times New Roman" w:hAnsi="Times New Roman"/>
                <w:sz w:val="24"/>
                <w:szCs w:val="24"/>
                <w:lang w:val="kk-KZ"/>
              </w:rPr>
              <w:t xml:space="preserve">Абзацы седьмой и восьмой </w:t>
            </w:r>
            <w:r w:rsidR="001D3E03" w:rsidRPr="009902AD">
              <w:rPr>
                <w:rFonts w:ascii="Times New Roman" w:hAnsi="Times New Roman"/>
                <w:sz w:val="24"/>
                <w:szCs w:val="24"/>
                <w:lang w:val="kk-KZ"/>
              </w:rPr>
              <w:t>подпункт</w:t>
            </w:r>
            <w:r w:rsidR="009935EE" w:rsidRPr="009902AD">
              <w:rPr>
                <w:rFonts w:ascii="Times New Roman" w:hAnsi="Times New Roman"/>
                <w:sz w:val="24"/>
                <w:szCs w:val="24"/>
                <w:lang w:val="kk-KZ"/>
              </w:rPr>
              <w:t>а</w:t>
            </w:r>
            <w:r w:rsidR="001D3E03" w:rsidRPr="009902AD">
              <w:rPr>
                <w:rFonts w:ascii="Times New Roman" w:hAnsi="Times New Roman"/>
                <w:sz w:val="24"/>
                <w:szCs w:val="24"/>
                <w:lang w:val="kk-KZ"/>
              </w:rPr>
              <w:t xml:space="preserve"> 4) </w:t>
            </w:r>
            <w:r w:rsidR="001D3E03" w:rsidRPr="009902AD">
              <w:rPr>
                <w:rFonts w:ascii="Times New Roman" w:hAnsi="Times New Roman"/>
                <w:sz w:val="24"/>
                <w:szCs w:val="24"/>
                <w:lang w:val="kk-KZ"/>
              </w:rPr>
              <w:lastRenderedPageBreak/>
              <w:t>статьи 1 проекта</w:t>
            </w:r>
            <w:r w:rsidR="00883BE6" w:rsidRPr="009902AD">
              <w:rPr>
                <w:rFonts w:ascii="Times New Roman" w:hAnsi="Times New Roman"/>
                <w:sz w:val="24"/>
                <w:szCs w:val="24"/>
                <w:lang w:val="kk-KZ"/>
              </w:rPr>
              <w:t xml:space="preserve"> исключить.</w:t>
            </w:r>
          </w:p>
          <w:p w:rsidR="00883BE6" w:rsidRPr="009902AD" w:rsidRDefault="00CC5DBC" w:rsidP="009935EE">
            <w:pPr>
              <w:jc w:val="both"/>
              <w:rPr>
                <w:rFonts w:eastAsia="Calibri"/>
                <w:lang w:val="kk-KZ"/>
              </w:rPr>
            </w:pPr>
            <w:r w:rsidRPr="009902AD">
              <w:rPr>
                <w:rFonts w:eastAsia="Calibri"/>
                <w:lang w:val="kk-KZ"/>
              </w:rPr>
              <w:t xml:space="preserve"> </w:t>
            </w:r>
            <w:r w:rsidR="009935EE" w:rsidRPr="009902AD">
              <w:rPr>
                <w:lang w:val="kk-KZ"/>
              </w:rPr>
              <w:t xml:space="preserve"> </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right="-92"/>
              <w:jc w:val="center"/>
              <w:rPr>
                <w:b/>
                <w:lang w:val="kk-KZ"/>
              </w:rPr>
            </w:pPr>
            <w:r w:rsidRPr="009902AD">
              <w:rPr>
                <w:b/>
                <w:lang w:val="kk-KZ"/>
              </w:rPr>
              <w:lastRenderedPageBreak/>
              <w:t>Комитет по финансам и бюджету</w:t>
            </w:r>
          </w:p>
          <w:p w:rsidR="00883BE6" w:rsidRPr="009902AD" w:rsidRDefault="00883BE6" w:rsidP="00EA737D">
            <w:pPr>
              <w:ind w:left="28"/>
              <w:jc w:val="center"/>
              <w:rPr>
                <w:rFonts w:eastAsia="Calibri"/>
                <w:b/>
                <w:lang w:val="kk-KZ" w:eastAsia="en-US"/>
              </w:rPr>
            </w:pPr>
          </w:p>
          <w:p w:rsidR="00883BE6" w:rsidRPr="009902AD" w:rsidRDefault="00883BE6" w:rsidP="00EA737D">
            <w:pPr>
              <w:ind w:left="28"/>
              <w:jc w:val="center"/>
              <w:rPr>
                <w:rFonts w:eastAsia="Calibri"/>
                <w:b/>
                <w:lang w:val="kk-KZ" w:eastAsia="en-US"/>
              </w:rPr>
            </w:pPr>
            <w:r w:rsidRPr="009902AD">
              <w:rPr>
                <w:rFonts w:eastAsia="Calibri"/>
                <w:b/>
                <w:lang w:val="kk-KZ" w:eastAsia="en-US"/>
              </w:rPr>
              <w:t xml:space="preserve">Депутаты </w:t>
            </w:r>
          </w:p>
          <w:p w:rsidR="00883BE6" w:rsidRPr="009902AD" w:rsidRDefault="00883BE6" w:rsidP="00EA737D">
            <w:pPr>
              <w:ind w:left="28"/>
              <w:jc w:val="center"/>
              <w:rPr>
                <w:rFonts w:eastAsia="Calibri"/>
                <w:b/>
                <w:lang w:val="kk-KZ" w:eastAsia="en-US"/>
              </w:rPr>
            </w:pPr>
            <w:r w:rsidRPr="009902AD">
              <w:rPr>
                <w:rFonts w:eastAsia="Calibri"/>
                <w:b/>
                <w:lang w:val="kk-KZ" w:eastAsia="en-US"/>
              </w:rPr>
              <w:t>Жабагиев К.К.,</w:t>
            </w:r>
          </w:p>
          <w:p w:rsidR="00883BE6" w:rsidRPr="009902AD" w:rsidRDefault="00883BE6" w:rsidP="00EA737D">
            <w:pPr>
              <w:ind w:left="28"/>
              <w:jc w:val="center"/>
              <w:rPr>
                <w:rFonts w:eastAsia="Calibri"/>
                <w:b/>
                <w:lang w:val="kk-KZ" w:eastAsia="en-US"/>
              </w:rPr>
            </w:pPr>
            <w:r w:rsidRPr="009902AD">
              <w:rPr>
                <w:rFonts w:eastAsia="Calibri"/>
                <w:b/>
                <w:lang w:val="kk-KZ" w:eastAsia="en-US"/>
              </w:rPr>
              <w:t>Айсина М.А.,</w:t>
            </w:r>
          </w:p>
          <w:p w:rsidR="00883BE6" w:rsidRPr="009902AD" w:rsidRDefault="00883BE6" w:rsidP="00EA737D">
            <w:pPr>
              <w:ind w:left="28"/>
              <w:jc w:val="center"/>
              <w:rPr>
                <w:rFonts w:eastAsia="Calibri"/>
                <w:b/>
                <w:lang w:val="kk-KZ" w:eastAsia="en-US"/>
              </w:rPr>
            </w:pPr>
            <w:r w:rsidRPr="009902AD">
              <w:rPr>
                <w:rFonts w:eastAsia="Calibri"/>
                <w:b/>
                <w:lang w:val="kk-KZ" w:eastAsia="en-US"/>
              </w:rPr>
              <w:t>Базарбаев А.Е.,</w:t>
            </w:r>
          </w:p>
          <w:p w:rsidR="00883BE6" w:rsidRPr="009902AD" w:rsidRDefault="00883BE6" w:rsidP="00EA737D">
            <w:pPr>
              <w:ind w:left="28"/>
              <w:jc w:val="center"/>
              <w:rPr>
                <w:rFonts w:eastAsia="Calibri"/>
                <w:b/>
                <w:lang w:val="kk-KZ" w:eastAsia="en-US"/>
              </w:rPr>
            </w:pPr>
            <w:r w:rsidRPr="009902AD">
              <w:rPr>
                <w:rFonts w:eastAsia="Calibri"/>
                <w:b/>
                <w:lang w:val="kk-KZ" w:eastAsia="en-US"/>
              </w:rPr>
              <w:t>Ержан К.Т.,</w:t>
            </w:r>
          </w:p>
          <w:p w:rsidR="00883BE6" w:rsidRPr="009902AD" w:rsidRDefault="00883BE6" w:rsidP="00EA737D">
            <w:pPr>
              <w:ind w:left="28"/>
              <w:jc w:val="center"/>
              <w:rPr>
                <w:rFonts w:eastAsia="Calibri"/>
                <w:b/>
                <w:lang w:val="kk-KZ" w:eastAsia="en-US"/>
              </w:rPr>
            </w:pPr>
            <w:r w:rsidRPr="009902AD">
              <w:rPr>
                <w:rFonts w:eastAsia="Calibri"/>
                <w:b/>
                <w:lang w:val="kk-KZ" w:eastAsia="en-US"/>
              </w:rPr>
              <w:t>Жаилганова А.Н.,</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Карагусова Г.Д., </w:t>
            </w: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Каракен К.А.,</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ind w:left="28"/>
              <w:jc w:val="center"/>
              <w:rPr>
                <w:rFonts w:eastAsia="Calibri"/>
                <w:b/>
                <w:lang w:val="kk-KZ" w:eastAsia="en-US"/>
              </w:rPr>
            </w:pPr>
            <w:r w:rsidRPr="009902AD">
              <w:rPr>
                <w:rFonts w:eastAsia="Calibri"/>
                <w:b/>
                <w:lang w:val="kk-KZ" w:eastAsia="en-US"/>
              </w:rPr>
              <w:t>Омарбекова Ж.А.,</w:t>
            </w:r>
          </w:p>
          <w:p w:rsidR="00883BE6" w:rsidRPr="009902AD" w:rsidRDefault="00883BE6" w:rsidP="00EA737D">
            <w:pPr>
              <w:ind w:left="28"/>
              <w:jc w:val="center"/>
              <w:rPr>
                <w:rFonts w:eastAsia="Calibri"/>
                <w:b/>
                <w:lang w:val="kk-KZ" w:eastAsia="en-US"/>
              </w:rPr>
            </w:pPr>
            <w:r w:rsidRPr="009902AD">
              <w:rPr>
                <w:rFonts w:eastAsia="Calibri"/>
                <w:b/>
                <w:lang w:val="kk-KZ" w:eastAsia="en-US"/>
              </w:rPr>
              <w:t>Темиржанов М.Б.,</w:t>
            </w:r>
          </w:p>
          <w:p w:rsidR="00883BE6" w:rsidRPr="009902AD" w:rsidRDefault="00883BE6" w:rsidP="00EA737D">
            <w:pPr>
              <w:ind w:left="28"/>
              <w:jc w:val="center"/>
              <w:rPr>
                <w:rFonts w:eastAsia="Calibri"/>
                <w:b/>
                <w:lang w:val="kk-KZ" w:eastAsia="en-US"/>
              </w:rPr>
            </w:pPr>
            <w:r w:rsidRPr="009902AD">
              <w:rPr>
                <w:rFonts w:eastAsia="Calibri"/>
                <w:b/>
                <w:lang w:val="kk-KZ" w:eastAsia="en-US"/>
              </w:rPr>
              <w:t>Хаменова Б.К.,</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pStyle w:val="ad"/>
              <w:ind w:left="28"/>
              <w:jc w:val="center"/>
              <w:rPr>
                <w:rFonts w:ascii="Times New Roman" w:hAnsi="Times New Roman"/>
                <w:b/>
                <w:sz w:val="24"/>
                <w:szCs w:val="24"/>
                <w:lang w:val="kk-KZ"/>
              </w:rPr>
            </w:pPr>
          </w:p>
          <w:p w:rsidR="00883BE6" w:rsidRPr="009902AD" w:rsidRDefault="00883BE6" w:rsidP="00EA737D">
            <w:pPr>
              <w:ind w:right="34"/>
              <w:jc w:val="both"/>
              <w:rPr>
                <w:b/>
                <w:lang w:val="kk-KZ"/>
              </w:rPr>
            </w:pPr>
            <w:r w:rsidRPr="009902AD">
              <w:rPr>
                <w:b/>
                <w:lang w:val="kk-KZ"/>
              </w:rPr>
              <w:t xml:space="preserve">   </w:t>
            </w:r>
            <w:r w:rsidRPr="009902AD">
              <w:rPr>
                <w:lang w:val="kk-KZ"/>
              </w:rPr>
              <w:t xml:space="preserve"> Для устранения противоречий норм Закона и Закона Республики Казахстан «О государственной службе Республики Казахстан», в части утверждения типовых квалификационных требований к категориям должностей государственных аудиторов в целом по всей системе органов государственного аудита и финансового контроля уполномоченным органом по делам государственной службы, предлагается дополнить </w:t>
            </w:r>
            <w:r w:rsidRPr="009902AD">
              <w:rPr>
                <w:lang w:val="kk-KZ"/>
              </w:rPr>
              <w:lastRenderedPageBreak/>
              <w:t>Закон новой статьей, определяющей квалификационные требования к должностям государственных аудиторов.</w:t>
            </w:r>
          </w:p>
          <w:p w:rsidR="00883BE6" w:rsidRPr="009902AD" w:rsidRDefault="00883BE6" w:rsidP="00EA737D">
            <w:pPr>
              <w:ind w:right="-92"/>
              <w:jc w:val="both"/>
              <w:rPr>
                <w:b/>
                <w:bCs/>
                <w:lang w:val="kk-KZ"/>
              </w:rPr>
            </w:pPr>
            <w:r w:rsidRPr="009902AD">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p w:rsidR="00883BE6" w:rsidRPr="009902AD" w:rsidRDefault="00883BE6" w:rsidP="00EA737D">
            <w:pPr>
              <w:jc w:val="both"/>
              <w:rPr>
                <w:lang w:val="kk-KZ"/>
              </w:rPr>
            </w:pPr>
          </w:p>
        </w:tc>
      </w:tr>
      <w:tr w:rsidR="00D750DE" w:rsidRPr="009902AD" w:rsidTr="00805C90">
        <w:tc>
          <w:tcPr>
            <w:tcW w:w="562"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rPr>
                <w:lang w:val="kk-KZ"/>
              </w:rPr>
            </w:pPr>
            <w:r w:rsidRPr="009902AD">
              <w:rPr>
                <w:lang w:val="kk-KZ"/>
              </w:rPr>
              <w:lastRenderedPageBreak/>
              <w:t>13.</w:t>
            </w:r>
          </w:p>
        </w:tc>
        <w:tc>
          <w:tcPr>
            <w:tcW w:w="1559"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jc w:val="center"/>
              <w:rPr>
                <w:lang w:val="kk-KZ"/>
              </w:rPr>
            </w:pPr>
            <w:r w:rsidRPr="009902AD">
              <w:rPr>
                <w:lang w:val="kk-KZ"/>
              </w:rPr>
              <w:t>Жобаның</w:t>
            </w:r>
          </w:p>
          <w:p w:rsidR="00D750DE" w:rsidRPr="009902AD" w:rsidRDefault="00D750DE" w:rsidP="00D750DE">
            <w:pPr>
              <w:jc w:val="center"/>
              <w:rPr>
                <w:lang w:val="kk-KZ"/>
              </w:rPr>
            </w:pPr>
            <w:r w:rsidRPr="009902AD">
              <w:rPr>
                <w:lang w:val="kk-KZ"/>
              </w:rPr>
              <w:t>1-бабы</w:t>
            </w:r>
          </w:p>
          <w:p w:rsidR="00D750DE" w:rsidRPr="009902AD" w:rsidRDefault="00D750DE" w:rsidP="00D750DE">
            <w:pPr>
              <w:tabs>
                <w:tab w:val="left" w:pos="1167"/>
              </w:tabs>
              <w:ind w:right="-108"/>
              <w:jc w:val="center"/>
              <w:rPr>
                <w:lang w:val="kk-KZ"/>
              </w:rPr>
            </w:pPr>
            <w:r w:rsidRPr="009902AD">
              <w:rPr>
                <w:lang w:val="kk-KZ"/>
              </w:rPr>
              <w:t>4) тармақ-шасының он бірінші және он төртінші абзацтары</w:t>
            </w:r>
          </w:p>
        </w:tc>
        <w:tc>
          <w:tcPr>
            <w:tcW w:w="2810"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shd w:val="clear" w:color="auto" w:fill="FFFFFF"/>
              <w:jc w:val="both"/>
              <w:textAlignment w:val="baseline"/>
              <w:outlineLvl w:val="2"/>
              <w:rPr>
                <w:lang w:val="kk-KZ"/>
              </w:rPr>
            </w:pPr>
            <w:r w:rsidRPr="009902AD">
              <w:rPr>
                <w:lang w:val="kk-KZ"/>
              </w:rPr>
              <w:t xml:space="preserve">   14-бап. Ішкі мемлекеттік аудит жөніндегі уәкілетті органның құзыреті</w:t>
            </w:r>
          </w:p>
          <w:p w:rsidR="00D750DE" w:rsidRPr="009902AD" w:rsidRDefault="00D750DE" w:rsidP="00D750DE">
            <w:pPr>
              <w:ind w:firstLine="318"/>
              <w:jc w:val="both"/>
              <w:rPr>
                <w:lang w:val="kk-KZ"/>
              </w:rPr>
            </w:pPr>
            <w:r w:rsidRPr="009902AD">
              <w:rPr>
                <w:lang w:val="kk-KZ"/>
              </w:rPr>
              <w:t>…</w:t>
            </w:r>
          </w:p>
          <w:p w:rsidR="00D750DE" w:rsidRPr="009902AD" w:rsidRDefault="00D750DE" w:rsidP="00D750DE">
            <w:pPr>
              <w:ind w:firstLine="318"/>
              <w:jc w:val="both"/>
              <w:rPr>
                <w:lang w:val="kk-KZ"/>
              </w:rPr>
            </w:pPr>
          </w:p>
          <w:p w:rsidR="00D750DE" w:rsidRPr="009902AD" w:rsidRDefault="00D750DE" w:rsidP="00D750DE">
            <w:pPr>
              <w:jc w:val="both"/>
              <w:rPr>
                <w:lang w:val="kk-KZ"/>
              </w:rPr>
            </w:pPr>
          </w:p>
          <w:p w:rsidR="00D750DE" w:rsidRPr="009902AD" w:rsidRDefault="00D750DE" w:rsidP="00D750DE">
            <w:pPr>
              <w:jc w:val="both"/>
              <w:rPr>
                <w:lang w:val="kk-KZ"/>
              </w:rPr>
            </w:pPr>
          </w:p>
          <w:p w:rsidR="00D750DE" w:rsidRPr="009902AD" w:rsidRDefault="00D750DE" w:rsidP="00D750DE">
            <w:pPr>
              <w:jc w:val="both"/>
              <w:rPr>
                <w:lang w:val="kk-KZ"/>
              </w:rPr>
            </w:pPr>
          </w:p>
          <w:p w:rsidR="00D750DE" w:rsidRPr="009902AD" w:rsidRDefault="00D750DE" w:rsidP="00D750DE">
            <w:pPr>
              <w:jc w:val="both"/>
              <w:rPr>
                <w:lang w:val="kk-KZ"/>
              </w:rPr>
            </w:pPr>
          </w:p>
          <w:p w:rsidR="00D750DE" w:rsidRPr="009902AD" w:rsidRDefault="00D750DE" w:rsidP="00D750DE">
            <w:pPr>
              <w:jc w:val="both"/>
              <w:rPr>
                <w:lang w:val="kk-KZ"/>
              </w:rPr>
            </w:pPr>
          </w:p>
          <w:p w:rsidR="00D750DE" w:rsidRPr="009902AD" w:rsidRDefault="00D750DE" w:rsidP="00D750DE">
            <w:pPr>
              <w:pStyle w:val="ad"/>
              <w:ind w:left="28"/>
              <w:jc w:val="both"/>
              <w:rPr>
                <w:rFonts w:ascii="Times New Roman" w:hAnsi="Times New Roman"/>
                <w:bCs/>
                <w:sz w:val="24"/>
                <w:szCs w:val="24"/>
                <w:lang w:val="kk-KZ"/>
              </w:rPr>
            </w:pPr>
            <w:r w:rsidRPr="009902AD">
              <w:rPr>
                <w:rFonts w:ascii="Times New Roman" w:hAnsi="Times New Roman"/>
                <w:b/>
                <w:sz w:val="24"/>
                <w:szCs w:val="24"/>
                <w:lang w:val="kk-KZ"/>
              </w:rPr>
              <w:t xml:space="preserve">    Жоқ</w:t>
            </w:r>
          </w:p>
        </w:tc>
        <w:tc>
          <w:tcPr>
            <w:tcW w:w="2435"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ind w:firstLine="142"/>
              <w:jc w:val="both"/>
              <w:rPr>
                <w:color w:val="000000"/>
                <w:spacing w:val="2"/>
                <w:lang w:val="kk-KZ"/>
              </w:rPr>
            </w:pPr>
            <w:r w:rsidRPr="009902AD">
              <w:rPr>
                <w:color w:val="000000"/>
                <w:spacing w:val="2"/>
                <w:lang w:val="kk-KZ"/>
              </w:rPr>
              <w:t>4) 14-бапта:</w:t>
            </w:r>
          </w:p>
          <w:p w:rsidR="00D750DE" w:rsidRPr="009902AD" w:rsidRDefault="00D750DE" w:rsidP="00D750DE">
            <w:pPr>
              <w:ind w:firstLine="142"/>
              <w:jc w:val="both"/>
              <w:rPr>
                <w:color w:val="000000"/>
                <w:spacing w:val="2"/>
                <w:lang w:val="kk-KZ"/>
              </w:rPr>
            </w:pPr>
          </w:p>
          <w:p w:rsidR="00D750DE" w:rsidRPr="009902AD" w:rsidRDefault="00D750DE" w:rsidP="00D750DE">
            <w:pPr>
              <w:ind w:firstLine="142"/>
              <w:jc w:val="both"/>
              <w:rPr>
                <w:color w:val="000000"/>
                <w:spacing w:val="2"/>
                <w:lang w:val="kk-KZ"/>
              </w:rPr>
            </w:pPr>
            <w:r w:rsidRPr="009902AD">
              <w:rPr>
                <w:color w:val="000000"/>
                <w:spacing w:val="2"/>
                <w:lang w:val="kk-KZ"/>
              </w:rPr>
              <w:t>...</w:t>
            </w:r>
          </w:p>
          <w:p w:rsidR="00D750DE" w:rsidRPr="009902AD" w:rsidRDefault="00D750DE" w:rsidP="00D750DE">
            <w:pPr>
              <w:ind w:firstLine="142"/>
              <w:jc w:val="both"/>
              <w:rPr>
                <w:color w:val="000000"/>
                <w:spacing w:val="2"/>
                <w:lang w:val="kk-KZ"/>
              </w:rPr>
            </w:pPr>
          </w:p>
          <w:p w:rsidR="00D750DE" w:rsidRPr="009902AD" w:rsidRDefault="00D750DE" w:rsidP="00D750DE">
            <w:pPr>
              <w:ind w:firstLine="142"/>
              <w:jc w:val="both"/>
              <w:rPr>
                <w:color w:val="000000"/>
                <w:spacing w:val="2"/>
                <w:lang w:val="kk-KZ"/>
              </w:rPr>
            </w:pPr>
          </w:p>
          <w:p w:rsidR="00D750DE" w:rsidRPr="009902AD" w:rsidRDefault="00D750DE" w:rsidP="00D750DE">
            <w:pPr>
              <w:ind w:firstLine="142"/>
              <w:jc w:val="both"/>
              <w:rPr>
                <w:b/>
                <w:color w:val="000000"/>
                <w:spacing w:val="2"/>
                <w:lang w:val="kk-KZ"/>
              </w:rPr>
            </w:pPr>
            <w:r w:rsidRPr="009902AD">
              <w:rPr>
                <w:b/>
                <w:color w:val="000000"/>
                <w:spacing w:val="2"/>
                <w:lang w:val="kk-KZ"/>
              </w:rPr>
              <w:t>мынадай мазмұндағы 10-1), 11-1) және 11-2) тармақшалармен толықтырылсын:</w:t>
            </w:r>
          </w:p>
          <w:p w:rsidR="00D750DE" w:rsidRPr="009902AD" w:rsidRDefault="00D750DE" w:rsidP="00D750DE">
            <w:pPr>
              <w:ind w:firstLine="142"/>
              <w:jc w:val="both"/>
              <w:rPr>
                <w:b/>
                <w:color w:val="000000"/>
                <w:spacing w:val="2"/>
                <w:lang w:val="kk-KZ"/>
              </w:rPr>
            </w:pPr>
            <w:r w:rsidRPr="009902AD">
              <w:rPr>
                <w:b/>
                <w:color w:val="000000"/>
                <w:spacing w:val="2"/>
                <w:lang w:val="kk-KZ"/>
              </w:rPr>
              <w:t>...</w:t>
            </w:r>
          </w:p>
          <w:p w:rsidR="00D750DE" w:rsidRPr="009902AD" w:rsidRDefault="00D750DE" w:rsidP="00D750DE">
            <w:pPr>
              <w:ind w:firstLine="142"/>
              <w:jc w:val="both"/>
              <w:rPr>
                <w:b/>
                <w:color w:val="000000"/>
                <w:spacing w:val="2"/>
                <w:lang w:val="kk-KZ"/>
              </w:rPr>
            </w:pPr>
            <w:r w:rsidRPr="009902AD">
              <w:rPr>
                <w:b/>
                <w:color w:val="000000"/>
                <w:spacing w:val="2"/>
                <w:lang w:val="kk-KZ"/>
              </w:rPr>
              <w:t xml:space="preserve">11-2) ішкі мемлекеттік аудит жөніндегі уәкілетті органның және (немесе) олардың лауазымды адамдарының әрекеттеріне (әрекетсіздігіне) шағым жасау кезінде туындайтын дауларды апелляциялық реттеу тәртібін </w:t>
            </w:r>
            <w:r w:rsidRPr="009902AD">
              <w:rPr>
                <w:b/>
                <w:color w:val="000000"/>
                <w:spacing w:val="2"/>
                <w:lang w:val="kk-KZ"/>
              </w:rPr>
              <w:lastRenderedPageBreak/>
              <w:t>әзірлейді және бекітеді;»;</w:t>
            </w:r>
          </w:p>
          <w:p w:rsidR="00D750DE" w:rsidRPr="009902AD" w:rsidRDefault="00D750DE" w:rsidP="00D750DE">
            <w:pPr>
              <w:jc w:val="both"/>
              <w:rPr>
                <w:bCs/>
                <w:lang w:val="kk-KZ"/>
              </w:rPr>
            </w:pPr>
          </w:p>
        </w:tc>
        <w:tc>
          <w:tcPr>
            <w:tcW w:w="3056"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pStyle w:val="ad"/>
              <w:ind w:firstLine="176"/>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4) тармақшада:</w:t>
            </w:r>
          </w:p>
          <w:p w:rsidR="00D750DE" w:rsidRPr="009902AD" w:rsidRDefault="00D750DE" w:rsidP="00D750DE">
            <w:pPr>
              <w:pStyle w:val="ad"/>
              <w:ind w:firstLine="176"/>
              <w:jc w:val="both"/>
              <w:rPr>
                <w:rFonts w:ascii="Times New Roman" w:hAnsi="Times New Roman"/>
                <w:sz w:val="24"/>
                <w:szCs w:val="24"/>
                <w:lang w:val="kk-KZ"/>
              </w:rPr>
            </w:pPr>
            <w:r w:rsidRPr="009902AD">
              <w:rPr>
                <w:rFonts w:ascii="Times New Roman" w:hAnsi="Times New Roman"/>
                <w:sz w:val="24"/>
                <w:szCs w:val="24"/>
                <w:lang w:val="kk-KZ"/>
              </w:rPr>
              <w:t xml:space="preserve"> он бірінші абзац мынадай редакцияда жазылсын:</w:t>
            </w:r>
          </w:p>
          <w:p w:rsidR="00D750DE" w:rsidRPr="009902AD" w:rsidRDefault="00D750DE" w:rsidP="00D750DE">
            <w:pPr>
              <w:ind w:firstLine="176"/>
              <w:jc w:val="both"/>
              <w:rPr>
                <w:b/>
                <w:color w:val="000000"/>
                <w:spacing w:val="2"/>
                <w:lang w:val="kk-KZ"/>
              </w:rPr>
            </w:pPr>
            <w:r w:rsidRPr="009902AD">
              <w:rPr>
                <w:lang w:val="kk-KZ"/>
              </w:rPr>
              <w:t xml:space="preserve"> </w:t>
            </w:r>
            <w:r w:rsidRPr="009902AD">
              <w:rPr>
                <w:b/>
                <w:lang w:val="kk-KZ"/>
              </w:rPr>
              <w:t>«</w:t>
            </w:r>
            <w:r w:rsidRPr="009902AD">
              <w:rPr>
                <w:b/>
                <w:color w:val="000000"/>
                <w:spacing w:val="2"/>
                <w:lang w:val="kk-KZ"/>
              </w:rPr>
              <w:t>мынадай мазмұндағы 10-1) және 11-1) тармақшалармен толықтырылсын:»;</w:t>
            </w:r>
          </w:p>
          <w:p w:rsidR="00D750DE" w:rsidRPr="009902AD" w:rsidRDefault="00D750DE" w:rsidP="00D750DE">
            <w:pPr>
              <w:ind w:firstLine="176"/>
              <w:jc w:val="both"/>
              <w:rPr>
                <w:b/>
                <w:color w:val="000000"/>
                <w:spacing w:val="2"/>
                <w:lang w:val="kk-KZ"/>
              </w:rPr>
            </w:pPr>
          </w:p>
          <w:p w:rsidR="00D750DE" w:rsidRPr="009902AD" w:rsidRDefault="00D750DE" w:rsidP="00D750DE">
            <w:pPr>
              <w:ind w:firstLine="176"/>
              <w:jc w:val="both"/>
              <w:rPr>
                <w:b/>
                <w:color w:val="000000"/>
                <w:spacing w:val="2"/>
                <w:lang w:val="kk-KZ"/>
              </w:rPr>
            </w:pPr>
          </w:p>
          <w:p w:rsidR="007D5FB6" w:rsidRPr="009902AD" w:rsidRDefault="007D5FB6" w:rsidP="00D750DE">
            <w:pPr>
              <w:ind w:firstLine="176"/>
              <w:jc w:val="both"/>
              <w:rPr>
                <w:b/>
                <w:color w:val="000000"/>
                <w:spacing w:val="2"/>
                <w:lang w:val="kk-KZ"/>
              </w:rPr>
            </w:pPr>
          </w:p>
          <w:p w:rsidR="00760BA1" w:rsidRPr="009902AD" w:rsidRDefault="00760BA1" w:rsidP="00760BA1">
            <w:pPr>
              <w:pStyle w:val="ad"/>
              <w:jc w:val="both"/>
              <w:rPr>
                <w:rFonts w:ascii="Times New Roman" w:eastAsia="Times New Roman" w:hAnsi="Times New Roman"/>
                <w:b/>
                <w:color w:val="000000"/>
                <w:spacing w:val="2"/>
                <w:sz w:val="24"/>
                <w:szCs w:val="24"/>
                <w:lang w:val="kk-KZ" w:eastAsia="ru-RU"/>
              </w:rPr>
            </w:pPr>
          </w:p>
          <w:p w:rsidR="00D750DE" w:rsidRPr="009902AD" w:rsidRDefault="00760BA1" w:rsidP="00760BA1">
            <w:pPr>
              <w:pStyle w:val="ad"/>
              <w:jc w:val="both"/>
              <w:rPr>
                <w:rFonts w:ascii="Times New Roman" w:hAnsi="Times New Roman"/>
                <w:sz w:val="24"/>
                <w:szCs w:val="24"/>
                <w:lang w:val="kk-KZ"/>
              </w:rPr>
            </w:pPr>
            <w:r w:rsidRPr="009902AD">
              <w:rPr>
                <w:rFonts w:ascii="Times New Roman" w:eastAsia="Times New Roman" w:hAnsi="Times New Roman"/>
                <w:b/>
                <w:color w:val="000000"/>
                <w:spacing w:val="2"/>
                <w:sz w:val="24"/>
                <w:szCs w:val="24"/>
                <w:lang w:val="kk-KZ" w:eastAsia="ru-RU"/>
              </w:rPr>
              <w:t xml:space="preserve">   </w:t>
            </w:r>
            <w:r w:rsidR="00D750DE" w:rsidRPr="009902AD">
              <w:rPr>
                <w:rFonts w:ascii="Times New Roman" w:hAnsi="Times New Roman"/>
                <w:sz w:val="24"/>
                <w:szCs w:val="24"/>
                <w:lang w:val="kk-KZ"/>
              </w:rPr>
              <w:t>жобаның он төртінші абзацы алып тасталсын.</w:t>
            </w:r>
          </w:p>
          <w:p w:rsidR="00D750DE" w:rsidRPr="009902AD" w:rsidRDefault="00D750DE" w:rsidP="00D750DE">
            <w:pPr>
              <w:ind w:firstLine="142"/>
              <w:jc w:val="both"/>
              <w:rPr>
                <w:b/>
                <w:color w:val="000000"/>
                <w:spacing w:val="2"/>
                <w:lang w:val="kk-KZ"/>
              </w:rPr>
            </w:pPr>
          </w:p>
          <w:p w:rsidR="00D750DE" w:rsidRPr="009902AD" w:rsidRDefault="00D750DE" w:rsidP="00D750DE">
            <w:pPr>
              <w:ind w:firstLine="142"/>
              <w:jc w:val="both"/>
              <w:rPr>
                <w:b/>
                <w:color w:val="000000"/>
                <w:spacing w:val="2"/>
                <w:lang w:val="kk-KZ"/>
              </w:rPr>
            </w:pPr>
          </w:p>
          <w:p w:rsidR="00D750DE" w:rsidRPr="009902AD" w:rsidRDefault="00D750DE" w:rsidP="00D750DE">
            <w:pPr>
              <w:ind w:firstLine="142"/>
              <w:jc w:val="both"/>
              <w:rPr>
                <w:b/>
                <w:color w:val="000000"/>
                <w:spacing w:val="2"/>
                <w:lang w:val="kk-KZ"/>
              </w:rPr>
            </w:pPr>
          </w:p>
          <w:p w:rsidR="00D750DE" w:rsidRPr="009902AD" w:rsidRDefault="00D750DE" w:rsidP="00D750DE">
            <w:pPr>
              <w:pStyle w:val="ad"/>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Қаржы және бюджет комитеті </w:t>
            </w:r>
          </w:p>
          <w:p w:rsidR="00D750DE" w:rsidRPr="009902AD" w:rsidRDefault="00D750DE" w:rsidP="00D750DE">
            <w:pPr>
              <w:pStyle w:val="ad"/>
              <w:ind w:left="28"/>
              <w:jc w:val="center"/>
              <w:rPr>
                <w:rFonts w:ascii="Times New Roman" w:hAnsi="Times New Roman"/>
                <w:b/>
                <w:sz w:val="24"/>
                <w:szCs w:val="24"/>
                <w:lang w:val="kk-KZ"/>
              </w:rPr>
            </w:pP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Депутаттар </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А.Е. Базарбаев,</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Қ.Т. Ержан,</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А.Н. Жаилғанова,</w:t>
            </w:r>
          </w:p>
          <w:p w:rsidR="00D750DE" w:rsidRPr="009902AD" w:rsidRDefault="00D750DE" w:rsidP="00D750DE">
            <w:pPr>
              <w:jc w:val="center"/>
              <w:rPr>
                <w:b/>
                <w:lang w:val="kk-KZ"/>
              </w:rPr>
            </w:pPr>
            <w:r w:rsidRPr="009902AD">
              <w:rPr>
                <w:b/>
                <w:lang w:val="kk-KZ"/>
              </w:rPr>
              <w:t>Г.Ж. Қарақұсова,</w:t>
            </w:r>
          </w:p>
          <w:p w:rsidR="00D750DE" w:rsidRPr="009902AD" w:rsidRDefault="00D750DE" w:rsidP="00D750DE">
            <w:pPr>
              <w:jc w:val="center"/>
              <w:rPr>
                <w:b/>
                <w:lang w:val="kk-KZ"/>
              </w:rPr>
            </w:pPr>
            <w:r w:rsidRPr="009902AD">
              <w:rPr>
                <w:b/>
                <w:lang w:val="kk-KZ"/>
              </w:rPr>
              <w:t>О.Н. Оксикбаев,</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Ж.Ә. Омарбекова,</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М.Б. Теміржанов,</w:t>
            </w:r>
          </w:p>
          <w:p w:rsidR="00D750DE" w:rsidRPr="009902AD" w:rsidRDefault="00D750DE" w:rsidP="00D750DE">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Б.Қ. Хаменова,</w:t>
            </w:r>
          </w:p>
          <w:p w:rsidR="00D750DE" w:rsidRPr="009902AD" w:rsidRDefault="00D750DE" w:rsidP="00D750DE">
            <w:pPr>
              <w:jc w:val="center"/>
              <w:rPr>
                <w:b/>
                <w:lang w:val="kk-KZ"/>
              </w:rPr>
            </w:pPr>
            <w:r w:rsidRPr="009902AD">
              <w:rPr>
                <w:b/>
                <w:lang w:val="kk-KZ"/>
              </w:rPr>
              <w:t>Т.И. Яковлева</w:t>
            </w:r>
          </w:p>
          <w:p w:rsidR="00D750DE" w:rsidRPr="009902AD" w:rsidRDefault="00D750DE" w:rsidP="00D750DE">
            <w:pPr>
              <w:ind w:left="28"/>
              <w:jc w:val="center"/>
              <w:rPr>
                <w:b/>
                <w:lang w:val="kk-KZ"/>
              </w:rPr>
            </w:pPr>
          </w:p>
          <w:p w:rsidR="00D750DE" w:rsidRPr="009902AD" w:rsidRDefault="00D750DE" w:rsidP="00D750DE">
            <w:pPr>
              <w:ind w:left="28"/>
              <w:jc w:val="both"/>
              <w:rPr>
                <w:lang w:val="kk-KZ"/>
              </w:rPr>
            </w:pPr>
            <w:r w:rsidRPr="009902AD">
              <w:rPr>
                <w:b/>
                <w:lang w:val="kk-KZ"/>
              </w:rPr>
              <w:t xml:space="preserve">  </w:t>
            </w:r>
            <w:r w:rsidRPr="009902AD">
              <w:rPr>
                <w:lang w:val="kk-KZ"/>
              </w:rPr>
              <w:t xml:space="preserve">Ішкі мемлекеттік аудит жөніндегі уәкілетті органның және (немесе) лауазымды адамдарының әрекеттеріне (әрекетсіздігіне) шағым жасау кезінде туындайтын дауларды апелляциялық  реттеу тәртібін әзірлеу    және бекіту бойынша  ішкі мемлекеттік аудит жөніндегі уәкілетті органның </w:t>
            </w:r>
            <w:r w:rsidRPr="009902AD">
              <w:rPr>
                <w:lang w:val="kk-KZ"/>
              </w:rPr>
              <w:lastRenderedPageBreak/>
              <w:t xml:space="preserve">құзыретін толықтыру нормативтік құқықтық акт деңгейінде регламенттелмеген. </w:t>
            </w:r>
          </w:p>
          <w:p w:rsidR="00D750DE" w:rsidRPr="009902AD" w:rsidRDefault="00D750DE" w:rsidP="00D750DE">
            <w:pPr>
              <w:ind w:left="28"/>
              <w:jc w:val="both"/>
              <w:rPr>
                <w:lang w:val="kk-KZ"/>
              </w:rPr>
            </w:pPr>
          </w:p>
        </w:tc>
        <w:tc>
          <w:tcPr>
            <w:tcW w:w="1417" w:type="dxa"/>
            <w:tcBorders>
              <w:top w:val="single" w:sz="4" w:space="0" w:color="auto"/>
              <w:left w:val="single" w:sz="4" w:space="0" w:color="auto"/>
              <w:bottom w:val="single" w:sz="4" w:space="0" w:color="auto"/>
              <w:right w:val="single" w:sz="4" w:space="0" w:color="auto"/>
            </w:tcBorders>
          </w:tcPr>
          <w:p w:rsidR="00D750DE" w:rsidRPr="009902AD" w:rsidRDefault="00D750DE" w:rsidP="00D750DE">
            <w:pPr>
              <w:jc w:val="center"/>
              <w:rPr>
                <w:b/>
                <w:lang w:val="kk-KZ"/>
              </w:rPr>
            </w:pPr>
            <w:r w:rsidRPr="009902AD">
              <w:rPr>
                <w:b/>
                <w:lang w:val="kk-KZ"/>
              </w:rPr>
              <w:lastRenderedPageBreak/>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tabs>
                <w:tab w:val="left" w:pos="1167"/>
              </w:tabs>
              <w:ind w:left="-108" w:right="-108"/>
              <w:jc w:val="center"/>
              <w:rPr>
                <w:lang w:val="kk-KZ"/>
              </w:rPr>
            </w:pPr>
            <w:r w:rsidRPr="009902AD">
              <w:rPr>
                <w:lang w:val="kk-KZ"/>
              </w:rPr>
              <w:t>Абзацы одиннадцатый и четырнадца</w:t>
            </w:r>
            <w:r w:rsidR="00EA737D" w:rsidRPr="009902AD">
              <w:rPr>
                <w:lang w:val="kk-KZ"/>
              </w:rPr>
              <w:t>-</w:t>
            </w:r>
            <w:r w:rsidRPr="009902AD">
              <w:rPr>
                <w:lang w:val="kk-KZ"/>
              </w:rPr>
              <w:t>тый подпункта</w:t>
            </w:r>
            <w:r w:rsidR="00A718C7" w:rsidRPr="009902AD">
              <w:rPr>
                <w:lang w:val="kk-KZ"/>
              </w:rPr>
              <w:t xml:space="preserve"> </w:t>
            </w:r>
            <w:r w:rsidRPr="009902AD">
              <w:rPr>
                <w:lang w:val="kk-KZ"/>
              </w:rPr>
              <w:t>4) статьи 1 проекта</w:t>
            </w:r>
          </w:p>
          <w:p w:rsidR="00883BE6" w:rsidRPr="009902AD" w:rsidRDefault="00883BE6" w:rsidP="00EA737D">
            <w:pPr>
              <w:tabs>
                <w:tab w:val="left" w:pos="1201"/>
              </w:tabs>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Статья 14. Компетенция уполномоченного органа по внутреннему государственному аудиту</w:t>
            </w: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p>
          <w:p w:rsidR="00883BE6" w:rsidRPr="009902AD" w:rsidRDefault="00883BE6" w:rsidP="00EA737D">
            <w:pPr>
              <w:pStyle w:val="ad"/>
              <w:ind w:left="28"/>
              <w:jc w:val="both"/>
              <w:rPr>
                <w:rFonts w:ascii="Times New Roman" w:hAnsi="Times New Roman"/>
                <w:sz w:val="24"/>
                <w:szCs w:val="24"/>
                <w:lang w:val="kk-KZ"/>
              </w:rPr>
            </w:pPr>
          </w:p>
          <w:p w:rsidR="00883BE6" w:rsidRPr="009902AD" w:rsidRDefault="00883BE6" w:rsidP="00EA737D">
            <w:pPr>
              <w:pStyle w:val="ad"/>
              <w:ind w:left="28"/>
              <w:jc w:val="both"/>
              <w:rPr>
                <w:rFonts w:ascii="Times New Roman" w:hAnsi="Times New Roman"/>
                <w:sz w:val="24"/>
                <w:szCs w:val="24"/>
                <w:lang w:val="kk-KZ"/>
              </w:rPr>
            </w:pPr>
          </w:p>
          <w:p w:rsidR="00883BE6" w:rsidRPr="009902AD" w:rsidRDefault="00883BE6" w:rsidP="00EA737D">
            <w:pPr>
              <w:pStyle w:val="ad"/>
              <w:jc w:val="both"/>
              <w:rPr>
                <w:rFonts w:ascii="Times New Roman" w:hAnsi="Times New Roman"/>
                <w:sz w:val="24"/>
                <w:szCs w:val="24"/>
                <w:lang w:val="kk-KZ"/>
              </w:rPr>
            </w:pPr>
          </w:p>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Отсутствует</w:t>
            </w:r>
          </w:p>
          <w:p w:rsidR="00883BE6" w:rsidRPr="009902AD" w:rsidRDefault="00883BE6" w:rsidP="00EA737D">
            <w:pPr>
              <w:pStyle w:val="ad"/>
              <w:ind w:left="28"/>
              <w:jc w:val="center"/>
              <w:rPr>
                <w:rFonts w:ascii="Times New Roman" w:hAnsi="Times New Roman"/>
                <w:b/>
                <w:sz w:val="24"/>
                <w:szCs w:val="24"/>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lang w:val="kk-KZ"/>
              </w:rPr>
            </w:pPr>
            <w:r w:rsidRPr="009902AD">
              <w:rPr>
                <w:bCs/>
                <w:lang w:val="kk-KZ"/>
              </w:rPr>
              <w:t xml:space="preserve">   </w:t>
            </w:r>
            <w:r w:rsidRPr="009902AD">
              <w:rPr>
                <w:lang w:val="kk-KZ"/>
              </w:rPr>
              <w:t>4) в статье 14:</w:t>
            </w:r>
          </w:p>
          <w:p w:rsidR="00883BE6" w:rsidRPr="009902AD" w:rsidRDefault="00883BE6" w:rsidP="00EA737D">
            <w:pPr>
              <w:jc w:val="both"/>
              <w:rPr>
                <w:lang w:val="kk-KZ"/>
              </w:rPr>
            </w:pPr>
          </w:p>
          <w:p w:rsidR="00883BE6" w:rsidRPr="009902AD" w:rsidRDefault="00883BE6" w:rsidP="00EA737D">
            <w:pPr>
              <w:jc w:val="both"/>
              <w:rPr>
                <w:lang w:val="kk-KZ"/>
              </w:rPr>
            </w:pPr>
            <w:r w:rsidRPr="009902AD">
              <w:rPr>
                <w:lang w:val="kk-KZ"/>
              </w:rPr>
              <w:t xml:space="preserve">   …</w:t>
            </w:r>
          </w:p>
          <w:p w:rsidR="00883BE6" w:rsidRPr="009902AD" w:rsidRDefault="00883BE6" w:rsidP="00EA737D">
            <w:pPr>
              <w:jc w:val="both"/>
              <w:rPr>
                <w:lang w:val="kk-KZ"/>
              </w:rPr>
            </w:pPr>
          </w:p>
          <w:p w:rsidR="00883BE6" w:rsidRPr="009902AD" w:rsidRDefault="00883BE6" w:rsidP="00EA737D">
            <w:pPr>
              <w:rPr>
                <w:b/>
                <w:lang w:val="kk-KZ"/>
              </w:rPr>
            </w:pPr>
            <w:r w:rsidRPr="009902AD">
              <w:rPr>
                <w:shd w:val="clear" w:color="auto" w:fill="FFFFFF"/>
                <w:lang w:val="kk-KZ"/>
              </w:rPr>
              <w:t xml:space="preserve">   </w:t>
            </w:r>
            <w:r w:rsidRPr="009902AD">
              <w:rPr>
                <w:b/>
                <w:shd w:val="clear" w:color="auto" w:fill="FFFFFF"/>
                <w:lang w:val="kk-KZ"/>
              </w:rPr>
              <w:t xml:space="preserve">дополнить подпунктами </w:t>
            </w:r>
            <w:r w:rsidRPr="009902AD">
              <w:rPr>
                <w:b/>
                <w:color w:val="000000"/>
                <w:lang w:val="kk-KZ"/>
              </w:rPr>
              <w:t xml:space="preserve">10-1), 11-1) и 11-2) </w:t>
            </w:r>
            <w:r w:rsidRPr="009902AD">
              <w:rPr>
                <w:b/>
                <w:lang w:val="kk-KZ"/>
              </w:rPr>
              <w:t>следующего содержания:</w:t>
            </w:r>
          </w:p>
          <w:p w:rsidR="00883BE6" w:rsidRPr="009902AD" w:rsidRDefault="00883BE6" w:rsidP="00EA737D">
            <w:pPr>
              <w:rPr>
                <w:lang w:val="kk-KZ"/>
              </w:rPr>
            </w:pPr>
            <w:r w:rsidRPr="009902AD">
              <w:rPr>
                <w:lang w:val="kk-KZ"/>
              </w:rPr>
              <w:t xml:space="preserve">   …</w:t>
            </w:r>
          </w:p>
          <w:p w:rsidR="00883BE6" w:rsidRPr="009902AD" w:rsidRDefault="00883BE6" w:rsidP="00EA737D">
            <w:pPr>
              <w:jc w:val="both"/>
              <w:rPr>
                <w:b/>
                <w:lang w:val="kk-KZ"/>
              </w:rPr>
            </w:pPr>
            <w:r w:rsidRPr="009902AD">
              <w:rPr>
                <w:lang w:val="kk-KZ"/>
              </w:rPr>
              <w:t xml:space="preserve">   </w:t>
            </w:r>
            <w:r w:rsidRPr="009902AD">
              <w:rPr>
                <w:b/>
                <w:lang w:val="kk-KZ"/>
              </w:rPr>
              <w:t>11-2) разрабатывает и </w:t>
            </w:r>
            <w:hyperlink r:id="rId12" w:anchor="z6" w:history="1">
              <w:r w:rsidRPr="009902AD">
                <w:rPr>
                  <w:b/>
                  <w:lang w:val="kk-KZ"/>
                </w:rPr>
                <w:t>утверждает</w:t>
              </w:r>
            </w:hyperlink>
            <w:r w:rsidRPr="009902AD">
              <w:rPr>
                <w:b/>
                <w:lang w:val="kk-KZ"/>
              </w:rPr>
              <w:t xml:space="preserve"> порядок аппеляционного урегулирования споров, возникающих при обжаловании действий (бездействия) уполномоченного органа по внутреннему государственному аудиту и (или) их должностных лиц.»;</w:t>
            </w:r>
          </w:p>
          <w:p w:rsidR="00883BE6" w:rsidRPr="009902AD" w:rsidRDefault="00883BE6" w:rsidP="00EA737D">
            <w:pPr>
              <w:pStyle w:val="ad"/>
              <w:rPr>
                <w:rStyle w:val="s0"/>
                <w:b/>
                <w:color w:val="auto"/>
                <w:lang w:val="kk-KZ"/>
              </w:rPr>
            </w:pPr>
          </w:p>
        </w:tc>
        <w:tc>
          <w:tcPr>
            <w:tcW w:w="3056" w:type="dxa"/>
            <w:tcBorders>
              <w:top w:val="single" w:sz="4" w:space="0" w:color="auto"/>
              <w:left w:val="single" w:sz="4" w:space="0" w:color="auto"/>
              <w:bottom w:val="single" w:sz="4" w:space="0" w:color="auto"/>
              <w:right w:val="single" w:sz="4" w:space="0" w:color="auto"/>
            </w:tcBorders>
          </w:tcPr>
          <w:p w:rsidR="00CC5DBC" w:rsidRPr="009902AD" w:rsidRDefault="00CC5DBC" w:rsidP="00EA737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в подпункте 4):</w:t>
            </w:r>
            <w:r w:rsidR="00883BE6" w:rsidRPr="009902AD">
              <w:rPr>
                <w:rFonts w:ascii="Times New Roman" w:hAnsi="Times New Roman"/>
                <w:sz w:val="24"/>
                <w:szCs w:val="24"/>
                <w:lang w:val="kk-KZ"/>
              </w:rPr>
              <w:t xml:space="preserve">   </w:t>
            </w:r>
          </w:p>
          <w:p w:rsidR="00883BE6" w:rsidRPr="009902AD" w:rsidRDefault="00CC5DBC" w:rsidP="00EA737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абзац </w:t>
            </w:r>
            <w:r w:rsidR="00883BE6" w:rsidRPr="009902AD">
              <w:rPr>
                <w:rFonts w:ascii="Times New Roman" w:hAnsi="Times New Roman"/>
                <w:sz w:val="24"/>
                <w:szCs w:val="24"/>
                <w:lang w:val="kk-KZ"/>
              </w:rPr>
              <w:t xml:space="preserve">одиннадцатый </w:t>
            </w:r>
            <w:r w:rsidRPr="009902AD">
              <w:rPr>
                <w:rFonts w:ascii="Times New Roman" w:hAnsi="Times New Roman"/>
                <w:sz w:val="24"/>
                <w:szCs w:val="24"/>
                <w:lang w:val="kk-KZ"/>
              </w:rPr>
              <w:t>проекта изложить в</w:t>
            </w:r>
            <w:r w:rsidR="00883BE6" w:rsidRPr="009902AD">
              <w:rPr>
                <w:rFonts w:ascii="Times New Roman" w:hAnsi="Times New Roman"/>
                <w:sz w:val="24"/>
                <w:szCs w:val="24"/>
                <w:lang w:val="kk-KZ"/>
              </w:rPr>
              <w:t xml:space="preserve"> следующей редакции:</w:t>
            </w:r>
          </w:p>
          <w:p w:rsidR="00883BE6" w:rsidRPr="009902AD" w:rsidRDefault="00883BE6" w:rsidP="00EA737D">
            <w:pPr>
              <w:pStyle w:val="ad"/>
              <w:jc w:val="both"/>
              <w:rPr>
                <w:rFonts w:ascii="Times New Roman" w:hAnsi="Times New Roman"/>
                <w:sz w:val="24"/>
                <w:szCs w:val="24"/>
                <w:lang w:val="kk-KZ"/>
              </w:rPr>
            </w:pPr>
            <w:r w:rsidRPr="009902AD">
              <w:rPr>
                <w:rFonts w:ascii="Times New Roman" w:hAnsi="Times New Roman"/>
                <w:sz w:val="24"/>
                <w:szCs w:val="24"/>
                <w:shd w:val="clear" w:color="auto" w:fill="FFFFFF"/>
                <w:lang w:val="kk-KZ"/>
              </w:rPr>
              <w:t xml:space="preserve">   «</w:t>
            </w:r>
            <w:r w:rsidRPr="009902AD">
              <w:rPr>
                <w:rFonts w:ascii="Times New Roman" w:hAnsi="Times New Roman"/>
                <w:b/>
                <w:sz w:val="24"/>
                <w:szCs w:val="24"/>
                <w:shd w:val="clear" w:color="auto" w:fill="FFFFFF"/>
                <w:lang w:val="kk-KZ"/>
              </w:rPr>
              <w:t xml:space="preserve">дополнить подпунктами </w:t>
            </w:r>
            <w:r w:rsidRPr="009902AD">
              <w:rPr>
                <w:rFonts w:ascii="Times New Roman" w:hAnsi="Times New Roman"/>
                <w:b/>
                <w:color w:val="000000"/>
                <w:sz w:val="24"/>
                <w:szCs w:val="24"/>
                <w:lang w:val="kk-KZ"/>
              </w:rPr>
              <w:t xml:space="preserve">10-1) и 11-1) </w:t>
            </w:r>
            <w:r w:rsidRPr="009902AD">
              <w:rPr>
                <w:rFonts w:ascii="Times New Roman" w:hAnsi="Times New Roman"/>
                <w:b/>
                <w:sz w:val="24"/>
                <w:szCs w:val="24"/>
                <w:lang w:val="kk-KZ"/>
              </w:rPr>
              <w:t>следующего содержания:</w:t>
            </w:r>
            <w:r w:rsidRPr="009902AD">
              <w:rPr>
                <w:rFonts w:ascii="Times New Roman" w:hAnsi="Times New Roman"/>
                <w:sz w:val="24"/>
                <w:szCs w:val="24"/>
                <w:lang w:val="kk-KZ"/>
              </w:rPr>
              <w:t>»;</w:t>
            </w:r>
          </w:p>
          <w:p w:rsidR="00883BE6" w:rsidRPr="009902AD" w:rsidRDefault="00883BE6" w:rsidP="00EA737D">
            <w:pPr>
              <w:pStyle w:val="ad"/>
              <w:jc w:val="both"/>
              <w:rPr>
                <w:rFonts w:ascii="Times New Roman" w:hAnsi="Times New Roman"/>
                <w:sz w:val="24"/>
                <w:szCs w:val="24"/>
                <w:lang w:val="kk-KZ"/>
              </w:rPr>
            </w:pPr>
          </w:p>
          <w:p w:rsidR="00883BE6" w:rsidRPr="009902AD" w:rsidRDefault="00883BE6" w:rsidP="00EA737D">
            <w:pPr>
              <w:pStyle w:val="ad"/>
              <w:jc w:val="both"/>
              <w:rPr>
                <w:rFonts w:ascii="Times New Roman" w:hAnsi="Times New Roman"/>
                <w:sz w:val="24"/>
                <w:szCs w:val="24"/>
                <w:lang w:val="kk-KZ"/>
              </w:rPr>
            </w:pPr>
          </w:p>
          <w:p w:rsidR="00883BE6" w:rsidRPr="009902AD" w:rsidRDefault="00883BE6" w:rsidP="00EA737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абзац четырнадцатый </w:t>
            </w:r>
            <w:r w:rsidR="001024F1" w:rsidRPr="009902AD">
              <w:rPr>
                <w:rFonts w:ascii="Times New Roman" w:hAnsi="Times New Roman"/>
                <w:sz w:val="24"/>
                <w:szCs w:val="24"/>
                <w:lang w:val="kk-KZ"/>
              </w:rPr>
              <w:t xml:space="preserve"> проекта исключить.</w:t>
            </w:r>
          </w:p>
          <w:p w:rsidR="00883BE6" w:rsidRPr="009902AD" w:rsidRDefault="00883BE6" w:rsidP="00EA737D">
            <w:pPr>
              <w:pStyle w:val="ad"/>
              <w:jc w:val="both"/>
              <w:rPr>
                <w:rStyle w:val="s0"/>
                <w:color w:val="auto"/>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left="28"/>
              <w:jc w:val="center"/>
              <w:rPr>
                <w:rFonts w:eastAsia="Calibri"/>
                <w:b/>
                <w:lang w:val="kk-KZ" w:eastAsia="en-US"/>
              </w:rPr>
            </w:pPr>
            <w:r w:rsidRPr="009902AD">
              <w:rPr>
                <w:b/>
                <w:lang w:val="kk-KZ"/>
              </w:rPr>
              <w:t>Комитет по финансам и бюджету</w:t>
            </w:r>
            <w:r w:rsidRPr="009902AD">
              <w:rPr>
                <w:rFonts w:eastAsia="Calibri"/>
                <w:b/>
                <w:lang w:val="kk-KZ" w:eastAsia="en-US"/>
              </w:rPr>
              <w:t xml:space="preserve"> </w:t>
            </w:r>
          </w:p>
          <w:p w:rsidR="00883BE6" w:rsidRPr="009902AD" w:rsidRDefault="00883BE6" w:rsidP="00EA737D">
            <w:pPr>
              <w:ind w:left="28"/>
              <w:jc w:val="center"/>
              <w:rPr>
                <w:rFonts w:eastAsia="Calibri"/>
                <w:b/>
                <w:lang w:val="kk-KZ" w:eastAsia="en-US"/>
              </w:rPr>
            </w:pPr>
          </w:p>
          <w:p w:rsidR="00883BE6" w:rsidRPr="009902AD" w:rsidRDefault="00883BE6" w:rsidP="00EA737D">
            <w:pPr>
              <w:ind w:left="28"/>
              <w:jc w:val="center"/>
              <w:rPr>
                <w:rFonts w:eastAsia="Calibri"/>
                <w:b/>
                <w:lang w:val="kk-KZ" w:eastAsia="en-US"/>
              </w:rPr>
            </w:pPr>
            <w:r w:rsidRPr="009902AD">
              <w:rPr>
                <w:rFonts w:eastAsia="Calibri"/>
                <w:b/>
                <w:lang w:val="kk-KZ" w:eastAsia="en-US"/>
              </w:rPr>
              <w:t xml:space="preserve">Депутаты </w:t>
            </w:r>
          </w:p>
          <w:p w:rsidR="00883BE6" w:rsidRPr="009902AD" w:rsidRDefault="00883BE6" w:rsidP="00EA737D">
            <w:pPr>
              <w:ind w:left="28"/>
              <w:jc w:val="center"/>
              <w:rPr>
                <w:rFonts w:eastAsia="Calibri"/>
                <w:b/>
                <w:lang w:val="kk-KZ" w:eastAsia="en-US"/>
              </w:rPr>
            </w:pPr>
            <w:r w:rsidRPr="009902AD">
              <w:rPr>
                <w:rFonts w:eastAsia="Calibri"/>
                <w:b/>
                <w:lang w:val="kk-KZ" w:eastAsia="en-US"/>
              </w:rPr>
              <w:t>Жабагиев К.К.,</w:t>
            </w:r>
          </w:p>
          <w:p w:rsidR="00883BE6" w:rsidRPr="009902AD" w:rsidRDefault="00883BE6" w:rsidP="00EA737D">
            <w:pPr>
              <w:ind w:left="28"/>
              <w:jc w:val="center"/>
              <w:rPr>
                <w:rFonts w:eastAsia="Calibri"/>
                <w:b/>
                <w:lang w:val="kk-KZ" w:eastAsia="en-US"/>
              </w:rPr>
            </w:pPr>
            <w:r w:rsidRPr="009902AD">
              <w:rPr>
                <w:rFonts w:eastAsia="Calibri"/>
                <w:b/>
                <w:lang w:val="kk-KZ" w:eastAsia="en-US"/>
              </w:rPr>
              <w:t>Базарбаев А.Е.,</w:t>
            </w:r>
          </w:p>
          <w:p w:rsidR="00883BE6" w:rsidRPr="009902AD" w:rsidRDefault="00883BE6" w:rsidP="00EA737D">
            <w:pPr>
              <w:ind w:left="28"/>
              <w:jc w:val="center"/>
              <w:rPr>
                <w:rFonts w:eastAsia="Calibri"/>
                <w:b/>
                <w:lang w:val="kk-KZ" w:eastAsia="en-US"/>
              </w:rPr>
            </w:pPr>
            <w:r w:rsidRPr="009902AD">
              <w:rPr>
                <w:rFonts w:eastAsia="Calibri"/>
                <w:b/>
                <w:lang w:val="kk-KZ" w:eastAsia="en-US"/>
              </w:rPr>
              <w:t>Ержан К.Т.,</w:t>
            </w:r>
          </w:p>
          <w:p w:rsidR="00883BE6" w:rsidRPr="009902AD" w:rsidRDefault="00883BE6" w:rsidP="00EA737D">
            <w:pPr>
              <w:ind w:left="28"/>
              <w:jc w:val="center"/>
              <w:rPr>
                <w:rFonts w:eastAsia="Calibri"/>
                <w:b/>
                <w:lang w:val="kk-KZ" w:eastAsia="en-US"/>
              </w:rPr>
            </w:pPr>
            <w:r w:rsidRPr="009902AD">
              <w:rPr>
                <w:rFonts w:eastAsia="Calibri"/>
                <w:b/>
                <w:lang w:val="kk-KZ" w:eastAsia="en-US"/>
              </w:rPr>
              <w:t>Жаилганова А.Н.,</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ind w:left="28"/>
              <w:jc w:val="center"/>
              <w:rPr>
                <w:rFonts w:eastAsia="Calibri"/>
                <w:b/>
                <w:lang w:val="kk-KZ" w:eastAsia="en-US"/>
              </w:rPr>
            </w:pPr>
            <w:r w:rsidRPr="009902AD">
              <w:rPr>
                <w:rFonts w:eastAsia="Calibri"/>
                <w:b/>
                <w:lang w:val="kk-KZ" w:eastAsia="en-US"/>
              </w:rPr>
              <w:t>Омарбекова Ж.А.,</w:t>
            </w:r>
          </w:p>
          <w:p w:rsidR="00883BE6" w:rsidRPr="009902AD" w:rsidRDefault="00883BE6" w:rsidP="00EA737D">
            <w:pPr>
              <w:ind w:left="28"/>
              <w:jc w:val="center"/>
              <w:rPr>
                <w:rFonts w:eastAsia="Calibri"/>
                <w:b/>
                <w:lang w:val="kk-KZ" w:eastAsia="en-US"/>
              </w:rPr>
            </w:pPr>
            <w:r w:rsidRPr="009902AD">
              <w:rPr>
                <w:rFonts w:eastAsia="Calibri"/>
                <w:b/>
                <w:lang w:val="kk-KZ" w:eastAsia="en-US"/>
              </w:rPr>
              <w:t>Темиржанов М.Б.,</w:t>
            </w:r>
          </w:p>
          <w:p w:rsidR="00883BE6" w:rsidRPr="009902AD" w:rsidRDefault="00883BE6" w:rsidP="00EA737D">
            <w:pPr>
              <w:ind w:left="28"/>
              <w:jc w:val="center"/>
              <w:rPr>
                <w:rFonts w:eastAsia="Calibri"/>
                <w:b/>
                <w:lang w:val="kk-KZ" w:eastAsia="en-US"/>
              </w:rPr>
            </w:pPr>
            <w:r w:rsidRPr="009902AD">
              <w:rPr>
                <w:rFonts w:eastAsia="Calibri"/>
                <w:b/>
                <w:lang w:val="kk-KZ" w:eastAsia="en-US"/>
              </w:rPr>
              <w:t>Хаменова Б.К.</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pStyle w:val="ad"/>
              <w:jc w:val="both"/>
              <w:rPr>
                <w:rFonts w:ascii="Times New Roman" w:hAnsi="Times New Roman"/>
                <w:sz w:val="24"/>
                <w:szCs w:val="24"/>
                <w:lang w:val="kk-KZ"/>
              </w:rPr>
            </w:pPr>
          </w:p>
          <w:p w:rsidR="00883BE6" w:rsidRPr="009902AD" w:rsidRDefault="00883BE6" w:rsidP="00EA737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Дополнение компетенции уполномоченного органа по внутреннему государственному аудиту по разработке и </w:t>
            </w:r>
            <w:hyperlink r:id="rId13" w:anchor="z6" w:history="1">
              <w:r w:rsidRPr="009902AD">
                <w:rPr>
                  <w:rFonts w:ascii="Times New Roman" w:hAnsi="Times New Roman"/>
                  <w:sz w:val="24"/>
                  <w:szCs w:val="24"/>
                  <w:lang w:val="kk-KZ"/>
                </w:rPr>
                <w:t>утвержде</w:t>
              </w:r>
            </w:hyperlink>
            <w:r w:rsidRPr="009902AD">
              <w:rPr>
                <w:rFonts w:ascii="Times New Roman" w:hAnsi="Times New Roman"/>
                <w:sz w:val="24"/>
                <w:szCs w:val="24"/>
                <w:lang w:val="kk-KZ"/>
              </w:rPr>
              <w:t xml:space="preserve">нию порядка апелляционного урегулирования споров, возникающих при обжаловании действий (бездействия) уполномоченного органа по внутреннему государственному аудиту и </w:t>
            </w:r>
            <w:r w:rsidRPr="009902AD">
              <w:rPr>
                <w:rFonts w:ascii="Times New Roman" w:hAnsi="Times New Roman"/>
                <w:sz w:val="24"/>
                <w:szCs w:val="24"/>
                <w:lang w:val="kk-KZ"/>
              </w:rPr>
              <w:lastRenderedPageBreak/>
              <w:t>(или) их должностных лиц, не регламентировано на уровне нормативно правового акта.</w:t>
            </w:r>
          </w:p>
          <w:p w:rsidR="00883BE6" w:rsidRPr="009902AD" w:rsidRDefault="00883BE6" w:rsidP="00EA737D">
            <w:pPr>
              <w:jc w:val="both"/>
              <w:rPr>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rFonts w:eastAsia="Calibri"/>
                <w:i/>
                <w:lang w:val="kk-KZ" w:eastAsia="en-US"/>
              </w:rPr>
            </w:pPr>
            <w:r w:rsidRPr="009902AD">
              <w:rPr>
                <w:b/>
                <w:lang w:val="kk-KZ"/>
              </w:rPr>
              <w:lastRenderedPageBreak/>
              <w:t>Принято</w:t>
            </w:r>
          </w:p>
          <w:p w:rsidR="00883BE6" w:rsidRPr="009902AD" w:rsidRDefault="00883BE6" w:rsidP="00EA737D">
            <w:pPr>
              <w:jc w:val="both"/>
              <w:rPr>
                <w:rFonts w:eastAsia="Calibri"/>
                <w:i/>
                <w:lang w:val="kk-KZ" w:eastAsia="en-US"/>
              </w:rPr>
            </w:pPr>
          </w:p>
          <w:p w:rsidR="00883BE6" w:rsidRPr="009902AD" w:rsidRDefault="00883BE6" w:rsidP="00EA737D">
            <w:pPr>
              <w:jc w:val="both"/>
              <w:rPr>
                <w:rFonts w:eastAsia="Calibri"/>
                <w:i/>
                <w:lang w:val="kk-KZ" w:eastAsia="en-US"/>
              </w:rPr>
            </w:pPr>
          </w:p>
          <w:p w:rsidR="00883BE6" w:rsidRPr="009902AD" w:rsidRDefault="00883BE6" w:rsidP="00EA737D">
            <w:pPr>
              <w:jc w:val="both"/>
              <w:rPr>
                <w:rFonts w:eastAsia="Calibri"/>
                <w:i/>
                <w:lang w:val="kk-KZ" w:eastAsia="en-US"/>
              </w:rPr>
            </w:pPr>
          </w:p>
          <w:p w:rsidR="00883BE6" w:rsidRPr="009902AD" w:rsidRDefault="00883BE6" w:rsidP="00EA737D">
            <w:pPr>
              <w:jc w:val="both"/>
              <w:rPr>
                <w:rFonts w:eastAsia="Calibri"/>
                <w:i/>
                <w:lang w:val="kk-KZ" w:eastAsia="en-US"/>
              </w:rPr>
            </w:pPr>
          </w:p>
        </w:tc>
      </w:tr>
      <w:tr w:rsidR="00AC1F13" w:rsidRPr="009902AD" w:rsidTr="00805C90">
        <w:tc>
          <w:tcPr>
            <w:tcW w:w="562" w:type="dxa"/>
            <w:tcBorders>
              <w:top w:val="single" w:sz="4" w:space="0" w:color="auto"/>
              <w:left w:val="single" w:sz="4" w:space="0" w:color="auto"/>
              <w:bottom w:val="single" w:sz="4" w:space="0" w:color="auto"/>
              <w:right w:val="single" w:sz="4" w:space="0" w:color="auto"/>
            </w:tcBorders>
          </w:tcPr>
          <w:p w:rsidR="00AC1F13" w:rsidRPr="009902AD" w:rsidRDefault="00AC1F13" w:rsidP="000A6F0A">
            <w:pPr>
              <w:rPr>
                <w:lang w:val="kk-KZ"/>
              </w:rPr>
            </w:pPr>
            <w:r w:rsidRPr="009902AD">
              <w:rPr>
                <w:lang w:val="kk-KZ"/>
              </w:rPr>
              <w:t>14.</w:t>
            </w:r>
          </w:p>
        </w:tc>
        <w:tc>
          <w:tcPr>
            <w:tcW w:w="1559"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jc w:val="center"/>
              <w:rPr>
                <w:lang w:val="kk-KZ"/>
              </w:rPr>
            </w:pPr>
            <w:r w:rsidRPr="009902AD">
              <w:rPr>
                <w:lang w:val="kk-KZ"/>
              </w:rPr>
              <w:t>Жобаның</w:t>
            </w:r>
          </w:p>
          <w:p w:rsidR="00AC1F13" w:rsidRPr="009902AD" w:rsidRDefault="00AC1F13" w:rsidP="00AC1F13">
            <w:pPr>
              <w:jc w:val="center"/>
              <w:rPr>
                <w:lang w:val="kk-KZ"/>
              </w:rPr>
            </w:pPr>
            <w:r w:rsidRPr="009902AD">
              <w:rPr>
                <w:lang w:val="kk-KZ"/>
              </w:rPr>
              <w:t>1-бабы</w:t>
            </w:r>
          </w:p>
          <w:p w:rsidR="00AC1F13" w:rsidRPr="009902AD" w:rsidRDefault="00AC1F13" w:rsidP="00AC1F13">
            <w:pPr>
              <w:jc w:val="center"/>
              <w:rPr>
                <w:lang w:val="kk-KZ"/>
              </w:rPr>
            </w:pPr>
            <w:r w:rsidRPr="009902AD">
              <w:rPr>
                <w:lang w:val="kk-KZ"/>
              </w:rPr>
              <w:t>4) тармақ-шасының он екінші және он үшінші абзацтары</w:t>
            </w:r>
          </w:p>
        </w:tc>
        <w:tc>
          <w:tcPr>
            <w:tcW w:w="2810"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Жоқ</w:t>
            </w: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pStyle w:val="ad"/>
              <w:ind w:left="28"/>
              <w:jc w:val="center"/>
              <w:rPr>
                <w:rFonts w:ascii="Times New Roman" w:hAnsi="Times New Roman"/>
                <w:b/>
                <w:sz w:val="24"/>
                <w:szCs w:val="24"/>
                <w:lang w:val="kk-KZ"/>
              </w:rPr>
            </w:pPr>
          </w:p>
          <w:p w:rsidR="00AC1F13" w:rsidRPr="009902AD" w:rsidRDefault="00AC1F13" w:rsidP="00AC1F13">
            <w:pPr>
              <w:shd w:val="clear" w:color="auto" w:fill="FFFFFF"/>
              <w:jc w:val="center"/>
              <w:textAlignment w:val="baseline"/>
              <w:outlineLvl w:val="2"/>
              <w:rPr>
                <w:lang w:val="kk-KZ"/>
              </w:rPr>
            </w:pPr>
            <w:r w:rsidRPr="009902AD">
              <w:rPr>
                <w:b/>
                <w:lang w:val="kk-KZ"/>
              </w:rPr>
              <w:t>Жоқ</w:t>
            </w:r>
          </w:p>
        </w:tc>
        <w:tc>
          <w:tcPr>
            <w:tcW w:w="2435"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ind w:firstLine="142"/>
              <w:jc w:val="both"/>
              <w:rPr>
                <w:color w:val="000000"/>
                <w:spacing w:val="2"/>
                <w:lang w:val="kk-KZ"/>
              </w:rPr>
            </w:pPr>
            <w:r w:rsidRPr="009902AD">
              <w:rPr>
                <w:color w:val="000000"/>
                <w:spacing w:val="2"/>
                <w:lang w:val="kk-KZ"/>
              </w:rPr>
              <w:lastRenderedPageBreak/>
              <w:t>4) 14-бапта:</w:t>
            </w:r>
          </w:p>
          <w:p w:rsidR="00AC1F13" w:rsidRPr="009902AD" w:rsidRDefault="00AC1F13" w:rsidP="00AC1F13">
            <w:pPr>
              <w:ind w:firstLine="142"/>
              <w:jc w:val="both"/>
              <w:rPr>
                <w:color w:val="000000"/>
                <w:spacing w:val="2"/>
                <w:lang w:val="kk-KZ"/>
              </w:rPr>
            </w:pPr>
            <w:r w:rsidRPr="009902AD">
              <w:rPr>
                <w:color w:val="000000"/>
                <w:spacing w:val="2"/>
                <w:lang w:val="kk-KZ"/>
              </w:rPr>
              <w:t>...</w:t>
            </w: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r w:rsidRPr="009902AD">
              <w:rPr>
                <w:color w:val="000000"/>
                <w:spacing w:val="2"/>
                <w:lang w:val="kk-KZ"/>
              </w:rPr>
              <w:t xml:space="preserve"> «10-1) </w:t>
            </w:r>
            <w:r w:rsidRPr="009902AD">
              <w:rPr>
                <w:b/>
                <w:color w:val="000000"/>
                <w:spacing w:val="2"/>
                <w:lang w:val="kk-KZ"/>
              </w:rPr>
              <w:t xml:space="preserve">ішкі мемлекеттік аудит </w:t>
            </w:r>
            <w:r w:rsidRPr="009902AD">
              <w:rPr>
                <w:color w:val="000000"/>
                <w:spacing w:val="2"/>
                <w:lang w:val="kk-KZ"/>
              </w:rPr>
              <w:t>жөніндегі уәкілетті органдардың жұмысын, оның ішінде басқа мемлекеттік органдармен немесе ұйымдармен өзара іс-қимыл жөніндегі жұмысын үйлестіру үшін құқықтық актілер қабылдайды;»;</w:t>
            </w: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p>
          <w:p w:rsidR="00AC1F13" w:rsidRPr="009902AD" w:rsidRDefault="00AC1F13" w:rsidP="00AC1F13">
            <w:pPr>
              <w:ind w:firstLine="142"/>
              <w:jc w:val="both"/>
              <w:rPr>
                <w:color w:val="000000"/>
                <w:spacing w:val="2"/>
                <w:lang w:val="kk-KZ"/>
              </w:rPr>
            </w:pPr>
            <w:r w:rsidRPr="009902AD">
              <w:rPr>
                <w:color w:val="000000"/>
                <w:spacing w:val="2"/>
                <w:lang w:val="kk-KZ"/>
              </w:rPr>
              <w:t xml:space="preserve">«11-1) </w:t>
            </w:r>
            <w:r w:rsidRPr="009902AD">
              <w:rPr>
                <w:b/>
                <w:color w:val="000000"/>
                <w:spacing w:val="2"/>
                <w:lang w:val="kk-KZ"/>
              </w:rPr>
              <w:t>электрондық</w:t>
            </w:r>
            <w:r w:rsidRPr="009902AD">
              <w:rPr>
                <w:color w:val="000000"/>
                <w:spacing w:val="2"/>
                <w:lang w:val="kk-KZ"/>
              </w:rPr>
              <w:t xml:space="preserve"> мемлекеттік </w:t>
            </w:r>
            <w:r w:rsidRPr="009902AD">
              <w:rPr>
                <w:b/>
                <w:color w:val="000000"/>
                <w:spacing w:val="2"/>
                <w:lang w:val="kk-KZ"/>
              </w:rPr>
              <w:t>аудитті</w:t>
            </w:r>
            <w:r w:rsidRPr="009902AD">
              <w:rPr>
                <w:color w:val="000000"/>
                <w:spacing w:val="2"/>
                <w:lang w:val="kk-KZ"/>
              </w:rPr>
              <w:t xml:space="preserve"> </w:t>
            </w:r>
            <w:r w:rsidRPr="009902AD">
              <w:rPr>
                <w:b/>
                <w:color w:val="000000"/>
                <w:spacing w:val="2"/>
                <w:lang w:val="kk-KZ"/>
              </w:rPr>
              <w:t>жүзеге асыру</w:t>
            </w:r>
            <w:r w:rsidRPr="009902AD">
              <w:rPr>
                <w:color w:val="000000"/>
                <w:spacing w:val="2"/>
                <w:lang w:val="kk-KZ"/>
              </w:rPr>
              <w:t xml:space="preserve"> тәртібін әзірлейді және бекітеді;</w:t>
            </w:r>
          </w:p>
          <w:p w:rsidR="00AC1F13" w:rsidRPr="009902AD" w:rsidRDefault="00AC1F13" w:rsidP="00AC1F13">
            <w:pPr>
              <w:ind w:firstLine="142"/>
              <w:jc w:val="both"/>
              <w:rPr>
                <w:color w:val="000000"/>
                <w:spacing w:val="2"/>
                <w:lang w:val="kk-KZ"/>
              </w:rPr>
            </w:pPr>
          </w:p>
          <w:p w:rsidR="00AC1F13" w:rsidRPr="009902AD" w:rsidRDefault="00AC1F13" w:rsidP="000A6F0A">
            <w:pPr>
              <w:ind w:firstLine="142"/>
              <w:jc w:val="both"/>
              <w:rPr>
                <w:color w:val="000000"/>
                <w:spacing w:val="2"/>
                <w:lang w:val="kk-KZ"/>
              </w:rPr>
            </w:pPr>
          </w:p>
        </w:tc>
        <w:tc>
          <w:tcPr>
            <w:tcW w:w="3056"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pStyle w:val="ad"/>
              <w:ind w:left="28"/>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Жобаның 1-бабының 4) тармақшасында:</w:t>
            </w: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r w:rsidRPr="009902AD">
              <w:rPr>
                <w:rFonts w:ascii="Times New Roman" w:hAnsi="Times New Roman"/>
                <w:sz w:val="24"/>
                <w:szCs w:val="24"/>
                <w:lang w:val="kk-KZ"/>
              </w:rPr>
              <w:t xml:space="preserve">    он екінші абзацтағы </w:t>
            </w:r>
            <w:r w:rsidRPr="009902AD">
              <w:rPr>
                <w:rFonts w:ascii="Times New Roman" w:hAnsi="Times New Roman"/>
                <w:b/>
                <w:sz w:val="24"/>
                <w:szCs w:val="24"/>
                <w:lang w:val="kk-KZ"/>
              </w:rPr>
              <w:t>«</w:t>
            </w:r>
            <w:r w:rsidRPr="009902AD">
              <w:rPr>
                <w:rFonts w:ascii="Times New Roman" w:hAnsi="Times New Roman"/>
                <w:b/>
                <w:color w:val="000000"/>
                <w:spacing w:val="2"/>
                <w:sz w:val="24"/>
                <w:szCs w:val="24"/>
                <w:lang w:val="kk-KZ"/>
              </w:rPr>
              <w:t xml:space="preserve">ішкі мемлекеттік аудит» </w:t>
            </w:r>
            <w:r w:rsidRPr="009902AD">
              <w:rPr>
                <w:rFonts w:ascii="Times New Roman" w:hAnsi="Times New Roman"/>
                <w:color w:val="000000"/>
                <w:spacing w:val="2"/>
                <w:sz w:val="24"/>
                <w:szCs w:val="24"/>
                <w:lang w:val="kk-KZ"/>
              </w:rPr>
              <w:t xml:space="preserve">деген сөздер </w:t>
            </w:r>
            <w:r w:rsidRPr="009902AD">
              <w:rPr>
                <w:rFonts w:ascii="Times New Roman" w:hAnsi="Times New Roman"/>
                <w:b/>
                <w:color w:val="000000"/>
                <w:spacing w:val="2"/>
                <w:sz w:val="24"/>
                <w:szCs w:val="24"/>
                <w:lang w:val="kk-KZ"/>
              </w:rPr>
              <w:t xml:space="preserve"> «Есеп комитетімен келісу бойынша ішкі мемлекеттік аудит және қаржылық бақылау» </w:t>
            </w:r>
            <w:r w:rsidRPr="009902AD">
              <w:rPr>
                <w:rFonts w:ascii="Times New Roman" w:hAnsi="Times New Roman"/>
                <w:color w:val="000000"/>
                <w:spacing w:val="2"/>
                <w:sz w:val="24"/>
                <w:szCs w:val="24"/>
                <w:lang w:val="kk-KZ"/>
              </w:rPr>
              <w:t>деген сөздермен ауыстырылсын;</w:t>
            </w: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color w:val="000000"/>
                <w:spacing w:val="2"/>
                <w:sz w:val="24"/>
                <w:szCs w:val="24"/>
                <w:lang w:val="kk-KZ"/>
              </w:rPr>
            </w:pPr>
          </w:p>
          <w:p w:rsidR="00AC1F13" w:rsidRPr="009902AD" w:rsidRDefault="00AC1F13" w:rsidP="00AC1F13">
            <w:pPr>
              <w:pStyle w:val="ad"/>
              <w:ind w:left="28"/>
              <w:jc w:val="both"/>
              <w:rPr>
                <w:rFonts w:ascii="Times New Roman" w:hAnsi="Times New Roman"/>
                <w:b/>
                <w:sz w:val="24"/>
                <w:szCs w:val="24"/>
                <w:lang w:val="kk-KZ"/>
              </w:rPr>
            </w:pPr>
          </w:p>
          <w:p w:rsidR="00AC1F13" w:rsidRPr="009902AD" w:rsidRDefault="00AC1F13" w:rsidP="00AC1F13">
            <w:pPr>
              <w:pStyle w:val="ad"/>
              <w:ind w:left="28"/>
              <w:jc w:val="both"/>
              <w:rPr>
                <w:rFonts w:ascii="Times New Roman" w:hAnsi="Times New Roman"/>
                <w:b/>
                <w:sz w:val="24"/>
                <w:szCs w:val="24"/>
                <w:lang w:val="kk-KZ"/>
              </w:rPr>
            </w:pPr>
          </w:p>
          <w:p w:rsidR="00AC1F13" w:rsidRPr="009902AD" w:rsidRDefault="00AC1F13" w:rsidP="00AC1F13">
            <w:pPr>
              <w:pStyle w:val="ad"/>
              <w:ind w:left="28"/>
              <w:jc w:val="both"/>
              <w:rPr>
                <w:rFonts w:ascii="Times New Roman" w:hAnsi="Times New Roman"/>
                <w:b/>
                <w:sz w:val="24"/>
                <w:szCs w:val="24"/>
                <w:lang w:val="kk-KZ"/>
              </w:rPr>
            </w:pPr>
          </w:p>
          <w:p w:rsidR="00AC1F13" w:rsidRPr="009902AD" w:rsidRDefault="00AC1F13" w:rsidP="00AC1F13">
            <w:pPr>
              <w:pStyle w:val="ad"/>
              <w:ind w:left="28"/>
              <w:jc w:val="both"/>
              <w:rPr>
                <w:rFonts w:ascii="Times New Roman" w:hAnsi="Times New Roman"/>
                <w:b/>
                <w:sz w:val="24"/>
                <w:szCs w:val="24"/>
                <w:lang w:val="kk-KZ"/>
              </w:rPr>
            </w:pPr>
          </w:p>
          <w:p w:rsidR="00AC1F13" w:rsidRPr="009902AD" w:rsidRDefault="00AC1F13" w:rsidP="00AC1F13">
            <w:pPr>
              <w:pStyle w:val="ad"/>
              <w:ind w:left="28"/>
              <w:jc w:val="both"/>
              <w:rPr>
                <w:rFonts w:ascii="Times New Roman" w:hAnsi="Times New Roman"/>
                <w:b/>
                <w:sz w:val="24"/>
                <w:szCs w:val="24"/>
                <w:lang w:val="kk-KZ"/>
              </w:rPr>
            </w:pPr>
          </w:p>
          <w:p w:rsidR="00AC1F13" w:rsidRPr="009902AD" w:rsidRDefault="00AC1F13" w:rsidP="00AC1F13">
            <w:pPr>
              <w:pStyle w:val="ad"/>
              <w:ind w:left="28"/>
              <w:jc w:val="both"/>
              <w:rPr>
                <w:rFonts w:ascii="Times New Roman" w:hAnsi="Times New Roman"/>
                <w:b/>
                <w:sz w:val="24"/>
                <w:szCs w:val="24"/>
                <w:lang w:val="kk-KZ"/>
              </w:rPr>
            </w:pPr>
          </w:p>
          <w:p w:rsidR="00AC1F13" w:rsidRPr="009902AD" w:rsidRDefault="00AC1F13" w:rsidP="00AC1F13">
            <w:pPr>
              <w:pStyle w:val="ad"/>
              <w:ind w:left="28"/>
              <w:jc w:val="both"/>
              <w:rPr>
                <w:rFonts w:ascii="Times New Roman" w:hAnsi="Times New Roman"/>
                <w:b/>
                <w:sz w:val="24"/>
                <w:szCs w:val="24"/>
                <w:lang w:val="kk-KZ"/>
              </w:rPr>
            </w:pPr>
          </w:p>
          <w:p w:rsidR="00AC1F13" w:rsidRPr="009902AD" w:rsidRDefault="00AC1F13" w:rsidP="00AC1F13">
            <w:pPr>
              <w:pStyle w:val="ad"/>
              <w:ind w:left="28"/>
              <w:jc w:val="both"/>
              <w:rPr>
                <w:rFonts w:ascii="Times New Roman" w:hAnsi="Times New Roman"/>
                <w:b/>
                <w:sz w:val="24"/>
                <w:szCs w:val="24"/>
                <w:lang w:val="kk-KZ"/>
              </w:rPr>
            </w:pPr>
          </w:p>
          <w:p w:rsidR="00AC1F13" w:rsidRPr="009902AD" w:rsidRDefault="00AC1F13" w:rsidP="00AC1F13">
            <w:pPr>
              <w:pStyle w:val="ad"/>
              <w:ind w:left="28"/>
              <w:jc w:val="both"/>
              <w:rPr>
                <w:rFonts w:ascii="Times New Roman" w:hAnsi="Times New Roman"/>
                <w:b/>
                <w:sz w:val="24"/>
                <w:szCs w:val="24"/>
                <w:lang w:val="kk-KZ"/>
              </w:rPr>
            </w:pPr>
          </w:p>
          <w:p w:rsidR="00AC1F13" w:rsidRPr="009902AD" w:rsidRDefault="00AC1F13" w:rsidP="00AC1F13">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он үшінші абзацта:</w:t>
            </w:r>
          </w:p>
          <w:p w:rsidR="00AC1F13" w:rsidRPr="009902AD" w:rsidRDefault="00AC1F13" w:rsidP="00AC1F13">
            <w:pPr>
              <w:pStyle w:val="ad"/>
              <w:ind w:left="28"/>
              <w:jc w:val="both"/>
              <w:rPr>
                <w:rFonts w:ascii="Times New Roman" w:hAnsi="Times New Roman"/>
                <w:color w:val="000000"/>
                <w:spacing w:val="2"/>
                <w:sz w:val="24"/>
                <w:szCs w:val="24"/>
                <w:lang w:val="kk-KZ"/>
              </w:rPr>
            </w:pPr>
            <w:r w:rsidRPr="009902AD">
              <w:rPr>
                <w:rFonts w:ascii="Times New Roman" w:hAnsi="Times New Roman"/>
                <w:b/>
                <w:sz w:val="24"/>
                <w:szCs w:val="24"/>
                <w:lang w:val="kk-KZ"/>
              </w:rPr>
              <w:t xml:space="preserve">   «</w:t>
            </w:r>
            <w:r w:rsidRPr="009902AD">
              <w:rPr>
                <w:rFonts w:ascii="Times New Roman" w:hAnsi="Times New Roman"/>
                <w:b/>
                <w:color w:val="000000"/>
                <w:spacing w:val="2"/>
                <w:sz w:val="24"/>
                <w:szCs w:val="24"/>
                <w:lang w:val="kk-KZ"/>
              </w:rPr>
              <w:t xml:space="preserve">электрондық» </w:t>
            </w:r>
            <w:r w:rsidRPr="009902AD">
              <w:rPr>
                <w:rFonts w:ascii="Times New Roman" w:hAnsi="Times New Roman"/>
                <w:color w:val="000000"/>
                <w:spacing w:val="2"/>
                <w:sz w:val="24"/>
                <w:szCs w:val="24"/>
                <w:lang w:val="kk-KZ"/>
              </w:rPr>
              <w:t>деген сөзден кейін</w:t>
            </w:r>
            <w:r w:rsidRPr="009902AD">
              <w:rPr>
                <w:rFonts w:ascii="Times New Roman" w:hAnsi="Times New Roman"/>
                <w:b/>
                <w:color w:val="000000"/>
                <w:spacing w:val="2"/>
                <w:sz w:val="24"/>
                <w:szCs w:val="24"/>
                <w:lang w:val="kk-KZ"/>
              </w:rPr>
              <w:t xml:space="preserve"> «ішкі» </w:t>
            </w:r>
            <w:r w:rsidRPr="009902AD">
              <w:rPr>
                <w:rFonts w:ascii="Times New Roman" w:hAnsi="Times New Roman"/>
                <w:color w:val="000000"/>
                <w:spacing w:val="2"/>
                <w:sz w:val="24"/>
                <w:szCs w:val="24"/>
                <w:lang w:val="kk-KZ"/>
              </w:rPr>
              <w:t>деген сөзбен толықтырылсын;</w:t>
            </w:r>
          </w:p>
          <w:p w:rsidR="00AC1F13" w:rsidRPr="009902AD" w:rsidRDefault="00AC1F13" w:rsidP="00AC1F13">
            <w:pPr>
              <w:pStyle w:val="ad"/>
              <w:ind w:left="28"/>
              <w:jc w:val="both"/>
              <w:rPr>
                <w:rFonts w:ascii="Times New Roman" w:hAnsi="Times New Roman"/>
                <w:b/>
                <w:color w:val="000000"/>
                <w:spacing w:val="2"/>
                <w:sz w:val="24"/>
                <w:szCs w:val="24"/>
                <w:lang w:val="kk-KZ"/>
              </w:rPr>
            </w:pPr>
            <w:r w:rsidRPr="009902AD">
              <w:rPr>
                <w:rFonts w:ascii="Times New Roman" w:hAnsi="Times New Roman"/>
                <w:color w:val="000000"/>
                <w:spacing w:val="2"/>
                <w:sz w:val="24"/>
                <w:szCs w:val="24"/>
                <w:lang w:val="kk-KZ"/>
              </w:rPr>
              <w:t xml:space="preserve">  </w:t>
            </w:r>
            <w:r w:rsidRPr="009902AD">
              <w:rPr>
                <w:rFonts w:ascii="Times New Roman" w:hAnsi="Times New Roman"/>
                <w:b/>
                <w:color w:val="000000"/>
                <w:spacing w:val="2"/>
                <w:sz w:val="24"/>
                <w:szCs w:val="24"/>
                <w:lang w:val="kk-KZ"/>
              </w:rPr>
              <w:t xml:space="preserve">«аудитті жүзеге асыру» </w:t>
            </w:r>
            <w:r w:rsidRPr="009902AD">
              <w:rPr>
                <w:rFonts w:ascii="Times New Roman" w:hAnsi="Times New Roman"/>
                <w:color w:val="000000"/>
                <w:spacing w:val="2"/>
                <w:sz w:val="24"/>
                <w:szCs w:val="24"/>
                <w:lang w:val="kk-KZ"/>
              </w:rPr>
              <w:t>деген сөздер</w:t>
            </w:r>
            <w:r w:rsidRPr="009902AD">
              <w:rPr>
                <w:rFonts w:ascii="Times New Roman" w:hAnsi="Times New Roman"/>
                <w:b/>
                <w:color w:val="000000"/>
                <w:spacing w:val="2"/>
                <w:sz w:val="24"/>
                <w:szCs w:val="24"/>
                <w:lang w:val="kk-KZ"/>
              </w:rPr>
              <w:t xml:space="preserve"> «аудит» </w:t>
            </w:r>
            <w:r w:rsidRPr="009902AD">
              <w:rPr>
                <w:rFonts w:ascii="Times New Roman" w:hAnsi="Times New Roman"/>
                <w:color w:val="000000"/>
                <w:spacing w:val="2"/>
                <w:sz w:val="24"/>
                <w:szCs w:val="24"/>
                <w:lang w:val="kk-KZ"/>
              </w:rPr>
              <w:t>деген сөзбен ауыстырылсын.</w:t>
            </w:r>
          </w:p>
          <w:p w:rsidR="00AC1F13" w:rsidRPr="009902AD" w:rsidRDefault="00AC1F13" w:rsidP="000A6F0A">
            <w:pPr>
              <w:ind w:right="-28"/>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Депутаттар </w:t>
            </w:r>
          </w:p>
          <w:p w:rsidR="00AC1F13" w:rsidRPr="009902AD" w:rsidRDefault="00AC1F13" w:rsidP="00AC1F1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AC1F13" w:rsidRPr="009902AD" w:rsidRDefault="00AC1F13" w:rsidP="00AC1F1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А.Е. Базарбаев,</w:t>
            </w:r>
          </w:p>
          <w:p w:rsidR="00AC1F13" w:rsidRPr="009902AD" w:rsidRDefault="00AC1F13" w:rsidP="00AC1F1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Қ.Т. Ержан,</w:t>
            </w:r>
          </w:p>
          <w:p w:rsidR="00AC1F13" w:rsidRPr="009902AD" w:rsidRDefault="00AC1F13" w:rsidP="00AC1F1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А.Н. Жаилғанова,</w:t>
            </w:r>
          </w:p>
          <w:p w:rsidR="00AC1F13" w:rsidRPr="009902AD" w:rsidRDefault="00AC1F13" w:rsidP="00AC1F13">
            <w:pPr>
              <w:jc w:val="center"/>
              <w:rPr>
                <w:b/>
                <w:lang w:val="kk-KZ"/>
              </w:rPr>
            </w:pPr>
            <w:r w:rsidRPr="009902AD">
              <w:rPr>
                <w:b/>
                <w:lang w:val="kk-KZ"/>
              </w:rPr>
              <w:t>Г.Ж. Қарақұсова,</w:t>
            </w:r>
          </w:p>
          <w:p w:rsidR="00AC1F13" w:rsidRPr="009902AD" w:rsidRDefault="00AC1F13" w:rsidP="00AC1F13">
            <w:pPr>
              <w:jc w:val="center"/>
              <w:rPr>
                <w:b/>
                <w:lang w:val="kk-KZ"/>
              </w:rPr>
            </w:pPr>
            <w:r w:rsidRPr="009902AD">
              <w:rPr>
                <w:b/>
                <w:lang w:val="kk-KZ"/>
              </w:rPr>
              <w:t>О.Н. Оксикбаев,</w:t>
            </w:r>
          </w:p>
          <w:p w:rsidR="00AC1F13" w:rsidRPr="009902AD" w:rsidRDefault="00AC1F13" w:rsidP="00AC1F1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Ж.Ә. Омарбекова,</w:t>
            </w:r>
          </w:p>
          <w:p w:rsidR="00AC1F13" w:rsidRPr="009902AD" w:rsidRDefault="00AC1F13" w:rsidP="00AC1F1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М.Б. Теміржанов,</w:t>
            </w:r>
          </w:p>
          <w:p w:rsidR="00AC1F13" w:rsidRPr="009902AD" w:rsidRDefault="00AC1F13" w:rsidP="00AC1F1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Б.Қ. Хаменова,</w:t>
            </w:r>
          </w:p>
          <w:p w:rsidR="00AC1F13" w:rsidRPr="009902AD" w:rsidRDefault="00AC1F13" w:rsidP="00AC1F13">
            <w:pPr>
              <w:jc w:val="center"/>
              <w:rPr>
                <w:b/>
                <w:lang w:val="kk-KZ"/>
              </w:rPr>
            </w:pPr>
            <w:r w:rsidRPr="009902AD">
              <w:rPr>
                <w:b/>
                <w:lang w:val="kk-KZ"/>
              </w:rPr>
              <w:t>Т.И. Яковлева</w:t>
            </w:r>
          </w:p>
          <w:p w:rsidR="00AC1F13" w:rsidRPr="009902AD" w:rsidRDefault="00AC1F13" w:rsidP="00AC1F13">
            <w:pPr>
              <w:ind w:left="28"/>
              <w:jc w:val="center"/>
              <w:rPr>
                <w:rFonts w:eastAsia="Calibri"/>
                <w:b/>
                <w:lang w:val="kk-KZ" w:eastAsia="en-US"/>
              </w:rPr>
            </w:pPr>
          </w:p>
          <w:p w:rsidR="00AC1F13" w:rsidRPr="009902AD" w:rsidRDefault="00AC1F13" w:rsidP="00AC1F13">
            <w:pPr>
              <w:ind w:left="28" w:firstLine="210"/>
              <w:jc w:val="both"/>
              <w:rPr>
                <w:color w:val="000000"/>
                <w:spacing w:val="2"/>
                <w:lang w:val="kk-KZ"/>
              </w:rPr>
            </w:pPr>
            <w:r w:rsidRPr="009902AD">
              <w:rPr>
                <w:rFonts w:eastAsia="Calibri"/>
                <w:b/>
                <w:lang w:val="kk-KZ" w:eastAsia="en-US"/>
              </w:rPr>
              <w:t xml:space="preserve">  </w:t>
            </w:r>
            <w:r w:rsidRPr="009902AD">
              <w:rPr>
                <w:rFonts w:eastAsia="Calibri"/>
                <w:lang w:val="kk-KZ" w:eastAsia="en-US"/>
              </w:rPr>
              <w:t xml:space="preserve">Ішкі </w:t>
            </w:r>
            <w:r w:rsidRPr="009902AD">
              <w:rPr>
                <w:color w:val="000000"/>
                <w:spacing w:val="2"/>
                <w:lang w:val="kk-KZ"/>
              </w:rPr>
              <w:t>мемлекеттік аудит және қаржылық бақылау  жөніндегі уәкілетті органдардың жұмысын, оның ішінде басқа мемлекеттік органдармен немесе ұйымдармен өзара іс-қимыл жөніндегі жұмысын үйлестіру үшін құқықтық актілер қабылдау құзыретін  ішкі мемлекеттік аудит жөніндегі уәкілетті органға беру ұсынылып отыр.</w:t>
            </w:r>
          </w:p>
          <w:p w:rsidR="00AC1F13" w:rsidRPr="009902AD" w:rsidRDefault="00AC1F13" w:rsidP="00AC1F13">
            <w:pPr>
              <w:ind w:left="28" w:firstLine="210"/>
              <w:jc w:val="both"/>
              <w:rPr>
                <w:rFonts w:eastAsia="Calibri"/>
                <w:b/>
                <w:lang w:val="kk-KZ" w:eastAsia="en-US"/>
              </w:rPr>
            </w:pPr>
            <w:r w:rsidRPr="009902AD">
              <w:rPr>
                <w:rFonts w:eastAsia="Calibri"/>
                <w:lang w:val="kk-KZ" w:eastAsia="en-US"/>
              </w:rPr>
              <w:t xml:space="preserve">  Осыған байланысты, аталған норманы нақтылау </w:t>
            </w:r>
            <w:r w:rsidRPr="009902AD">
              <w:rPr>
                <w:rFonts w:eastAsia="Calibri"/>
                <w:lang w:val="kk-KZ" w:eastAsia="en-US"/>
              </w:rPr>
              <w:lastRenderedPageBreak/>
              <w:t>үшін редакциялық түзетулер ұсынылады.</w:t>
            </w:r>
            <w:r w:rsidRPr="009902AD">
              <w:rPr>
                <w:rFonts w:eastAsia="Calibri"/>
                <w:b/>
                <w:lang w:val="kk-KZ" w:eastAsia="en-US"/>
              </w:rPr>
              <w:t xml:space="preserve"> </w:t>
            </w:r>
          </w:p>
          <w:p w:rsidR="00AC1F13" w:rsidRPr="009902AD" w:rsidRDefault="00AC1F13" w:rsidP="00AC1F13">
            <w:pPr>
              <w:ind w:left="28" w:firstLine="210"/>
              <w:jc w:val="both"/>
              <w:rPr>
                <w:rFonts w:eastAsia="Calibri"/>
                <w:b/>
                <w:lang w:val="kk-KZ" w:eastAsia="en-US"/>
              </w:rPr>
            </w:pPr>
          </w:p>
          <w:p w:rsidR="00AC1F13" w:rsidRPr="009902AD" w:rsidRDefault="00AC1F13" w:rsidP="00AC1F13">
            <w:pPr>
              <w:ind w:firstLine="210"/>
              <w:jc w:val="both"/>
              <w:rPr>
                <w:color w:val="000000"/>
                <w:spacing w:val="2"/>
                <w:lang w:val="kk-KZ"/>
              </w:rPr>
            </w:pPr>
            <w:r w:rsidRPr="009902AD">
              <w:rPr>
                <w:color w:val="000000"/>
                <w:spacing w:val="2"/>
                <w:lang w:val="kk-KZ"/>
              </w:rPr>
              <w:t xml:space="preserve">  Ішкі мемлекеттік аудит жөніндегі уәкілетті органға</w:t>
            </w:r>
            <w:r w:rsidRPr="009902AD">
              <w:rPr>
                <w:b/>
                <w:color w:val="000000"/>
                <w:spacing w:val="2"/>
                <w:lang w:val="kk-KZ"/>
              </w:rPr>
              <w:t xml:space="preserve"> </w:t>
            </w:r>
            <w:r w:rsidRPr="009902AD">
              <w:rPr>
                <w:color w:val="000000"/>
                <w:spacing w:val="2"/>
                <w:lang w:val="kk-KZ"/>
              </w:rPr>
              <w:t>электрондық мемлекеттік аудит тәртібін әзірлеу және бекіту құзыретін беру ұсынылып отыр.</w:t>
            </w:r>
          </w:p>
          <w:p w:rsidR="00AC1F13" w:rsidRPr="009902AD" w:rsidRDefault="00AC1F13" w:rsidP="00AC1F13">
            <w:pPr>
              <w:ind w:left="28"/>
              <w:jc w:val="both"/>
              <w:rPr>
                <w:rFonts w:eastAsia="Calibri"/>
                <w:b/>
                <w:lang w:val="kk-KZ" w:eastAsia="en-US"/>
              </w:rPr>
            </w:pPr>
            <w:r w:rsidRPr="009902AD">
              <w:rPr>
                <w:rFonts w:eastAsia="Calibri"/>
                <w:lang w:val="kk-KZ" w:eastAsia="en-US"/>
              </w:rPr>
              <w:t xml:space="preserve">  Осыған байланысты, аталған норманы нақтылау үшін редакциялық түзетулер ұсынылады.</w:t>
            </w:r>
            <w:r w:rsidRPr="009902AD">
              <w:rPr>
                <w:rFonts w:eastAsia="Calibri"/>
                <w:b/>
                <w:lang w:val="kk-KZ" w:eastAsia="en-US"/>
              </w:rPr>
              <w:t xml:space="preserve"> </w:t>
            </w:r>
          </w:p>
          <w:p w:rsidR="00AC1F13" w:rsidRPr="009902AD" w:rsidRDefault="00AC1F13" w:rsidP="000A6F0A">
            <w:pPr>
              <w:pStyle w:val="ad"/>
              <w:ind w:left="28"/>
              <w:jc w:val="center"/>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AC1F13" w:rsidRPr="009902AD" w:rsidRDefault="00AC1F13" w:rsidP="000A6F0A">
            <w:pPr>
              <w:jc w:val="center"/>
              <w:rPr>
                <w:b/>
                <w:lang w:val="kk-KZ"/>
              </w:rPr>
            </w:pPr>
            <w:r w:rsidRPr="009902AD">
              <w:rPr>
                <w:b/>
                <w:lang w:val="kk-KZ"/>
              </w:rPr>
              <w:lastRenderedPageBreak/>
              <w:t>Қабыл-данды</w:t>
            </w:r>
          </w:p>
        </w:tc>
      </w:tr>
      <w:tr w:rsidR="00AC1F13" w:rsidRPr="009902AD" w:rsidTr="00805C90">
        <w:tc>
          <w:tcPr>
            <w:tcW w:w="562" w:type="dxa"/>
            <w:tcBorders>
              <w:top w:val="single" w:sz="4" w:space="0" w:color="auto"/>
              <w:left w:val="single" w:sz="4" w:space="0" w:color="auto"/>
              <w:bottom w:val="single" w:sz="4" w:space="0" w:color="auto"/>
              <w:right w:val="single" w:sz="4" w:space="0" w:color="auto"/>
            </w:tcBorders>
          </w:tcPr>
          <w:p w:rsidR="00AC1F13" w:rsidRPr="009902AD" w:rsidRDefault="00AC1F13" w:rsidP="000A6F0A">
            <w:pPr>
              <w:rPr>
                <w:lang w:val="kk-KZ"/>
              </w:rPr>
            </w:pPr>
          </w:p>
        </w:tc>
        <w:tc>
          <w:tcPr>
            <w:tcW w:w="1559" w:type="dxa"/>
            <w:tcBorders>
              <w:top w:val="single" w:sz="4" w:space="0" w:color="auto"/>
              <w:left w:val="single" w:sz="4" w:space="0" w:color="auto"/>
              <w:bottom w:val="single" w:sz="4" w:space="0" w:color="auto"/>
              <w:right w:val="single" w:sz="4" w:space="0" w:color="auto"/>
            </w:tcBorders>
          </w:tcPr>
          <w:p w:rsidR="00AC1F13" w:rsidRPr="009902AD" w:rsidRDefault="00AC1F13" w:rsidP="000A6F0A">
            <w:pPr>
              <w:jc w:val="center"/>
              <w:rPr>
                <w:lang w:val="kk-KZ"/>
              </w:rPr>
            </w:pPr>
            <w:r w:rsidRPr="009902AD">
              <w:rPr>
                <w:lang w:val="kk-KZ"/>
              </w:rPr>
              <w:t>Абзацы двенадцатый и тринадцатый подпункта 4) статьи 1 проекта</w:t>
            </w:r>
          </w:p>
        </w:tc>
        <w:tc>
          <w:tcPr>
            <w:tcW w:w="2810"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pStyle w:val="ad"/>
              <w:ind w:left="28"/>
              <w:jc w:val="center"/>
              <w:rPr>
                <w:rFonts w:ascii="Times New Roman" w:hAnsi="Times New Roman"/>
                <w:b/>
                <w:bCs/>
                <w:sz w:val="24"/>
                <w:szCs w:val="24"/>
                <w:lang w:val="kk-KZ"/>
              </w:rPr>
            </w:pPr>
            <w:r w:rsidRPr="009902AD">
              <w:rPr>
                <w:rFonts w:ascii="Times New Roman" w:hAnsi="Times New Roman"/>
                <w:b/>
                <w:bCs/>
                <w:sz w:val="24"/>
                <w:szCs w:val="24"/>
                <w:lang w:val="kk-KZ"/>
              </w:rPr>
              <w:t>Отсутствует</w:t>
            </w: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66D76" w:rsidRPr="009902AD" w:rsidRDefault="00A66D76"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shd w:val="clear" w:color="auto" w:fill="FFFFFF"/>
              <w:jc w:val="center"/>
              <w:textAlignment w:val="baseline"/>
              <w:outlineLvl w:val="2"/>
              <w:rPr>
                <w:lang w:val="kk-KZ"/>
              </w:rPr>
            </w:pPr>
            <w:r w:rsidRPr="009902AD">
              <w:rPr>
                <w:b/>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jc w:val="both"/>
              <w:rPr>
                <w:lang w:val="kk-KZ"/>
              </w:rPr>
            </w:pPr>
            <w:r w:rsidRPr="009902AD">
              <w:rPr>
                <w:bCs/>
                <w:lang w:val="kk-KZ"/>
              </w:rPr>
              <w:lastRenderedPageBreak/>
              <w:t xml:space="preserve">   </w:t>
            </w:r>
            <w:r w:rsidRPr="009902AD">
              <w:rPr>
                <w:lang w:val="kk-KZ"/>
              </w:rPr>
              <w:t>4) в статье 14:</w:t>
            </w:r>
          </w:p>
          <w:p w:rsidR="00AC1F13" w:rsidRPr="009902AD" w:rsidRDefault="00AC1F13" w:rsidP="00AC1F13">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w:t>
            </w:r>
          </w:p>
          <w:p w:rsidR="00AC1F13" w:rsidRPr="009902AD" w:rsidRDefault="00AC1F13" w:rsidP="00AC1F13">
            <w:pPr>
              <w:pStyle w:val="ad"/>
              <w:ind w:left="28"/>
              <w:jc w:val="both"/>
              <w:rPr>
                <w:rFonts w:ascii="Times New Roman" w:hAnsi="Times New Roman"/>
                <w:bCs/>
                <w:sz w:val="24"/>
                <w:szCs w:val="24"/>
                <w:lang w:val="kk-KZ"/>
              </w:rPr>
            </w:pPr>
          </w:p>
          <w:p w:rsidR="00AC1F13" w:rsidRPr="009902AD" w:rsidRDefault="00AC1F13" w:rsidP="00AC1F13">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10-1) </w:t>
            </w:r>
            <w:r w:rsidRPr="009902AD">
              <w:rPr>
                <w:rFonts w:ascii="Times New Roman" w:hAnsi="Times New Roman"/>
                <w:b/>
                <w:sz w:val="24"/>
                <w:szCs w:val="24"/>
                <w:lang w:val="kk-KZ"/>
              </w:rPr>
              <w:t>принимает правовые акты</w:t>
            </w:r>
            <w:r w:rsidRPr="009902AD">
              <w:rPr>
                <w:rFonts w:ascii="Times New Roman" w:hAnsi="Times New Roman"/>
                <w:sz w:val="24"/>
                <w:szCs w:val="24"/>
                <w:lang w:val="kk-KZ"/>
              </w:rPr>
              <w:t xml:space="preserve"> для координации работы уполномоченных органов по </w:t>
            </w:r>
            <w:r w:rsidRPr="009902AD">
              <w:rPr>
                <w:rFonts w:ascii="Times New Roman" w:hAnsi="Times New Roman"/>
                <w:b/>
                <w:sz w:val="24"/>
                <w:szCs w:val="24"/>
                <w:lang w:val="kk-KZ"/>
              </w:rPr>
              <w:t>внутреннему государственному аудиту</w:t>
            </w:r>
            <w:r w:rsidRPr="009902AD">
              <w:rPr>
                <w:rFonts w:ascii="Times New Roman" w:hAnsi="Times New Roman"/>
                <w:sz w:val="24"/>
                <w:szCs w:val="24"/>
                <w:lang w:val="kk-KZ"/>
              </w:rPr>
              <w:t>, в том числе по взаимодействию с другими государственными органами или организациями;</w:t>
            </w:r>
          </w:p>
          <w:p w:rsidR="00AC1F13" w:rsidRPr="009902AD" w:rsidRDefault="00AC1F13" w:rsidP="00AC1F13">
            <w:pPr>
              <w:pStyle w:val="ad"/>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66D76" w:rsidRPr="009902AD" w:rsidRDefault="00A66D76"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ind w:firstLine="142"/>
              <w:jc w:val="both"/>
              <w:rPr>
                <w:color w:val="000000"/>
                <w:spacing w:val="2"/>
                <w:lang w:val="kk-KZ"/>
              </w:rPr>
            </w:pPr>
            <w:r w:rsidRPr="009902AD">
              <w:rPr>
                <w:lang w:val="kk-KZ"/>
              </w:rPr>
              <w:t xml:space="preserve">   11-1) разрабатывает и </w:t>
            </w:r>
            <w:hyperlink r:id="rId14" w:anchor="z6" w:history="1">
              <w:r w:rsidRPr="009902AD">
                <w:rPr>
                  <w:lang w:val="kk-KZ"/>
                </w:rPr>
                <w:t>утверждает</w:t>
              </w:r>
            </w:hyperlink>
            <w:r w:rsidRPr="009902AD">
              <w:rPr>
                <w:lang w:val="kk-KZ"/>
              </w:rPr>
              <w:t xml:space="preserve"> порядок </w:t>
            </w:r>
            <w:r w:rsidRPr="009902AD">
              <w:rPr>
                <w:b/>
                <w:lang w:val="kk-KZ"/>
              </w:rPr>
              <w:t>осуществления</w:t>
            </w:r>
            <w:r w:rsidRPr="009902AD">
              <w:rPr>
                <w:lang w:val="kk-KZ"/>
              </w:rPr>
              <w:t xml:space="preserve"> </w:t>
            </w:r>
            <w:r w:rsidRPr="009902AD">
              <w:rPr>
                <w:b/>
                <w:lang w:val="kk-KZ"/>
              </w:rPr>
              <w:t>электронного</w:t>
            </w:r>
            <w:r w:rsidRPr="009902AD">
              <w:rPr>
                <w:lang w:val="kk-KZ"/>
              </w:rPr>
              <w:t xml:space="preserve"> государственного аудита;</w:t>
            </w:r>
          </w:p>
        </w:tc>
        <w:tc>
          <w:tcPr>
            <w:tcW w:w="3056"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pStyle w:val="ad"/>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В подпункте 4) статьи 1 проекта:</w:t>
            </w:r>
          </w:p>
          <w:p w:rsidR="00AC1F13" w:rsidRPr="009902AD" w:rsidRDefault="00AC1F13" w:rsidP="00AC1F13">
            <w:pPr>
              <w:pStyle w:val="ad"/>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в</w:t>
            </w:r>
            <w:r w:rsidRPr="009902AD">
              <w:rPr>
                <w:rFonts w:ascii="Times New Roman" w:hAnsi="Times New Roman"/>
                <w:bCs/>
                <w:sz w:val="24"/>
                <w:szCs w:val="24"/>
                <w:lang w:val="kk-KZ"/>
              </w:rPr>
              <w:t xml:space="preserve"> абзаце двенадцатом</w:t>
            </w:r>
            <w:r w:rsidRPr="009902AD">
              <w:rPr>
                <w:rFonts w:ascii="Times New Roman" w:hAnsi="Times New Roman"/>
                <w:sz w:val="24"/>
                <w:szCs w:val="24"/>
                <w:lang w:val="kk-KZ"/>
              </w:rPr>
              <w:t xml:space="preserve">   после слов «</w:t>
            </w:r>
            <w:r w:rsidRPr="009902AD">
              <w:rPr>
                <w:rFonts w:ascii="Times New Roman" w:hAnsi="Times New Roman"/>
                <w:b/>
                <w:sz w:val="24"/>
                <w:szCs w:val="24"/>
                <w:lang w:val="kk-KZ"/>
              </w:rPr>
              <w:t>принимает правовые акты</w:t>
            </w:r>
            <w:r w:rsidRPr="009902AD">
              <w:rPr>
                <w:rFonts w:ascii="Times New Roman" w:hAnsi="Times New Roman"/>
                <w:sz w:val="24"/>
                <w:szCs w:val="24"/>
                <w:lang w:val="kk-KZ"/>
              </w:rPr>
              <w:t>» дополнить словами «</w:t>
            </w:r>
            <w:r w:rsidRPr="009902AD">
              <w:rPr>
                <w:rFonts w:ascii="Times New Roman" w:hAnsi="Times New Roman"/>
                <w:b/>
                <w:sz w:val="24"/>
                <w:szCs w:val="24"/>
                <w:lang w:val="kk-KZ"/>
              </w:rPr>
              <w:t>по согласованию со Счетным комитетом</w:t>
            </w:r>
            <w:r w:rsidRPr="009902AD">
              <w:rPr>
                <w:rFonts w:ascii="Times New Roman" w:hAnsi="Times New Roman"/>
                <w:sz w:val="24"/>
                <w:szCs w:val="24"/>
                <w:lang w:val="kk-KZ"/>
              </w:rPr>
              <w:t>»;</w:t>
            </w:r>
          </w:p>
          <w:p w:rsidR="00AC1F13" w:rsidRPr="009902AD" w:rsidRDefault="00AC1F13" w:rsidP="00AC1F13">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после слов «</w:t>
            </w:r>
            <w:r w:rsidRPr="009902AD">
              <w:rPr>
                <w:rFonts w:ascii="Times New Roman" w:hAnsi="Times New Roman"/>
                <w:b/>
                <w:sz w:val="24"/>
                <w:szCs w:val="24"/>
                <w:lang w:val="kk-KZ"/>
              </w:rPr>
              <w:t>внутреннему государственному аудиту</w:t>
            </w:r>
            <w:r w:rsidRPr="009902AD">
              <w:rPr>
                <w:rFonts w:ascii="Times New Roman" w:hAnsi="Times New Roman"/>
                <w:sz w:val="24"/>
                <w:szCs w:val="24"/>
                <w:lang w:val="kk-KZ"/>
              </w:rPr>
              <w:t>» дополнить словами «</w:t>
            </w:r>
            <w:r w:rsidRPr="009902AD">
              <w:rPr>
                <w:rFonts w:ascii="Times New Roman" w:hAnsi="Times New Roman"/>
                <w:b/>
                <w:sz w:val="24"/>
                <w:szCs w:val="24"/>
                <w:lang w:val="kk-KZ"/>
              </w:rPr>
              <w:t>и финансовому контролю</w:t>
            </w:r>
            <w:r w:rsidRPr="009902AD">
              <w:rPr>
                <w:rFonts w:ascii="Times New Roman" w:hAnsi="Times New Roman"/>
                <w:sz w:val="24"/>
                <w:szCs w:val="24"/>
                <w:lang w:val="kk-KZ"/>
              </w:rPr>
              <w:t>»;</w:t>
            </w: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66D76" w:rsidRPr="009902AD" w:rsidRDefault="00A66D76"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r w:rsidRPr="009902AD">
              <w:rPr>
                <w:rFonts w:ascii="Times New Roman" w:hAnsi="Times New Roman"/>
                <w:bCs/>
                <w:sz w:val="24"/>
                <w:szCs w:val="24"/>
                <w:lang w:val="kk-KZ"/>
              </w:rPr>
              <w:t xml:space="preserve"> в абзаце тринадцатом</w:t>
            </w:r>
            <w:r w:rsidRPr="009902AD">
              <w:rPr>
                <w:rFonts w:ascii="Times New Roman" w:hAnsi="Times New Roman"/>
                <w:sz w:val="24"/>
                <w:szCs w:val="24"/>
                <w:lang w:val="kk-KZ"/>
              </w:rPr>
              <w:t xml:space="preserve">   слово «</w:t>
            </w:r>
            <w:r w:rsidRPr="009902AD">
              <w:rPr>
                <w:rFonts w:ascii="Times New Roman" w:hAnsi="Times New Roman"/>
                <w:b/>
                <w:sz w:val="24"/>
                <w:szCs w:val="24"/>
                <w:lang w:val="kk-KZ"/>
              </w:rPr>
              <w:t>осуществления</w:t>
            </w:r>
            <w:r w:rsidRPr="009902AD">
              <w:rPr>
                <w:rFonts w:ascii="Times New Roman" w:hAnsi="Times New Roman"/>
                <w:sz w:val="24"/>
                <w:szCs w:val="24"/>
                <w:lang w:val="kk-KZ"/>
              </w:rPr>
              <w:t>» исключить;</w:t>
            </w:r>
          </w:p>
          <w:p w:rsidR="00AC1F13" w:rsidRPr="009902AD" w:rsidRDefault="00AC1F13" w:rsidP="00AC1F13">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после слова «</w:t>
            </w:r>
            <w:r w:rsidRPr="009902AD">
              <w:rPr>
                <w:rFonts w:ascii="Times New Roman" w:hAnsi="Times New Roman"/>
                <w:b/>
                <w:sz w:val="24"/>
                <w:szCs w:val="24"/>
                <w:lang w:val="kk-KZ"/>
              </w:rPr>
              <w:t>электронного</w:t>
            </w:r>
            <w:r w:rsidRPr="009902AD">
              <w:rPr>
                <w:rFonts w:ascii="Times New Roman" w:hAnsi="Times New Roman"/>
                <w:sz w:val="24"/>
                <w:szCs w:val="24"/>
                <w:lang w:val="kk-KZ"/>
              </w:rPr>
              <w:t>» дополнить словом «</w:t>
            </w:r>
            <w:r w:rsidRPr="009902AD">
              <w:rPr>
                <w:rFonts w:ascii="Times New Roman" w:hAnsi="Times New Roman"/>
                <w:b/>
                <w:sz w:val="24"/>
                <w:szCs w:val="24"/>
                <w:lang w:val="kk-KZ"/>
              </w:rPr>
              <w:t>внутреннего</w:t>
            </w:r>
            <w:r w:rsidRPr="009902AD">
              <w:rPr>
                <w:rFonts w:ascii="Times New Roman" w:hAnsi="Times New Roman"/>
                <w:sz w:val="24"/>
                <w:szCs w:val="24"/>
                <w:lang w:val="kk-KZ"/>
              </w:rPr>
              <w:t>».</w:t>
            </w:r>
          </w:p>
          <w:p w:rsidR="00AC1F13" w:rsidRPr="009902AD" w:rsidRDefault="00AC1F13" w:rsidP="000A6F0A">
            <w:pPr>
              <w:ind w:right="-28"/>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ind w:left="28"/>
              <w:jc w:val="center"/>
              <w:rPr>
                <w:rFonts w:eastAsia="Calibri"/>
                <w:b/>
                <w:lang w:val="kk-KZ" w:eastAsia="en-US"/>
              </w:rPr>
            </w:pPr>
            <w:r w:rsidRPr="009902AD">
              <w:rPr>
                <w:rFonts w:eastAsia="Calibri"/>
                <w:b/>
                <w:lang w:val="kk-KZ" w:eastAsia="en-US"/>
              </w:rPr>
              <w:lastRenderedPageBreak/>
              <w:t xml:space="preserve">Депутаты </w:t>
            </w:r>
          </w:p>
          <w:p w:rsidR="00AC1F13" w:rsidRPr="009902AD" w:rsidRDefault="00AC1F13" w:rsidP="00AC1F13">
            <w:pPr>
              <w:ind w:left="28"/>
              <w:jc w:val="center"/>
              <w:rPr>
                <w:rFonts w:eastAsia="Calibri"/>
                <w:b/>
                <w:lang w:val="kk-KZ" w:eastAsia="en-US"/>
              </w:rPr>
            </w:pPr>
            <w:r w:rsidRPr="009902AD">
              <w:rPr>
                <w:rFonts w:eastAsia="Calibri"/>
                <w:b/>
                <w:lang w:val="kk-KZ" w:eastAsia="en-US"/>
              </w:rPr>
              <w:t>Жабагиев К.К.,</w:t>
            </w:r>
          </w:p>
          <w:p w:rsidR="00AC1F13" w:rsidRPr="009902AD" w:rsidRDefault="00AC1F13" w:rsidP="00AC1F13">
            <w:pPr>
              <w:ind w:left="28"/>
              <w:jc w:val="center"/>
              <w:rPr>
                <w:rFonts w:eastAsia="Calibri"/>
                <w:b/>
                <w:lang w:val="kk-KZ" w:eastAsia="en-US"/>
              </w:rPr>
            </w:pPr>
            <w:r w:rsidRPr="009902AD">
              <w:rPr>
                <w:rFonts w:eastAsia="Calibri"/>
                <w:b/>
                <w:lang w:val="kk-KZ" w:eastAsia="en-US"/>
              </w:rPr>
              <w:t>Базарбаев А.Е.,</w:t>
            </w:r>
          </w:p>
          <w:p w:rsidR="00AC1F13" w:rsidRPr="009902AD" w:rsidRDefault="00AC1F13" w:rsidP="00AC1F13">
            <w:pPr>
              <w:ind w:left="28"/>
              <w:jc w:val="center"/>
              <w:rPr>
                <w:rFonts w:eastAsia="Calibri"/>
                <w:b/>
                <w:lang w:val="kk-KZ" w:eastAsia="en-US"/>
              </w:rPr>
            </w:pPr>
            <w:r w:rsidRPr="009902AD">
              <w:rPr>
                <w:rFonts w:eastAsia="Calibri"/>
                <w:b/>
                <w:lang w:val="kk-KZ" w:eastAsia="en-US"/>
              </w:rPr>
              <w:t>Ержан К.Т.,</w:t>
            </w:r>
          </w:p>
          <w:p w:rsidR="00AC1F13" w:rsidRPr="009902AD" w:rsidRDefault="00AC1F13" w:rsidP="00AC1F13">
            <w:pPr>
              <w:ind w:left="28"/>
              <w:jc w:val="center"/>
              <w:rPr>
                <w:rFonts w:eastAsia="Calibri"/>
                <w:b/>
                <w:lang w:val="kk-KZ" w:eastAsia="en-US"/>
              </w:rPr>
            </w:pPr>
            <w:r w:rsidRPr="009902AD">
              <w:rPr>
                <w:rFonts w:eastAsia="Calibri"/>
                <w:b/>
                <w:lang w:val="kk-KZ" w:eastAsia="en-US"/>
              </w:rPr>
              <w:t>Жаилганова А.Н.,</w:t>
            </w:r>
          </w:p>
          <w:p w:rsidR="00AC1F13" w:rsidRPr="009902AD" w:rsidRDefault="00AC1F13" w:rsidP="00AC1F13">
            <w:pPr>
              <w:jc w:val="center"/>
              <w:rPr>
                <w:b/>
                <w:lang w:val="kk-KZ"/>
              </w:rPr>
            </w:pPr>
            <w:r w:rsidRPr="009902AD">
              <w:rPr>
                <w:b/>
                <w:lang w:val="kk-KZ"/>
              </w:rPr>
              <w:t>Карагусова Г.Д.,</w:t>
            </w:r>
          </w:p>
          <w:p w:rsidR="00AC1F13" w:rsidRPr="009902AD" w:rsidRDefault="00AC1F13" w:rsidP="00AC1F13">
            <w:pPr>
              <w:jc w:val="center"/>
              <w:rPr>
                <w:b/>
                <w:lang w:val="kk-KZ"/>
              </w:rPr>
            </w:pPr>
            <w:r w:rsidRPr="009902AD">
              <w:rPr>
                <w:b/>
                <w:lang w:val="kk-KZ"/>
              </w:rPr>
              <w:t>Оксикбаев О.Н.,</w:t>
            </w:r>
          </w:p>
          <w:p w:rsidR="00AC1F13" w:rsidRPr="009902AD" w:rsidRDefault="00AC1F13" w:rsidP="00AC1F13">
            <w:pPr>
              <w:ind w:left="28"/>
              <w:jc w:val="center"/>
              <w:rPr>
                <w:rFonts w:eastAsia="Calibri"/>
                <w:b/>
                <w:lang w:val="kk-KZ" w:eastAsia="en-US"/>
              </w:rPr>
            </w:pPr>
            <w:r w:rsidRPr="009902AD">
              <w:rPr>
                <w:rFonts w:eastAsia="Calibri"/>
                <w:b/>
                <w:lang w:val="kk-KZ" w:eastAsia="en-US"/>
              </w:rPr>
              <w:t>Омарбекова Ж.А.,</w:t>
            </w:r>
          </w:p>
          <w:p w:rsidR="00AC1F13" w:rsidRPr="009902AD" w:rsidRDefault="00AC1F13" w:rsidP="00AC1F13">
            <w:pPr>
              <w:ind w:left="28"/>
              <w:jc w:val="center"/>
              <w:rPr>
                <w:rFonts w:eastAsia="Calibri"/>
                <w:b/>
                <w:lang w:val="kk-KZ" w:eastAsia="en-US"/>
              </w:rPr>
            </w:pPr>
            <w:r w:rsidRPr="009902AD">
              <w:rPr>
                <w:rFonts w:eastAsia="Calibri"/>
                <w:b/>
                <w:lang w:val="kk-KZ" w:eastAsia="en-US"/>
              </w:rPr>
              <w:t>Темиржанов М.Б.,</w:t>
            </w:r>
          </w:p>
          <w:p w:rsidR="00AC1F13" w:rsidRPr="009902AD" w:rsidRDefault="00AC1F13" w:rsidP="00AC1F13">
            <w:pPr>
              <w:ind w:left="28"/>
              <w:jc w:val="center"/>
              <w:rPr>
                <w:rFonts w:eastAsia="Calibri"/>
                <w:b/>
                <w:lang w:val="kk-KZ" w:eastAsia="en-US"/>
              </w:rPr>
            </w:pPr>
            <w:r w:rsidRPr="009902AD">
              <w:rPr>
                <w:rFonts w:eastAsia="Calibri"/>
                <w:b/>
                <w:lang w:val="kk-KZ" w:eastAsia="en-US"/>
              </w:rPr>
              <w:t>Хаменова Б.К.</w:t>
            </w:r>
            <w:r w:rsidR="007A705A" w:rsidRPr="009902AD">
              <w:rPr>
                <w:rFonts w:eastAsia="Calibri"/>
                <w:b/>
                <w:lang w:val="kk-KZ" w:eastAsia="en-US"/>
              </w:rPr>
              <w:t>,</w:t>
            </w:r>
          </w:p>
          <w:p w:rsidR="00AC1F13" w:rsidRPr="009902AD" w:rsidRDefault="00AC1F13" w:rsidP="00AC1F13">
            <w:pPr>
              <w:jc w:val="center"/>
              <w:rPr>
                <w:b/>
                <w:lang w:val="kk-KZ"/>
              </w:rPr>
            </w:pPr>
            <w:r w:rsidRPr="009902AD">
              <w:rPr>
                <w:b/>
                <w:lang w:val="kk-KZ"/>
              </w:rPr>
              <w:t>Яковлева Т.И.</w:t>
            </w:r>
          </w:p>
          <w:p w:rsidR="00AC1F13" w:rsidRPr="009902AD" w:rsidRDefault="00AC1F13" w:rsidP="00AC1F13">
            <w:pPr>
              <w:pStyle w:val="ad"/>
              <w:ind w:left="28"/>
              <w:jc w:val="both"/>
              <w:rPr>
                <w:rFonts w:ascii="Times New Roman" w:hAnsi="Times New Roman"/>
                <w:sz w:val="24"/>
                <w:szCs w:val="24"/>
                <w:lang w:val="kk-KZ"/>
              </w:rPr>
            </w:pPr>
          </w:p>
          <w:p w:rsidR="00AC1F13" w:rsidRPr="009902AD" w:rsidRDefault="00AC1F13" w:rsidP="00AC1F13">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Предлагается наделить уполномоченный орган по внутреннему государственному аудиту компетенцией по принятию правовых актов для координации работы </w:t>
            </w:r>
            <w:r w:rsidRPr="009902AD">
              <w:rPr>
                <w:rFonts w:ascii="Times New Roman" w:hAnsi="Times New Roman"/>
                <w:sz w:val="24"/>
                <w:szCs w:val="24"/>
                <w:lang w:val="kk-KZ"/>
              </w:rPr>
              <w:lastRenderedPageBreak/>
              <w:t>уполномоченных органов по внутреннему государственному аудиту и финансовому контролю, в том числе по взаимодействию с другими государственными органами или организациями.</w:t>
            </w:r>
          </w:p>
          <w:p w:rsidR="00AC1F13" w:rsidRPr="009902AD" w:rsidRDefault="00AC1F13" w:rsidP="00AC1F13">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В связи с этим, для уточнения названной нормы, предлагается внести редакционные поправки.</w:t>
            </w:r>
          </w:p>
          <w:p w:rsidR="00AC1F13" w:rsidRPr="009902AD" w:rsidRDefault="00AC1F13" w:rsidP="00AC1F13">
            <w:pPr>
              <w:pStyle w:val="ad"/>
              <w:jc w:val="both"/>
              <w:rPr>
                <w:rFonts w:ascii="Times New Roman" w:hAnsi="Times New Roman"/>
                <w:sz w:val="24"/>
                <w:szCs w:val="24"/>
                <w:lang w:val="kk-KZ"/>
              </w:rPr>
            </w:pPr>
          </w:p>
          <w:p w:rsidR="00AC1F13" w:rsidRPr="009902AD" w:rsidRDefault="00AC1F13" w:rsidP="00AC1F13">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Предлагается наделить уполномоченный орган по внутреннему государственному аудиту компетенцией по разработке и </w:t>
            </w:r>
            <w:hyperlink r:id="rId15" w:anchor="z6" w:history="1">
              <w:r w:rsidRPr="009902AD">
                <w:rPr>
                  <w:rFonts w:ascii="Times New Roman" w:hAnsi="Times New Roman"/>
                  <w:sz w:val="24"/>
                  <w:szCs w:val="24"/>
                  <w:lang w:val="kk-KZ"/>
                </w:rPr>
                <w:t>утвержде</w:t>
              </w:r>
            </w:hyperlink>
            <w:r w:rsidRPr="009902AD">
              <w:rPr>
                <w:rFonts w:ascii="Times New Roman" w:hAnsi="Times New Roman"/>
                <w:sz w:val="24"/>
                <w:szCs w:val="24"/>
                <w:lang w:val="kk-KZ"/>
              </w:rPr>
              <w:t>нию порядка электронного государственного аудита.</w:t>
            </w:r>
          </w:p>
          <w:p w:rsidR="00AC1F13" w:rsidRPr="009902AD" w:rsidRDefault="00AC1F13" w:rsidP="00AC1F13">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В связи с этим, для уточнения названной нормы, предлагается внести редакционные поправки.</w:t>
            </w:r>
          </w:p>
          <w:p w:rsidR="00AC1F13" w:rsidRPr="009902AD" w:rsidRDefault="00AC1F13" w:rsidP="000A6F0A">
            <w:pPr>
              <w:pStyle w:val="ad"/>
              <w:ind w:left="28"/>
              <w:jc w:val="center"/>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AC1F13" w:rsidRPr="009902AD" w:rsidRDefault="00AC1F13" w:rsidP="00AC1F13">
            <w:pPr>
              <w:jc w:val="center"/>
              <w:rPr>
                <w:rFonts w:eastAsia="Calibri"/>
                <w:i/>
                <w:lang w:val="kk-KZ" w:eastAsia="en-US"/>
              </w:rPr>
            </w:pPr>
            <w:r w:rsidRPr="009902AD">
              <w:rPr>
                <w:b/>
                <w:lang w:val="kk-KZ"/>
              </w:rPr>
              <w:lastRenderedPageBreak/>
              <w:t>Принято</w:t>
            </w:r>
          </w:p>
          <w:p w:rsidR="00AC1F13" w:rsidRPr="009902AD" w:rsidRDefault="00AC1F13" w:rsidP="000A6F0A">
            <w:pPr>
              <w:jc w:val="center"/>
              <w:rPr>
                <w:b/>
                <w:lang w:val="kk-KZ"/>
              </w:rPr>
            </w:pPr>
          </w:p>
        </w:tc>
      </w:tr>
      <w:tr w:rsidR="000A6F0A" w:rsidRPr="009902AD" w:rsidTr="00805C90">
        <w:tc>
          <w:tcPr>
            <w:tcW w:w="562" w:type="dxa"/>
            <w:tcBorders>
              <w:top w:val="single" w:sz="4" w:space="0" w:color="auto"/>
              <w:left w:val="single" w:sz="4" w:space="0" w:color="auto"/>
              <w:bottom w:val="single" w:sz="4" w:space="0" w:color="auto"/>
              <w:right w:val="single" w:sz="4" w:space="0" w:color="auto"/>
            </w:tcBorders>
          </w:tcPr>
          <w:p w:rsidR="000A6F0A" w:rsidRPr="009902AD" w:rsidRDefault="00AC1F13" w:rsidP="000A6F0A">
            <w:pPr>
              <w:rPr>
                <w:lang w:val="kk-KZ"/>
              </w:rPr>
            </w:pPr>
            <w:r w:rsidRPr="009902AD">
              <w:rPr>
                <w:lang w:val="kk-KZ"/>
              </w:rPr>
              <w:t>15</w:t>
            </w:r>
            <w:r w:rsidR="000A6F0A" w:rsidRPr="009902AD">
              <w:rPr>
                <w:lang w:val="kk-KZ"/>
              </w:rPr>
              <w:t>.</w:t>
            </w:r>
          </w:p>
        </w:tc>
        <w:tc>
          <w:tcPr>
            <w:tcW w:w="1559" w:type="dxa"/>
            <w:tcBorders>
              <w:top w:val="single" w:sz="4" w:space="0" w:color="auto"/>
              <w:left w:val="single" w:sz="4" w:space="0" w:color="auto"/>
              <w:bottom w:val="single" w:sz="4" w:space="0" w:color="auto"/>
              <w:right w:val="single" w:sz="4" w:space="0" w:color="auto"/>
            </w:tcBorders>
          </w:tcPr>
          <w:p w:rsidR="000A6F0A" w:rsidRPr="009902AD" w:rsidRDefault="000A6F0A" w:rsidP="000A6F0A">
            <w:pPr>
              <w:jc w:val="center"/>
              <w:rPr>
                <w:lang w:val="kk-KZ"/>
              </w:rPr>
            </w:pPr>
            <w:r w:rsidRPr="009902AD">
              <w:rPr>
                <w:lang w:val="kk-KZ"/>
              </w:rPr>
              <w:t>Жобаның</w:t>
            </w:r>
          </w:p>
          <w:p w:rsidR="000A6F0A" w:rsidRPr="009902AD" w:rsidRDefault="000A6F0A" w:rsidP="000A6F0A">
            <w:pPr>
              <w:jc w:val="center"/>
              <w:rPr>
                <w:lang w:val="kk-KZ"/>
              </w:rPr>
            </w:pPr>
            <w:r w:rsidRPr="009902AD">
              <w:rPr>
                <w:lang w:val="kk-KZ"/>
              </w:rPr>
              <w:t>1-бабы</w:t>
            </w:r>
          </w:p>
          <w:p w:rsidR="000A6F0A" w:rsidRPr="009902AD" w:rsidRDefault="000A6F0A" w:rsidP="000A6F0A">
            <w:pPr>
              <w:tabs>
                <w:tab w:val="left" w:pos="1201"/>
              </w:tabs>
              <w:jc w:val="center"/>
              <w:rPr>
                <w:lang w:val="kk-KZ"/>
              </w:rPr>
            </w:pPr>
            <w:r w:rsidRPr="009902AD">
              <w:rPr>
                <w:lang w:val="kk-KZ"/>
              </w:rPr>
              <w:t>4) тармақ-шасының</w:t>
            </w:r>
          </w:p>
          <w:p w:rsidR="000A6F0A" w:rsidRPr="009902AD" w:rsidRDefault="000A6F0A" w:rsidP="000A6F0A">
            <w:pPr>
              <w:tabs>
                <w:tab w:val="left" w:pos="1201"/>
              </w:tabs>
              <w:jc w:val="center"/>
              <w:rPr>
                <w:lang w:val="kk-KZ"/>
              </w:rPr>
            </w:pPr>
            <w:r w:rsidRPr="009902AD">
              <w:rPr>
                <w:lang w:val="kk-KZ"/>
              </w:rPr>
              <w:t>он үшінші абзацы</w:t>
            </w:r>
          </w:p>
        </w:tc>
        <w:tc>
          <w:tcPr>
            <w:tcW w:w="2810" w:type="dxa"/>
            <w:tcBorders>
              <w:top w:val="single" w:sz="4" w:space="0" w:color="auto"/>
              <w:left w:val="single" w:sz="4" w:space="0" w:color="auto"/>
              <w:bottom w:val="single" w:sz="4" w:space="0" w:color="auto"/>
              <w:right w:val="single" w:sz="4" w:space="0" w:color="auto"/>
            </w:tcBorders>
          </w:tcPr>
          <w:p w:rsidR="000A6F0A" w:rsidRPr="009902AD" w:rsidRDefault="00220E11" w:rsidP="000A6F0A">
            <w:pPr>
              <w:shd w:val="clear" w:color="auto" w:fill="FFFFFF"/>
              <w:jc w:val="both"/>
              <w:textAlignment w:val="baseline"/>
              <w:outlineLvl w:val="2"/>
              <w:rPr>
                <w:lang w:val="kk-KZ"/>
              </w:rPr>
            </w:pPr>
            <w:r w:rsidRPr="009902AD">
              <w:rPr>
                <w:lang w:val="kk-KZ"/>
              </w:rPr>
              <w:t xml:space="preserve">   </w:t>
            </w:r>
            <w:r w:rsidR="000A6F0A" w:rsidRPr="009902AD">
              <w:rPr>
                <w:lang w:val="kk-KZ"/>
              </w:rPr>
              <w:t>14-бап. Ішкі мемлекеттік аудит жөніндегі уәкілетті органның құзыреті</w:t>
            </w:r>
          </w:p>
          <w:p w:rsidR="000A6F0A" w:rsidRPr="009902AD" w:rsidRDefault="00220E11" w:rsidP="00220E11">
            <w:pPr>
              <w:jc w:val="both"/>
              <w:rPr>
                <w:shd w:val="clear" w:color="auto" w:fill="FFFFFF"/>
                <w:lang w:val="kk-KZ"/>
              </w:rPr>
            </w:pPr>
            <w:r w:rsidRPr="009902AD">
              <w:rPr>
                <w:spacing w:val="2"/>
                <w:lang w:val="kk-KZ"/>
              </w:rPr>
              <w:t xml:space="preserve">   </w:t>
            </w:r>
            <w:r w:rsidR="000A6F0A" w:rsidRPr="009902AD">
              <w:rPr>
                <w:spacing w:val="2"/>
                <w:lang w:val="kk-KZ"/>
              </w:rPr>
              <w:t>Ішкі мемлекеттік аудит жөніндегі уәкілетті орган</w:t>
            </w:r>
            <w:r w:rsidR="000A6F0A" w:rsidRPr="009902AD">
              <w:rPr>
                <w:shd w:val="clear" w:color="auto" w:fill="FFFFFF"/>
                <w:lang w:val="kk-KZ"/>
              </w:rPr>
              <w:t>:</w:t>
            </w:r>
          </w:p>
          <w:p w:rsidR="000A6F0A" w:rsidRPr="009902AD" w:rsidRDefault="000A6F0A" w:rsidP="000A6F0A">
            <w:pPr>
              <w:ind w:firstLine="318"/>
              <w:jc w:val="both"/>
              <w:rPr>
                <w:lang w:val="kk-KZ"/>
              </w:rPr>
            </w:pPr>
            <w:r w:rsidRPr="009902AD">
              <w:rPr>
                <w:lang w:val="kk-KZ"/>
              </w:rPr>
              <w:lastRenderedPageBreak/>
              <w:t>…</w:t>
            </w:r>
          </w:p>
          <w:p w:rsidR="000A6F0A" w:rsidRPr="009902AD" w:rsidRDefault="000A6F0A" w:rsidP="000A6F0A">
            <w:pPr>
              <w:jc w:val="both"/>
              <w:rPr>
                <w:b/>
                <w:lang w:val="kk-KZ"/>
              </w:rPr>
            </w:pPr>
            <w:r w:rsidRPr="009902AD">
              <w:rPr>
                <w:b/>
                <w:lang w:val="kk-KZ"/>
              </w:rPr>
              <w:t xml:space="preserve">    Жоқ </w:t>
            </w:r>
          </w:p>
          <w:p w:rsidR="000A6F0A" w:rsidRPr="009902AD" w:rsidRDefault="000A6F0A" w:rsidP="000A6F0A">
            <w:pPr>
              <w:jc w:val="both"/>
              <w:rPr>
                <w:bCs/>
                <w:lang w:val="kk-KZ"/>
              </w:rPr>
            </w:pPr>
          </w:p>
        </w:tc>
        <w:tc>
          <w:tcPr>
            <w:tcW w:w="2435" w:type="dxa"/>
            <w:tcBorders>
              <w:top w:val="single" w:sz="4" w:space="0" w:color="auto"/>
              <w:left w:val="single" w:sz="4" w:space="0" w:color="auto"/>
              <w:bottom w:val="single" w:sz="4" w:space="0" w:color="auto"/>
              <w:right w:val="single" w:sz="4" w:space="0" w:color="auto"/>
            </w:tcBorders>
          </w:tcPr>
          <w:p w:rsidR="000A6F0A" w:rsidRPr="009902AD" w:rsidRDefault="000A6F0A" w:rsidP="000A6F0A">
            <w:pPr>
              <w:ind w:firstLine="142"/>
              <w:jc w:val="both"/>
              <w:rPr>
                <w:color w:val="000000"/>
                <w:spacing w:val="2"/>
                <w:lang w:val="kk-KZ"/>
              </w:rPr>
            </w:pPr>
            <w:r w:rsidRPr="009902AD">
              <w:rPr>
                <w:color w:val="000000"/>
                <w:spacing w:val="2"/>
                <w:lang w:val="kk-KZ"/>
              </w:rPr>
              <w:lastRenderedPageBreak/>
              <w:t>4) 14-бапта:</w:t>
            </w:r>
          </w:p>
          <w:p w:rsidR="000A6F0A" w:rsidRPr="009902AD" w:rsidRDefault="000A6F0A" w:rsidP="000A6F0A">
            <w:pPr>
              <w:ind w:firstLine="142"/>
              <w:jc w:val="both"/>
              <w:rPr>
                <w:color w:val="000000"/>
                <w:spacing w:val="2"/>
                <w:lang w:val="kk-KZ"/>
              </w:rPr>
            </w:pPr>
            <w:r w:rsidRPr="009902AD">
              <w:rPr>
                <w:color w:val="000000"/>
                <w:spacing w:val="2"/>
                <w:lang w:val="kk-KZ"/>
              </w:rPr>
              <w:t>...</w:t>
            </w:r>
          </w:p>
          <w:p w:rsidR="000A6F0A" w:rsidRPr="009902AD" w:rsidRDefault="000A6F0A" w:rsidP="000A6F0A">
            <w:pPr>
              <w:ind w:firstLine="142"/>
              <w:jc w:val="both"/>
              <w:rPr>
                <w:color w:val="000000"/>
                <w:spacing w:val="2"/>
                <w:lang w:val="kk-KZ"/>
              </w:rPr>
            </w:pPr>
          </w:p>
          <w:p w:rsidR="000A6F0A" w:rsidRPr="009902AD" w:rsidRDefault="000A6F0A" w:rsidP="000A6F0A">
            <w:pPr>
              <w:ind w:firstLine="142"/>
              <w:jc w:val="both"/>
              <w:rPr>
                <w:color w:val="000000"/>
                <w:spacing w:val="2"/>
                <w:lang w:val="kk-KZ"/>
              </w:rPr>
            </w:pPr>
            <w:r w:rsidRPr="009902AD">
              <w:rPr>
                <w:color w:val="000000"/>
                <w:spacing w:val="2"/>
                <w:lang w:val="kk-KZ"/>
              </w:rPr>
              <w:t xml:space="preserve">«11-1) электрондық мемлекеттік аудитті жүзеге асыру </w:t>
            </w:r>
            <w:r w:rsidRPr="009902AD">
              <w:rPr>
                <w:b/>
                <w:color w:val="000000"/>
                <w:spacing w:val="2"/>
                <w:lang w:val="kk-KZ"/>
              </w:rPr>
              <w:lastRenderedPageBreak/>
              <w:t>тәртібін</w:t>
            </w:r>
            <w:r w:rsidRPr="009902AD">
              <w:rPr>
                <w:color w:val="000000"/>
                <w:spacing w:val="2"/>
                <w:lang w:val="kk-KZ"/>
              </w:rPr>
              <w:t xml:space="preserve"> әзірлейді және бекітеді;</w:t>
            </w:r>
          </w:p>
          <w:p w:rsidR="000A6F0A" w:rsidRPr="009902AD" w:rsidRDefault="000A6F0A" w:rsidP="000A6F0A">
            <w:pPr>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0A6F0A" w:rsidRPr="009902AD" w:rsidRDefault="000A6F0A" w:rsidP="000A6F0A">
            <w:pPr>
              <w:ind w:right="-28"/>
              <w:jc w:val="both"/>
              <w:rPr>
                <w:lang w:val="kk-KZ"/>
              </w:rPr>
            </w:pPr>
            <w:r w:rsidRPr="009902AD">
              <w:rPr>
                <w:lang w:val="kk-KZ"/>
              </w:rPr>
              <w:lastRenderedPageBreak/>
              <w:t xml:space="preserve">  Жобаның 1-бабы 4) тармақшасының он үшінші абзацындағы </w:t>
            </w:r>
            <w:r w:rsidRPr="009902AD">
              <w:rPr>
                <w:b/>
                <w:lang w:val="kk-KZ"/>
              </w:rPr>
              <w:t>«тәртібін»</w:t>
            </w:r>
            <w:r w:rsidRPr="009902AD">
              <w:rPr>
                <w:lang w:val="kk-KZ"/>
              </w:rPr>
              <w:t xml:space="preserve"> деген сөз </w:t>
            </w:r>
            <w:r w:rsidRPr="009902AD">
              <w:rPr>
                <w:b/>
                <w:lang w:val="kk-KZ"/>
              </w:rPr>
              <w:t>«қағидаларын»</w:t>
            </w:r>
            <w:r w:rsidRPr="009902AD">
              <w:rPr>
                <w:lang w:val="kk-KZ"/>
              </w:rPr>
              <w:t xml:space="preserve"> деген сөзбен ауыстырылсын.</w:t>
            </w:r>
          </w:p>
        </w:tc>
        <w:tc>
          <w:tcPr>
            <w:tcW w:w="3181" w:type="dxa"/>
            <w:tcBorders>
              <w:top w:val="single" w:sz="4" w:space="0" w:color="auto"/>
              <w:left w:val="single" w:sz="4" w:space="0" w:color="auto"/>
              <w:bottom w:val="single" w:sz="4" w:space="0" w:color="auto"/>
              <w:right w:val="single" w:sz="4" w:space="0" w:color="auto"/>
            </w:tcBorders>
          </w:tcPr>
          <w:p w:rsidR="000A6F0A" w:rsidRPr="009902AD" w:rsidRDefault="000A6F0A" w:rsidP="000A6F0A">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Қаржы және бюджет комитеті </w:t>
            </w:r>
          </w:p>
          <w:p w:rsidR="000A6F0A" w:rsidRPr="009902AD" w:rsidRDefault="000A6F0A" w:rsidP="000A6F0A">
            <w:pPr>
              <w:pStyle w:val="ad"/>
              <w:ind w:left="28"/>
              <w:jc w:val="center"/>
              <w:rPr>
                <w:rFonts w:ascii="Times New Roman" w:hAnsi="Times New Roman"/>
                <w:b/>
                <w:sz w:val="24"/>
                <w:szCs w:val="24"/>
                <w:lang w:val="kk-KZ"/>
              </w:rPr>
            </w:pPr>
          </w:p>
          <w:p w:rsidR="000A6F0A" w:rsidRPr="009902AD" w:rsidRDefault="000A6F0A" w:rsidP="000A6F0A">
            <w:pPr>
              <w:jc w:val="both"/>
              <w:rPr>
                <w:lang w:val="kk-KZ"/>
              </w:rPr>
            </w:pPr>
            <w:r w:rsidRPr="009902AD">
              <w:rPr>
                <w:lang w:val="kk-KZ"/>
              </w:rPr>
              <w:t xml:space="preserve">   Заң техникасы.</w:t>
            </w:r>
          </w:p>
        </w:tc>
        <w:tc>
          <w:tcPr>
            <w:tcW w:w="1417" w:type="dxa"/>
            <w:tcBorders>
              <w:top w:val="single" w:sz="4" w:space="0" w:color="auto"/>
              <w:left w:val="single" w:sz="4" w:space="0" w:color="auto"/>
              <w:bottom w:val="single" w:sz="4" w:space="0" w:color="auto"/>
              <w:right w:val="single" w:sz="4" w:space="0" w:color="auto"/>
            </w:tcBorders>
          </w:tcPr>
          <w:p w:rsidR="000A6F0A" w:rsidRPr="009902AD" w:rsidRDefault="000A6F0A" w:rsidP="000A6F0A">
            <w:pPr>
              <w:jc w:val="center"/>
              <w:rPr>
                <w:b/>
                <w:lang w:val="kk-KZ"/>
              </w:rPr>
            </w:pPr>
            <w:r w:rsidRPr="009902AD">
              <w:rPr>
                <w:b/>
                <w:lang w:val="kk-KZ"/>
              </w:rPr>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tabs>
                <w:tab w:val="left" w:pos="1201"/>
              </w:tabs>
              <w:jc w:val="center"/>
              <w:rPr>
                <w:lang w:val="kk-KZ"/>
              </w:rPr>
            </w:pPr>
            <w:r w:rsidRPr="009902AD">
              <w:rPr>
                <w:lang w:val="kk-KZ"/>
              </w:rPr>
              <w:t>Абзац тринадцатый подпункта 4) статьи 1 проекта</w:t>
            </w:r>
          </w:p>
          <w:p w:rsidR="00883BE6" w:rsidRPr="009902AD" w:rsidRDefault="00883BE6" w:rsidP="00EA737D">
            <w:pPr>
              <w:tabs>
                <w:tab w:val="left" w:pos="1201"/>
              </w:tabs>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bCs/>
                <w:lang w:val="kk-KZ"/>
              </w:rPr>
            </w:pPr>
            <w:r w:rsidRPr="009902AD">
              <w:rPr>
                <w:bCs/>
                <w:lang w:val="kk-KZ"/>
              </w:rPr>
              <w:t xml:space="preserve">   Статья 14. Компетенция уполномоченного органа по внутреннему государственному аудиту</w:t>
            </w:r>
          </w:p>
          <w:p w:rsidR="00883BE6" w:rsidRPr="009902AD" w:rsidRDefault="00883BE6" w:rsidP="00EA737D">
            <w:pPr>
              <w:jc w:val="both"/>
              <w:rPr>
                <w:bCs/>
                <w:lang w:val="kk-KZ"/>
              </w:rPr>
            </w:pPr>
            <w:r w:rsidRPr="009902AD">
              <w:rPr>
                <w:bCs/>
                <w:lang w:val="kk-KZ"/>
              </w:rPr>
              <w:t xml:space="preserve">   Уполномоченный орган по внутреннему государственному аудиту:</w:t>
            </w:r>
          </w:p>
          <w:p w:rsidR="00883BE6" w:rsidRPr="009902AD" w:rsidRDefault="00883BE6" w:rsidP="00EA737D">
            <w:pPr>
              <w:ind w:firstLine="318"/>
              <w:jc w:val="both"/>
              <w:rPr>
                <w:bCs/>
                <w:lang w:val="kk-KZ"/>
              </w:rPr>
            </w:pPr>
            <w:r w:rsidRPr="009902AD">
              <w:rPr>
                <w:bCs/>
                <w:lang w:val="kk-KZ"/>
              </w:rPr>
              <w:t>…</w:t>
            </w:r>
          </w:p>
          <w:p w:rsidR="00883BE6" w:rsidRPr="009902AD" w:rsidRDefault="00883BE6" w:rsidP="00EA737D">
            <w:pPr>
              <w:jc w:val="center"/>
              <w:rPr>
                <w:b/>
                <w:lang w:val="kk-KZ"/>
              </w:rPr>
            </w:pPr>
            <w:r w:rsidRPr="009902AD">
              <w:rPr>
                <w:b/>
                <w:lang w:val="kk-KZ"/>
              </w:rPr>
              <w:t xml:space="preserve">Отсутствует </w:t>
            </w:r>
          </w:p>
          <w:p w:rsidR="00883BE6" w:rsidRPr="009902AD" w:rsidRDefault="00883BE6" w:rsidP="00EA737D">
            <w:pPr>
              <w:pStyle w:val="ad"/>
              <w:ind w:left="28"/>
              <w:jc w:val="center"/>
              <w:rPr>
                <w:rFonts w:ascii="Times New Roman" w:hAnsi="Times New Roman"/>
                <w:b/>
                <w:bCs/>
                <w:sz w:val="24"/>
                <w:szCs w:val="24"/>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lang w:val="kk-KZ"/>
              </w:rPr>
            </w:pPr>
            <w:r w:rsidRPr="009902AD">
              <w:rPr>
                <w:lang w:val="kk-KZ"/>
              </w:rPr>
              <w:t xml:space="preserve">   4) в статье 14:</w:t>
            </w:r>
          </w:p>
          <w:p w:rsidR="00883BE6" w:rsidRPr="009902AD" w:rsidRDefault="00883BE6" w:rsidP="00EA737D">
            <w:pPr>
              <w:jc w:val="both"/>
              <w:rPr>
                <w:bCs/>
                <w:lang w:val="kk-KZ"/>
              </w:rPr>
            </w:pPr>
            <w:r w:rsidRPr="009902AD">
              <w:rPr>
                <w:bCs/>
                <w:lang w:val="kk-KZ"/>
              </w:rPr>
              <w:t xml:space="preserve">   …</w:t>
            </w:r>
          </w:p>
          <w:p w:rsidR="00883BE6" w:rsidRPr="009902AD" w:rsidRDefault="00883BE6" w:rsidP="00EA737D">
            <w:pPr>
              <w:jc w:val="both"/>
              <w:rPr>
                <w:lang w:val="kk-KZ"/>
              </w:rPr>
            </w:pPr>
            <w:r w:rsidRPr="009902AD">
              <w:rPr>
                <w:lang w:val="kk-KZ"/>
              </w:rPr>
              <w:t xml:space="preserve">   11-1) разрабатывает и </w:t>
            </w:r>
            <w:hyperlink r:id="rId16" w:anchor="z6" w:history="1">
              <w:r w:rsidRPr="009902AD">
                <w:rPr>
                  <w:lang w:val="kk-KZ"/>
                </w:rPr>
                <w:t>утверждает</w:t>
              </w:r>
            </w:hyperlink>
            <w:r w:rsidRPr="009902AD">
              <w:rPr>
                <w:lang w:val="kk-KZ"/>
              </w:rPr>
              <w:t xml:space="preserve"> </w:t>
            </w:r>
            <w:r w:rsidRPr="009902AD">
              <w:rPr>
                <w:b/>
                <w:lang w:val="kk-KZ"/>
              </w:rPr>
              <w:t>порядок</w:t>
            </w:r>
            <w:r w:rsidRPr="009902AD">
              <w:rPr>
                <w:lang w:val="kk-KZ"/>
              </w:rPr>
              <w:t xml:space="preserve"> осуществления электронного государственного аудита;</w:t>
            </w:r>
          </w:p>
          <w:p w:rsidR="00883BE6" w:rsidRPr="009902AD" w:rsidRDefault="00883BE6" w:rsidP="00EA737D">
            <w:pPr>
              <w:jc w:val="both"/>
              <w:rPr>
                <w:bCs/>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right="-92"/>
              <w:jc w:val="both"/>
              <w:rPr>
                <w:lang w:val="kk-KZ"/>
              </w:rPr>
            </w:pPr>
            <w:r w:rsidRPr="009902AD">
              <w:rPr>
                <w:lang w:val="kk-KZ"/>
              </w:rPr>
              <w:t xml:space="preserve">   В абзаце тринадцатом  подпункта 4) статьи 1 проекта слово «</w:t>
            </w:r>
            <w:r w:rsidRPr="009902AD">
              <w:rPr>
                <w:b/>
                <w:lang w:val="kk-KZ"/>
              </w:rPr>
              <w:t>порядок</w:t>
            </w:r>
            <w:r w:rsidRPr="009902AD">
              <w:rPr>
                <w:lang w:val="kk-KZ"/>
              </w:rPr>
              <w:t>» заменить словом «</w:t>
            </w:r>
            <w:r w:rsidR="00F078A9" w:rsidRPr="009902AD">
              <w:rPr>
                <w:b/>
                <w:lang w:val="kk-KZ"/>
              </w:rPr>
              <w:t>правила</w:t>
            </w:r>
            <w:r w:rsidRPr="009902AD">
              <w:rPr>
                <w:lang w:val="kk-KZ"/>
              </w:rPr>
              <w:t>».</w:t>
            </w:r>
          </w:p>
          <w:p w:rsidR="00883BE6" w:rsidRPr="009902AD" w:rsidRDefault="00883BE6" w:rsidP="00EA737D">
            <w:pPr>
              <w:pStyle w:val="ad"/>
              <w:ind w:left="28"/>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right="-92"/>
              <w:jc w:val="center"/>
              <w:rPr>
                <w:b/>
                <w:lang w:val="kk-KZ"/>
              </w:rPr>
            </w:pPr>
            <w:r w:rsidRPr="009902AD">
              <w:rPr>
                <w:b/>
                <w:lang w:val="kk-KZ"/>
              </w:rPr>
              <w:t>Комитет по финансам и бюджету</w:t>
            </w:r>
          </w:p>
          <w:p w:rsidR="00883BE6" w:rsidRPr="009902AD" w:rsidRDefault="00883BE6" w:rsidP="00EA737D">
            <w:pPr>
              <w:jc w:val="center"/>
              <w:rPr>
                <w:b/>
                <w:lang w:val="kk-KZ"/>
              </w:rPr>
            </w:pPr>
          </w:p>
          <w:p w:rsidR="00883BE6" w:rsidRPr="009902AD" w:rsidRDefault="00F067CD" w:rsidP="00F067CD">
            <w:pPr>
              <w:rPr>
                <w:rFonts w:eastAsia="Calibri"/>
                <w:b/>
                <w:lang w:val="kk-KZ" w:eastAsia="en-US"/>
              </w:rPr>
            </w:pPr>
            <w:r w:rsidRPr="009902AD">
              <w:rPr>
                <w:b/>
                <w:lang w:val="kk-KZ"/>
              </w:rPr>
              <w:t xml:space="preserve">   </w:t>
            </w:r>
            <w:r w:rsidR="00883BE6" w:rsidRPr="009902AD">
              <w:rPr>
                <w:lang w:val="kk-KZ"/>
              </w:rPr>
              <w:t>Юридическая техника.</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Принято</w:t>
            </w:r>
          </w:p>
        </w:tc>
      </w:tr>
      <w:tr w:rsidR="0071265C" w:rsidRPr="009902AD" w:rsidTr="00805C90">
        <w:tc>
          <w:tcPr>
            <w:tcW w:w="562" w:type="dxa"/>
            <w:tcBorders>
              <w:top w:val="single" w:sz="4" w:space="0" w:color="auto"/>
              <w:left w:val="single" w:sz="4" w:space="0" w:color="auto"/>
              <w:bottom w:val="single" w:sz="4" w:space="0" w:color="auto"/>
              <w:right w:val="single" w:sz="4" w:space="0" w:color="auto"/>
            </w:tcBorders>
          </w:tcPr>
          <w:p w:rsidR="0071265C" w:rsidRPr="009902AD" w:rsidRDefault="0071265C" w:rsidP="0071265C">
            <w:pPr>
              <w:rPr>
                <w:lang w:val="kk-KZ"/>
              </w:rPr>
            </w:pPr>
            <w:r w:rsidRPr="009902AD">
              <w:rPr>
                <w:lang w:val="kk-KZ"/>
              </w:rPr>
              <w:t>16.</w:t>
            </w:r>
          </w:p>
        </w:tc>
        <w:tc>
          <w:tcPr>
            <w:tcW w:w="1559" w:type="dxa"/>
            <w:tcBorders>
              <w:top w:val="single" w:sz="4" w:space="0" w:color="auto"/>
              <w:left w:val="single" w:sz="4" w:space="0" w:color="auto"/>
              <w:bottom w:val="single" w:sz="4" w:space="0" w:color="auto"/>
              <w:right w:val="single" w:sz="4" w:space="0" w:color="auto"/>
            </w:tcBorders>
          </w:tcPr>
          <w:p w:rsidR="0071265C" w:rsidRPr="009902AD" w:rsidRDefault="0071265C" w:rsidP="0071265C">
            <w:pPr>
              <w:jc w:val="center"/>
              <w:rPr>
                <w:lang w:val="kk-KZ"/>
              </w:rPr>
            </w:pPr>
            <w:r w:rsidRPr="009902AD">
              <w:rPr>
                <w:lang w:val="kk-KZ"/>
              </w:rPr>
              <w:t>Жобаның</w:t>
            </w:r>
          </w:p>
          <w:p w:rsidR="0071265C" w:rsidRPr="009902AD" w:rsidRDefault="0071265C" w:rsidP="0071265C">
            <w:pPr>
              <w:jc w:val="center"/>
              <w:rPr>
                <w:lang w:val="kk-KZ"/>
              </w:rPr>
            </w:pPr>
            <w:r w:rsidRPr="009902AD">
              <w:rPr>
                <w:lang w:val="kk-KZ"/>
              </w:rPr>
              <w:t>1-бабының</w:t>
            </w:r>
          </w:p>
          <w:p w:rsidR="0071265C" w:rsidRPr="009902AD" w:rsidRDefault="0071265C" w:rsidP="0071265C">
            <w:pPr>
              <w:tabs>
                <w:tab w:val="left" w:pos="1201"/>
              </w:tabs>
              <w:jc w:val="center"/>
              <w:rPr>
                <w:lang w:val="kk-KZ"/>
              </w:rPr>
            </w:pPr>
            <w:r w:rsidRPr="009902AD">
              <w:rPr>
                <w:lang w:val="kk-KZ"/>
              </w:rPr>
              <w:t xml:space="preserve">5) тармақ-шасы </w:t>
            </w:r>
          </w:p>
        </w:tc>
        <w:tc>
          <w:tcPr>
            <w:tcW w:w="2810" w:type="dxa"/>
            <w:tcBorders>
              <w:top w:val="single" w:sz="4" w:space="0" w:color="auto"/>
              <w:left w:val="single" w:sz="4" w:space="0" w:color="auto"/>
              <w:bottom w:val="single" w:sz="4" w:space="0" w:color="auto"/>
              <w:right w:val="single" w:sz="4" w:space="0" w:color="auto"/>
            </w:tcBorders>
          </w:tcPr>
          <w:p w:rsidR="0071265C" w:rsidRPr="009902AD" w:rsidRDefault="0071265C" w:rsidP="0071265C">
            <w:pPr>
              <w:shd w:val="clear" w:color="auto" w:fill="FFFFFF"/>
              <w:jc w:val="both"/>
              <w:textAlignment w:val="baseline"/>
              <w:outlineLvl w:val="2"/>
              <w:rPr>
                <w:lang w:val="kk-KZ"/>
              </w:rPr>
            </w:pPr>
            <w:r w:rsidRPr="009902AD">
              <w:rPr>
                <w:lang w:val="kk-KZ"/>
              </w:rPr>
              <w:t xml:space="preserve">   15-бап. Ішкі аудит қызметінің құзыреті</w:t>
            </w:r>
          </w:p>
          <w:p w:rsidR="0071265C" w:rsidRPr="009902AD" w:rsidRDefault="0071265C" w:rsidP="0071265C">
            <w:pPr>
              <w:shd w:val="clear" w:color="auto" w:fill="FFFFFF"/>
              <w:jc w:val="both"/>
              <w:textAlignment w:val="baseline"/>
              <w:rPr>
                <w:lang w:val="kk-KZ"/>
              </w:rPr>
            </w:pPr>
            <w:r w:rsidRPr="009902AD">
              <w:rPr>
                <w:spacing w:val="2"/>
                <w:lang w:val="kk-KZ"/>
              </w:rPr>
              <w:t>   Ішкі аудит қызметі</w:t>
            </w:r>
            <w:r w:rsidRPr="009902AD">
              <w:rPr>
                <w:shd w:val="clear" w:color="auto" w:fill="FFFFFF"/>
                <w:lang w:val="kk-KZ"/>
              </w:rPr>
              <w:t>:</w:t>
            </w:r>
          </w:p>
          <w:p w:rsidR="0071265C" w:rsidRPr="009902AD" w:rsidRDefault="0071265C" w:rsidP="0071265C">
            <w:pPr>
              <w:jc w:val="both"/>
              <w:rPr>
                <w:bCs/>
                <w:lang w:val="kk-KZ"/>
              </w:rPr>
            </w:pPr>
            <w:r w:rsidRPr="009902AD">
              <w:rPr>
                <w:bCs/>
                <w:lang w:val="kk-KZ"/>
              </w:rPr>
              <w:t xml:space="preserve">    …</w:t>
            </w:r>
          </w:p>
          <w:p w:rsidR="0071265C" w:rsidRPr="009902AD" w:rsidRDefault="0071265C" w:rsidP="0071265C">
            <w:pPr>
              <w:shd w:val="clear" w:color="auto" w:fill="FFFFFF"/>
              <w:jc w:val="both"/>
              <w:textAlignment w:val="baseline"/>
              <w:outlineLvl w:val="2"/>
              <w:rPr>
                <w:lang w:val="kk-KZ"/>
              </w:rPr>
            </w:pPr>
            <w:r w:rsidRPr="009902AD">
              <w:rPr>
                <w:b/>
                <w:lang w:val="kk-KZ"/>
              </w:rPr>
              <w:t xml:space="preserve">    Жоқ</w:t>
            </w:r>
          </w:p>
        </w:tc>
        <w:tc>
          <w:tcPr>
            <w:tcW w:w="2435" w:type="dxa"/>
            <w:tcBorders>
              <w:top w:val="single" w:sz="4" w:space="0" w:color="auto"/>
              <w:left w:val="single" w:sz="4" w:space="0" w:color="auto"/>
              <w:bottom w:val="single" w:sz="4" w:space="0" w:color="auto"/>
              <w:right w:val="single" w:sz="4" w:space="0" w:color="auto"/>
            </w:tcBorders>
          </w:tcPr>
          <w:p w:rsidR="0071265C" w:rsidRPr="009902AD" w:rsidRDefault="0071265C" w:rsidP="0071265C">
            <w:pPr>
              <w:jc w:val="both"/>
              <w:rPr>
                <w:b/>
                <w:color w:val="000000"/>
                <w:spacing w:val="2"/>
                <w:lang w:val="kk-KZ"/>
              </w:rPr>
            </w:pPr>
            <w:r w:rsidRPr="009902AD">
              <w:rPr>
                <w:b/>
                <w:color w:val="000000"/>
                <w:spacing w:val="2"/>
                <w:lang w:val="kk-KZ"/>
              </w:rPr>
              <w:t xml:space="preserve">   5) 15-бап мынадай мазмұндағы 2-1) тармақшамен толықтырылсын:</w:t>
            </w:r>
          </w:p>
          <w:p w:rsidR="0071265C" w:rsidRPr="009902AD" w:rsidRDefault="0071265C" w:rsidP="0071265C">
            <w:pPr>
              <w:ind w:firstLine="142"/>
              <w:jc w:val="both"/>
              <w:rPr>
                <w:b/>
                <w:color w:val="000000"/>
                <w:spacing w:val="2"/>
                <w:lang w:val="kk-KZ"/>
              </w:rPr>
            </w:pPr>
            <w:r w:rsidRPr="009902AD">
              <w:rPr>
                <w:b/>
                <w:color w:val="000000"/>
                <w:spacing w:val="2"/>
                <w:lang w:val="kk-KZ"/>
              </w:rPr>
              <w:t>«2-1) бюджет процесінің тиімділігіне аудит жүргізеді;»;</w:t>
            </w:r>
          </w:p>
          <w:p w:rsidR="0071265C" w:rsidRPr="009902AD" w:rsidRDefault="0071265C" w:rsidP="0071265C">
            <w:pPr>
              <w:jc w:val="center"/>
              <w:rPr>
                <w:b/>
                <w:lang w:val="kk-KZ"/>
              </w:rPr>
            </w:pPr>
          </w:p>
        </w:tc>
        <w:tc>
          <w:tcPr>
            <w:tcW w:w="3056" w:type="dxa"/>
            <w:tcBorders>
              <w:top w:val="single" w:sz="4" w:space="0" w:color="auto"/>
              <w:left w:val="single" w:sz="4" w:space="0" w:color="auto"/>
              <w:bottom w:val="single" w:sz="4" w:space="0" w:color="auto"/>
              <w:right w:val="single" w:sz="4" w:space="0" w:color="auto"/>
            </w:tcBorders>
          </w:tcPr>
          <w:p w:rsidR="0071265C" w:rsidRPr="009902AD" w:rsidRDefault="0071265C" w:rsidP="0071265C">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Жобаның 1-бабының 5) тармақшасы алып тасталсын.</w:t>
            </w:r>
          </w:p>
          <w:p w:rsidR="0071265C" w:rsidRPr="009902AD" w:rsidRDefault="0071265C" w:rsidP="0071265C">
            <w:pPr>
              <w:shd w:val="clear" w:color="auto" w:fill="FFFFFF"/>
              <w:jc w:val="both"/>
              <w:textAlignment w:val="baseline"/>
              <w:outlineLvl w:val="2"/>
              <w:rPr>
                <w:lang w:val="kk-KZ"/>
              </w:rPr>
            </w:pPr>
          </w:p>
        </w:tc>
        <w:tc>
          <w:tcPr>
            <w:tcW w:w="3181" w:type="dxa"/>
            <w:tcBorders>
              <w:top w:val="single" w:sz="4" w:space="0" w:color="auto"/>
              <w:left w:val="single" w:sz="4" w:space="0" w:color="auto"/>
              <w:bottom w:val="single" w:sz="4" w:space="0" w:color="auto"/>
              <w:right w:val="single" w:sz="4" w:space="0" w:color="auto"/>
            </w:tcBorders>
          </w:tcPr>
          <w:p w:rsidR="0071265C" w:rsidRPr="009902AD" w:rsidRDefault="0071265C" w:rsidP="0071265C">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Қаржы және бюджет комитеті </w:t>
            </w:r>
          </w:p>
          <w:p w:rsidR="0071265C" w:rsidRPr="009902AD" w:rsidRDefault="0071265C" w:rsidP="0071265C">
            <w:pPr>
              <w:pStyle w:val="ad"/>
              <w:ind w:left="28"/>
              <w:jc w:val="center"/>
              <w:rPr>
                <w:rFonts w:ascii="Times New Roman" w:hAnsi="Times New Roman"/>
                <w:b/>
                <w:sz w:val="24"/>
                <w:szCs w:val="24"/>
                <w:lang w:val="kk-KZ"/>
              </w:rPr>
            </w:pPr>
          </w:p>
          <w:p w:rsidR="0071265C" w:rsidRPr="009902AD" w:rsidRDefault="0071265C" w:rsidP="0071265C">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Депутаттар </w:t>
            </w:r>
          </w:p>
          <w:p w:rsidR="0071265C" w:rsidRPr="009902AD" w:rsidRDefault="0071265C" w:rsidP="0071265C">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71265C" w:rsidRPr="009902AD" w:rsidRDefault="0071265C" w:rsidP="0071265C">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А.Е. Базарбаев,</w:t>
            </w:r>
          </w:p>
          <w:p w:rsidR="0071265C" w:rsidRPr="009902AD" w:rsidRDefault="0071265C" w:rsidP="0071265C">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Қ.Т. Ержан,</w:t>
            </w:r>
          </w:p>
          <w:p w:rsidR="0071265C" w:rsidRPr="009902AD" w:rsidRDefault="0071265C" w:rsidP="0071265C">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А.Н. Жаилғанова,</w:t>
            </w:r>
          </w:p>
          <w:p w:rsidR="0071265C" w:rsidRPr="009902AD" w:rsidRDefault="0071265C" w:rsidP="0071265C">
            <w:pPr>
              <w:jc w:val="center"/>
              <w:rPr>
                <w:b/>
                <w:lang w:val="kk-KZ"/>
              </w:rPr>
            </w:pPr>
            <w:r w:rsidRPr="009902AD">
              <w:rPr>
                <w:b/>
                <w:lang w:val="kk-KZ"/>
              </w:rPr>
              <w:t>Г.Ж. Қарақұсова,</w:t>
            </w:r>
          </w:p>
          <w:p w:rsidR="0071265C" w:rsidRPr="009902AD" w:rsidRDefault="0071265C" w:rsidP="0071265C">
            <w:pPr>
              <w:jc w:val="center"/>
              <w:rPr>
                <w:b/>
                <w:lang w:val="kk-KZ"/>
              </w:rPr>
            </w:pPr>
            <w:r w:rsidRPr="009902AD">
              <w:rPr>
                <w:b/>
                <w:lang w:val="kk-KZ"/>
              </w:rPr>
              <w:t>О.Н. Оксикбаев,</w:t>
            </w:r>
          </w:p>
          <w:p w:rsidR="0071265C" w:rsidRPr="009902AD" w:rsidRDefault="0071265C" w:rsidP="0071265C">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Ж.Ә. Омарбекова,</w:t>
            </w:r>
          </w:p>
          <w:p w:rsidR="0071265C" w:rsidRPr="009902AD" w:rsidRDefault="0071265C" w:rsidP="0071265C">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М.Б. Теміржанов,</w:t>
            </w:r>
          </w:p>
          <w:p w:rsidR="0071265C" w:rsidRPr="009902AD" w:rsidRDefault="0071265C" w:rsidP="0071265C">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Б.Қ. Хаменова,</w:t>
            </w:r>
          </w:p>
          <w:p w:rsidR="0071265C" w:rsidRPr="009902AD" w:rsidRDefault="0071265C" w:rsidP="0071265C">
            <w:pPr>
              <w:jc w:val="center"/>
              <w:rPr>
                <w:b/>
                <w:lang w:val="kk-KZ"/>
              </w:rPr>
            </w:pPr>
            <w:r w:rsidRPr="009902AD">
              <w:rPr>
                <w:b/>
                <w:lang w:val="kk-KZ"/>
              </w:rPr>
              <w:t>Т.И. Яковлева</w:t>
            </w:r>
          </w:p>
          <w:p w:rsidR="0071265C" w:rsidRPr="009902AD" w:rsidRDefault="0071265C" w:rsidP="0071265C">
            <w:pPr>
              <w:ind w:right="-92"/>
              <w:jc w:val="center"/>
              <w:rPr>
                <w:b/>
                <w:lang w:val="kk-KZ"/>
              </w:rPr>
            </w:pPr>
          </w:p>
          <w:p w:rsidR="0071265C" w:rsidRPr="009902AD" w:rsidRDefault="0071265C" w:rsidP="0071265C">
            <w:pPr>
              <w:jc w:val="both"/>
              <w:rPr>
                <w:color w:val="000000"/>
                <w:spacing w:val="2"/>
                <w:lang w:val="kk-KZ"/>
              </w:rPr>
            </w:pPr>
            <w:r w:rsidRPr="009902AD">
              <w:rPr>
                <w:b/>
                <w:lang w:val="kk-KZ"/>
              </w:rPr>
              <w:t xml:space="preserve">   </w:t>
            </w:r>
            <w:r w:rsidRPr="009902AD">
              <w:rPr>
                <w:lang w:val="kk-KZ"/>
              </w:rPr>
              <w:t>Ішкі аудит қызметтеріне</w:t>
            </w:r>
            <w:r w:rsidRPr="009902AD">
              <w:rPr>
                <w:color w:val="000000"/>
                <w:spacing w:val="2"/>
                <w:lang w:val="kk-KZ"/>
              </w:rPr>
              <w:t xml:space="preserve"> бюджет процесінің </w:t>
            </w:r>
            <w:r w:rsidRPr="009902AD">
              <w:rPr>
                <w:color w:val="000000"/>
                <w:spacing w:val="2"/>
                <w:lang w:val="kk-KZ"/>
              </w:rPr>
              <w:lastRenderedPageBreak/>
              <w:t xml:space="preserve">тиімділігіне аудит жүргізу құзыретін беру орынсыз деп ойлаймыз, өйткені Заңның 15-бабының 2) тармақшасы-на сәйкес мемлекеттік тиімділік аудиті  бюджет процесінің тиімділігіне аудит жүргізуді қамтиды. </w:t>
            </w:r>
          </w:p>
          <w:p w:rsidR="0071265C" w:rsidRPr="009902AD" w:rsidRDefault="0071265C" w:rsidP="0071265C">
            <w:pPr>
              <w:pStyle w:val="ad"/>
              <w:ind w:left="28"/>
              <w:jc w:val="both"/>
              <w:rPr>
                <w:rFonts w:ascii="Times New Roman" w:hAnsi="Times New Roman"/>
                <w:color w:val="000000"/>
                <w:spacing w:val="2"/>
                <w:sz w:val="24"/>
                <w:szCs w:val="24"/>
                <w:lang w:val="kk-KZ"/>
              </w:rPr>
            </w:pPr>
            <w:r w:rsidRPr="009902AD">
              <w:rPr>
                <w:rFonts w:ascii="Times New Roman" w:hAnsi="Times New Roman"/>
                <w:color w:val="000000"/>
                <w:spacing w:val="2"/>
                <w:sz w:val="24"/>
                <w:szCs w:val="24"/>
                <w:lang w:val="kk-KZ"/>
              </w:rPr>
              <w:t xml:space="preserve">  «Мемлекеттік аудит және қаржылық бақылау туралы» Қазақстан Республикасы Заңының 3-бабының 3-тар-мағына қайшы келеді, оған сәйкес мемлекеттік аудит қаржылық есептілік аудиті,  тиімділік аудиті, сәйкестік аудиті деп бөлінеді.</w:t>
            </w:r>
          </w:p>
          <w:p w:rsidR="0071265C" w:rsidRPr="009902AD" w:rsidRDefault="0071265C" w:rsidP="0071265C">
            <w:pPr>
              <w:pStyle w:val="ad"/>
              <w:ind w:left="28"/>
              <w:jc w:val="both"/>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71265C" w:rsidRPr="009902AD" w:rsidRDefault="0071265C" w:rsidP="0071265C">
            <w:pPr>
              <w:jc w:val="center"/>
              <w:rPr>
                <w:b/>
                <w:lang w:val="kk-KZ"/>
              </w:rPr>
            </w:pPr>
            <w:r w:rsidRPr="009902AD">
              <w:rPr>
                <w:b/>
                <w:lang w:val="kk-KZ"/>
              </w:rPr>
              <w:lastRenderedPageBreak/>
              <w:t>Қабыл-данды</w:t>
            </w:r>
          </w:p>
        </w:tc>
      </w:tr>
      <w:tr w:rsidR="002934CF" w:rsidRPr="009902AD" w:rsidTr="00805C90">
        <w:tc>
          <w:tcPr>
            <w:tcW w:w="562" w:type="dxa"/>
            <w:tcBorders>
              <w:top w:val="single" w:sz="4" w:space="0" w:color="auto"/>
              <w:left w:val="single" w:sz="4" w:space="0" w:color="auto"/>
              <w:bottom w:val="single" w:sz="4" w:space="0" w:color="auto"/>
              <w:right w:val="single" w:sz="4" w:space="0" w:color="auto"/>
            </w:tcBorders>
          </w:tcPr>
          <w:p w:rsidR="002934CF" w:rsidRPr="009902AD" w:rsidRDefault="002934CF" w:rsidP="00EA737D">
            <w:pPr>
              <w:rPr>
                <w:lang w:val="kk-KZ"/>
              </w:rPr>
            </w:pPr>
          </w:p>
        </w:tc>
        <w:tc>
          <w:tcPr>
            <w:tcW w:w="1559" w:type="dxa"/>
            <w:tcBorders>
              <w:top w:val="single" w:sz="4" w:space="0" w:color="auto"/>
              <w:left w:val="single" w:sz="4" w:space="0" w:color="auto"/>
              <w:bottom w:val="single" w:sz="4" w:space="0" w:color="auto"/>
              <w:right w:val="single" w:sz="4" w:space="0" w:color="auto"/>
            </w:tcBorders>
          </w:tcPr>
          <w:p w:rsidR="002934CF" w:rsidRPr="009902AD" w:rsidRDefault="00640531" w:rsidP="00AA6D3D">
            <w:pPr>
              <w:tabs>
                <w:tab w:val="left" w:pos="1201"/>
              </w:tabs>
              <w:jc w:val="center"/>
              <w:rPr>
                <w:lang w:val="kk-KZ"/>
              </w:rPr>
            </w:pPr>
            <w:r w:rsidRPr="009902AD">
              <w:rPr>
                <w:lang w:val="kk-KZ"/>
              </w:rPr>
              <w:t xml:space="preserve">Подпункт </w:t>
            </w:r>
            <w:r w:rsidR="002934CF" w:rsidRPr="009902AD">
              <w:rPr>
                <w:lang w:val="kk-KZ"/>
              </w:rPr>
              <w:t>5) статьи 1 проекта</w:t>
            </w:r>
          </w:p>
          <w:p w:rsidR="002934CF" w:rsidRPr="009902AD" w:rsidRDefault="002934CF" w:rsidP="00AA6D3D">
            <w:pPr>
              <w:tabs>
                <w:tab w:val="left" w:pos="1201"/>
              </w:tabs>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2934CF" w:rsidRPr="009902AD" w:rsidRDefault="002934CF" w:rsidP="002934CF">
            <w:pPr>
              <w:pStyle w:val="ad"/>
              <w:ind w:left="28"/>
              <w:jc w:val="both"/>
              <w:rPr>
                <w:rFonts w:ascii="Times New Roman" w:hAnsi="Times New Roman"/>
                <w:sz w:val="24"/>
                <w:szCs w:val="24"/>
                <w:lang w:val="kk-KZ"/>
              </w:rPr>
            </w:pPr>
            <w:r w:rsidRPr="009902AD">
              <w:rPr>
                <w:rFonts w:ascii="Times New Roman" w:hAnsi="Times New Roman"/>
                <w:bCs/>
                <w:sz w:val="24"/>
                <w:szCs w:val="24"/>
                <w:lang w:val="kk-KZ"/>
              </w:rPr>
              <w:t xml:space="preserve">   Статья 15. Компетенция службы внутреннего аудита</w:t>
            </w:r>
          </w:p>
          <w:p w:rsidR="002934CF" w:rsidRPr="009902AD" w:rsidRDefault="002934CF" w:rsidP="002934CF">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Служба внутреннего аудита:</w:t>
            </w:r>
          </w:p>
          <w:p w:rsidR="002934CF" w:rsidRPr="009902AD" w:rsidRDefault="002934CF" w:rsidP="002934CF">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p>
          <w:p w:rsidR="002934CF" w:rsidRPr="009902AD" w:rsidRDefault="002934CF" w:rsidP="002934CF">
            <w:pPr>
              <w:shd w:val="clear" w:color="auto" w:fill="FFFFFF"/>
              <w:jc w:val="both"/>
              <w:textAlignment w:val="baseline"/>
              <w:outlineLvl w:val="2"/>
              <w:rPr>
                <w:b/>
                <w:lang w:val="kk-KZ"/>
              </w:rPr>
            </w:pPr>
            <w:r w:rsidRPr="009902AD">
              <w:rPr>
                <w:lang w:val="kk-KZ"/>
              </w:rPr>
              <w:t xml:space="preserve">   </w:t>
            </w:r>
            <w:r w:rsidRPr="009902AD">
              <w:rPr>
                <w:b/>
                <w:lang w:val="kk-KZ"/>
              </w:rPr>
              <w:t>Отсутствует</w:t>
            </w:r>
          </w:p>
          <w:p w:rsidR="002934CF" w:rsidRPr="009902AD" w:rsidRDefault="002934CF" w:rsidP="002934CF">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2934CF" w:rsidRPr="009902AD" w:rsidRDefault="002934CF" w:rsidP="002934CF">
            <w:pPr>
              <w:rPr>
                <w:b/>
                <w:lang w:val="kk-KZ"/>
              </w:rPr>
            </w:pPr>
            <w:r w:rsidRPr="009902AD">
              <w:rPr>
                <w:b/>
                <w:lang w:val="kk-KZ"/>
              </w:rPr>
              <w:t xml:space="preserve">   5) статью 15 дополнить подпунктом 2-1) следующего содержания:</w:t>
            </w:r>
          </w:p>
          <w:p w:rsidR="002934CF" w:rsidRPr="009902AD" w:rsidRDefault="002934CF" w:rsidP="002934CF">
            <w:pPr>
              <w:rPr>
                <w:b/>
                <w:lang w:val="kk-KZ"/>
              </w:rPr>
            </w:pPr>
            <w:r w:rsidRPr="009902AD">
              <w:rPr>
                <w:b/>
                <w:lang w:val="kk-KZ"/>
              </w:rPr>
              <w:t xml:space="preserve">   «2-1) проводит аудит эффективности бюджетного процесса;»;</w:t>
            </w:r>
          </w:p>
          <w:p w:rsidR="002934CF" w:rsidRPr="009902AD" w:rsidRDefault="002934CF" w:rsidP="00EA737D">
            <w:pPr>
              <w:jc w:val="center"/>
              <w:rPr>
                <w:b/>
                <w:lang w:val="kk-KZ"/>
              </w:rPr>
            </w:pPr>
          </w:p>
        </w:tc>
        <w:tc>
          <w:tcPr>
            <w:tcW w:w="3056" w:type="dxa"/>
            <w:tcBorders>
              <w:top w:val="single" w:sz="4" w:space="0" w:color="auto"/>
              <w:left w:val="single" w:sz="4" w:space="0" w:color="auto"/>
              <w:bottom w:val="single" w:sz="4" w:space="0" w:color="auto"/>
              <w:right w:val="single" w:sz="4" w:space="0" w:color="auto"/>
            </w:tcBorders>
          </w:tcPr>
          <w:p w:rsidR="002934CF" w:rsidRPr="009902AD" w:rsidRDefault="002934CF" w:rsidP="00640531">
            <w:pPr>
              <w:shd w:val="clear" w:color="auto" w:fill="FFFFFF"/>
              <w:jc w:val="both"/>
              <w:textAlignment w:val="baseline"/>
              <w:outlineLvl w:val="2"/>
              <w:rPr>
                <w:lang w:val="kk-KZ"/>
              </w:rPr>
            </w:pPr>
            <w:r w:rsidRPr="009902AD">
              <w:rPr>
                <w:lang w:val="kk-KZ"/>
              </w:rPr>
              <w:t xml:space="preserve">   </w:t>
            </w:r>
            <w:r w:rsidR="00640531" w:rsidRPr="009902AD">
              <w:rPr>
                <w:lang w:val="kk-KZ"/>
              </w:rPr>
              <w:t xml:space="preserve">Подпункт </w:t>
            </w:r>
            <w:r w:rsidRPr="009902AD">
              <w:rPr>
                <w:lang w:val="kk-KZ"/>
              </w:rPr>
              <w:t>5) статьи 1 проекта исключить.</w:t>
            </w:r>
          </w:p>
        </w:tc>
        <w:tc>
          <w:tcPr>
            <w:tcW w:w="3181" w:type="dxa"/>
            <w:tcBorders>
              <w:top w:val="single" w:sz="4" w:space="0" w:color="auto"/>
              <w:left w:val="single" w:sz="4" w:space="0" w:color="auto"/>
              <w:bottom w:val="single" w:sz="4" w:space="0" w:color="auto"/>
              <w:right w:val="single" w:sz="4" w:space="0" w:color="auto"/>
            </w:tcBorders>
          </w:tcPr>
          <w:p w:rsidR="002934CF" w:rsidRPr="009902AD" w:rsidRDefault="002934CF" w:rsidP="002934CF">
            <w:pPr>
              <w:ind w:right="-92"/>
              <w:jc w:val="center"/>
              <w:rPr>
                <w:b/>
                <w:lang w:val="kk-KZ"/>
              </w:rPr>
            </w:pPr>
            <w:r w:rsidRPr="009902AD">
              <w:rPr>
                <w:b/>
                <w:lang w:val="kk-KZ"/>
              </w:rPr>
              <w:t>Комитет по финансам и бюджету</w:t>
            </w:r>
          </w:p>
          <w:p w:rsidR="002934CF" w:rsidRPr="009902AD" w:rsidRDefault="002934CF" w:rsidP="002934CF">
            <w:pPr>
              <w:ind w:left="28"/>
              <w:jc w:val="center"/>
              <w:rPr>
                <w:rFonts w:eastAsia="Calibri"/>
                <w:b/>
                <w:lang w:val="kk-KZ" w:eastAsia="en-US"/>
              </w:rPr>
            </w:pPr>
          </w:p>
          <w:p w:rsidR="002934CF" w:rsidRPr="009902AD" w:rsidRDefault="002934CF" w:rsidP="002934CF">
            <w:pPr>
              <w:ind w:left="28"/>
              <w:jc w:val="center"/>
              <w:rPr>
                <w:rFonts w:eastAsia="Calibri"/>
                <w:b/>
                <w:lang w:val="kk-KZ" w:eastAsia="en-US"/>
              </w:rPr>
            </w:pPr>
            <w:r w:rsidRPr="009902AD">
              <w:rPr>
                <w:rFonts w:eastAsia="Calibri"/>
                <w:b/>
                <w:lang w:val="kk-KZ" w:eastAsia="en-US"/>
              </w:rPr>
              <w:t xml:space="preserve">Депутаты </w:t>
            </w:r>
          </w:p>
          <w:p w:rsidR="002934CF" w:rsidRPr="009902AD" w:rsidRDefault="002934CF" w:rsidP="002934CF">
            <w:pPr>
              <w:ind w:left="28"/>
              <w:jc w:val="center"/>
              <w:rPr>
                <w:rFonts w:eastAsia="Calibri"/>
                <w:b/>
                <w:lang w:val="kk-KZ" w:eastAsia="en-US"/>
              </w:rPr>
            </w:pPr>
            <w:r w:rsidRPr="009902AD">
              <w:rPr>
                <w:rFonts w:eastAsia="Calibri"/>
                <w:b/>
                <w:lang w:val="kk-KZ" w:eastAsia="en-US"/>
              </w:rPr>
              <w:t>Жабагиев К.К.,</w:t>
            </w:r>
          </w:p>
          <w:p w:rsidR="002934CF" w:rsidRPr="009902AD" w:rsidRDefault="002934CF" w:rsidP="002934CF">
            <w:pPr>
              <w:ind w:left="28"/>
              <w:jc w:val="center"/>
              <w:rPr>
                <w:rFonts w:eastAsia="Calibri"/>
                <w:b/>
                <w:lang w:val="kk-KZ" w:eastAsia="en-US"/>
              </w:rPr>
            </w:pPr>
            <w:r w:rsidRPr="009902AD">
              <w:rPr>
                <w:rFonts w:eastAsia="Calibri"/>
                <w:b/>
                <w:lang w:val="kk-KZ" w:eastAsia="en-US"/>
              </w:rPr>
              <w:t>Базарбаев А.Е.,</w:t>
            </w:r>
          </w:p>
          <w:p w:rsidR="002934CF" w:rsidRPr="009902AD" w:rsidRDefault="002934CF" w:rsidP="002934CF">
            <w:pPr>
              <w:ind w:left="28"/>
              <w:jc w:val="center"/>
              <w:rPr>
                <w:rFonts w:eastAsia="Calibri"/>
                <w:b/>
                <w:lang w:val="kk-KZ" w:eastAsia="en-US"/>
              </w:rPr>
            </w:pPr>
            <w:r w:rsidRPr="009902AD">
              <w:rPr>
                <w:rFonts w:eastAsia="Calibri"/>
                <w:b/>
                <w:lang w:val="kk-KZ" w:eastAsia="en-US"/>
              </w:rPr>
              <w:t>Ержан К.Т.,</w:t>
            </w:r>
          </w:p>
          <w:p w:rsidR="002934CF" w:rsidRPr="009902AD" w:rsidRDefault="002934CF" w:rsidP="002934CF">
            <w:pPr>
              <w:ind w:left="28"/>
              <w:jc w:val="center"/>
              <w:rPr>
                <w:rFonts w:eastAsia="Calibri"/>
                <w:b/>
                <w:lang w:val="kk-KZ" w:eastAsia="en-US"/>
              </w:rPr>
            </w:pPr>
            <w:r w:rsidRPr="009902AD">
              <w:rPr>
                <w:rFonts w:eastAsia="Calibri"/>
                <w:b/>
                <w:lang w:val="kk-KZ" w:eastAsia="en-US"/>
              </w:rPr>
              <w:t>Жаилганова А.Н.,</w:t>
            </w:r>
          </w:p>
          <w:p w:rsidR="002934CF" w:rsidRPr="009902AD" w:rsidRDefault="002934CF" w:rsidP="002934CF">
            <w:pPr>
              <w:jc w:val="center"/>
              <w:rPr>
                <w:b/>
                <w:lang w:val="kk-KZ"/>
              </w:rPr>
            </w:pPr>
            <w:r w:rsidRPr="009902AD">
              <w:rPr>
                <w:b/>
                <w:lang w:val="kk-KZ"/>
              </w:rPr>
              <w:t>Карагусова Г.Д.,</w:t>
            </w:r>
          </w:p>
          <w:p w:rsidR="002934CF" w:rsidRPr="009902AD" w:rsidRDefault="002934CF" w:rsidP="002934CF">
            <w:pPr>
              <w:jc w:val="center"/>
              <w:rPr>
                <w:b/>
                <w:lang w:val="kk-KZ"/>
              </w:rPr>
            </w:pPr>
            <w:r w:rsidRPr="009902AD">
              <w:rPr>
                <w:b/>
                <w:lang w:val="kk-KZ"/>
              </w:rPr>
              <w:t>Оксикбаев О.Н.,</w:t>
            </w:r>
          </w:p>
          <w:p w:rsidR="002934CF" w:rsidRPr="009902AD" w:rsidRDefault="002934CF" w:rsidP="002934CF">
            <w:pPr>
              <w:ind w:left="28"/>
              <w:jc w:val="center"/>
              <w:rPr>
                <w:rFonts w:eastAsia="Calibri"/>
                <w:b/>
                <w:lang w:val="kk-KZ" w:eastAsia="en-US"/>
              </w:rPr>
            </w:pPr>
            <w:r w:rsidRPr="009902AD">
              <w:rPr>
                <w:rFonts w:eastAsia="Calibri"/>
                <w:b/>
                <w:lang w:val="kk-KZ" w:eastAsia="en-US"/>
              </w:rPr>
              <w:t>Омарбекова Ж.А.,</w:t>
            </w:r>
          </w:p>
          <w:p w:rsidR="002934CF" w:rsidRPr="009902AD" w:rsidRDefault="002934CF" w:rsidP="002934CF">
            <w:pPr>
              <w:ind w:left="28"/>
              <w:jc w:val="center"/>
              <w:rPr>
                <w:rFonts w:eastAsia="Calibri"/>
                <w:b/>
                <w:lang w:val="kk-KZ" w:eastAsia="en-US"/>
              </w:rPr>
            </w:pPr>
            <w:r w:rsidRPr="009902AD">
              <w:rPr>
                <w:rFonts w:eastAsia="Calibri"/>
                <w:b/>
                <w:lang w:val="kk-KZ" w:eastAsia="en-US"/>
              </w:rPr>
              <w:t>Темиржанов М.Б.,</w:t>
            </w:r>
          </w:p>
          <w:p w:rsidR="002934CF" w:rsidRPr="009902AD" w:rsidRDefault="002934CF" w:rsidP="002934CF">
            <w:pPr>
              <w:ind w:left="28"/>
              <w:jc w:val="center"/>
              <w:rPr>
                <w:rFonts w:eastAsia="Calibri"/>
                <w:b/>
                <w:lang w:val="kk-KZ" w:eastAsia="en-US"/>
              </w:rPr>
            </w:pPr>
            <w:r w:rsidRPr="009902AD">
              <w:rPr>
                <w:rFonts w:eastAsia="Calibri"/>
                <w:b/>
                <w:lang w:val="kk-KZ" w:eastAsia="en-US"/>
              </w:rPr>
              <w:t>Хаменова Б.К.</w:t>
            </w:r>
            <w:r w:rsidR="007A705A" w:rsidRPr="009902AD">
              <w:rPr>
                <w:rFonts w:eastAsia="Calibri"/>
                <w:b/>
                <w:lang w:val="kk-KZ" w:eastAsia="en-US"/>
              </w:rPr>
              <w:t>,</w:t>
            </w:r>
          </w:p>
          <w:p w:rsidR="002934CF" w:rsidRPr="009902AD" w:rsidRDefault="002934CF" w:rsidP="002934CF">
            <w:pPr>
              <w:jc w:val="center"/>
              <w:rPr>
                <w:b/>
                <w:lang w:val="kk-KZ"/>
              </w:rPr>
            </w:pPr>
            <w:r w:rsidRPr="009902AD">
              <w:rPr>
                <w:b/>
                <w:lang w:val="kk-KZ"/>
              </w:rPr>
              <w:t>Яковлева Т.И.</w:t>
            </w:r>
          </w:p>
          <w:p w:rsidR="002934CF" w:rsidRPr="009902AD" w:rsidRDefault="002934CF" w:rsidP="002934CF">
            <w:pPr>
              <w:pStyle w:val="ad"/>
              <w:ind w:left="28"/>
              <w:jc w:val="both"/>
              <w:rPr>
                <w:rFonts w:ascii="Times New Roman" w:hAnsi="Times New Roman"/>
                <w:sz w:val="24"/>
                <w:szCs w:val="24"/>
                <w:lang w:val="kk-KZ"/>
              </w:rPr>
            </w:pPr>
          </w:p>
          <w:p w:rsidR="002934CF" w:rsidRPr="009902AD" w:rsidRDefault="002934CF" w:rsidP="002934CF">
            <w:pPr>
              <w:pStyle w:val="ad"/>
              <w:ind w:left="28"/>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Наделение служб внутреннего аудита компетенцией по проведению аудита эффективности бюджетного процесса полагаем нецелесообразным, поскольку согласно подпункту 2) статьи 15 Закона в настоящее время государственный аудит эффективности уже включает вопросы аудита эффективности бюджетного процесса.</w:t>
            </w:r>
          </w:p>
          <w:p w:rsidR="002934CF" w:rsidRPr="009902AD" w:rsidRDefault="002934CF" w:rsidP="002934CF">
            <w:pPr>
              <w:ind w:right="-92"/>
              <w:jc w:val="both"/>
              <w:rPr>
                <w:lang w:val="kk-KZ"/>
              </w:rPr>
            </w:pPr>
            <w:r w:rsidRPr="009902AD">
              <w:rPr>
                <w:rFonts w:eastAsia="Calibri"/>
                <w:lang w:val="kk-KZ" w:eastAsia="en-US"/>
              </w:rPr>
              <w:t xml:space="preserve">   </w:t>
            </w:r>
            <w:r w:rsidRPr="009902AD">
              <w:rPr>
                <w:lang w:val="kk-KZ"/>
              </w:rPr>
              <w:t xml:space="preserve">Противоречит пункту 3 статьи 3 Закона Республики Казахстан «О государственном аудите и финансовом контроле», в соответствии с которым государственный аудит подразделяется на аудит финансовой отчетности, аудит эффективности и аудит соответствия. </w:t>
            </w:r>
          </w:p>
          <w:p w:rsidR="002934CF" w:rsidRPr="009902AD" w:rsidRDefault="002934CF" w:rsidP="00EA737D">
            <w:pPr>
              <w:pStyle w:val="ad"/>
              <w:ind w:left="28"/>
              <w:jc w:val="center"/>
              <w:rPr>
                <w:rFonts w:ascii="Times New Roman" w:hAnsi="Times New Roman"/>
                <w:b/>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2934CF" w:rsidRPr="009902AD" w:rsidRDefault="002934CF" w:rsidP="002934CF">
            <w:pPr>
              <w:jc w:val="center"/>
              <w:rPr>
                <w:b/>
                <w:lang w:val="kk-KZ"/>
              </w:rPr>
            </w:pPr>
            <w:r w:rsidRPr="009902AD">
              <w:rPr>
                <w:b/>
                <w:lang w:val="kk-KZ"/>
              </w:rPr>
              <w:lastRenderedPageBreak/>
              <w:t>Принято</w:t>
            </w:r>
          </w:p>
          <w:p w:rsidR="002934CF" w:rsidRPr="009902AD" w:rsidRDefault="002934CF" w:rsidP="00EA737D">
            <w:pPr>
              <w:jc w:val="center"/>
              <w:rPr>
                <w:b/>
                <w:lang w:val="kk-KZ"/>
              </w:rPr>
            </w:pPr>
          </w:p>
        </w:tc>
      </w:tr>
      <w:tr w:rsidR="006A471D" w:rsidRPr="009902AD" w:rsidTr="00805C90">
        <w:tc>
          <w:tcPr>
            <w:tcW w:w="562" w:type="dxa"/>
            <w:tcBorders>
              <w:top w:val="single" w:sz="4" w:space="0" w:color="auto"/>
              <w:left w:val="single" w:sz="4" w:space="0" w:color="auto"/>
              <w:bottom w:val="single" w:sz="4" w:space="0" w:color="auto"/>
              <w:right w:val="single" w:sz="4" w:space="0" w:color="auto"/>
            </w:tcBorders>
          </w:tcPr>
          <w:p w:rsidR="006A471D" w:rsidRPr="009902AD" w:rsidRDefault="006A471D" w:rsidP="006A471D">
            <w:pPr>
              <w:rPr>
                <w:lang w:val="kk-KZ"/>
              </w:rPr>
            </w:pPr>
            <w:r w:rsidRPr="009902AD">
              <w:rPr>
                <w:lang w:val="kk-KZ"/>
              </w:rPr>
              <w:t>17.</w:t>
            </w:r>
          </w:p>
        </w:tc>
        <w:tc>
          <w:tcPr>
            <w:tcW w:w="1559" w:type="dxa"/>
            <w:tcBorders>
              <w:top w:val="single" w:sz="4" w:space="0" w:color="auto"/>
              <w:left w:val="single" w:sz="4" w:space="0" w:color="auto"/>
              <w:bottom w:val="single" w:sz="4" w:space="0" w:color="auto"/>
              <w:right w:val="single" w:sz="4" w:space="0" w:color="auto"/>
            </w:tcBorders>
          </w:tcPr>
          <w:p w:rsidR="006A471D" w:rsidRPr="009902AD" w:rsidRDefault="006A471D" w:rsidP="006A471D">
            <w:pPr>
              <w:tabs>
                <w:tab w:val="left" w:pos="1201"/>
              </w:tabs>
              <w:jc w:val="center"/>
              <w:rPr>
                <w:lang w:val="kk-KZ"/>
              </w:rPr>
            </w:pPr>
            <w:r w:rsidRPr="009902AD">
              <w:rPr>
                <w:lang w:val="kk-KZ"/>
              </w:rPr>
              <w:t>Жобаның 1-бабының жаңа 5) тармақшасы</w:t>
            </w:r>
          </w:p>
        </w:tc>
        <w:tc>
          <w:tcPr>
            <w:tcW w:w="2810" w:type="dxa"/>
            <w:tcBorders>
              <w:top w:val="single" w:sz="4" w:space="0" w:color="auto"/>
              <w:left w:val="single" w:sz="4" w:space="0" w:color="auto"/>
              <w:bottom w:val="single" w:sz="4" w:space="0" w:color="auto"/>
              <w:right w:val="single" w:sz="4" w:space="0" w:color="auto"/>
            </w:tcBorders>
          </w:tcPr>
          <w:p w:rsidR="006A471D" w:rsidRPr="009902AD" w:rsidRDefault="006A471D" w:rsidP="006A471D">
            <w:pPr>
              <w:shd w:val="clear" w:color="auto" w:fill="FFFFFF"/>
              <w:jc w:val="both"/>
              <w:textAlignment w:val="baseline"/>
              <w:outlineLvl w:val="2"/>
              <w:rPr>
                <w:lang w:val="kk-KZ"/>
              </w:rPr>
            </w:pPr>
            <w:r w:rsidRPr="009902AD">
              <w:rPr>
                <w:lang w:val="kk-KZ"/>
              </w:rPr>
              <w:t xml:space="preserve">     15-бап. Ішкі аудит қызметінің құзыреті</w:t>
            </w:r>
          </w:p>
          <w:p w:rsidR="006A471D" w:rsidRPr="009902AD" w:rsidRDefault="006A471D" w:rsidP="006A471D">
            <w:pPr>
              <w:shd w:val="clear" w:color="auto" w:fill="FFFFFF"/>
              <w:ind w:firstLine="218"/>
              <w:jc w:val="both"/>
              <w:textAlignment w:val="baseline"/>
              <w:outlineLvl w:val="2"/>
              <w:rPr>
                <w:b/>
                <w:lang w:val="kk-KZ"/>
              </w:rPr>
            </w:pPr>
            <w:r w:rsidRPr="009902AD">
              <w:rPr>
                <w:spacing w:val="2"/>
                <w:lang w:val="kk-KZ"/>
              </w:rPr>
              <w:t>Ішкі аудит қызметі</w:t>
            </w:r>
            <w:r w:rsidRPr="009902AD">
              <w:rPr>
                <w:shd w:val="clear" w:color="auto" w:fill="FFFFFF"/>
                <w:lang w:val="kk-KZ"/>
              </w:rPr>
              <w:t>:</w:t>
            </w:r>
          </w:p>
          <w:p w:rsidR="006A471D" w:rsidRPr="009902AD" w:rsidRDefault="006A471D" w:rsidP="006A471D">
            <w:pPr>
              <w:ind w:firstLine="218"/>
              <w:jc w:val="both"/>
              <w:rPr>
                <w:lang w:val="kk-KZ"/>
              </w:rPr>
            </w:pPr>
            <w:r w:rsidRPr="009902AD">
              <w:rPr>
                <w:lang w:val="kk-KZ"/>
              </w:rPr>
              <w:t>…</w:t>
            </w:r>
          </w:p>
          <w:p w:rsidR="006A471D" w:rsidRPr="009902AD" w:rsidRDefault="006A471D" w:rsidP="006A471D">
            <w:pPr>
              <w:ind w:firstLine="218"/>
              <w:jc w:val="both"/>
              <w:rPr>
                <w:b/>
                <w:lang w:val="kk-KZ"/>
              </w:rPr>
            </w:pPr>
            <w:r w:rsidRPr="009902AD">
              <w:rPr>
                <w:b/>
                <w:lang w:val="kk-KZ"/>
              </w:rPr>
              <w:lastRenderedPageBreak/>
              <w:t>2) </w:t>
            </w:r>
            <w:r w:rsidRPr="009902AD">
              <w:rPr>
                <w:b/>
                <w:spacing w:val="2"/>
                <w:shd w:val="clear" w:color="auto" w:fill="FFFFFF"/>
                <w:lang w:val="kk-KZ"/>
              </w:rPr>
              <w:t>мемлекеттік органда, оның аумақтық бөлімшелерінде, ведомстволық бағынысты ұйымдарында олардың қызметінің барлық бағыттары бойынша тиімділік аудитін жүргізеді</w:t>
            </w:r>
            <w:r w:rsidRPr="009902AD">
              <w:rPr>
                <w:b/>
                <w:lang w:val="kk-KZ"/>
              </w:rPr>
              <w:t>;</w:t>
            </w:r>
          </w:p>
          <w:p w:rsidR="006A471D" w:rsidRPr="009902AD" w:rsidRDefault="006A471D" w:rsidP="006A471D">
            <w:pPr>
              <w:jc w:val="both"/>
              <w:rPr>
                <w:b/>
                <w:bCs/>
                <w:lang w:val="kk-KZ"/>
              </w:rPr>
            </w:pPr>
            <w:r w:rsidRPr="009902AD">
              <w:rPr>
                <w:b/>
                <w:bCs/>
                <w:lang w:val="kk-KZ"/>
              </w:rPr>
              <w:t xml:space="preserve">  ...</w:t>
            </w: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511CF5" w:rsidRPr="009902AD" w:rsidRDefault="00511CF5" w:rsidP="006A471D">
            <w:pPr>
              <w:ind w:firstLine="218"/>
              <w:jc w:val="both"/>
              <w:rPr>
                <w:bCs/>
                <w:lang w:val="kk-KZ"/>
              </w:rPr>
            </w:pPr>
          </w:p>
          <w:p w:rsidR="00511CF5" w:rsidRPr="009902AD" w:rsidRDefault="00511CF5"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
                <w:bCs/>
                <w:lang w:val="kk-KZ"/>
              </w:rPr>
            </w:pPr>
            <w:r w:rsidRPr="009902AD">
              <w:rPr>
                <w:b/>
                <w:bCs/>
                <w:lang w:val="kk-KZ"/>
              </w:rPr>
              <w:t>3) </w:t>
            </w:r>
            <w:r w:rsidRPr="009902AD">
              <w:rPr>
                <w:b/>
                <w:spacing w:val="2"/>
                <w:shd w:val="clear" w:color="auto" w:fill="FFFFFF"/>
                <w:lang w:val="kk-KZ"/>
              </w:rPr>
              <w:t>мемлекеттік органның ішкі процестерінің (бизнес-процестерінің) тәуекелдерін басқару жүйесі негізінде мемлекеттік органда, оның аумақтық бөлімшелері мен ведомстволық бағынысты ұйымдарында ішкі бақылау және басқару жүйесінің жұмыс істеуін бағалауды жүзеге асырады</w:t>
            </w:r>
            <w:r w:rsidRPr="009902AD">
              <w:rPr>
                <w:b/>
                <w:bCs/>
                <w:lang w:val="kk-KZ"/>
              </w:rPr>
              <w:t>;</w:t>
            </w:r>
          </w:p>
          <w:p w:rsidR="006A471D" w:rsidRPr="009902AD" w:rsidRDefault="006A471D" w:rsidP="006A471D">
            <w:pPr>
              <w:ind w:firstLine="218"/>
              <w:jc w:val="both"/>
              <w:rPr>
                <w:b/>
                <w:bCs/>
                <w:lang w:val="kk-KZ"/>
              </w:rPr>
            </w:pPr>
            <w:r w:rsidRPr="009902AD">
              <w:rPr>
                <w:b/>
                <w:bCs/>
                <w:lang w:val="kk-KZ"/>
              </w:rPr>
              <w:t>...</w:t>
            </w: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ind w:firstLine="218"/>
              <w:jc w:val="both"/>
              <w:rPr>
                <w:bCs/>
                <w:lang w:val="kk-KZ"/>
              </w:rPr>
            </w:pPr>
          </w:p>
          <w:p w:rsidR="006A471D" w:rsidRPr="009902AD" w:rsidRDefault="006A471D" w:rsidP="006A471D">
            <w:pPr>
              <w:jc w:val="both"/>
              <w:rPr>
                <w:bCs/>
                <w:lang w:val="kk-KZ"/>
              </w:rPr>
            </w:pPr>
          </w:p>
          <w:p w:rsidR="006A471D" w:rsidRPr="009902AD" w:rsidRDefault="006A471D" w:rsidP="006A471D">
            <w:pPr>
              <w:ind w:firstLine="218"/>
              <w:jc w:val="both"/>
              <w:rPr>
                <w:b/>
                <w:bCs/>
                <w:lang w:val="kk-KZ"/>
              </w:rPr>
            </w:pPr>
            <w:r w:rsidRPr="009902AD">
              <w:rPr>
                <w:b/>
                <w:bCs/>
                <w:lang w:val="kk-KZ"/>
              </w:rPr>
              <w:t xml:space="preserve">5) </w:t>
            </w:r>
            <w:r w:rsidRPr="009902AD">
              <w:rPr>
                <w:b/>
                <w:spacing w:val="2"/>
                <w:shd w:val="clear" w:color="auto" w:fill="FFFFFF"/>
                <w:lang w:val="kk-KZ"/>
              </w:rPr>
              <w:t xml:space="preserve">мемлекеттік органда, оның аумақтық бөлімшелері мен ведомстволық бағынысты ұйымдарында </w:t>
            </w:r>
            <w:r w:rsidRPr="009902AD">
              <w:rPr>
                <w:b/>
                <w:spacing w:val="2"/>
                <w:shd w:val="clear" w:color="auto" w:fill="FFFFFF"/>
                <w:lang w:val="kk-KZ"/>
              </w:rPr>
              <w:lastRenderedPageBreak/>
              <w:t>сәйкестік аудитін жүргізеді</w:t>
            </w:r>
            <w:r w:rsidRPr="009902AD">
              <w:rPr>
                <w:b/>
                <w:bCs/>
                <w:lang w:val="kk-KZ"/>
              </w:rPr>
              <w:t>;</w:t>
            </w:r>
          </w:p>
        </w:tc>
        <w:tc>
          <w:tcPr>
            <w:tcW w:w="2435" w:type="dxa"/>
            <w:tcBorders>
              <w:top w:val="single" w:sz="4" w:space="0" w:color="auto"/>
              <w:left w:val="single" w:sz="4" w:space="0" w:color="auto"/>
              <w:bottom w:val="single" w:sz="4" w:space="0" w:color="auto"/>
              <w:right w:val="single" w:sz="4" w:space="0" w:color="auto"/>
            </w:tcBorders>
          </w:tcPr>
          <w:p w:rsidR="006A471D" w:rsidRPr="009902AD" w:rsidRDefault="006A471D" w:rsidP="006A471D">
            <w:pPr>
              <w:ind w:firstLine="201"/>
              <w:jc w:val="both"/>
              <w:rPr>
                <w:color w:val="000000"/>
                <w:spacing w:val="2"/>
                <w:lang w:val="kk-KZ"/>
              </w:rPr>
            </w:pPr>
            <w:r w:rsidRPr="009902AD">
              <w:rPr>
                <w:color w:val="000000"/>
                <w:spacing w:val="2"/>
                <w:lang w:val="kk-KZ"/>
              </w:rPr>
              <w:lastRenderedPageBreak/>
              <w:t>5) 15-бап мынадай мазмұндағы 2-1) тармақшамен толықтырылсын:</w:t>
            </w:r>
          </w:p>
          <w:p w:rsidR="006A471D" w:rsidRPr="009902AD" w:rsidRDefault="006A471D" w:rsidP="006A471D">
            <w:pPr>
              <w:ind w:firstLine="201"/>
              <w:jc w:val="both"/>
              <w:rPr>
                <w:color w:val="000000"/>
                <w:spacing w:val="2"/>
                <w:lang w:val="kk-KZ"/>
              </w:rPr>
            </w:pPr>
            <w:r w:rsidRPr="009902AD">
              <w:rPr>
                <w:color w:val="000000"/>
                <w:spacing w:val="2"/>
                <w:lang w:val="kk-KZ"/>
              </w:rPr>
              <w:lastRenderedPageBreak/>
              <w:t>«2-1) бюджет процесінің тиімділігіне аудит жүргізеді;»;</w:t>
            </w:r>
          </w:p>
          <w:p w:rsidR="006A471D" w:rsidRPr="009902AD" w:rsidRDefault="006A471D" w:rsidP="006A471D">
            <w:pPr>
              <w:jc w:val="center"/>
              <w:rPr>
                <w:b/>
                <w:lang w:val="kk-KZ"/>
              </w:rPr>
            </w:pPr>
          </w:p>
        </w:tc>
        <w:tc>
          <w:tcPr>
            <w:tcW w:w="3056" w:type="dxa"/>
            <w:tcBorders>
              <w:top w:val="single" w:sz="4" w:space="0" w:color="auto"/>
              <w:left w:val="single" w:sz="4" w:space="0" w:color="auto"/>
              <w:bottom w:val="single" w:sz="4" w:space="0" w:color="auto"/>
              <w:right w:val="single" w:sz="4" w:space="0" w:color="auto"/>
            </w:tcBorders>
          </w:tcPr>
          <w:p w:rsidR="006A471D" w:rsidRPr="009902AD" w:rsidRDefault="006A471D" w:rsidP="006A471D">
            <w:pPr>
              <w:shd w:val="clear" w:color="auto" w:fill="FFFFFF"/>
              <w:ind w:firstLine="176"/>
              <w:jc w:val="both"/>
              <w:textAlignment w:val="baseline"/>
              <w:outlineLvl w:val="2"/>
              <w:rPr>
                <w:lang w:val="kk-KZ"/>
              </w:rPr>
            </w:pPr>
            <w:r w:rsidRPr="009902AD">
              <w:rPr>
                <w:lang w:val="kk-KZ"/>
              </w:rPr>
              <w:lastRenderedPageBreak/>
              <w:t xml:space="preserve">  Жобаның 1-бабының 5) тармақшасы мынадай редакцияда жазылсын: </w:t>
            </w:r>
          </w:p>
          <w:p w:rsidR="006A471D" w:rsidRPr="009902AD" w:rsidRDefault="006A471D" w:rsidP="006A471D">
            <w:pPr>
              <w:shd w:val="clear" w:color="auto" w:fill="FFFFFF"/>
              <w:ind w:firstLine="176"/>
              <w:jc w:val="both"/>
              <w:textAlignment w:val="baseline"/>
              <w:outlineLvl w:val="2"/>
              <w:rPr>
                <w:lang w:val="kk-KZ"/>
              </w:rPr>
            </w:pPr>
          </w:p>
          <w:p w:rsidR="006A471D" w:rsidRPr="009902AD" w:rsidRDefault="006A471D" w:rsidP="006A471D">
            <w:pPr>
              <w:shd w:val="clear" w:color="auto" w:fill="FFFFFF"/>
              <w:ind w:firstLine="176"/>
              <w:jc w:val="both"/>
              <w:textAlignment w:val="baseline"/>
              <w:outlineLvl w:val="2"/>
              <w:rPr>
                <w:b/>
                <w:lang w:val="kk-KZ"/>
              </w:rPr>
            </w:pPr>
            <w:r w:rsidRPr="009902AD">
              <w:rPr>
                <w:b/>
                <w:lang w:val="kk-KZ"/>
              </w:rPr>
              <w:t>«5) 15-бапта:</w:t>
            </w:r>
          </w:p>
          <w:p w:rsidR="006A471D" w:rsidRPr="009902AD" w:rsidRDefault="006A471D" w:rsidP="006A471D">
            <w:pPr>
              <w:shd w:val="clear" w:color="auto" w:fill="FFFFFF"/>
              <w:ind w:firstLine="176"/>
              <w:jc w:val="both"/>
              <w:textAlignment w:val="baseline"/>
              <w:outlineLvl w:val="2"/>
              <w:rPr>
                <w:b/>
                <w:lang w:val="kk-KZ"/>
              </w:rPr>
            </w:pPr>
            <w:r w:rsidRPr="009902AD">
              <w:rPr>
                <w:b/>
                <w:lang w:val="kk-KZ"/>
              </w:rPr>
              <w:lastRenderedPageBreak/>
              <w:t>2)</w:t>
            </w:r>
            <w:r w:rsidR="00CE7252" w:rsidRPr="009902AD">
              <w:rPr>
                <w:b/>
                <w:lang w:val="kk-KZ"/>
              </w:rPr>
              <w:t>, 3)</w:t>
            </w:r>
            <w:r w:rsidRPr="009902AD">
              <w:rPr>
                <w:b/>
                <w:lang w:val="kk-KZ"/>
              </w:rPr>
              <w:t xml:space="preserve"> және </w:t>
            </w:r>
            <w:r w:rsidR="00CE7252" w:rsidRPr="009902AD">
              <w:rPr>
                <w:b/>
                <w:lang w:val="kk-KZ"/>
              </w:rPr>
              <w:t>5</w:t>
            </w:r>
            <w:r w:rsidRPr="009902AD">
              <w:rPr>
                <w:b/>
                <w:lang w:val="kk-KZ"/>
              </w:rPr>
              <w:t xml:space="preserve">) тармақшалар мынадай редакцияда жазылсын:  </w:t>
            </w:r>
          </w:p>
          <w:p w:rsidR="006A471D" w:rsidRPr="009902AD" w:rsidRDefault="006A471D" w:rsidP="006A471D">
            <w:pPr>
              <w:ind w:firstLine="176"/>
              <w:jc w:val="both"/>
              <w:rPr>
                <w:b/>
                <w:lang w:val="kk-KZ"/>
              </w:rPr>
            </w:pPr>
            <w:r w:rsidRPr="009902AD">
              <w:rPr>
                <w:b/>
                <w:lang w:val="kk-KZ"/>
              </w:rPr>
              <w:t>«2) мыналарға:</w:t>
            </w:r>
          </w:p>
          <w:p w:rsidR="006A471D" w:rsidRPr="009902AD" w:rsidRDefault="006A471D" w:rsidP="006A471D">
            <w:pPr>
              <w:ind w:firstLine="218"/>
              <w:jc w:val="both"/>
              <w:rPr>
                <w:b/>
                <w:lang w:val="kk-KZ"/>
              </w:rPr>
            </w:pPr>
            <w:r w:rsidRPr="009902AD">
              <w:rPr>
                <w:b/>
                <w:lang w:val="kk-KZ"/>
              </w:rPr>
              <w:t>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 оның ведомстволарында, аумақтық бөлімшелерінде, ведомстволық бағынысты ұйымдарында олардың қызметінің барлық бағыттары бойынша;</w:t>
            </w:r>
          </w:p>
          <w:p w:rsidR="006A471D" w:rsidRPr="009902AD" w:rsidRDefault="006A471D" w:rsidP="006A471D">
            <w:pPr>
              <w:ind w:firstLine="218"/>
              <w:jc w:val="both"/>
              <w:rPr>
                <w:b/>
                <w:lang w:val="kk-KZ"/>
              </w:rPr>
            </w:pPr>
            <w:r w:rsidRPr="009902AD">
              <w:rPr>
                <w:b/>
                <w:lang w:val="kk-KZ"/>
              </w:rPr>
              <w:t xml:space="preserve">облыстардың, республикалық маңызы бар қалалардың, астананың жергілікті атқарушы органдарының ішкі аудит қызметтері үшін  жергілікті бюджеттерден қаржыландырылатын және тиісті облыстың,  республикалық маңызы бар қаланың, астананың әкімшілік </w:t>
            </w:r>
            <w:r w:rsidRPr="009902AD">
              <w:rPr>
                <w:b/>
                <w:lang w:val="kk-KZ"/>
              </w:rPr>
              <w:lastRenderedPageBreak/>
              <w:t>бағыныстылығының аумағындағы атқарушы органдарда, олардың бөлімшелерінде, ведомстволық бағынысты ұйымдарында олардың қызметінің барлық бағыттары бойынша тиімділік аудитін жүргізеді;</w:t>
            </w:r>
          </w:p>
          <w:p w:rsidR="006A471D" w:rsidRPr="009902AD" w:rsidRDefault="006A471D" w:rsidP="006A471D">
            <w:pPr>
              <w:ind w:firstLine="218"/>
              <w:jc w:val="both"/>
              <w:rPr>
                <w:b/>
                <w:lang w:val="kk-KZ"/>
              </w:rPr>
            </w:pPr>
          </w:p>
          <w:p w:rsidR="006A471D" w:rsidRPr="009902AD" w:rsidRDefault="006A471D" w:rsidP="006A471D">
            <w:pPr>
              <w:ind w:firstLine="218"/>
              <w:jc w:val="both"/>
              <w:rPr>
                <w:b/>
                <w:bCs/>
                <w:lang w:val="kk-KZ"/>
              </w:rPr>
            </w:pPr>
            <w:r w:rsidRPr="009902AD">
              <w:rPr>
                <w:b/>
                <w:bCs/>
                <w:lang w:val="kk-KZ"/>
              </w:rPr>
              <w:t>3) мыналарға:</w:t>
            </w:r>
          </w:p>
          <w:p w:rsidR="006A471D" w:rsidRPr="009902AD" w:rsidRDefault="006A471D" w:rsidP="006A471D">
            <w:pPr>
              <w:ind w:firstLine="218"/>
              <w:jc w:val="both"/>
              <w:rPr>
                <w:b/>
                <w:lang w:val="kk-KZ"/>
              </w:rPr>
            </w:pPr>
            <w:r w:rsidRPr="009902AD">
              <w:rPr>
                <w:b/>
                <w:lang w:val="kk-KZ"/>
              </w:rPr>
              <w:t>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 оның ведомстволарында, аумақтық бөлімшелерінде, ведомстволық бағынысты ұйымдарында;</w:t>
            </w:r>
          </w:p>
          <w:p w:rsidR="006A471D" w:rsidRPr="009902AD" w:rsidRDefault="006A471D" w:rsidP="006A471D">
            <w:pPr>
              <w:ind w:firstLine="218"/>
              <w:jc w:val="both"/>
              <w:rPr>
                <w:bCs/>
                <w:lang w:val="kk-KZ"/>
              </w:rPr>
            </w:pPr>
            <w:r w:rsidRPr="009902AD">
              <w:rPr>
                <w:b/>
                <w:lang w:val="kk-KZ"/>
              </w:rPr>
              <w:t xml:space="preserve">облыстардың, республикалық маңызы бар қалалардың, астананың жергілікті атқарушы органдарының ішкі аудит қызметтері </w:t>
            </w:r>
            <w:r w:rsidRPr="009902AD">
              <w:rPr>
                <w:b/>
                <w:lang w:val="kk-KZ"/>
              </w:rPr>
              <w:lastRenderedPageBreak/>
              <w:t xml:space="preserve">үшін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w:t>
            </w:r>
            <w:r w:rsidRPr="009902AD">
              <w:rPr>
                <w:b/>
                <w:bCs/>
                <w:lang w:val="kk-KZ"/>
              </w:rPr>
              <w:t>ішкі процестердің (бизнес-процестердің) тәуекелдерін басқару жүйесі негізінде ішкі бақылау мен басқару жүйесінің жұмыс істеуін бағалауды жүзеге асырады</w:t>
            </w:r>
            <w:r w:rsidRPr="009902AD">
              <w:rPr>
                <w:bCs/>
                <w:lang w:val="kk-KZ"/>
              </w:rPr>
              <w:t>;»;»;</w:t>
            </w:r>
          </w:p>
          <w:p w:rsidR="006A471D" w:rsidRPr="009902AD" w:rsidRDefault="006A471D" w:rsidP="006A471D">
            <w:pPr>
              <w:ind w:firstLine="218"/>
              <w:jc w:val="both"/>
              <w:rPr>
                <w:bCs/>
                <w:lang w:val="kk-KZ"/>
              </w:rPr>
            </w:pPr>
            <w:r w:rsidRPr="009902AD">
              <w:rPr>
                <w:bCs/>
                <w:lang w:val="kk-KZ"/>
              </w:rPr>
              <w:t>...</w:t>
            </w:r>
          </w:p>
          <w:p w:rsidR="006A471D" w:rsidRPr="009902AD" w:rsidRDefault="006A471D" w:rsidP="006A471D">
            <w:pPr>
              <w:ind w:firstLine="218"/>
              <w:jc w:val="both"/>
              <w:rPr>
                <w:bCs/>
                <w:lang w:val="kk-KZ"/>
              </w:rPr>
            </w:pPr>
          </w:p>
          <w:p w:rsidR="006A471D" w:rsidRPr="009902AD" w:rsidRDefault="006A471D" w:rsidP="006A471D">
            <w:pPr>
              <w:ind w:firstLine="218"/>
              <w:jc w:val="both"/>
              <w:rPr>
                <w:b/>
                <w:bCs/>
                <w:lang w:val="kk-KZ"/>
              </w:rPr>
            </w:pPr>
            <w:r w:rsidRPr="009902AD">
              <w:rPr>
                <w:b/>
                <w:bCs/>
                <w:lang w:val="kk-KZ"/>
              </w:rPr>
              <w:t>«5)</w:t>
            </w:r>
            <w:r w:rsidRPr="009902AD">
              <w:rPr>
                <w:bCs/>
                <w:lang w:val="kk-KZ"/>
              </w:rPr>
              <w:t xml:space="preserve"> </w:t>
            </w:r>
            <w:r w:rsidRPr="009902AD">
              <w:rPr>
                <w:b/>
                <w:bCs/>
                <w:lang w:val="kk-KZ"/>
              </w:rPr>
              <w:t>мыналарға:</w:t>
            </w:r>
          </w:p>
          <w:p w:rsidR="006A471D" w:rsidRPr="009902AD" w:rsidRDefault="006A471D" w:rsidP="006A471D">
            <w:pPr>
              <w:ind w:firstLine="218"/>
              <w:jc w:val="both"/>
              <w:rPr>
                <w:b/>
                <w:lang w:val="kk-KZ"/>
              </w:rPr>
            </w:pPr>
            <w:r w:rsidRPr="009902AD">
              <w:rPr>
                <w:b/>
                <w:lang w:val="kk-KZ"/>
              </w:rPr>
              <w:t xml:space="preserve">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 </w:t>
            </w:r>
            <w:r w:rsidRPr="009902AD">
              <w:rPr>
                <w:b/>
                <w:lang w:val="kk-KZ"/>
              </w:rPr>
              <w:lastRenderedPageBreak/>
              <w:t>оның ведомстволарында, аумақтық бөлімшелерінде, ведомстволық бағынысты ұйымдарында;</w:t>
            </w:r>
          </w:p>
          <w:p w:rsidR="006A471D" w:rsidRPr="009902AD" w:rsidRDefault="006A471D" w:rsidP="006A471D">
            <w:pPr>
              <w:shd w:val="clear" w:color="auto" w:fill="FFFFFF"/>
              <w:jc w:val="both"/>
              <w:textAlignment w:val="baseline"/>
              <w:outlineLvl w:val="2"/>
              <w:rPr>
                <w:lang w:val="kk-KZ"/>
              </w:rPr>
            </w:pPr>
            <w:r w:rsidRPr="009902AD">
              <w:rPr>
                <w:b/>
                <w:lang w:val="kk-KZ"/>
              </w:rPr>
              <w:t xml:space="preserve">   облыстардың, республикалық маңызы бар қалалардың, астананың жергілікті атқарушы органдарының ішкі аудит қызметтері үшін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органдарда, олардың бөлімшелерінде, ведомстволық бағынысты ұйымдарында </w:t>
            </w:r>
            <w:r w:rsidRPr="009902AD">
              <w:rPr>
                <w:b/>
                <w:bCs/>
                <w:lang w:val="kk-KZ"/>
              </w:rPr>
              <w:t>сәйкестік аудитін жүргізеді</w:t>
            </w:r>
            <w:r w:rsidRPr="009902AD">
              <w:rPr>
                <w:b/>
                <w:lang w:val="kk-KZ"/>
              </w:rPr>
              <w:t>;».</w:t>
            </w:r>
          </w:p>
          <w:p w:rsidR="006A471D" w:rsidRPr="009902AD" w:rsidRDefault="006A471D" w:rsidP="006A471D">
            <w:pPr>
              <w:shd w:val="clear" w:color="auto" w:fill="FFFFFF"/>
              <w:jc w:val="both"/>
              <w:textAlignment w:val="baseline"/>
              <w:outlineLvl w:val="2"/>
              <w:rPr>
                <w:lang w:val="kk-KZ"/>
              </w:rPr>
            </w:pPr>
          </w:p>
        </w:tc>
        <w:tc>
          <w:tcPr>
            <w:tcW w:w="3181" w:type="dxa"/>
            <w:tcBorders>
              <w:top w:val="single" w:sz="4" w:space="0" w:color="auto"/>
              <w:left w:val="single" w:sz="4" w:space="0" w:color="auto"/>
              <w:bottom w:val="single" w:sz="4" w:space="0" w:color="auto"/>
              <w:right w:val="single" w:sz="4" w:space="0" w:color="auto"/>
            </w:tcBorders>
          </w:tcPr>
          <w:p w:rsidR="006A471D" w:rsidRPr="009902AD" w:rsidRDefault="006A471D" w:rsidP="006A471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Депутаттар </w:t>
            </w:r>
          </w:p>
          <w:p w:rsidR="006A471D" w:rsidRPr="009902AD" w:rsidRDefault="006A471D" w:rsidP="006A471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6A471D" w:rsidRPr="009902AD" w:rsidRDefault="006A471D" w:rsidP="006A471D">
            <w:pPr>
              <w:jc w:val="center"/>
              <w:rPr>
                <w:b/>
                <w:lang w:val="kk-KZ"/>
              </w:rPr>
            </w:pPr>
            <w:r w:rsidRPr="009902AD">
              <w:rPr>
                <w:b/>
                <w:lang w:val="kk-KZ"/>
              </w:rPr>
              <w:t>Г.Ж. Қарақұсова,</w:t>
            </w:r>
          </w:p>
          <w:p w:rsidR="006A471D" w:rsidRPr="009902AD" w:rsidRDefault="006A471D" w:rsidP="006A471D">
            <w:pPr>
              <w:jc w:val="center"/>
              <w:rPr>
                <w:b/>
                <w:lang w:val="kk-KZ"/>
              </w:rPr>
            </w:pPr>
            <w:r w:rsidRPr="009902AD">
              <w:rPr>
                <w:b/>
                <w:lang w:val="kk-KZ"/>
              </w:rPr>
              <w:t>О.Н. Оксикбаев,</w:t>
            </w:r>
          </w:p>
          <w:p w:rsidR="006A471D" w:rsidRPr="009902AD" w:rsidRDefault="006A471D" w:rsidP="006A471D">
            <w:pPr>
              <w:jc w:val="center"/>
              <w:rPr>
                <w:b/>
                <w:lang w:val="kk-KZ"/>
              </w:rPr>
            </w:pPr>
            <w:r w:rsidRPr="009902AD">
              <w:rPr>
                <w:b/>
                <w:lang w:val="kk-KZ"/>
              </w:rPr>
              <w:t>Т.И. Яковлева</w:t>
            </w:r>
          </w:p>
          <w:p w:rsidR="006A471D" w:rsidRPr="009902AD" w:rsidRDefault="006A471D" w:rsidP="006A471D">
            <w:pPr>
              <w:jc w:val="center"/>
              <w:rPr>
                <w:b/>
                <w:lang w:val="kk-KZ"/>
              </w:rPr>
            </w:pPr>
          </w:p>
          <w:p w:rsidR="006A471D" w:rsidRPr="009902AD" w:rsidRDefault="006A471D" w:rsidP="006A471D">
            <w:pPr>
              <w:ind w:firstLine="34"/>
              <w:jc w:val="both"/>
              <w:rPr>
                <w:lang w:val="kk-KZ"/>
              </w:rPr>
            </w:pPr>
            <w:r w:rsidRPr="009902AD">
              <w:rPr>
                <w:b/>
                <w:lang w:val="kk-KZ"/>
              </w:rPr>
              <w:t xml:space="preserve">   </w:t>
            </w:r>
            <w:r w:rsidRPr="009902AD">
              <w:rPr>
                <w:lang w:val="kk-KZ"/>
              </w:rPr>
              <w:t xml:space="preserve">«Қазақстан Республикасы-ның әкімшілік аумақтық құрылысы туралы» Қазақстан Республикасының Заңына сәйкес келтіру. </w:t>
            </w:r>
          </w:p>
          <w:p w:rsidR="006A471D" w:rsidRPr="009902AD" w:rsidRDefault="006A471D" w:rsidP="006A471D">
            <w:pPr>
              <w:keepNext/>
              <w:autoSpaceDE w:val="0"/>
              <w:autoSpaceDN w:val="0"/>
              <w:adjustRightInd w:val="0"/>
              <w:ind w:firstLine="34"/>
              <w:contextualSpacing/>
              <w:jc w:val="both"/>
              <w:rPr>
                <w:lang w:val="kk-KZ"/>
              </w:rPr>
            </w:pPr>
            <w:r w:rsidRPr="009902AD">
              <w:rPr>
                <w:lang w:val="kk-KZ"/>
              </w:rPr>
              <w:t xml:space="preserve">  Жергілікті бюджеттен қаржыландырылатын мекемелер мен ұйымдар (</w:t>
            </w:r>
            <w:r w:rsidRPr="009902AD">
              <w:rPr>
                <w:i/>
                <w:lang w:val="kk-KZ"/>
              </w:rPr>
              <w:t>мысалы, «Облыстың жер қатынастары басқармасы» ММ, «Ауданның білім бөлімі» ММ, «Балабақша» МКҚК және т.с.с.</w:t>
            </w:r>
            <w:r w:rsidRPr="009902AD">
              <w:rPr>
                <w:lang w:val="kk-KZ"/>
              </w:rPr>
              <w:t xml:space="preserve">) ЖАО </w:t>
            </w:r>
            <w:r w:rsidRPr="009902AD">
              <w:rPr>
                <w:b/>
                <w:u w:val="single"/>
                <w:lang w:val="kk-KZ"/>
              </w:rPr>
              <w:t xml:space="preserve">ІАҚ құрылған </w:t>
            </w:r>
            <w:r w:rsidRPr="009902AD">
              <w:rPr>
                <w:lang w:val="kk-KZ"/>
              </w:rPr>
              <w:t>«Облыс әкімінің аппараты» ММ-ге қатысты аумақтық бөлімшелер және ведомстволық ұйымдар</w:t>
            </w:r>
            <w:r w:rsidRPr="009902AD">
              <w:rPr>
                <w:b/>
                <w:u w:val="single"/>
                <w:lang w:val="kk-KZ"/>
              </w:rPr>
              <w:t xml:space="preserve"> болып табылмайды</w:t>
            </w:r>
            <w:r w:rsidRPr="009902AD">
              <w:rPr>
                <w:lang w:val="kk-KZ"/>
              </w:rPr>
              <w:t>.</w:t>
            </w:r>
          </w:p>
          <w:p w:rsidR="006A471D" w:rsidRPr="009902AD" w:rsidRDefault="006A471D" w:rsidP="006A471D">
            <w:pPr>
              <w:ind w:firstLine="238"/>
              <w:jc w:val="both"/>
              <w:rPr>
                <w:lang w:val="kk-KZ"/>
              </w:rPr>
            </w:pPr>
            <w:r w:rsidRPr="009902AD">
              <w:rPr>
                <w:lang w:val="kk-KZ"/>
              </w:rPr>
              <w:t>Осыған байланысты аталған түзету ұсынылады.</w:t>
            </w:r>
          </w:p>
        </w:tc>
        <w:tc>
          <w:tcPr>
            <w:tcW w:w="1417" w:type="dxa"/>
            <w:tcBorders>
              <w:top w:val="single" w:sz="4" w:space="0" w:color="auto"/>
              <w:left w:val="single" w:sz="4" w:space="0" w:color="auto"/>
              <w:bottom w:val="single" w:sz="4" w:space="0" w:color="auto"/>
              <w:right w:val="single" w:sz="4" w:space="0" w:color="auto"/>
            </w:tcBorders>
          </w:tcPr>
          <w:p w:rsidR="006A471D" w:rsidRPr="009902AD" w:rsidRDefault="006A471D" w:rsidP="006A471D">
            <w:pPr>
              <w:jc w:val="center"/>
              <w:rPr>
                <w:b/>
                <w:lang w:val="kk-KZ"/>
              </w:rPr>
            </w:pPr>
            <w:r w:rsidRPr="009902AD">
              <w:rPr>
                <w:b/>
                <w:lang w:val="kk-KZ"/>
              </w:rPr>
              <w:lastRenderedPageBreak/>
              <w:t>Қабыл-данды</w:t>
            </w:r>
          </w:p>
        </w:tc>
      </w:tr>
      <w:tr w:rsidR="00883BE6" w:rsidRPr="009902AD" w:rsidTr="00805C90">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602E89" w:rsidRPr="009902AD" w:rsidRDefault="00616898" w:rsidP="009C541C">
            <w:pPr>
              <w:tabs>
                <w:tab w:val="left" w:pos="1201"/>
              </w:tabs>
              <w:jc w:val="center"/>
              <w:rPr>
                <w:lang w:val="kk-KZ"/>
              </w:rPr>
            </w:pPr>
            <w:r w:rsidRPr="009902AD">
              <w:rPr>
                <w:lang w:val="kk-KZ"/>
              </w:rPr>
              <w:t>Подпункт 5</w:t>
            </w:r>
            <w:r w:rsidR="00602E89" w:rsidRPr="009902AD">
              <w:rPr>
                <w:lang w:val="kk-KZ"/>
              </w:rPr>
              <w:t>)</w:t>
            </w:r>
          </w:p>
          <w:p w:rsidR="00883BE6" w:rsidRPr="009902AD" w:rsidRDefault="00602E89" w:rsidP="009C541C">
            <w:pPr>
              <w:tabs>
                <w:tab w:val="left" w:pos="1201"/>
              </w:tabs>
              <w:jc w:val="center"/>
              <w:rPr>
                <w:lang w:val="kk-KZ"/>
              </w:rPr>
            </w:pPr>
            <w:r w:rsidRPr="009902AD">
              <w:rPr>
                <w:lang w:val="kk-KZ"/>
              </w:rPr>
              <w:t xml:space="preserve">статьи 1 проекта </w:t>
            </w:r>
          </w:p>
          <w:p w:rsidR="009C541C" w:rsidRPr="009902AD" w:rsidRDefault="009C541C" w:rsidP="009C541C">
            <w:pPr>
              <w:tabs>
                <w:tab w:val="left" w:pos="1201"/>
              </w:tabs>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shd w:val="clear" w:color="auto" w:fill="FFFFFF"/>
              <w:jc w:val="both"/>
              <w:textAlignment w:val="baseline"/>
              <w:outlineLvl w:val="2"/>
              <w:rPr>
                <w:lang w:val="kk-KZ"/>
              </w:rPr>
            </w:pPr>
            <w:r w:rsidRPr="009902AD">
              <w:rPr>
                <w:lang w:val="kk-KZ"/>
              </w:rPr>
              <w:t xml:space="preserve">   Статья 15. </w:t>
            </w:r>
          </w:p>
          <w:p w:rsidR="00883BE6" w:rsidRPr="009902AD" w:rsidRDefault="00883BE6" w:rsidP="00EA737D">
            <w:pPr>
              <w:shd w:val="clear" w:color="auto" w:fill="FFFFFF"/>
              <w:jc w:val="both"/>
              <w:textAlignment w:val="baseline"/>
              <w:outlineLvl w:val="2"/>
              <w:rPr>
                <w:lang w:val="kk-KZ"/>
              </w:rPr>
            </w:pPr>
            <w:r w:rsidRPr="009902AD">
              <w:rPr>
                <w:lang w:val="kk-KZ"/>
              </w:rPr>
              <w:t>Компетенция службы внутреннего аудита</w:t>
            </w:r>
          </w:p>
          <w:p w:rsidR="00883BE6" w:rsidRPr="009902AD" w:rsidRDefault="00883BE6" w:rsidP="00EA737D">
            <w:pPr>
              <w:shd w:val="clear" w:color="auto" w:fill="FFFFFF"/>
              <w:jc w:val="both"/>
              <w:textAlignment w:val="baseline"/>
              <w:outlineLvl w:val="2"/>
              <w:rPr>
                <w:shd w:val="clear" w:color="auto" w:fill="FFFFFF"/>
                <w:lang w:val="kk-KZ"/>
              </w:rPr>
            </w:pPr>
            <w:r w:rsidRPr="009902AD">
              <w:rPr>
                <w:shd w:val="clear" w:color="auto" w:fill="FFFFFF"/>
                <w:lang w:val="kk-KZ"/>
              </w:rPr>
              <w:t xml:space="preserve">   Служба внутреннего аудита:</w:t>
            </w:r>
          </w:p>
          <w:p w:rsidR="00883BE6" w:rsidRPr="009902AD" w:rsidRDefault="00883BE6" w:rsidP="00EA737D">
            <w:pPr>
              <w:jc w:val="both"/>
              <w:rPr>
                <w:lang w:val="kk-KZ"/>
              </w:rPr>
            </w:pPr>
            <w:r w:rsidRPr="009902AD">
              <w:rPr>
                <w:lang w:val="kk-KZ"/>
              </w:rPr>
              <w:lastRenderedPageBreak/>
              <w:t xml:space="preserve">   …</w:t>
            </w:r>
          </w:p>
          <w:p w:rsidR="00883BE6" w:rsidRPr="009902AD" w:rsidRDefault="00883BE6" w:rsidP="00EA737D">
            <w:pPr>
              <w:jc w:val="both"/>
              <w:rPr>
                <w:b/>
                <w:lang w:val="kk-KZ"/>
              </w:rPr>
            </w:pPr>
            <w:r w:rsidRPr="009902AD">
              <w:rPr>
                <w:lang w:val="kk-KZ"/>
              </w:rPr>
              <w:t xml:space="preserve">   </w:t>
            </w:r>
            <w:r w:rsidRPr="009902AD">
              <w:rPr>
                <w:b/>
                <w:lang w:val="kk-KZ"/>
              </w:rPr>
              <w:t>2) проводит аудит эффективности в государственном органе, его территориальных подразделениях, подведомственных организациях по всем направлениям их деятельности;</w:t>
            </w:r>
          </w:p>
          <w:p w:rsidR="00883BE6" w:rsidRPr="009902AD" w:rsidRDefault="00883BE6" w:rsidP="00EA737D">
            <w:pPr>
              <w:ind w:firstLine="218"/>
              <w:jc w:val="both"/>
              <w:rPr>
                <w:b/>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E96206" w:rsidRPr="009902AD" w:rsidRDefault="00E96206" w:rsidP="00EA737D">
            <w:pPr>
              <w:ind w:firstLine="218"/>
              <w:jc w:val="both"/>
              <w:rPr>
                <w:bCs/>
                <w:lang w:val="kk-KZ"/>
              </w:rPr>
            </w:pPr>
          </w:p>
          <w:p w:rsidR="00E96206" w:rsidRPr="009902AD" w:rsidRDefault="00E96206" w:rsidP="00E96206">
            <w:pPr>
              <w:jc w:val="both"/>
              <w:rPr>
                <w:bCs/>
                <w:lang w:val="kk-KZ"/>
              </w:rPr>
            </w:pPr>
          </w:p>
          <w:p w:rsidR="007D4046" w:rsidRPr="009902AD" w:rsidRDefault="007D4046" w:rsidP="00E96206">
            <w:pPr>
              <w:jc w:val="both"/>
              <w:rPr>
                <w:bCs/>
                <w:lang w:val="kk-KZ"/>
              </w:rPr>
            </w:pPr>
          </w:p>
          <w:p w:rsidR="007D4046" w:rsidRPr="009902AD" w:rsidRDefault="007D4046" w:rsidP="00E96206">
            <w:pPr>
              <w:jc w:val="both"/>
              <w:rPr>
                <w:bCs/>
                <w:lang w:val="kk-KZ"/>
              </w:rPr>
            </w:pPr>
          </w:p>
          <w:p w:rsidR="007D4046" w:rsidRPr="009902AD" w:rsidRDefault="007D4046" w:rsidP="00E96206">
            <w:pPr>
              <w:jc w:val="both"/>
              <w:rPr>
                <w:bCs/>
                <w:lang w:val="kk-KZ"/>
              </w:rPr>
            </w:pPr>
          </w:p>
          <w:p w:rsidR="00883BE6" w:rsidRPr="009902AD" w:rsidRDefault="00883BE6" w:rsidP="00EA737D">
            <w:pPr>
              <w:jc w:val="both"/>
              <w:rPr>
                <w:bCs/>
                <w:lang w:val="kk-KZ"/>
              </w:rPr>
            </w:pPr>
          </w:p>
          <w:p w:rsidR="00883BE6" w:rsidRPr="009902AD" w:rsidRDefault="00883BE6" w:rsidP="00EA737D">
            <w:pPr>
              <w:jc w:val="both"/>
              <w:rPr>
                <w:b/>
                <w:bCs/>
                <w:lang w:val="kk-KZ"/>
              </w:rPr>
            </w:pPr>
            <w:r w:rsidRPr="009902AD">
              <w:rPr>
                <w:bCs/>
                <w:lang w:val="kk-KZ"/>
              </w:rPr>
              <w:t xml:space="preserve">   </w:t>
            </w:r>
            <w:r w:rsidRPr="009902AD">
              <w:rPr>
                <w:b/>
                <w:bCs/>
                <w:lang w:val="kk-KZ"/>
              </w:rPr>
              <w:t>3) осуществляет оценку функционирования системы внутреннего контроля и управления в государственном органе, его территориальных подразделениях и подведомственных организациях на основе системы управления рисками внутренних процессов (бизнес-процессов) государственного органа;</w:t>
            </w:r>
          </w:p>
          <w:p w:rsidR="00883BE6" w:rsidRPr="009902AD" w:rsidRDefault="00883BE6" w:rsidP="00EA737D">
            <w:pPr>
              <w:jc w:val="both"/>
              <w:rPr>
                <w:bCs/>
                <w:lang w:val="kk-KZ"/>
              </w:rPr>
            </w:pPr>
            <w:r w:rsidRPr="009902AD">
              <w:rPr>
                <w:bCs/>
                <w:lang w:val="kk-KZ"/>
              </w:rPr>
              <w:t xml:space="preserve">   …</w:t>
            </w: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883BE6" w:rsidRPr="009902AD" w:rsidRDefault="00883BE6" w:rsidP="00EA737D">
            <w:pPr>
              <w:ind w:firstLine="218"/>
              <w:jc w:val="both"/>
              <w:rPr>
                <w:bCs/>
                <w:lang w:val="kk-KZ"/>
              </w:rPr>
            </w:pPr>
          </w:p>
          <w:p w:rsidR="00511CF5" w:rsidRPr="009902AD" w:rsidRDefault="00511CF5" w:rsidP="00EA737D">
            <w:pPr>
              <w:ind w:firstLine="218"/>
              <w:jc w:val="both"/>
              <w:rPr>
                <w:bCs/>
                <w:lang w:val="kk-KZ"/>
              </w:rPr>
            </w:pPr>
          </w:p>
          <w:p w:rsidR="00883BE6" w:rsidRPr="009902AD" w:rsidRDefault="00883BE6" w:rsidP="00EA737D">
            <w:pPr>
              <w:jc w:val="both"/>
              <w:rPr>
                <w:bCs/>
                <w:lang w:val="kk-KZ"/>
              </w:rPr>
            </w:pPr>
          </w:p>
          <w:p w:rsidR="00883BE6" w:rsidRPr="009902AD" w:rsidRDefault="00883BE6" w:rsidP="00EA737D">
            <w:pPr>
              <w:jc w:val="both"/>
              <w:rPr>
                <w:b/>
                <w:bCs/>
                <w:lang w:val="kk-KZ"/>
              </w:rPr>
            </w:pPr>
            <w:r w:rsidRPr="009902AD">
              <w:rPr>
                <w:bCs/>
                <w:lang w:val="kk-KZ"/>
              </w:rPr>
              <w:t xml:space="preserve">   </w:t>
            </w:r>
            <w:r w:rsidRPr="009902AD">
              <w:rPr>
                <w:b/>
                <w:bCs/>
                <w:lang w:val="kk-KZ"/>
              </w:rPr>
              <w:t>5) проводит аудит соответствия в государственном органе, его территориальных подразделениях и подведомственных организациях;</w:t>
            </w:r>
          </w:p>
          <w:p w:rsidR="00883BE6" w:rsidRPr="009902AD" w:rsidRDefault="00883BE6" w:rsidP="00EA737D">
            <w:pPr>
              <w:pStyle w:val="ad"/>
              <w:ind w:left="28"/>
              <w:jc w:val="both"/>
              <w:rPr>
                <w:rFonts w:ascii="Times New Roman" w:hAnsi="Times New Roman"/>
                <w:bCs/>
                <w:sz w:val="24"/>
                <w:szCs w:val="24"/>
                <w:lang w:val="kk-KZ"/>
              </w:rPr>
            </w:pPr>
            <w:r w:rsidRPr="009902AD">
              <w:rPr>
                <w:bCs/>
                <w:sz w:val="24"/>
                <w:szCs w:val="24"/>
                <w:lang w:val="kk-KZ"/>
              </w:rPr>
              <w:t xml:space="preserve">   ....</w:t>
            </w:r>
          </w:p>
          <w:p w:rsidR="00883BE6" w:rsidRPr="009902AD" w:rsidRDefault="00883BE6" w:rsidP="00EA737D">
            <w:pPr>
              <w:pStyle w:val="ad"/>
              <w:ind w:left="28"/>
              <w:jc w:val="both"/>
              <w:rPr>
                <w:rFonts w:ascii="Times New Roman" w:hAnsi="Times New Roman"/>
                <w:bCs/>
                <w:sz w:val="24"/>
                <w:szCs w:val="24"/>
                <w:lang w:val="kk-KZ"/>
              </w:rPr>
            </w:pPr>
          </w:p>
          <w:p w:rsidR="00883BE6" w:rsidRPr="009902AD" w:rsidRDefault="00883BE6" w:rsidP="00EA737D">
            <w:pPr>
              <w:pStyle w:val="ad"/>
              <w:ind w:left="28"/>
              <w:jc w:val="both"/>
              <w:rPr>
                <w:rFonts w:ascii="Times New Roman" w:hAnsi="Times New Roman"/>
                <w:bCs/>
                <w:sz w:val="24"/>
                <w:szCs w:val="24"/>
                <w:lang w:val="kk-KZ"/>
              </w:rPr>
            </w:pPr>
          </w:p>
        </w:tc>
        <w:tc>
          <w:tcPr>
            <w:tcW w:w="2435" w:type="dxa"/>
            <w:tcBorders>
              <w:top w:val="single" w:sz="4" w:space="0" w:color="auto"/>
              <w:left w:val="single" w:sz="4" w:space="0" w:color="auto"/>
              <w:bottom w:val="single" w:sz="4" w:space="0" w:color="auto"/>
              <w:right w:val="single" w:sz="4" w:space="0" w:color="auto"/>
            </w:tcBorders>
          </w:tcPr>
          <w:p w:rsidR="002255D1" w:rsidRPr="009902AD" w:rsidRDefault="002255D1" w:rsidP="002255D1">
            <w:pPr>
              <w:rPr>
                <w:lang w:val="kk-KZ"/>
              </w:rPr>
            </w:pPr>
            <w:r w:rsidRPr="009902AD">
              <w:rPr>
                <w:b/>
                <w:lang w:val="kk-KZ"/>
              </w:rPr>
              <w:lastRenderedPageBreak/>
              <w:t xml:space="preserve">   </w:t>
            </w:r>
            <w:r w:rsidRPr="009902AD">
              <w:rPr>
                <w:lang w:val="kk-KZ"/>
              </w:rPr>
              <w:t>5) статью 15 дополнить подпунктом 2-1) следующего содержания:</w:t>
            </w:r>
          </w:p>
          <w:p w:rsidR="002255D1" w:rsidRPr="009902AD" w:rsidRDefault="002255D1" w:rsidP="002255D1">
            <w:pPr>
              <w:rPr>
                <w:lang w:val="kk-KZ"/>
              </w:rPr>
            </w:pPr>
            <w:r w:rsidRPr="009902AD">
              <w:rPr>
                <w:lang w:val="kk-KZ"/>
              </w:rPr>
              <w:lastRenderedPageBreak/>
              <w:t xml:space="preserve">   «2-1) проводит аудит эффективности бюджетного процесса;»;</w:t>
            </w:r>
          </w:p>
          <w:p w:rsidR="00883BE6" w:rsidRPr="009902AD" w:rsidRDefault="00883BE6" w:rsidP="00EA737D">
            <w:pPr>
              <w:jc w:val="center"/>
              <w:rPr>
                <w:b/>
                <w:lang w:val="kk-KZ"/>
              </w:rPr>
            </w:pPr>
          </w:p>
        </w:tc>
        <w:tc>
          <w:tcPr>
            <w:tcW w:w="3056" w:type="dxa"/>
            <w:tcBorders>
              <w:top w:val="single" w:sz="4" w:space="0" w:color="auto"/>
              <w:left w:val="single" w:sz="4" w:space="0" w:color="auto"/>
              <w:bottom w:val="single" w:sz="4" w:space="0" w:color="auto"/>
              <w:right w:val="single" w:sz="4" w:space="0" w:color="auto"/>
            </w:tcBorders>
          </w:tcPr>
          <w:p w:rsidR="00A6636C" w:rsidRPr="009902AD" w:rsidRDefault="00A6636C" w:rsidP="00EA737D">
            <w:pPr>
              <w:shd w:val="clear" w:color="auto" w:fill="FFFFFF"/>
              <w:jc w:val="both"/>
              <w:textAlignment w:val="baseline"/>
              <w:outlineLvl w:val="2"/>
              <w:rPr>
                <w:lang w:val="kk-KZ"/>
              </w:rPr>
            </w:pPr>
            <w:r w:rsidRPr="009902AD">
              <w:rPr>
                <w:lang w:val="kk-KZ"/>
              </w:rPr>
              <w:lastRenderedPageBreak/>
              <w:t xml:space="preserve">   Подпункт </w:t>
            </w:r>
            <w:r w:rsidR="00616898" w:rsidRPr="009902AD">
              <w:rPr>
                <w:lang w:val="kk-KZ"/>
              </w:rPr>
              <w:t>5</w:t>
            </w:r>
            <w:r w:rsidR="002934CF" w:rsidRPr="009902AD">
              <w:rPr>
                <w:lang w:val="kk-KZ"/>
              </w:rPr>
              <w:t>)</w:t>
            </w:r>
            <w:r w:rsidRPr="009902AD">
              <w:rPr>
                <w:lang w:val="kk-KZ"/>
              </w:rPr>
              <w:t xml:space="preserve"> статьи 1 проекта </w:t>
            </w:r>
            <w:r w:rsidR="00616898" w:rsidRPr="009902AD">
              <w:rPr>
                <w:lang w:val="kk-KZ"/>
              </w:rPr>
              <w:t>изложить в следующей редакции</w:t>
            </w:r>
            <w:r w:rsidRPr="009902AD">
              <w:rPr>
                <w:lang w:val="kk-KZ"/>
              </w:rPr>
              <w:t xml:space="preserve">: </w:t>
            </w:r>
            <w:r w:rsidR="00883BE6" w:rsidRPr="009902AD">
              <w:rPr>
                <w:lang w:val="kk-KZ"/>
              </w:rPr>
              <w:t xml:space="preserve">   </w:t>
            </w:r>
          </w:p>
          <w:p w:rsidR="00883BE6" w:rsidRPr="009902AD" w:rsidRDefault="00883BE6" w:rsidP="00EA737D">
            <w:pPr>
              <w:shd w:val="clear" w:color="auto" w:fill="FFFFFF"/>
              <w:jc w:val="both"/>
              <w:textAlignment w:val="baseline"/>
              <w:outlineLvl w:val="2"/>
              <w:rPr>
                <w:lang w:val="kk-KZ"/>
              </w:rPr>
            </w:pPr>
          </w:p>
          <w:p w:rsidR="00D340E8" w:rsidRPr="009902AD" w:rsidRDefault="00883BE6" w:rsidP="00EA737D">
            <w:pPr>
              <w:shd w:val="clear" w:color="auto" w:fill="FFFFFF"/>
              <w:jc w:val="both"/>
              <w:textAlignment w:val="baseline"/>
              <w:outlineLvl w:val="2"/>
              <w:rPr>
                <w:b/>
                <w:lang w:val="kk-KZ"/>
              </w:rPr>
            </w:pPr>
            <w:r w:rsidRPr="009902AD">
              <w:rPr>
                <w:lang w:val="kk-KZ"/>
              </w:rPr>
              <w:t xml:space="preserve">  </w:t>
            </w:r>
            <w:r w:rsidR="00A6636C" w:rsidRPr="009902AD">
              <w:rPr>
                <w:lang w:val="kk-KZ"/>
              </w:rPr>
              <w:t xml:space="preserve"> «</w:t>
            </w:r>
            <w:r w:rsidR="00616898" w:rsidRPr="009902AD">
              <w:rPr>
                <w:b/>
                <w:lang w:val="kk-KZ"/>
              </w:rPr>
              <w:t>5</w:t>
            </w:r>
            <w:r w:rsidR="00FC4CD6" w:rsidRPr="009902AD">
              <w:rPr>
                <w:b/>
                <w:lang w:val="kk-KZ"/>
              </w:rPr>
              <w:t xml:space="preserve">) </w:t>
            </w:r>
            <w:r w:rsidR="00D340E8" w:rsidRPr="009902AD">
              <w:rPr>
                <w:b/>
                <w:lang w:val="kk-KZ"/>
              </w:rPr>
              <w:t xml:space="preserve">в статье 15: </w:t>
            </w:r>
          </w:p>
          <w:p w:rsidR="00883BE6" w:rsidRPr="009902AD" w:rsidRDefault="00D340E8" w:rsidP="00EA737D">
            <w:pPr>
              <w:shd w:val="clear" w:color="auto" w:fill="FFFFFF"/>
              <w:jc w:val="both"/>
              <w:textAlignment w:val="baseline"/>
              <w:outlineLvl w:val="2"/>
              <w:rPr>
                <w:b/>
                <w:lang w:val="kk-KZ"/>
              </w:rPr>
            </w:pPr>
            <w:r w:rsidRPr="009902AD">
              <w:rPr>
                <w:b/>
                <w:lang w:val="kk-KZ"/>
              </w:rPr>
              <w:lastRenderedPageBreak/>
              <w:t xml:space="preserve">   </w:t>
            </w:r>
            <w:r w:rsidR="00883BE6" w:rsidRPr="009902AD">
              <w:rPr>
                <w:b/>
                <w:lang w:val="kk-KZ"/>
              </w:rPr>
              <w:t>подпункт</w:t>
            </w:r>
            <w:r w:rsidR="00E96206" w:rsidRPr="009902AD">
              <w:rPr>
                <w:b/>
                <w:lang w:val="kk-KZ"/>
              </w:rPr>
              <w:t>ы</w:t>
            </w:r>
            <w:r w:rsidR="00883BE6" w:rsidRPr="009902AD">
              <w:rPr>
                <w:b/>
                <w:lang w:val="kk-KZ"/>
              </w:rPr>
              <w:t xml:space="preserve"> 2)</w:t>
            </w:r>
            <w:r w:rsidR="000D53CD" w:rsidRPr="009902AD">
              <w:rPr>
                <w:b/>
                <w:lang w:val="kk-KZ"/>
              </w:rPr>
              <w:t>, 3) и 5</w:t>
            </w:r>
            <w:r w:rsidR="00E96206" w:rsidRPr="009902AD">
              <w:rPr>
                <w:b/>
                <w:lang w:val="kk-KZ"/>
              </w:rPr>
              <w:t>)</w:t>
            </w:r>
            <w:r w:rsidR="00883BE6" w:rsidRPr="009902AD">
              <w:rPr>
                <w:b/>
                <w:lang w:val="kk-KZ"/>
              </w:rPr>
              <w:t xml:space="preserve"> изложить в следующей редакции:</w:t>
            </w:r>
          </w:p>
          <w:p w:rsidR="00883BE6" w:rsidRPr="009902AD" w:rsidRDefault="00883BE6" w:rsidP="00EA737D">
            <w:pPr>
              <w:jc w:val="both"/>
              <w:rPr>
                <w:b/>
                <w:lang w:val="kk-KZ"/>
              </w:rPr>
            </w:pPr>
            <w:r w:rsidRPr="009902AD">
              <w:rPr>
                <w:lang w:val="kk-KZ"/>
              </w:rPr>
              <w:t xml:space="preserve">   «</w:t>
            </w:r>
            <w:r w:rsidRPr="009902AD">
              <w:rPr>
                <w:b/>
                <w:lang w:val="kk-KZ"/>
              </w:rPr>
              <w:t>2)</w:t>
            </w:r>
            <w:r w:rsidRPr="009902AD">
              <w:rPr>
                <w:lang w:val="kk-KZ"/>
              </w:rPr>
              <w:t> </w:t>
            </w:r>
            <w:r w:rsidRPr="009902AD">
              <w:rPr>
                <w:b/>
                <w:lang w:val="kk-KZ"/>
              </w:rPr>
              <w:t>проводит аудит эффективности:</w:t>
            </w:r>
          </w:p>
          <w:p w:rsidR="00883BE6" w:rsidRPr="009902AD" w:rsidRDefault="00883BE6" w:rsidP="00EA737D">
            <w:pPr>
              <w:jc w:val="both"/>
              <w:rPr>
                <w:b/>
                <w:lang w:val="kk-KZ"/>
              </w:rPr>
            </w:pPr>
            <w:r w:rsidRPr="009902AD">
              <w:rPr>
                <w:b/>
                <w:lang w:val="kk-KZ"/>
              </w:rPr>
              <w:t xml:space="preserve">   в государственном органе, его ведомствах, территориальных подразделениях, подведомственных организациях по всем направлениям их деятельности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p w:rsidR="00883BE6" w:rsidRPr="009902AD" w:rsidRDefault="00883BE6" w:rsidP="00EA737D">
            <w:pPr>
              <w:ind w:firstLine="218"/>
              <w:jc w:val="both"/>
              <w:rPr>
                <w:lang w:val="kk-KZ"/>
              </w:rPr>
            </w:pPr>
            <w:r w:rsidRPr="009902AD">
              <w:rPr>
                <w:b/>
                <w:lang w:val="kk-KZ"/>
              </w:rPr>
              <w:t xml:space="preserve">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w:t>
            </w:r>
            <w:r w:rsidRPr="009902AD">
              <w:rPr>
                <w:b/>
                <w:lang w:val="kk-KZ"/>
              </w:rPr>
              <w:lastRenderedPageBreak/>
              <w:t>подведомственных организациях по всем направлениям их деятельности - для служб внутреннего аудита местных исполнительных органов областей, городов республиканского значения, столицы;</w:t>
            </w:r>
          </w:p>
          <w:p w:rsidR="00883BE6" w:rsidRPr="009902AD" w:rsidRDefault="00883BE6" w:rsidP="00EA737D">
            <w:pPr>
              <w:ind w:firstLine="218"/>
              <w:jc w:val="both"/>
              <w:rPr>
                <w:lang w:val="kk-KZ"/>
              </w:rPr>
            </w:pPr>
          </w:p>
          <w:p w:rsidR="00883BE6" w:rsidRPr="009902AD" w:rsidRDefault="00D340E8" w:rsidP="00D340E8">
            <w:pPr>
              <w:shd w:val="clear" w:color="auto" w:fill="FFFFFF"/>
              <w:jc w:val="both"/>
              <w:textAlignment w:val="baseline"/>
              <w:outlineLvl w:val="2"/>
              <w:rPr>
                <w:b/>
                <w:bCs/>
                <w:lang w:val="kk-KZ"/>
              </w:rPr>
            </w:pPr>
            <w:r w:rsidRPr="009902AD">
              <w:rPr>
                <w:lang w:val="kk-KZ"/>
              </w:rPr>
              <w:t xml:space="preserve">   </w:t>
            </w:r>
            <w:r w:rsidR="00883BE6" w:rsidRPr="009902AD">
              <w:rPr>
                <w:b/>
                <w:bCs/>
                <w:lang w:val="kk-KZ"/>
              </w:rPr>
              <w:t>3)</w:t>
            </w:r>
            <w:r w:rsidR="00883BE6" w:rsidRPr="009902AD">
              <w:rPr>
                <w:bCs/>
                <w:lang w:val="kk-KZ"/>
              </w:rPr>
              <w:t> </w:t>
            </w:r>
            <w:r w:rsidR="00883BE6" w:rsidRPr="009902AD">
              <w:rPr>
                <w:b/>
                <w:bCs/>
                <w:lang w:val="kk-KZ"/>
              </w:rPr>
              <w:t>осуществляет оценку функционирования системы внутреннего контроля и управления на основе системы управления рисками внутренних процессов (бизнес-процессов):</w:t>
            </w:r>
          </w:p>
          <w:p w:rsidR="00883BE6" w:rsidRPr="009902AD" w:rsidRDefault="00883BE6" w:rsidP="00EA737D">
            <w:pPr>
              <w:jc w:val="both"/>
              <w:rPr>
                <w:b/>
                <w:lang w:val="kk-KZ"/>
              </w:rPr>
            </w:pPr>
            <w:r w:rsidRPr="009902AD">
              <w:rPr>
                <w:b/>
                <w:lang w:val="kk-KZ"/>
              </w:rPr>
              <w:t xml:space="preserve">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 за исключением службы внутреннего аудита Национального Банка Республики Казахстан;</w:t>
            </w:r>
          </w:p>
          <w:p w:rsidR="00883BE6" w:rsidRPr="009902AD" w:rsidRDefault="00883BE6" w:rsidP="00EA737D">
            <w:pPr>
              <w:jc w:val="both"/>
              <w:rPr>
                <w:bCs/>
                <w:lang w:val="kk-KZ"/>
              </w:rPr>
            </w:pPr>
            <w:r w:rsidRPr="009902AD">
              <w:rPr>
                <w:b/>
                <w:lang w:val="kk-KZ"/>
              </w:rPr>
              <w:lastRenderedPageBreak/>
              <w:t xml:space="preserve">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служб внутреннего аудита местных исполнительных органов областей, городов республиканского значения, столицы</w:t>
            </w:r>
            <w:r w:rsidRPr="009902AD">
              <w:rPr>
                <w:b/>
                <w:bCs/>
                <w:lang w:val="kk-KZ"/>
              </w:rPr>
              <w:t>;»;</w:t>
            </w:r>
            <w:r w:rsidR="00FC4CD6" w:rsidRPr="009902AD">
              <w:rPr>
                <w:bCs/>
                <w:lang w:val="kk-KZ"/>
              </w:rPr>
              <w:t>»;</w:t>
            </w:r>
          </w:p>
          <w:p w:rsidR="00883BE6" w:rsidRPr="009902AD" w:rsidRDefault="00F71866" w:rsidP="00EA737D">
            <w:pPr>
              <w:shd w:val="clear" w:color="auto" w:fill="FFFFFF"/>
              <w:jc w:val="both"/>
              <w:textAlignment w:val="baseline"/>
              <w:outlineLvl w:val="2"/>
              <w:rPr>
                <w:bCs/>
                <w:lang w:val="kk-KZ"/>
              </w:rPr>
            </w:pPr>
            <w:r w:rsidRPr="009902AD">
              <w:rPr>
                <w:bCs/>
                <w:lang w:val="kk-KZ"/>
              </w:rPr>
              <w:t xml:space="preserve">   ...</w:t>
            </w:r>
          </w:p>
          <w:p w:rsidR="007D4046" w:rsidRPr="009902AD" w:rsidRDefault="007D4046" w:rsidP="00EA737D">
            <w:pPr>
              <w:jc w:val="both"/>
              <w:rPr>
                <w:bCs/>
                <w:lang w:val="kk-KZ"/>
              </w:rPr>
            </w:pPr>
          </w:p>
          <w:p w:rsidR="00883BE6" w:rsidRPr="009902AD" w:rsidRDefault="00883BE6" w:rsidP="00EA737D">
            <w:pPr>
              <w:jc w:val="both"/>
              <w:rPr>
                <w:b/>
                <w:bCs/>
                <w:lang w:val="kk-KZ"/>
              </w:rPr>
            </w:pPr>
            <w:r w:rsidRPr="009902AD">
              <w:rPr>
                <w:bCs/>
                <w:lang w:val="kk-KZ"/>
              </w:rPr>
              <w:t xml:space="preserve">   «</w:t>
            </w:r>
            <w:r w:rsidRPr="009902AD">
              <w:rPr>
                <w:b/>
                <w:bCs/>
                <w:lang w:val="kk-KZ"/>
              </w:rPr>
              <w:t>5)</w:t>
            </w:r>
            <w:r w:rsidRPr="009902AD">
              <w:rPr>
                <w:bCs/>
                <w:lang w:val="kk-KZ"/>
              </w:rPr>
              <w:t xml:space="preserve"> </w:t>
            </w:r>
            <w:r w:rsidRPr="009902AD">
              <w:rPr>
                <w:b/>
                <w:bCs/>
                <w:lang w:val="kk-KZ"/>
              </w:rPr>
              <w:t>проводит аудит соответствия:</w:t>
            </w:r>
          </w:p>
          <w:p w:rsidR="00883BE6" w:rsidRPr="009902AD" w:rsidRDefault="00883BE6" w:rsidP="00EA737D">
            <w:pPr>
              <w:jc w:val="both"/>
              <w:rPr>
                <w:b/>
                <w:lang w:val="kk-KZ"/>
              </w:rPr>
            </w:pPr>
            <w:r w:rsidRPr="009902AD">
              <w:rPr>
                <w:b/>
                <w:lang w:val="kk-KZ"/>
              </w:rPr>
              <w:t xml:space="preserve">   в государственном органе, его ведомствах, территориальных подразделениях, подведомственных организациях - для служб внутреннего аудита центральных государственных органов, за исключением </w:t>
            </w:r>
            <w:r w:rsidRPr="009902AD">
              <w:rPr>
                <w:b/>
                <w:lang w:val="kk-KZ"/>
              </w:rPr>
              <w:lastRenderedPageBreak/>
              <w:t>службы внутреннего аудита Национального Банка Республики Казахстан;</w:t>
            </w:r>
          </w:p>
          <w:p w:rsidR="00883BE6" w:rsidRPr="009902AD" w:rsidRDefault="00883BE6" w:rsidP="00EA737D">
            <w:pPr>
              <w:ind w:right="-92"/>
              <w:jc w:val="both"/>
              <w:rPr>
                <w:lang w:val="kk-KZ"/>
              </w:rPr>
            </w:pPr>
            <w:r w:rsidRPr="009902AD">
              <w:rPr>
                <w:b/>
                <w:lang w:val="kk-KZ"/>
              </w:rPr>
              <w:t xml:space="preserve">   в исполнительных органах, финансируемых из местных бюджетов и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 для служб внутреннего аудита местных исполнительных органов областей, городов республиканского значения, столицы;</w:t>
            </w:r>
            <w:r w:rsidRPr="009902AD">
              <w:rPr>
                <w:lang w:val="kk-KZ"/>
              </w:rPr>
              <w:t>».</w:t>
            </w:r>
          </w:p>
          <w:p w:rsidR="009E01A5" w:rsidRPr="009902AD" w:rsidRDefault="009E01A5" w:rsidP="00D37EB6">
            <w:pPr>
              <w:pStyle w:val="ad"/>
              <w:jc w:val="both"/>
              <w:rPr>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 xml:space="preserve">Депутаты </w:t>
            </w:r>
          </w:p>
          <w:p w:rsidR="00883BE6" w:rsidRPr="009902AD" w:rsidRDefault="00883BE6" w:rsidP="00EA737D">
            <w:pPr>
              <w:jc w:val="center"/>
              <w:rPr>
                <w:b/>
                <w:lang w:val="kk-KZ"/>
              </w:rPr>
            </w:pPr>
            <w:r w:rsidRPr="009902AD">
              <w:rPr>
                <w:b/>
                <w:lang w:val="kk-KZ"/>
              </w:rPr>
              <w:t>Жабагиев К.К.,</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ind w:firstLine="218"/>
              <w:jc w:val="both"/>
              <w:rPr>
                <w:lang w:val="kk-KZ"/>
              </w:rPr>
            </w:pPr>
          </w:p>
          <w:p w:rsidR="00883BE6" w:rsidRPr="009902AD" w:rsidRDefault="00883BE6" w:rsidP="00EA737D">
            <w:pPr>
              <w:jc w:val="both"/>
              <w:rPr>
                <w:lang w:val="kk-KZ"/>
              </w:rPr>
            </w:pPr>
            <w:r w:rsidRPr="009902AD">
              <w:rPr>
                <w:lang w:val="kk-KZ"/>
              </w:rPr>
              <w:t xml:space="preserve">   В соответствии с Законом Республики Казахстан «Об административно территориальном устройстве Республики Казахстан».</w:t>
            </w:r>
          </w:p>
          <w:p w:rsidR="00883BE6" w:rsidRPr="009902AD" w:rsidRDefault="00883BE6" w:rsidP="00EA737D">
            <w:pPr>
              <w:keepNext/>
              <w:autoSpaceDE w:val="0"/>
              <w:autoSpaceDN w:val="0"/>
              <w:adjustRightInd w:val="0"/>
              <w:contextualSpacing/>
              <w:jc w:val="both"/>
              <w:rPr>
                <w:lang w:val="kk-KZ"/>
              </w:rPr>
            </w:pPr>
            <w:r w:rsidRPr="009902AD">
              <w:rPr>
                <w:lang w:val="kk-KZ"/>
              </w:rPr>
              <w:t xml:space="preserve">   Учреждения и организации, финансируемые из местного бюджета (</w:t>
            </w:r>
            <w:r w:rsidRPr="009902AD">
              <w:rPr>
                <w:i/>
                <w:lang w:val="kk-KZ"/>
              </w:rPr>
              <w:t>к примеру, ГУ «Управление земельных отношений области», ГУ «Отдел образования района», ГККП «Детский сад» и т.д.</w:t>
            </w:r>
            <w:r w:rsidRPr="009902AD">
              <w:rPr>
                <w:lang w:val="kk-KZ"/>
              </w:rPr>
              <w:t xml:space="preserve">) </w:t>
            </w:r>
            <w:r w:rsidRPr="009902AD">
              <w:rPr>
                <w:b/>
                <w:u w:val="single"/>
                <w:lang w:val="kk-KZ"/>
              </w:rPr>
              <w:t>не являются</w:t>
            </w:r>
            <w:r w:rsidRPr="009902AD">
              <w:rPr>
                <w:lang w:val="kk-KZ"/>
              </w:rPr>
              <w:t xml:space="preserve"> территориальными подразделениями и подведомственными организациями по отношению к ГУ «Аппарат акима области», </w:t>
            </w:r>
            <w:r w:rsidRPr="009902AD">
              <w:rPr>
                <w:b/>
                <w:u w:val="single"/>
                <w:lang w:val="kk-KZ"/>
              </w:rPr>
              <w:t>в котором создана СВА МИО</w:t>
            </w:r>
            <w:r w:rsidRPr="009902AD">
              <w:rPr>
                <w:lang w:val="kk-KZ"/>
              </w:rPr>
              <w:t>.</w:t>
            </w:r>
          </w:p>
          <w:p w:rsidR="00883BE6" w:rsidRPr="009902AD" w:rsidRDefault="00883BE6" w:rsidP="00EA737D">
            <w:pPr>
              <w:ind w:right="-92"/>
              <w:jc w:val="both"/>
              <w:rPr>
                <w:b/>
                <w:lang w:val="kk-KZ"/>
              </w:rPr>
            </w:pPr>
            <w:r w:rsidRPr="009902AD">
              <w:rPr>
                <w:lang w:val="kk-KZ"/>
              </w:rPr>
              <w:t xml:space="preserve">   В этой связи, предлагается данная поправка.</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p w:rsidR="00883BE6" w:rsidRPr="009902AD" w:rsidRDefault="00883BE6" w:rsidP="00EA737D">
            <w:pPr>
              <w:jc w:val="center"/>
              <w:rPr>
                <w:b/>
                <w:lang w:val="kk-KZ"/>
              </w:rPr>
            </w:pPr>
          </w:p>
        </w:tc>
      </w:tr>
      <w:tr w:rsidR="00317CC3" w:rsidRPr="009902AD" w:rsidTr="00130A1F">
        <w:tc>
          <w:tcPr>
            <w:tcW w:w="562" w:type="dxa"/>
            <w:tcBorders>
              <w:top w:val="single" w:sz="4" w:space="0" w:color="auto"/>
              <w:left w:val="single" w:sz="4" w:space="0" w:color="auto"/>
              <w:bottom w:val="single" w:sz="4" w:space="0" w:color="auto"/>
              <w:right w:val="single" w:sz="4" w:space="0" w:color="auto"/>
            </w:tcBorders>
          </w:tcPr>
          <w:p w:rsidR="00317CC3" w:rsidRPr="009902AD" w:rsidRDefault="00317CC3" w:rsidP="00317CC3">
            <w:pPr>
              <w:rPr>
                <w:lang w:val="kk-KZ"/>
              </w:rPr>
            </w:pPr>
            <w:r w:rsidRPr="009902AD">
              <w:rPr>
                <w:lang w:val="kk-KZ"/>
              </w:rPr>
              <w:lastRenderedPageBreak/>
              <w:t>18.</w:t>
            </w:r>
          </w:p>
        </w:tc>
        <w:tc>
          <w:tcPr>
            <w:tcW w:w="1559" w:type="dxa"/>
            <w:tcBorders>
              <w:top w:val="single" w:sz="4" w:space="0" w:color="auto"/>
              <w:left w:val="single" w:sz="4" w:space="0" w:color="auto"/>
              <w:bottom w:val="single" w:sz="4" w:space="0" w:color="auto"/>
              <w:right w:val="single" w:sz="4" w:space="0" w:color="auto"/>
            </w:tcBorders>
          </w:tcPr>
          <w:p w:rsidR="00317CC3" w:rsidRPr="009902AD" w:rsidRDefault="00317CC3" w:rsidP="00317CC3">
            <w:pPr>
              <w:tabs>
                <w:tab w:val="left" w:pos="1026"/>
              </w:tabs>
              <w:ind w:right="-108"/>
              <w:jc w:val="center"/>
              <w:rPr>
                <w:lang w:val="kk-KZ"/>
              </w:rPr>
            </w:pPr>
            <w:r w:rsidRPr="009902AD">
              <w:rPr>
                <w:lang w:val="kk-KZ"/>
              </w:rPr>
              <w:t>Жобаның 1-бабының 5) тармақшасы</w:t>
            </w:r>
          </w:p>
        </w:tc>
        <w:tc>
          <w:tcPr>
            <w:tcW w:w="2810" w:type="dxa"/>
            <w:tcBorders>
              <w:top w:val="single" w:sz="4" w:space="0" w:color="auto"/>
              <w:left w:val="single" w:sz="4" w:space="0" w:color="auto"/>
              <w:bottom w:val="single" w:sz="4" w:space="0" w:color="auto"/>
              <w:right w:val="single" w:sz="4" w:space="0" w:color="auto"/>
            </w:tcBorders>
          </w:tcPr>
          <w:p w:rsidR="00317CC3" w:rsidRPr="009902AD" w:rsidRDefault="00317CC3" w:rsidP="00317CC3">
            <w:pPr>
              <w:shd w:val="clear" w:color="auto" w:fill="FFFFFF"/>
              <w:jc w:val="both"/>
              <w:textAlignment w:val="baseline"/>
              <w:outlineLvl w:val="2"/>
              <w:rPr>
                <w:lang w:val="kk-KZ"/>
              </w:rPr>
            </w:pPr>
            <w:r w:rsidRPr="009902AD">
              <w:rPr>
                <w:lang w:val="kk-KZ"/>
              </w:rPr>
              <w:t xml:space="preserve">   15-бап. Ішкі аудит қызметінің құзыреті</w:t>
            </w:r>
          </w:p>
          <w:p w:rsidR="00317CC3" w:rsidRPr="009902AD" w:rsidRDefault="00317CC3" w:rsidP="00317CC3">
            <w:pPr>
              <w:shd w:val="clear" w:color="auto" w:fill="FFFFFF"/>
              <w:jc w:val="both"/>
              <w:textAlignment w:val="baseline"/>
              <w:rPr>
                <w:lang w:val="kk-KZ"/>
              </w:rPr>
            </w:pPr>
            <w:r w:rsidRPr="009902AD">
              <w:rPr>
                <w:spacing w:val="2"/>
                <w:lang w:val="kk-KZ"/>
              </w:rPr>
              <w:t>   Ішкі аудит қызметі</w:t>
            </w:r>
            <w:r w:rsidRPr="009902AD">
              <w:rPr>
                <w:shd w:val="clear" w:color="auto" w:fill="FFFFFF"/>
                <w:lang w:val="kk-KZ"/>
              </w:rPr>
              <w:t>:</w:t>
            </w:r>
          </w:p>
          <w:p w:rsidR="00317CC3" w:rsidRPr="009902AD" w:rsidRDefault="00317CC3" w:rsidP="00317CC3">
            <w:pPr>
              <w:jc w:val="both"/>
              <w:rPr>
                <w:bCs/>
                <w:lang w:val="kk-KZ"/>
              </w:rPr>
            </w:pPr>
            <w:r w:rsidRPr="009902AD">
              <w:rPr>
                <w:bCs/>
                <w:lang w:val="kk-KZ"/>
              </w:rPr>
              <w:t xml:space="preserve">    …</w:t>
            </w:r>
          </w:p>
          <w:p w:rsidR="00317CC3" w:rsidRPr="009902AD" w:rsidRDefault="00317CC3" w:rsidP="00317CC3">
            <w:pPr>
              <w:widowControl w:val="0"/>
              <w:spacing w:line="274" w:lineRule="exact"/>
              <w:rPr>
                <w:color w:val="000000"/>
                <w:lang w:val="kk-KZ" w:bidi="ru-RU"/>
              </w:rPr>
            </w:pPr>
            <w:r w:rsidRPr="009902AD">
              <w:rPr>
                <w:b/>
                <w:lang w:val="kk-KZ"/>
              </w:rPr>
              <w:t xml:space="preserve">    Жоқ</w:t>
            </w:r>
          </w:p>
        </w:tc>
        <w:tc>
          <w:tcPr>
            <w:tcW w:w="2435" w:type="dxa"/>
            <w:tcBorders>
              <w:top w:val="single" w:sz="4" w:space="0" w:color="auto"/>
              <w:left w:val="single" w:sz="4" w:space="0" w:color="auto"/>
              <w:bottom w:val="single" w:sz="4" w:space="0" w:color="auto"/>
              <w:right w:val="single" w:sz="4" w:space="0" w:color="auto"/>
            </w:tcBorders>
          </w:tcPr>
          <w:p w:rsidR="00317CC3" w:rsidRPr="009902AD" w:rsidRDefault="00317CC3" w:rsidP="00162E2E">
            <w:pPr>
              <w:widowControl w:val="0"/>
              <w:spacing w:line="274" w:lineRule="exact"/>
              <w:jc w:val="center"/>
              <w:rPr>
                <w:color w:val="000000"/>
                <w:lang w:val="kk-KZ" w:bidi="ru-RU"/>
              </w:rPr>
            </w:pPr>
            <w:r w:rsidRPr="009902AD">
              <w:rPr>
                <w:b/>
                <w:lang w:val="kk-KZ"/>
              </w:rPr>
              <w:t>Жоқ</w:t>
            </w:r>
          </w:p>
        </w:tc>
        <w:tc>
          <w:tcPr>
            <w:tcW w:w="3056" w:type="dxa"/>
            <w:tcBorders>
              <w:top w:val="single" w:sz="4" w:space="0" w:color="auto"/>
              <w:left w:val="single" w:sz="4" w:space="0" w:color="auto"/>
              <w:bottom w:val="single" w:sz="4" w:space="0" w:color="auto"/>
              <w:right w:val="single" w:sz="4" w:space="0" w:color="auto"/>
            </w:tcBorders>
          </w:tcPr>
          <w:p w:rsidR="00317CC3" w:rsidRPr="009902AD" w:rsidRDefault="00317CC3" w:rsidP="00317CC3">
            <w:pPr>
              <w:ind w:firstLine="318"/>
              <w:jc w:val="both"/>
              <w:rPr>
                <w:lang w:val="kk-KZ"/>
              </w:rPr>
            </w:pPr>
            <w:r w:rsidRPr="009902AD">
              <w:rPr>
                <w:lang w:val="kk-KZ"/>
              </w:rPr>
              <w:t xml:space="preserve">Жобаның 1-бабының 5) тармақшасы мынадай мазмұндағы үшінші және төртінші абзацтармен толықтырылсын: </w:t>
            </w:r>
          </w:p>
          <w:p w:rsidR="00317CC3" w:rsidRPr="009902AD" w:rsidRDefault="00317CC3" w:rsidP="00317CC3">
            <w:pPr>
              <w:ind w:firstLine="318"/>
              <w:jc w:val="both"/>
              <w:rPr>
                <w:b/>
                <w:lang w:val="kk-KZ"/>
              </w:rPr>
            </w:pPr>
            <w:r w:rsidRPr="009902AD">
              <w:rPr>
                <w:b/>
                <w:lang w:val="kk-KZ"/>
              </w:rPr>
              <w:t>«мынадай мазмұндағы 4-1) тармақшамен толықтырылсын:</w:t>
            </w:r>
          </w:p>
          <w:p w:rsidR="00317CC3" w:rsidRPr="009902AD" w:rsidRDefault="00317CC3" w:rsidP="00317CC3">
            <w:pPr>
              <w:ind w:firstLine="318"/>
              <w:jc w:val="both"/>
              <w:rPr>
                <w:b/>
                <w:lang w:val="kk-KZ"/>
              </w:rPr>
            </w:pPr>
            <w:r w:rsidRPr="009902AD">
              <w:rPr>
                <w:b/>
                <w:lang w:val="kk-KZ"/>
              </w:rPr>
              <w:t xml:space="preserve">«4-1) республикалық және коммуналдық </w:t>
            </w:r>
            <w:r w:rsidRPr="009902AD">
              <w:rPr>
                <w:b/>
                <w:lang w:val="kk-KZ"/>
              </w:rPr>
              <w:lastRenderedPageBreak/>
              <w:t>активтер мен мүліктің сақталуына тексеру жүргізеді;»;».</w:t>
            </w:r>
          </w:p>
          <w:p w:rsidR="00317CC3" w:rsidRPr="009902AD" w:rsidRDefault="00317CC3" w:rsidP="00317CC3">
            <w:pPr>
              <w:jc w:val="both"/>
              <w:rPr>
                <w:b/>
                <w:lang w:val="kk-KZ"/>
              </w:rPr>
            </w:pPr>
            <w:r w:rsidRPr="009902AD">
              <w:rPr>
                <w:b/>
                <w:lang w:val="kk-KZ"/>
              </w:rPr>
              <w:t xml:space="preserve"> </w:t>
            </w:r>
          </w:p>
        </w:tc>
        <w:tc>
          <w:tcPr>
            <w:tcW w:w="3181" w:type="dxa"/>
            <w:tcBorders>
              <w:top w:val="single" w:sz="4" w:space="0" w:color="auto"/>
              <w:left w:val="single" w:sz="4" w:space="0" w:color="auto"/>
              <w:bottom w:val="single" w:sz="4" w:space="0" w:color="auto"/>
              <w:right w:val="single" w:sz="4" w:space="0" w:color="auto"/>
            </w:tcBorders>
          </w:tcPr>
          <w:p w:rsidR="00317CC3" w:rsidRPr="009902AD" w:rsidRDefault="00317CC3" w:rsidP="00317CC3">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 </w:t>
            </w:r>
          </w:p>
          <w:p w:rsidR="00317CC3" w:rsidRPr="009902AD" w:rsidRDefault="00317CC3" w:rsidP="00317CC3">
            <w:pPr>
              <w:jc w:val="center"/>
              <w:rPr>
                <w:b/>
                <w:lang w:val="kk-KZ"/>
              </w:rPr>
            </w:pPr>
            <w:r w:rsidRPr="009902AD">
              <w:rPr>
                <w:b/>
                <w:lang w:val="kk-KZ"/>
              </w:rPr>
              <w:t>О.Н. Оксикбаев</w:t>
            </w:r>
          </w:p>
          <w:p w:rsidR="00317CC3" w:rsidRPr="009902AD" w:rsidRDefault="00317CC3" w:rsidP="00317CC3">
            <w:pPr>
              <w:jc w:val="center"/>
              <w:rPr>
                <w:b/>
                <w:lang w:val="kk-KZ"/>
              </w:rPr>
            </w:pPr>
          </w:p>
          <w:p w:rsidR="00317CC3" w:rsidRPr="009902AD" w:rsidRDefault="00317CC3" w:rsidP="00317CC3">
            <w:pPr>
              <w:jc w:val="both"/>
              <w:rPr>
                <w:lang w:val="kk-KZ"/>
              </w:rPr>
            </w:pPr>
            <w:r w:rsidRPr="009902AD">
              <w:rPr>
                <w:b/>
                <w:lang w:val="kk-KZ"/>
              </w:rPr>
              <w:t xml:space="preserve">   </w:t>
            </w:r>
            <w:r w:rsidRPr="009902AD">
              <w:rPr>
                <w:color w:val="000000"/>
                <w:spacing w:val="2"/>
                <w:lang w:val="kk-KZ"/>
              </w:rPr>
              <w:t xml:space="preserve">«Мемлекеттік мүлік туралы» Қазақстан Респуб-ликасы Заңының 8-бабының 3-тармағына сәйкес </w:t>
            </w:r>
            <w:r w:rsidRPr="009902AD">
              <w:rPr>
                <w:lang w:val="kk-KZ"/>
              </w:rPr>
              <w:t>респуб-ликалық және коммуналдық мүліктің сақталуына тексе-руді</w:t>
            </w:r>
            <w:r w:rsidRPr="009902AD">
              <w:rPr>
                <w:color w:val="000000"/>
                <w:spacing w:val="2"/>
                <w:lang w:val="kk-KZ"/>
              </w:rPr>
              <w:t xml:space="preserve"> мемлекеттік аудит және </w:t>
            </w:r>
            <w:r w:rsidRPr="009902AD">
              <w:rPr>
                <w:color w:val="000000"/>
                <w:spacing w:val="2"/>
                <w:lang w:val="kk-KZ"/>
              </w:rPr>
              <w:lastRenderedPageBreak/>
              <w:t xml:space="preserve">қаржылық бақылау органдары «Мемлекеттік аудит және қаржылық бақылау туралы» Қазақстан Республикасының </w:t>
            </w:r>
            <w:r w:rsidRPr="009902AD">
              <w:rPr>
                <w:b/>
                <w:lang w:val="kk-KZ"/>
              </w:rPr>
              <w:t xml:space="preserve"> </w:t>
            </w:r>
            <w:r w:rsidRPr="009902AD">
              <w:rPr>
                <w:lang w:val="kk-KZ"/>
              </w:rPr>
              <w:t xml:space="preserve">Заңына сәйкес жүзеге асырады. </w:t>
            </w:r>
          </w:p>
          <w:p w:rsidR="00317CC3" w:rsidRPr="009902AD" w:rsidRDefault="00317CC3" w:rsidP="00317CC3">
            <w:pPr>
              <w:jc w:val="both"/>
              <w:rPr>
                <w:lang w:val="kk-KZ"/>
              </w:rPr>
            </w:pPr>
            <w:r w:rsidRPr="009902AD">
              <w:rPr>
                <w:lang w:val="kk-KZ"/>
              </w:rPr>
              <w:t xml:space="preserve">   Осыған байланысты, функцияларды қайталауға жол бермеуді ескере отырып, тиісті функцияны ішкі аудит қызметіне беру ұсынылады.  </w:t>
            </w:r>
          </w:p>
          <w:p w:rsidR="00317CC3" w:rsidRPr="009902AD" w:rsidRDefault="00317CC3" w:rsidP="00317CC3">
            <w:pPr>
              <w:jc w:val="both"/>
              <w:rPr>
                <w:lang w:val="kk-KZ"/>
              </w:rPr>
            </w:pPr>
            <w:r w:rsidRPr="009902AD">
              <w:rPr>
                <w:lang w:val="kk-KZ"/>
              </w:rPr>
              <w:t xml:space="preserve"> </w:t>
            </w:r>
          </w:p>
        </w:tc>
        <w:tc>
          <w:tcPr>
            <w:tcW w:w="1417" w:type="dxa"/>
            <w:tcBorders>
              <w:top w:val="single" w:sz="4" w:space="0" w:color="auto"/>
              <w:left w:val="single" w:sz="4" w:space="0" w:color="auto"/>
              <w:bottom w:val="single" w:sz="4" w:space="0" w:color="auto"/>
              <w:right w:val="single" w:sz="4" w:space="0" w:color="auto"/>
            </w:tcBorders>
          </w:tcPr>
          <w:p w:rsidR="00317CC3" w:rsidRPr="009902AD" w:rsidRDefault="00317CC3" w:rsidP="00317CC3">
            <w:pPr>
              <w:jc w:val="center"/>
              <w:rPr>
                <w:b/>
                <w:lang w:val="kk-KZ"/>
              </w:rPr>
            </w:pPr>
            <w:r w:rsidRPr="009902AD">
              <w:rPr>
                <w:b/>
                <w:lang w:val="kk-KZ"/>
              </w:rPr>
              <w:lastRenderedPageBreak/>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654146" w:rsidRPr="009902AD" w:rsidRDefault="00C27B11" w:rsidP="00654146">
            <w:pPr>
              <w:tabs>
                <w:tab w:val="left" w:pos="1201"/>
              </w:tabs>
              <w:jc w:val="center"/>
              <w:rPr>
                <w:lang w:val="kk-KZ"/>
              </w:rPr>
            </w:pPr>
            <w:r w:rsidRPr="009902AD">
              <w:rPr>
                <w:lang w:val="kk-KZ"/>
              </w:rPr>
              <w:t>Подпункт 5</w:t>
            </w:r>
            <w:r w:rsidR="00654146" w:rsidRPr="009902AD">
              <w:rPr>
                <w:lang w:val="kk-KZ"/>
              </w:rPr>
              <w:t>)</w:t>
            </w:r>
          </w:p>
          <w:p w:rsidR="00654146" w:rsidRPr="009902AD" w:rsidRDefault="00654146" w:rsidP="00654146">
            <w:pPr>
              <w:tabs>
                <w:tab w:val="left" w:pos="1201"/>
              </w:tabs>
              <w:jc w:val="center"/>
              <w:rPr>
                <w:lang w:val="kk-KZ"/>
              </w:rPr>
            </w:pPr>
            <w:r w:rsidRPr="009902AD">
              <w:rPr>
                <w:lang w:val="kk-KZ"/>
              </w:rPr>
              <w:t xml:space="preserve">статьи 1 проекта </w:t>
            </w:r>
          </w:p>
          <w:p w:rsidR="00883BE6" w:rsidRPr="009902AD" w:rsidRDefault="00883BE6" w:rsidP="0098676D">
            <w:pPr>
              <w:tabs>
                <w:tab w:val="left" w:pos="1201"/>
              </w:tabs>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widowControl w:val="0"/>
              <w:spacing w:line="274" w:lineRule="exact"/>
              <w:rPr>
                <w:color w:val="000000"/>
                <w:lang w:val="kk-KZ" w:bidi="ru-RU"/>
              </w:rPr>
            </w:pPr>
            <w:r w:rsidRPr="009902AD">
              <w:rPr>
                <w:color w:val="000000"/>
                <w:lang w:val="kk-KZ" w:bidi="ru-RU"/>
              </w:rPr>
              <w:t xml:space="preserve">   Статья 15. Компетенция службы внутреннего аудита</w:t>
            </w:r>
          </w:p>
          <w:p w:rsidR="00883BE6" w:rsidRPr="009902AD" w:rsidRDefault="00883BE6" w:rsidP="00EA737D">
            <w:pPr>
              <w:widowControl w:val="0"/>
              <w:spacing w:line="274" w:lineRule="exact"/>
              <w:rPr>
                <w:color w:val="000000"/>
                <w:lang w:val="kk-KZ" w:bidi="ru-RU"/>
              </w:rPr>
            </w:pPr>
            <w:r w:rsidRPr="009902AD">
              <w:rPr>
                <w:color w:val="000000"/>
                <w:lang w:val="kk-KZ" w:bidi="ru-RU"/>
              </w:rPr>
              <w:t xml:space="preserve">   Служба внутреннего аудита:</w:t>
            </w:r>
          </w:p>
          <w:p w:rsidR="00883BE6" w:rsidRPr="009902AD" w:rsidRDefault="00883BE6" w:rsidP="00EA737D">
            <w:pPr>
              <w:jc w:val="center"/>
              <w:rPr>
                <w:b/>
                <w:color w:val="000000"/>
                <w:lang w:val="kk-KZ" w:bidi="ru-RU"/>
              </w:rPr>
            </w:pPr>
          </w:p>
          <w:p w:rsidR="00883BE6" w:rsidRPr="009902AD" w:rsidRDefault="00883BE6" w:rsidP="00EA737D">
            <w:pPr>
              <w:jc w:val="center"/>
              <w:rPr>
                <w:b/>
                <w:color w:val="000000"/>
                <w:lang w:val="kk-KZ" w:bidi="ru-RU"/>
              </w:rPr>
            </w:pPr>
            <w:r w:rsidRPr="009902AD">
              <w:rPr>
                <w:b/>
                <w:color w:val="000000"/>
                <w:lang w:val="kk-KZ" w:bidi="ru-RU"/>
              </w:rPr>
              <w:t>Отсутствует</w:t>
            </w:r>
          </w:p>
          <w:p w:rsidR="00883BE6" w:rsidRPr="009902AD" w:rsidRDefault="00883BE6" w:rsidP="00EA737D">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color w:val="000000"/>
                <w:lang w:val="kk-KZ" w:bidi="ru-RU"/>
              </w:rPr>
            </w:pPr>
            <w:r w:rsidRPr="009902AD">
              <w:rPr>
                <w:b/>
                <w:color w:val="000000"/>
                <w:lang w:val="kk-KZ" w:bidi="ru-RU"/>
              </w:rPr>
              <w:t>Отсутствует</w:t>
            </w:r>
          </w:p>
          <w:p w:rsidR="00883BE6" w:rsidRPr="009902AD" w:rsidRDefault="00883BE6" w:rsidP="00EA737D">
            <w:pPr>
              <w:ind w:firstLine="218"/>
              <w:jc w:val="center"/>
              <w:rPr>
                <w:b/>
                <w:lang w:val="kk-KZ"/>
              </w:rPr>
            </w:pPr>
          </w:p>
          <w:p w:rsidR="00883BE6" w:rsidRPr="009902AD" w:rsidRDefault="00883BE6" w:rsidP="00EA737D">
            <w:pPr>
              <w:ind w:firstLine="218"/>
              <w:jc w:val="center"/>
              <w:rPr>
                <w:b/>
                <w:lang w:val="kk-KZ"/>
              </w:rPr>
            </w:pPr>
          </w:p>
          <w:p w:rsidR="00883BE6" w:rsidRPr="009902AD" w:rsidRDefault="00883BE6" w:rsidP="00EA737D">
            <w:pPr>
              <w:ind w:firstLine="218"/>
              <w:jc w:val="center"/>
              <w:rPr>
                <w:b/>
                <w:lang w:val="kk-KZ"/>
              </w:rPr>
            </w:pPr>
          </w:p>
        </w:tc>
        <w:tc>
          <w:tcPr>
            <w:tcW w:w="3056" w:type="dxa"/>
            <w:tcBorders>
              <w:top w:val="single" w:sz="4" w:space="0" w:color="auto"/>
              <w:left w:val="single" w:sz="4" w:space="0" w:color="auto"/>
              <w:bottom w:val="single" w:sz="4" w:space="0" w:color="auto"/>
              <w:right w:val="single" w:sz="4" w:space="0" w:color="auto"/>
            </w:tcBorders>
          </w:tcPr>
          <w:p w:rsidR="003E51D1" w:rsidRPr="009902AD" w:rsidRDefault="003E51D1" w:rsidP="00EA737D">
            <w:pPr>
              <w:jc w:val="both"/>
              <w:rPr>
                <w:lang w:val="kk-KZ"/>
              </w:rPr>
            </w:pPr>
            <w:r w:rsidRPr="009902AD">
              <w:rPr>
                <w:lang w:val="kk-KZ"/>
              </w:rPr>
              <w:t xml:space="preserve">   Подпункт </w:t>
            </w:r>
            <w:r w:rsidR="00C27B11" w:rsidRPr="009902AD">
              <w:rPr>
                <w:lang w:val="kk-KZ"/>
              </w:rPr>
              <w:t>5</w:t>
            </w:r>
            <w:r w:rsidRPr="009902AD">
              <w:rPr>
                <w:lang w:val="kk-KZ"/>
              </w:rPr>
              <w:t>)</w:t>
            </w:r>
            <w:r w:rsidR="00654146" w:rsidRPr="009902AD">
              <w:rPr>
                <w:lang w:val="kk-KZ"/>
              </w:rPr>
              <w:t xml:space="preserve"> статьи 1 проекта</w:t>
            </w:r>
            <w:r w:rsidRPr="009902AD">
              <w:rPr>
                <w:lang w:val="kk-KZ"/>
              </w:rPr>
              <w:t xml:space="preserve"> дополнить абзацами </w:t>
            </w:r>
            <w:r w:rsidR="00C27B11" w:rsidRPr="009902AD">
              <w:rPr>
                <w:lang w:val="kk-KZ"/>
              </w:rPr>
              <w:t>третьим и четвертым</w:t>
            </w:r>
            <w:r w:rsidR="00654146" w:rsidRPr="009902AD">
              <w:rPr>
                <w:lang w:val="kk-KZ"/>
              </w:rPr>
              <w:t xml:space="preserve"> </w:t>
            </w:r>
            <w:r w:rsidRPr="009902AD">
              <w:rPr>
                <w:lang w:val="kk-KZ"/>
              </w:rPr>
              <w:t>следующего содержания:</w:t>
            </w:r>
            <w:r w:rsidR="00883BE6" w:rsidRPr="009902AD">
              <w:rPr>
                <w:lang w:val="kk-KZ"/>
              </w:rPr>
              <w:t xml:space="preserve">   </w:t>
            </w:r>
          </w:p>
          <w:p w:rsidR="00883BE6" w:rsidRPr="009902AD" w:rsidRDefault="003E51D1" w:rsidP="00EA737D">
            <w:pPr>
              <w:jc w:val="both"/>
              <w:rPr>
                <w:b/>
                <w:lang w:val="kk-KZ"/>
              </w:rPr>
            </w:pPr>
            <w:r w:rsidRPr="009902AD">
              <w:rPr>
                <w:lang w:val="kk-KZ"/>
              </w:rPr>
              <w:t xml:space="preserve">   «</w:t>
            </w:r>
            <w:r w:rsidR="00883BE6" w:rsidRPr="009902AD">
              <w:rPr>
                <w:b/>
                <w:lang w:val="kk-KZ"/>
              </w:rPr>
              <w:t>дополнить подпунктом</w:t>
            </w:r>
            <w:r w:rsidR="00A718C7" w:rsidRPr="009902AD">
              <w:rPr>
                <w:b/>
                <w:lang w:val="kk-KZ"/>
              </w:rPr>
              <w:t> </w:t>
            </w:r>
            <w:r w:rsidR="00883BE6" w:rsidRPr="009902AD">
              <w:rPr>
                <w:b/>
                <w:lang w:val="kk-KZ"/>
              </w:rPr>
              <w:t>4-1) следующего содержания:</w:t>
            </w:r>
          </w:p>
          <w:p w:rsidR="00883BE6" w:rsidRPr="009902AD" w:rsidRDefault="00883BE6" w:rsidP="00EA737D">
            <w:pPr>
              <w:widowControl w:val="0"/>
              <w:spacing w:line="274" w:lineRule="exact"/>
              <w:rPr>
                <w:b/>
                <w:bCs/>
                <w:color w:val="000000"/>
                <w:lang w:val="kk-KZ" w:bidi="ru-RU"/>
              </w:rPr>
            </w:pPr>
            <w:r w:rsidRPr="009902AD">
              <w:rPr>
                <w:color w:val="000000"/>
                <w:lang w:val="kk-KZ" w:bidi="ru-RU"/>
              </w:rPr>
              <w:t xml:space="preserve">  «</w:t>
            </w:r>
            <w:r w:rsidRPr="009902AD">
              <w:rPr>
                <w:b/>
                <w:color w:val="000000"/>
                <w:lang w:val="kk-KZ" w:bidi="ru-RU"/>
              </w:rPr>
              <w:t>4-1) проводит проверку сохранности</w:t>
            </w:r>
          </w:p>
          <w:p w:rsidR="00883BE6" w:rsidRPr="009902AD" w:rsidRDefault="00883BE6" w:rsidP="00A718C7">
            <w:pPr>
              <w:ind w:right="-92"/>
              <w:jc w:val="both"/>
              <w:rPr>
                <w:lang w:val="kk-KZ"/>
              </w:rPr>
            </w:pPr>
            <w:r w:rsidRPr="009902AD">
              <w:rPr>
                <w:rFonts w:eastAsia="Arial Unicode MS"/>
                <w:b/>
                <w:bCs/>
                <w:color w:val="000000"/>
                <w:lang w:val="kk-KZ" w:bidi="ru-RU"/>
              </w:rPr>
              <w:t>республиканских и коммунальных активов и имущества;»</w:t>
            </w:r>
            <w:r w:rsidR="00A718C7" w:rsidRPr="009902AD">
              <w:rPr>
                <w:rFonts w:eastAsia="Arial Unicode MS"/>
                <w:b/>
                <w:bCs/>
                <w:color w:val="000000"/>
                <w:lang w:val="kk-KZ" w:bidi="ru-RU"/>
              </w:rPr>
              <w:t>;</w:t>
            </w:r>
            <w:r w:rsidR="00A718C7" w:rsidRPr="009902AD">
              <w:rPr>
                <w:rFonts w:eastAsia="Arial Unicode MS"/>
                <w:bCs/>
                <w:color w:val="000000"/>
                <w:lang w:val="kk-KZ" w:bidi="ru-RU"/>
              </w:rPr>
              <w:t>».</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color w:val="000000"/>
                <w:lang w:val="kk-KZ" w:bidi="ru-RU"/>
              </w:rPr>
              <w:t xml:space="preserve">   </w:t>
            </w:r>
            <w:r w:rsidRPr="009902AD">
              <w:rPr>
                <w:b/>
                <w:lang w:val="kk-KZ"/>
              </w:rPr>
              <w:t>Депутат</w:t>
            </w:r>
          </w:p>
          <w:p w:rsidR="00883BE6" w:rsidRPr="009902AD" w:rsidRDefault="00883BE6" w:rsidP="00EA737D">
            <w:pPr>
              <w:pStyle w:val="ad"/>
              <w:ind w:firstLine="175"/>
              <w:jc w:val="center"/>
              <w:rPr>
                <w:rFonts w:ascii="Times New Roman" w:hAnsi="Times New Roman"/>
                <w:sz w:val="24"/>
                <w:szCs w:val="24"/>
                <w:lang w:val="kk-KZ"/>
              </w:rPr>
            </w:pPr>
            <w:r w:rsidRPr="009902AD">
              <w:rPr>
                <w:rFonts w:ascii="Times New Roman" w:hAnsi="Times New Roman"/>
                <w:b/>
                <w:sz w:val="24"/>
                <w:szCs w:val="24"/>
                <w:lang w:val="kk-KZ"/>
              </w:rPr>
              <w:t>Оксикбаев О.Н.</w:t>
            </w:r>
          </w:p>
          <w:p w:rsidR="00883BE6" w:rsidRPr="009902AD" w:rsidRDefault="00883BE6" w:rsidP="00EA737D">
            <w:pPr>
              <w:widowControl w:val="0"/>
              <w:spacing w:line="274" w:lineRule="exact"/>
              <w:jc w:val="both"/>
              <w:rPr>
                <w:color w:val="000000"/>
                <w:lang w:val="kk-KZ" w:bidi="ru-RU"/>
              </w:rPr>
            </w:pPr>
          </w:p>
          <w:p w:rsidR="00883BE6" w:rsidRPr="009902AD" w:rsidRDefault="00883BE6" w:rsidP="00EA737D">
            <w:pPr>
              <w:widowControl w:val="0"/>
              <w:spacing w:line="274" w:lineRule="exact"/>
              <w:jc w:val="both"/>
              <w:rPr>
                <w:b/>
                <w:bCs/>
                <w:color w:val="000000"/>
                <w:lang w:val="kk-KZ" w:bidi="ru-RU"/>
              </w:rPr>
            </w:pPr>
            <w:r w:rsidRPr="009902AD">
              <w:rPr>
                <w:color w:val="000000"/>
                <w:lang w:val="kk-KZ" w:bidi="ru-RU"/>
              </w:rPr>
              <w:t xml:space="preserve">   Как следует из пункта 3 статьи 8 Закона Республики Казахстан «О государственном имуществе» органы государственного аудита и финансового контроля осуществляют в соответствии с Законом Республики Казахстан «О государственном аудите и финансовом контроле» проверку сохранности республиканского и коммунального имущества.</w:t>
            </w:r>
          </w:p>
          <w:p w:rsidR="00883BE6" w:rsidRPr="009902AD" w:rsidRDefault="00883BE6" w:rsidP="00EA737D">
            <w:pPr>
              <w:widowControl w:val="0"/>
              <w:spacing w:line="274" w:lineRule="exact"/>
              <w:jc w:val="both"/>
              <w:rPr>
                <w:bCs/>
                <w:color w:val="000000"/>
                <w:lang w:val="kk-KZ" w:bidi="ru-RU"/>
              </w:rPr>
            </w:pPr>
            <w:r w:rsidRPr="009902AD">
              <w:rPr>
                <w:color w:val="000000"/>
                <w:lang w:val="kk-KZ" w:bidi="ru-RU"/>
              </w:rPr>
              <w:t xml:space="preserve">   В этой связи, с учетом недопущения </w:t>
            </w:r>
          </w:p>
          <w:p w:rsidR="00883BE6" w:rsidRPr="009902AD" w:rsidRDefault="00883BE6" w:rsidP="00EA737D">
            <w:pPr>
              <w:jc w:val="both"/>
              <w:rPr>
                <w:rFonts w:eastAsia="Arial Unicode MS"/>
                <w:bCs/>
                <w:color w:val="000000"/>
                <w:lang w:val="kk-KZ" w:bidi="ru-RU"/>
              </w:rPr>
            </w:pPr>
            <w:r w:rsidRPr="009902AD">
              <w:rPr>
                <w:rFonts w:eastAsia="Arial Unicode MS"/>
                <w:bCs/>
                <w:color w:val="000000"/>
                <w:lang w:val="kk-KZ" w:bidi="ru-RU"/>
              </w:rPr>
              <w:lastRenderedPageBreak/>
              <w:t>дублирований функций предлагается наделить соответствующей функцией службы внутреннего аудита.</w:t>
            </w:r>
          </w:p>
          <w:p w:rsidR="00883BE6" w:rsidRPr="009902AD" w:rsidRDefault="00883BE6" w:rsidP="00EA737D">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tc>
      </w:tr>
      <w:tr w:rsidR="00133882" w:rsidRPr="009902AD" w:rsidTr="00130A1F">
        <w:tc>
          <w:tcPr>
            <w:tcW w:w="562"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rPr>
                <w:lang w:val="kk-KZ"/>
              </w:rPr>
            </w:pPr>
            <w:r w:rsidRPr="009902AD">
              <w:rPr>
                <w:lang w:val="kk-KZ"/>
              </w:rPr>
              <w:t>19.</w:t>
            </w:r>
          </w:p>
        </w:tc>
        <w:tc>
          <w:tcPr>
            <w:tcW w:w="1559"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tabs>
                <w:tab w:val="left" w:pos="1201"/>
              </w:tabs>
              <w:jc w:val="center"/>
              <w:rPr>
                <w:lang w:val="kk-KZ"/>
              </w:rPr>
            </w:pPr>
            <w:r w:rsidRPr="009902AD">
              <w:rPr>
                <w:lang w:val="kk-KZ"/>
              </w:rPr>
              <w:t>Жобаның 1-бабының жаңа  5) тармақша-сы</w:t>
            </w:r>
          </w:p>
        </w:tc>
        <w:tc>
          <w:tcPr>
            <w:tcW w:w="2810"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jc w:val="center"/>
              <w:rPr>
                <w:lang w:val="kk-KZ"/>
              </w:rPr>
            </w:pPr>
            <w:r w:rsidRPr="009902AD">
              <w:rPr>
                <w:b/>
                <w:lang w:val="kk-KZ"/>
              </w:rPr>
              <w:t>Жоқ</w:t>
            </w:r>
          </w:p>
        </w:tc>
        <w:tc>
          <w:tcPr>
            <w:tcW w:w="2435"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jc w:val="center"/>
              <w:rPr>
                <w:lang w:val="kk-KZ"/>
              </w:rPr>
            </w:pPr>
            <w:r w:rsidRPr="009902AD">
              <w:rPr>
                <w:b/>
                <w:lang w:val="kk-KZ"/>
              </w:rPr>
              <w:t>Жоқ</w:t>
            </w:r>
          </w:p>
        </w:tc>
        <w:tc>
          <w:tcPr>
            <w:tcW w:w="3056"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ind w:firstLine="176"/>
              <w:jc w:val="both"/>
              <w:rPr>
                <w:lang w:val="kk-KZ"/>
              </w:rPr>
            </w:pPr>
            <w:r w:rsidRPr="009902AD">
              <w:rPr>
                <w:lang w:val="kk-KZ"/>
              </w:rPr>
              <w:t xml:space="preserve"> Жобаның 1-бабының 5) тармақшасы мынадай мазмұндағы үшінші және төртінші абзацтармен толықтырылсын:</w:t>
            </w:r>
          </w:p>
          <w:p w:rsidR="00133882" w:rsidRPr="009902AD" w:rsidRDefault="00133882" w:rsidP="00133882">
            <w:pPr>
              <w:ind w:firstLine="176"/>
              <w:jc w:val="both"/>
              <w:rPr>
                <w:b/>
                <w:lang w:val="kk-KZ"/>
              </w:rPr>
            </w:pPr>
            <w:r w:rsidRPr="009902AD">
              <w:rPr>
                <w:b/>
                <w:lang w:val="kk-KZ"/>
              </w:rPr>
              <w:t xml:space="preserve">«мынадай мазмұндағы екінші бөлікпен толықтырылсын: </w:t>
            </w:r>
          </w:p>
          <w:p w:rsidR="00133882" w:rsidRPr="009902AD" w:rsidRDefault="00133882" w:rsidP="00133882">
            <w:pPr>
              <w:ind w:firstLine="176"/>
              <w:jc w:val="both"/>
              <w:rPr>
                <w:b/>
                <w:lang w:val="kk-KZ"/>
              </w:rPr>
            </w:pPr>
            <w:r w:rsidRPr="009902AD">
              <w:rPr>
                <w:b/>
                <w:lang w:val="kk-KZ"/>
              </w:rPr>
              <w:t xml:space="preserve"> «Егер тиісті объектілер Есеп комитетінің, тексеру комиссияларының және ішкі мемлекеттік аудит жөніндегі уәкілетті органның мемлекеттік аудит объектілерінің  тізбесіне енгізілмесе, ішкі аудит қызметтері орталық мемлекеттік органның бірінші басшысының, облыс,  республикалық маңызы бар қала, астана әкімінің тапсырмасы бойынша жоспардан тыс мемлекеттік аудит жүргізеді.»;».</w:t>
            </w:r>
          </w:p>
          <w:p w:rsidR="00133882" w:rsidRPr="009902AD" w:rsidRDefault="00133882" w:rsidP="00133882">
            <w:pPr>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Депутаттар </w:t>
            </w:r>
          </w:p>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133882" w:rsidRPr="009902AD" w:rsidRDefault="00133882" w:rsidP="00133882">
            <w:pPr>
              <w:jc w:val="center"/>
              <w:rPr>
                <w:b/>
                <w:lang w:val="kk-KZ"/>
              </w:rPr>
            </w:pPr>
            <w:r w:rsidRPr="009902AD">
              <w:rPr>
                <w:b/>
                <w:lang w:val="kk-KZ"/>
              </w:rPr>
              <w:t>Г.Ж. Қарақұсова,</w:t>
            </w:r>
          </w:p>
          <w:p w:rsidR="00133882" w:rsidRPr="009902AD" w:rsidRDefault="00133882" w:rsidP="00133882">
            <w:pPr>
              <w:jc w:val="center"/>
              <w:rPr>
                <w:b/>
                <w:lang w:val="kk-KZ"/>
              </w:rPr>
            </w:pPr>
            <w:r w:rsidRPr="009902AD">
              <w:rPr>
                <w:b/>
                <w:lang w:val="kk-KZ"/>
              </w:rPr>
              <w:t>О.Н. Оксикбаев,</w:t>
            </w:r>
          </w:p>
          <w:p w:rsidR="00133882" w:rsidRPr="009902AD" w:rsidRDefault="00133882" w:rsidP="00133882">
            <w:pPr>
              <w:jc w:val="center"/>
              <w:rPr>
                <w:b/>
                <w:lang w:val="kk-KZ"/>
              </w:rPr>
            </w:pPr>
            <w:r w:rsidRPr="009902AD">
              <w:rPr>
                <w:b/>
                <w:lang w:val="kk-KZ"/>
              </w:rPr>
              <w:t>Т.И. Яковлева</w:t>
            </w:r>
          </w:p>
          <w:p w:rsidR="00133882" w:rsidRPr="009902AD" w:rsidRDefault="00133882" w:rsidP="00133882">
            <w:pPr>
              <w:jc w:val="center"/>
              <w:rPr>
                <w:b/>
                <w:lang w:val="kk-KZ"/>
              </w:rPr>
            </w:pPr>
          </w:p>
          <w:p w:rsidR="00133882" w:rsidRPr="009902AD" w:rsidRDefault="00133882" w:rsidP="00133882">
            <w:pPr>
              <w:ind w:firstLine="218"/>
              <w:jc w:val="both"/>
              <w:rPr>
                <w:lang w:val="kk-KZ"/>
              </w:rPr>
            </w:pPr>
            <w:r w:rsidRPr="009902AD">
              <w:rPr>
                <w:lang w:val="kk-KZ"/>
              </w:rPr>
              <w:t>Заңның 18-бабының 9-тармағының 3-бөлігіне сәйкес және ІАҚ-тың жоспардан тыс аудит өткізу жөніндегі өкілеттігін нақтылау мақсатында. Мәселен, көбінесе бірінші басшы тізбеде қамтылмаған белгілі бір объектіні аудитке тартуды тапсырады. Осылайша, жедел ден қою мақсатында ІАҚ-қа жоспардан тыс аудитті жүзеге асыру құқығын беру ұсынылады.</w:t>
            </w:r>
          </w:p>
          <w:p w:rsidR="00133882" w:rsidRPr="009902AD" w:rsidRDefault="00133882" w:rsidP="00133882">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jc w:val="center"/>
              <w:rPr>
                <w:b/>
                <w:lang w:val="kk-KZ"/>
              </w:rPr>
            </w:pPr>
            <w:r w:rsidRPr="009902AD">
              <w:rPr>
                <w:b/>
                <w:lang w:val="kk-KZ"/>
              </w:rPr>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DA182C" w:rsidRPr="009902AD" w:rsidRDefault="00DF0181" w:rsidP="00DA182C">
            <w:pPr>
              <w:tabs>
                <w:tab w:val="left" w:pos="1201"/>
              </w:tabs>
              <w:jc w:val="center"/>
              <w:rPr>
                <w:lang w:val="kk-KZ"/>
              </w:rPr>
            </w:pPr>
            <w:r w:rsidRPr="009902AD">
              <w:rPr>
                <w:lang w:val="kk-KZ"/>
              </w:rPr>
              <w:t>Новый подпункт 5</w:t>
            </w:r>
            <w:r w:rsidR="00DA182C" w:rsidRPr="009902AD">
              <w:rPr>
                <w:lang w:val="kk-KZ"/>
              </w:rPr>
              <w:t>)</w:t>
            </w:r>
          </w:p>
          <w:p w:rsidR="00DA182C" w:rsidRPr="009902AD" w:rsidRDefault="00DA182C" w:rsidP="00DA182C">
            <w:pPr>
              <w:tabs>
                <w:tab w:val="left" w:pos="1201"/>
              </w:tabs>
              <w:jc w:val="center"/>
              <w:rPr>
                <w:lang w:val="kk-KZ"/>
              </w:rPr>
            </w:pPr>
            <w:r w:rsidRPr="009902AD">
              <w:rPr>
                <w:lang w:val="kk-KZ"/>
              </w:rPr>
              <w:t xml:space="preserve">статьи 1 проекта </w:t>
            </w:r>
          </w:p>
          <w:p w:rsidR="00883BE6" w:rsidRPr="009902AD" w:rsidRDefault="00883BE6" w:rsidP="0020513A">
            <w:pPr>
              <w:tabs>
                <w:tab w:val="left" w:pos="1201"/>
              </w:tabs>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Cs/>
                <w:lang w:val="kk-KZ"/>
              </w:rPr>
            </w:pPr>
            <w:r w:rsidRPr="009902AD">
              <w:rPr>
                <w:b/>
                <w:bCs/>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Отсутствует</w:t>
            </w:r>
          </w:p>
        </w:tc>
        <w:tc>
          <w:tcPr>
            <w:tcW w:w="3056" w:type="dxa"/>
            <w:tcBorders>
              <w:top w:val="single" w:sz="4" w:space="0" w:color="auto"/>
              <w:left w:val="single" w:sz="4" w:space="0" w:color="auto"/>
              <w:bottom w:val="single" w:sz="4" w:space="0" w:color="auto"/>
              <w:right w:val="single" w:sz="4" w:space="0" w:color="auto"/>
            </w:tcBorders>
          </w:tcPr>
          <w:p w:rsidR="00DA182C" w:rsidRPr="009902AD" w:rsidRDefault="008A61FA" w:rsidP="00DA182C">
            <w:pPr>
              <w:jc w:val="both"/>
              <w:rPr>
                <w:lang w:val="kk-KZ"/>
              </w:rPr>
            </w:pPr>
            <w:r w:rsidRPr="009902AD">
              <w:rPr>
                <w:lang w:val="kk-KZ"/>
              </w:rPr>
              <w:t xml:space="preserve">   </w:t>
            </w:r>
            <w:r w:rsidR="00DA182C" w:rsidRPr="009902AD">
              <w:rPr>
                <w:lang w:val="kk-KZ"/>
              </w:rPr>
              <w:t xml:space="preserve"> Подпункт </w:t>
            </w:r>
            <w:r w:rsidR="00DF0181" w:rsidRPr="009902AD">
              <w:rPr>
                <w:lang w:val="kk-KZ"/>
              </w:rPr>
              <w:t>5</w:t>
            </w:r>
            <w:r w:rsidR="00DA182C" w:rsidRPr="009902AD">
              <w:rPr>
                <w:lang w:val="kk-KZ"/>
              </w:rPr>
              <w:t xml:space="preserve">) статьи 1 проекта дополнить абзацами </w:t>
            </w:r>
            <w:r w:rsidR="00DF0181" w:rsidRPr="009902AD">
              <w:rPr>
                <w:lang w:val="kk-KZ"/>
              </w:rPr>
              <w:t>третьим и четвертым</w:t>
            </w:r>
            <w:r w:rsidR="00DA182C" w:rsidRPr="009902AD">
              <w:rPr>
                <w:lang w:val="kk-KZ"/>
              </w:rPr>
              <w:t xml:space="preserve"> следующего содержания:   </w:t>
            </w:r>
          </w:p>
          <w:p w:rsidR="00883BE6" w:rsidRPr="009902AD" w:rsidRDefault="008A61FA" w:rsidP="00EA737D">
            <w:pPr>
              <w:jc w:val="both"/>
              <w:rPr>
                <w:b/>
                <w:lang w:val="kk-KZ"/>
              </w:rPr>
            </w:pPr>
            <w:r w:rsidRPr="009902AD">
              <w:rPr>
                <w:lang w:val="kk-KZ"/>
              </w:rPr>
              <w:t xml:space="preserve">     «</w:t>
            </w:r>
            <w:r w:rsidR="00883BE6" w:rsidRPr="009902AD">
              <w:rPr>
                <w:b/>
                <w:lang w:val="kk-KZ"/>
              </w:rPr>
              <w:t>дополнить частью второй следующего содержания:</w:t>
            </w:r>
          </w:p>
          <w:p w:rsidR="00883BE6" w:rsidRPr="009902AD" w:rsidRDefault="00883BE6" w:rsidP="00EA737D">
            <w:pPr>
              <w:pStyle w:val="ad"/>
              <w:jc w:val="both"/>
              <w:rPr>
                <w:rFonts w:ascii="Times New Roman" w:hAnsi="Times New Roman"/>
                <w:sz w:val="24"/>
                <w:szCs w:val="24"/>
                <w:lang w:val="kk-KZ"/>
              </w:rPr>
            </w:pPr>
            <w:r w:rsidRPr="009902AD">
              <w:rPr>
                <w:rFonts w:ascii="Times New Roman" w:eastAsia="Times New Roman" w:hAnsi="Times New Roman"/>
                <w:sz w:val="24"/>
                <w:szCs w:val="24"/>
                <w:lang w:val="kk-KZ" w:eastAsia="ru-RU"/>
              </w:rPr>
              <w:t xml:space="preserve">   </w:t>
            </w:r>
            <w:r w:rsidRPr="009902AD">
              <w:rPr>
                <w:rFonts w:ascii="Times New Roman" w:hAnsi="Times New Roman"/>
                <w:sz w:val="24"/>
                <w:szCs w:val="24"/>
                <w:lang w:val="kk-KZ"/>
              </w:rPr>
              <w:t>«</w:t>
            </w:r>
            <w:r w:rsidRPr="009902AD">
              <w:rPr>
                <w:rFonts w:ascii="Times New Roman" w:hAnsi="Times New Roman"/>
                <w:b/>
                <w:sz w:val="24"/>
                <w:szCs w:val="24"/>
                <w:lang w:val="kk-KZ"/>
              </w:rPr>
              <w:t>Службами внутреннего аудита проводится внеплановый государственный аудит по поручению первого руководителя центрального государственного органа, акима области, города республиканского значения, столицы, если соответствующие объекты не включены в перечень объектов государственного аудита Счетного комитета, ревизионных комиссий и уполномоченного органа по внутреннему государственному аудиту</w:t>
            </w:r>
            <w:r w:rsidR="000F3084" w:rsidRPr="009902AD">
              <w:rPr>
                <w:rFonts w:ascii="Times New Roman" w:hAnsi="Times New Roman"/>
                <w:b/>
                <w:sz w:val="24"/>
                <w:szCs w:val="24"/>
                <w:lang w:val="kk-KZ"/>
              </w:rPr>
              <w:t>.»;</w:t>
            </w:r>
            <w:r w:rsidR="000F3084" w:rsidRPr="009902AD">
              <w:rPr>
                <w:rFonts w:ascii="Times New Roman" w:hAnsi="Times New Roman"/>
                <w:sz w:val="24"/>
                <w:szCs w:val="24"/>
                <w:lang w:val="kk-KZ"/>
              </w:rPr>
              <w:t>».</w:t>
            </w:r>
          </w:p>
          <w:p w:rsidR="00883BE6" w:rsidRPr="009902AD" w:rsidRDefault="00883BE6" w:rsidP="00EA737D">
            <w:pPr>
              <w:ind w:firstLine="218"/>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 xml:space="preserve">Депутаты </w:t>
            </w:r>
          </w:p>
          <w:p w:rsidR="00883BE6" w:rsidRPr="009902AD" w:rsidRDefault="00883BE6" w:rsidP="00EA737D">
            <w:pPr>
              <w:jc w:val="center"/>
              <w:rPr>
                <w:b/>
                <w:lang w:val="kk-KZ"/>
              </w:rPr>
            </w:pPr>
            <w:r w:rsidRPr="009902AD">
              <w:rPr>
                <w:b/>
                <w:lang w:val="kk-KZ"/>
              </w:rPr>
              <w:t>Жабагиев К.К.,</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pStyle w:val="13"/>
              <w:jc w:val="both"/>
              <w:rPr>
                <w:rFonts w:ascii="Times New Roman" w:hAnsi="Times New Roman"/>
                <w:sz w:val="24"/>
                <w:szCs w:val="24"/>
                <w:lang w:val="kk-KZ"/>
              </w:rPr>
            </w:pPr>
          </w:p>
          <w:p w:rsidR="00883BE6" w:rsidRPr="009902AD" w:rsidRDefault="00883BE6" w:rsidP="00EA737D">
            <w:pPr>
              <w:pStyle w:val="13"/>
              <w:jc w:val="both"/>
              <w:rPr>
                <w:rFonts w:ascii="Times New Roman" w:hAnsi="Times New Roman"/>
                <w:b/>
                <w:bCs/>
                <w:sz w:val="24"/>
                <w:szCs w:val="24"/>
                <w:lang w:val="kk-KZ"/>
              </w:rPr>
            </w:pPr>
            <w:r w:rsidRPr="009902AD">
              <w:rPr>
                <w:rFonts w:ascii="Times New Roman" w:hAnsi="Times New Roman"/>
                <w:sz w:val="24"/>
                <w:szCs w:val="24"/>
                <w:lang w:val="kk-KZ"/>
              </w:rPr>
              <w:t xml:space="preserve">   В соответствии с ч.3 п.9 ст.18 Закона и в целях уточнения полномочий СВА по проведению внепланового аудита. Так, зачастую первый руководитель поручает подвергнуть аудиту определенный объект который не содержится в перечне. Таким образом, в целях оперативного реагирования предлагается наделить СВА правом осуществления внепланового аудита.</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r w:rsidRPr="009902AD">
              <w:rPr>
                <w:b/>
                <w:lang w:val="kk-KZ"/>
              </w:rPr>
              <w:t>Принято</w:t>
            </w:r>
          </w:p>
          <w:p w:rsidR="00883BE6" w:rsidRPr="009902AD" w:rsidRDefault="00883BE6" w:rsidP="00EA737D">
            <w:pPr>
              <w:jc w:val="center"/>
              <w:rPr>
                <w:i/>
                <w:lang w:val="kk-KZ"/>
              </w:rPr>
            </w:pPr>
          </w:p>
          <w:p w:rsidR="00883BE6" w:rsidRPr="009902AD" w:rsidRDefault="00883BE6" w:rsidP="00EA737D">
            <w:pPr>
              <w:jc w:val="both"/>
              <w:rPr>
                <w:lang w:val="kk-KZ"/>
              </w:rPr>
            </w:pPr>
            <w:r w:rsidRPr="009902AD">
              <w:rPr>
                <w:rFonts w:eastAsia="Calibri"/>
                <w:i/>
                <w:lang w:val="kk-KZ" w:eastAsia="en-US"/>
              </w:rPr>
              <w:t xml:space="preserve">   </w:t>
            </w:r>
          </w:p>
        </w:tc>
      </w:tr>
      <w:tr w:rsidR="00133882" w:rsidRPr="009902AD" w:rsidTr="00130A1F">
        <w:tc>
          <w:tcPr>
            <w:tcW w:w="562"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rPr>
                <w:lang w:val="kk-KZ"/>
              </w:rPr>
            </w:pPr>
            <w:r w:rsidRPr="009902AD">
              <w:rPr>
                <w:lang w:val="kk-KZ"/>
              </w:rPr>
              <w:t>20.</w:t>
            </w:r>
          </w:p>
        </w:tc>
        <w:tc>
          <w:tcPr>
            <w:tcW w:w="1559"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jc w:val="center"/>
              <w:rPr>
                <w:lang w:val="kk-KZ"/>
              </w:rPr>
            </w:pPr>
            <w:r w:rsidRPr="009902AD">
              <w:rPr>
                <w:lang w:val="kk-KZ"/>
              </w:rPr>
              <w:t>Жобаның</w:t>
            </w:r>
          </w:p>
          <w:p w:rsidR="00133882" w:rsidRPr="009902AD" w:rsidRDefault="00133882" w:rsidP="00133882">
            <w:pPr>
              <w:jc w:val="center"/>
              <w:rPr>
                <w:lang w:val="kk-KZ"/>
              </w:rPr>
            </w:pPr>
            <w:r w:rsidRPr="009902AD">
              <w:rPr>
                <w:lang w:val="kk-KZ"/>
              </w:rPr>
              <w:t>1-бабының</w:t>
            </w:r>
          </w:p>
          <w:p w:rsidR="00133882" w:rsidRPr="009902AD" w:rsidRDefault="00133882" w:rsidP="00133882">
            <w:pPr>
              <w:jc w:val="center"/>
              <w:rPr>
                <w:lang w:val="kk-KZ"/>
              </w:rPr>
            </w:pPr>
            <w:r w:rsidRPr="009902AD">
              <w:rPr>
                <w:lang w:val="kk-KZ"/>
              </w:rPr>
              <w:lastRenderedPageBreak/>
              <w:t>7) тармақ-шасы</w:t>
            </w:r>
          </w:p>
        </w:tc>
        <w:tc>
          <w:tcPr>
            <w:tcW w:w="2810"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pStyle w:val="3"/>
              <w:shd w:val="clear" w:color="auto" w:fill="FFFFFF"/>
              <w:spacing w:before="0" w:beforeAutospacing="0" w:after="0" w:afterAutospacing="0"/>
              <w:ind w:firstLine="175"/>
              <w:jc w:val="both"/>
              <w:textAlignment w:val="baseline"/>
              <w:rPr>
                <w:sz w:val="24"/>
                <w:szCs w:val="24"/>
                <w:lang w:val="kk-KZ"/>
              </w:rPr>
            </w:pPr>
            <w:r w:rsidRPr="009902AD">
              <w:rPr>
                <w:b w:val="0"/>
                <w:bCs w:val="0"/>
                <w:sz w:val="24"/>
                <w:szCs w:val="24"/>
                <w:lang w:val="kk-KZ"/>
              </w:rPr>
              <w:lastRenderedPageBreak/>
              <w:t>17-бап. Мемлекеттік аудитті жүргізу рәсімі</w:t>
            </w:r>
          </w:p>
          <w:p w:rsidR="00133882" w:rsidRPr="009902AD" w:rsidRDefault="00133882" w:rsidP="00133882">
            <w:pPr>
              <w:ind w:firstLine="175"/>
              <w:jc w:val="both"/>
              <w:rPr>
                <w:bCs/>
                <w:lang w:val="kk-KZ"/>
              </w:rPr>
            </w:pPr>
            <w:r w:rsidRPr="009902AD">
              <w:rPr>
                <w:shd w:val="clear" w:color="auto" w:fill="FFFFFF"/>
                <w:lang w:val="kk-KZ"/>
              </w:rPr>
              <w:t>…</w:t>
            </w:r>
          </w:p>
          <w:p w:rsidR="00133882" w:rsidRPr="009902AD" w:rsidRDefault="00133882" w:rsidP="00133882">
            <w:pPr>
              <w:shd w:val="clear" w:color="auto" w:fill="FFFFFF"/>
              <w:ind w:firstLine="175"/>
              <w:jc w:val="both"/>
              <w:textAlignment w:val="baseline"/>
              <w:outlineLvl w:val="2"/>
              <w:rPr>
                <w:lang w:val="kk-KZ"/>
              </w:rPr>
            </w:pPr>
            <w:r w:rsidRPr="009902AD">
              <w:rPr>
                <w:b/>
                <w:bCs/>
                <w:lang w:val="kk-KZ"/>
              </w:rPr>
              <w:lastRenderedPageBreak/>
              <w:t>3. </w:t>
            </w:r>
            <w:r w:rsidRPr="009902AD">
              <w:rPr>
                <w:b/>
                <w:spacing w:val="2"/>
                <w:shd w:val="clear" w:color="auto" w:fill="FFFFFF"/>
                <w:lang w:val="kk-KZ"/>
              </w:rPr>
              <w:t>Мемлекеттік аудит және қаржылық бақылау органының басшысы мемлекеттік аудитордың жазбаша өтінішхаты бойынша мемлекеттік аудит жүргізу мерзімін ол аяқталғанға дейін кемінде бір жұмыс күні</w:t>
            </w:r>
            <w:r w:rsidRPr="009902AD">
              <w:rPr>
                <w:spacing w:val="2"/>
                <w:shd w:val="clear" w:color="auto" w:fill="FFFFFF"/>
                <w:lang w:val="kk-KZ"/>
              </w:rPr>
              <w:t xml:space="preserve"> </w:t>
            </w:r>
            <w:r w:rsidRPr="009902AD">
              <w:rPr>
                <w:b/>
                <w:spacing w:val="2"/>
                <w:shd w:val="clear" w:color="auto" w:fill="FFFFFF"/>
                <w:lang w:val="kk-KZ"/>
              </w:rPr>
              <w:t>бұрын мемлекеттік аудит объектілерінің тиісті жылға арналған тізбесіне тиісті өзгерістер енгізе отырып ұзартуы мүмкін</w:t>
            </w:r>
            <w:r w:rsidRPr="009902AD">
              <w:rPr>
                <w:b/>
                <w:bCs/>
                <w:lang w:val="kk-KZ"/>
              </w:rPr>
              <w:t>.</w:t>
            </w:r>
          </w:p>
        </w:tc>
        <w:tc>
          <w:tcPr>
            <w:tcW w:w="2435"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ind w:firstLine="142"/>
              <w:jc w:val="both"/>
              <w:rPr>
                <w:b/>
                <w:color w:val="000000"/>
                <w:spacing w:val="2"/>
                <w:lang w:val="kk-KZ"/>
              </w:rPr>
            </w:pPr>
            <w:r w:rsidRPr="009902AD">
              <w:rPr>
                <w:b/>
                <w:color w:val="000000"/>
                <w:spacing w:val="2"/>
                <w:lang w:val="kk-KZ"/>
              </w:rPr>
              <w:lastRenderedPageBreak/>
              <w:t xml:space="preserve">7) 17-баптың 3-тармағы мынадай </w:t>
            </w:r>
            <w:r w:rsidRPr="009902AD">
              <w:rPr>
                <w:b/>
                <w:color w:val="000000"/>
                <w:spacing w:val="2"/>
                <w:lang w:val="kk-KZ"/>
              </w:rPr>
              <w:lastRenderedPageBreak/>
              <w:t xml:space="preserve">редакцияда жазылсын: </w:t>
            </w:r>
          </w:p>
          <w:p w:rsidR="00133882" w:rsidRPr="009902AD" w:rsidRDefault="00133882" w:rsidP="00133882">
            <w:pPr>
              <w:ind w:firstLine="142"/>
              <w:jc w:val="both"/>
              <w:rPr>
                <w:b/>
                <w:color w:val="000000"/>
                <w:lang w:val="kk-KZ"/>
              </w:rPr>
            </w:pPr>
            <w:r w:rsidRPr="009902AD">
              <w:rPr>
                <w:b/>
                <w:color w:val="000000"/>
                <w:spacing w:val="2"/>
                <w:lang w:val="kk-KZ"/>
              </w:rPr>
              <w:t>«3. М</w:t>
            </w:r>
            <w:r w:rsidRPr="009902AD">
              <w:rPr>
                <w:b/>
                <w:color w:val="000000"/>
                <w:lang w:val="kk-KZ"/>
              </w:rPr>
              <w:t>емлекеттік аудит және қаржылық бақылау органының басшысы, ішкі аудит қызметтері үшін мемлекеттік органның бірінші басшысы мемлекеттік аудитордың жазбаша өтінішхаты бойынша мемлекеттік аудит жүргізу мерзімін ол аяқталғанға дейін кемінде бір жұмыс күні бұрын мемлекеттік аудит объектілерінің тиісті жылға арналған тізбесіне тиісті өзгерістер енгізе отырып ұзартуы мүмкін.»;</w:t>
            </w:r>
          </w:p>
          <w:p w:rsidR="00133882" w:rsidRPr="009902AD" w:rsidRDefault="00133882" w:rsidP="00133882">
            <w:pPr>
              <w:shd w:val="clear" w:color="auto" w:fill="FFFFFF"/>
              <w:jc w:val="both"/>
              <w:textAlignment w:val="baseline"/>
              <w:outlineLvl w:val="2"/>
              <w:rPr>
                <w:b/>
                <w:lang w:val="kk-KZ"/>
              </w:rPr>
            </w:pPr>
          </w:p>
        </w:tc>
        <w:tc>
          <w:tcPr>
            <w:tcW w:w="3056"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pStyle w:val="ad"/>
              <w:ind w:left="28"/>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Жобаның 1-бабының 7) тармақшасы алып тасталсын.</w:t>
            </w:r>
          </w:p>
          <w:p w:rsidR="00133882" w:rsidRPr="009902AD" w:rsidRDefault="00133882" w:rsidP="00133882">
            <w:pPr>
              <w:shd w:val="clear" w:color="auto" w:fill="FFFFFF"/>
              <w:jc w:val="both"/>
              <w:textAlignment w:val="baseline"/>
              <w:outlineLvl w:val="2"/>
              <w:rPr>
                <w:lang w:val="kk-KZ"/>
              </w:rPr>
            </w:pPr>
          </w:p>
          <w:p w:rsidR="00FB7764" w:rsidRPr="009902AD" w:rsidRDefault="00FB7764" w:rsidP="00133882">
            <w:pPr>
              <w:shd w:val="clear" w:color="auto" w:fill="FFFFFF"/>
              <w:jc w:val="both"/>
              <w:textAlignment w:val="baseline"/>
              <w:outlineLvl w:val="2"/>
              <w:rPr>
                <w:lang w:val="kk-KZ"/>
              </w:rPr>
            </w:pPr>
            <w:r w:rsidRPr="009902AD">
              <w:rPr>
                <w:i/>
                <w:spacing w:val="2"/>
                <w:shd w:val="clear" w:color="auto" w:fill="FFFFFF"/>
                <w:lang w:val="kk-KZ"/>
              </w:rPr>
              <w:t xml:space="preserve">   Тармақшалардың нөмірленуі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Қаржы және бюджет комитеті </w:t>
            </w:r>
          </w:p>
          <w:p w:rsidR="00133882" w:rsidRPr="009902AD" w:rsidRDefault="00133882" w:rsidP="00133882">
            <w:pPr>
              <w:pStyle w:val="ad"/>
              <w:ind w:left="28"/>
              <w:jc w:val="center"/>
              <w:rPr>
                <w:rFonts w:ascii="Times New Roman" w:hAnsi="Times New Roman"/>
                <w:b/>
                <w:sz w:val="24"/>
                <w:szCs w:val="24"/>
                <w:lang w:val="kk-KZ"/>
              </w:rPr>
            </w:pPr>
          </w:p>
          <w:p w:rsidR="00133882" w:rsidRPr="009902AD" w:rsidRDefault="00133882" w:rsidP="00133882">
            <w:pPr>
              <w:jc w:val="both"/>
              <w:rPr>
                <w:color w:val="000000"/>
                <w:spacing w:val="2"/>
                <w:lang w:val="kk-KZ"/>
              </w:rPr>
            </w:pPr>
            <w:r w:rsidRPr="009902AD">
              <w:rPr>
                <w:color w:val="000000"/>
                <w:spacing w:val="2"/>
                <w:lang w:val="kk-KZ"/>
              </w:rPr>
              <w:lastRenderedPageBreak/>
              <w:t xml:space="preserve">    «Мемлекеттік аудит және қаржылық бақылау туралы» Қазақстан Республикасы </w:t>
            </w:r>
            <w:r w:rsidRPr="009902AD">
              <w:rPr>
                <w:b/>
                <w:lang w:val="kk-KZ"/>
              </w:rPr>
              <w:t xml:space="preserve"> </w:t>
            </w:r>
            <w:r w:rsidRPr="009902AD">
              <w:rPr>
                <w:lang w:val="kk-KZ"/>
              </w:rPr>
              <w:t>Заңының 10-бабына сәйкес</w:t>
            </w:r>
            <w:r w:rsidRPr="009902AD">
              <w:rPr>
                <w:color w:val="000000"/>
                <w:spacing w:val="2"/>
                <w:lang w:val="kk-KZ"/>
              </w:rPr>
              <w:t xml:space="preserve"> мемлекеттік аудит және қаржылық бақылау органдарының жүйесін ішкі аудит, сол сияқты ішкі аудит органдары құрайды. </w:t>
            </w:r>
          </w:p>
          <w:p w:rsidR="00133882" w:rsidRPr="009902AD" w:rsidRDefault="00133882" w:rsidP="00133882">
            <w:pPr>
              <w:jc w:val="both"/>
              <w:rPr>
                <w:b/>
                <w:lang w:val="kk-KZ"/>
              </w:rPr>
            </w:pPr>
            <w:r w:rsidRPr="009902AD">
              <w:rPr>
                <w:color w:val="000000"/>
                <w:spacing w:val="2"/>
                <w:lang w:val="kk-KZ"/>
              </w:rPr>
              <w:t xml:space="preserve">   Осыған байланысты, қолданыстағы редакцияны өзгеріссіз қалдыру ұсынылады. </w:t>
            </w:r>
          </w:p>
        </w:tc>
        <w:tc>
          <w:tcPr>
            <w:tcW w:w="1417"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jc w:val="center"/>
              <w:rPr>
                <w:b/>
                <w:lang w:val="kk-KZ"/>
              </w:rPr>
            </w:pPr>
            <w:r w:rsidRPr="009902AD">
              <w:rPr>
                <w:b/>
                <w:lang w:val="kk-KZ"/>
              </w:rPr>
              <w:lastRenderedPageBreak/>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DF0181" w:rsidP="00DF0181">
            <w:pPr>
              <w:jc w:val="center"/>
              <w:rPr>
                <w:lang w:val="kk-KZ"/>
              </w:rPr>
            </w:pPr>
            <w:r w:rsidRPr="009902AD">
              <w:rPr>
                <w:lang w:val="kk-KZ"/>
              </w:rPr>
              <w:t xml:space="preserve">Подпункт </w:t>
            </w:r>
            <w:r w:rsidR="00883BE6" w:rsidRPr="009902AD">
              <w:rPr>
                <w:lang w:val="kk-KZ"/>
              </w:rPr>
              <w:t>7) статьи 1 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shd w:val="clear" w:color="auto" w:fill="FFFFFF"/>
              <w:jc w:val="both"/>
              <w:textAlignment w:val="baseline"/>
              <w:outlineLvl w:val="2"/>
              <w:rPr>
                <w:lang w:val="kk-KZ"/>
              </w:rPr>
            </w:pPr>
            <w:r w:rsidRPr="009902AD">
              <w:rPr>
                <w:lang w:val="kk-KZ"/>
              </w:rPr>
              <w:t xml:space="preserve">   Статья 17. Процедура проведения государственного аудита</w:t>
            </w:r>
          </w:p>
          <w:p w:rsidR="00883BE6" w:rsidRPr="009902AD" w:rsidRDefault="00883BE6" w:rsidP="00EA737D">
            <w:pPr>
              <w:jc w:val="both"/>
              <w:rPr>
                <w:bCs/>
                <w:lang w:val="kk-KZ"/>
              </w:rPr>
            </w:pPr>
            <w:r w:rsidRPr="009902AD">
              <w:rPr>
                <w:shd w:val="clear" w:color="auto" w:fill="FFFFFF"/>
                <w:lang w:val="kk-KZ"/>
              </w:rPr>
              <w:t xml:space="preserve">   …</w:t>
            </w:r>
          </w:p>
          <w:p w:rsidR="00883BE6" w:rsidRPr="009902AD" w:rsidRDefault="00883BE6" w:rsidP="00EA737D">
            <w:pPr>
              <w:shd w:val="clear" w:color="auto" w:fill="FFFFFF"/>
              <w:jc w:val="both"/>
              <w:textAlignment w:val="baseline"/>
              <w:outlineLvl w:val="2"/>
              <w:rPr>
                <w:lang w:val="kk-KZ"/>
              </w:rPr>
            </w:pPr>
            <w:r w:rsidRPr="009902AD">
              <w:rPr>
                <w:bCs/>
                <w:lang w:val="kk-KZ"/>
              </w:rPr>
              <w:lastRenderedPageBreak/>
              <w:t xml:space="preserve">   </w:t>
            </w:r>
            <w:r w:rsidRPr="009902AD">
              <w:rPr>
                <w:b/>
                <w:bCs/>
                <w:lang w:val="kk-KZ"/>
              </w:rPr>
              <w:t>3. Срок проведения государственного аудита может быть продлен не позже чем за один рабочий день до его окончания руководителем органа государственного аудита и финансового контроля по письменному ходатайству государственного аудитора с внесением соответствующих изменений в перечень объектов государственного аудита на соответствующий год.</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shd w:val="clear" w:color="auto" w:fill="FFFFFF"/>
              <w:jc w:val="both"/>
              <w:textAlignment w:val="baseline"/>
              <w:outlineLvl w:val="2"/>
              <w:rPr>
                <w:b/>
                <w:lang w:val="kk-KZ"/>
              </w:rPr>
            </w:pPr>
            <w:r w:rsidRPr="009902AD">
              <w:rPr>
                <w:lang w:val="kk-KZ"/>
              </w:rPr>
              <w:lastRenderedPageBreak/>
              <w:t xml:space="preserve">   </w:t>
            </w:r>
            <w:r w:rsidRPr="009902AD">
              <w:rPr>
                <w:b/>
                <w:lang w:val="kk-KZ"/>
              </w:rPr>
              <w:t>7) пункт 3 статьи 17 изложить в следующей редакции:</w:t>
            </w:r>
          </w:p>
          <w:p w:rsidR="00883BE6" w:rsidRPr="009902AD" w:rsidRDefault="00883BE6" w:rsidP="00EA737D">
            <w:pPr>
              <w:shd w:val="clear" w:color="auto" w:fill="FFFFFF"/>
              <w:jc w:val="both"/>
              <w:textAlignment w:val="baseline"/>
              <w:outlineLvl w:val="2"/>
              <w:rPr>
                <w:shd w:val="clear" w:color="auto" w:fill="FFFFFF"/>
                <w:lang w:val="kk-KZ"/>
              </w:rPr>
            </w:pPr>
            <w:r w:rsidRPr="009902AD">
              <w:rPr>
                <w:color w:val="000000"/>
                <w:shd w:val="clear" w:color="auto" w:fill="FFFFFF"/>
                <w:lang w:val="kk-KZ"/>
              </w:rPr>
              <w:lastRenderedPageBreak/>
              <w:t xml:space="preserve">   «</w:t>
            </w:r>
            <w:r w:rsidRPr="009902AD">
              <w:rPr>
                <w:b/>
                <w:color w:val="000000"/>
                <w:shd w:val="clear" w:color="auto" w:fill="FFFFFF"/>
                <w:lang w:val="kk-KZ"/>
              </w:rPr>
              <w:t>3. Срок проведения государственного аудита может быть продлен не позже чем за один рабочий день до его окончания руководителем органа государственного аудита и финансового контроля, для служб внутреннего аудита - первым руководителем государственного органа по письменному ходатайству государственного аудитора с внесением соответствующих изменений в перечень объектов государственного аудита на соответствующий год</w:t>
            </w:r>
            <w:r w:rsidRPr="009902AD">
              <w:rPr>
                <w:b/>
                <w:shd w:val="clear" w:color="auto" w:fill="FFFFFF"/>
                <w:lang w:val="kk-KZ"/>
              </w:rPr>
              <w:t>.</w:t>
            </w:r>
            <w:r w:rsidRPr="009902AD">
              <w:rPr>
                <w:shd w:val="clear" w:color="auto" w:fill="FFFFFF"/>
                <w:lang w:val="kk-KZ"/>
              </w:rPr>
              <w:t>»;</w:t>
            </w:r>
          </w:p>
          <w:p w:rsidR="00883BE6" w:rsidRPr="009902AD" w:rsidRDefault="00883BE6" w:rsidP="00EA737D">
            <w:pPr>
              <w:shd w:val="clear" w:color="auto" w:fill="FFFFFF"/>
              <w:jc w:val="both"/>
              <w:textAlignment w:val="baseline"/>
              <w:outlineLvl w:val="2"/>
              <w:rPr>
                <w:b/>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883BE6" w:rsidP="00E20AD2">
            <w:pPr>
              <w:shd w:val="clear" w:color="auto" w:fill="FFFFFF"/>
              <w:jc w:val="both"/>
              <w:textAlignment w:val="baseline"/>
              <w:outlineLvl w:val="2"/>
              <w:rPr>
                <w:lang w:val="kk-KZ"/>
              </w:rPr>
            </w:pPr>
            <w:r w:rsidRPr="009902AD">
              <w:rPr>
                <w:lang w:val="kk-KZ"/>
              </w:rPr>
              <w:lastRenderedPageBreak/>
              <w:t xml:space="preserve">   </w:t>
            </w:r>
            <w:r w:rsidR="00E20AD2" w:rsidRPr="009902AD">
              <w:rPr>
                <w:lang w:val="kk-KZ"/>
              </w:rPr>
              <w:t xml:space="preserve">Подпункт </w:t>
            </w:r>
            <w:r w:rsidRPr="009902AD">
              <w:rPr>
                <w:lang w:val="kk-KZ"/>
              </w:rPr>
              <w:t>7</w:t>
            </w:r>
            <w:r w:rsidR="00A56A06" w:rsidRPr="009902AD">
              <w:rPr>
                <w:lang w:val="kk-KZ"/>
              </w:rPr>
              <w:t>)</w:t>
            </w:r>
            <w:r w:rsidRPr="009902AD">
              <w:rPr>
                <w:lang w:val="kk-KZ"/>
              </w:rPr>
              <w:t xml:space="preserve"> статьи 1 проекта исключить.</w:t>
            </w:r>
          </w:p>
          <w:p w:rsidR="00FB7764" w:rsidRPr="009902AD" w:rsidRDefault="00FB7764" w:rsidP="00E20AD2">
            <w:pPr>
              <w:shd w:val="clear" w:color="auto" w:fill="FFFFFF"/>
              <w:jc w:val="both"/>
              <w:textAlignment w:val="baseline"/>
              <w:outlineLvl w:val="2"/>
              <w:rPr>
                <w:lang w:val="kk-KZ"/>
              </w:rPr>
            </w:pPr>
          </w:p>
          <w:p w:rsidR="00FB7764" w:rsidRPr="009902AD" w:rsidRDefault="00FB7764" w:rsidP="00FB7764">
            <w:pPr>
              <w:pStyle w:val="ad"/>
              <w:jc w:val="both"/>
              <w:rPr>
                <w:rFonts w:ascii="Times New Roman" w:hAnsi="Times New Roman"/>
                <w:b/>
                <w:sz w:val="24"/>
                <w:szCs w:val="24"/>
                <w:lang w:val="kk-KZ"/>
              </w:rPr>
            </w:pPr>
            <w:r w:rsidRPr="009902AD">
              <w:rPr>
                <w:rFonts w:ascii="Times New Roman" w:hAnsi="Times New Roman"/>
                <w:bCs/>
                <w:i/>
                <w:sz w:val="24"/>
                <w:szCs w:val="24"/>
                <w:lang w:val="kk-KZ"/>
              </w:rPr>
              <w:lastRenderedPageBreak/>
              <w:t xml:space="preserve">   Соответственно изменить нумерацию подпунктов.</w:t>
            </w:r>
          </w:p>
          <w:p w:rsidR="00FB7764" w:rsidRPr="009902AD" w:rsidRDefault="00FB7764" w:rsidP="00E20AD2">
            <w:pPr>
              <w:shd w:val="clear" w:color="auto" w:fill="FFFFFF"/>
              <w:jc w:val="both"/>
              <w:textAlignment w:val="baseline"/>
              <w:outlineLvl w:val="2"/>
              <w:rPr>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Комитет по финансам и бюджету</w:t>
            </w:r>
          </w:p>
          <w:p w:rsidR="00883BE6" w:rsidRPr="009902AD" w:rsidRDefault="00883BE6" w:rsidP="00EA737D">
            <w:pPr>
              <w:jc w:val="both"/>
              <w:rPr>
                <w:b/>
                <w:lang w:val="kk-KZ"/>
              </w:rPr>
            </w:pPr>
          </w:p>
          <w:p w:rsidR="00883BE6" w:rsidRPr="009902AD" w:rsidRDefault="00883BE6" w:rsidP="00EA737D">
            <w:pPr>
              <w:jc w:val="both"/>
              <w:rPr>
                <w:lang w:val="kk-KZ"/>
              </w:rPr>
            </w:pPr>
            <w:r w:rsidRPr="009902AD">
              <w:rPr>
                <w:lang w:val="kk-KZ"/>
              </w:rPr>
              <w:lastRenderedPageBreak/>
              <w:t xml:space="preserve">   В соответствии со статьей 10 Закона «О государственном аудите и финансовом контроле», систему органов государственного аудита и финансового контроля составляют как органы внешнего аудита, так и внутреннего аудита. </w:t>
            </w:r>
          </w:p>
          <w:p w:rsidR="00883BE6" w:rsidRPr="009902AD" w:rsidRDefault="00883BE6" w:rsidP="00EA737D">
            <w:pPr>
              <w:jc w:val="both"/>
              <w:rPr>
                <w:lang w:val="kk-KZ"/>
              </w:rPr>
            </w:pPr>
            <w:r w:rsidRPr="009902AD">
              <w:rPr>
                <w:lang w:val="kk-KZ"/>
              </w:rPr>
              <w:t xml:space="preserve">   В этой связи, предлагается оставить действующую редакцию без изменений. </w:t>
            </w:r>
          </w:p>
          <w:p w:rsidR="00883BE6" w:rsidRPr="009902AD" w:rsidRDefault="00883BE6" w:rsidP="00EA737D">
            <w:pPr>
              <w:pStyle w:val="ad"/>
              <w:ind w:left="28"/>
              <w:jc w:val="both"/>
              <w:rPr>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tc>
      </w:tr>
      <w:tr w:rsidR="00133882" w:rsidRPr="009902AD" w:rsidTr="00130A1F">
        <w:tc>
          <w:tcPr>
            <w:tcW w:w="562"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rPr>
                <w:lang w:val="kk-KZ"/>
              </w:rPr>
            </w:pPr>
            <w:r w:rsidRPr="009902AD">
              <w:rPr>
                <w:lang w:val="kk-KZ"/>
              </w:rPr>
              <w:lastRenderedPageBreak/>
              <w:t>21.</w:t>
            </w:r>
          </w:p>
        </w:tc>
        <w:tc>
          <w:tcPr>
            <w:tcW w:w="1559"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jc w:val="center"/>
              <w:rPr>
                <w:lang w:val="kk-KZ"/>
              </w:rPr>
            </w:pPr>
            <w:r w:rsidRPr="009902AD">
              <w:rPr>
                <w:lang w:val="kk-KZ"/>
              </w:rPr>
              <w:t>Жобаның 1-бабының жаңа 7) тармақшасы</w:t>
            </w:r>
          </w:p>
        </w:tc>
        <w:tc>
          <w:tcPr>
            <w:tcW w:w="2810"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pStyle w:val="3"/>
              <w:shd w:val="clear" w:color="auto" w:fill="FFFFFF"/>
              <w:spacing w:before="0" w:beforeAutospacing="0" w:after="0" w:afterAutospacing="0"/>
              <w:jc w:val="both"/>
              <w:textAlignment w:val="baseline"/>
              <w:rPr>
                <w:sz w:val="24"/>
                <w:szCs w:val="24"/>
                <w:lang w:val="kk-KZ"/>
              </w:rPr>
            </w:pPr>
            <w:r w:rsidRPr="009902AD">
              <w:rPr>
                <w:b w:val="0"/>
                <w:bCs w:val="0"/>
                <w:sz w:val="24"/>
                <w:szCs w:val="24"/>
                <w:lang w:val="kk-KZ"/>
              </w:rPr>
              <w:t xml:space="preserve">    17-бап. Мемлекеттік аудитті жүргізу рәсімі</w:t>
            </w:r>
          </w:p>
          <w:p w:rsidR="00133882" w:rsidRPr="009902AD" w:rsidRDefault="00133882" w:rsidP="00133882">
            <w:pPr>
              <w:ind w:firstLine="218"/>
              <w:jc w:val="both"/>
              <w:rPr>
                <w:shd w:val="clear" w:color="auto" w:fill="FFFFFF"/>
                <w:lang w:val="kk-KZ"/>
              </w:rPr>
            </w:pPr>
            <w:r w:rsidRPr="009902AD">
              <w:rPr>
                <w:color w:val="000000"/>
                <w:spacing w:val="2"/>
                <w:lang w:val="kk-KZ"/>
              </w:rPr>
              <w:t> 1. Мемлекеттік аудит мынадай өзара байланысты кезеңдерден тұрады:</w:t>
            </w:r>
            <w:r w:rsidRPr="009902AD">
              <w:rPr>
                <w:shd w:val="clear" w:color="auto" w:fill="FFFFFF"/>
                <w:lang w:val="kk-KZ"/>
              </w:rPr>
              <w:t xml:space="preserve"> </w:t>
            </w:r>
          </w:p>
          <w:p w:rsidR="00133882" w:rsidRPr="009902AD" w:rsidRDefault="00133882" w:rsidP="00133882">
            <w:pPr>
              <w:ind w:firstLine="218"/>
              <w:jc w:val="both"/>
              <w:rPr>
                <w:shd w:val="clear" w:color="auto" w:fill="FFFFFF"/>
                <w:lang w:val="kk-KZ"/>
              </w:rPr>
            </w:pPr>
            <w:r w:rsidRPr="009902AD">
              <w:rPr>
                <w:shd w:val="clear" w:color="auto" w:fill="FFFFFF"/>
                <w:lang w:val="kk-KZ"/>
              </w:rPr>
              <w:t>…</w:t>
            </w:r>
          </w:p>
          <w:p w:rsidR="00133882" w:rsidRPr="009902AD" w:rsidRDefault="00133882" w:rsidP="00133882">
            <w:pPr>
              <w:pStyle w:val="a4"/>
              <w:shd w:val="clear" w:color="auto" w:fill="FFFFFF"/>
              <w:spacing w:before="0" w:beforeAutospacing="0" w:after="0" w:afterAutospacing="0"/>
              <w:jc w:val="both"/>
              <w:textAlignment w:val="baseline"/>
              <w:rPr>
                <w:color w:val="000000"/>
                <w:spacing w:val="2"/>
                <w:lang w:val="kk-KZ"/>
              </w:rPr>
            </w:pPr>
            <w:r w:rsidRPr="009902AD">
              <w:rPr>
                <w:color w:val="000000"/>
                <w:spacing w:val="2"/>
                <w:lang w:val="kk-KZ"/>
              </w:rPr>
              <w:t>    2) жеке мемлекеттік аудитті жоспарлау және оны жүргізу;</w:t>
            </w:r>
          </w:p>
          <w:p w:rsidR="00133882" w:rsidRPr="009902AD" w:rsidRDefault="00133882" w:rsidP="00133882">
            <w:pPr>
              <w:ind w:firstLine="218"/>
              <w:jc w:val="both"/>
              <w:rPr>
                <w:bCs/>
                <w:lang w:val="kk-KZ"/>
              </w:rPr>
            </w:pPr>
          </w:p>
          <w:p w:rsidR="00133882" w:rsidRPr="009902AD" w:rsidRDefault="00133882" w:rsidP="00133882">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shd w:val="clear" w:color="auto" w:fill="FFFFFF"/>
              <w:jc w:val="center"/>
              <w:textAlignment w:val="baseline"/>
              <w:outlineLvl w:val="2"/>
              <w:rPr>
                <w:b/>
                <w:lang w:val="kk-KZ"/>
              </w:rPr>
            </w:pPr>
            <w:r w:rsidRPr="009902AD">
              <w:rPr>
                <w:b/>
                <w:lang w:val="kk-KZ"/>
              </w:rPr>
              <w:t>Жоқ</w:t>
            </w:r>
          </w:p>
        </w:tc>
        <w:tc>
          <w:tcPr>
            <w:tcW w:w="3056"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pStyle w:val="ad"/>
              <w:ind w:firstLine="176"/>
              <w:jc w:val="both"/>
              <w:rPr>
                <w:rFonts w:ascii="Times New Roman" w:hAnsi="Times New Roman"/>
                <w:sz w:val="24"/>
                <w:szCs w:val="24"/>
                <w:lang w:val="kk-KZ"/>
              </w:rPr>
            </w:pPr>
            <w:r w:rsidRPr="009902AD">
              <w:rPr>
                <w:rFonts w:ascii="Times New Roman" w:hAnsi="Times New Roman"/>
                <w:sz w:val="24"/>
                <w:szCs w:val="24"/>
                <w:lang w:val="kk-KZ"/>
              </w:rPr>
              <w:t xml:space="preserve"> Жобаның 1-бабының 7) тармақшасы мынадай редакцияда жазылсын: </w:t>
            </w:r>
          </w:p>
          <w:p w:rsidR="00133882" w:rsidRPr="009902AD" w:rsidRDefault="00133882" w:rsidP="00133882">
            <w:pPr>
              <w:pStyle w:val="ad"/>
              <w:ind w:firstLine="176"/>
              <w:jc w:val="both"/>
              <w:rPr>
                <w:rFonts w:ascii="Times New Roman" w:hAnsi="Times New Roman"/>
                <w:b/>
                <w:sz w:val="24"/>
                <w:szCs w:val="24"/>
                <w:lang w:val="kk-KZ"/>
              </w:rPr>
            </w:pPr>
            <w:r w:rsidRPr="009902AD">
              <w:rPr>
                <w:rFonts w:ascii="Times New Roman" w:hAnsi="Times New Roman"/>
                <w:b/>
                <w:sz w:val="24"/>
                <w:szCs w:val="24"/>
                <w:lang w:val="kk-KZ"/>
              </w:rPr>
              <w:t xml:space="preserve"> «7) 17-баптың 1-тармағының 2) тармақшасы мынадай редакцияда жазылсын:</w:t>
            </w:r>
          </w:p>
          <w:p w:rsidR="00133882" w:rsidRPr="009902AD" w:rsidRDefault="00133882" w:rsidP="00133882">
            <w:pPr>
              <w:pStyle w:val="a4"/>
              <w:shd w:val="clear" w:color="auto" w:fill="FFFFFF"/>
              <w:spacing w:before="0" w:beforeAutospacing="0" w:after="0" w:afterAutospacing="0"/>
              <w:jc w:val="both"/>
              <w:textAlignment w:val="baseline"/>
              <w:rPr>
                <w:color w:val="000000"/>
                <w:spacing w:val="2"/>
                <w:lang w:val="kk-KZ"/>
              </w:rPr>
            </w:pPr>
            <w:r w:rsidRPr="009902AD">
              <w:rPr>
                <w:lang w:val="kk-KZ"/>
              </w:rPr>
              <w:t xml:space="preserve">   «</w:t>
            </w:r>
            <w:r w:rsidRPr="009902AD">
              <w:rPr>
                <w:b/>
                <w:lang w:val="kk-KZ"/>
              </w:rPr>
              <w:t>2)</w:t>
            </w:r>
            <w:r w:rsidRPr="009902AD">
              <w:rPr>
                <w:lang w:val="kk-KZ"/>
              </w:rPr>
              <w:t xml:space="preserve"> </w:t>
            </w:r>
            <w:r w:rsidRPr="009902AD">
              <w:rPr>
                <w:b/>
                <w:color w:val="000000"/>
                <w:spacing w:val="2"/>
                <w:lang w:val="kk-KZ"/>
              </w:rPr>
              <w:t>жеке мемлекеттік аудитті жоспарлау және оны жүргізу. Жеке мемлекеттік аудит жоспарланған кезде Қазақстан Республикасы Бюджет кодексінің 97-бабына сәйкес жүргізілетін ағымдағы бақылау нәтижелері ескеріледі;»;».</w:t>
            </w:r>
          </w:p>
          <w:p w:rsidR="00133882" w:rsidRPr="009902AD" w:rsidRDefault="00133882" w:rsidP="00133882">
            <w:pPr>
              <w:pStyle w:val="ad"/>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Депутаттар </w:t>
            </w:r>
          </w:p>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А.Е. Базарбаев,</w:t>
            </w:r>
          </w:p>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Қ.Т. Ержан,</w:t>
            </w:r>
          </w:p>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А.Н. Жаилғанова,</w:t>
            </w:r>
          </w:p>
          <w:p w:rsidR="00133882" w:rsidRPr="009902AD" w:rsidRDefault="00133882" w:rsidP="00133882">
            <w:pPr>
              <w:jc w:val="center"/>
              <w:rPr>
                <w:b/>
                <w:lang w:val="kk-KZ"/>
              </w:rPr>
            </w:pPr>
            <w:r w:rsidRPr="009902AD">
              <w:rPr>
                <w:b/>
                <w:lang w:val="kk-KZ"/>
              </w:rPr>
              <w:t>Г.Ж. Қарақұсова,</w:t>
            </w:r>
          </w:p>
          <w:p w:rsidR="00133882" w:rsidRPr="009902AD" w:rsidRDefault="00133882" w:rsidP="00133882">
            <w:pPr>
              <w:jc w:val="center"/>
              <w:rPr>
                <w:b/>
                <w:lang w:val="kk-KZ"/>
              </w:rPr>
            </w:pPr>
            <w:r w:rsidRPr="009902AD">
              <w:rPr>
                <w:b/>
                <w:lang w:val="kk-KZ"/>
              </w:rPr>
              <w:t>О.Н. Оксикбаев,</w:t>
            </w:r>
          </w:p>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Ж.Ә. Омарбекова,</w:t>
            </w:r>
          </w:p>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М.Б. Теміржанов,</w:t>
            </w:r>
          </w:p>
          <w:p w:rsidR="00133882" w:rsidRPr="009902AD" w:rsidRDefault="00133882" w:rsidP="0013388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Б.Қ. Хаменова,</w:t>
            </w:r>
          </w:p>
          <w:p w:rsidR="00133882" w:rsidRPr="009902AD" w:rsidRDefault="00133882" w:rsidP="00133882">
            <w:pPr>
              <w:jc w:val="center"/>
              <w:rPr>
                <w:b/>
                <w:lang w:val="kk-KZ"/>
              </w:rPr>
            </w:pPr>
            <w:r w:rsidRPr="009902AD">
              <w:rPr>
                <w:b/>
                <w:lang w:val="kk-KZ"/>
              </w:rPr>
              <w:t>Т.И. Яковлева</w:t>
            </w:r>
          </w:p>
          <w:p w:rsidR="00133882" w:rsidRPr="009902AD" w:rsidRDefault="00133882" w:rsidP="00133882">
            <w:pPr>
              <w:pStyle w:val="ad"/>
              <w:ind w:left="28"/>
              <w:jc w:val="center"/>
              <w:rPr>
                <w:rFonts w:ascii="Times New Roman" w:hAnsi="Times New Roman"/>
                <w:b/>
                <w:sz w:val="24"/>
                <w:szCs w:val="24"/>
                <w:lang w:val="kk-KZ"/>
              </w:rPr>
            </w:pPr>
          </w:p>
          <w:p w:rsidR="00133882" w:rsidRPr="009902AD" w:rsidRDefault="00133882" w:rsidP="00133882">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Бюджет кодексінің 97-бабына сәйкес </w:t>
            </w:r>
            <w:r w:rsidRPr="009902AD">
              <w:rPr>
                <w:sz w:val="24"/>
                <w:szCs w:val="24"/>
                <w:lang w:val="kk-KZ"/>
              </w:rPr>
              <w:t xml:space="preserve"> </w:t>
            </w:r>
            <w:r w:rsidRPr="009902AD">
              <w:rPr>
                <w:rFonts w:ascii="Times New Roman" w:hAnsi="Times New Roman"/>
                <w:sz w:val="24"/>
                <w:szCs w:val="24"/>
                <w:lang w:val="kk-KZ"/>
              </w:rPr>
              <w:t xml:space="preserve">төлемдерге ағымдағы бақылауды қазынашылық органдары жүргізеді. Осыған байланысты, Заңның 17-бабы 1-тармағының 2) тармақшасына толықтыру енізу ұсынылып отыр. </w:t>
            </w:r>
          </w:p>
          <w:p w:rsidR="00133882" w:rsidRPr="009902AD" w:rsidRDefault="00133882" w:rsidP="00133882">
            <w:pPr>
              <w:pStyle w:val="ad"/>
              <w:ind w:left="28"/>
              <w:jc w:val="both"/>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133882" w:rsidRPr="009902AD" w:rsidRDefault="00133882" w:rsidP="00133882">
            <w:pPr>
              <w:jc w:val="center"/>
              <w:rPr>
                <w:b/>
                <w:lang w:val="kk-KZ"/>
              </w:rPr>
            </w:pPr>
            <w:r w:rsidRPr="009902AD">
              <w:rPr>
                <w:b/>
                <w:lang w:val="kk-KZ"/>
              </w:rPr>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D1432A" w:rsidP="00EA737D">
            <w:pPr>
              <w:jc w:val="center"/>
              <w:rPr>
                <w:lang w:val="kk-KZ"/>
              </w:rPr>
            </w:pPr>
            <w:r w:rsidRPr="009902AD">
              <w:rPr>
                <w:lang w:val="kk-KZ"/>
              </w:rPr>
              <w:t xml:space="preserve">Новый подпункт </w:t>
            </w:r>
            <w:r w:rsidR="00DF0181" w:rsidRPr="009902AD">
              <w:rPr>
                <w:lang w:val="kk-KZ"/>
              </w:rPr>
              <w:t>7</w:t>
            </w:r>
            <w:r w:rsidRPr="009902AD">
              <w:rPr>
                <w:lang w:val="kk-KZ"/>
              </w:rPr>
              <w:t>) статьи 1 проекта</w:t>
            </w:r>
          </w:p>
          <w:p w:rsidR="00883BE6" w:rsidRPr="009902AD" w:rsidRDefault="00883BE6" w:rsidP="00EA737D">
            <w:pPr>
              <w:jc w:val="center"/>
              <w:rPr>
                <w:lang w:val="kk-KZ"/>
              </w:rPr>
            </w:pPr>
          </w:p>
          <w:p w:rsidR="00883BE6" w:rsidRPr="009902AD" w:rsidRDefault="00883BE6" w:rsidP="00EA737D">
            <w:pPr>
              <w:jc w:val="center"/>
              <w:rPr>
                <w:lang w:val="kk-KZ"/>
              </w:rPr>
            </w:pPr>
          </w:p>
          <w:p w:rsidR="00883BE6" w:rsidRPr="009902AD" w:rsidRDefault="00883BE6" w:rsidP="00EA737D">
            <w:pPr>
              <w:jc w:val="center"/>
              <w:rPr>
                <w:lang w:val="kk-KZ"/>
              </w:rPr>
            </w:pPr>
          </w:p>
          <w:p w:rsidR="00883BE6" w:rsidRPr="009902AD" w:rsidRDefault="00883BE6" w:rsidP="00EA737D">
            <w:pPr>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shd w:val="clear" w:color="auto" w:fill="FFFFFF"/>
              <w:jc w:val="both"/>
              <w:textAlignment w:val="baseline"/>
              <w:outlineLvl w:val="2"/>
              <w:rPr>
                <w:lang w:val="kk-KZ"/>
              </w:rPr>
            </w:pPr>
            <w:r w:rsidRPr="009902AD">
              <w:rPr>
                <w:lang w:val="kk-KZ"/>
              </w:rPr>
              <w:t xml:space="preserve">   Статья 17. Процедура проведения государственного аудита</w:t>
            </w:r>
          </w:p>
          <w:p w:rsidR="00883BE6" w:rsidRPr="009902AD" w:rsidRDefault="00883BE6" w:rsidP="00EA737D">
            <w:pPr>
              <w:shd w:val="clear" w:color="auto" w:fill="FFFFFF"/>
              <w:jc w:val="both"/>
              <w:textAlignment w:val="baseline"/>
              <w:outlineLvl w:val="2"/>
              <w:rPr>
                <w:lang w:val="kk-KZ"/>
              </w:rPr>
            </w:pPr>
            <w:r w:rsidRPr="009902AD">
              <w:rPr>
                <w:lang w:val="kk-KZ"/>
              </w:rPr>
              <w:t xml:space="preserve">   </w:t>
            </w:r>
            <w:r w:rsidRPr="009902AD">
              <w:rPr>
                <w:shd w:val="clear" w:color="auto" w:fill="FFFFFF"/>
                <w:lang w:val="kk-KZ"/>
              </w:rPr>
              <w:t>1. Государственный аудит состоит из следующих взаимосвязанных этапов:</w:t>
            </w:r>
          </w:p>
          <w:p w:rsidR="00883BE6" w:rsidRPr="009902AD" w:rsidRDefault="00883BE6" w:rsidP="00EA737D">
            <w:pPr>
              <w:jc w:val="both"/>
              <w:rPr>
                <w:shd w:val="clear" w:color="auto" w:fill="FFFFFF"/>
                <w:lang w:val="kk-KZ"/>
              </w:rPr>
            </w:pPr>
            <w:r w:rsidRPr="009902AD">
              <w:rPr>
                <w:shd w:val="clear" w:color="auto" w:fill="FFFFFF"/>
                <w:lang w:val="kk-KZ"/>
              </w:rPr>
              <w:t xml:space="preserve">      …      </w:t>
            </w:r>
          </w:p>
          <w:p w:rsidR="00883BE6" w:rsidRPr="009902AD" w:rsidRDefault="00883BE6" w:rsidP="00EA737D">
            <w:pPr>
              <w:jc w:val="both"/>
              <w:rPr>
                <w:shd w:val="clear" w:color="auto" w:fill="FFFFFF"/>
                <w:lang w:val="kk-KZ"/>
              </w:rPr>
            </w:pPr>
            <w:r w:rsidRPr="009902AD">
              <w:rPr>
                <w:shd w:val="clear" w:color="auto" w:fill="FFFFFF"/>
                <w:lang w:val="kk-KZ"/>
              </w:rPr>
              <w:t xml:space="preserve">      2) планирования отдельного </w:t>
            </w:r>
            <w:r w:rsidRPr="009902AD">
              <w:rPr>
                <w:shd w:val="clear" w:color="auto" w:fill="FFFFFF"/>
                <w:lang w:val="kk-KZ"/>
              </w:rPr>
              <w:lastRenderedPageBreak/>
              <w:t>государственного аудита и его проведения;</w:t>
            </w:r>
          </w:p>
          <w:p w:rsidR="00883BE6" w:rsidRPr="009902AD" w:rsidRDefault="00883BE6" w:rsidP="00EA737D">
            <w:pPr>
              <w:shd w:val="clear" w:color="auto" w:fill="FFFFFF"/>
              <w:ind w:firstLine="218"/>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Отсутствует</w:t>
            </w:r>
          </w:p>
          <w:p w:rsidR="00883BE6" w:rsidRPr="009902AD" w:rsidRDefault="00883BE6" w:rsidP="00EA737D">
            <w:pPr>
              <w:pStyle w:val="ad"/>
              <w:ind w:left="28"/>
              <w:jc w:val="both"/>
              <w:rPr>
                <w:rStyle w:val="s0"/>
                <w:b/>
                <w:bCs/>
                <w:color w:val="auto"/>
                <w:lang w:val="kk-KZ"/>
              </w:rPr>
            </w:pPr>
          </w:p>
          <w:p w:rsidR="00883BE6" w:rsidRPr="009902AD" w:rsidRDefault="00883BE6" w:rsidP="00EA737D">
            <w:pPr>
              <w:pStyle w:val="ad"/>
              <w:ind w:left="28"/>
              <w:jc w:val="both"/>
              <w:rPr>
                <w:rStyle w:val="s0"/>
                <w:b/>
                <w:bCs/>
                <w:color w:val="auto"/>
                <w:lang w:val="kk-KZ"/>
              </w:rPr>
            </w:pPr>
          </w:p>
          <w:p w:rsidR="00883BE6" w:rsidRPr="009902AD" w:rsidRDefault="00883BE6" w:rsidP="00EA737D">
            <w:pPr>
              <w:pStyle w:val="ad"/>
              <w:ind w:left="28"/>
              <w:jc w:val="both"/>
              <w:rPr>
                <w:rStyle w:val="s0"/>
                <w:b/>
                <w:bCs/>
                <w:color w:val="auto"/>
                <w:lang w:val="kk-KZ"/>
              </w:rPr>
            </w:pPr>
          </w:p>
          <w:p w:rsidR="00883BE6" w:rsidRPr="009902AD" w:rsidRDefault="00883BE6" w:rsidP="00EA737D">
            <w:pPr>
              <w:pStyle w:val="ad"/>
              <w:ind w:left="28"/>
              <w:jc w:val="both"/>
              <w:rPr>
                <w:rStyle w:val="s0"/>
                <w:b/>
                <w:bCs/>
                <w:color w:val="auto"/>
                <w:lang w:val="kk-KZ"/>
              </w:rPr>
            </w:pPr>
          </w:p>
          <w:p w:rsidR="00883BE6" w:rsidRPr="009902AD" w:rsidRDefault="00883BE6" w:rsidP="00EA737D">
            <w:pPr>
              <w:shd w:val="clear" w:color="auto" w:fill="FFFFFF"/>
              <w:ind w:firstLine="218"/>
              <w:jc w:val="both"/>
              <w:textAlignment w:val="baseline"/>
              <w:outlineLvl w:val="2"/>
              <w:rPr>
                <w:lang w:val="kk-KZ"/>
              </w:rPr>
            </w:pPr>
          </w:p>
        </w:tc>
        <w:tc>
          <w:tcPr>
            <w:tcW w:w="3056" w:type="dxa"/>
            <w:tcBorders>
              <w:top w:val="single" w:sz="4" w:space="0" w:color="auto"/>
              <w:left w:val="single" w:sz="4" w:space="0" w:color="auto"/>
              <w:bottom w:val="single" w:sz="4" w:space="0" w:color="auto"/>
              <w:right w:val="single" w:sz="4" w:space="0" w:color="auto"/>
            </w:tcBorders>
          </w:tcPr>
          <w:p w:rsidR="00A646C5" w:rsidRPr="009902AD" w:rsidRDefault="00883BE6" w:rsidP="00EA737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Подпункт </w:t>
            </w:r>
            <w:r w:rsidR="00DF0181" w:rsidRPr="009902AD">
              <w:rPr>
                <w:rFonts w:ascii="Times New Roman" w:hAnsi="Times New Roman"/>
                <w:sz w:val="24"/>
                <w:szCs w:val="24"/>
                <w:lang w:val="kk-KZ"/>
              </w:rPr>
              <w:t>7</w:t>
            </w:r>
            <w:r w:rsidRPr="009902AD">
              <w:rPr>
                <w:rFonts w:ascii="Times New Roman" w:hAnsi="Times New Roman"/>
                <w:sz w:val="24"/>
                <w:szCs w:val="24"/>
                <w:lang w:val="kk-KZ"/>
              </w:rPr>
              <w:t>)</w:t>
            </w:r>
            <w:r w:rsidR="000424B3" w:rsidRPr="009902AD">
              <w:rPr>
                <w:rFonts w:ascii="Times New Roman" w:hAnsi="Times New Roman"/>
                <w:sz w:val="24"/>
                <w:szCs w:val="24"/>
                <w:lang w:val="kk-KZ"/>
              </w:rPr>
              <w:t xml:space="preserve"> статьи 1 проекта изложить в следующей редакции:</w:t>
            </w:r>
            <w:r w:rsidRPr="009902AD">
              <w:rPr>
                <w:rFonts w:ascii="Times New Roman" w:hAnsi="Times New Roman"/>
                <w:sz w:val="24"/>
                <w:szCs w:val="24"/>
                <w:lang w:val="kk-KZ"/>
              </w:rPr>
              <w:t xml:space="preserve"> </w:t>
            </w:r>
          </w:p>
          <w:p w:rsidR="000424B3" w:rsidRPr="009902AD" w:rsidRDefault="00A646C5" w:rsidP="00EA737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DF0181" w:rsidRPr="009902AD">
              <w:rPr>
                <w:rFonts w:ascii="Times New Roman" w:hAnsi="Times New Roman"/>
                <w:b/>
                <w:sz w:val="24"/>
                <w:szCs w:val="24"/>
                <w:lang w:val="kk-KZ"/>
              </w:rPr>
              <w:t>7</w:t>
            </w:r>
            <w:r w:rsidR="00EA14ED" w:rsidRPr="009902AD">
              <w:rPr>
                <w:rFonts w:ascii="Times New Roman" w:hAnsi="Times New Roman"/>
                <w:b/>
                <w:sz w:val="24"/>
                <w:szCs w:val="24"/>
                <w:lang w:val="kk-KZ"/>
              </w:rPr>
              <w:t>)</w:t>
            </w:r>
            <w:r w:rsidR="00EA14ED" w:rsidRPr="009902AD">
              <w:rPr>
                <w:rFonts w:ascii="Times New Roman" w:hAnsi="Times New Roman"/>
                <w:sz w:val="24"/>
                <w:szCs w:val="24"/>
                <w:lang w:val="kk-KZ"/>
              </w:rPr>
              <w:t xml:space="preserve"> </w:t>
            </w:r>
            <w:r w:rsidRPr="009902AD">
              <w:rPr>
                <w:rFonts w:ascii="Times New Roman" w:hAnsi="Times New Roman"/>
                <w:b/>
                <w:sz w:val="24"/>
                <w:szCs w:val="24"/>
                <w:lang w:val="kk-KZ"/>
              </w:rPr>
              <w:t>подпункт 2) пункта 1 статьи 17 изложить в следующей редакции:</w:t>
            </w:r>
            <w:r w:rsidRPr="009902AD">
              <w:rPr>
                <w:rFonts w:ascii="Times New Roman" w:hAnsi="Times New Roman"/>
                <w:sz w:val="24"/>
                <w:szCs w:val="24"/>
                <w:lang w:val="kk-KZ"/>
              </w:rPr>
              <w:t xml:space="preserve"> </w:t>
            </w:r>
            <w:r w:rsidR="00883BE6" w:rsidRPr="009902AD">
              <w:rPr>
                <w:rFonts w:ascii="Times New Roman" w:hAnsi="Times New Roman"/>
                <w:sz w:val="24"/>
                <w:szCs w:val="24"/>
                <w:lang w:val="kk-KZ"/>
              </w:rPr>
              <w:t xml:space="preserve">  </w:t>
            </w:r>
            <w:r w:rsidR="000424B3" w:rsidRPr="009902AD">
              <w:rPr>
                <w:rFonts w:ascii="Times New Roman" w:hAnsi="Times New Roman"/>
                <w:sz w:val="24"/>
                <w:szCs w:val="24"/>
                <w:lang w:val="kk-KZ"/>
              </w:rPr>
              <w:t xml:space="preserve">   </w:t>
            </w:r>
          </w:p>
          <w:p w:rsidR="000424B3" w:rsidRPr="009902AD" w:rsidRDefault="000424B3" w:rsidP="00461D95">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883BE6" w:rsidRPr="009902AD">
              <w:rPr>
                <w:rFonts w:ascii="Times New Roman" w:hAnsi="Times New Roman"/>
                <w:sz w:val="24"/>
                <w:szCs w:val="24"/>
                <w:lang w:val="kk-KZ"/>
              </w:rPr>
              <w:t>«</w:t>
            </w:r>
            <w:r w:rsidR="00883BE6" w:rsidRPr="009902AD">
              <w:rPr>
                <w:rFonts w:ascii="Times New Roman" w:hAnsi="Times New Roman"/>
                <w:b/>
                <w:sz w:val="24"/>
                <w:szCs w:val="24"/>
                <w:lang w:val="kk-KZ"/>
              </w:rPr>
              <w:t xml:space="preserve">2) планирования отдельного государственного аудита и его проведения. При планировании </w:t>
            </w:r>
            <w:r w:rsidR="00883BE6" w:rsidRPr="009902AD">
              <w:rPr>
                <w:rFonts w:ascii="Times New Roman" w:hAnsi="Times New Roman"/>
                <w:b/>
                <w:sz w:val="24"/>
                <w:szCs w:val="24"/>
                <w:lang w:val="kk-KZ"/>
              </w:rPr>
              <w:lastRenderedPageBreak/>
              <w:t>отдельного государственного аудита учитываются результаты текущего контроля, проводимого в соответствии со статьей 97 Бюджетного кодекса Республики Казахстан;</w:t>
            </w:r>
            <w:r w:rsidR="00EA14ED" w:rsidRPr="009902AD">
              <w:rPr>
                <w:rFonts w:ascii="Times New Roman" w:hAnsi="Times New Roman"/>
                <w:b/>
                <w:sz w:val="24"/>
                <w:szCs w:val="24"/>
                <w:lang w:val="kk-KZ"/>
              </w:rPr>
              <w:t>»;</w:t>
            </w:r>
            <w:r w:rsidR="00EA14ED" w:rsidRPr="009902AD">
              <w:rPr>
                <w:rFonts w:ascii="Times New Roman" w:hAnsi="Times New Roman"/>
                <w:sz w:val="24"/>
                <w:szCs w:val="24"/>
                <w:lang w:val="kk-KZ"/>
              </w:rPr>
              <w:t>».</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Депутаты </w:t>
            </w:r>
          </w:p>
          <w:p w:rsidR="00883BE6" w:rsidRPr="009902AD" w:rsidRDefault="00883BE6" w:rsidP="00EA737D">
            <w:pPr>
              <w:ind w:left="28"/>
              <w:jc w:val="center"/>
              <w:rPr>
                <w:rFonts w:eastAsia="Calibri"/>
                <w:b/>
                <w:lang w:val="kk-KZ" w:eastAsia="en-US"/>
              </w:rPr>
            </w:pPr>
            <w:r w:rsidRPr="009902AD">
              <w:rPr>
                <w:rFonts w:eastAsia="Calibri"/>
                <w:b/>
                <w:lang w:val="kk-KZ" w:eastAsia="en-US"/>
              </w:rPr>
              <w:t>Жабагиев К.К.,</w:t>
            </w:r>
          </w:p>
          <w:p w:rsidR="00883BE6" w:rsidRPr="009902AD" w:rsidRDefault="00883BE6" w:rsidP="00EA737D">
            <w:pPr>
              <w:ind w:left="28"/>
              <w:jc w:val="center"/>
              <w:rPr>
                <w:rFonts w:eastAsia="Calibri"/>
                <w:b/>
                <w:lang w:val="kk-KZ" w:eastAsia="en-US"/>
              </w:rPr>
            </w:pPr>
            <w:r w:rsidRPr="009902AD">
              <w:rPr>
                <w:rFonts w:eastAsia="Calibri"/>
                <w:b/>
                <w:lang w:val="kk-KZ" w:eastAsia="en-US"/>
              </w:rPr>
              <w:t>Базарбаев А.Е.,</w:t>
            </w:r>
          </w:p>
          <w:p w:rsidR="00883BE6" w:rsidRPr="009902AD" w:rsidRDefault="00883BE6" w:rsidP="00EA737D">
            <w:pPr>
              <w:ind w:left="28"/>
              <w:jc w:val="center"/>
              <w:rPr>
                <w:rFonts w:eastAsia="Calibri"/>
                <w:b/>
                <w:lang w:val="kk-KZ" w:eastAsia="en-US"/>
              </w:rPr>
            </w:pPr>
            <w:r w:rsidRPr="009902AD">
              <w:rPr>
                <w:rFonts w:eastAsia="Calibri"/>
                <w:b/>
                <w:lang w:val="kk-KZ" w:eastAsia="en-US"/>
              </w:rPr>
              <w:t>Ержан К.Т.,</w:t>
            </w:r>
          </w:p>
          <w:p w:rsidR="00883BE6" w:rsidRPr="009902AD" w:rsidRDefault="00883BE6" w:rsidP="00EA737D">
            <w:pPr>
              <w:ind w:left="28"/>
              <w:jc w:val="center"/>
              <w:rPr>
                <w:rFonts w:eastAsia="Calibri"/>
                <w:b/>
                <w:lang w:val="kk-KZ" w:eastAsia="en-US"/>
              </w:rPr>
            </w:pPr>
            <w:r w:rsidRPr="009902AD">
              <w:rPr>
                <w:rFonts w:eastAsia="Calibri"/>
                <w:b/>
                <w:lang w:val="kk-KZ" w:eastAsia="en-US"/>
              </w:rPr>
              <w:t>Жаилганова А.Н.,</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ind w:left="28"/>
              <w:jc w:val="center"/>
              <w:rPr>
                <w:rFonts w:eastAsia="Calibri"/>
                <w:b/>
                <w:lang w:val="kk-KZ" w:eastAsia="en-US"/>
              </w:rPr>
            </w:pPr>
            <w:r w:rsidRPr="009902AD">
              <w:rPr>
                <w:rFonts w:eastAsia="Calibri"/>
                <w:b/>
                <w:lang w:val="kk-KZ" w:eastAsia="en-US"/>
              </w:rPr>
              <w:t>Омарбекова Ж.А.,</w:t>
            </w:r>
          </w:p>
          <w:p w:rsidR="00883BE6" w:rsidRPr="009902AD" w:rsidRDefault="00883BE6" w:rsidP="00EA737D">
            <w:pPr>
              <w:ind w:left="28"/>
              <w:jc w:val="center"/>
              <w:rPr>
                <w:rFonts w:eastAsia="Calibri"/>
                <w:b/>
                <w:lang w:val="kk-KZ" w:eastAsia="en-US"/>
              </w:rPr>
            </w:pPr>
            <w:r w:rsidRPr="009902AD">
              <w:rPr>
                <w:rFonts w:eastAsia="Calibri"/>
                <w:b/>
                <w:lang w:val="kk-KZ" w:eastAsia="en-US"/>
              </w:rPr>
              <w:t>Темиржанов М.Б.,</w:t>
            </w:r>
          </w:p>
          <w:p w:rsidR="00883BE6" w:rsidRPr="009902AD" w:rsidRDefault="00883BE6" w:rsidP="00EA737D">
            <w:pPr>
              <w:ind w:left="28"/>
              <w:jc w:val="center"/>
              <w:rPr>
                <w:rFonts w:eastAsia="Calibri"/>
                <w:b/>
                <w:lang w:val="kk-KZ" w:eastAsia="en-US"/>
              </w:rPr>
            </w:pPr>
            <w:r w:rsidRPr="009902AD">
              <w:rPr>
                <w:rFonts w:eastAsia="Calibri"/>
                <w:b/>
                <w:lang w:val="kk-KZ" w:eastAsia="en-US"/>
              </w:rPr>
              <w:t>Хаменова Б.К.</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rPr>
                <w:lang w:val="kk-KZ"/>
              </w:rPr>
            </w:pPr>
          </w:p>
          <w:p w:rsidR="00883BE6" w:rsidRPr="009902AD" w:rsidRDefault="00883BE6" w:rsidP="00EA737D">
            <w:pPr>
              <w:pStyle w:val="ad"/>
              <w:jc w:val="both"/>
              <w:rPr>
                <w:rFonts w:ascii="Times New Roman" w:hAnsi="Times New Roman"/>
                <w:sz w:val="24"/>
                <w:szCs w:val="24"/>
                <w:lang w:val="kk-KZ"/>
              </w:rPr>
            </w:pPr>
            <w:r w:rsidRPr="009902AD">
              <w:rPr>
                <w:sz w:val="24"/>
                <w:szCs w:val="24"/>
                <w:lang w:val="kk-KZ"/>
              </w:rPr>
              <w:t xml:space="preserve">   </w:t>
            </w:r>
            <w:r w:rsidRPr="009902AD">
              <w:rPr>
                <w:rFonts w:ascii="Times New Roman" w:hAnsi="Times New Roman"/>
                <w:sz w:val="24"/>
                <w:szCs w:val="24"/>
                <w:lang w:val="kk-KZ"/>
              </w:rPr>
              <w:t>Согласно статье 97 Бюджетного кодекса текущий контроль платежей проводится органами казначейства. В этой связи, предлагается внести дополнения в подпункт 2) пункта 1 статьи 17 Закона.</w:t>
            </w:r>
          </w:p>
          <w:p w:rsidR="00883BE6" w:rsidRPr="009902AD" w:rsidRDefault="00883BE6" w:rsidP="00EA737D">
            <w:pPr>
              <w:pStyle w:val="ad"/>
              <w:jc w:val="both"/>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rFonts w:eastAsia="Calibri"/>
                <w:lang w:val="kk-KZ" w:eastAsia="en-US"/>
              </w:rPr>
            </w:pPr>
            <w:r w:rsidRPr="009902AD">
              <w:rPr>
                <w:b/>
                <w:lang w:val="kk-KZ"/>
              </w:rPr>
              <w:lastRenderedPageBreak/>
              <w:t>Принято</w:t>
            </w:r>
          </w:p>
          <w:p w:rsidR="00883BE6" w:rsidRPr="009902AD" w:rsidRDefault="00883BE6" w:rsidP="00EA737D">
            <w:pPr>
              <w:jc w:val="both"/>
              <w:rPr>
                <w:rFonts w:eastAsia="Calibri"/>
                <w:i/>
                <w:lang w:val="kk-KZ" w:eastAsia="en-US"/>
              </w:rPr>
            </w:pPr>
            <w:r w:rsidRPr="009902AD">
              <w:rPr>
                <w:rFonts w:eastAsia="Calibri"/>
                <w:i/>
                <w:lang w:val="kk-KZ" w:eastAsia="en-US"/>
              </w:rPr>
              <w:t xml:space="preserve">   </w:t>
            </w:r>
          </w:p>
          <w:p w:rsidR="00883BE6" w:rsidRPr="009902AD" w:rsidRDefault="00883BE6" w:rsidP="00EA737D">
            <w:pPr>
              <w:jc w:val="both"/>
              <w:rPr>
                <w:rFonts w:eastAsia="Calibri"/>
                <w:i/>
                <w:lang w:val="kk-KZ" w:eastAsia="en-US"/>
              </w:rPr>
            </w:pPr>
          </w:p>
          <w:p w:rsidR="00883BE6" w:rsidRPr="009902AD" w:rsidRDefault="00883BE6" w:rsidP="00EA737D">
            <w:pPr>
              <w:jc w:val="center"/>
              <w:rPr>
                <w:b/>
                <w:i/>
                <w:u w:val="single"/>
                <w:lang w:val="kk-KZ"/>
              </w:rPr>
            </w:pPr>
          </w:p>
        </w:tc>
      </w:tr>
      <w:tr w:rsidR="0027437F" w:rsidRPr="009902AD" w:rsidTr="00130A1F">
        <w:tc>
          <w:tcPr>
            <w:tcW w:w="562" w:type="dxa"/>
            <w:tcBorders>
              <w:top w:val="single" w:sz="4" w:space="0" w:color="auto"/>
              <w:left w:val="single" w:sz="4" w:space="0" w:color="auto"/>
              <w:bottom w:val="single" w:sz="4" w:space="0" w:color="auto"/>
              <w:right w:val="single" w:sz="4" w:space="0" w:color="auto"/>
            </w:tcBorders>
          </w:tcPr>
          <w:p w:rsidR="0027437F" w:rsidRPr="009902AD" w:rsidRDefault="0027437F" w:rsidP="0027437F">
            <w:pPr>
              <w:pStyle w:val="ab"/>
              <w:numPr>
                <w:ilvl w:val="0"/>
                <w:numId w:val="31"/>
              </w:num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27437F" w:rsidRPr="009902AD" w:rsidRDefault="0027437F" w:rsidP="0027437F">
            <w:pPr>
              <w:jc w:val="center"/>
              <w:rPr>
                <w:lang w:val="kk-KZ"/>
              </w:rPr>
            </w:pPr>
            <w:r w:rsidRPr="009902AD">
              <w:rPr>
                <w:lang w:val="kk-KZ"/>
              </w:rPr>
              <w:t>Жобаның 1-бабының жаңа 8) тармақшасы</w:t>
            </w:r>
          </w:p>
        </w:tc>
        <w:tc>
          <w:tcPr>
            <w:tcW w:w="2810" w:type="dxa"/>
            <w:tcBorders>
              <w:top w:val="single" w:sz="4" w:space="0" w:color="auto"/>
              <w:left w:val="single" w:sz="4" w:space="0" w:color="auto"/>
              <w:bottom w:val="single" w:sz="4" w:space="0" w:color="auto"/>
              <w:right w:val="single" w:sz="4" w:space="0" w:color="auto"/>
            </w:tcBorders>
          </w:tcPr>
          <w:p w:rsidR="0027437F" w:rsidRPr="009902AD" w:rsidRDefault="0027437F" w:rsidP="0027437F">
            <w:pPr>
              <w:pStyle w:val="3"/>
              <w:shd w:val="clear" w:color="auto" w:fill="FFFFFF"/>
              <w:spacing w:before="0" w:beforeAutospacing="0" w:after="0" w:afterAutospacing="0"/>
              <w:jc w:val="both"/>
              <w:textAlignment w:val="baseline"/>
              <w:rPr>
                <w:sz w:val="24"/>
                <w:szCs w:val="24"/>
                <w:lang w:val="kk-KZ"/>
              </w:rPr>
            </w:pPr>
            <w:r w:rsidRPr="009902AD">
              <w:rPr>
                <w:b w:val="0"/>
                <w:bCs w:val="0"/>
                <w:sz w:val="24"/>
                <w:szCs w:val="24"/>
                <w:lang w:val="kk-KZ"/>
              </w:rPr>
              <w:t xml:space="preserve">     18-бап. Мемлекеттік аудит объектілерінің тиісті жылға арналған тізбесін қалыптастыру</w:t>
            </w:r>
          </w:p>
          <w:p w:rsidR="0027437F" w:rsidRPr="009902AD" w:rsidRDefault="0027437F" w:rsidP="0027437F">
            <w:pPr>
              <w:ind w:firstLine="218"/>
              <w:jc w:val="both"/>
              <w:rPr>
                <w:bCs/>
                <w:lang w:val="kk-KZ"/>
              </w:rPr>
            </w:pPr>
            <w:r w:rsidRPr="009902AD">
              <w:rPr>
                <w:bCs/>
                <w:lang w:val="kk-KZ"/>
              </w:rPr>
              <w:t>…</w:t>
            </w:r>
          </w:p>
          <w:p w:rsidR="0027437F" w:rsidRPr="009902AD" w:rsidRDefault="0027437F" w:rsidP="0027437F">
            <w:pPr>
              <w:shd w:val="clear" w:color="auto" w:fill="FFFFFF"/>
              <w:ind w:firstLine="176"/>
              <w:jc w:val="both"/>
              <w:textAlignment w:val="baseline"/>
              <w:outlineLvl w:val="2"/>
              <w:rPr>
                <w:bCs/>
                <w:lang w:val="kk-KZ"/>
              </w:rPr>
            </w:pPr>
            <w:r w:rsidRPr="009902AD">
              <w:rPr>
                <w:bCs/>
                <w:lang w:val="kk-KZ"/>
              </w:rPr>
              <w:t>2. </w:t>
            </w:r>
            <w:r w:rsidRPr="009902AD">
              <w:rPr>
                <w:spacing w:val="2"/>
                <w:shd w:val="clear" w:color="auto" w:fill="FFFFFF"/>
                <w:lang w:val="kk-KZ"/>
              </w:rPr>
              <w:t>Мемлекеттік аудит және қаржылық бақылау органдарының қызметі оларға жүктелген міндеттер мен өкілеттіктердің іске асырылуын қамтамасыз ету мақсатында өздерінің бірінші басшылары бекітетін мемлекеттік аудит объектілерінің тиісті жылға арналған тізбесіне сәйкес жүзеге асырылады</w:t>
            </w:r>
            <w:r w:rsidRPr="009902AD">
              <w:rPr>
                <w:bCs/>
                <w:lang w:val="kk-KZ"/>
              </w:rPr>
              <w:t>.</w:t>
            </w:r>
          </w:p>
          <w:p w:rsidR="0027437F" w:rsidRPr="009902AD" w:rsidRDefault="0027437F" w:rsidP="0027437F">
            <w:pPr>
              <w:shd w:val="clear" w:color="auto" w:fill="FFFFFF"/>
              <w:jc w:val="both"/>
              <w:textAlignment w:val="baseline"/>
              <w:outlineLvl w:val="2"/>
              <w:rPr>
                <w:bCs/>
                <w:lang w:val="kk-KZ"/>
              </w:rPr>
            </w:pPr>
          </w:p>
          <w:p w:rsidR="0027437F" w:rsidRPr="009902AD" w:rsidRDefault="0027437F" w:rsidP="0027437F">
            <w:pPr>
              <w:shd w:val="clear" w:color="auto" w:fill="FFFFFF"/>
              <w:jc w:val="center"/>
              <w:textAlignment w:val="baseline"/>
              <w:outlineLvl w:val="2"/>
              <w:rPr>
                <w:b/>
                <w:lang w:val="kk-KZ"/>
              </w:rPr>
            </w:pPr>
            <w:r w:rsidRPr="009902AD">
              <w:rPr>
                <w:b/>
                <w:lang w:val="kk-KZ"/>
              </w:rPr>
              <w:t>Жоқ</w:t>
            </w:r>
          </w:p>
          <w:p w:rsidR="0027437F" w:rsidRPr="009902AD" w:rsidRDefault="0027437F" w:rsidP="0027437F">
            <w:pPr>
              <w:shd w:val="clear" w:color="auto" w:fill="FFFFFF"/>
              <w:jc w:val="both"/>
              <w:textAlignment w:val="baseline"/>
              <w:outlineLvl w:val="2"/>
              <w:rPr>
                <w:b/>
                <w:lang w:val="kk-KZ"/>
              </w:rPr>
            </w:pPr>
            <w:r w:rsidRPr="009902AD">
              <w:rPr>
                <w:b/>
                <w:lang w:val="kk-KZ"/>
              </w:rPr>
              <w:t xml:space="preserve">   </w:t>
            </w:r>
          </w:p>
          <w:p w:rsidR="0027437F" w:rsidRPr="009902AD" w:rsidRDefault="0027437F" w:rsidP="0027437F">
            <w:pPr>
              <w:shd w:val="clear" w:color="auto" w:fill="FFFFFF"/>
              <w:jc w:val="both"/>
              <w:textAlignment w:val="baseline"/>
              <w:outlineLvl w:val="2"/>
              <w:rPr>
                <w:lang w:val="kk-KZ"/>
              </w:rPr>
            </w:pPr>
            <w:r w:rsidRPr="009902AD">
              <w:rPr>
                <w:lang w:val="kk-KZ"/>
              </w:rPr>
              <w:lastRenderedPageBreak/>
              <w:t>...</w:t>
            </w:r>
          </w:p>
        </w:tc>
        <w:tc>
          <w:tcPr>
            <w:tcW w:w="2435" w:type="dxa"/>
            <w:tcBorders>
              <w:top w:val="single" w:sz="4" w:space="0" w:color="auto"/>
              <w:left w:val="single" w:sz="4" w:space="0" w:color="auto"/>
              <w:bottom w:val="single" w:sz="4" w:space="0" w:color="auto"/>
              <w:right w:val="single" w:sz="4" w:space="0" w:color="auto"/>
            </w:tcBorders>
          </w:tcPr>
          <w:p w:rsidR="0027437F" w:rsidRPr="009902AD" w:rsidRDefault="0027437F" w:rsidP="0027437F">
            <w:pPr>
              <w:jc w:val="center"/>
              <w:rPr>
                <w:b/>
                <w:lang w:val="kk-KZ"/>
              </w:rPr>
            </w:pPr>
            <w:r w:rsidRPr="009902AD">
              <w:rPr>
                <w:b/>
                <w:lang w:val="kk-KZ"/>
              </w:rPr>
              <w:lastRenderedPageBreak/>
              <w:t>Жоқ</w:t>
            </w:r>
          </w:p>
        </w:tc>
        <w:tc>
          <w:tcPr>
            <w:tcW w:w="3056" w:type="dxa"/>
            <w:tcBorders>
              <w:top w:val="single" w:sz="4" w:space="0" w:color="auto"/>
              <w:left w:val="single" w:sz="4" w:space="0" w:color="auto"/>
              <w:bottom w:val="single" w:sz="4" w:space="0" w:color="auto"/>
              <w:right w:val="single" w:sz="4" w:space="0" w:color="auto"/>
            </w:tcBorders>
          </w:tcPr>
          <w:p w:rsidR="0027437F" w:rsidRPr="009902AD" w:rsidRDefault="0027437F" w:rsidP="0027437F">
            <w:pPr>
              <w:ind w:firstLine="318"/>
              <w:jc w:val="both"/>
              <w:rPr>
                <w:lang w:val="kk-KZ"/>
              </w:rPr>
            </w:pPr>
            <w:r w:rsidRPr="009902AD">
              <w:rPr>
                <w:lang w:val="kk-KZ"/>
              </w:rPr>
              <w:t xml:space="preserve">Мынадай мазмұндағы 8) тармақшамен толықтырылсын: </w:t>
            </w:r>
          </w:p>
          <w:p w:rsidR="0027437F" w:rsidRPr="009902AD" w:rsidRDefault="0027437F" w:rsidP="0027437F">
            <w:pPr>
              <w:ind w:firstLine="318"/>
              <w:jc w:val="both"/>
              <w:rPr>
                <w:b/>
                <w:lang w:val="kk-KZ"/>
              </w:rPr>
            </w:pPr>
            <w:r w:rsidRPr="009902AD">
              <w:rPr>
                <w:b/>
                <w:lang w:val="kk-KZ"/>
              </w:rPr>
              <w:t>«8) 18-бапта:</w:t>
            </w:r>
          </w:p>
          <w:p w:rsidR="0027437F" w:rsidRPr="009902AD" w:rsidRDefault="0027437F" w:rsidP="0027437F">
            <w:pPr>
              <w:ind w:firstLine="318"/>
              <w:jc w:val="both"/>
              <w:rPr>
                <w:b/>
                <w:lang w:val="kk-KZ"/>
              </w:rPr>
            </w:pPr>
            <w:r w:rsidRPr="009902AD">
              <w:rPr>
                <w:b/>
                <w:lang w:val="kk-KZ"/>
              </w:rPr>
              <w:t>2-тармақ</w:t>
            </w:r>
            <w:r w:rsidR="00C83896" w:rsidRPr="009902AD">
              <w:rPr>
                <w:b/>
                <w:lang w:val="kk-KZ"/>
              </w:rPr>
              <w:t xml:space="preserve"> мынадай мазмұндағы екінші бөлікпен толықтырылсын: </w:t>
            </w:r>
          </w:p>
          <w:p w:rsidR="0027437F" w:rsidRPr="009902AD" w:rsidRDefault="0027437F" w:rsidP="0027437F">
            <w:pPr>
              <w:pStyle w:val="a4"/>
              <w:spacing w:before="0" w:beforeAutospacing="0" w:after="0" w:afterAutospacing="0"/>
              <w:ind w:firstLine="218"/>
              <w:jc w:val="both"/>
              <w:rPr>
                <w:b/>
                <w:lang w:val="kk-KZ"/>
              </w:rPr>
            </w:pPr>
            <w:r w:rsidRPr="009902AD">
              <w:rPr>
                <w:b/>
                <w:bCs/>
                <w:lang w:val="kk-KZ"/>
              </w:rPr>
              <w:t>«</w:t>
            </w:r>
            <w:r w:rsidRPr="009902AD">
              <w:rPr>
                <w:b/>
                <w:lang w:val="kk-KZ"/>
              </w:rPr>
              <w:t>Ішкі аудит қызметтерінде мемлекеттік аудит объектілерінің тиісті жылға арналған тізбесін:</w:t>
            </w:r>
          </w:p>
          <w:p w:rsidR="0027437F" w:rsidRPr="009902AD" w:rsidRDefault="0027437F" w:rsidP="0027437F">
            <w:pPr>
              <w:pStyle w:val="a4"/>
              <w:spacing w:before="0" w:beforeAutospacing="0" w:after="0" w:afterAutospacing="0"/>
              <w:ind w:firstLine="215"/>
              <w:jc w:val="both"/>
              <w:rPr>
                <w:b/>
                <w:lang w:val="kk-KZ"/>
              </w:rPr>
            </w:pPr>
            <w:r w:rsidRPr="009902AD">
              <w:rPr>
                <w:b/>
                <w:lang w:val="kk-KZ"/>
              </w:rPr>
              <w:t>Қазақстан Республикасы Ұлттық Банкінің ішкі аудит қызметін қоспағанда, орталық мемлекеттік органдарда – ішкі аудит қызметі құрылған мемлекеттік органның басшысы;</w:t>
            </w:r>
          </w:p>
          <w:p w:rsidR="0027437F" w:rsidRPr="009902AD" w:rsidRDefault="0027437F" w:rsidP="0027437F">
            <w:pPr>
              <w:pStyle w:val="a4"/>
              <w:spacing w:before="0" w:beforeAutospacing="0" w:after="0" w:afterAutospacing="0"/>
              <w:ind w:firstLine="215"/>
              <w:jc w:val="both"/>
              <w:rPr>
                <w:b/>
                <w:lang w:val="kk-KZ"/>
              </w:rPr>
            </w:pPr>
            <w:r w:rsidRPr="009902AD">
              <w:rPr>
                <w:b/>
                <w:lang w:val="kk-KZ"/>
              </w:rPr>
              <w:lastRenderedPageBreak/>
              <w:t>облыстардың, республикалық маңызы бар қалалардың, астананың жергілікті атқарушы органдарында  – облыстың,  республикалық маңызы бар қаланың, астананың әкімі бекітеді.»;».</w:t>
            </w:r>
          </w:p>
          <w:p w:rsidR="0027437F" w:rsidRPr="009902AD" w:rsidRDefault="0027437F" w:rsidP="0027437F">
            <w:pPr>
              <w:pStyle w:val="a4"/>
              <w:spacing w:before="0" w:beforeAutospacing="0" w:after="0" w:afterAutospacing="0"/>
              <w:ind w:firstLine="215"/>
              <w:jc w:val="both"/>
              <w:rPr>
                <w:b/>
                <w:lang w:val="kk-KZ"/>
              </w:rPr>
            </w:pPr>
          </w:p>
          <w:p w:rsidR="0027437F" w:rsidRPr="009902AD" w:rsidRDefault="00C44B90" w:rsidP="00C44B90">
            <w:pPr>
              <w:pStyle w:val="a4"/>
              <w:spacing w:before="0" w:beforeAutospacing="0" w:after="0" w:afterAutospacing="0"/>
              <w:rPr>
                <w:i/>
                <w:spacing w:val="2"/>
                <w:shd w:val="clear" w:color="auto" w:fill="FFFFFF"/>
                <w:lang w:val="kk-KZ"/>
              </w:rPr>
            </w:pPr>
            <w:r w:rsidRPr="009902AD">
              <w:rPr>
                <w:i/>
                <w:spacing w:val="2"/>
                <w:shd w:val="clear" w:color="auto" w:fill="FFFFFF"/>
                <w:lang w:val="kk-KZ"/>
              </w:rPr>
              <w:t xml:space="preserve">   </w:t>
            </w:r>
            <w:r w:rsidR="0027437F" w:rsidRPr="009902AD">
              <w:rPr>
                <w:i/>
                <w:spacing w:val="2"/>
                <w:shd w:val="clear" w:color="auto" w:fill="FFFFFF"/>
                <w:lang w:val="kk-KZ"/>
              </w:rPr>
              <w:t>Тармақшалардың нөмірленуі тиісінше өзгертілсін.</w:t>
            </w:r>
          </w:p>
          <w:p w:rsidR="0027437F" w:rsidRPr="009902AD" w:rsidRDefault="0027437F" w:rsidP="0027437F">
            <w:pPr>
              <w:pStyle w:val="a4"/>
              <w:spacing w:before="0" w:beforeAutospacing="0" w:after="0" w:afterAutospacing="0"/>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27437F" w:rsidRPr="009902AD" w:rsidRDefault="0027437F" w:rsidP="0027437F">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Депутаттар </w:t>
            </w:r>
          </w:p>
          <w:p w:rsidR="0027437F" w:rsidRPr="009902AD" w:rsidRDefault="0027437F" w:rsidP="0027437F">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27437F" w:rsidRPr="009902AD" w:rsidRDefault="0027437F" w:rsidP="0027437F">
            <w:pPr>
              <w:jc w:val="center"/>
              <w:rPr>
                <w:b/>
                <w:lang w:val="kk-KZ"/>
              </w:rPr>
            </w:pPr>
            <w:r w:rsidRPr="009902AD">
              <w:rPr>
                <w:b/>
                <w:lang w:val="kk-KZ"/>
              </w:rPr>
              <w:t>Г.Ж. Қарақұсова,</w:t>
            </w:r>
          </w:p>
          <w:p w:rsidR="0027437F" w:rsidRPr="009902AD" w:rsidRDefault="0027437F" w:rsidP="0027437F">
            <w:pPr>
              <w:jc w:val="center"/>
              <w:rPr>
                <w:b/>
                <w:lang w:val="kk-KZ"/>
              </w:rPr>
            </w:pPr>
            <w:r w:rsidRPr="009902AD">
              <w:rPr>
                <w:b/>
                <w:lang w:val="kk-KZ"/>
              </w:rPr>
              <w:t>О.Н. Оксикбаев,</w:t>
            </w:r>
          </w:p>
          <w:p w:rsidR="0027437F" w:rsidRPr="009902AD" w:rsidRDefault="0027437F" w:rsidP="0027437F">
            <w:pPr>
              <w:jc w:val="center"/>
              <w:rPr>
                <w:b/>
                <w:lang w:val="kk-KZ"/>
              </w:rPr>
            </w:pPr>
            <w:r w:rsidRPr="009902AD">
              <w:rPr>
                <w:b/>
                <w:lang w:val="kk-KZ"/>
              </w:rPr>
              <w:t>Т.И. Яковлева</w:t>
            </w:r>
          </w:p>
          <w:p w:rsidR="0027437F" w:rsidRPr="009902AD" w:rsidRDefault="0027437F" w:rsidP="0027437F">
            <w:pPr>
              <w:jc w:val="center"/>
              <w:rPr>
                <w:b/>
                <w:lang w:val="kk-KZ"/>
              </w:rPr>
            </w:pPr>
          </w:p>
          <w:p w:rsidR="0027437F" w:rsidRPr="009902AD" w:rsidRDefault="0027437F" w:rsidP="0027437F">
            <w:pPr>
              <w:ind w:firstLine="218"/>
              <w:jc w:val="both"/>
              <w:rPr>
                <w:bCs/>
                <w:lang w:val="kk-KZ"/>
              </w:rPr>
            </w:pPr>
            <w:r w:rsidRPr="009902AD">
              <w:rPr>
                <w:bCs/>
                <w:lang w:val="kk-KZ"/>
              </w:rPr>
              <w:t xml:space="preserve">Заңның 18-бабына сәйкес мемлекеттік аудит және қаржылық бақылау органдарының қызметі тиісті жылға арналған мемлекеттік аудит объектілерінің </w:t>
            </w:r>
            <w:r w:rsidRPr="009902AD">
              <w:rPr>
                <w:b/>
                <w:bCs/>
                <w:lang w:val="kk-KZ"/>
              </w:rPr>
              <w:t>олардың бірінші басшылары бекітетін</w:t>
            </w:r>
            <w:r w:rsidRPr="009902AD">
              <w:rPr>
                <w:bCs/>
                <w:lang w:val="kk-KZ"/>
              </w:rPr>
              <w:t xml:space="preserve"> тізбесіне сәйкес жүзеге асырылады. </w:t>
            </w:r>
          </w:p>
          <w:p w:rsidR="0027437F" w:rsidRPr="009902AD" w:rsidRDefault="0027437F" w:rsidP="0027437F">
            <w:pPr>
              <w:ind w:firstLine="218"/>
              <w:jc w:val="both"/>
              <w:rPr>
                <w:bCs/>
                <w:lang w:val="kk-KZ"/>
              </w:rPr>
            </w:pPr>
            <w:r w:rsidRPr="009902AD">
              <w:rPr>
                <w:bCs/>
                <w:lang w:val="kk-KZ"/>
              </w:rPr>
              <w:t>ЕК үшін – бұл ЕК Төрағасы, Тексеру комиссиялары үшін – Тексеру комиссиясының Төрағасы және т.с.с.</w:t>
            </w:r>
          </w:p>
          <w:p w:rsidR="0027437F" w:rsidRPr="009902AD" w:rsidRDefault="0027437F" w:rsidP="0027437F">
            <w:pPr>
              <w:ind w:firstLine="218"/>
              <w:jc w:val="both"/>
              <w:rPr>
                <w:bCs/>
                <w:lang w:val="kk-KZ"/>
              </w:rPr>
            </w:pPr>
            <w:r w:rsidRPr="009902AD">
              <w:rPr>
                <w:bCs/>
                <w:lang w:val="kk-KZ"/>
              </w:rPr>
              <w:t xml:space="preserve">Ал заңды тұлға болып табылмайтын ІАҚ үшін </w:t>
            </w:r>
            <w:r w:rsidRPr="009902AD">
              <w:rPr>
                <w:bCs/>
                <w:lang w:val="kk-KZ"/>
              </w:rPr>
              <w:lastRenderedPageBreak/>
              <w:t>бірінші басшы ІАҚ басшысы болып табылады, ол департамент директоры, басқарма басшысы және т.с.с. болуы мүмкін. Осыған байланысты, көрсетілген норманы ІАҚ үшін Мемлекеттік аудит объектілерінің тізбесін бекітетін лауазымды адам (министр, облыс әкімі) бөлігінде нақтылау қажет.</w:t>
            </w:r>
          </w:p>
          <w:p w:rsidR="0027437F" w:rsidRPr="009902AD" w:rsidRDefault="0027437F" w:rsidP="0027437F">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27437F" w:rsidRPr="009902AD" w:rsidRDefault="0027437F" w:rsidP="0027437F">
            <w:pPr>
              <w:jc w:val="center"/>
              <w:rPr>
                <w:b/>
                <w:lang w:val="kk-KZ"/>
              </w:rPr>
            </w:pPr>
            <w:r w:rsidRPr="009902AD">
              <w:rPr>
                <w:b/>
                <w:lang w:val="kk-KZ"/>
              </w:rPr>
              <w:lastRenderedPageBreak/>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D1432A" w:rsidRPr="009902AD" w:rsidRDefault="0043346D" w:rsidP="00EA737D">
            <w:pPr>
              <w:jc w:val="center"/>
              <w:rPr>
                <w:bCs/>
                <w:lang w:val="kk-KZ"/>
              </w:rPr>
            </w:pPr>
            <w:r w:rsidRPr="009902AD">
              <w:rPr>
                <w:bCs/>
                <w:lang w:val="kk-KZ"/>
              </w:rPr>
              <w:t xml:space="preserve">Новый подпункт </w:t>
            </w:r>
            <w:r w:rsidR="0000335B" w:rsidRPr="009902AD">
              <w:rPr>
                <w:bCs/>
                <w:lang w:val="kk-KZ"/>
              </w:rPr>
              <w:t>8</w:t>
            </w:r>
            <w:r w:rsidR="00D1432A" w:rsidRPr="009902AD">
              <w:rPr>
                <w:bCs/>
                <w:lang w:val="kk-KZ"/>
              </w:rPr>
              <w:t>)</w:t>
            </w:r>
          </w:p>
          <w:p w:rsidR="00883BE6" w:rsidRPr="009902AD" w:rsidRDefault="00883BE6" w:rsidP="00D1432A">
            <w:pPr>
              <w:tabs>
                <w:tab w:val="left" w:pos="1201"/>
              </w:tabs>
              <w:jc w:val="center"/>
              <w:rPr>
                <w:lang w:val="kk-KZ"/>
              </w:rPr>
            </w:pPr>
            <w:r w:rsidRPr="009902AD">
              <w:rPr>
                <w:bCs/>
                <w:lang w:val="kk-KZ"/>
              </w:rPr>
              <w:t xml:space="preserve">статьи </w:t>
            </w:r>
            <w:r w:rsidR="00D1432A" w:rsidRPr="009902AD">
              <w:rPr>
                <w:bCs/>
                <w:lang w:val="kk-KZ"/>
              </w:rPr>
              <w:t>1</w:t>
            </w:r>
            <w:r w:rsidRPr="009902AD">
              <w:rPr>
                <w:bCs/>
                <w:lang w:val="kk-KZ"/>
              </w:rPr>
              <w:t xml:space="preserve"> </w:t>
            </w:r>
            <w:r w:rsidR="00D1432A" w:rsidRPr="009902AD">
              <w:rPr>
                <w:bCs/>
                <w:lang w:val="kk-KZ"/>
              </w:rPr>
              <w:t>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shd w:val="clear" w:color="auto" w:fill="FFFFFF"/>
              <w:jc w:val="both"/>
              <w:textAlignment w:val="baseline"/>
              <w:outlineLvl w:val="2"/>
              <w:rPr>
                <w:lang w:val="kk-KZ"/>
              </w:rPr>
            </w:pPr>
            <w:r w:rsidRPr="009902AD">
              <w:rPr>
                <w:lang w:val="kk-KZ"/>
              </w:rPr>
              <w:t xml:space="preserve">   Статья 18. Формирование перечня объектов государственного аудита на соответствующий год</w:t>
            </w:r>
          </w:p>
          <w:p w:rsidR="00883BE6" w:rsidRPr="009902AD" w:rsidRDefault="00883BE6" w:rsidP="00EA737D">
            <w:pPr>
              <w:jc w:val="both"/>
              <w:rPr>
                <w:bCs/>
                <w:lang w:val="kk-KZ"/>
              </w:rPr>
            </w:pPr>
            <w:r w:rsidRPr="009902AD">
              <w:rPr>
                <w:bCs/>
                <w:lang w:val="kk-KZ"/>
              </w:rPr>
              <w:t xml:space="preserve">   …</w:t>
            </w:r>
          </w:p>
          <w:p w:rsidR="00883BE6" w:rsidRPr="009902AD" w:rsidRDefault="00883BE6" w:rsidP="00EA737D">
            <w:pPr>
              <w:jc w:val="both"/>
              <w:rPr>
                <w:bCs/>
                <w:lang w:val="kk-KZ"/>
              </w:rPr>
            </w:pPr>
            <w:r w:rsidRPr="009902AD">
              <w:rPr>
                <w:bCs/>
                <w:lang w:val="kk-KZ"/>
              </w:rPr>
              <w:t xml:space="preserve">   2. Деятельность органов государственного аудита и финансового контроля в целях обеспечения реализации возложенных на них задач и полномочий осуществляется в соответствии с перечнем объектов государственного аудита на соответствующий год, </w:t>
            </w:r>
            <w:r w:rsidRPr="009902AD">
              <w:rPr>
                <w:bCs/>
                <w:lang w:val="kk-KZ"/>
              </w:rPr>
              <w:lastRenderedPageBreak/>
              <w:t>утверждаемым их первыми руководителями.</w:t>
            </w:r>
          </w:p>
          <w:p w:rsidR="00883BE6" w:rsidRPr="009902AD" w:rsidRDefault="00883BE6" w:rsidP="00EA737D">
            <w:pPr>
              <w:jc w:val="center"/>
              <w:rPr>
                <w:b/>
                <w:lang w:val="kk-KZ"/>
              </w:rPr>
            </w:pPr>
          </w:p>
          <w:p w:rsidR="00883BE6" w:rsidRPr="009902AD" w:rsidRDefault="00883BE6" w:rsidP="00EA737D">
            <w:pPr>
              <w:jc w:val="center"/>
              <w:rPr>
                <w:bCs/>
                <w:lang w:val="kk-KZ"/>
              </w:rPr>
            </w:pPr>
            <w:r w:rsidRPr="009902AD">
              <w:rPr>
                <w:b/>
                <w:lang w:val="kk-KZ"/>
              </w:rPr>
              <w:t>Отсутствует</w:t>
            </w:r>
          </w:p>
          <w:p w:rsidR="00883BE6" w:rsidRPr="009902AD" w:rsidRDefault="00883BE6" w:rsidP="00EA737D">
            <w:pPr>
              <w:jc w:val="both"/>
              <w:rPr>
                <w:bCs/>
                <w:lang w:val="kk-KZ"/>
              </w:rPr>
            </w:pPr>
            <w:r w:rsidRPr="009902AD">
              <w:rPr>
                <w:bCs/>
                <w:lang w:val="kk-KZ"/>
              </w:rPr>
              <w:t xml:space="preserve">      …</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Отсутствует</w:t>
            </w:r>
          </w:p>
        </w:tc>
        <w:tc>
          <w:tcPr>
            <w:tcW w:w="3056" w:type="dxa"/>
            <w:tcBorders>
              <w:top w:val="single" w:sz="4" w:space="0" w:color="auto"/>
              <w:left w:val="single" w:sz="4" w:space="0" w:color="auto"/>
              <w:bottom w:val="single" w:sz="4" w:space="0" w:color="auto"/>
              <w:right w:val="single" w:sz="4" w:space="0" w:color="auto"/>
            </w:tcBorders>
          </w:tcPr>
          <w:p w:rsidR="006F72B8" w:rsidRPr="009902AD" w:rsidRDefault="008B5AD9" w:rsidP="0043346D">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w:t>
            </w:r>
            <w:r w:rsidR="0000335B" w:rsidRPr="009902AD">
              <w:rPr>
                <w:rFonts w:ascii="Times New Roman" w:hAnsi="Times New Roman"/>
                <w:sz w:val="24"/>
                <w:szCs w:val="24"/>
                <w:lang w:val="kk-KZ"/>
              </w:rPr>
              <w:t>Дополнить подпунктом</w:t>
            </w:r>
            <w:r w:rsidR="00B53E38" w:rsidRPr="009902AD">
              <w:rPr>
                <w:rFonts w:ascii="Times New Roman" w:hAnsi="Times New Roman"/>
                <w:sz w:val="24"/>
                <w:szCs w:val="24"/>
                <w:lang w:val="kk-KZ"/>
              </w:rPr>
              <w:t> </w:t>
            </w:r>
            <w:r w:rsidR="0000335B" w:rsidRPr="009902AD">
              <w:rPr>
                <w:rFonts w:ascii="Times New Roman" w:hAnsi="Times New Roman"/>
                <w:sz w:val="24"/>
                <w:szCs w:val="24"/>
                <w:lang w:val="kk-KZ"/>
              </w:rPr>
              <w:t xml:space="preserve">8) </w:t>
            </w:r>
            <w:r w:rsidR="006F72B8" w:rsidRPr="009902AD">
              <w:rPr>
                <w:rFonts w:ascii="Times New Roman" w:hAnsi="Times New Roman"/>
                <w:sz w:val="24"/>
                <w:szCs w:val="24"/>
                <w:lang w:val="kk-KZ"/>
              </w:rPr>
              <w:t>следующего содержания:</w:t>
            </w:r>
          </w:p>
          <w:p w:rsidR="00581F79" w:rsidRPr="009902AD" w:rsidRDefault="008B5AD9" w:rsidP="00EA737D">
            <w:pPr>
              <w:jc w:val="both"/>
              <w:rPr>
                <w:b/>
                <w:lang w:val="kk-KZ"/>
              </w:rPr>
            </w:pPr>
            <w:r w:rsidRPr="009902AD">
              <w:rPr>
                <w:b/>
                <w:lang w:val="kk-KZ"/>
              </w:rPr>
              <w:t xml:space="preserve">   «</w:t>
            </w:r>
            <w:r w:rsidR="0000335B" w:rsidRPr="009902AD">
              <w:rPr>
                <w:b/>
                <w:lang w:val="kk-KZ"/>
              </w:rPr>
              <w:t>8</w:t>
            </w:r>
            <w:r w:rsidR="00581F79" w:rsidRPr="009902AD">
              <w:rPr>
                <w:b/>
                <w:lang w:val="kk-KZ"/>
              </w:rPr>
              <w:t>)</w:t>
            </w:r>
            <w:r w:rsidR="00581F79" w:rsidRPr="009902AD">
              <w:rPr>
                <w:lang w:val="kk-KZ"/>
              </w:rPr>
              <w:t> </w:t>
            </w:r>
            <w:r w:rsidR="00581F79" w:rsidRPr="009902AD">
              <w:rPr>
                <w:b/>
                <w:lang w:val="kk-KZ"/>
              </w:rPr>
              <w:t xml:space="preserve"> в статье 18:</w:t>
            </w:r>
          </w:p>
          <w:p w:rsidR="00883BE6" w:rsidRPr="009902AD" w:rsidRDefault="00581F79" w:rsidP="00EA737D">
            <w:pPr>
              <w:jc w:val="both"/>
              <w:rPr>
                <w:b/>
                <w:lang w:val="kk-KZ"/>
              </w:rPr>
            </w:pPr>
            <w:r w:rsidRPr="009902AD">
              <w:rPr>
                <w:b/>
                <w:lang w:val="kk-KZ"/>
              </w:rPr>
              <w:t xml:space="preserve">   </w:t>
            </w:r>
            <w:r w:rsidR="00883BE6" w:rsidRPr="009902AD">
              <w:rPr>
                <w:b/>
                <w:lang w:val="kk-KZ"/>
              </w:rPr>
              <w:t xml:space="preserve">пункт 2 </w:t>
            </w:r>
            <w:r w:rsidR="00D23B7A" w:rsidRPr="009902AD">
              <w:rPr>
                <w:b/>
                <w:lang w:val="kk-KZ"/>
              </w:rPr>
              <w:t>дополнить частью второй следующего содержания</w:t>
            </w:r>
            <w:r w:rsidR="00883BE6" w:rsidRPr="009902AD">
              <w:rPr>
                <w:b/>
                <w:lang w:val="kk-KZ"/>
              </w:rPr>
              <w:t>:</w:t>
            </w:r>
          </w:p>
          <w:p w:rsidR="00883BE6" w:rsidRPr="009902AD" w:rsidRDefault="00883BE6" w:rsidP="00EA737D">
            <w:pPr>
              <w:pStyle w:val="a4"/>
              <w:spacing w:before="0" w:beforeAutospacing="0" w:after="0" w:afterAutospacing="0"/>
              <w:jc w:val="both"/>
              <w:rPr>
                <w:b/>
                <w:lang w:val="kk-KZ"/>
              </w:rPr>
            </w:pPr>
            <w:r w:rsidRPr="009902AD">
              <w:rPr>
                <w:lang w:val="kk-KZ"/>
              </w:rPr>
              <w:t xml:space="preserve">   </w:t>
            </w:r>
            <w:r w:rsidRPr="009902AD">
              <w:rPr>
                <w:b/>
                <w:lang w:val="kk-KZ"/>
              </w:rPr>
              <w:t>«В службах внутреннего аудита перечень объектов государственного аудита на соответствующий год утверждается:</w:t>
            </w:r>
          </w:p>
          <w:p w:rsidR="00883BE6" w:rsidRPr="009902AD" w:rsidRDefault="00883BE6" w:rsidP="00EA737D">
            <w:pPr>
              <w:pStyle w:val="a4"/>
              <w:spacing w:before="0" w:beforeAutospacing="0" w:after="0" w:afterAutospacing="0"/>
              <w:jc w:val="both"/>
              <w:rPr>
                <w:b/>
                <w:lang w:val="kk-KZ"/>
              </w:rPr>
            </w:pPr>
            <w:r w:rsidRPr="009902AD">
              <w:rPr>
                <w:b/>
                <w:lang w:val="kk-KZ"/>
              </w:rPr>
              <w:t xml:space="preserve">   руководителем государственного органа, в котором создана служба внутреннего аудита</w:t>
            </w:r>
            <w:r w:rsidR="00E451A3" w:rsidRPr="009902AD">
              <w:rPr>
                <w:b/>
                <w:lang w:val="kk-KZ"/>
              </w:rPr>
              <w:t>,</w:t>
            </w:r>
            <w:r w:rsidRPr="009902AD">
              <w:rPr>
                <w:b/>
                <w:lang w:val="kk-KZ"/>
              </w:rPr>
              <w:t xml:space="preserve"> - в центральных государственных органах, за исключением </w:t>
            </w:r>
            <w:r w:rsidRPr="009902AD">
              <w:rPr>
                <w:b/>
                <w:lang w:val="kk-KZ"/>
              </w:rPr>
              <w:lastRenderedPageBreak/>
              <w:t>службы внутреннего аудита Национального Банка Республики Казахстан;</w:t>
            </w:r>
          </w:p>
          <w:p w:rsidR="00883BE6" w:rsidRPr="009902AD" w:rsidRDefault="00883BE6" w:rsidP="00EA737D">
            <w:pPr>
              <w:ind w:right="-92"/>
              <w:jc w:val="both"/>
              <w:rPr>
                <w:lang w:val="kk-KZ"/>
              </w:rPr>
            </w:pPr>
            <w:r w:rsidRPr="009902AD">
              <w:rPr>
                <w:b/>
                <w:lang w:val="kk-KZ"/>
              </w:rPr>
              <w:t xml:space="preserve">   акимом области, города республиканского значения, столицы - в местных исполнительных органах областей, городов республиканского значения, столицы.</w:t>
            </w:r>
            <w:r w:rsidR="00581F79" w:rsidRPr="009902AD">
              <w:rPr>
                <w:b/>
                <w:lang w:val="kk-KZ"/>
              </w:rPr>
              <w:t>»;</w:t>
            </w:r>
            <w:r w:rsidR="00581F79" w:rsidRPr="009902AD">
              <w:rPr>
                <w:lang w:val="kk-KZ"/>
              </w:rPr>
              <w:t>».</w:t>
            </w:r>
          </w:p>
          <w:p w:rsidR="00C5423C" w:rsidRPr="009902AD" w:rsidRDefault="00C5423C" w:rsidP="00EA737D">
            <w:pPr>
              <w:ind w:right="-92"/>
              <w:jc w:val="both"/>
              <w:rPr>
                <w:lang w:val="kk-KZ"/>
              </w:rPr>
            </w:pPr>
          </w:p>
          <w:p w:rsidR="00C5423C" w:rsidRPr="009902AD" w:rsidRDefault="00C5423C" w:rsidP="00EA737D">
            <w:pPr>
              <w:ind w:right="-92"/>
              <w:jc w:val="both"/>
              <w:rPr>
                <w:i/>
                <w:lang w:val="kk-KZ"/>
              </w:rPr>
            </w:pPr>
            <w:r w:rsidRPr="009902AD">
              <w:rPr>
                <w:lang w:val="kk-KZ"/>
              </w:rPr>
              <w:t xml:space="preserve">   </w:t>
            </w:r>
            <w:r w:rsidRPr="009902AD">
              <w:rPr>
                <w:i/>
                <w:lang w:val="kk-KZ"/>
              </w:rPr>
              <w:t xml:space="preserve">Соответственно </w:t>
            </w:r>
            <w:r w:rsidR="0020799B" w:rsidRPr="009902AD">
              <w:rPr>
                <w:i/>
                <w:lang w:val="kk-KZ"/>
              </w:rPr>
              <w:t>изменить ну</w:t>
            </w:r>
            <w:r w:rsidRPr="009902AD">
              <w:rPr>
                <w:i/>
                <w:lang w:val="kk-KZ"/>
              </w:rPr>
              <w:t>мерацию подпунктов.</w:t>
            </w:r>
          </w:p>
          <w:p w:rsidR="00883BE6" w:rsidRPr="009902AD" w:rsidRDefault="00883BE6" w:rsidP="00EA737D">
            <w:pPr>
              <w:ind w:right="-92"/>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 xml:space="preserve">Депутаты </w:t>
            </w:r>
          </w:p>
          <w:p w:rsidR="00883BE6" w:rsidRPr="009902AD" w:rsidRDefault="00883BE6" w:rsidP="00EA737D">
            <w:pPr>
              <w:jc w:val="center"/>
              <w:rPr>
                <w:b/>
                <w:lang w:val="kk-KZ"/>
              </w:rPr>
            </w:pPr>
            <w:r w:rsidRPr="009902AD">
              <w:rPr>
                <w:b/>
                <w:lang w:val="kk-KZ"/>
              </w:rPr>
              <w:t>Жабагиев К.К.,</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rPr>
                <w:lang w:val="kk-KZ"/>
              </w:rPr>
            </w:pPr>
          </w:p>
          <w:p w:rsidR="00883BE6" w:rsidRPr="009902AD" w:rsidRDefault="00883BE6" w:rsidP="00EA737D">
            <w:pPr>
              <w:jc w:val="both"/>
              <w:rPr>
                <w:bCs/>
                <w:lang w:val="kk-KZ"/>
              </w:rPr>
            </w:pPr>
            <w:r w:rsidRPr="009902AD">
              <w:rPr>
                <w:bCs/>
                <w:lang w:val="kk-KZ"/>
              </w:rPr>
              <w:t xml:space="preserve">   Согласно ст.18 Закона деятельность органов госаудита и финконтроля осуществляется в соответствии с перечнем объектов госаудита на соответствующий год, </w:t>
            </w:r>
            <w:r w:rsidRPr="009902AD">
              <w:rPr>
                <w:b/>
                <w:bCs/>
                <w:lang w:val="kk-KZ"/>
              </w:rPr>
              <w:t>утверждаемым их первыми руководителями</w:t>
            </w:r>
            <w:r w:rsidRPr="009902AD">
              <w:rPr>
                <w:bCs/>
                <w:lang w:val="kk-KZ"/>
              </w:rPr>
              <w:t>. Для СК - это Председатель СК, для Рев. комиссий - Председатель Рев. комиссии, и т.д.</w:t>
            </w:r>
          </w:p>
          <w:p w:rsidR="00883BE6" w:rsidRPr="009902AD" w:rsidRDefault="00883BE6" w:rsidP="00EA737D">
            <w:pPr>
              <w:pStyle w:val="13"/>
              <w:jc w:val="both"/>
              <w:rPr>
                <w:rFonts w:ascii="Times New Roman" w:hAnsi="Times New Roman"/>
                <w:b/>
                <w:bCs/>
                <w:sz w:val="24"/>
                <w:szCs w:val="24"/>
                <w:lang w:val="kk-KZ"/>
              </w:rPr>
            </w:pPr>
            <w:r w:rsidRPr="009902AD">
              <w:rPr>
                <w:rFonts w:ascii="Times New Roman" w:hAnsi="Times New Roman"/>
                <w:bCs/>
                <w:sz w:val="24"/>
                <w:szCs w:val="24"/>
                <w:lang w:val="kk-KZ"/>
              </w:rPr>
              <w:lastRenderedPageBreak/>
              <w:t xml:space="preserve">   А для СВА, которая не является юридическим лицом, первым руководителем является руководитель СВА, который может быть директором департамента, руководителем управления и т.д. В связи с чем, необходимо уточнить указанную норму в части должностного лица, утверждающего Перечень объектов госаудита для СВА (министр, аким области).</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r w:rsidRPr="009902AD">
              <w:rPr>
                <w:b/>
                <w:lang w:val="kk-KZ"/>
              </w:rPr>
              <w:lastRenderedPageBreak/>
              <w:t>Принято</w:t>
            </w:r>
          </w:p>
        </w:tc>
      </w:tr>
      <w:tr w:rsidR="00B61D92" w:rsidRPr="009902AD" w:rsidTr="00130A1F">
        <w:tc>
          <w:tcPr>
            <w:tcW w:w="562"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pStyle w:val="ab"/>
              <w:numPr>
                <w:ilvl w:val="0"/>
                <w:numId w:val="31"/>
              </w:num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jc w:val="center"/>
              <w:rPr>
                <w:bCs/>
                <w:lang w:val="kk-KZ"/>
              </w:rPr>
            </w:pPr>
            <w:r w:rsidRPr="009902AD">
              <w:rPr>
                <w:lang w:val="kk-KZ"/>
              </w:rPr>
              <w:t>Жобаның 1-бабының жаңа 8) тармақшасы</w:t>
            </w:r>
          </w:p>
        </w:tc>
        <w:tc>
          <w:tcPr>
            <w:tcW w:w="2810"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pStyle w:val="3"/>
              <w:shd w:val="clear" w:color="auto" w:fill="FFFFFF"/>
              <w:spacing w:before="0" w:beforeAutospacing="0" w:after="0" w:afterAutospacing="0"/>
              <w:jc w:val="both"/>
              <w:textAlignment w:val="baseline"/>
              <w:rPr>
                <w:sz w:val="24"/>
                <w:szCs w:val="24"/>
                <w:lang w:val="kk-KZ"/>
              </w:rPr>
            </w:pPr>
            <w:r w:rsidRPr="009902AD">
              <w:rPr>
                <w:b w:val="0"/>
                <w:bCs w:val="0"/>
                <w:sz w:val="24"/>
                <w:szCs w:val="24"/>
                <w:lang w:val="kk-KZ"/>
              </w:rPr>
              <w:t xml:space="preserve">     18-бап. Мемлекеттік аудит объектілерінің тиісті жылға арналған тізбесін қалыптастыру</w:t>
            </w:r>
          </w:p>
          <w:p w:rsidR="00B61D92" w:rsidRPr="009902AD" w:rsidRDefault="00B61D92" w:rsidP="00B61D92">
            <w:pPr>
              <w:ind w:firstLine="318"/>
              <w:jc w:val="both"/>
              <w:rPr>
                <w:lang w:val="kk-KZ"/>
              </w:rPr>
            </w:pPr>
            <w:r w:rsidRPr="009902AD">
              <w:rPr>
                <w:lang w:val="kk-KZ"/>
              </w:rPr>
              <w:t>…</w:t>
            </w:r>
          </w:p>
          <w:p w:rsidR="00B61D92" w:rsidRPr="009902AD" w:rsidRDefault="00B61D92" w:rsidP="00B61D92">
            <w:pPr>
              <w:ind w:firstLine="318"/>
              <w:jc w:val="both"/>
              <w:rPr>
                <w:lang w:val="kk-KZ"/>
              </w:rPr>
            </w:pPr>
            <w:r w:rsidRPr="009902AD">
              <w:rPr>
                <w:lang w:val="kk-KZ"/>
              </w:rPr>
              <w:t xml:space="preserve">5. </w:t>
            </w:r>
            <w:r w:rsidRPr="009902AD">
              <w:rPr>
                <w:spacing w:val="2"/>
                <w:shd w:val="clear" w:color="auto" w:fill="FFFFFF"/>
                <w:lang w:val="kk-KZ"/>
              </w:rPr>
              <w:t>Ішкі мемлекеттік аудит жөніндегі уәкілетті органның жоспардан тыс аудиті</w:t>
            </w:r>
            <w:r w:rsidRPr="009902AD">
              <w:rPr>
                <w:lang w:val="kk-KZ"/>
              </w:rPr>
              <w:t>:</w:t>
            </w:r>
            <w:r w:rsidRPr="009902AD">
              <w:rPr>
                <w:lang w:val="kk-KZ"/>
              </w:rPr>
              <w:br/>
              <w:t xml:space="preserve">    ...</w:t>
            </w:r>
          </w:p>
          <w:p w:rsidR="00B61D92" w:rsidRPr="009902AD" w:rsidRDefault="00B61D92" w:rsidP="00B61D92">
            <w:pPr>
              <w:jc w:val="both"/>
              <w:rPr>
                <w:spacing w:val="2"/>
                <w:lang w:val="kk-KZ"/>
              </w:rPr>
            </w:pPr>
            <w:r w:rsidRPr="009902AD">
              <w:rPr>
                <w:lang w:val="kk-KZ"/>
              </w:rPr>
              <w:t xml:space="preserve">    2) </w:t>
            </w:r>
            <w:r w:rsidRPr="009902AD">
              <w:rPr>
                <w:spacing w:val="2"/>
                <w:lang w:val="kk-KZ"/>
              </w:rPr>
              <w:t xml:space="preserve">бюджеттік инвестициялық жобалардың </w:t>
            </w:r>
            <w:r w:rsidRPr="009902AD">
              <w:rPr>
                <w:b/>
                <w:spacing w:val="2"/>
                <w:lang w:val="kk-KZ"/>
              </w:rPr>
              <w:t>сметалық құнының ұлғаюына</w:t>
            </w:r>
            <w:r w:rsidRPr="009902AD">
              <w:rPr>
                <w:spacing w:val="2"/>
                <w:lang w:val="kk-KZ"/>
              </w:rPr>
              <w:t xml:space="preserve"> байланысты мәселелер бойынша;</w:t>
            </w:r>
          </w:p>
          <w:p w:rsidR="00B61D92" w:rsidRPr="009902AD" w:rsidRDefault="00B61D92" w:rsidP="00B61D92">
            <w:pPr>
              <w:jc w:val="both"/>
              <w:rPr>
                <w:spacing w:val="2"/>
                <w:lang w:val="kk-KZ"/>
              </w:rPr>
            </w:pPr>
          </w:p>
          <w:p w:rsidR="00B61D92" w:rsidRPr="009902AD" w:rsidRDefault="00B61D92" w:rsidP="00B61D92">
            <w:pPr>
              <w:jc w:val="both"/>
              <w:rPr>
                <w:spacing w:val="2"/>
                <w:lang w:val="kk-KZ"/>
              </w:rPr>
            </w:pPr>
          </w:p>
          <w:p w:rsidR="00B61D92" w:rsidRPr="009902AD" w:rsidRDefault="00B61D92" w:rsidP="00B61D92">
            <w:pPr>
              <w:shd w:val="clear" w:color="auto" w:fill="FFFFFF"/>
              <w:jc w:val="both"/>
              <w:textAlignment w:val="baseline"/>
              <w:rPr>
                <w:lang w:val="kk-KZ"/>
              </w:rPr>
            </w:pPr>
            <w:r w:rsidRPr="009902AD">
              <w:rPr>
                <w:spacing w:val="2"/>
                <w:lang w:val="kk-KZ"/>
              </w:rPr>
              <w:t xml:space="preserve">   3) </w:t>
            </w:r>
            <w:r w:rsidRPr="009902AD">
              <w:rPr>
                <w:b/>
                <w:spacing w:val="2"/>
                <w:lang w:val="kk-KZ"/>
              </w:rPr>
              <w:t>бұзушылықтардың анықталған фактілері бойынша тексерулер бөлігінде</w:t>
            </w:r>
            <w:r w:rsidRPr="009902AD">
              <w:rPr>
                <w:spacing w:val="2"/>
                <w:lang w:val="kk-KZ"/>
              </w:rPr>
              <w:t xml:space="preserve"> тәуекелдерді басқару жүйесі пайдаланыла отырып, бюджетті атқару жөніндегі орталық уәкілетті органның ақпараттық жүйелері деректерінің мониторингі нәтижелері бойынша</w:t>
            </w:r>
            <w:r w:rsidRPr="009902AD">
              <w:rPr>
                <w:lang w:val="kk-KZ"/>
              </w:rPr>
              <w:t>;</w:t>
            </w:r>
          </w:p>
          <w:p w:rsidR="00B61D92" w:rsidRPr="009902AD" w:rsidRDefault="00B61D92" w:rsidP="00B61D92">
            <w:pPr>
              <w:shd w:val="clear" w:color="auto" w:fill="FFFFFF"/>
              <w:jc w:val="both"/>
              <w:textAlignment w:val="baseline"/>
              <w:rPr>
                <w:lang w:val="kk-KZ"/>
              </w:rPr>
            </w:pPr>
            <w:r w:rsidRPr="009902AD">
              <w:rPr>
                <w:lang w:val="kk-KZ"/>
              </w:rPr>
              <w:t>...</w:t>
            </w:r>
          </w:p>
          <w:p w:rsidR="00B61D92" w:rsidRPr="009902AD" w:rsidRDefault="00B61D92" w:rsidP="00B61D92">
            <w:pPr>
              <w:shd w:val="clear" w:color="auto" w:fill="FFFFFF"/>
              <w:jc w:val="both"/>
              <w:textAlignment w:val="baseline"/>
              <w:rPr>
                <w:lang w:val="kk-KZ"/>
              </w:rPr>
            </w:pPr>
          </w:p>
        </w:tc>
        <w:tc>
          <w:tcPr>
            <w:tcW w:w="2435"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jc w:val="center"/>
              <w:rPr>
                <w:b/>
                <w:lang w:val="kk-KZ"/>
              </w:rPr>
            </w:pPr>
            <w:r w:rsidRPr="009902AD">
              <w:rPr>
                <w:b/>
                <w:lang w:val="kk-KZ"/>
              </w:rPr>
              <w:lastRenderedPageBreak/>
              <w:t>Жоқ</w:t>
            </w:r>
          </w:p>
        </w:tc>
        <w:tc>
          <w:tcPr>
            <w:tcW w:w="3056"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shd w:val="clear" w:color="auto" w:fill="FFFFFF"/>
              <w:ind w:firstLine="318"/>
              <w:jc w:val="both"/>
              <w:textAlignment w:val="baseline"/>
              <w:outlineLvl w:val="2"/>
              <w:rPr>
                <w:lang w:val="kk-KZ"/>
              </w:rPr>
            </w:pPr>
            <w:r w:rsidRPr="009902AD">
              <w:rPr>
                <w:lang w:val="kk-KZ"/>
              </w:rPr>
              <w:t>Мынадай мазмұндағы 8) тармақшамен толықтырылсын:</w:t>
            </w:r>
          </w:p>
          <w:p w:rsidR="00B61D92" w:rsidRPr="009902AD" w:rsidRDefault="00B61D92" w:rsidP="00B61D92">
            <w:pPr>
              <w:shd w:val="clear" w:color="auto" w:fill="FFFFFF"/>
              <w:ind w:firstLine="318"/>
              <w:jc w:val="both"/>
              <w:textAlignment w:val="baseline"/>
              <w:outlineLvl w:val="2"/>
              <w:rPr>
                <w:b/>
                <w:lang w:val="kk-KZ"/>
              </w:rPr>
            </w:pPr>
            <w:r w:rsidRPr="009902AD">
              <w:rPr>
                <w:b/>
                <w:lang w:val="kk-KZ"/>
              </w:rPr>
              <w:t>«18-баптың 5-тармағында:</w:t>
            </w:r>
          </w:p>
          <w:p w:rsidR="00B61D92" w:rsidRPr="009902AD" w:rsidRDefault="00B61D92" w:rsidP="00B61D92">
            <w:pPr>
              <w:shd w:val="clear" w:color="auto" w:fill="FFFFFF"/>
              <w:ind w:firstLine="318"/>
              <w:jc w:val="both"/>
              <w:textAlignment w:val="baseline"/>
              <w:outlineLvl w:val="2"/>
              <w:rPr>
                <w:b/>
                <w:lang w:val="kk-KZ"/>
              </w:rPr>
            </w:pPr>
            <w:r w:rsidRPr="009902AD">
              <w:rPr>
                <w:b/>
                <w:lang w:val="kk-KZ"/>
              </w:rPr>
              <w:t xml:space="preserve">2) тармақша мынадай редакцияда жазылсын: </w:t>
            </w:r>
          </w:p>
          <w:p w:rsidR="00B61D92" w:rsidRPr="009902AD" w:rsidRDefault="00B61D92" w:rsidP="00B61D92">
            <w:pPr>
              <w:ind w:firstLine="318"/>
              <w:jc w:val="both"/>
              <w:rPr>
                <w:b/>
                <w:spacing w:val="2"/>
                <w:lang w:val="kk-KZ"/>
              </w:rPr>
            </w:pPr>
            <w:r w:rsidRPr="009902AD">
              <w:rPr>
                <w:b/>
                <w:lang w:val="kk-KZ"/>
              </w:rPr>
              <w:t xml:space="preserve">«2) </w:t>
            </w:r>
            <w:r w:rsidRPr="009902AD">
              <w:rPr>
                <w:b/>
                <w:spacing w:val="2"/>
                <w:lang w:val="kk-KZ"/>
              </w:rPr>
              <w:t>техникалық-экономикалық негіздемені, қаржылық-экономикалық негіздемені және бюджеттік инвестициялардың сметалық құнын түзетуге байланысты мәселелер бойынша;»;</w:t>
            </w:r>
          </w:p>
          <w:p w:rsidR="00B61D92" w:rsidRPr="009902AD" w:rsidRDefault="00B61D92" w:rsidP="00B61D92">
            <w:pPr>
              <w:shd w:val="clear" w:color="auto" w:fill="FFFFFF"/>
              <w:jc w:val="both"/>
              <w:textAlignment w:val="baseline"/>
              <w:outlineLvl w:val="2"/>
              <w:rPr>
                <w:lang w:val="kk-KZ"/>
              </w:rPr>
            </w:pPr>
          </w:p>
          <w:p w:rsidR="00B61D92" w:rsidRPr="009902AD" w:rsidRDefault="00B61D92" w:rsidP="00B61D92">
            <w:pPr>
              <w:shd w:val="clear" w:color="auto" w:fill="FFFFFF"/>
              <w:jc w:val="both"/>
              <w:textAlignment w:val="baseline"/>
              <w:outlineLvl w:val="2"/>
              <w:rPr>
                <w:b/>
                <w:lang w:val="kk-KZ"/>
              </w:rPr>
            </w:pPr>
            <w:r w:rsidRPr="009902AD">
              <w:rPr>
                <w:lang w:val="kk-KZ"/>
              </w:rPr>
              <w:t xml:space="preserve">    </w:t>
            </w:r>
            <w:r w:rsidRPr="009902AD">
              <w:rPr>
                <w:b/>
                <w:lang w:val="kk-KZ"/>
              </w:rPr>
              <w:t>«3) тармақшадағы «</w:t>
            </w:r>
            <w:r w:rsidRPr="009902AD">
              <w:rPr>
                <w:b/>
                <w:spacing w:val="2"/>
                <w:lang w:val="kk-KZ"/>
              </w:rPr>
              <w:t>бұзушылықтардың анықталған фактілері бойынша тексерулер бөлігінде</w:t>
            </w:r>
            <w:r w:rsidRPr="009902AD">
              <w:rPr>
                <w:b/>
                <w:lang w:val="kk-KZ"/>
              </w:rPr>
              <w:t>» деген сөздер алып тасталсын;».</w:t>
            </w:r>
          </w:p>
          <w:p w:rsidR="00B61D92" w:rsidRPr="009902AD" w:rsidRDefault="00B61D92" w:rsidP="00B61D92">
            <w:pPr>
              <w:shd w:val="clear" w:color="auto" w:fill="FFFFFF"/>
              <w:jc w:val="both"/>
              <w:textAlignment w:val="baseline"/>
              <w:outlineLvl w:val="2"/>
              <w:rPr>
                <w:lang w:val="kk-KZ"/>
              </w:rPr>
            </w:pPr>
          </w:p>
        </w:tc>
        <w:tc>
          <w:tcPr>
            <w:tcW w:w="3181"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Депутаттар </w:t>
            </w:r>
          </w:p>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B61D92" w:rsidRPr="009902AD" w:rsidRDefault="00B61D92" w:rsidP="00B61D92">
            <w:pPr>
              <w:jc w:val="center"/>
              <w:rPr>
                <w:b/>
                <w:lang w:val="kk-KZ"/>
              </w:rPr>
            </w:pPr>
            <w:r w:rsidRPr="009902AD">
              <w:rPr>
                <w:b/>
                <w:lang w:val="kk-KZ"/>
              </w:rPr>
              <w:t>Г.Ж. Қарақұсова,</w:t>
            </w:r>
          </w:p>
          <w:p w:rsidR="00B61D92" w:rsidRPr="009902AD" w:rsidRDefault="00B61D92" w:rsidP="00B61D92">
            <w:pPr>
              <w:jc w:val="center"/>
              <w:rPr>
                <w:b/>
                <w:lang w:val="kk-KZ"/>
              </w:rPr>
            </w:pPr>
            <w:r w:rsidRPr="009902AD">
              <w:rPr>
                <w:b/>
                <w:lang w:val="kk-KZ"/>
              </w:rPr>
              <w:t>О.Н. Оксикбаев,</w:t>
            </w:r>
          </w:p>
          <w:p w:rsidR="00B61D92" w:rsidRPr="009902AD" w:rsidRDefault="00B61D92" w:rsidP="00B61D92">
            <w:pPr>
              <w:jc w:val="center"/>
              <w:rPr>
                <w:b/>
                <w:lang w:val="kk-KZ"/>
              </w:rPr>
            </w:pPr>
            <w:r w:rsidRPr="009902AD">
              <w:rPr>
                <w:b/>
                <w:lang w:val="kk-KZ"/>
              </w:rPr>
              <w:t>Т.И. Яковлева</w:t>
            </w:r>
          </w:p>
          <w:p w:rsidR="00B61D92" w:rsidRPr="009902AD" w:rsidRDefault="00B61D92" w:rsidP="00B61D92">
            <w:pPr>
              <w:jc w:val="center"/>
              <w:rPr>
                <w:b/>
                <w:lang w:val="kk-KZ"/>
              </w:rPr>
            </w:pPr>
          </w:p>
          <w:p w:rsidR="00B61D92" w:rsidRPr="009902AD" w:rsidRDefault="00B61D92" w:rsidP="00B61D92">
            <w:pPr>
              <w:widowControl w:val="0"/>
              <w:ind w:firstLine="218"/>
              <w:jc w:val="both"/>
              <w:rPr>
                <w:shd w:val="clear" w:color="auto" w:fill="FFFFFF"/>
                <w:lang w:val="kk-KZ"/>
              </w:rPr>
            </w:pPr>
            <w:r w:rsidRPr="009902AD">
              <w:rPr>
                <w:shd w:val="clear" w:color="auto" w:fill="FFFFFF"/>
                <w:lang w:val="kk-KZ"/>
              </w:rPr>
              <w:t>Ақпараттық жүйе деректерінің мониторингі-мен ықтимал бұзушылықтар қатерлері анықталады. Бұзушылықтар фактісі жүргізілген аудиторлық іс-шаралар қорытындысы бойынша расталады.</w:t>
            </w:r>
          </w:p>
          <w:p w:rsidR="00B61D92" w:rsidRPr="009902AD" w:rsidRDefault="00B61D92" w:rsidP="00B61D92">
            <w:pPr>
              <w:widowControl w:val="0"/>
              <w:ind w:firstLine="218"/>
              <w:jc w:val="both"/>
              <w:rPr>
                <w:shd w:val="clear" w:color="auto" w:fill="FFFFFF"/>
                <w:lang w:val="kk-KZ"/>
              </w:rPr>
            </w:pPr>
            <w:r w:rsidRPr="009902AD">
              <w:rPr>
                <w:shd w:val="clear" w:color="auto" w:fill="FFFFFF"/>
                <w:lang w:val="kk-KZ"/>
              </w:rPr>
              <w:t xml:space="preserve">Бұзушылықтар фактісі емес, мониторинг анықтаған қатерлердегі </w:t>
            </w:r>
            <w:r w:rsidRPr="009902AD">
              <w:rPr>
                <w:shd w:val="clear" w:color="auto" w:fill="FFFFFF"/>
                <w:lang w:val="kk-KZ"/>
              </w:rPr>
              <w:lastRenderedPageBreak/>
              <w:t xml:space="preserve">бұзушылықтардың болу фактісі жоспардан тыс аудит жүргізу үшін негіз болып табылады. </w:t>
            </w:r>
          </w:p>
          <w:p w:rsidR="00B61D92" w:rsidRPr="009902AD" w:rsidRDefault="00B61D92" w:rsidP="00B61D92">
            <w:pPr>
              <w:ind w:firstLine="218"/>
              <w:jc w:val="both"/>
              <w:rPr>
                <w:shd w:val="clear" w:color="auto" w:fill="FFFFFF"/>
                <w:lang w:val="kk-KZ"/>
              </w:rPr>
            </w:pPr>
            <w:r w:rsidRPr="009902AD">
              <w:rPr>
                <w:shd w:val="clear" w:color="auto" w:fill="FFFFFF"/>
                <w:lang w:val="kk-KZ"/>
              </w:rPr>
              <w:t>Сонымен бірге, құқықтық статистика жөніндегі органдардың тәуекелді объектілерін жұмыспен өтеу процесінде негіздер болмағандықтан, аудит жүргізу туралы актілер тіркелмеген.</w:t>
            </w:r>
          </w:p>
          <w:p w:rsidR="00B61D92" w:rsidRPr="009902AD" w:rsidRDefault="00B61D92" w:rsidP="00B61D92">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jc w:val="center"/>
              <w:rPr>
                <w:b/>
                <w:lang w:val="kk-KZ"/>
              </w:rPr>
            </w:pPr>
            <w:r w:rsidRPr="009902AD">
              <w:rPr>
                <w:b/>
                <w:lang w:val="kk-KZ"/>
              </w:rPr>
              <w:lastRenderedPageBreak/>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D1432A" w:rsidRPr="009902AD" w:rsidRDefault="00D1432A" w:rsidP="00EA737D">
            <w:pPr>
              <w:jc w:val="center"/>
              <w:rPr>
                <w:bCs/>
                <w:lang w:val="kk-KZ"/>
              </w:rPr>
            </w:pPr>
            <w:r w:rsidRPr="009902AD">
              <w:rPr>
                <w:bCs/>
                <w:lang w:val="kk-KZ"/>
              </w:rPr>
              <w:t xml:space="preserve">Новый подпункт </w:t>
            </w:r>
            <w:r w:rsidR="00A0295E" w:rsidRPr="009902AD">
              <w:rPr>
                <w:bCs/>
                <w:lang w:val="kk-KZ"/>
              </w:rPr>
              <w:t>8</w:t>
            </w:r>
            <w:r w:rsidRPr="009902AD">
              <w:rPr>
                <w:bCs/>
                <w:lang w:val="kk-KZ"/>
              </w:rPr>
              <w:t>)</w:t>
            </w:r>
          </w:p>
          <w:p w:rsidR="00883BE6" w:rsidRPr="009902AD" w:rsidRDefault="00883BE6" w:rsidP="00D1432A">
            <w:pPr>
              <w:tabs>
                <w:tab w:val="left" w:pos="1201"/>
              </w:tabs>
              <w:jc w:val="center"/>
              <w:rPr>
                <w:lang w:val="kk-KZ"/>
              </w:rPr>
            </w:pPr>
            <w:r w:rsidRPr="009902AD">
              <w:rPr>
                <w:bCs/>
                <w:lang w:val="kk-KZ"/>
              </w:rPr>
              <w:t xml:space="preserve">статьи 1 </w:t>
            </w:r>
            <w:r w:rsidR="00D1432A" w:rsidRPr="009902AD">
              <w:rPr>
                <w:bCs/>
                <w:lang w:val="kk-KZ"/>
              </w:rPr>
              <w:t>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shd w:val="clear" w:color="auto" w:fill="FFFFFF"/>
              <w:jc w:val="both"/>
              <w:textAlignment w:val="baseline"/>
              <w:outlineLvl w:val="2"/>
              <w:rPr>
                <w:lang w:val="kk-KZ"/>
              </w:rPr>
            </w:pPr>
            <w:r w:rsidRPr="009902AD">
              <w:rPr>
                <w:lang w:val="kk-KZ"/>
              </w:rPr>
              <w:t xml:space="preserve">   Статья 18. Формирование перечня объектов государственного аудита на соответствующий год</w:t>
            </w:r>
          </w:p>
          <w:p w:rsidR="00883BE6" w:rsidRPr="009902AD" w:rsidRDefault="00883BE6" w:rsidP="00EA737D">
            <w:pPr>
              <w:jc w:val="both"/>
              <w:rPr>
                <w:bCs/>
                <w:lang w:val="kk-KZ"/>
              </w:rPr>
            </w:pPr>
            <w:r w:rsidRPr="009902AD">
              <w:rPr>
                <w:bCs/>
                <w:lang w:val="kk-KZ"/>
              </w:rPr>
              <w:t xml:space="preserve">   …</w:t>
            </w:r>
          </w:p>
          <w:p w:rsidR="00883BE6" w:rsidRPr="009902AD" w:rsidRDefault="00883BE6" w:rsidP="00EA737D">
            <w:pPr>
              <w:pStyle w:val="a4"/>
              <w:spacing w:before="0" w:beforeAutospacing="0" w:after="0" w:afterAutospacing="0"/>
              <w:jc w:val="both"/>
              <w:rPr>
                <w:bCs/>
                <w:lang w:val="kk-KZ"/>
              </w:rPr>
            </w:pPr>
            <w:r w:rsidRPr="009902AD">
              <w:rPr>
                <w:bCs/>
                <w:lang w:val="kk-KZ"/>
              </w:rPr>
              <w:t xml:space="preserve">   5. Внеплановый аудит уполномоченного органа по внутреннему государственному аудиту проводится:</w:t>
            </w:r>
          </w:p>
          <w:p w:rsidR="00883BE6" w:rsidRPr="009902AD" w:rsidRDefault="00883BE6" w:rsidP="00EA737D">
            <w:pPr>
              <w:pStyle w:val="a4"/>
              <w:spacing w:before="0" w:beforeAutospacing="0" w:after="0" w:afterAutospacing="0"/>
              <w:jc w:val="both"/>
              <w:rPr>
                <w:bCs/>
                <w:lang w:val="kk-KZ"/>
              </w:rPr>
            </w:pPr>
            <w:r w:rsidRPr="009902AD">
              <w:rPr>
                <w:bCs/>
                <w:lang w:val="kk-KZ"/>
              </w:rPr>
              <w:t xml:space="preserve">   …</w:t>
            </w:r>
          </w:p>
          <w:p w:rsidR="00883BE6" w:rsidRPr="009902AD" w:rsidRDefault="00883BE6" w:rsidP="00EA737D">
            <w:pPr>
              <w:pStyle w:val="a4"/>
              <w:spacing w:before="0" w:beforeAutospacing="0" w:after="0" w:afterAutospacing="0"/>
              <w:jc w:val="both"/>
              <w:rPr>
                <w:bCs/>
                <w:lang w:val="kk-KZ"/>
              </w:rPr>
            </w:pPr>
            <w:r w:rsidRPr="009902AD">
              <w:rPr>
                <w:bCs/>
                <w:lang w:val="kk-KZ"/>
              </w:rPr>
              <w:t xml:space="preserve">   2) по вопросам, связанным с </w:t>
            </w:r>
            <w:r w:rsidRPr="009902AD">
              <w:rPr>
                <w:b/>
                <w:bCs/>
                <w:lang w:val="kk-KZ"/>
              </w:rPr>
              <w:t>увеличением</w:t>
            </w:r>
            <w:r w:rsidRPr="009902AD">
              <w:rPr>
                <w:bCs/>
                <w:lang w:val="kk-KZ"/>
              </w:rPr>
              <w:t xml:space="preserve"> сметной стоимости бюджетных </w:t>
            </w:r>
            <w:r w:rsidRPr="009902AD">
              <w:rPr>
                <w:bCs/>
                <w:lang w:val="kk-KZ"/>
              </w:rPr>
              <w:lastRenderedPageBreak/>
              <w:t>инвестиционных проектов;</w:t>
            </w:r>
          </w:p>
          <w:p w:rsidR="00883BE6" w:rsidRPr="009902AD" w:rsidRDefault="00883BE6" w:rsidP="00EA737D">
            <w:pPr>
              <w:pStyle w:val="a4"/>
              <w:spacing w:before="0" w:beforeAutospacing="0" w:after="0" w:afterAutospacing="0"/>
              <w:ind w:firstLine="215"/>
              <w:jc w:val="both"/>
              <w:rPr>
                <w:bCs/>
                <w:lang w:val="kk-KZ"/>
              </w:rPr>
            </w:pPr>
          </w:p>
          <w:p w:rsidR="00883BE6" w:rsidRPr="009902AD" w:rsidRDefault="00883BE6" w:rsidP="00EA737D">
            <w:pPr>
              <w:pStyle w:val="a4"/>
              <w:spacing w:before="0" w:beforeAutospacing="0" w:after="0" w:afterAutospacing="0"/>
              <w:jc w:val="both"/>
              <w:rPr>
                <w:bCs/>
                <w:lang w:val="kk-KZ"/>
              </w:rPr>
            </w:pPr>
            <w:r w:rsidRPr="009902AD">
              <w:rPr>
                <w:bCs/>
                <w:lang w:val="kk-KZ"/>
              </w:rPr>
              <w:t xml:space="preserve">   3) по результатам мониторинга данных информационных систем центрального уполномоченного органа по исполнению бюджета с применением системы управления рисками </w:t>
            </w:r>
            <w:r w:rsidRPr="009902AD">
              <w:rPr>
                <w:b/>
                <w:bCs/>
                <w:lang w:val="kk-KZ"/>
              </w:rPr>
              <w:t>в части проверок по выявленным фактам нарушений</w:t>
            </w:r>
            <w:r w:rsidRPr="009902AD">
              <w:rPr>
                <w:bCs/>
                <w:lang w:val="kk-KZ"/>
              </w:rPr>
              <w:t>;</w:t>
            </w:r>
          </w:p>
          <w:p w:rsidR="00883BE6" w:rsidRPr="009902AD" w:rsidRDefault="00883BE6" w:rsidP="00EA737D">
            <w:pPr>
              <w:pStyle w:val="a4"/>
              <w:spacing w:before="0" w:beforeAutospacing="0" w:after="0" w:afterAutospacing="0"/>
              <w:ind w:firstLine="218"/>
              <w:jc w:val="both"/>
              <w:rPr>
                <w:bCs/>
                <w:lang w:val="kk-KZ"/>
              </w:rPr>
            </w:pPr>
            <w:r w:rsidRPr="009902AD">
              <w:rPr>
                <w:bCs/>
                <w:lang w:val="kk-KZ"/>
              </w:rPr>
              <w:t>…</w:t>
            </w:r>
          </w:p>
          <w:p w:rsidR="00883BE6" w:rsidRPr="009902AD" w:rsidRDefault="00883BE6" w:rsidP="00EA737D">
            <w:pPr>
              <w:pStyle w:val="a4"/>
              <w:spacing w:before="0" w:beforeAutospacing="0" w:after="0" w:afterAutospacing="0"/>
              <w:ind w:firstLine="218"/>
              <w:jc w:val="both"/>
              <w:rPr>
                <w:bCs/>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Отсутствует</w:t>
            </w:r>
          </w:p>
        </w:tc>
        <w:tc>
          <w:tcPr>
            <w:tcW w:w="3056" w:type="dxa"/>
            <w:tcBorders>
              <w:top w:val="single" w:sz="4" w:space="0" w:color="auto"/>
              <w:left w:val="single" w:sz="4" w:space="0" w:color="auto"/>
              <w:bottom w:val="single" w:sz="4" w:space="0" w:color="auto"/>
              <w:right w:val="single" w:sz="4" w:space="0" w:color="auto"/>
            </w:tcBorders>
          </w:tcPr>
          <w:p w:rsidR="00B53E38" w:rsidRPr="009902AD" w:rsidRDefault="00B53E38" w:rsidP="008B5AD9">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Дополнить подпунктом 8) следующего содержания:</w:t>
            </w:r>
            <w:r w:rsidR="008B5AD9" w:rsidRPr="009902AD">
              <w:rPr>
                <w:rFonts w:ascii="Times New Roman" w:hAnsi="Times New Roman"/>
                <w:sz w:val="24"/>
                <w:szCs w:val="24"/>
                <w:lang w:val="kk-KZ"/>
              </w:rPr>
              <w:t xml:space="preserve">   </w:t>
            </w:r>
          </w:p>
          <w:p w:rsidR="008B5AD9" w:rsidRPr="009902AD" w:rsidRDefault="008B5AD9" w:rsidP="006F72B8">
            <w:pPr>
              <w:jc w:val="both"/>
              <w:rPr>
                <w:b/>
                <w:lang w:val="kk-KZ"/>
              </w:rPr>
            </w:pPr>
            <w:r w:rsidRPr="009902AD">
              <w:rPr>
                <w:lang w:val="kk-KZ"/>
              </w:rPr>
              <w:t xml:space="preserve">   </w:t>
            </w:r>
            <w:r w:rsidR="00F55829" w:rsidRPr="009902AD">
              <w:rPr>
                <w:lang w:val="kk-KZ"/>
              </w:rPr>
              <w:t>«</w:t>
            </w:r>
            <w:r w:rsidRPr="009902AD">
              <w:rPr>
                <w:b/>
                <w:lang w:val="kk-KZ"/>
              </w:rPr>
              <w:t>в пункте 5</w:t>
            </w:r>
            <w:r w:rsidR="00B53E38" w:rsidRPr="009902AD">
              <w:rPr>
                <w:b/>
                <w:lang w:val="kk-KZ"/>
              </w:rPr>
              <w:t xml:space="preserve"> статьи 18</w:t>
            </w:r>
            <w:r w:rsidRPr="009902AD">
              <w:rPr>
                <w:b/>
                <w:lang w:val="kk-KZ"/>
              </w:rPr>
              <w:t>:</w:t>
            </w:r>
          </w:p>
          <w:p w:rsidR="00BF07A9" w:rsidRPr="009902AD" w:rsidRDefault="008B5AD9" w:rsidP="006F72B8">
            <w:pPr>
              <w:jc w:val="both"/>
              <w:rPr>
                <w:b/>
                <w:lang w:val="kk-KZ"/>
              </w:rPr>
            </w:pPr>
            <w:r w:rsidRPr="009902AD">
              <w:rPr>
                <w:lang w:val="kk-KZ"/>
              </w:rPr>
              <w:t xml:space="preserve">   </w:t>
            </w:r>
            <w:r w:rsidR="00BF07A9" w:rsidRPr="009902AD">
              <w:rPr>
                <w:b/>
                <w:lang w:val="kk-KZ"/>
              </w:rPr>
              <w:t>подпункт</w:t>
            </w:r>
            <w:r w:rsidR="00883BE6" w:rsidRPr="009902AD">
              <w:rPr>
                <w:b/>
                <w:lang w:val="kk-KZ"/>
              </w:rPr>
              <w:t xml:space="preserve"> 2) </w:t>
            </w:r>
            <w:r w:rsidR="00383AD8" w:rsidRPr="009902AD">
              <w:rPr>
                <w:b/>
                <w:lang w:val="kk-KZ"/>
              </w:rPr>
              <w:t>изложить в следующей редакции</w:t>
            </w:r>
            <w:r w:rsidR="00BF07A9" w:rsidRPr="009902AD">
              <w:rPr>
                <w:b/>
                <w:lang w:val="kk-KZ"/>
              </w:rPr>
              <w:t>:</w:t>
            </w:r>
          </w:p>
          <w:p w:rsidR="00BF07A9" w:rsidRPr="009902AD" w:rsidRDefault="00BF07A9" w:rsidP="00BF07A9">
            <w:pPr>
              <w:pStyle w:val="a4"/>
              <w:spacing w:before="0" w:beforeAutospacing="0" w:after="0" w:afterAutospacing="0"/>
              <w:jc w:val="both"/>
              <w:rPr>
                <w:bCs/>
                <w:lang w:val="kk-KZ"/>
              </w:rPr>
            </w:pPr>
            <w:r w:rsidRPr="009902AD">
              <w:rPr>
                <w:lang w:val="kk-KZ"/>
              </w:rPr>
              <w:t xml:space="preserve">   «</w:t>
            </w:r>
            <w:r w:rsidR="00B42144" w:rsidRPr="009902AD">
              <w:rPr>
                <w:b/>
                <w:lang w:val="kk-KZ"/>
              </w:rPr>
              <w:t>2)</w:t>
            </w:r>
            <w:r w:rsidR="00B42144" w:rsidRPr="009902AD">
              <w:rPr>
                <w:lang w:val="kk-KZ"/>
              </w:rPr>
              <w:t xml:space="preserve"> </w:t>
            </w:r>
            <w:r w:rsidRPr="009902AD">
              <w:rPr>
                <w:b/>
                <w:bCs/>
                <w:lang w:val="kk-KZ"/>
              </w:rPr>
              <w:t xml:space="preserve">по вопросам, связанным с </w:t>
            </w:r>
            <w:r w:rsidRPr="009902AD">
              <w:rPr>
                <w:b/>
                <w:lang w:val="kk-KZ"/>
              </w:rPr>
              <w:t>корректировкой технико-экономического обоснования, финансово-экономического обоснования и</w:t>
            </w:r>
            <w:r w:rsidRPr="009902AD">
              <w:rPr>
                <w:b/>
                <w:bCs/>
                <w:lang w:val="kk-KZ"/>
              </w:rPr>
              <w:t xml:space="preserve"> сметной стоимости бюджетных инвестиций;</w:t>
            </w:r>
            <w:r w:rsidRPr="009902AD">
              <w:rPr>
                <w:lang w:val="kk-KZ"/>
              </w:rPr>
              <w:t>»;</w:t>
            </w:r>
          </w:p>
          <w:p w:rsidR="006F72B8" w:rsidRPr="009902AD" w:rsidRDefault="006F72B8" w:rsidP="00EA737D">
            <w:pPr>
              <w:shd w:val="clear" w:color="auto" w:fill="FFFFFF"/>
              <w:jc w:val="both"/>
              <w:textAlignment w:val="baseline"/>
              <w:outlineLvl w:val="2"/>
              <w:rPr>
                <w:lang w:val="kk-KZ"/>
              </w:rPr>
            </w:pPr>
          </w:p>
          <w:p w:rsidR="00883BE6" w:rsidRPr="009902AD" w:rsidRDefault="00883BE6" w:rsidP="00EA737D">
            <w:pPr>
              <w:shd w:val="clear" w:color="auto" w:fill="FFFFFF"/>
              <w:jc w:val="both"/>
              <w:textAlignment w:val="baseline"/>
              <w:outlineLvl w:val="2"/>
              <w:rPr>
                <w:bCs/>
                <w:lang w:val="kk-KZ"/>
              </w:rPr>
            </w:pPr>
            <w:r w:rsidRPr="009902AD">
              <w:rPr>
                <w:lang w:val="kk-KZ"/>
              </w:rPr>
              <w:t xml:space="preserve">   </w:t>
            </w:r>
            <w:r w:rsidR="008B5AD9" w:rsidRPr="009902AD">
              <w:rPr>
                <w:lang w:val="kk-KZ"/>
              </w:rPr>
              <w:t>«</w:t>
            </w:r>
            <w:r w:rsidRPr="009902AD">
              <w:rPr>
                <w:b/>
                <w:lang w:val="kk-KZ"/>
              </w:rPr>
              <w:t>в подпункте 3)</w:t>
            </w:r>
            <w:r w:rsidR="008B5AD9" w:rsidRPr="009902AD">
              <w:rPr>
                <w:b/>
                <w:lang w:val="kk-KZ"/>
              </w:rPr>
              <w:t xml:space="preserve"> слова</w:t>
            </w:r>
            <w:r w:rsidRPr="009902AD">
              <w:rPr>
                <w:b/>
                <w:lang w:val="kk-KZ"/>
              </w:rPr>
              <w:t xml:space="preserve"> «</w:t>
            </w:r>
            <w:r w:rsidRPr="009902AD">
              <w:rPr>
                <w:b/>
                <w:bCs/>
                <w:lang w:val="kk-KZ"/>
              </w:rPr>
              <w:t xml:space="preserve">в части проверок по </w:t>
            </w:r>
            <w:r w:rsidRPr="009902AD">
              <w:rPr>
                <w:b/>
                <w:bCs/>
                <w:lang w:val="kk-KZ"/>
              </w:rPr>
              <w:lastRenderedPageBreak/>
              <w:t>выявленным фактам нарушений</w:t>
            </w:r>
            <w:r w:rsidRPr="009902AD">
              <w:rPr>
                <w:b/>
                <w:lang w:val="kk-KZ"/>
              </w:rPr>
              <w:t>» исключить;</w:t>
            </w:r>
            <w:r w:rsidR="008B5AD9" w:rsidRPr="009902AD">
              <w:rPr>
                <w:lang w:val="kk-KZ"/>
              </w:rPr>
              <w:t>».</w:t>
            </w:r>
          </w:p>
          <w:p w:rsidR="00883BE6" w:rsidRPr="009902AD" w:rsidRDefault="00883BE6" w:rsidP="00EA737D">
            <w:pPr>
              <w:pStyle w:val="a4"/>
              <w:spacing w:before="0" w:beforeAutospacing="0" w:after="0" w:afterAutospacing="0"/>
              <w:ind w:firstLine="218"/>
              <w:jc w:val="both"/>
              <w:rPr>
                <w:bCs/>
                <w:lang w:val="kk-KZ"/>
              </w:rPr>
            </w:pPr>
          </w:p>
          <w:p w:rsidR="00883BE6" w:rsidRPr="009902AD" w:rsidRDefault="00883BE6" w:rsidP="00EA737D">
            <w:pPr>
              <w:pStyle w:val="a4"/>
              <w:spacing w:before="0" w:beforeAutospacing="0" w:after="0" w:afterAutospacing="0"/>
              <w:ind w:firstLine="218"/>
              <w:jc w:val="both"/>
              <w:rPr>
                <w:bCs/>
                <w:lang w:val="kk-KZ"/>
              </w:rPr>
            </w:pPr>
          </w:p>
          <w:p w:rsidR="00883BE6" w:rsidRPr="009902AD" w:rsidRDefault="00883BE6" w:rsidP="00EA737D">
            <w:pPr>
              <w:pStyle w:val="a4"/>
              <w:spacing w:before="0" w:beforeAutospacing="0" w:after="0" w:afterAutospacing="0"/>
              <w:ind w:firstLine="218"/>
              <w:jc w:val="both"/>
              <w:rPr>
                <w:bCs/>
                <w:lang w:val="kk-KZ"/>
              </w:rPr>
            </w:pPr>
          </w:p>
          <w:p w:rsidR="00883BE6" w:rsidRPr="009902AD" w:rsidRDefault="00883BE6" w:rsidP="00EA737D">
            <w:pPr>
              <w:pStyle w:val="a4"/>
              <w:spacing w:before="0" w:beforeAutospacing="0" w:after="0" w:afterAutospacing="0"/>
              <w:ind w:firstLine="218"/>
              <w:jc w:val="both"/>
              <w:rPr>
                <w:bCs/>
                <w:lang w:val="kk-KZ"/>
              </w:rPr>
            </w:pPr>
          </w:p>
          <w:p w:rsidR="00883BE6" w:rsidRPr="009902AD" w:rsidRDefault="00883BE6" w:rsidP="00EA737D">
            <w:pPr>
              <w:pStyle w:val="a4"/>
              <w:spacing w:before="0" w:beforeAutospacing="0" w:after="0" w:afterAutospacing="0"/>
              <w:ind w:firstLine="218"/>
              <w:jc w:val="both"/>
              <w:rPr>
                <w:bCs/>
                <w:lang w:val="kk-KZ"/>
              </w:rPr>
            </w:pPr>
          </w:p>
          <w:p w:rsidR="00883BE6" w:rsidRPr="009902AD" w:rsidRDefault="00883BE6" w:rsidP="00EA737D">
            <w:pPr>
              <w:pStyle w:val="a4"/>
              <w:spacing w:before="0" w:beforeAutospacing="0" w:after="0" w:afterAutospacing="0"/>
              <w:ind w:firstLine="218"/>
              <w:jc w:val="both"/>
              <w:rPr>
                <w:bCs/>
                <w:lang w:val="kk-KZ"/>
              </w:rPr>
            </w:pPr>
          </w:p>
          <w:p w:rsidR="00883BE6" w:rsidRPr="009902AD" w:rsidRDefault="00883BE6" w:rsidP="00EA737D">
            <w:pPr>
              <w:ind w:right="-92"/>
              <w:jc w:val="both"/>
              <w:rPr>
                <w:lang w:val="kk-KZ"/>
              </w:rPr>
            </w:pPr>
          </w:p>
          <w:p w:rsidR="00883BE6" w:rsidRPr="009902AD" w:rsidRDefault="00883BE6" w:rsidP="00EA737D">
            <w:pPr>
              <w:ind w:right="-92"/>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 xml:space="preserve">Депутаты </w:t>
            </w:r>
          </w:p>
          <w:p w:rsidR="00883BE6" w:rsidRPr="009902AD" w:rsidRDefault="00883BE6" w:rsidP="00EA737D">
            <w:pPr>
              <w:jc w:val="center"/>
              <w:rPr>
                <w:b/>
                <w:lang w:val="kk-KZ"/>
              </w:rPr>
            </w:pPr>
            <w:r w:rsidRPr="009902AD">
              <w:rPr>
                <w:b/>
                <w:lang w:val="kk-KZ"/>
              </w:rPr>
              <w:t>Жабагиев К.К.,</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rPr>
                <w:lang w:val="kk-KZ"/>
              </w:rPr>
            </w:pPr>
          </w:p>
          <w:p w:rsidR="00883BE6" w:rsidRPr="009902AD" w:rsidRDefault="00883BE6" w:rsidP="00EA737D">
            <w:pPr>
              <w:widowControl w:val="0"/>
              <w:jc w:val="both"/>
              <w:rPr>
                <w:shd w:val="clear" w:color="auto" w:fill="FFFFFF"/>
                <w:lang w:val="kk-KZ"/>
              </w:rPr>
            </w:pPr>
            <w:r w:rsidRPr="009902AD">
              <w:rPr>
                <w:shd w:val="clear" w:color="auto" w:fill="FFFFFF"/>
                <w:lang w:val="kk-KZ"/>
              </w:rPr>
              <w:t xml:space="preserve">   Мониторингом данных инфосистемы выявляются риски возможных нарушений. Факт нарушений подтверждается по итогам проведенных аудиторских мероприятий.</w:t>
            </w:r>
          </w:p>
          <w:p w:rsidR="00883BE6" w:rsidRPr="009902AD" w:rsidRDefault="00883BE6" w:rsidP="00EA737D">
            <w:pPr>
              <w:widowControl w:val="0"/>
              <w:jc w:val="both"/>
              <w:rPr>
                <w:shd w:val="clear" w:color="auto" w:fill="FFFFFF"/>
                <w:lang w:val="kk-KZ"/>
              </w:rPr>
            </w:pPr>
            <w:r w:rsidRPr="009902AD">
              <w:rPr>
                <w:shd w:val="clear" w:color="auto" w:fill="FFFFFF"/>
                <w:lang w:val="kk-KZ"/>
              </w:rPr>
              <w:t xml:space="preserve">   Основанием для проведения внепланового аудита является факт наличия нарушений в </w:t>
            </w:r>
            <w:r w:rsidRPr="009902AD">
              <w:rPr>
                <w:shd w:val="clear" w:color="auto" w:fill="FFFFFF"/>
                <w:lang w:val="kk-KZ"/>
              </w:rPr>
              <w:lastRenderedPageBreak/>
              <w:t>установленных мониторингом рисков, а не факт нарушений.</w:t>
            </w:r>
          </w:p>
          <w:p w:rsidR="00883BE6" w:rsidRPr="009902AD" w:rsidRDefault="00883BE6" w:rsidP="00EA737D">
            <w:pPr>
              <w:jc w:val="both"/>
              <w:rPr>
                <w:shd w:val="clear" w:color="auto" w:fill="FFFFFF"/>
                <w:lang w:val="kk-KZ"/>
              </w:rPr>
            </w:pPr>
            <w:r w:rsidRPr="009902AD">
              <w:rPr>
                <w:shd w:val="clear" w:color="auto" w:fill="FFFFFF"/>
                <w:lang w:val="kk-KZ"/>
              </w:rPr>
              <w:t xml:space="preserve">  Кроме того, в процессе отработки рисковых объектов органами по правовой статистике не регистрировались акты о проведении аудита ввиду отсутствия оснований.</w:t>
            </w:r>
          </w:p>
          <w:p w:rsidR="00883BE6" w:rsidRPr="009902AD" w:rsidRDefault="00883BE6" w:rsidP="00EA737D">
            <w:pPr>
              <w:ind w:firstLine="218"/>
              <w:jc w:val="both"/>
              <w:rPr>
                <w:bCs/>
                <w:lang w:val="kk-KZ"/>
              </w:rPr>
            </w:pPr>
          </w:p>
          <w:p w:rsidR="00883BE6" w:rsidRPr="009902AD" w:rsidRDefault="00883BE6" w:rsidP="00EA737D">
            <w:pPr>
              <w:pStyle w:val="13"/>
              <w:jc w:val="both"/>
              <w:rPr>
                <w:rFonts w:ascii="Times New Roman" w:hAnsi="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r w:rsidRPr="009902AD">
              <w:rPr>
                <w:b/>
                <w:lang w:val="kk-KZ"/>
              </w:rPr>
              <w:lastRenderedPageBreak/>
              <w:t>Принято</w:t>
            </w:r>
          </w:p>
          <w:p w:rsidR="00883BE6" w:rsidRPr="009902AD" w:rsidRDefault="00883BE6" w:rsidP="00EA737D">
            <w:pPr>
              <w:pStyle w:val="ad"/>
              <w:jc w:val="both"/>
              <w:rPr>
                <w:sz w:val="24"/>
                <w:szCs w:val="24"/>
                <w:lang w:val="kk-KZ"/>
              </w:rPr>
            </w:pPr>
            <w:r w:rsidRPr="009902AD">
              <w:rPr>
                <w:rFonts w:ascii="Times New Roman" w:hAnsi="Times New Roman"/>
                <w:i/>
                <w:sz w:val="24"/>
                <w:szCs w:val="24"/>
                <w:lang w:val="kk-KZ"/>
              </w:rPr>
              <w:t xml:space="preserve">   </w:t>
            </w:r>
          </w:p>
        </w:tc>
      </w:tr>
      <w:tr w:rsidR="00B61D92" w:rsidRPr="009902AD" w:rsidTr="00130A1F">
        <w:tc>
          <w:tcPr>
            <w:tcW w:w="562"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pStyle w:val="ab"/>
              <w:numPr>
                <w:ilvl w:val="0"/>
                <w:numId w:val="31"/>
              </w:num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jc w:val="center"/>
              <w:rPr>
                <w:lang w:val="kk-KZ"/>
              </w:rPr>
            </w:pPr>
            <w:r w:rsidRPr="009902AD">
              <w:rPr>
                <w:lang w:val="kk-KZ"/>
              </w:rPr>
              <w:t>Жобаның</w:t>
            </w:r>
          </w:p>
          <w:p w:rsidR="00B61D92" w:rsidRPr="009902AD" w:rsidRDefault="00B61D92" w:rsidP="00B61D92">
            <w:pPr>
              <w:jc w:val="center"/>
              <w:rPr>
                <w:lang w:val="kk-KZ"/>
              </w:rPr>
            </w:pPr>
            <w:r w:rsidRPr="009902AD">
              <w:rPr>
                <w:lang w:val="kk-KZ"/>
              </w:rPr>
              <w:t>1-бабы</w:t>
            </w:r>
          </w:p>
          <w:p w:rsidR="00B61D92" w:rsidRPr="009902AD" w:rsidRDefault="00B61D92" w:rsidP="00B61D92">
            <w:pPr>
              <w:tabs>
                <w:tab w:val="left" w:pos="1201"/>
              </w:tabs>
              <w:jc w:val="center"/>
              <w:rPr>
                <w:lang w:val="kk-KZ"/>
              </w:rPr>
            </w:pPr>
            <w:r w:rsidRPr="009902AD">
              <w:rPr>
                <w:lang w:val="kk-KZ"/>
              </w:rPr>
              <w:t>8) тармақ-шасының бірінші абзацы</w:t>
            </w:r>
          </w:p>
        </w:tc>
        <w:tc>
          <w:tcPr>
            <w:tcW w:w="2810"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pStyle w:val="3"/>
              <w:shd w:val="clear" w:color="auto" w:fill="FFFFFF"/>
              <w:spacing w:before="0" w:beforeAutospacing="0" w:after="0" w:afterAutospacing="0"/>
              <w:jc w:val="both"/>
              <w:textAlignment w:val="baseline"/>
              <w:rPr>
                <w:b w:val="0"/>
                <w:bCs w:val="0"/>
                <w:color w:val="1E1E1E"/>
                <w:sz w:val="24"/>
                <w:szCs w:val="24"/>
                <w:lang w:val="kk-KZ"/>
              </w:rPr>
            </w:pPr>
            <w:r w:rsidRPr="009902AD">
              <w:rPr>
                <w:b w:val="0"/>
                <w:bCs w:val="0"/>
                <w:color w:val="1E1E1E"/>
                <w:sz w:val="24"/>
                <w:szCs w:val="24"/>
                <w:lang w:val="kk-KZ"/>
              </w:rPr>
              <w:t xml:space="preserve">    22-бап. Мемлекеттік аудит нәтижелері бойынша қабылданатын құжаттар</w:t>
            </w:r>
          </w:p>
          <w:p w:rsidR="00B61D92" w:rsidRPr="009902AD" w:rsidRDefault="00B61D92" w:rsidP="00B61D92">
            <w:pPr>
              <w:pStyle w:val="a4"/>
              <w:shd w:val="clear" w:color="auto" w:fill="FFFFFF"/>
              <w:spacing w:before="0" w:beforeAutospacing="0" w:after="0" w:afterAutospacing="0"/>
              <w:jc w:val="both"/>
              <w:textAlignment w:val="baseline"/>
              <w:rPr>
                <w:color w:val="000000"/>
                <w:spacing w:val="2"/>
                <w:lang w:val="kk-KZ"/>
              </w:rPr>
            </w:pPr>
            <w:r w:rsidRPr="009902AD">
              <w:rPr>
                <w:color w:val="000000"/>
                <w:spacing w:val="2"/>
                <w:lang w:val="kk-KZ"/>
              </w:rPr>
              <w:t>    Мемлекеттік аудит нәтижелері бойынша мемлекеттік аудит және қаржылық бақылау органдары мынадай құжаттарды қабылдайды:</w:t>
            </w:r>
          </w:p>
          <w:p w:rsidR="00B61D92" w:rsidRPr="009902AD" w:rsidRDefault="00B61D92" w:rsidP="00B61D92">
            <w:pPr>
              <w:pStyle w:val="a4"/>
              <w:shd w:val="clear" w:color="auto" w:fill="FFFFFF"/>
              <w:spacing w:before="0" w:beforeAutospacing="0" w:after="0" w:afterAutospacing="0"/>
              <w:jc w:val="both"/>
              <w:textAlignment w:val="baseline"/>
              <w:rPr>
                <w:color w:val="000000"/>
                <w:spacing w:val="2"/>
                <w:lang w:val="kk-KZ"/>
              </w:rPr>
            </w:pPr>
            <w:r w:rsidRPr="009902AD">
              <w:rPr>
                <w:color w:val="000000"/>
                <w:spacing w:val="2"/>
                <w:lang w:val="kk-KZ"/>
              </w:rPr>
              <w:t xml:space="preserve">   ...</w:t>
            </w:r>
          </w:p>
          <w:p w:rsidR="00B61D92" w:rsidRPr="009902AD" w:rsidRDefault="00B61D92" w:rsidP="00B61D92">
            <w:pPr>
              <w:jc w:val="both"/>
              <w:rPr>
                <w:bCs/>
                <w:lang w:val="kk-KZ"/>
              </w:rPr>
            </w:pPr>
          </w:p>
        </w:tc>
        <w:tc>
          <w:tcPr>
            <w:tcW w:w="2435"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ind w:firstLine="142"/>
              <w:jc w:val="both"/>
              <w:rPr>
                <w:b/>
                <w:color w:val="000000"/>
                <w:lang w:val="kk-KZ"/>
              </w:rPr>
            </w:pPr>
            <w:r w:rsidRPr="009902AD">
              <w:rPr>
                <w:b/>
                <w:color w:val="000000"/>
                <w:lang w:val="kk-KZ"/>
              </w:rPr>
              <w:t>8) 22-баптың 4) тармақшасы мынадай мазмұндағы екінші абзацпен толықтырылсын:</w:t>
            </w:r>
          </w:p>
          <w:p w:rsidR="00B61D92" w:rsidRPr="009902AD" w:rsidRDefault="00B61D92" w:rsidP="00B61D92">
            <w:pPr>
              <w:ind w:firstLine="142"/>
              <w:jc w:val="both"/>
              <w:rPr>
                <w:color w:val="000000"/>
                <w:lang w:val="kk-KZ"/>
              </w:rPr>
            </w:pPr>
            <w:r w:rsidRPr="009902AD">
              <w:rPr>
                <w:color w:val="000000"/>
                <w:lang w:val="kk-KZ"/>
              </w:rPr>
              <w:t>«Мемлекеттік аудитордың ассистенті (көмекшісі) мемлекеттік аудит нәтижелері бойынша құжаттар жасамайды.»;</w:t>
            </w:r>
          </w:p>
          <w:p w:rsidR="00B61D92" w:rsidRPr="009902AD" w:rsidRDefault="00B61D92" w:rsidP="00B61D92">
            <w:pPr>
              <w:jc w:val="both"/>
              <w:rPr>
                <w:b/>
                <w:lang w:val="kk-KZ"/>
              </w:rPr>
            </w:pPr>
          </w:p>
        </w:tc>
        <w:tc>
          <w:tcPr>
            <w:tcW w:w="3056"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tabs>
                <w:tab w:val="left" w:pos="1201"/>
              </w:tabs>
              <w:ind w:firstLine="176"/>
              <w:jc w:val="both"/>
              <w:rPr>
                <w:lang w:val="kk-KZ"/>
              </w:rPr>
            </w:pPr>
            <w:r w:rsidRPr="009902AD">
              <w:rPr>
                <w:lang w:val="kk-KZ"/>
              </w:rPr>
              <w:t xml:space="preserve">  Жобаның 1-бабы 8) тармақшасының бірінші абзацы мынадай редакцияда жазылсын:</w:t>
            </w:r>
          </w:p>
          <w:p w:rsidR="00B61D92" w:rsidRPr="009902AD" w:rsidRDefault="00B61D92" w:rsidP="00B61D92">
            <w:pPr>
              <w:tabs>
                <w:tab w:val="left" w:pos="1201"/>
              </w:tabs>
              <w:ind w:firstLine="176"/>
              <w:jc w:val="both"/>
              <w:rPr>
                <w:b/>
                <w:lang w:val="kk-KZ"/>
              </w:rPr>
            </w:pPr>
            <w:r w:rsidRPr="009902AD">
              <w:rPr>
                <w:b/>
                <w:lang w:val="kk-KZ"/>
              </w:rPr>
              <w:t xml:space="preserve"> «8) 22-бап</w:t>
            </w:r>
            <w:r w:rsidR="00116E9C" w:rsidRPr="009902AD">
              <w:rPr>
                <w:b/>
                <w:lang w:val="kk-KZ"/>
              </w:rPr>
              <w:t xml:space="preserve"> </w:t>
            </w:r>
            <w:r w:rsidRPr="009902AD">
              <w:rPr>
                <w:b/>
                <w:lang w:val="kk-KZ"/>
              </w:rPr>
              <w:t>мынадай мазмұндағы екінші бөлікпен толықтырылсын:».</w:t>
            </w:r>
          </w:p>
          <w:p w:rsidR="00B61D92" w:rsidRPr="009902AD" w:rsidRDefault="00B61D92" w:rsidP="00B61D92">
            <w:pPr>
              <w:tabs>
                <w:tab w:val="left" w:pos="1201"/>
              </w:tabs>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jc w:val="center"/>
              <w:rPr>
                <w:rFonts w:eastAsia="Calibri"/>
                <w:b/>
                <w:shd w:val="clear" w:color="auto" w:fill="FFFFFF"/>
                <w:lang w:val="kk-KZ"/>
              </w:rPr>
            </w:pPr>
            <w:r w:rsidRPr="009902AD">
              <w:rPr>
                <w:rFonts w:eastAsia="Calibri"/>
                <w:b/>
                <w:shd w:val="clear" w:color="auto" w:fill="FFFFFF"/>
                <w:lang w:val="kk-KZ"/>
              </w:rPr>
              <w:t>Депутат</w:t>
            </w:r>
          </w:p>
          <w:p w:rsidR="00B61D92" w:rsidRPr="009902AD" w:rsidRDefault="00B61D92" w:rsidP="00B61D92">
            <w:pPr>
              <w:jc w:val="center"/>
              <w:rPr>
                <w:rFonts w:eastAsia="Calibri"/>
                <w:b/>
                <w:shd w:val="clear" w:color="auto" w:fill="FFFFFF"/>
                <w:lang w:val="kk-KZ"/>
              </w:rPr>
            </w:pPr>
            <w:r w:rsidRPr="009902AD">
              <w:rPr>
                <w:rFonts w:eastAsia="Calibri"/>
                <w:b/>
                <w:shd w:val="clear" w:color="auto" w:fill="FFFFFF"/>
                <w:lang w:val="kk-KZ"/>
              </w:rPr>
              <w:t>Қ.Ә. Қаракен</w:t>
            </w:r>
          </w:p>
          <w:p w:rsidR="00B61D92" w:rsidRPr="009902AD" w:rsidRDefault="00B61D92" w:rsidP="00B61D92">
            <w:pPr>
              <w:jc w:val="center"/>
              <w:rPr>
                <w:rFonts w:eastAsia="Calibri"/>
                <w:b/>
                <w:shd w:val="clear" w:color="auto" w:fill="FFFFFF"/>
                <w:lang w:val="kk-KZ"/>
              </w:rPr>
            </w:pPr>
          </w:p>
          <w:p w:rsidR="00B61D92" w:rsidRPr="009902AD" w:rsidRDefault="00B61D92" w:rsidP="00B61D92">
            <w:pPr>
              <w:jc w:val="both"/>
              <w:rPr>
                <w:rFonts w:eastAsia="Calibri"/>
                <w:shd w:val="clear" w:color="auto" w:fill="FFFFFF"/>
                <w:lang w:val="kk-KZ"/>
              </w:rPr>
            </w:pPr>
            <w:r w:rsidRPr="009902AD">
              <w:rPr>
                <w:rFonts w:eastAsia="Calibri"/>
                <w:b/>
                <w:shd w:val="clear" w:color="auto" w:fill="FFFFFF"/>
                <w:lang w:val="kk-KZ"/>
              </w:rPr>
              <w:t xml:space="preserve"> </w:t>
            </w:r>
            <w:r w:rsidRPr="009902AD">
              <w:rPr>
                <w:rFonts w:eastAsia="Calibri"/>
                <w:shd w:val="clear" w:color="auto" w:fill="FFFFFF"/>
                <w:lang w:val="kk-KZ"/>
              </w:rPr>
              <w:t>Осы бөліктің 4) тармақшаға қатысы жоқ.</w:t>
            </w:r>
          </w:p>
          <w:p w:rsidR="00B61D92" w:rsidRPr="009902AD" w:rsidRDefault="00B61D92" w:rsidP="00B61D92">
            <w:pPr>
              <w:jc w:val="both"/>
              <w:rPr>
                <w:rFonts w:eastAsia="Calibri"/>
                <w:shd w:val="clear" w:color="auto" w:fill="FFFFFF"/>
                <w:lang w:val="kk-KZ"/>
              </w:rPr>
            </w:pPr>
          </w:p>
        </w:tc>
        <w:tc>
          <w:tcPr>
            <w:tcW w:w="1417"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jc w:val="center"/>
              <w:rPr>
                <w:b/>
                <w:lang w:val="kk-KZ"/>
              </w:rPr>
            </w:pPr>
            <w:r w:rsidRPr="009902AD">
              <w:rPr>
                <w:b/>
                <w:lang w:val="kk-KZ"/>
              </w:rPr>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tabs>
                <w:tab w:val="left" w:pos="1201"/>
              </w:tabs>
              <w:jc w:val="center"/>
              <w:rPr>
                <w:lang w:val="kk-KZ"/>
              </w:rPr>
            </w:pPr>
            <w:r w:rsidRPr="009902AD">
              <w:rPr>
                <w:lang w:val="kk-KZ"/>
              </w:rPr>
              <w:t xml:space="preserve">Абзац первый </w:t>
            </w:r>
            <w:r w:rsidRPr="009902AD">
              <w:rPr>
                <w:lang w:val="kk-KZ"/>
              </w:rPr>
              <w:lastRenderedPageBreak/>
              <w:t>подпункта 8) статьи 1</w:t>
            </w:r>
          </w:p>
          <w:p w:rsidR="00883BE6" w:rsidRPr="009902AD" w:rsidRDefault="00883BE6" w:rsidP="00EA737D">
            <w:pPr>
              <w:tabs>
                <w:tab w:val="left" w:pos="1201"/>
              </w:tabs>
              <w:jc w:val="center"/>
              <w:rPr>
                <w:lang w:val="kk-KZ"/>
              </w:rPr>
            </w:pPr>
            <w:r w:rsidRPr="009902AD">
              <w:rPr>
                <w:lang w:val="kk-KZ"/>
              </w:rPr>
              <w:t>проекта</w:t>
            </w:r>
          </w:p>
          <w:p w:rsidR="00883BE6" w:rsidRPr="009902AD" w:rsidRDefault="00883BE6" w:rsidP="00EA737D">
            <w:pPr>
              <w:tabs>
                <w:tab w:val="left" w:pos="1201"/>
              </w:tabs>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bCs/>
                <w:lang w:val="kk-KZ"/>
              </w:rPr>
            </w:pPr>
            <w:r w:rsidRPr="009902AD">
              <w:rPr>
                <w:bCs/>
                <w:lang w:val="kk-KZ"/>
              </w:rPr>
              <w:lastRenderedPageBreak/>
              <w:t xml:space="preserve">   Статья 22. Документы, принимаемые по </w:t>
            </w:r>
            <w:r w:rsidRPr="009902AD">
              <w:rPr>
                <w:bCs/>
                <w:lang w:val="kk-KZ"/>
              </w:rPr>
              <w:lastRenderedPageBreak/>
              <w:t>результатам государственного аудита</w:t>
            </w:r>
          </w:p>
          <w:p w:rsidR="00883BE6" w:rsidRPr="009902AD" w:rsidRDefault="00883BE6" w:rsidP="00EA737D">
            <w:pPr>
              <w:jc w:val="both"/>
              <w:rPr>
                <w:bCs/>
                <w:lang w:val="kk-KZ"/>
              </w:rPr>
            </w:pPr>
            <w:r w:rsidRPr="009902AD">
              <w:rPr>
                <w:bCs/>
                <w:lang w:val="kk-KZ"/>
              </w:rPr>
              <w:t xml:space="preserve">   По результатам государственного аудита органами государственного аудита и финансового контроля принимаются следующие документы:</w:t>
            </w:r>
          </w:p>
          <w:p w:rsidR="00883BE6" w:rsidRPr="009902AD" w:rsidRDefault="00883BE6" w:rsidP="00EA737D">
            <w:pPr>
              <w:pStyle w:val="ad"/>
              <w:ind w:left="28"/>
              <w:jc w:val="both"/>
              <w:rPr>
                <w:bCs/>
                <w:sz w:val="24"/>
                <w:szCs w:val="24"/>
                <w:lang w:val="kk-KZ"/>
              </w:rPr>
            </w:pPr>
            <w:r w:rsidRPr="009902AD">
              <w:rPr>
                <w:bCs/>
                <w:sz w:val="24"/>
                <w:szCs w:val="24"/>
                <w:lang w:val="kk-KZ"/>
              </w:rPr>
              <w:t xml:space="preserve">   …</w:t>
            </w:r>
          </w:p>
          <w:p w:rsidR="00883BE6" w:rsidRPr="009902AD" w:rsidRDefault="00883BE6" w:rsidP="00EA737D">
            <w:pPr>
              <w:pStyle w:val="ad"/>
              <w:ind w:left="28"/>
              <w:jc w:val="both"/>
              <w:rPr>
                <w:rFonts w:ascii="Times New Roman" w:hAnsi="Times New Roman"/>
                <w:bCs/>
                <w:sz w:val="24"/>
                <w:szCs w:val="24"/>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b/>
                <w:lang w:val="kk-KZ"/>
              </w:rPr>
            </w:pPr>
            <w:r w:rsidRPr="009902AD">
              <w:rPr>
                <w:b/>
                <w:lang w:val="kk-KZ"/>
              </w:rPr>
              <w:lastRenderedPageBreak/>
              <w:t xml:space="preserve">   8) подпункт 4) статьи 22 дополнить </w:t>
            </w:r>
            <w:r w:rsidRPr="009902AD">
              <w:rPr>
                <w:b/>
                <w:lang w:val="kk-KZ"/>
              </w:rPr>
              <w:lastRenderedPageBreak/>
              <w:t>абзацем вторым следующего содержания:</w:t>
            </w:r>
          </w:p>
          <w:p w:rsidR="00883BE6" w:rsidRPr="009902AD" w:rsidRDefault="00883BE6" w:rsidP="00EA737D">
            <w:pPr>
              <w:jc w:val="both"/>
              <w:rPr>
                <w:lang w:val="kk-KZ"/>
              </w:rPr>
            </w:pPr>
            <w:r w:rsidRPr="009902AD">
              <w:rPr>
                <w:lang w:val="kk-KZ"/>
              </w:rPr>
              <w:t xml:space="preserve">   «Ассистент (помощник) государственного аудитора не составляет документы по результатам государственного аудита.»;</w:t>
            </w:r>
          </w:p>
          <w:p w:rsidR="00883BE6" w:rsidRPr="009902AD" w:rsidRDefault="00883BE6" w:rsidP="00EA737D">
            <w:pPr>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tabs>
                <w:tab w:val="left" w:pos="1201"/>
              </w:tabs>
              <w:jc w:val="both"/>
              <w:rPr>
                <w:lang w:val="kk-KZ"/>
              </w:rPr>
            </w:pPr>
            <w:r w:rsidRPr="009902AD">
              <w:rPr>
                <w:lang w:val="kk-KZ"/>
              </w:rPr>
              <w:lastRenderedPageBreak/>
              <w:t xml:space="preserve">   Абзац первый подпункта</w:t>
            </w:r>
            <w:r w:rsidR="005F17A0" w:rsidRPr="009902AD">
              <w:rPr>
                <w:lang w:val="kk-KZ"/>
              </w:rPr>
              <w:t>    </w:t>
            </w:r>
            <w:r w:rsidRPr="009902AD">
              <w:rPr>
                <w:lang w:val="kk-KZ"/>
              </w:rPr>
              <w:t xml:space="preserve">8) статьи 1 </w:t>
            </w:r>
            <w:r w:rsidRPr="009902AD">
              <w:rPr>
                <w:lang w:val="kk-KZ"/>
              </w:rPr>
              <w:lastRenderedPageBreak/>
              <w:t>проек</w:t>
            </w:r>
            <w:r w:rsidR="00AD0CC2" w:rsidRPr="009902AD">
              <w:rPr>
                <w:lang w:val="kk-KZ"/>
              </w:rPr>
              <w:t>та изложить в следующей редакции</w:t>
            </w:r>
            <w:r w:rsidRPr="009902AD">
              <w:rPr>
                <w:lang w:val="kk-KZ"/>
              </w:rPr>
              <w:t>:</w:t>
            </w:r>
          </w:p>
          <w:p w:rsidR="00883BE6" w:rsidRPr="009902AD" w:rsidRDefault="00883BE6" w:rsidP="00430F31">
            <w:pPr>
              <w:pStyle w:val="ad"/>
              <w:ind w:left="28"/>
              <w:jc w:val="both"/>
              <w:rPr>
                <w:rFonts w:ascii="Times New Roman" w:hAnsi="Times New Roman"/>
                <w:sz w:val="24"/>
                <w:szCs w:val="24"/>
                <w:lang w:val="kk-KZ"/>
              </w:rPr>
            </w:pPr>
            <w:r w:rsidRPr="009902AD">
              <w:rPr>
                <w:rFonts w:ascii="Times New Roman" w:hAnsi="Times New Roman"/>
                <w:b/>
                <w:sz w:val="24"/>
                <w:szCs w:val="24"/>
                <w:lang w:val="kk-KZ"/>
              </w:rPr>
              <w:t xml:space="preserve">   </w:t>
            </w:r>
            <w:r w:rsidRPr="009902AD">
              <w:rPr>
                <w:rFonts w:ascii="Times New Roman" w:hAnsi="Times New Roman"/>
                <w:sz w:val="24"/>
                <w:szCs w:val="24"/>
                <w:lang w:val="kk-KZ"/>
              </w:rPr>
              <w:t>«</w:t>
            </w:r>
            <w:r w:rsidRPr="009902AD">
              <w:rPr>
                <w:rFonts w:ascii="Times New Roman" w:hAnsi="Times New Roman"/>
                <w:b/>
                <w:sz w:val="24"/>
                <w:szCs w:val="24"/>
                <w:lang w:val="kk-KZ"/>
              </w:rPr>
              <w:t>8)</w:t>
            </w:r>
            <w:r w:rsidR="005F17A0" w:rsidRPr="009902AD">
              <w:rPr>
                <w:rFonts w:ascii="Times New Roman" w:hAnsi="Times New Roman"/>
                <w:b/>
                <w:sz w:val="24"/>
                <w:szCs w:val="24"/>
                <w:lang w:val="kk-KZ"/>
              </w:rPr>
              <w:t> </w:t>
            </w:r>
            <w:r w:rsidR="00430F31" w:rsidRPr="009902AD">
              <w:rPr>
                <w:rFonts w:ascii="Times New Roman" w:hAnsi="Times New Roman"/>
                <w:b/>
                <w:sz w:val="24"/>
                <w:szCs w:val="24"/>
                <w:lang w:val="kk-KZ"/>
              </w:rPr>
              <w:t>с</w:t>
            </w:r>
            <w:r w:rsidRPr="009902AD">
              <w:rPr>
                <w:rFonts w:ascii="Times New Roman" w:hAnsi="Times New Roman"/>
                <w:b/>
                <w:sz w:val="24"/>
                <w:szCs w:val="24"/>
                <w:lang w:val="kk-KZ"/>
              </w:rPr>
              <w:t>тать</w:t>
            </w:r>
            <w:r w:rsidR="00430F31" w:rsidRPr="009902AD">
              <w:rPr>
                <w:rFonts w:ascii="Times New Roman" w:hAnsi="Times New Roman"/>
                <w:b/>
                <w:sz w:val="24"/>
                <w:szCs w:val="24"/>
                <w:lang w:val="kk-KZ"/>
              </w:rPr>
              <w:t>ю</w:t>
            </w:r>
            <w:r w:rsidR="005F17A0" w:rsidRPr="009902AD">
              <w:rPr>
                <w:rFonts w:ascii="Times New Roman" w:hAnsi="Times New Roman"/>
                <w:b/>
                <w:sz w:val="24"/>
                <w:szCs w:val="24"/>
                <w:lang w:val="kk-KZ"/>
              </w:rPr>
              <w:t> </w:t>
            </w:r>
            <w:r w:rsidR="00430F31" w:rsidRPr="009902AD">
              <w:rPr>
                <w:rFonts w:ascii="Times New Roman" w:hAnsi="Times New Roman"/>
                <w:b/>
                <w:sz w:val="24"/>
                <w:szCs w:val="24"/>
                <w:lang w:val="kk-KZ"/>
              </w:rPr>
              <w:t>22 д</w:t>
            </w:r>
            <w:r w:rsidRPr="009902AD">
              <w:rPr>
                <w:rFonts w:ascii="Times New Roman" w:hAnsi="Times New Roman"/>
                <w:b/>
                <w:sz w:val="24"/>
                <w:szCs w:val="24"/>
                <w:lang w:val="kk-KZ"/>
              </w:rPr>
              <w:t>ополнить частью второй следующего содержания:</w:t>
            </w:r>
            <w:r w:rsidRPr="009902AD">
              <w:rPr>
                <w:rFonts w:ascii="Times New Roman" w:hAnsi="Times New Roman"/>
                <w:sz w:val="24"/>
                <w:szCs w:val="24"/>
                <w:lang w:val="kk-KZ"/>
              </w:rPr>
              <w:t>».</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rFonts w:eastAsia="Calibri"/>
                <w:b/>
                <w:shd w:val="clear" w:color="auto" w:fill="FFFFFF"/>
                <w:lang w:val="kk-KZ"/>
              </w:rPr>
            </w:pPr>
            <w:r w:rsidRPr="009902AD">
              <w:rPr>
                <w:rFonts w:eastAsia="Calibri"/>
                <w:b/>
                <w:shd w:val="clear" w:color="auto" w:fill="FFFFFF"/>
                <w:lang w:val="kk-KZ"/>
              </w:rPr>
              <w:lastRenderedPageBreak/>
              <w:t>Депутат</w:t>
            </w:r>
          </w:p>
          <w:p w:rsidR="00883BE6" w:rsidRPr="009902AD" w:rsidRDefault="00883BE6" w:rsidP="00EA737D">
            <w:pPr>
              <w:jc w:val="center"/>
              <w:rPr>
                <w:rFonts w:eastAsia="Calibri"/>
                <w:b/>
                <w:shd w:val="clear" w:color="auto" w:fill="FFFFFF"/>
                <w:lang w:val="kk-KZ"/>
              </w:rPr>
            </w:pPr>
            <w:r w:rsidRPr="009902AD">
              <w:rPr>
                <w:rFonts w:eastAsia="Calibri"/>
                <w:b/>
                <w:shd w:val="clear" w:color="auto" w:fill="FFFFFF"/>
                <w:lang w:val="kk-KZ"/>
              </w:rPr>
              <w:t>Каракен К.А.</w:t>
            </w:r>
          </w:p>
          <w:p w:rsidR="00883BE6" w:rsidRPr="009902AD" w:rsidRDefault="00883BE6" w:rsidP="00EA737D">
            <w:pPr>
              <w:jc w:val="center"/>
              <w:rPr>
                <w:lang w:val="kk-KZ"/>
              </w:rPr>
            </w:pPr>
          </w:p>
          <w:p w:rsidR="00883BE6" w:rsidRPr="009902AD" w:rsidRDefault="00883BE6" w:rsidP="00EA737D">
            <w:pPr>
              <w:pStyle w:val="ad"/>
              <w:ind w:left="28"/>
              <w:jc w:val="both"/>
              <w:rPr>
                <w:rFonts w:ascii="Times New Roman" w:hAnsi="Times New Roman"/>
                <w:b/>
                <w:sz w:val="24"/>
                <w:szCs w:val="24"/>
                <w:lang w:val="kk-KZ"/>
              </w:rPr>
            </w:pPr>
            <w:r w:rsidRPr="009902AD">
              <w:rPr>
                <w:sz w:val="24"/>
                <w:szCs w:val="24"/>
                <w:lang w:val="kk-KZ"/>
              </w:rPr>
              <w:t xml:space="preserve">   </w:t>
            </w:r>
            <w:r w:rsidRPr="009902AD">
              <w:rPr>
                <w:rFonts w:ascii="Times New Roman" w:hAnsi="Times New Roman"/>
                <w:sz w:val="24"/>
                <w:szCs w:val="24"/>
                <w:lang w:val="kk-KZ"/>
              </w:rPr>
              <w:t>Данная часть не касается подпункта 4).</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tc>
      </w:tr>
      <w:tr w:rsidR="00B61D92" w:rsidRPr="009902AD" w:rsidTr="00130A1F">
        <w:tc>
          <w:tcPr>
            <w:tcW w:w="562"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pStyle w:val="ab"/>
              <w:numPr>
                <w:ilvl w:val="0"/>
                <w:numId w:val="31"/>
              </w:num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jc w:val="center"/>
              <w:rPr>
                <w:lang w:val="kk-KZ"/>
              </w:rPr>
            </w:pPr>
            <w:r w:rsidRPr="009902AD">
              <w:rPr>
                <w:lang w:val="kk-KZ"/>
              </w:rPr>
              <w:t>Жобаның</w:t>
            </w:r>
          </w:p>
          <w:p w:rsidR="00B61D92" w:rsidRPr="009902AD" w:rsidRDefault="00B61D92" w:rsidP="00B61D92">
            <w:pPr>
              <w:jc w:val="center"/>
              <w:rPr>
                <w:lang w:val="kk-KZ"/>
              </w:rPr>
            </w:pPr>
            <w:r w:rsidRPr="009902AD">
              <w:rPr>
                <w:lang w:val="kk-KZ"/>
              </w:rPr>
              <w:t>1-бабы</w:t>
            </w:r>
          </w:p>
          <w:p w:rsidR="00B61D92" w:rsidRPr="009902AD" w:rsidRDefault="00B61D92" w:rsidP="00B61D92">
            <w:pPr>
              <w:tabs>
                <w:tab w:val="left" w:pos="1201"/>
              </w:tabs>
              <w:jc w:val="center"/>
              <w:rPr>
                <w:lang w:val="kk-KZ"/>
              </w:rPr>
            </w:pPr>
            <w:r w:rsidRPr="009902AD">
              <w:rPr>
                <w:lang w:val="kk-KZ"/>
              </w:rPr>
              <w:t>8) тармақ-шасының  екінші абзацы</w:t>
            </w:r>
          </w:p>
        </w:tc>
        <w:tc>
          <w:tcPr>
            <w:tcW w:w="2810"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pStyle w:val="3"/>
              <w:shd w:val="clear" w:color="auto" w:fill="FFFFFF"/>
              <w:spacing w:before="0" w:beforeAutospacing="0" w:after="0" w:afterAutospacing="0"/>
              <w:jc w:val="both"/>
              <w:textAlignment w:val="baseline"/>
              <w:rPr>
                <w:b w:val="0"/>
                <w:bCs w:val="0"/>
                <w:color w:val="1E1E1E"/>
                <w:sz w:val="24"/>
                <w:szCs w:val="24"/>
                <w:lang w:val="kk-KZ"/>
              </w:rPr>
            </w:pPr>
            <w:r w:rsidRPr="009902AD">
              <w:rPr>
                <w:b w:val="0"/>
                <w:bCs w:val="0"/>
                <w:color w:val="1E1E1E"/>
                <w:sz w:val="24"/>
                <w:szCs w:val="24"/>
                <w:lang w:val="kk-KZ"/>
              </w:rPr>
              <w:t xml:space="preserve">    22-бап. Мемлекеттік аудит нәтижелері бойынша қабылданатын құжаттар</w:t>
            </w:r>
          </w:p>
          <w:p w:rsidR="00B61D92" w:rsidRPr="009902AD" w:rsidRDefault="00B61D92" w:rsidP="00B61D92">
            <w:pPr>
              <w:pStyle w:val="a4"/>
              <w:shd w:val="clear" w:color="auto" w:fill="FFFFFF"/>
              <w:spacing w:before="0" w:beforeAutospacing="0" w:after="0" w:afterAutospacing="0"/>
              <w:jc w:val="both"/>
              <w:textAlignment w:val="baseline"/>
              <w:rPr>
                <w:color w:val="000000"/>
                <w:spacing w:val="2"/>
                <w:lang w:val="kk-KZ"/>
              </w:rPr>
            </w:pPr>
            <w:r w:rsidRPr="009902AD">
              <w:rPr>
                <w:color w:val="000000"/>
                <w:spacing w:val="2"/>
                <w:lang w:val="kk-KZ"/>
              </w:rPr>
              <w:t>    Мемлекеттік аудит нәтижелері бойынша мемлекеттік аудит және қаржылық бақылау органдары мынадай құжаттарды қабылдайды:</w:t>
            </w:r>
          </w:p>
          <w:p w:rsidR="00B61D92" w:rsidRPr="009902AD" w:rsidRDefault="00B61D92" w:rsidP="00B61D92">
            <w:pPr>
              <w:pStyle w:val="a4"/>
              <w:shd w:val="clear" w:color="auto" w:fill="FFFFFF"/>
              <w:spacing w:before="0" w:beforeAutospacing="0" w:after="0" w:afterAutospacing="0"/>
              <w:jc w:val="both"/>
              <w:textAlignment w:val="baseline"/>
              <w:rPr>
                <w:color w:val="000000"/>
                <w:spacing w:val="2"/>
                <w:lang w:val="kk-KZ"/>
              </w:rPr>
            </w:pPr>
            <w:r w:rsidRPr="009902AD">
              <w:rPr>
                <w:color w:val="000000"/>
                <w:spacing w:val="2"/>
                <w:lang w:val="kk-KZ"/>
              </w:rPr>
              <w:t xml:space="preserve">   ...</w:t>
            </w:r>
          </w:p>
          <w:p w:rsidR="00B61D92" w:rsidRPr="009902AD" w:rsidRDefault="00B61D92" w:rsidP="00B61D92">
            <w:pPr>
              <w:pStyle w:val="ad"/>
              <w:ind w:left="28"/>
              <w:jc w:val="both"/>
              <w:rPr>
                <w:rFonts w:ascii="Times New Roman" w:hAnsi="Times New Roman"/>
                <w:b/>
                <w:sz w:val="24"/>
                <w:szCs w:val="24"/>
                <w:lang w:val="kk-KZ"/>
              </w:rPr>
            </w:pPr>
            <w:r w:rsidRPr="009902AD">
              <w:rPr>
                <w:b/>
                <w:sz w:val="24"/>
                <w:szCs w:val="24"/>
                <w:lang w:val="kk-KZ"/>
              </w:rPr>
              <w:t xml:space="preserve">  </w:t>
            </w:r>
            <w:r w:rsidRPr="009902AD">
              <w:rPr>
                <w:rFonts w:ascii="Times New Roman" w:hAnsi="Times New Roman"/>
                <w:b/>
                <w:sz w:val="24"/>
                <w:szCs w:val="24"/>
                <w:lang w:val="kk-KZ"/>
              </w:rPr>
              <w:t>Жоқ</w:t>
            </w:r>
          </w:p>
          <w:p w:rsidR="00B61D92" w:rsidRPr="009902AD" w:rsidRDefault="00B61D92" w:rsidP="00B61D92">
            <w:pPr>
              <w:pStyle w:val="ad"/>
              <w:ind w:left="28"/>
              <w:jc w:val="both"/>
              <w:rPr>
                <w:rFonts w:ascii="Times New Roman" w:hAnsi="Times New Roman"/>
                <w:bCs/>
                <w:sz w:val="24"/>
                <w:szCs w:val="24"/>
                <w:lang w:val="kk-KZ"/>
              </w:rPr>
            </w:pPr>
          </w:p>
        </w:tc>
        <w:tc>
          <w:tcPr>
            <w:tcW w:w="2435"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ind w:firstLine="142"/>
              <w:jc w:val="both"/>
              <w:rPr>
                <w:color w:val="000000"/>
                <w:lang w:val="kk-KZ"/>
              </w:rPr>
            </w:pPr>
            <w:r w:rsidRPr="009902AD">
              <w:rPr>
                <w:color w:val="000000"/>
                <w:lang w:val="kk-KZ"/>
              </w:rPr>
              <w:t>8) 22-баптың 4) тармақшасы мынадай мазмұндағы екінші абзацпен толықтырылсын:</w:t>
            </w:r>
          </w:p>
          <w:p w:rsidR="00B61D92" w:rsidRPr="009902AD" w:rsidRDefault="00B61D92" w:rsidP="00B61D92">
            <w:pPr>
              <w:ind w:firstLine="142"/>
              <w:jc w:val="both"/>
              <w:rPr>
                <w:b/>
                <w:color w:val="000000"/>
                <w:lang w:val="kk-KZ"/>
              </w:rPr>
            </w:pPr>
            <w:r w:rsidRPr="009902AD">
              <w:rPr>
                <w:b/>
                <w:color w:val="000000"/>
                <w:lang w:val="kk-KZ"/>
              </w:rPr>
              <w:t>«Мемлекеттік аудитордың ассистенті (көмекшісі) мемлекеттік аудит нәтижелері бойынша құжаттар жасамайды.»;</w:t>
            </w:r>
          </w:p>
          <w:p w:rsidR="00B61D92" w:rsidRPr="009902AD" w:rsidRDefault="00B61D92" w:rsidP="00B61D92">
            <w:pPr>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tabs>
                <w:tab w:val="left" w:pos="1201"/>
              </w:tabs>
              <w:jc w:val="both"/>
              <w:rPr>
                <w:lang w:val="kk-KZ"/>
              </w:rPr>
            </w:pPr>
            <w:r w:rsidRPr="009902AD">
              <w:rPr>
                <w:lang w:val="kk-KZ"/>
              </w:rPr>
              <w:t xml:space="preserve">    Жобаның 1-бабы 8) тармақшасының екінші абзацы мынадай редакцияда жазылсын:</w:t>
            </w:r>
          </w:p>
          <w:p w:rsidR="00B61D92" w:rsidRPr="009902AD" w:rsidRDefault="00B61D92" w:rsidP="00B61D92">
            <w:pPr>
              <w:ind w:firstLine="142"/>
              <w:jc w:val="both"/>
              <w:rPr>
                <w:b/>
                <w:color w:val="000000"/>
                <w:lang w:val="kk-KZ"/>
              </w:rPr>
            </w:pPr>
            <w:r w:rsidRPr="009902AD">
              <w:rPr>
                <w:lang w:val="kk-KZ"/>
              </w:rPr>
              <w:t xml:space="preserve">   </w:t>
            </w:r>
            <w:r w:rsidRPr="009902AD">
              <w:rPr>
                <w:b/>
                <w:lang w:val="kk-KZ"/>
              </w:rPr>
              <w:t>«</w:t>
            </w:r>
            <w:r w:rsidRPr="009902AD">
              <w:rPr>
                <w:b/>
                <w:color w:val="000000"/>
                <w:lang w:val="kk-KZ"/>
              </w:rPr>
              <w:t>Мемлекеттік аудитордың ассистенті мемлекеттік аудит нәтижелері бойынша құжаттарға (аудиторлық есепке) қол қоймайды.»;».</w:t>
            </w:r>
          </w:p>
          <w:p w:rsidR="00B61D92" w:rsidRPr="009902AD" w:rsidRDefault="00B61D92" w:rsidP="00B61D92">
            <w:pPr>
              <w:tabs>
                <w:tab w:val="left" w:pos="1201"/>
              </w:tabs>
              <w:jc w:val="both"/>
              <w:rPr>
                <w:b/>
                <w:lang w:val="kk-KZ"/>
              </w:rPr>
            </w:pPr>
          </w:p>
          <w:p w:rsidR="00B61D92" w:rsidRPr="009902AD" w:rsidRDefault="00B61D92" w:rsidP="00B61D92">
            <w:pPr>
              <w:pStyle w:val="ad"/>
              <w:ind w:left="28"/>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Депутаттар </w:t>
            </w:r>
          </w:p>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Қ.К. Жабағиев,</w:t>
            </w:r>
          </w:p>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А.Е. Базарбаев,</w:t>
            </w:r>
          </w:p>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Қ.Т. Ержан,</w:t>
            </w:r>
          </w:p>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А.Н. Жаилғанова,</w:t>
            </w:r>
          </w:p>
          <w:p w:rsidR="00B61D92" w:rsidRPr="009902AD" w:rsidRDefault="00B61D92" w:rsidP="00B61D92">
            <w:pPr>
              <w:jc w:val="center"/>
              <w:rPr>
                <w:b/>
                <w:lang w:val="kk-KZ"/>
              </w:rPr>
            </w:pPr>
            <w:r w:rsidRPr="009902AD">
              <w:rPr>
                <w:b/>
                <w:lang w:val="kk-KZ"/>
              </w:rPr>
              <w:t>Г.Ж. Қарақұсова,</w:t>
            </w:r>
          </w:p>
          <w:p w:rsidR="00B61D92" w:rsidRPr="009902AD" w:rsidRDefault="00B61D92" w:rsidP="00B61D92">
            <w:pPr>
              <w:jc w:val="center"/>
              <w:rPr>
                <w:b/>
                <w:lang w:val="kk-KZ"/>
              </w:rPr>
            </w:pPr>
            <w:r w:rsidRPr="009902AD">
              <w:rPr>
                <w:b/>
                <w:lang w:val="kk-KZ"/>
              </w:rPr>
              <w:t>О.Н. Оксикбаев,</w:t>
            </w:r>
          </w:p>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Ж.Ә. Омарбекова,</w:t>
            </w:r>
          </w:p>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М.Б. Теміржанов,</w:t>
            </w:r>
          </w:p>
          <w:p w:rsidR="00B61D92" w:rsidRPr="009902AD" w:rsidRDefault="00B61D92" w:rsidP="00B61D92">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Б.Қ. Хаменова,</w:t>
            </w:r>
          </w:p>
          <w:p w:rsidR="00B61D92" w:rsidRPr="009902AD" w:rsidRDefault="00B61D92" w:rsidP="00B61D92">
            <w:pPr>
              <w:jc w:val="center"/>
              <w:rPr>
                <w:b/>
                <w:lang w:val="kk-KZ"/>
              </w:rPr>
            </w:pPr>
            <w:r w:rsidRPr="009902AD">
              <w:rPr>
                <w:b/>
                <w:lang w:val="kk-KZ"/>
              </w:rPr>
              <w:t>Т.И. Яковлева</w:t>
            </w:r>
          </w:p>
          <w:p w:rsidR="00B61D92" w:rsidRPr="009902AD" w:rsidRDefault="00B61D92" w:rsidP="00B61D92">
            <w:pPr>
              <w:ind w:left="28"/>
              <w:jc w:val="center"/>
              <w:rPr>
                <w:rFonts w:eastAsia="Calibri"/>
                <w:b/>
                <w:lang w:val="kk-KZ" w:eastAsia="en-US"/>
              </w:rPr>
            </w:pPr>
          </w:p>
          <w:p w:rsidR="00B61D92" w:rsidRPr="009902AD" w:rsidRDefault="00B61D92" w:rsidP="00B61D92">
            <w:pPr>
              <w:ind w:left="28"/>
              <w:jc w:val="both"/>
              <w:rPr>
                <w:color w:val="000000"/>
                <w:lang w:val="kk-KZ"/>
              </w:rPr>
            </w:pPr>
            <w:r w:rsidRPr="009902AD">
              <w:rPr>
                <w:rFonts w:eastAsia="Calibri"/>
                <w:lang w:val="kk-KZ" w:eastAsia="en-US"/>
              </w:rPr>
              <w:t xml:space="preserve">  </w:t>
            </w:r>
            <w:r w:rsidRPr="009902AD">
              <w:rPr>
                <w:color w:val="000000"/>
                <w:lang w:val="kk-KZ"/>
              </w:rPr>
              <w:t xml:space="preserve">Мемлекеттік аудит нәтижелері бойынша  ассистент жасамайтын  құжаттарды айқындау ұсынылады. </w:t>
            </w:r>
          </w:p>
          <w:p w:rsidR="00B61D92" w:rsidRPr="009902AD" w:rsidRDefault="00B61D92" w:rsidP="00B61D92">
            <w:pPr>
              <w:ind w:left="28"/>
              <w:jc w:val="both"/>
              <w:rPr>
                <w:color w:val="000000"/>
                <w:lang w:val="kk-KZ"/>
              </w:rPr>
            </w:pPr>
            <w:r w:rsidRPr="009902AD">
              <w:rPr>
                <w:color w:val="000000"/>
                <w:lang w:val="kk-KZ"/>
              </w:rPr>
              <w:t xml:space="preserve">  Осыған байланысты, аталған норманы нақтылау үшін Заңның 22-бабын </w:t>
            </w:r>
            <w:r w:rsidRPr="009902AD">
              <w:rPr>
                <w:color w:val="000000"/>
                <w:lang w:val="kk-KZ"/>
              </w:rPr>
              <w:lastRenderedPageBreak/>
              <w:t xml:space="preserve">толықтырып отырған абзацқа редакциялық түзетулер ұсынылып отыр. </w:t>
            </w:r>
          </w:p>
          <w:p w:rsidR="00B61D92" w:rsidRPr="009902AD" w:rsidRDefault="00B61D92" w:rsidP="00B61D92">
            <w:pPr>
              <w:ind w:left="28"/>
              <w:jc w:val="both"/>
              <w:rPr>
                <w:rFonts w:eastAsia="Calibri"/>
                <w:lang w:val="kk-KZ" w:eastAsia="en-US"/>
              </w:rPr>
            </w:pPr>
          </w:p>
        </w:tc>
        <w:tc>
          <w:tcPr>
            <w:tcW w:w="1417" w:type="dxa"/>
            <w:tcBorders>
              <w:top w:val="single" w:sz="4" w:space="0" w:color="auto"/>
              <w:left w:val="single" w:sz="4" w:space="0" w:color="auto"/>
              <w:bottom w:val="single" w:sz="4" w:space="0" w:color="auto"/>
              <w:right w:val="single" w:sz="4" w:space="0" w:color="auto"/>
            </w:tcBorders>
          </w:tcPr>
          <w:p w:rsidR="00B61D92" w:rsidRPr="009902AD" w:rsidRDefault="00B61D92" w:rsidP="00B61D92">
            <w:pPr>
              <w:jc w:val="center"/>
              <w:rPr>
                <w:b/>
                <w:lang w:val="kk-KZ"/>
              </w:rPr>
            </w:pPr>
            <w:r w:rsidRPr="009902AD">
              <w:rPr>
                <w:b/>
                <w:lang w:val="kk-KZ"/>
              </w:rPr>
              <w:lastRenderedPageBreak/>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tabs>
                <w:tab w:val="left" w:pos="1201"/>
              </w:tabs>
              <w:jc w:val="center"/>
              <w:rPr>
                <w:lang w:val="kk-KZ"/>
              </w:rPr>
            </w:pPr>
            <w:r w:rsidRPr="009902AD">
              <w:rPr>
                <w:lang w:val="kk-KZ"/>
              </w:rPr>
              <w:t>Абзац второй подпункта 8) статьи 1 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Статья 22. Документы, принимаемые по результатам государственного аудита</w:t>
            </w:r>
          </w:p>
          <w:p w:rsidR="00883BE6" w:rsidRPr="009902AD" w:rsidRDefault="00883BE6" w:rsidP="00EA737D">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По результатам государственного аудита органами государственного аудита и финансового контроля принимаются следующие документы:</w:t>
            </w:r>
          </w:p>
          <w:p w:rsidR="00883BE6" w:rsidRPr="009902AD" w:rsidRDefault="00883BE6" w:rsidP="00EA737D">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w:t>
            </w:r>
          </w:p>
          <w:p w:rsidR="00883BE6" w:rsidRPr="009902AD" w:rsidRDefault="00883BE6" w:rsidP="00EA737D">
            <w:pPr>
              <w:pStyle w:val="ad"/>
              <w:ind w:left="28"/>
              <w:jc w:val="both"/>
              <w:rPr>
                <w:bCs/>
                <w:sz w:val="24"/>
                <w:szCs w:val="24"/>
                <w:lang w:val="kk-KZ"/>
              </w:rPr>
            </w:pPr>
            <w:r w:rsidRPr="009902AD">
              <w:rPr>
                <w:rFonts w:ascii="Times New Roman" w:hAnsi="Times New Roman"/>
                <w:bCs/>
                <w:sz w:val="24"/>
                <w:szCs w:val="24"/>
                <w:lang w:val="kk-KZ"/>
              </w:rPr>
              <w:t xml:space="preserve">   </w:t>
            </w:r>
            <w:r w:rsidRPr="009902AD">
              <w:rPr>
                <w:rFonts w:ascii="Times New Roman" w:hAnsi="Times New Roman"/>
                <w:b/>
                <w:bCs/>
                <w:sz w:val="24"/>
                <w:szCs w:val="24"/>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lang w:val="kk-KZ"/>
              </w:rPr>
            </w:pPr>
            <w:r w:rsidRPr="009902AD">
              <w:rPr>
                <w:lang w:val="kk-KZ"/>
              </w:rPr>
              <w:t xml:space="preserve">   8) подпункт 4) статьи 22 дополнить абзацем вторым следующего содержания:</w:t>
            </w:r>
          </w:p>
          <w:p w:rsidR="00883BE6" w:rsidRPr="009902AD" w:rsidRDefault="00883BE6" w:rsidP="00EA737D">
            <w:pPr>
              <w:jc w:val="both"/>
              <w:rPr>
                <w:b/>
                <w:lang w:val="kk-KZ"/>
              </w:rPr>
            </w:pPr>
            <w:r w:rsidRPr="009902AD">
              <w:rPr>
                <w:b/>
                <w:lang w:val="kk-KZ"/>
              </w:rPr>
              <w:t xml:space="preserve">   «Ассистент (помощник) государственного аудитора не составляет документы по результатам государственного аудита.»;</w:t>
            </w:r>
          </w:p>
          <w:p w:rsidR="00883BE6" w:rsidRPr="009902AD" w:rsidRDefault="00883BE6" w:rsidP="00EA737D">
            <w:pPr>
              <w:pStyle w:val="ad"/>
              <w:ind w:left="28"/>
              <w:jc w:val="both"/>
              <w:rPr>
                <w:rStyle w:val="s0"/>
                <w:b/>
                <w:bCs/>
                <w:color w:val="auto"/>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p w:rsidR="00883BE6" w:rsidRPr="009902AD" w:rsidRDefault="00883BE6" w:rsidP="00EA737D">
            <w:pPr>
              <w:jc w:val="both"/>
              <w:rPr>
                <w:b/>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Абзац второй подпункта</w:t>
            </w:r>
            <w:r w:rsidR="005F17A0" w:rsidRPr="009902AD">
              <w:rPr>
                <w:rFonts w:ascii="Times New Roman" w:hAnsi="Times New Roman"/>
                <w:sz w:val="24"/>
                <w:szCs w:val="24"/>
                <w:lang w:val="kk-KZ"/>
              </w:rPr>
              <w:t>   </w:t>
            </w:r>
            <w:r w:rsidRPr="009902AD">
              <w:rPr>
                <w:rFonts w:ascii="Times New Roman" w:hAnsi="Times New Roman"/>
                <w:sz w:val="24"/>
                <w:szCs w:val="24"/>
                <w:lang w:val="kk-KZ"/>
              </w:rPr>
              <w:t>8) статьи 1 проекта изложить в следующей редакции:</w:t>
            </w: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«Ассистент государственного аудитора не подписывает документы по результатам государственного аудита (аудиторский отчет).»</w:t>
            </w:r>
            <w:r w:rsidR="005F17A0" w:rsidRPr="009902AD">
              <w:rPr>
                <w:rFonts w:ascii="Times New Roman" w:hAnsi="Times New Roman"/>
                <w:b/>
                <w:sz w:val="24"/>
                <w:szCs w:val="24"/>
                <w:lang w:val="kk-KZ"/>
              </w:rPr>
              <w:t>;</w:t>
            </w:r>
            <w:r w:rsidR="005F17A0" w:rsidRPr="009902AD">
              <w:rPr>
                <w:rFonts w:ascii="Times New Roman" w:hAnsi="Times New Roman"/>
                <w:sz w:val="24"/>
                <w:szCs w:val="24"/>
                <w:lang w:val="kk-KZ"/>
              </w:rPr>
              <w:t>».</w:t>
            </w:r>
          </w:p>
          <w:p w:rsidR="00883BE6" w:rsidRPr="009902AD" w:rsidRDefault="00883BE6" w:rsidP="00EA737D">
            <w:pPr>
              <w:ind w:right="-92"/>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left="28"/>
              <w:jc w:val="center"/>
              <w:rPr>
                <w:rFonts w:eastAsia="Calibri"/>
                <w:b/>
                <w:lang w:val="kk-KZ" w:eastAsia="en-US"/>
              </w:rPr>
            </w:pPr>
            <w:r w:rsidRPr="009902AD">
              <w:rPr>
                <w:rFonts w:eastAsia="Calibri"/>
                <w:b/>
                <w:lang w:val="kk-KZ" w:eastAsia="en-US"/>
              </w:rPr>
              <w:t xml:space="preserve">Депутаты </w:t>
            </w:r>
          </w:p>
          <w:p w:rsidR="00883BE6" w:rsidRPr="009902AD" w:rsidRDefault="00883BE6" w:rsidP="00EA737D">
            <w:pPr>
              <w:ind w:left="28"/>
              <w:jc w:val="center"/>
              <w:rPr>
                <w:rFonts w:eastAsia="Calibri"/>
                <w:b/>
                <w:lang w:val="kk-KZ" w:eastAsia="en-US"/>
              </w:rPr>
            </w:pPr>
            <w:r w:rsidRPr="009902AD">
              <w:rPr>
                <w:rFonts w:eastAsia="Calibri"/>
                <w:b/>
                <w:lang w:val="kk-KZ" w:eastAsia="en-US"/>
              </w:rPr>
              <w:t>Жабагиев К.К.,</w:t>
            </w:r>
          </w:p>
          <w:p w:rsidR="00883BE6" w:rsidRPr="009902AD" w:rsidRDefault="00883BE6" w:rsidP="00EA737D">
            <w:pPr>
              <w:ind w:left="28"/>
              <w:jc w:val="center"/>
              <w:rPr>
                <w:rFonts w:eastAsia="Calibri"/>
                <w:b/>
                <w:lang w:val="kk-KZ" w:eastAsia="en-US"/>
              </w:rPr>
            </w:pPr>
            <w:r w:rsidRPr="009902AD">
              <w:rPr>
                <w:rFonts w:eastAsia="Calibri"/>
                <w:b/>
                <w:lang w:val="kk-KZ" w:eastAsia="en-US"/>
              </w:rPr>
              <w:t>Базарбаев А.Е.,</w:t>
            </w:r>
          </w:p>
          <w:p w:rsidR="00883BE6" w:rsidRPr="009902AD" w:rsidRDefault="00883BE6" w:rsidP="00EA737D">
            <w:pPr>
              <w:ind w:left="28"/>
              <w:jc w:val="center"/>
              <w:rPr>
                <w:rFonts w:eastAsia="Calibri"/>
                <w:b/>
                <w:lang w:val="kk-KZ" w:eastAsia="en-US"/>
              </w:rPr>
            </w:pPr>
            <w:r w:rsidRPr="009902AD">
              <w:rPr>
                <w:rFonts w:eastAsia="Calibri"/>
                <w:b/>
                <w:lang w:val="kk-KZ" w:eastAsia="en-US"/>
              </w:rPr>
              <w:t>Ержан К.Т.,</w:t>
            </w:r>
          </w:p>
          <w:p w:rsidR="00883BE6" w:rsidRPr="009902AD" w:rsidRDefault="00883BE6" w:rsidP="00EA737D">
            <w:pPr>
              <w:ind w:left="28"/>
              <w:jc w:val="center"/>
              <w:rPr>
                <w:rFonts w:eastAsia="Calibri"/>
                <w:b/>
                <w:lang w:val="kk-KZ" w:eastAsia="en-US"/>
              </w:rPr>
            </w:pPr>
            <w:r w:rsidRPr="009902AD">
              <w:rPr>
                <w:rFonts w:eastAsia="Calibri"/>
                <w:b/>
                <w:lang w:val="kk-KZ" w:eastAsia="en-US"/>
              </w:rPr>
              <w:t>Жаилганова А.Н.,</w:t>
            </w:r>
          </w:p>
          <w:p w:rsidR="00883BE6" w:rsidRPr="009902AD" w:rsidRDefault="00883BE6" w:rsidP="00EA737D">
            <w:pPr>
              <w:jc w:val="center"/>
              <w:rPr>
                <w:b/>
                <w:lang w:val="kk-KZ"/>
              </w:rPr>
            </w:pPr>
            <w:r w:rsidRPr="009902AD">
              <w:rPr>
                <w:b/>
                <w:lang w:val="kk-KZ"/>
              </w:rPr>
              <w:t>Карагусова Г.Д.,</w:t>
            </w:r>
          </w:p>
          <w:p w:rsidR="00883BE6" w:rsidRPr="009902AD" w:rsidRDefault="00883BE6" w:rsidP="00EA737D">
            <w:pPr>
              <w:jc w:val="center"/>
              <w:rPr>
                <w:b/>
                <w:lang w:val="kk-KZ"/>
              </w:rPr>
            </w:pPr>
            <w:r w:rsidRPr="009902AD">
              <w:rPr>
                <w:b/>
                <w:lang w:val="kk-KZ"/>
              </w:rPr>
              <w:t>Оксикбаев О.Н.,</w:t>
            </w:r>
          </w:p>
          <w:p w:rsidR="00883BE6" w:rsidRPr="009902AD" w:rsidRDefault="00883BE6" w:rsidP="00EA737D">
            <w:pPr>
              <w:ind w:left="28"/>
              <w:jc w:val="center"/>
              <w:rPr>
                <w:rFonts w:eastAsia="Calibri"/>
                <w:b/>
                <w:lang w:val="kk-KZ" w:eastAsia="en-US"/>
              </w:rPr>
            </w:pPr>
            <w:r w:rsidRPr="009902AD">
              <w:rPr>
                <w:rFonts w:eastAsia="Calibri"/>
                <w:b/>
                <w:lang w:val="kk-KZ" w:eastAsia="en-US"/>
              </w:rPr>
              <w:t>Омарбекова Ж.А.,</w:t>
            </w:r>
          </w:p>
          <w:p w:rsidR="00883BE6" w:rsidRPr="009902AD" w:rsidRDefault="00883BE6" w:rsidP="00EA737D">
            <w:pPr>
              <w:ind w:left="28"/>
              <w:jc w:val="center"/>
              <w:rPr>
                <w:rFonts w:eastAsia="Calibri"/>
                <w:b/>
                <w:lang w:val="kk-KZ" w:eastAsia="en-US"/>
              </w:rPr>
            </w:pPr>
            <w:r w:rsidRPr="009902AD">
              <w:rPr>
                <w:rFonts w:eastAsia="Calibri"/>
                <w:b/>
                <w:lang w:val="kk-KZ" w:eastAsia="en-US"/>
              </w:rPr>
              <w:t>Темиржанов М.Б.,</w:t>
            </w:r>
          </w:p>
          <w:p w:rsidR="00883BE6" w:rsidRPr="009902AD" w:rsidRDefault="00883BE6" w:rsidP="00EA737D">
            <w:pPr>
              <w:ind w:left="28"/>
              <w:jc w:val="center"/>
              <w:rPr>
                <w:rFonts w:eastAsia="Calibri"/>
                <w:b/>
                <w:lang w:val="kk-KZ" w:eastAsia="en-US"/>
              </w:rPr>
            </w:pPr>
            <w:r w:rsidRPr="009902AD">
              <w:rPr>
                <w:rFonts w:eastAsia="Calibri"/>
                <w:b/>
                <w:lang w:val="kk-KZ" w:eastAsia="en-US"/>
              </w:rPr>
              <w:t>Хаменова Б.К.</w:t>
            </w:r>
          </w:p>
          <w:p w:rsidR="00883BE6" w:rsidRPr="009902AD" w:rsidRDefault="00883BE6" w:rsidP="00EA737D">
            <w:pPr>
              <w:jc w:val="center"/>
              <w:rPr>
                <w:b/>
                <w:lang w:val="kk-KZ"/>
              </w:rPr>
            </w:pPr>
            <w:r w:rsidRPr="009902AD">
              <w:rPr>
                <w:b/>
                <w:lang w:val="kk-KZ"/>
              </w:rPr>
              <w:t>Яковлева Т.И.</w:t>
            </w:r>
          </w:p>
          <w:p w:rsidR="00883BE6" w:rsidRPr="009902AD" w:rsidRDefault="00883BE6" w:rsidP="00EA737D">
            <w:pPr>
              <w:pStyle w:val="ad"/>
              <w:ind w:left="28"/>
              <w:jc w:val="both"/>
              <w:rPr>
                <w:rFonts w:ascii="Times New Roman" w:hAnsi="Times New Roman"/>
                <w:sz w:val="24"/>
                <w:szCs w:val="24"/>
                <w:lang w:val="kk-KZ"/>
              </w:rPr>
            </w:pP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Предлагается определить документы, которые не составляются ассистентом по результатам государственного аудита.</w:t>
            </w:r>
          </w:p>
          <w:p w:rsidR="00883BE6" w:rsidRPr="009902AD" w:rsidRDefault="00883BE6" w:rsidP="00EA737D">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В связи с этим, для уточнения названной нормы, предлагается в дополняемый абзац статьи 22 Закона внести редакционные поправки.</w:t>
            </w:r>
          </w:p>
          <w:p w:rsidR="00883BE6" w:rsidRPr="009902AD" w:rsidRDefault="00883BE6" w:rsidP="00F91A68">
            <w:pPr>
              <w:pStyle w:val="13"/>
              <w:rPr>
                <w:rFonts w:ascii="Times New Roman" w:hAnsi="Times New Roman"/>
                <w:b/>
                <w:bCs/>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rFonts w:eastAsia="Calibri"/>
                <w:i/>
                <w:lang w:val="kk-KZ" w:eastAsia="en-US"/>
              </w:rPr>
            </w:pPr>
            <w:r w:rsidRPr="009902AD">
              <w:rPr>
                <w:b/>
                <w:lang w:val="kk-KZ"/>
              </w:rPr>
              <w:t>Принято</w:t>
            </w:r>
          </w:p>
          <w:p w:rsidR="00883BE6" w:rsidRPr="009902AD" w:rsidRDefault="00883BE6" w:rsidP="00EA737D">
            <w:pPr>
              <w:jc w:val="both"/>
              <w:rPr>
                <w:lang w:val="kk-KZ"/>
              </w:rPr>
            </w:pPr>
            <w:r w:rsidRPr="009902AD">
              <w:rPr>
                <w:rFonts w:eastAsia="Calibri"/>
                <w:i/>
                <w:lang w:val="kk-KZ" w:eastAsia="en-US"/>
              </w:rPr>
              <w:t xml:space="preserve">   </w:t>
            </w:r>
          </w:p>
        </w:tc>
      </w:tr>
      <w:tr w:rsidR="000272A4" w:rsidRPr="009902AD" w:rsidTr="00130A1F">
        <w:tc>
          <w:tcPr>
            <w:tcW w:w="562"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pStyle w:val="ab"/>
              <w:numPr>
                <w:ilvl w:val="0"/>
                <w:numId w:val="31"/>
              </w:num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ind w:right="-108"/>
              <w:jc w:val="center"/>
              <w:rPr>
                <w:lang w:val="kk-KZ"/>
              </w:rPr>
            </w:pPr>
            <w:r w:rsidRPr="009902AD">
              <w:rPr>
                <w:lang w:val="kk-KZ"/>
              </w:rPr>
              <w:t>Жобаның 1-бабының  жаңа 9) тармақшасы</w:t>
            </w:r>
          </w:p>
        </w:tc>
        <w:tc>
          <w:tcPr>
            <w:tcW w:w="2810"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pStyle w:val="3"/>
              <w:shd w:val="clear" w:color="auto" w:fill="FFFFFF"/>
              <w:spacing w:before="0" w:beforeAutospacing="0" w:after="0" w:afterAutospacing="0"/>
              <w:jc w:val="both"/>
              <w:textAlignment w:val="baseline"/>
              <w:rPr>
                <w:b w:val="0"/>
                <w:bCs w:val="0"/>
                <w:sz w:val="24"/>
                <w:szCs w:val="24"/>
                <w:lang w:val="kk-KZ"/>
              </w:rPr>
            </w:pPr>
            <w:r w:rsidRPr="009902AD">
              <w:rPr>
                <w:b w:val="0"/>
                <w:bCs w:val="0"/>
                <w:sz w:val="24"/>
                <w:szCs w:val="24"/>
                <w:lang w:val="kk-KZ"/>
              </w:rPr>
              <w:t xml:space="preserve">   27-бап. Алдын ала бағалау</w:t>
            </w:r>
          </w:p>
          <w:p w:rsidR="000272A4" w:rsidRPr="009902AD" w:rsidRDefault="000272A4" w:rsidP="000272A4">
            <w:pPr>
              <w:pStyle w:val="3"/>
              <w:shd w:val="clear" w:color="auto" w:fill="FFFFFF"/>
              <w:spacing w:before="0" w:beforeAutospacing="0" w:after="0" w:afterAutospacing="0"/>
              <w:jc w:val="both"/>
              <w:textAlignment w:val="baseline"/>
              <w:rPr>
                <w:sz w:val="24"/>
                <w:szCs w:val="24"/>
                <w:lang w:val="kk-KZ"/>
              </w:rPr>
            </w:pPr>
            <w:r w:rsidRPr="009902AD">
              <w:rPr>
                <w:b w:val="0"/>
                <w:bCs w:val="0"/>
                <w:sz w:val="24"/>
                <w:szCs w:val="24"/>
                <w:lang w:val="kk-KZ"/>
              </w:rPr>
              <w:t xml:space="preserve">    ...</w:t>
            </w:r>
          </w:p>
          <w:p w:rsidR="000272A4" w:rsidRPr="009902AD" w:rsidRDefault="000272A4" w:rsidP="000272A4">
            <w:pPr>
              <w:shd w:val="clear" w:color="auto" w:fill="FFFFFF"/>
              <w:ind w:firstLine="218"/>
              <w:jc w:val="both"/>
              <w:textAlignment w:val="baseline"/>
              <w:outlineLvl w:val="2"/>
              <w:rPr>
                <w:b/>
                <w:lang w:val="kk-KZ"/>
              </w:rPr>
            </w:pPr>
          </w:p>
          <w:p w:rsidR="000272A4" w:rsidRPr="009902AD" w:rsidRDefault="000272A4" w:rsidP="000272A4">
            <w:pPr>
              <w:rPr>
                <w:lang w:val="kk-KZ"/>
              </w:rPr>
            </w:pPr>
            <w:r w:rsidRPr="009902AD">
              <w:rPr>
                <w:b/>
                <w:lang w:val="kk-KZ"/>
              </w:rPr>
              <w:t>Жоқ</w:t>
            </w:r>
          </w:p>
        </w:tc>
        <w:tc>
          <w:tcPr>
            <w:tcW w:w="2435"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jc w:val="center"/>
              <w:rPr>
                <w:lang w:val="kk-KZ"/>
              </w:rPr>
            </w:pPr>
            <w:r w:rsidRPr="009902AD">
              <w:rPr>
                <w:b/>
                <w:lang w:val="kk-KZ"/>
              </w:rPr>
              <w:t>Жоқ</w:t>
            </w:r>
          </w:p>
        </w:tc>
        <w:tc>
          <w:tcPr>
            <w:tcW w:w="3056"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ind w:firstLine="318"/>
              <w:jc w:val="both"/>
              <w:rPr>
                <w:lang w:val="kk-KZ"/>
              </w:rPr>
            </w:pPr>
            <w:r w:rsidRPr="009902AD">
              <w:rPr>
                <w:lang w:val="kk-KZ"/>
              </w:rPr>
              <w:t xml:space="preserve">Жобаның 1-бабы мынадай мазмұндағы 9) тармақшамен толықтырылсын: </w:t>
            </w:r>
          </w:p>
          <w:p w:rsidR="000272A4" w:rsidRPr="009902AD" w:rsidRDefault="000272A4" w:rsidP="000272A4">
            <w:pPr>
              <w:ind w:firstLine="318"/>
              <w:jc w:val="both"/>
              <w:rPr>
                <w:b/>
                <w:lang w:val="kk-KZ"/>
              </w:rPr>
            </w:pPr>
            <w:r w:rsidRPr="009902AD">
              <w:rPr>
                <w:b/>
                <w:lang w:val="kk-KZ"/>
              </w:rPr>
              <w:lastRenderedPageBreak/>
              <w:t>«9) 27-бап мынадай мазмұндағы 4-тармақпен толықтырылсын:</w:t>
            </w:r>
          </w:p>
          <w:p w:rsidR="000272A4" w:rsidRPr="009902AD" w:rsidRDefault="000272A4" w:rsidP="000272A4">
            <w:pPr>
              <w:ind w:firstLine="318"/>
              <w:jc w:val="both"/>
              <w:rPr>
                <w:rFonts w:eastAsia="Calibri"/>
                <w:b/>
                <w:lang w:val="kk-KZ" w:eastAsia="x-none"/>
              </w:rPr>
            </w:pPr>
            <w:r w:rsidRPr="009902AD">
              <w:rPr>
                <w:b/>
                <w:lang w:val="kk-KZ"/>
              </w:rPr>
              <w:t xml:space="preserve">«4. Бюджетті атқару жөніндегі </w:t>
            </w:r>
            <w:r w:rsidR="00116E9C" w:rsidRPr="009902AD">
              <w:rPr>
                <w:b/>
                <w:lang w:val="kk-KZ"/>
              </w:rPr>
              <w:t xml:space="preserve">орталық </w:t>
            </w:r>
            <w:r w:rsidRPr="009902AD">
              <w:rPr>
                <w:b/>
                <w:lang w:val="kk-KZ"/>
              </w:rPr>
              <w:t xml:space="preserve">уәкілетті орган Есеп комитетіне  </w:t>
            </w:r>
            <w:r w:rsidRPr="009902AD">
              <w:rPr>
                <w:lang w:val="kk-KZ"/>
              </w:rPr>
              <w:t xml:space="preserve"> </w:t>
            </w:r>
            <w:r w:rsidR="00116E9C" w:rsidRPr="009902AD">
              <w:rPr>
                <w:b/>
                <w:lang w:val="kk-KZ"/>
              </w:rPr>
              <w:t>р</w:t>
            </w:r>
            <w:r w:rsidRPr="009902AD">
              <w:rPr>
                <w:b/>
                <w:lang w:val="kk-KZ"/>
              </w:rPr>
              <w:t>еспубликалық бюджет жобасын бағалау жөніндегі қорытындыда көрсетілген ұсынымдарды</w:t>
            </w:r>
            <w:r w:rsidRPr="009902AD">
              <w:rPr>
                <w:lang w:val="kk-KZ"/>
              </w:rPr>
              <w:t xml:space="preserve"> </w:t>
            </w:r>
            <w:r w:rsidRPr="009902AD">
              <w:rPr>
                <w:b/>
                <w:lang w:val="kk-KZ"/>
              </w:rPr>
              <w:t>орындау бойынша</w:t>
            </w:r>
            <w:r w:rsidRPr="009902AD">
              <w:rPr>
                <w:lang w:val="kk-KZ"/>
              </w:rPr>
              <w:t xml:space="preserve"> </w:t>
            </w:r>
            <w:r w:rsidRPr="009902AD">
              <w:rPr>
                <w:b/>
                <w:lang w:val="kk-KZ"/>
              </w:rPr>
              <w:t>қолданылған шаралар туралы ақпаратты</w:t>
            </w:r>
            <w:r w:rsidRPr="009902AD">
              <w:rPr>
                <w:lang w:val="kk-KZ"/>
              </w:rPr>
              <w:t xml:space="preserve"> </w:t>
            </w:r>
            <w:r w:rsidRPr="009902AD">
              <w:rPr>
                <w:b/>
                <w:lang w:val="kk-KZ"/>
              </w:rPr>
              <w:t>тиісті қаржы жылына арналған</w:t>
            </w:r>
            <w:r w:rsidRPr="009902AD">
              <w:rPr>
                <w:lang w:val="kk-KZ"/>
              </w:rPr>
              <w:t xml:space="preserve"> </w:t>
            </w:r>
            <w:r w:rsidRPr="009902AD">
              <w:rPr>
                <w:b/>
                <w:lang w:val="kk-KZ"/>
              </w:rPr>
              <w:t xml:space="preserve"> республикалық бюджет туралы заң бекітілгеннен кейін үш ай ішінде жібереді</w:t>
            </w:r>
            <w:r w:rsidRPr="009902AD">
              <w:rPr>
                <w:rFonts w:eastAsia="Calibri"/>
                <w:b/>
                <w:lang w:val="kk-KZ" w:eastAsia="x-none"/>
              </w:rPr>
              <w:t>.»;».</w:t>
            </w:r>
          </w:p>
          <w:p w:rsidR="000272A4" w:rsidRPr="009902AD" w:rsidRDefault="000272A4" w:rsidP="000272A4">
            <w:pPr>
              <w:jc w:val="both"/>
              <w:rPr>
                <w:lang w:val="kk-KZ"/>
              </w:rPr>
            </w:pPr>
          </w:p>
          <w:p w:rsidR="000272A4" w:rsidRPr="009902AD" w:rsidRDefault="00446C74" w:rsidP="00446C74">
            <w:pPr>
              <w:rPr>
                <w:i/>
                <w:lang w:val="kk-KZ"/>
              </w:rPr>
            </w:pPr>
            <w:r w:rsidRPr="009902AD">
              <w:rPr>
                <w:i/>
                <w:lang w:val="kk-KZ"/>
              </w:rPr>
              <w:t xml:space="preserve">   </w:t>
            </w:r>
            <w:r w:rsidR="000272A4" w:rsidRPr="009902AD">
              <w:rPr>
                <w:i/>
                <w:lang w:val="kk-KZ"/>
              </w:rPr>
              <w:t>Тармақшалардың нөмірленуі тиісінше өзгертілсін.</w:t>
            </w:r>
          </w:p>
          <w:p w:rsidR="000272A4" w:rsidRPr="009902AD" w:rsidRDefault="000272A4" w:rsidP="000272A4">
            <w:pPr>
              <w:jc w:val="center"/>
              <w:rPr>
                <w:i/>
                <w:lang w:val="kk-KZ"/>
              </w:rPr>
            </w:pPr>
          </w:p>
        </w:tc>
        <w:tc>
          <w:tcPr>
            <w:tcW w:w="3181"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lastRenderedPageBreak/>
              <w:t xml:space="preserve">Депутат </w:t>
            </w:r>
          </w:p>
          <w:p w:rsidR="000272A4" w:rsidRPr="009902AD" w:rsidRDefault="000272A4" w:rsidP="000272A4">
            <w:pPr>
              <w:jc w:val="center"/>
              <w:rPr>
                <w:b/>
                <w:lang w:val="kk-KZ"/>
              </w:rPr>
            </w:pPr>
            <w:r w:rsidRPr="009902AD">
              <w:rPr>
                <w:b/>
                <w:lang w:val="kk-KZ"/>
              </w:rPr>
              <w:t>О.Н. Оксикбаев</w:t>
            </w:r>
          </w:p>
          <w:p w:rsidR="000272A4" w:rsidRPr="009902AD" w:rsidRDefault="000272A4" w:rsidP="000272A4">
            <w:pPr>
              <w:jc w:val="center"/>
              <w:rPr>
                <w:lang w:val="kk-KZ"/>
              </w:rPr>
            </w:pPr>
          </w:p>
          <w:p w:rsidR="000272A4" w:rsidRPr="009902AD" w:rsidRDefault="000272A4" w:rsidP="000272A4">
            <w:pPr>
              <w:jc w:val="both"/>
              <w:rPr>
                <w:b/>
                <w:lang w:val="kk-KZ"/>
              </w:rPr>
            </w:pPr>
            <w:r w:rsidRPr="009902AD">
              <w:rPr>
                <w:lang w:val="kk-KZ"/>
              </w:rPr>
              <w:t xml:space="preserve">    Ағымдағы жылғы 17 наурызда Парламенттік </w:t>
            </w:r>
            <w:r w:rsidRPr="009902AD">
              <w:rPr>
                <w:lang w:val="kk-KZ"/>
              </w:rPr>
              <w:lastRenderedPageBreak/>
              <w:t>тыңдау қорытындысы бойынша Сенат депутаттарының ашық және теңгерімделген бюджет жөніндегі ұсынымдарын іске асыру мақсатында.</w:t>
            </w:r>
          </w:p>
        </w:tc>
        <w:tc>
          <w:tcPr>
            <w:tcW w:w="1417"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jc w:val="center"/>
              <w:rPr>
                <w:b/>
                <w:lang w:val="kk-KZ"/>
              </w:rPr>
            </w:pPr>
            <w:r w:rsidRPr="009902AD">
              <w:rPr>
                <w:b/>
                <w:lang w:val="kk-KZ"/>
              </w:rPr>
              <w:lastRenderedPageBreak/>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F726D9" w:rsidRPr="009902AD" w:rsidRDefault="00F726D9" w:rsidP="00F726D9">
            <w:pPr>
              <w:jc w:val="center"/>
              <w:rPr>
                <w:bCs/>
                <w:lang w:val="kk-KZ"/>
              </w:rPr>
            </w:pPr>
            <w:r w:rsidRPr="009902AD">
              <w:rPr>
                <w:bCs/>
                <w:lang w:val="kk-KZ"/>
              </w:rPr>
              <w:t>Новый подпункт </w:t>
            </w:r>
            <w:r w:rsidR="00A0295E" w:rsidRPr="009902AD">
              <w:rPr>
                <w:bCs/>
                <w:lang w:val="kk-KZ"/>
              </w:rPr>
              <w:t>9</w:t>
            </w:r>
            <w:r w:rsidRPr="009902AD">
              <w:rPr>
                <w:bCs/>
                <w:lang w:val="kk-KZ"/>
              </w:rPr>
              <w:t>)</w:t>
            </w:r>
          </w:p>
          <w:p w:rsidR="00883BE6" w:rsidRPr="009902AD" w:rsidRDefault="00F726D9" w:rsidP="00F726D9">
            <w:pPr>
              <w:ind w:right="-108"/>
              <w:jc w:val="center"/>
              <w:rPr>
                <w:lang w:val="kk-KZ"/>
              </w:rPr>
            </w:pPr>
            <w:r w:rsidRPr="009902AD">
              <w:rPr>
                <w:bCs/>
                <w:lang w:val="kk-KZ"/>
              </w:rPr>
              <w:t>статьи 1 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lang w:val="kk-KZ"/>
              </w:rPr>
            </w:pPr>
            <w:r w:rsidRPr="009902AD">
              <w:rPr>
                <w:lang w:val="kk-KZ"/>
              </w:rPr>
              <w:t xml:space="preserve">   Статья</w:t>
            </w:r>
            <w:r w:rsidR="00F726D9" w:rsidRPr="009902AD">
              <w:rPr>
                <w:lang w:val="kk-KZ"/>
              </w:rPr>
              <w:t>    </w:t>
            </w:r>
            <w:r w:rsidRPr="009902AD">
              <w:rPr>
                <w:lang w:val="kk-KZ"/>
              </w:rPr>
              <w:t>27. Предварительная оценка</w:t>
            </w:r>
          </w:p>
          <w:p w:rsidR="00883BE6" w:rsidRPr="009902AD" w:rsidRDefault="00883BE6" w:rsidP="00EA737D">
            <w:pPr>
              <w:jc w:val="both"/>
              <w:rPr>
                <w:shd w:val="clear" w:color="auto" w:fill="FFFFFF"/>
                <w:lang w:val="kk-KZ"/>
              </w:rPr>
            </w:pPr>
            <w:bookmarkStart w:id="4" w:name="z160"/>
            <w:bookmarkEnd w:id="4"/>
            <w:r w:rsidRPr="009902AD">
              <w:rPr>
                <w:shd w:val="clear" w:color="auto" w:fill="FFFFFF"/>
                <w:lang w:val="kk-KZ"/>
              </w:rPr>
              <w:t xml:space="preserve">   …</w:t>
            </w:r>
          </w:p>
          <w:p w:rsidR="00883BE6" w:rsidRPr="009902AD" w:rsidRDefault="00883BE6" w:rsidP="00EA737D">
            <w:pPr>
              <w:pStyle w:val="3"/>
              <w:shd w:val="clear" w:color="auto" w:fill="FFFFFF"/>
              <w:spacing w:before="0" w:beforeAutospacing="0" w:after="0" w:afterAutospacing="0"/>
              <w:jc w:val="center"/>
              <w:textAlignment w:val="baseline"/>
              <w:rPr>
                <w:bCs w:val="0"/>
                <w:color w:val="1E1E1E"/>
                <w:sz w:val="24"/>
                <w:szCs w:val="24"/>
                <w:lang w:val="kk-KZ"/>
              </w:rPr>
            </w:pPr>
            <w:r w:rsidRPr="009902AD">
              <w:rPr>
                <w:sz w:val="24"/>
                <w:szCs w:val="24"/>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color w:val="1E1E1E"/>
                <w:lang w:val="kk-KZ"/>
              </w:rPr>
            </w:pPr>
            <w:r w:rsidRPr="009902AD">
              <w:rPr>
                <w:b/>
                <w:bCs/>
                <w:lang w:val="kk-KZ"/>
              </w:rPr>
              <w:t>Отсутствует</w:t>
            </w:r>
          </w:p>
        </w:tc>
        <w:tc>
          <w:tcPr>
            <w:tcW w:w="3056" w:type="dxa"/>
            <w:tcBorders>
              <w:top w:val="single" w:sz="4" w:space="0" w:color="auto"/>
              <w:left w:val="single" w:sz="4" w:space="0" w:color="auto"/>
              <w:bottom w:val="single" w:sz="4" w:space="0" w:color="auto"/>
              <w:right w:val="single" w:sz="4" w:space="0" w:color="auto"/>
            </w:tcBorders>
          </w:tcPr>
          <w:p w:rsidR="00AE2EA1" w:rsidRPr="009902AD" w:rsidRDefault="00883BE6" w:rsidP="00EA737D">
            <w:pPr>
              <w:jc w:val="both"/>
              <w:rPr>
                <w:lang w:val="kk-KZ"/>
              </w:rPr>
            </w:pPr>
            <w:r w:rsidRPr="009902AD">
              <w:rPr>
                <w:lang w:val="kk-KZ"/>
              </w:rPr>
              <w:t xml:space="preserve"> </w:t>
            </w:r>
            <w:r w:rsidR="009E6B82" w:rsidRPr="009902AD">
              <w:rPr>
                <w:lang w:val="kk-KZ"/>
              </w:rPr>
              <w:t xml:space="preserve"> Статью</w:t>
            </w:r>
            <w:r w:rsidR="00F726D9" w:rsidRPr="009902AD">
              <w:rPr>
                <w:lang w:val="kk-KZ"/>
              </w:rPr>
              <w:t>   </w:t>
            </w:r>
            <w:r w:rsidR="009E6B82" w:rsidRPr="009902AD">
              <w:rPr>
                <w:lang w:val="kk-KZ"/>
              </w:rPr>
              <w:t>1 проекта дополнить подпунктом</w:t>
            </w:r>
            <w:r w:rsidR="00F726D9" w:rsidRPr="009902AD">
              <w:rPr>
                <w:lang w:val="kk-KZ"/>
              </w:rPr>
              <w:t> </w:t>
            </w:r>
            <w:r w:rsidR="00A0295E" w:rsidRPr="009902AD">
              <w:rPr>
                <w:lang w:val="kk-KZ"/>
              </w:rPr>
              <w:t>9</w:t>
            </w:r>
            <w:r w:rsidR="00AE2EA1" w:rsidRPr="009902AD">
              <w:rPr>
                <w:lang w:val="kk-KZ"/>
              </w:rPr>
              <w:t>)</w:t>
            </w:r>
            <w:r w:rsidR="009E6B82" w:rsidRPr="009902AD">
              <w:rPr>
                <w:lang w:val="kk-KZ"/>
              </w:rPr>
              <w:t xml:space="preserve"> следующего содержания:</w:t>
            </w:r>
          </w:p>
          <w:p w:rsidR="009E6B82" w:rsidRPr="009902AD" w:rsidRDefault="00AE2EA1" w:rsidP="00EA737D">
            <w:pPr>
              <w:jc w:val="both"/>
              <w:rPr>
                <w:b/>
                <w:bCs/>
                <w:lang w:val="kk-KZ"/>
              </w:rPr>
            </w:pPr>
            <w:r w:rsidRPr="009902AD">
              <w:rPr>
                <w:lang w:val="kk-KZ"/>
              </w:rPr>
              <w:t xml:space="preserve">   «</w:t>
            </w:r>
            <w:r w:rsidR="00A0295E" w:rsidRPr="009902AD">
              <w:rPr>
                <w:b/>
                <w:lang w:val="kk-KZ"/>
              </w:rPr>
              <w:t>9</w:t>
            </w:r>
            <w:r w:rsidRPr="009902AD">
              <w:rPr>
                <w:b/>
                <w:lang w:val="kk-KZ"/>
              </w:rPr>
              <w:t>) статью 27 дополнить пунктом 4 следующего содержания:</w:t>
            </w:r>
            <w:r w:rsidR="009E6B82" w:rsidRPr="009902AD">
              <w:rPr>
                <w:b/>
                <w:lang w:val="kk-KZ"/>
              </w:rPr>
              <w:t xml:space="preserve"> </w:t>
            </w:r>
            <w:r w:rsidR="00883BE6" w:rsidRPr="009902AD">
              <w:rPr>
                <w:b/>
                <w:lang w:val="kk-KZ"/>
              </w:rPr>
              <w:t xml:space="preserve"> </w:t>
            </w:r>
            <w:r w:rsidR="00883BE6" w:rsidRPr="009902AD">
              <w:rPr>
                <w:b/>
                <w:bCs/>
                <w:lang w:val="kk-KZ"/>
              </w:rPr>
              <w:t xml:space="preserve">   </w:t>
            </w:r>
            <w:r w:rsidR="009E6B82" w:rsidRPr="009902AD">
              <w:rPr>
                <w:b/>
                <w:bCs/>
                <w:lang w:val="kk-KZ"/>
              </w:rPr>
              <w:t xml:space="preserve">   </w:t>
            </w:r>
          </w:p>
          <w:p w:rsidR="00883BE6" w:rsidRPr="009902AD" w:rsidRDefault="009E6B82" w:rsidP="00EA737D">
            <w:pPr>
              <w:jc w:val="both"/>
              <w:rPr>
                <w:bCs/>
                <w:lang w:val="kk-KZ"/>
              </w:rPr>
            </w:pPr>
            <w:r w:rsidRPr="009902AD">
              <w:rPr>
                <w:bCs/>
                <w:lang w:val="kk-KZ"/>
              </w:rPr>
              <w:t xml:space="preserve">   </w:t>
            </w:r>
            <w:r w:rsidR="00883BE6" w:rsidRPr="009902AD">
              <w:rPr>
                <w:bCs/>
                <w:lang w:val="kk-KZ"/>
              </w:rPr>
              <w:t>«</w:t>
            </w:r>
            <w:r w:rsidR="00883BE6" w:rsidRPr="009902AD">
              <w:rPr>
                <w:b/>
                <w:bCs/>
                <w:lang w:val="kk-KZ"/>
              </w:rPr>
              <w:t>4. </w:t>
            </w:r>
            <w:r w:rsidR="00DD0FC7" w:rsidRPr="009902AD">
              <w:rPr>
                <w:b/>
                <w:bCs/>
                <w:lang w:val="kk-KZ"/>
              </w:rPr>
              <w:t>Центральный у</w:t>
            </w:r>
            <w:r w:rsidR="00883BE6" w:rsidRPr="009902AD">
              <w:rPr>
                <w:b/>
                <w:bCs/>
                <w:lang w:val="kk-KZ"/>
              </w:rPr>
              <w:t xml:space="preserve">полномоченный орган </w:t>
            </w:r>
            <w:r w:rsidR="00883BE6" w:rsidRPr="009902AD">
              <w:rPr>
                <w:b/>
                <w:bCs/>
                <w:lang w:val="kk-KZ"/>
              </w:rPr>
              <w:lastRenderedPageBreak/>
              <w:t xml:space="preserve">по исполнению бюджета направляет в Счетный комитет информацию о принятых мерах по исполнению рекомендаций, отраженных в </w:t>
            </w:r>
            <w:r w:rsidR="00FE7422" w:rsidRPr="009902AD">
              <w:rPr>
                <w:b/>
                <w:bCs/>
                <w:lang w:val="kk-KZ"/>
              </w:rPr>
              <w:t xml:space="preserve">заключении </w:t>
            </w:r>
            <w:r w:rsidR="00883BE6" w:rsidRPr="009902AD">
              <w:rPr>
                <w:b/>
                <w:bCs/>
                <w:lang w:val="kk-KZ"/>
              </w:rPr>
              <w:t>по оценке проекта республиканского бюджета, в течение трех месяцев после утверждения закона о республиканском бюджете на соответствующий финансовый год.</w:t>
            </w:r>
            <w:r w:rsidR="004527D8" w:rsidRPr="009902AD">
              <w:rPr>
                <w:bCs/>
                <w:lang w:val="kk-KZ"/>
              </w:rPr>
              <w:t>»;».</w:t>
            </w:r>
          </w:p>
          <w:p w:rsidR="00367294" w:rsidRPr="009902AD" w:rsidRDefault="00367294" w:rsidP="00EA737D">
            <w:pPr>
              <w:jc w:val="both"/>
              <w:rPr>
                <w:bCs/>
                <w:lang w:val="kk-KZ"/>
              </w:rPr>
            </w:pPr>
          </w:p>
          <w:p w:rsidR="00367294" w:rsidRPr="009902AD" w:rsidRDefault="00367294" w:rsidP="00EA737D">
            <w:pPr>
              <w:jc w:val="both"/>
              <w:rPr>
                <w:bCs/>
                <w:i/>
                <w:lang w:val="kk-KZ"/>
              </w:rPr>
            </w:pPr>
            <w:r w:rsidRPr="009902AD">
              <w:rPr>
                <w:bCs/>
                <w:i/>
                <w:lang w:val="kk-KZ"/>
              </w:rPr>
              <w:t xml:space="preserve">   Сответственно изменить нумерацию подпунктов.</w:t>
            </w:r>
          </w:p>
          <w:p w:rsidR="00883BE6" w:rsidRPr="009902AD" w:rsidRDefault="00883BE6" w:rsidP="00EA737D">
            <w:pPr>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Депутат</w:t>
            </w:r>
          </w:p>
          <w:p w:rsidR="00883BE6" w:rsidRPr="009902AD" w:rsidRDefault="00883BE6" w:rsidP="00EA737D">
            <w:pPr>
              <w:pStyle w:val="ad"/>
              <w:ind w:firstLine="175"/>
              <w:jc w:val="center"/>
              <w:rPr>
                <w:rFonts w:ascii="Times New Roman" w:hAnsi="Times New Roman"/>
                <w:sz w:val="24"/>
                <w:szCs w:val="24"/>
                <w:lang w:val="kk-KZ"/>
              </w:rPr>
            </w:pPr>
            <w:r w:rsidRPr="009902AD">
              <w:rPr>
                <w:rFonts w:ascii="Times New Roman" w:hAnsi="Times New Roman"/>
                <w:b/>
                <w:sz w:val="24"/>
                <w:szCs w:val="24"/>
                <w:lang w:val="kk-KZ"/>
              </w:rPr>
              <w:t>Оксикбаев О.Н.</w:t>
            </w:r>
          </w:p>
          <w:p w:rsidR="00883BE6" w:rsidRPr="009902AD" w:rsidRDefault="00883BE6" w:rsidP="00EA737D">
            <w:pPr>
              <w:jc w:val="both"/>
              <w:rPr>
                <w:lang w:val="kk-KZ"/>
              </w:rPr>
            </w:pPr>
          </w:p>
          <w:p w:rsidR="00883BE6" w:rsidRPr="009902AD" w:rsidRDefault="00883BE6" w:rsidP="00EA737D">
            <w:pPr>
              <w:jc w:val="both"/>
              <w:rPr>
                <w:b/>
                <w:lang w:val="kk-KZ"/>
              </w:rPr>
            </w:pPr>
            <w:r w:rsidRPr="009902AD">
              <w:rPr>
                <w:lang w:val="kk-KZ"/>
              </w:rPr>
              <w:t xml:space="preserve">   В целях реализации рекомендаций депутатов Сената по итогам парламентских слушаний 17 марта т.г. по прозрачному и </w:t>
            </w:r>
            <w:r w:rsidRPr="009902AD">
              <w:rPr>
                <w:lang w:val="kk-KZ"/>
              </w:rPr>
              <w:lastRenderedPageBreak/>
              <w:t>сбалансированному бюджету.</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Принято</w:t>
            </w:r>
          </w:p>
          <w:p w:rsidR="00883BE6" w:rsidRPr="009902AD" w:rsidRDefault="00883BE6" w:rsidP="00EA737D">
            <w:pPr>
              <w:jc w:val="center"/>
              <w:rPr>
                <w:b/>
                <w:i/>
                <w:u w:val="single"/>
                <w:lang w:val="kk-KZ"/>
              </w:rPr>
            </w:pPr>
          </w:p>
          <w:p w:rsidR="00883BE6" w:rsidRPr="009902AD" w:rsidRDefault="00883BE6" w:rsidP="00EA737D">
            <w:pPr>
              <w:jc w:val="both"/>
              <w:rPr>
                <w:lang w:val="kk-KZ"/>
              </w:rPr>
            </w:pPr>
            <w:r w:rsidRPr="009902AD">
              <w:rPr>
                <w:bCs/>
                <w:i/>
                <w:u w:val="single"/>
                <w:lang w:val="kk-KZ"/>
              </w:rPr>
              <w:t xml:space="preserve"> </w:t>
            </w:r>
          </w:p>
        </w:tc>
      </w:tr>
      <w:tr w:rsidR="000272A4" w:rsidRPr="009902AD" w:rsidTr="00130A1F">
        <w:tc>
          <w:tcPr>
            <w:tcW w:w="562"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pStyle w:val="ab"/>
              <w:numPr>
                <w:ilvl w:val="0"/>
                <w:numId w:val="31"/>
              </w:num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jc w:val="center"/>
              <w:rPr>
                <w:lang w:val="kk-KZ"/>
              </w:rPr>
            </w:pPr>
            <w:r w:rsidRPr="009902AD">
              <w:rPr>
                <w:lang w:val="kk-KZ"/>
              </w:rPr>
              <w:t>Жобаның</w:t>
            </w:r>
          </w:p>
          <w:p w:rsidR="000272A4" w:rsidRPr="009902AD" w:rsidRDefault="000272A4" w:rsidP="000272A4">
            <w:pPr>
              <w:jc w:val="center"/>
              <w:rPr>
                <w:lang w:val="kk-KZ"/>
              </w:rPr>
            </w:pPr>
            <w:r w:rsidRPr="009902AD">
              <w:rPr>
                <w:lang w:val="kk-KZ"/>
              </w:rPr>
              <w:t>1-бабы</w:t>
            </w:r>
          </w:p>
          <w:p w:rsidR="000272A4" w:rsidRPr="009902AD" w:rsidRDefault="000272A4" w:rsidP="000272A4">
            <w:pPr>
              <w:ind w:right="-108"/>
              <w:jc w:val="center"/>
              <w:rPr>
                <w:lang w:val="kk-KZ"/>
              </w:rPr>
            </w:pPr>
            <w:r w:rsidRPr="009902AD">
              <w:rPr>
                <w:lang w:val="kk-KZ"/>
              </w:rPr>
              <w:t>9) тармақ-шасының</w:t>
            </w:r>
          </w:p>
          <w:p w:rsidR="000272A4" w:rsidRPr="009902AD" w:rsidRDefault="000272A4" w:rsidP="000272A4">
            <w:pPr>
              <w:ind w:right="-108"/>
              <w:jc w:val="center"/>
              <w:rPr>
                <w:lang w:val="kk-KZ"/>
              </w:rPr>
            </w:pPr>
            <w:r w:rsidRPr="009902AD">
              <w:rPr>
                <w:lang w:val="kk-KZ"/>
              </w:rPr>
              <w:t>екінші абзацы</w:t>
            </w:r>
          </w:p>
        </w:tc>
        <w:tc>
          <w:tcPr>
            <w:tcW w:w="2810"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pStyle w:val="3"/>
              <w:shd w:val="clear" w:color="auto" w:fill="FFFFFF"/>
              <w:spacing w:before="0" w:beforeAutospacing="0" w:after="0" w:afterAutospacing="0"/>
              <w:jc w:val="both"/>
              <w:textAlignment w:val="baseline"/>
              <w:rPr>
                <w:b w:val="0"/>
                <w:bCs w:val="0"/>
                <w:color w:val="1E1E1E"/>
                <w:sz w:val="24"/>
                <w:szCs w:val="24"/>
                <w:lang w:val="kk-KZ"/>
              </w:rPr>
            </w:pPr>
            <w:r w:rsidRPr="009902AD">
              <w:rPr>
                <w:b w:val="0"/>
                <w:bCs w:val="0"/>
                <w:color w:val="1E1E1E"/>
                <w:sz w:val="24"/>
                <w:szCs w:val="24"/>
                <w:lang w:val="kk-KZ"/>
              </w:rPr>
              <w:t>31-бап. Камералдық бақылау нәтижелері анықталған бұзушылықтарды жою туралы хабарлама</w:t>
            </w:r>
          </w:p>
          <w:p w:rsidR="000272A4" w:rsidRPr="009902AD" w:rsidRDefault="000272A4" w:rsidP="000272A4">
            <w:pPr>
              <w:pStyle w:val="a4"/>
              <w:shd w:val="clear" w:color="auto" w:fill="FFFFFF"/>
              <w:spacing w:before="0" w:beforeAutospacing="0" w:after="0" w:afterAutospacing="0"/>
              <w:jc w:val="both"/>
              <w:textAlignment w:val="baseline"/>
              <w:rPr>
                <w:color w:val="000000"/>
                <w:spacing w:val="2"/>
                <w:lang w:val="kk-KZ"/>
              </w:rPr>
            </w:pPr>
            <w:r w:rsidRPr="009902AD">
              <w:rPr>
                <w:color w:val="000000"/>
                <w:spacing w:val="2"/>
                <w:lang w:val="kk-KZ"/>
              </w:rPr>
              <w:t xml:space="preserve">   1. Камералдық бақылау нәтижелері бойынша бұзушылықтар анықталған жағдайда ішкі мемлекеттік аудит жөніндегі уәкілетті </w:t>
            </w:r>
            <w:r w:rsidRPr="009902AD">
              <w:rPr>
                <w:color w:val="000000"/>
                <w:spacing w:val="2"/>
                <w:lang w:val="kk-KZ"/>
              </w:rPr>
              <w:lastRenderedPageBreak/>
              <w:t>орган камералдық бақылау нәтижелері бойынша анықталған бұзушылықтарды жою туралы хабарлама ресімдейді және бұзушылықтар анықталған күннен бастап бес жұмыс күнінен кешіктірілмейтін мерзімде растайтын материалдармен қоса мемлекеттік аудит объектілеріне жібереді.</w:t>
            </w:r>
          </w:p>
          <w:p w:rsidR="000272A4" w:rsidRPr="009902AD" w:rsidRDefault="000272A4" w:rsidP="000272A4">
            <w:pPr>
              <w:pStyle w:val="3"/>
              <w:shd w:val="clear" w:color="auto" w:fill="FFFFFF"/>
              <w:spacing w:before="0" w:beforeAutospacing="0" w:after="0" w:afterAutospacing="0"/>
              <w:jc w:val="both"/>
              <w:textAlignment w:val="baseline"/>
              <w:rPr>
                <w:bCs w:val="0"/>
                <w:color w:val="1E1E1E"/>
                <w:sz w:val="24"/>
                <w:szCs w:val="24"/>
                <w:lang w:val="kk-KZ"/>
              </w:rPr>
            </w:pPr>
          </w:p>
        </w:tc>
        <w:tc>
          <w:tcPr>
            <w:tcW w:w="2435"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ind w:firstLine="142"/>
              <w:jc w:val="both"/>
              <w:rPr>
                <w:color w:val="000000"/>
                <w:lang w:val="kk-KZ"/>
              </w:rPr>
            </w:pPr>
            <w:r w:rsidRPr="009902AD">
              <w:rPr>
                <w:color w:val="000000"/>
                <w:lang w:val="kk-KZ"/>
              </w:rPr>
              <w:lastRenderedPageBreak/>
              <w:t xml:space="preserve">9) 31-баптың 1-тармағы мынадай редакцияда жазылсын: </w:t>
            </w:r>
          </w:p>
          <w:p w:rsidR="000272A4" w:rsidRPr="009902AD" w:rsidRDefault="000272A4" w:rsidP="000272A4">
            <w:pPr>
              <w:ind w:firstLine="142"/>
              <w:jc w:val="both"/>
              <w:rPr>
                <w:color w:val="000000"/>
                <w:lang w:val="kk-KZ"/>
              </w:rPr>
            </w:pPr>
            <w:r w:rsidRPr="009902AD">
              <w:rPr>
                <w:color w:val="000000"/>
                <w:lang w:val="kk-KZ"/>
              </w:rPr>
              <w:t xml:space="preserve">«1. Камералдық бақылау нәтижелері бойынша бұзушылықтар анықталған жағдайда ішкі мемлекеттік аудит жөніндегі </w:t>
            </w:r>
            <w:r w:rsidRPr="009902AD">
              <w:rPr>
                <w:color w:val="000000"/>
                <w:lang w:val="kk-KZ"/>
              </w:rPr>
              <w:lastRenderedPageBreak/>
              <w:t xml:space="preserve">уәкілетті орган камералдық бақылау жүргізу қағидаларында белгіленген </w:t>
            </w:r>
            <w:r w:rsidRPr="009902AD">
              <w:rPr>
                <w:b/>
                <w:color w:val="000000"/>
                <w:lang w:val="kk-KZ"/>
              </w:rPr>
              <w:t>нысан бойынша</w:t>
            </w:r>
            <w:r w:rsidRPr="009902AD">
              <w:rPr>
                <w:color w:val="000000"/>
                <w:lang w:val="kk-KZ"/>
              </w:rPr>
              <w:t xml:space="preserve"> </w:t>
            </w:r>
            <w:r w:rsidRPr="009902AD">
              <w:rPr>
                <w:b/>
                <w:color w:val="000000"/>
                <w:lang w:val="kk-KZ"/>
              </w:rPr>
              <w:t>камералдық бақылау нәтижелері бойынша анықталған бұзушылықтарды</w:t>
            </w:r>
            <w:r w:rsidRPr="009902AD">
              <w:rPr>
                <w:color w:val="000000"/>
                <w:lang w:val="kk-KZ"/>
              </w:rPr>
              <w:t xml:space="preserve"> жою туралы хабарлама ресімдейді және бұзушылықтар анықталған күннен бастап бес жұмыс күнінен кешіктірілмейтін мерзімде анықталған бұзушылықтар сипатымен қоса мемлекеттік аудит объектілеріне жібереді.»;</w:t>
            </w:r>
          </w:p>
          <w:p w:rsidR="000272A4" w:rsidRPr="009902AD" w:rsidRDefault="000272A4" w:rsidP="000272A4">
            <w:pPr>
              <w:jc w:val="both"/>
              <w:rPr>
                <w:color w:val="1E1E1E"/>
                <w:lang w:val="kk-KZ"/>
              </w:rPr>
            </w:pPr>
          </w:p>
        </w:tc>
        <w:tc>
          <w:tcPr>
            <w:tcW w:w="3056"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jc w:val="both"/>
              <w:rPr>
                <w:lang w:val="kk-KZ"/>
              </w:rPr>
            </w:pPr>
            <w:r w:rsidRPr="009902AD">
              <w:rPr>
                <w:lang w:val="kk-KZ"/>
              </w:rPr>
              <w:lastRenderedPageBreak/>
              <w:t xml:space="preserve">  Орыс тіліндегі мәтінге түзету енгізілді, қазақ тіліндегі мәтін өзгермейді. </w:t>
            </w:r>
          </w:p>
        </w:tc>
        <w:tc>
          <w:tcPr>
            <w:tcW w:w="3181"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jc w:val="center"/>
              <w:rPr>
                <w:b/>
                <w:lang w:val="kk-KZ"/>
              </w:rPr>
            </w:pPr>
            <w:r w:rsidRPr="009902AD">
              <w:rPr>
                <w:b/>
                <w:lang w:val="kk-KZ"/>
              </w:rPr>
              <w:t>Депутат</w:t>
            </w:r>
          </w:p>
          <w:p w:rsidR="000272A4" w:rsidRPr="009902AD" w:rsidRDefault="000272A4" w:rsidP="000272A4">
            <w:pPr>
              <w:jc w:val="center"/>
              <w:rPr>
                <w:b/>
                <w:lang w:val="kk-KZ"/>
              </w:rPr>
            </w:pPr>
            <w:r w:rsidRPr="009902AD">
              <w:rPr>
                <w:b/>
                <w:lang w:val="kk-KZ"/>
              </w:rPr>
              <w:t>М.А. Айсина</w:t>
            </w:r>
          </w:p>
        </w:tc>
        <w:tc>
          <w:tcPr>
            <w:tcW w:w="1417" w:type="dxa"/>
            <w:tcBorders>
              <w:top w:val="single" w:sz="4" w:space="0" w:color="auto"/>
              <w:left w:val="single" w:sz="4" w:space="0" w:color="auto"/>
              <w:bottom w:val="single" w:sz="4" w:space="0" w:color="auto"/>
              <w:right w:val="single" w:sz="4" w:space="0" w:color="auto"/>
            </w:tcBorders>
          </w:tcPr>
          <w:p w:rsidR="000272A4" w:rsidRPr="009902AD" w:rsidRDefault="000272A4" w:rsidP="000272A4">
            <w:pPr>
              <w:jc w:val="center"/>
              <w:rPr>
                <w:b/>
                <w:lang w:val="kk-KZ"/>
              </w:rPr>
            </w:pPr>
            <w:r w:rsidRPr="009902AD">
              <w:rPr>
                <w:b/>
                <w:lang w:val="kk-KZ"/>
              </w:rPr>
              <w:t>Қабыл-данды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right="-108"/>
              <w:jc w:val="center"/>
              <w:rPr>
                <w:lang w:val="kk-KZ"/>
              </w:rPr>
            </w:pPr>
            <w:r w:rsidRPr="009902AD">
              <w:rPr>
                <w:lang w:val="kk-KZ"/>
              </w:rPr>
              <w:t>Абзац второй подпункта 9) статьи 1 проекта</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3"/>
              <w:shd w:val="clear" w:color="auto" w:fill="FFFFFF"/>
              <w:spacing w:before="0" w:beforeAutospacing="0" w:after="0" w:afterAutospacing="0"/>
              <w:jc w:val="both"/>
              <w:textAlignment w:val="baseline"/>
              <w:rPr>
                <w:b w:val="0"/>
                <w:bCs w:val="0"/>
                <w:color w:val="1E1E1E"/>
                <w:sz w:val="24"/>
                <w:szCs w:val="24"/>
                <w:lang w:val="kk-KZ"/>
              </w:rPr>
            </w:pPr>
            <w:r w:rsidRPr="009902AD">
              <w:rPr>
                <w:bCs w:val="0"/>
                <w:color w:val="1E1E1E"/>
                <w:sz w:val="24"/>
                <w:szCs w:val="24"/>
                <w:lang w:val="kk-KZ"/>
              </w:rPr>
              <w:t xml:space="preserve">   </w:t>
            </w:r>
            <w:r w:rsidRPr="009902AD">
              <w:rPr>
                <w:b w:val="0"/>
                <w:bCs w:val="0"/>
                <w:color w:val="1E1E1E"/>
                <w:sz w:val="24"/>
                <w:szCs w:val="24"/>
                <w:lang w:val="kk-KZ"/>
              </w:rPr>
              <w:t>Статья 31. Уведомление об устранении нарушений, выявленных по результатам камерального контроля</w:t>
            </w:r>
          </w:p>
          <w:p w:rsidR="00883BE6" w:rsidRPr="009902AD" w:rsidRDefault="00883BE6" w:rsidP="00EA737D">
            <w:pPr>
              <w:jc w:val="both"/>
              <w:rPr>
                <w:rStyle w:val="s1"/>
                <w:b w:val="0"/>
                <w:bCs w:val="0"/>
                <w:sz w:val="24"/>
                <w:szCs w:val="24"/>
                <w:shd w:val="clear" w:color="auto" w:fill="FFFFFF"/>
                <w:lang w:val="kk-KZ"/>
              </w:rPr>
            </w:pPr>
            <w:bookmarkStart w:id="5" w:name="z175"/>
            <w:bookmarkEnd w:id="5"/>
            <w:r w:rsidRPr="009902AD">
              <w:rPr>
                <w:color w:val="000000"/>
                <w:shd w:val="clear" w:color="auto" w:fill="FFFFFF"/>
                <w:lang w:val="kk-KZ"/>
              </w:rPr>
              <w:t xml:space="preserve">   1. В случае выявления нарушений по </w:t>
            </w:r>
            <w:r w:rsidRPr="009902AD">
              <w:rPr>
                <w:color w:val="000000"/>
                <w:shd w:val="clear" w:color="auto" w:fill="FFFFFF"/>
                <w:lang w:val="kk-KZ"/>
              </w:rPr>
              <w:lastRenderedPageBreak/>
              <w:t>результатам камерального контроля уполномоченным органом по внутреннему государственному аудиту оформляется и направляется объектам государственного аудита уведомление об устранении нарушений, выявленных по результатам камерального контроля, с приложением подтверждающих материалов в срок не позднее пяти рабочих дней со дня выявления нарушений.</w:t>
            </w: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shd w:val="clear" w:color="auto" w:fill="FFFFFF"/>
                <w:lang w:val="kk-KZ"/>
              </w:rPr>
            </w:pPr>
            <w:r w:rsidRPr="009902AD">
              <w:rPr>
                <w:color w:val="1E1E1E"/>
                <w:lang w:val="kk-KZ"/>
              </w:rPr>
              <w:lastRenderedPageBreak/>
              <w:t xml:space="preserve">   </w:t>
            </w:r>
            <w:r w:rsidRPr="009902AD">
              <w:rPr>
                <w:shd w:val="clear" w:color="auto" w:fill="FFFFFF"/>
                <w:lang w:val="kk-KZ"/>
              </w:rPr>
              <w:t>9) пункт 1 статьи 31 изложить в следующей редакции:</w:t>
            </w:r>
          </w:p>
          <w:p w:rsidR="00883BE6" w:rsidRPr="009902AD" w:rsidRDefault="00883BE6" w:rsidP="00EA737D">
            <w:pPr>
              <w:jc w:val="both"/>
              <w:rPr>
                <w:shd w:val="clear" w:color="auto" w:fill="FFFFFF"/>
                <w:lang w:val="kk-KZ"/>
              </w:rPr>
            </w:pPr>
            <w:r w:rsidRPr="009902AD">
              <w:rPr>
                <w:shd w:val="clear" w:color="auto" w:fill="FFFFFF"/>
                <w:lang w:val="kk-KZ"/>
              </w:rPr>
              <w:t xml:space="preserve">   «1. В случае выявления нарушений по результатам </w:t>
            </w:r>
            <w:r w:rsidRPr="009902AD">
              <w:rPr>
                <w:shd w:val="clear" w:color="auto" w:fill="FFFFFF"/>
                <w:lang w:val="kk-KZ"/>
              </w:rPr>
              <w:lastRenderedPageBreak/>
              <w:t xml:space="preserve">камерального контроля уполномоченным органом по внутреннему государственному аудиту оформляется и направляется объектам государственного аудита уведомление об устранении нарушений, </w:t>
            </w:r>
            <w:r w:rsidRPr="009902AD">
              <w:rPr>
                <w:b/>
                <w:shd w:val="clear" w:color="auto" w:fill="FFFFFF"/>
                <w:lang w:val="kk-KZ"/>
              </w:rPr>
              <w:t>выявленных по результатам камерального контроля</w:t>
            </w:r>
            <w:r w:rsidRPr="009902AD">
              <w:rPr>
                <w:shd w:val="clear" w:color="auto" w:fill="FFFFFF"/>
                <w:lang w:val="kk-KZ"/>
              </w:rPr>
              <w:t xml:space="preserve"> с приложением описания выявленных нарушений, </w:t>
            </w:r>
            <w:r w:rsidRPr="009902AD">
              <w:rPr>
                <w:b/>
                <w:shd w:val="clear" w:color="auto" w:fill="FFFFFF"/>
                <w:lang w:val="kk-KZ"/>
              </w:rPr>
              <w:t>по форме</w:t>
            </w:r>
            <w:r w:rsidRPr="009902AD">
              <w:rPr>
                <w:shd w:val="clear" w:color="auto" w:fill="FFFFFF"/>
                <w:lang w:val="kk-KZ"/>
              </w:rPr>
              <w:t xml:space="preserve"> установленной правилами проведения камерального контроля, в срок не позднее пяти рабочих дней со дня выявления нарушений.»;</w:t>
            </w:r>
          </w:p>
          <w:p w:rsidR="00883BE6" w:rsidRPr="009902AD" w:rsidRDefault="00883BE6" w:rsidP="00EA737D">
            <w:pPr>
              <w:jc w:val="both"/>
              <w:rPr>
                <w:rStyle w:val="s0"/>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both"/>
              <w:rPr>
                <w:lang w:val="kk-KZ"/>
              </w:rPr>
            </w:pPr>
            <w:r w:rsidRPr="009902AD">
              <w:rPr>
                <w:lang w:val="kk-KZ"/>
              </w:rPr>
              <w:lastRenderedPageBreak/>
              <w:t xml:space="preserve">   В абзаце втором подпункта 9) статьи 1 проекта</w:t>
            </w:r>
            <w:r w:rsidRPr="009902AD">
              <w:rPr>
                <w:b/>
                <w:lang w:val="kk-KZ"/>
              </w:rPr>
              <w:t xml:space="preserve"> </w:t>
            </w:r>
            <w:r w:rsidRPr="009902AD">
              <w:rPr>
                <w:lang w:val="kk-KZ"/>
              </w:rPr>
              <w:t>после слов «</w:t>
            </w:r>
            <w:r w:rsidRPr="009902AD">
              <w:rPr>
                <w:b/>
                <w:lang w:val="kk-KZ"/>
              </w:rPr>
              <w:t>выявленных по результатам камерального контроля</w:t>
            </w:r>
            <w:r w:rsidRPr="009902AD">
              <w:rPr>
                <w:lang w:val="kk-KZ"/>
              </w:rPr>
              <w:t>» и «</w:t>
            </w:r>
            <w:r w:rsidRPr="009902AD">
              <w:rPr>
                <w:b/>
                <w:lang w:val="kk-KZ"/>
              </w:rPr>
              <w:t>по форме</w:t>
            </w:r>
            <w:r w:rsidRPr="009902AD">
              <w:rPr>
                <w:lang w:val="kk-KZ"/>
              </w:rPr>
              <w:t>» дополнить знаком препинания «</w:t>
            </w:r>
            <w:r w:rsidRPr="009902AD">
              <w:rPr>
                <w:b/>
                <w:lang w:val="kk-KZ"/>
              </w:rPr>
              <w:t>,</w:t>
            </w:r>
            <w:r w:rsidRPr="009902AD">
              <w:rPr>
                <w:lang w:val="kk-KZ"/>
              </w:rPr>
              <w:t>».</w:t>
            </w:r>
          </w:p>
          <w:p w:rsidR="00883BE6" w:rsidRPr="009902AD" w:rsidRDefault="00883BE6" w:rsidP="00EA737D">
            <w:pPr>
              <w:jc w:val="both"/>
              <w:rPr>
                <w:lang w:val="kk-KZ"/>
              </w:rPr>
            </w:pPr>
          </w:p>
          <w:p w:rsidR="00883BE6" w:rsidRPr="009902AD" w:rsidRDefault="00883BE6" w:rsidP="00EA737D">
            <w:pPr>
              <w:jc w:val="both"/>
              <w:rPr>
                <w:rStyle w:val="s0"/>
                <w:lang w:val="kk-KZ"/>
              </w:rPr>
            </w:pPr>
          </w:p>
          <w:p w:rsidR="00883BE6" w:rsidRPr="009902AD" w:rsidRDefault="00883BE6" w:rsidP="00EA737D">
            <w:pPr>
              <w:jc w:val="both"/>
              <w:rPr>
                <w:rStyle w:val="s0"/>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lastRenderedPageBreak/>
              <w:t xml:space="preserve">Депутат </w:t>
            </w:r>
          </w:p>
          <w:p w:rsidR="00883BE6" w:rsidRPr="009902AD" w:rsidRDefault="00883BE6" w:rsidP="00EA737D">
            <w:pPr>
              <w:jc w:val="center"/>
              <w:rPr>
                <w:b/>
                <w:lang w:val="kk-KZ"/>
              </w:rPr>
            </w:pPr>
            <w:r w:rsidRPr="009902AD">
              <w:rPr>
                <w:b/>
                <w:lang w:val="kk-KZ"/>
              </w:rPr>
              <w:t>Айсина М.А.</w:t>
            </w:r>
          </w:p>
          <w:p w:rsidR="00883BE6" w:rsidRPr="009902AD" w:rsidRDefault="00883BE6" w:rsidP="00EA737D">
            <w:pPr>
              <w:jc w:val="center"/>
              <w:rPr>
                <w:b/>
                <w:lang w:val="kk-KZ"/>
              </w:rPr>
            </w:pPr>
          </w:p>
          <w:p w:rsidR="00883BE6" w:rsidRPr="009902AD" w:rsidRDefault="00883BE6" w:rsidP="00EA737D">
            <w:pPr>
              <w:jc w:val="center"/>
              <w:rPr>
                <w:b/>
                <w:lang w:val="kk-KZ"/>
              </w:rPr>
            </w:pPr>
            <w:r w:rsidRPr="009902AD">
              <w:rPr>
                <w:lang w:val="kk-KZ"/>
              </w:rPr>
              <w:t>Редакционная правка.</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Принято</w:t>
            </w:r>
          </w:p>
          <w:p w:rsidR="00883BE6" w:rsidRPr="009902AD" w:rsidRDefault="00883BE6" w:rsidP="00EA737D">
            <w:pPr>
              <w:jc w:val="both"/>
              <w:rPr>
                <w:lang w:val="kk-KZ"/>
              </w:rPr>
            </w:pPr>
          </w:p>
          <w:p w:rsidR="00883BE6" w:rsidRPr="009902AD" w:rsidRDefault="00883BE6" w:rsidP="00EA737D">
            <w:pPr>
              <w:jc w:val="both"/>
              <w:rPr>
                <w:lang w:val="kk-KZ"/>
              </w:rPr>
            </w:pPr>
          </w:p>
          <w:p w:rsidR="00883BE6" w:rsidRPr="009902AD" w:rsidRDefault="00883BE6" w:rsidP="00EA737D">
            <w:pPr>
              <w:jc w:val="both"/>
              <w:rPr>
                <w:lang w:val="kk-KZ"/>
              </w:rPr>
            </w:pP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b"/>
              <w:numPr>
                <w:ilvl w:val="0"/>
                <w:numId w:val="31"/>
              </w:num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AA6D3D">
            <w:pPr>
              <w:jc w:val="center"/>
              <w:rPr>
                <w:lang w:val="kk-KZ"/>
              </w:rPr>
            </w:pPr>
            <w:r w:rsidRPr="009902AD">
              <w:rPr>
                <w:lang w:val="kk-KZ"/>
              </w:rPr>
              <w:t>Жобаның</w:t>
            </w:r>
          </w:p>
          <w:p w:rsidR="00883BE6" w:rsidRPr="009902AD" w:rsidRDefault="00883BE6" w:rsidP="00AA6D3D">
            <w:pPr>
              <w:jc w:val="center"/>
              <w:rPr>
                <w:lang w:val="kk-KZ"/>
              </w:rPr>
            </w:pPr>
            <w:r w:rsidRPr="009902AD">
              <w:rPr>
                <w:lang w:val="kk-KZ"/>
              </w:rPr>
              <w:t>1-бабы</w:t>
            </w:r>
          </w:p>
          <w:p w:rsidR="00883BE6" w:rsidRPr="009902AD" w:rsidRDefault="00883BE6" w:rsidP="00AA6D3D">
            <w:pPr>
              <w:tabs>
                <w:tab w:val="left" w:pos="0"/>
              </w:tabs>
              <w:ind w:right="-108"/>
              <w:jc w:val="center"/>
              <w:rPr>
                <w:lang w:val="kk-KZ"/>
              </w:rPr>
            </w:pPr>
            <w:r w:rsidRPr="009902AD">
              <w:rPr>
                <w:lang w:val="kk-KZ"/>
              </w:rPr>
              <w:t>10) тармақ-шасының екінші абзацы</w:t>
            </w: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F22684">
            <w:pPr>
              <w:pStyle w:val="3"/>
              <w:shd w:val="clear" w:color="auto" w:fill="FFFFFF"/>
              <w:spacing w:before="0" w:beforeAutospacing="0" w:after="0" w:afterAutospacing="0"/>
              <w:ind w:firstLine="318"/>
              <w:jc w:val="both"/>
              <w:textAlignment w:val="baseline"/>
              <w:rPr>
                <w:b w:val="0"/>
                <w:bCs w:val="0"/>
                <w:color w:val="1E1E1E"/>
                <w:sz w:val="24"/>
                <w:szCs w:val="24"/>
                <w:lang w:val="kk-KZ"/>
              </w:rPr>
            </w:pPr>
            <w:r w:rsidRPr="009902AD">
              <w:rPr>
                <w:b w:val="0"/>
                <w:bCs w:val="0"/>
                <w:color w:val="1E1E1E"/>
                <w:sz w:val="24"/>
                <w:szCs w:val="24"/>
                <w:lang w:val="kk-KZ"/>
              </w:rPr>
              <w:t>32-бап. Мемлекеттік аудит объектілерінің бюджетті атқару жөніндегі орталық уәкілетті органда ашылған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w:t>
            </w:r>
          </w:p>
          <w:p w:rsidR="00883BE6" w:rsidRPr="009902AD" w:rsidRDefault="00883BE6" w:rsidP="00EA737D">
            <w:pPr>
              <w:pStyle w:val="a4"/>
              <w:shd w:val="clear" w:color="auto" w:fill="FFFFFF"/>
              <w:spacing w:before="0" w:beforeAutospacing="0" w:after="0" w:afterAutospacing="0"/>
              <w:jc w:val="both"/>
              <w:textAlignment w:val="baseline"/>
              <w:rPr>
                <w:color w:val="000000"/>
                <w:spacing w:val="2"/>
                <w:lang w:val="kk-KZ"/>
              </w:rPr>
            </w:pPr>
            <w:r w:rsidRPr="009902AD">
              <w:rPr>
                <w:color w:val="000000"/>
                <w:spacing w:val="2"/>
                <w:lang w:val="kk-KZ"/>
              </w:rPr>
              <w:t xml:space="preserve">      1. Республикалық және жергілікті бюджеттердің қаражатын басқаруға және қолдануға байланысты камералдық бақылау нәтижелері бойынша анықталған бұзушылықтарды жою туралы хабарламаның белгіленген мерзімде орындалмауы мемлекеттік аудит объектілерінің бюджетті атқару жөніндегі орталық уәкілетті органда ашылған кодтары мен шоттары, </w:t>
            </w:r>
            <w:r w:rsidRPr="009902AD">
              <w:rPr>
                <w:color w:val="000000"/>
                <w:spacing w:val="2"/>
                <w:lang w:val="kk-KZ"/>
              </w:rPr>
              <w:lastRenderedPageBreak/>
              <w:t>сондай-ақ мемлекеттік аудит объектісінің банк шоттары (корреспонденттік шоттарды қоспағанда) бойынша шығыс операцияларын Қазақстан Республикасының заңнамалық актілерінде белгіленген тәртіппен тоқтата тұруға әкеп соғады.</w:t>
            </w:r>
          </w:p>
          <w:p w:rsidR="00883BE6" w:rsidRPr="009902AD" w:rsidRDefault="00883BE6" w:rsidP="00EA737D">
            <w:pPr>
              <w:pStyle w:val="a4"/>
              <w:shd w:val="clear" w:color="auto" w:fill="FFFFFF"/>
              <w:spacing w:before="0" w:beforeAutospacing="0" w:after="0" w:afterAutospacing="0"/>
              <w:jc w:val="both"/>
              <w:textAlignment w:val="baseline"/>
              <w:rPr>
                <w:color w:val="000000"/>
                <w:spacing w:val="2"/>
                <w:lang w:val="kk-KZ"/>
              </w:rPr>
            </w:pPr>
            <w:r w:rsidRPr="009902AD">
              <w:rPr>
                <w:color w:val="000000"/>
                <w:spacing w:val="2"/>
                <w:lang w:val="kk-KZ"/>
              </w:rPr>
              <w:t>      Осы тармақтың қолданылуы камералдық бақылау нәтижелері бойынша анықталған бұзушылықтарды жою туралы хабарламаларға қарсылықтарды қарау кезеңіне тоқтатыла тұрады.</w:t>
            </w:r>
          </w:p>
          <w:p w:rsidR="00883BE6" w:rsidRPr="009902AD" w:rsidRDefault="00883BE6" w:rsidP="00EA737D">
            <w:pPr>
              <w:pStyle w:val="a4"/>
              <w:shd w:val="clear" w:color="auto" w:fill="FFFFFF"/>
              <w:spacing w:before="0" w:beforeAutospacing="0" w:after="0" w:afterAutospacing="0"/>
              <w:jc w:val="both"/>
              <w:textAlignment w:val="baseline"/>
              <w:rPr>
                <w:color w:val="000000"/>
                <w:spacing w:val="2"/>
                <w:lang w:val="kk-KZ"/>
              </w:rPr>
            </w:pPr>
            <w:r w:rsidRPr="009902AD">
              <w:rPr>
                <w:color w:val="000000"/>
                <w:spacing w:val="2"/>
                <w:lang w:val="kk-KZ"/>
              </w:rPr>
              <w:t xml:space="preserve">   ...</w:t>
            </w:r>
          </w:p>
          <w:p w:rsidR="00883BE6" w:rsidRPr="009902AD" w:rsidRDefault="00883BE6" w:rsidP="00EA737D">
            <w:pPr>
              <w:pStyle w:val="a4"/>
              <w:shd w:val="clear" w:color="auto" w:fill="FFFFFF"/>
              <w:spacing w:before="0" w:beforeAutospacing="0" w:after="0" w:afterAutospacing="0"/>
              <w:jc w:val="both"/>
              <w:textAlignment w:val="baseline"/>
              <w:rPr>
                <w:b/>
                <w:lang w:val="kk-KZ"/>
              </w:rPr>
            </w:pPr>
            <w:r w:rsidRPr="009902AD">
              <w:rPr>
                <w:color w:val="000000"/>
                <w:spacing w:val="2"/>
                <w:lang w:val="kk-KZ"/>
              </w:rPr>
              <w:t xml:space="preserve">   </w:t>
            </w:r>
            <w:r w:rsidRPr="009902AD">
              <w:rPr>
                <w:b/>
                <w:lang w:val="kk-KZ"/>
              </w:rPr>
              <w:t>Жоқ</w:t>
            </w:r>
          </w:p>
          <w:p w:rsidR="00883BE6" w:rsidRPr="009902AD" w:rsidRDefault="00883BE6" w:rsidP="00EA737D">
            <w:pPr>
              <w:pStyle w:val="a4"/>
              <w:shd w:val="clear" w:color="auto" w:fill="FFFFFF"/>
              <w:spacing w:before="0" w:beforeAutospacing="0" w:after="0" w:afterAutospacing="0"/>
              <w:jc w:val="both"/>
              <w:textAlignment w:val="baseline"/>
              <w:rPr>
                <w:color w:val="000000"/>
                <w:spacing w:val="2"/>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firstLine="142"/>
              <w:jc w:val="both"/>
              <w:rPr>
                <w:color w:val="000000"/>
                <w:lang w:val="kk-KZ"/>
              </w:rPr>
            </w:pPr>
            <w:r w:rsidRPr="009902AD">
              <w:rPr>
                <w:color w:val="000000"/>
                <w:lang w:val="kk-KZ"/>
              </w:rPr>
              <w:lastRenderedPageBreak/>
              <w:t>10) 32-бапта:</w:t>
            </w:r>
          </w:p>
          <w:p w:rsidR="00883BE6" w:rsidRPr="009902AD" w:rsidRDefault="00883BE6" w:rsidP="00EA737D">
            <w:pPr>
              <w:ind w:firstLine="142"/>
              <w:jc w:val="both"/>
              <w:rPr>
                <w:color w:val="000000"/>
                <w:lang w:val="kk-KZ"/>
              </w:rPr>
            </w:pPr>
            <w:r w:rsidRPr="009902AD">
              <w:rPr>
                <w:color w:val="000000"/>
                <w:lang w:val="kk-KZ"/>
              </w:rPr>
              <w:t>1-тармақ мынадай мазмұндағы үшінші</w:t>
            </w:r>
            <w:r w:rsidRPr="009902AD">
              <w:rPr>
                <w:b/>
                <w:color w:val="000000"/>
                <w:lang w:val="kk-KZ"/>
              </w:rPr>
              <w:t xml:space="preserve"> абзацпен</w:t>
            </w:r>
            <w:r w:rsidRPr="009902AD">
              <w:rPr>
                <w:color w:val="000000"/>
                <w:lang w:val="kk-KZ"/>
              </w:rPr>
              <w:t xml:space="preserve"> толықтырылсын:</w:t>
            </w:r>
          </w:p>
          <w:p w:rsidR="00883BE6" w:rsidRPr="009902AD" w:rsidRDefault="00883BE6" w:rsidP="00EA737D">
            <w:pPr>
              <w:ind w:firstLine="142"/>
              <w:jc w:val="both"/>
              <w:rPr>
                <w:color w:val="000000"/>
                <w:lang w:val="kk-KZ"/>
              </w:rPr>
            </w:pPr>
            <w:r w:rsidRPr="009902AD">
              <w:rPr>
                <w:color w:val="000000"/>
                <w:lang w:val="kk-KZ"/>
              </w:rPr>
              <w:t>«Осы тармақта көзделген ден қою шарасы бұзушылықты жою мүмкін емес жағдайларда қолданылмайды.»;</w:t>
            </w:r>
          </w:p>
          <w:p w:rsidR="00883BE6" w:rsidRPr="009902AD" w:rsidRDefault="00883BE6" w:rsidP="00EA737D">
            <w:pPr>
              <w:jc w:val="both"/>
              <w:rPr>
                <w:b/>
                <w:color w:val="000000"/>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ind w:right="-28"/>
              <w:jc w:val="both"/>
              <w:rPr>
                <w:lang w:val="kk-KZ"/>
              </w:rPr>
            </w:pPr>
            <w:r w:rsidRPr="009902AD">
              <w:rPr>
                <w:lang w:val="kk-KZ"/>
              </w:rPr>
              <w:t xml:space="preserve">  Жобаның 1-бабы 10) тармақшасының екінші абзацындағы </w:t>
            </w:r>
            <w:r w:rsidRPr="009902AD">
              <w:rPr>
                <w:b/>
                <w:lang w:val="kk-KZ"/>
              </w:rPr>
              <w:t>«</w:t>
            </w:r>
            <w:r w:rsidRPr="009902AD">
              <w:rPr>
                <w:b/>
                <w:color w:val="000000"/>
                <w:lang w:val="kk-KZ"/>
              </w:rPr>
              <w:t>абзацпен</w:t>
            </w:r>
            <w:r w:rsidRPr="009902AD">
              <w:rPr>
                <w:b/>
                <w:lang w:val="kk-KZ"/>
              </w:rPr>
              <w:t>»</w:t>
            </w:r>
            <w:r w:rsidRPr="009902AD">
              <w:rPr>
                <w:lang w:val="kk-KZ"/>
              </w:rPr>
              <w:t xml:space="preserve"> деген сөз </w:t>
            </w:r>
            <w:r w:rsidRPr="009902AD">
              <w:rPr>
                <w:b/>
                <w:lang w:val="kk-KZ"/>
              </w:rPr>
              <w:t xml:space="preserve">«бөлікпен» </w:t>
            </w:r>
            <w:r w:rsidRPr="009902AD">
              <w:rPr>
                <w:lang w:val="kk-KZ"/>
              </w:rPr>
              <w:t xml:space="preserve">деген сөзбен ауыстырылсын. </w:t>
            </w: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 xml:space="preserve">Қаржы және бюджет комитеті </w:t>
            </w:r>
          </w:p>
          <w:p w:rsidR="00883BE6" w:rsidRPr="009902AD" w:rsidRDefault="00883BE6" w:rsidP="00EA737D">
            <w:pPr>
              <w:pStyle w:val="ad"/>
              <w:ind w:left="28"/>
              <w:jc w:val="center"/>
              <w:rPr>
                <w:rFonts w:ascii="Times New Roman" w:hAnsi="Times New Roman"/>
                <w:b/>
                <w:sz w:val="24"/>
                <w:szCs w:val="24"/>
                <w:lang w:val="kk-KZ"/>
              </w:rPr>
            </w:pPr>
          </w:p>
          <w:p w:rsidR="00883BE6" w:rsidRPr="009902AD" w:rsidRDefault="00883BE6" w:rsidP="00EA737D">
            <w:pPr>
              <w:jc w:val="both"/>
              <w:rPr>
                <w:lang w:val="kk-KZ"/>
              </w:rPr>
            </w:pPr>
            <w:r w:rsidRPr="009902AD">
              <w:rPr>
                <w:b/>
                <w:lang w:val="kk-KZ"/>
              </w:rPr>
              <w:t xml:space="preserve"> </w:t>
            </w:r>
            <w:r w:rsidRPr="009902AD">
              <w:rPr>
                <w:lang w:val="kk-KZ"/>
              </w:rPr>
              <w:t xml:space="preserve">«Құқықтық актілер туралы» Қазақстан Республикасы Заңының 23-бабы 1-тарма-ғының екінші бөлігіне сәйкес келтіру. </w:t>
            </w: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EA737D">
            <w:pPr>
              <w:jc w:val="center"/>
              <w:rPr>
                <w:b/>
                <w:lang w:val="kk-KZ"/>
              </w:rPr>
            </w:pPr>
            <w:r w:rsidRPr="009902AD">
              <w:rPr>
                <w:b/>
                <w:lang w:val="kk-KZ"/>
              </w:rPr>
              <w:t>Қабыл</w:t>
            </w:r>
            <w:r w:rsidR="00EA737D" w:rsidRPr="009902AD">
              <w:rPr>
                <w:b/>
                <w:lang w:val="kk-KZ"/>
              </w:rPr>
              <w:t>-</w:t>
            </w:r>
            <w:r w:rsidRPr="009902AD">
              <w:rPr>
                <w:b/>
                <w:lang w:val="kk-KZ"/>
              </w:rPr>
              <w:t>данды</w:t>
            </w:r>
          </w:p>
        </w:tc>
      </w:tr>
      <w:tr w:rsidR="00883BE6" w:rsidRPr="009902AD" w:rsidTr="00130A1F">
        <w:tc>
          <w:tcPr>
            <w:tcW w:w="562" w:type="dxa"/>
            <w:tcBorders>
              <w:top w:val="single" w:sz="4" w:space="0" w:color="auto"/>
              <w:left w:val="single" w:sz="4" w:space="0" w:color="auto"/>
              <w:bottom w:val="single" w:sz="4" w:space="0" w:color="auto"/>
              <w:right w:val="single" w:sz="4" w:space="0" w:color="auto"/>
            </w:tcBorders>
          </w:tcPr>
          <w:p w:rsidR="00883BE6" w:rsidRPr="009902AD" w:rsidRDefault="00883BE6" w:rsidP="00130A1F">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883BE6" w:rsidRPr="009902AD" w:rsidRDefault="00883BE6" w:rsidP="00130A1F">
            <w:pPr>
              <w:tabs>
                <w:tab w:val="left" w:pos="1201"/>
              </w:tabs>
              <w:jc w:val="center"/>
              <w:rPr>
                <w:lang w:val="kk-KZ"/>
              </w:rPr>
            </w:pPr>
            <w:r w:rsidRPr="009902AD">
              <w:rPr>
                <w:lang w:val="kk-KZ"/>
              </w:rPr>
              <w:t>Абзац второй подпункта 10) статьи 1 проекта</w:t>
            </w:r>
          </w:p>
          <w:p w:rsidR="00883BE6" w:rsidRPr="009902AD" w:rsidRDefault="00883BE6" w:rsidP="00130A1F">
            <w:pPr>
              <w:tabs>
                <w:tab w:val="left" w:pos="1201"/>
              </w:tabs>
              <w:rPr>
                <w:lang w:val="kk-KZ"/>
              </w:rPr>
            </w:pPr>
          </w:p>
          <w:p w:rsidR="00883BE6" w:rsidRPr="009902AD" w:rsidRDefault="00883BE6" w:rsidP="00130A1F">
            <w:pPr>
              <w:tabs>
                <w:tab w:val="left" w:pos="1201"/>
              </w:tabs>
              <w:rPr>
                <w:lang w:val="kk-KZ"/>
              </w:rPr>
            </w:pPr>
          </w:p>
        </w:tc>
        <w:tc>
          <w:tcPr>
            <w:tcW w:w="2810" w:type="dxa"/>
            <w:tcBorders>
              <w:top w:val="single" w:sz="4" w:space="0" w:color="auto"/>
              <w:left w:val="single" w:sz="4" w:space="0" w:color="auto"/>
              <w:bottom w:val="single" w:sz="4" w:space="0" w:color="auto"/>
              <w:right w:val="single" w:sz="4" w:space="0" w:color="auto"/>
            </w:tcBorders>
          </w:tcPr>
          <w:p w:rsidR="00883BE6" w:rsidRPr="009902AD" w:rsidRDefault="00883BE6" w:rsidP="00130A1F">
            <w:pPr>
              <w:jc w:val="both"/>
              <w:rPr>
                <w:color w:val="000000"/>
                <w:lang w:val="kk-KZ"/>
              </w:rPr>
            </w:pPr>
            <w:r w:rsidRPr="009902AD">
              <w:rPr>
                <w:color w:val="000000"/>
                <w:lang w:val="kk-KZ"/>
              </w:rPr>
              <w:t xml:space="preserve">   Статья 32. Приостановление расходных операций по кодам и</w:t>
            </w:r>
            <w:r w:rsidRPr="009902AD">
              <w:rPr>
                <w:lang w:val="kk-KZ"/>
              </w:rPr>
              <w:t xml:space="preserve"> </w:t>
            </w:r>
            <w:r w:rsidRPr="009902AD">
              <w:rPr>
                <w:color w:val="000000"/>
                <w:lang w:val="kk-KZ"/>
              </w:rPr>
              <w:t>счетам объектов государственного аудита,</w:t>
            </w:r>
            <w:r w:rsidRPr="009902AD">
              <w:rPr>
                <w:lang w:val="kk-KZ"/>
              </w:rPr>
              <w:t xml:space="preserve"> </w:t>
            </w:r>
            <w:r w:rsidRPr="009902AD">
              <w:rPr>
                <w:color w:val="000000"/>
                <w:lang w:val="kk-KZ"/>
              </w:rPr>
              <w:t>открытым в центральном уполномоченном органе</w:t>
            </w:r>
            <w:r w:rsidRPr="009902AD">
              <w:rPr>
                <w:lang w:val="kk-KZ"/>
              </w:rPr>
              <w:t xml:space="preserve"> </w:t>
            </w:r>
            <w:r w:rsidRPr="009902AD">
              <w:rPr>
                <w:color w:val="000000"/>
                <w:lang w:val="kk-KZ"/>
              </w:rPr>
              <w:lastRenderedPageBreak/>
              <w:t>по исполнению бюджета, а также банковским</w:t>
            </w:r>
            <w:r w:rsidRPr="009902AD">
              <w:rPr>
                <w:lang w:val="kk-KZ"/>
              </w:rPr>
              <w:t xml:space="preserve"> </w:t>
            </w:r>
            <w:r w:rsidRPr="009902AD">
              <w:rPr>
                <w:color w:val="000000"/>
                <w:lang w:val="kk-KZ"/>
              </w:rPr>
              <w:t>счетам (за исключением корреспондентских) объектов государственного аудита.</w:t>
            </w:r>
          </w:p>
          <w:p w:rsidR="00883BE6" w:rsidRPr="009902AD" w:rsidRDefault="00883BE6" w:rsidP="00130A1F">
            <w:pPr>
              <w:jc w:val="both"/>
              <w:rPr>
                <w:b/>
                <w:color w:val="000000"/>
                <w:lang w:val="kk-KZ"/>
              </w:rPr>
            </w:pPr>
            <w:r w:rsidRPr="009902AD">
              <w:rPr>
                <w:color w:val="000000"/>
                <w:lang w:val="kk-KZ"/>
              </w:rPr>
              <w:t xml:space="preserve">   1. Неисполнение в установленный срок уведомления об устранении нарушений, выявленных по результатам камерального контроля, связанных с управлением и использованием средств республиканского и местного бюджетов, влечет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в порядке, </w:t>
            </w:r>
            <w:r w:rsidRPr="009902AD">
              <w:rPr>
                <w:color w:val="000000"/>
                <w:lang w:val="kk-KZ"/>
              </w:rPr>
              <w:lastRenderedPageBreak/>
              <w:t>установленном законодательными актами Республики Казахстан.</w:t>
            </w:r>
            <w:r w:rsidRPr="009902AD">
              <w:rPr>
                <w:lang w:val="kk-KZ"/>
              </w:rPr>
              <w:br/>
            </w:r>
            <w:r w:rsidRPr="009902AD">
              <w:rPr>
                <w:color w:val="000000"/>
                <w:lang w:val="kk-KZ"/>
              </w:rPr>
              <w:t xml:space="preserve">   Действие настоящего пункта приостанавливается на период рассмотрения возражений к уведомлениям об устранении нарушений, выявленных по результатам камерального контроля.</w:t>
            </w:r>
            <w:r w:rsidRPr="009902AD">
              <w:rPr>
                <w:b/>
                <w:color w:val="000000"/>
                <w:lang w:val="kk-KZ"/>
              </w:rPr>
              <w:t xml:space="preserve"> </w:t>
            </w:r>
          </w:p>
          <w:p w:rsidR="00883BE6" w:rsidRPr="009902AD" w:rsidRDefault="00883BE6" w:rsidP="00130A1F">
            <w:pPr>
              <w:jc w:val="both"/>
              <w:rPr>
                <w:b/>
                <w:color w:val="000000"/>
                <w:lang w:val="kk-KZ"/>
              </w:rPr>
            </w:pPr>
          </w:p>
          <w:p w:rsidR="00883BE6" w:rsidRPr="009902AD" w:rsidRDefault="00883BE6" w:rsidP="00130A1F">
            <w:pPr>
              <w:contextualSpacing/>
              <w:jc w:val="center"/>
              <w:rPr>
                <w:b/>
                <w:color w:val="000000"/>
                <w:lang w:val="kk-KZ"/>
              </w:rPr>
            </w:pPr>
            <w:r w:rsidRPr="009902AD">
              <w:rPr>
                <w:b/>
                <w:color w:val="000000"/>
                <w:lang w:val="kk-KZ"/>
              </w:rPr>
              <w:t>Отсутствует</w:t>
            </w:r>
          </w:p>
          <w:p w:rsidR="00883BE6" w:rsidRPr="009902AD" w:rsidRDefault="00883BE6" w:rsidP="00130A1F">
            <w:pPr>
              <w:contextualSpacing/>
              <w:rPr>
                <w:b/>
                <w:color w:val="000000"/>
                <w:lang w:val="kk-KZ"/>
              </w:rPr>
            </w:pPr>
          </w:p>
        </w:tc>
        <w:tc>
          <w:tcPr>
            <w:tcW w:w="2435" w:type="dxa"/>
            <w:tcBorders>
              <w:top w:val="single" w:sz="4" w:space="0" w:color="auto"/>
              <w:left w:val="single" w:sz="4" w:space="0" w:color="auto"/>
              <w:bottom w:val="single" w:sz="4" w:space="0" w:color="auto"/>
              <w:right w:val="single" w:sz="4" w:space="0" w:color="auto"/>
            </w:tcBorders>
          </w:tcPr>
          <w:p w:rsidR="00883BE6" w:rsidRPr="009902AD" w:rsidRDefault="00883BE6" w:rsidP="00130A1F">
            <w:pPr>
              <w:jc w:val="both"/>
              <w:rPr>
                <w:lang w:val="kk-KZ"/>
              </w:rPr>
            </w:pPr>
            <w:r w:rsidRPr="009902AD">
              <w:rPr>
                <w:b/>
                <w:color w:val="000000"/>
                <w:lang w:val="kk-KZ"/>
              </w:rPr>
              <w:lastRenderedPageBreak/>
              <w:t xml:space="preserve">   </w:t>
            </w:r>
            <w:r w:rsidRPr="009902AD">
              <w:rPr>
                <w:lang w:val="kk-KZ"/>
              </w:rPr>
              <w:t>10) в статье 32:</w:t>
            </w:r>
          </w:p>
          <w:p w:rsidR="00883BE6" w:rsidRPr="009902AD" w:rsidRDefault="00883BE6" w:rsidP="00130A1F">
            <w:pPr>
              <w:jc w:val="both"/>
              <w:rPr>
                <w:lang w:val="kk-KZ"/>
              </w:rPr>
            </w:pPr>
            <w:r w:rsidRPr="009902AD">
              <w:rPr>
                <w:lang w:val="kk-KZ"/>
              </w:rPr>
              <w:t xml:space="preserve">   пункт 1 дополнить </w:t>
            </w:r>
            <w:r w:rsidRPr="009902AD">
              <w:rPr>
                <w:b/>
                <w:lang w:val="kk-KZ"/>
              </w:rPr>
              <w:t>абзацем третьим</w:t>
            </w:r>
            <w:r w:rsidRPr="009902AD">
              <w:rPr>
                <w:lang w:val="kk-KZ"/>
              </w:rPr>
              <w:t xml:space="preserve"> следующего содержания:</w:t>
            </w:r>
          </w:p>
          <w:p w:rsidR="00883BE6" w:rsidRPr="009902AD" w:rsidRDefault="00883BE6" w:rsidP="00130A1F">
            <w:pPr>
              <w:jc w:val="both"/>
              <w:rPr>
                <w:shd w:val="clear" w:color="auto" w:fill="FFFFFF"/>
                <w:lang w:val="kk-KZ"/>
              </w:rPr>
            </w:pPr>
            <w:r w:rsidRPr="009902AD">
              <w:rPr>
                <w:shd w:val="clear" w:color="auto" w:fill="FFFFFF"/>
                <w:lang w:val="kk-KZ"/>
              </w:rPr>
              <w:t xml:space="preserve">   «Мера реагирования, предусмотренная </w:t>
            </w:r>
            <w:r w:rsidRPr="009902AD">
              <w:rPr>
                <w:shd w:val="clear" w:color="auto" w:fill="FFFFFF"/>
                <w:lang w:val="kk-KZ"/>
              </w:rPr>
              <w:lastRenderedPageBreak/>
              <w:t>настоящим пунктом не применяется в случаях, когда нарушения невозможно устранить.»;</w:t>
            </w:r>
          </w:p>
          <w:p w:rsidR="00883BE6" w:rsidRPr="009902AD" w:rsidRDefault="00883BE6" w:rsidP="00130A1F">
            <w:pPr>
              <w:jc w:val="both"/>
              <w:rPr>
                <w:rStyle w:val="s0"/>
                <w:b/>
                <w:lang w:val="kk-KZ"/>
              </w:rPr>
            </w:pPr>
          </w:p>
        </w:tc>
        <w:tc>
          <w:tcPr>
            <w:tcW w:w="3056" w:type="dxa"/>
            <w:tcBorders>
              <w:top w:val="single" w:sz="4" w:space="0" w:color="auto"/>
              <w:left w:val="single" w:sz="4" w:space="0" w:color="auto"/>
              <w:bottom w:val="single" w:sz="4" w:space="0" w:color="auto"/>
              <w:right w:val="single" w:sz="4" w:space="0" w:color="auto"/>
            </w:tcBorders>
          </w:tcPr>
          <w:p w:rsidR="00883BE6" w:rsidRPr="009902AD" w:rsidRDefault="00883BE6" w:rsidP="00130A1F">
            <w:pPr>
              <w:ind w:right="-92"/>
              <w:jc w:val="both"/>
              <w:rPr>
                <w:lang w:val="kk-KZ"/>
              </w:rPr>
            </w:pPr>
            <w:r w:rsidRPr="009902AD">
              <w:rPr>
                <w:lang w:val="kk-KZ"/>
              </w:rPr>
              <w:lastRenderedPageBreak/>
              <w:t xml:space="preserve">   В абзаце втором  подпункта 10) статьи 1 проекта слова «</w:t>
            </w:r>
            <w:r w:rsidRPr="009902AD">
              <w:rPr>
                <w:b/>
                <w:lang w:val="kk-KZ"/>
              </w:rPr>
              <w:t>абзацем третьим</w:t>
            </w:r>
            <w:r w:rsidRPr="009902AD">
              <w:rPr>
                <w:lang w:val="kk-KZ"/>
              </w:rPr>
              <w:t>» заменить словами «</w:t>
            </w:r>
            <w:r w:rsidRPr="009902AD">
              <w:rPr>
                <w:b/>
                <w:lang w:val="kk-KZ"/>
              </w:rPr>
              <w:t>частью третьей</w:t>
            </w:r>
            <w:r w:rsidRPr="009902AD">
              <w:rPr>
                <w:lang w:val="kk-KZ"/>
              </w:rPr>
              <w:t>».</w:t>
            </w:r>
          </w:p>
          <w:p w:rsidR="00883BE6" w:rsidRPr="009902AD" w:rsidRDefault="00883BE6" w:rsidP="00130A1F">
            <w:pPr>
              <w:jc w:val="both"/>
              <w:rPr>
                <w:rStyle w:val="normal-h"/>
                <w:lang w:val="kk-KZ"/>
              </w:rPr>
            </w:pPr>
          </w:p>
        </w:tc>
        <w:tc>
          <w:tcPr>
            <w:tcW w:w="3181" w:type="dxa"/>
            <w:tcBorders>
              <w:top w:val="single" w:sz="4" w:space="0" w:color="auto"/>
              <w:left w:val="single" w:sz="4" w:space="0" w:color="auto"/>
              <w:bottom w:val="single" w:sz="4" w:space="0" w:color="auto"/>
              <w:right w:val="single" w:sz="4" w:space="0" w:color="auto"/>
            </w:tcBorders>
          </w:tcPr>
          <w:p w:rsidR="00883BE6" w:rsidRPr="009902AD" w:rsidRDefault="00883BE6" w:rsidP="00130A1F">
            <w:pPr>
              <w:ind w:right="-92"/>
              <w:jc w:val="center"/>
              <w:rPr>
                <w:b/>
                <w:lang w:val="kk-KZ"/>
              </w:rPr>
            </w:pPr>
            <w:r w:rsidRPr="009902AD">
              <w:rPr>
                <w:b/>
                <w:lang w:val="kk-KZ"/>
              </w:rPr>
              <w:t>Комитет по финансам и бюджету</w:t>
            </w:r>
          </w:p>
          <w:p w:rsidR="00883BE6" w:rsidRPr="009902AD" w:rsidRDefault="00883BE6" w:rsidP="00130A1F">
            <w:pPr>
              <w:ind w:right="-92"/>
              <w:jc w:val="center"/>
              <w:rPr>
                <w:lang w:val="kk-KZ"/>
              </w:rPr>
            </w:pPr>
          </w:p>
          <w:p w:rsidR="00883BE6" w:rsidRPr="009902AD" w:rsidRDefault="00883BE6" w:rsidP="00130A1F">
            <w:pPr>
              <w:ind w:right="-92"/>
              <w:jc w:val="both"/>
              <w:rPr>
                <w:lang w:val="kk-KZ"/>
              </w:rPr>
            </w:pPr>
            <w:r w:rsidRPr="009902AD">
              <w:rPr>
                <w:lang w:val="kk-KZ"/>
              </w:rPr>
              <w:t xml:space="preserve">   Приведение в соответствие с частью второй пункта 1 статьи 23 Закона Республики Казахстан «О правовых актах».</w:t>
            </w:r>
          </w:p>
          <w:p w:rsidR="00883BE6" w:rsidRPr="009902AD" w:rsidRDefault="00883BE6" w:rsidP="00130A1F">
            <w:pPr>
              <w:jc w:val="both"/>
              <w:rPr>
                <w:rStyle w:val="normal-h"/>
                <w:lang w:val="kk-KZ"/>
              </w:rPr>
            </w:pPr>
          </w:p>
        </w:tc>
        <w:tc>
          <w:tcPr>
            <w:tcW w:w="1417" w:type="dxa"/>
            <w:tcBorders>
              <w:top w:val="single" w:sz="4" w:space="0" w:color="auto"/>
              <w:left w:val="single" w:sz="4" w:space="0" w:color="auto"/>
              <w:bottom w:val="single" w:sz="4" w:space="0" w:color="auto"/>
              <w:right w:val="single" w:sz="4" w:space="0" w:color="auto"/>
            </w:tcBorders>
          </w:tcPr>
          <w:p w:rsidR="00883BE6" w:rsidRPr="009902AD" w:rsidRDefault="00883BE6" w:rsidP="00130A1F">
            <w:pPr>
              <w:jc w:val="center"/>
              <w:rPr>
                <w:b/>
                <w:lang w:val="kk-KZ"/>
              </w:rPr>
            </w:pPr>
            <w:r w:rsidRPr="009902AD">
              <w:rPr>
                <w:b/>
                <w:lang w:val="kk-KZ"/>
              </w:rPr>
              <w:lastRenderedPageBreak/>
              <w:t>Принято</w:t>
            </w:r>
          </w:p>
        </w:tc>
      </w:tr>
      <w:tr w:rsidR="00F22684" w:rsidRPr="009902AD" w:rsidTr="00130A1F">
        <w:tc>
          <w:tcPr>
            <w:tcW w:w="562"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jc w:val="center"/>
              <w:rPr>
                <w:lang w:val="kk-KZ"/>
              </w:rPr>
            </w:pPr>
            <w:r w:rsidRPr="009902AD">
              <w:rPr>
                <w:lang w:val="kk-KZ"/>
              </w:rPr>
              <w:lastRenderedPageBreak/>
              <w:t>29.</w:t>
            </w:r>
          </w:p>
        </w:tc>
        <w:tc>
          <w:tcPr>
            <w:tcW w:w="1559"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tabs>
                <w:tab w:val="left" w:pos="1201"/>
              </w:tabs>
              <w:ind w:left="-108"/>
              <w:jc w:val="center"/>
              <w:rPr>
                <w:lang w:val="kk-KZ"/>
              </w:rPr>
            </w:pPr>
            <w:r w:rsidRPr="009902AD">
              <w:rPr>
                <w:lang w:val="kk-KZ"/>
              </w:rPr>
              <w:t xml:space="preserve">Жобаның </w:t>
            </w:r>
          </w:p>
          <w:p w:rsidR="00F22684" w:rsidRPr="009902AD" w:rsidRDefault="00F22684" w:rsidP="00F22684">
            <w:pPr>
              <w:tabs>
                <w:tab w:val="left" w:pos="1201"/>
              </w:tabs>
              <w:ind w:left="-108"/>
              <w:jc w:val="center"/>
              <w:rPr>
                <w:lang w:val="kk-KZ"/>
              </w:rPr>
            </w:pPr>
            <w:r w:rsidRPr="009902AD">
              <w:rPr>
                <w:lang w:val="kk-KZ"/>
              </w:rPr>
              <w:t xml:space="preserve">1-бабы </w:t>
            </w:r>
          </w:p>
          <w:p w:rsidR="00F22684" w:rsidRPr="009902AD" w:rsidRDefault="00F22684" w:rsidP="00F22684">
            <w:pPr>
              <w:tabs>
                <w:tab w:val="left" w:pos="1201"/>
              </w:tabs>
              <w:ind w:left="-108"/>
              <w:jc w:val="center"/>
              <w:rPr>
                <w:lang w:val="kk-KZ"/>
              </w:rPr>
            </w:pPr>
            <w:r w:rsidRPr="009902AD">
              <w:rPr>
                <w:lang w:val="kk-KZ"/>
              </w:rPr>
              <w:t>10) тармақшасы-ның үшінші абзацы</w:t>
            </w:r>
          </w:p>
        </w:tc>
        <w:tc>
          <w:tcPr>
            <w:tcW w:w="2810"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ind w:firstLine="317"/>
              <w:jc w:val="both"/>
              <w:rPr>
                <w:lang w:val="kk-KZ"/>
              </w:rPr>
            </w:pPr>
            <w:bookmarkStart w:id="6" w:name="z32"/>
            <w:r w:rsidRPr="009902AD">
              <w:rPr>
                <w:lang w:val="kk-KZ"/>
              </w:rPr>
              <w:t>32-бап. Мемлекеттік аудит объектілерінің бюджетті атқару жөніндегі орталық уәкілетті органда ашылған кодтары мен шоттары, сондай-ақ мемлекеттік аудит объектілерінің банк шоттары (корреспонденттік шоттарды қоспағанда) бойынша шығыс операцияларын тоқтата тұру</w:t>
            </w:r>
          </w:p>
          <w:p w:rsidR="00F22684" w:rsidRPr="009902AD" w:rsidRDefault="00F22684" w:rsidP="00F22684">
            <w:pPr>
              <w:ind w:firstLine="317"/>
              <w:jc w:val="both"/>
              <w:rPr>
                <w:lang w:val="kk-KZ"/>
              </w:rPr>
            </w:pPr>
            <w:bookmarkStart w:id="7" w:name="z335"/>
            <w:bookmarkEnd w:id="6"/>
            <w:r w:rsidRPr="009902AD">
              <w:rPr>
                <w:lang w:val="kk-KZ"/>
              </w:rPr>
              <w:t xml:space="preserve"> 1. Республикалық және жергілікті </w:t>
            </w:r>
            <w:r w:rsidRPr="009902AD">
              <w:rPr>
                <w:lang w:val="kk-KZ"/>
              </w:rPr>
              <w:lastRenderedPageBreak/>
              <w:t>бюджеттердің қаражатын басқаруға және қолдануға байланысты камералдық бақылау нәтижелері бойынша анықталған бұзушылықтарды жою туралы хабарламаның белгіленген мерзімде орындалмауы мемлекеттік аудит объектілерінің бюджетті атқару жөніндегі орталық уәкілетті органда ашылған кодтары мен шоттары, сондай-ақ мемлекеттік аудит объектісінің банк шоттары (корреспонденттік шоттарды қоспағанда) бойынша шығыс операцияларын Қазақстан Республикасының заңнамалық актілерінде белгіленген тәртіппен тоқтата тұруға әкеп соғады.</w:t>
            </w:r>
          </w:p>
          <w:bookmarkEnd w:id="7"/>
          <w:p w:rsidR="00F22684" w:rsidRPr="009902AD" w:rsidRDefault="00F22684" w:rsidP="00F22684">
            <w:pPr>
              <w:ind w:firstLine="317"/>
              <w:jc w:val="both"/>
              <w:rPr>
                <w:lang w:val="kk-KZ"/>
              </w:rPr>
            </w:pPr>
            <w:r w:rsidRPr="009902AD">
              <w:rPr>
                <w:lang w:val="kk-KZ"/>
              </w:rPr>
              <w:t xml:space="preserve">Осы тармақтың қолданылуы камералдық бақылау нәтижелері бойынша анықталған </w:t>
            </w:r>
            <w:r w:rsidRPr="009902AD">
              <w:rPr>
                <w:lang w:val="kk-KZ"/>
              </w:rPr>
              <w:lastRenderedPageBreak/>
              <w:t>бұзушылықтарды жою туралы хабарламаларға қарсылықтарды қарау кезеңіне тоқтатыла тұрады.</w:t>
            </w:r>
          </w:p>
          <w:p w:rsidR="00F22684" w:rsidRPr="009902AD" w:rsidRDefault="00F22684" w:rsidP="00F22684">
            <w:pPr>
              <w:ind w:firstLine="317"/>
              <w:jc w:val="both"/>
              <w:rPr>
                <w:b/>
                <w:lang w:val="kk-KZ"/>
              </w:rPr>
            </w:pPr>
          </w:p>
          <w:p w:rsidR="00F22684" w:rsidRPr="009902AD" w:rsidRDefault="00F22684" w:rsidP="00F22684">
            <w:pPr>
              <w:ind w:firstLine="317"/>
              <w:jc w:val="center"/>
              <w:rPr>
                <w:b/>
                <w:lang w:val="kk-KZ"/>
              </w:rPr>
            </w:pPr>
            <w:r w:rsidRPr="009902AD">
              <w:rPr>
                <w:b/>
                <w:lang w:val="kk-KZ"/>
              </w:rPr>
              <w:t>Жоқ</w:t>
            </w:r>
          </w:p>
          <w:p w:rsidR="00F22684" w:rsidRPr="009902AD" w:rsidRDefault="00F22684" w:rsidP="00F22684">
            <w:pPr>
              <w:ind w:firstLine="317"/>
              <w:jc w:val="both"/>
              <w:rPr>
                <w:color w:val="000000"/>
                <w:lang w:val="kk-KZ"/>
              </w:rPr>
            </w:pPr>
          </w:p>
        </w:tc>
        <w:tc>
          <w:tcPr>
            <w:tcW w:w="2435"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ind w:firstLine="284"/>
              <w:jc w:val="both"/>
              <w:rPr>
                <w:color w:val="000000"/>
                <w:lang w:val="kk-KZ"/>
              </w:rPr>
            </w:pPr>
            <w:r w:rsidRPr="009902AD">
              <w:rPr>
                <w:color w:val="000000"/>
                <w:lang w:val="kk-KZ"/>
              </w:rPr>
              <w:lastRenderedPageBreak/>
              <w:t>10) 32-бапта:</w:t>
            </w:r>
          </w:p>
          <w:p w:rsidR="00F22684" w:rsidRPr="009902AD" w:rsidRDefault="00F22684" w:rsidP="00F22684">
            <w:pPr>
              <w:ind w:firstLine="284"/>
              <w:jc w:val="both"/>
              <w:rPr>
                <w:color w:val="000000"/>
                <w:lang w:val="kk-KZ"/>
              </w:rPr>
            </w:pPr>
            <w:r w:rsidRPr="009902AD">
              <w:rPr>
                <w:color w:val="000000"/>
                <w:lang w:val="kk-KZ"/>
              </w:rPr>
              <w:t>1-тармақ мынадай мазмұндағы үшінші абзацпен толықтырылсын:</w:t>
            </w:r>
          </w:p>
          <w:p w:rsidR="00F22684" w:rsidRPr="009902AD" w:rsidRDefault="00F22684" w:rsidP="00F22684">
            <w:pPr>
              <w:ind w:firstLine="284"/>
              <w:jc w:val="both"/>
              <w:rPr>
                <w:color w:val="000000"/>
                <w:lang w:val="kk-KZ"/>
              </w:rPr>
            </w:pPr>
            <w:r w:rsidRPr="009902AD">
              <w:rPr>
                <w:color w:val="000000"/>
                <w:lang w:val="kk-KZ"/>
              </w:rPr>
              <w:t>«Осы тармақта көзделген ден қою шарасы бұзушылықты жоюға болатын жағдайларда қолданылмайды.»;</w:t>
            </w:r>
          </w:p>
          <w:p w:rsidR="00F22684" w:rsidRPr="009902AD" w:rsidRDefault="00F22684" w:rsidP="00F22684">
            <w:pPr>
              <w:ind w:firstLine="284"/>
              <w:jc w:val="both"/>
              <w:rPr>
                <w:color w:val="000000"/>
                <w:lang w:val="kk-KZ"/>
              </w:rPr>
            </w:pPr>
            <w:r w:rsidRPr="009902AD">
              <w:rPr>
                <w:color w:val="000000"/>
                <w:lang w:val="kk-KZ"/>
              </w:rPr>
              <w:t>...</w:t>
            </w:r>
          </w:p>
          <w:p w:rsidR="00F22684" w:rsidRPr="009902AD" w:rsidRDefault="00F22684" w:rsidP="00F22684">
            <w:pPr>
              <w:ind w:firstLine="317"/>
              <w:jc w:val="both"/>
              <w:rPr>
                <w:b/>
                <w:color w:val="000000"/>
                <w:lang w:val="kk-KZ"/>
              </w:rPr>
            </w:pPr>
          </w:p>
        </w:tc>
        <w:tc>
          <w:tcPr>
            <w:tcW w:w="3056"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ind w:right="-92" w:firstLine="317"/>
              <w:jc w:val="both"/>
              <w:rPr>
                <w:lang w:val="kk-KZ"/>
              </w:rPr>
            </w:pPr>
            <w:r w:rsidRPr="009902AD">
              <w:rPr>
                <w:lang w:val="kk-KZ"/>
              </w:rPr>
              <w:t>Орыс тіліндегі мәтінге түзету енгізіледі, қазақ тіліндегі мәтін өзгермейді.</w:t>
            </w:r>
          </w:p>
        </w:tc>
        <w:tc>
          <w:tcPr>
            <w:tcW w:w="3181"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ind w:right="-92" w:firstLine="317"/>
              <w:jc w:val="center"/>
              <w:rPr>
                <w:b/>
                <w:lang w:val="kk-KZ"/>
              </w:rPr>
            </w:pPr>
            <w:r w:rsidRPr="009902AD">
              <w:rPr>
                <w:b/>
                <w:lang w:val="kk-KZ"/>
              </w:rPr>
              <w:t>Депутат</w:t>
            </w:r>
          </w:p>
          <w:p w:rsidR="00F22684" w:rsidRPr="009902AD" w:rsidRDefault="00F22684" w:rsidP="00F22684">
            <w:pPr>
              <w:ind w:right="-92" w:firstLine="317"/>
              <w:jc w:val="center"/>
              <w:rPr>
                <w:b/>
                <w:lang w:val="kk-KZ"/>
              </w:rPr>
            </w:pPr>
            <w:r w:rsidRPr="009902AD">
              <w:rPr>
                <w:b/>
                <w:lang w:val="kk-KZ"/>
              </w:rPr>
              <w:t>М.А. Айсина</w:t>
            </w:r>
          </w:p>
          <w:p w:rsidR="00F22684" w:rsidRPr="009902AD" w:rsidRDefault="00F22684" w:rsidP="00F22684">
            <w:pPr>
              <w:ind w:right="-92" w:firstLine="317"/>
              <w:jc w:val="center"/>
              <w:rPr>
                <w:b/>
                <w:lang w:val="kk-KZ"/>
              </w:rPr>
            </w:pPr>
          </w:p>
          <w:p w:rsidR="00F22684" w:rsidRPr="009902AD" w:rsidRDefault="00F22684" w:rsidP="00F22684">
            <w:pPr>
              <w:ind w:right="-92" w:firstLine="317"/>
              <w:jc w:val="center"/>
              <w:rPr>
                <w:lang w:val="kk-KZ"/>
              </w:rPr>
            </w:pPr>
          </w:p>
        </w:tc>
        <w:tc>
          <w:tcPr>
            <w:tcW w:w="1417"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jc w:val="center"/>
              <w:rPr>
                <w:b/>
                <w:lang w:val="kk-KZ"/>
              </w:rPr>
            </w:pPr>
            <w:r w:rsidRPr="009902AD">
              <w:rPr>
                <w:b/>
                <w:lang w:val="kk-KZ"/>
              </w:rPr>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108" w:right="-108"/>
              <w:jc w:val="center"/>
              <w:rPr>
                <w:lang w:val="kk-KZ"/>
              </w:rPr>
            </w:pPr>
            <w:r w:rsidRPr="009902AD">
              <w:rPr>
                <w:lang w:val="kk-KZ"/>
              </w:rPr>
              <w:t>Абзац третий подпункта 10) статьи 1 проекта</w:t>
            </w: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shd w:val="clear" w:color="auto" w:fill="FFFFFF"/>
              <w:jc w:val="both"/>
              <w:textAlignment w:val="baseline"/>
              <w:outlineLvl w:val="2"/>
              <w:rPr>
                <w:b/>
                <w:color w:val="1E1E1E"/>
                <w:lang w:val="kk-KZ"/>
              </w:rPr>
            </w:pPr>
            <w:r w:rsidRPr="009902AD">
              <w:rPr>
                <w:b/>
                <w:color w:val="1E1E1E"/>
                <w:lang w:val="kk-KZ"/>
              </w:rPr>
              <w:t xml:space="preserve">   </w:t>
            </w:r>
            <w:r w:rsidRPr="009902AD">
              <w:rPr>
                <w:color w:val="1E1E1E"/>
                <w:lang w:val="kk-KZ"/>
              </w:rPr>
              <w:t>Статья 32.</w:t>
            </w:r>
            <w:r w:rsidRPr="009902AD">
              <w:rPr>
                <w:b/>
                <w:color w:val="1E1E1E"/>
                <w:lang w:val="kk-KZ"/>
              </w:rPr>
              <w:t xml:space="preserve"> </w:t>
            </w:r>
            <w:r w:rsidRPr="009902AD">
              <w:rPr>
                <w:color w:val="1E1E1E"/>
                <w:lang w:val="kk-KZ"/>
              </w:rPr>
              <w:t>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объектов государственного аудита</w:t>
            </w:r>
          </w:p>
          <w:p w:rsidR="0016022E" w:rsidRPr="009902AD" w:rsidRDefault="0016022E" w:rsidP="0016022E">
            <w:pPr>
              <w:jc w:val="both"/>
              <w:rPr>
                <w:color w:val="000000"/>
                <w:shd w:val="clear" w:color="auto" w:fill="FFFFFF"/>
                <w:lang w:val="kk-KZ"/>
              </w:rPr>
            </w:pPr>
            <w:bookmarkStart w:id="8" w:name="z179"/>
            <w:bookmarkEnd w:id="8"/>
            <w:r w:rsidRPr="009902AD">
              <w:rPr>
                <w:color w:val="000000"/>
                <w:shd w:val="clear" w:color="auto" w:fill="FFFFFF"/>
                <w:lang w:val="kk-KZ"/>
              </w:rPr>
              <w:t xml:space="preserve">   1. Неисполнение в установленный срок уведомления об устранении нарушений, выявленных по результатам камерального контроля, связанных с управлением и использованием средств республиканского и </w:t>
            </w:r>
            <w:r w:rsidRPr="009902AD">
              <w:rPr>
                <w:color w:val="000000"/>
                <w:shd w:val="clear" w:color="auto" w:fill="FFFFFF"/>
                <w:lang w:val="kk-KZ"/>
              </w:rPr>
              <w:lastRenderedPageBreak/>
              <w:t>местного бюджетов, влечет приостановление расходных операций по кодам и счетам объектов государственного аудита, открытым в центральном уполномоченном органе по исполнению бюджета, а также банковским счетам (за исключением корреспондентских) объекта государственного аудита в порядке, установленном </w:t>
            </w:r>
            <w:hyperlink r:id="rId17" w:anchor="z693" w:history="1">
              <w:r w:rsidRPr="009902AD">
                <w:rPr>
                  <w:u w:val="single"/>
                  <w:shd w:val="clear" w:color="auto" w:fill="FFFFFF"/>
                  <w:lang w:val="kk-KZ"/>
                </w:rPr>
                <w:t>законодательными</w:t>
              </w:r>
            </w:hyperlink>
            <w:r w:rsidRPr="009902AD">
              <w:rPr>
                <w:shd w:val="clear" w:color="auto" w:fill="FFFFFF"/>
                <w:lang w:val="kk-KZ"/>
              </w:rPr>
              <w:t> </w:t>
            </w:r>
            <w:hyperlink r:id="rId18" w:anchor="z67" w:history="1">
              <w:r w:rsidRPr="009902AD">
                <w:rPr>
                  <w:u w:val="single"/>
                  <w:shd w:val="clear" w:color="auto" w:fill="FFFFFF"/>
                  <w:lang w:val="kk-KZ"/>
                </w:rPr>
                <w:t>актами</w:t>
              </w:r>
            </w:hyperlink>
            <w:r w:rsidRPr="009902AD">
              <w:rPr>
                <w:color w:val="000000"/>
                <w:shd w:val="clear" w:color="auto" w:fill="FFFFFF"/>
                <w:lang w:val="kk-KZ"/>
              </w:rPr>
              <w:t> Республики Казахстан.</w:t>
            </w:r>
            <w:r w:rsidRPr="009902AD">
              <w:rPr>
                <w:color w:val="000000"/>
                <w:lang w:val="kk-KZ"/>
              </w:rPr>
              <w:br/>
            </w:r>
            <w:r w:rsidRPr="009902AD">
              <w:rPr>
                <w:color w:val="000000"/>
                <w:shd w:val="clear" w:color="auto" w:fill="FFFFFF"/>
                <w:lang w:val="kk-KZ"/>
              </w:rPr>
              <w:t>      Действие настоящего пункта приостанавливается на период рассмотрения возражений к уведомлениям об устранении нарушений, выявленных по результатам камерального контроля.</w:t>
            </w:r>
          </w:p>
          <w:p w:rsidR="0016022E" w:rsidRPr="009902AD" w:rsidRDefault="0016022E" w:rsidP="0016022E">
            <w:pPr>
              <w:jc w:val="both"/>
              <w:rPr>
                <w:color w:val="000000"/>
                <w:shd w:val="clear" w:color="auto" w:fill="FFFFFF"/>
                <w:lang w:val="kk-KZ"/>
              </w:rPr>
            </w:pPr>
          </w:p>
          <w:p w:rsidR="0016022E" w:rsidRPr="009902AD" w:rsidRDefault="0016022E" w:rsidP="0016022E">
            <w:pPr>
              <w:jc w:val="center"/>
              <w:rPr>
                <w:b/>
                <w:color w:val="000000"/>
                <w:lang w:val="kk-KZ"/>
              </w:rPr>
            </w:pPr>
            <w:r w:rsidRPr="009902AD">
              <w:rPr>
                <w:b/>
                <w:color w:val="000000"/>
                <w:lang w:val="kk-KZ"/>
              </w:rPr>
              <w:t>Отсутствует</w:t>
            </w:r>
          </w:p>
          <w:p w:rsidR="0016022E" w:rsidRPr="009902AD" w:rsidRDefault="0016022E" w:rsidP="0016022E">
            <w:pPr>
              <w:jc w:val="center"/>
              <w:rPr>
                <w:b/>
                <w:color w:val="000000"/>
                <w:shd w:val="clear" w:color="auto" w:fill="FFFFFF"/>
                <w:lang w:val="kk-KZ"/>
              </w:rPr>
            </w:pP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both"/>
              <w:rPr>
                <w:lang w:val="kk-KZ"/>
              </w:rPr>
            </w:pPr>
            <w:r w:rsidRPr="009902AD">
              <w:rPr>
                <w:lang w:val="kk-KZ"/>
              </w:rPr>
              <w:lastRenderedPageBreak/>
              <w:t xml:space="preserve">   10) в статье 32:</w:t>
            </w:r>
          </w:p>
          <w:p w:rsidR="0016022E" w:rsidRPr="009902AD" w:rsidRDefault="0016022E" w:rsidP="0016022E">
            <w:pPr>
              <w:jc w:val="both"/>
              <w:rPr>
                <w:lang w:val="kk-KZ"/>
              </w:rPr>
            </w:pPr>
            <w:r w:rsidRPr="009902AD">
              <w:rPr>
                <w:lang w:val="kk-KZ"/>
              </w:rPr>
              <w:t xml:space="preserve">   пункт 1 дополнить абзацем третьим следующего содержания:</w:t>
            </w:r>
          </w:p>
          <w:p w:rsidR="0016022E" w:rsidRPr="009902AD" w:rsidRDefault="0016022E" w:rsidP="0016022E">
            <w:pPr>
              <w:jc w:val="both"/>
              <w:rPr>
                <w:lang w:val="kk-KZ"/>
              </w:rPr>
            </w:pPr>
            <w:r w:rsidRPr="009902AD">
              <w:rPr>
                <w:lang w:val="kk-KZ"/>
              </w:rPr>
              <w:t xml:space="preserve">   </w:t>
            </w:r>
            <w:r w:rsidRPr="009902AD">
              <w:rPr>
                <w:shd w:val="clear" w:color="auto" w:fill="FFFFFF"/>
                <w:lang w:val="kk-KZ"/>
              </w:rPr>
              <w:t xml:space="preserve">«Мера реагирования, </w:t>
            </w:r>
            <w:r w:rsidRPr="009902AD">
              <w:rPr>
                <w:b/>
                <w:shd w:val="clear" w:color="auto" w:fill="FFFFFF"/>
                <w:lang w:val="kk-KZ"/>
              </w:rPr>
              <w:t>предусмотренная настоящим пунктом</w:t>
            </w:r>
            <w:r w:rsidRPr="009902AD">
              <w:rPr>
                <w:shd w:val="clear" w:color="auto" w:fill="FFFFFF"/>
                <w:lang w:val="kk-KZ"/>
              </w:rPr>
              <w:t xml:space="preserve"> не применяется в случаях, когда нарушения невозможно устранить.»;</w:t>
            </w:r>
          </w:p>
          <w:p w:rsidR="0016022E" w:rsidRPr="009902AD" w:rsidRDefault="0016022E" w:rsidP="0016022E">
            <w:pPr>
              <w:rPr>
                <w:rStyle w:val="s0"/>
                <w:lang w:val="kk-KZ"/>
              </w:rPr>
            </w:pPr>
            <w:r w:rsidRPr="009902AD">
              <w:rPr>
                <w:rStyle w:val="s0"/>
                <w:lang w:val="kk-KZ"/>
              </w:rPr>
              <w:t xml:space="preserve">   …</w:t>
            </w:r>
          </w:p>
        </w:tc>
        <w:tc>
          <w:tcPr>
            <w:tcW w:w="3056" w:type="dxa"/>
            <w:tcBorders>
              <w:top w:val="single" w:sz="4" w:space="0" w:color="auto"/>
              <w:left w:val="single" w:sz="4" w:space="0" w:color="auto"/>
              <w:bottom w:val="single" w:sz="4" w:space="0" w:color="auto"/>
              <w:right w:val="single" w:sz="4" w:space="0" w:color="auto"/>
            </w:tcBorders>
          </w:tcPr>
          <w:p w:rsidR="0016022E" w:rsidRPr="009902AD" w:rsidRDefault="0016022E" w:rsidP="00F37F44">
            <w:pPr>
              <w:contextualSpacing/>
              <w:jc w:val="both"/>
              <w:rPr>
                <w:lang w:val="kk-KZ"/>
              </w:rPr>
            </w:pPr>
            <w:r w:rsidRPr="009902AD">
              <w:rPr>
                <w:lang w:val="kk-KZ"/>
              </w:rPr>
              <w:t xml:space="preserve">   </w:t>
            </w:r>
            <w:r w:rsidR="00F37F44" w:rsidRPr="009902AD">
              <w:rPr>
                <w:lang w:val="kk-KZ"/>
              </w:rPr>
              <w:t xml:space="preserve">Абзац </w:t>
            </w:r>
            <w:r w:rsidRPr="009902AD">
              <w:rPr>
                <w:lang w:val="kk-KZ"/>
              </w:rPr>
              <w:t>трет</w:t>
            </w:r>
            <w:r w:rsidR="00F37F44" w:rsidRPr="009902AD">
              <w:rPr>
                <w:lang w:val="kk-KZ"/>
              </w:rPr>
              <w:t>ий</w:t>
            </w:r>
            <w:r w:rsidRPr="009902AD">
              <w:rPr>
                <w:lang w:val="kk-KZ"/>
              </w:rPr>
              <w:t xml:space="preserve"> подпункта 10) статьи 1 проекта после слов «</w:t>
            </w:r>
            <w:r w:rsidRPr="009902AD">
              <w:rPr>
                <w:b/>
                <w:lang w:val="kk-KZ"/>
              </w:rPr>
              <w:t>предусмотренная настоящим пунктом</w:t>
            </w:r>
            <w:r w:rsidRPr="009902AD">
              <w:rPr>
                <w:lang w:val="kk-KZ"/>
              </w:rPr>
              <w:t>» дополнить знаком препинания «</w:t>
            </w:r>
            <w:r w:rsidRPr="009902AD">
              <w:rPr>
                <w:b/>
                <w:lang w:val="kk-KZ"/>
              </w:rPr>
              <w:t>,</w:t>
            </w:r>
            <w:r w:rsidRPr="009902AD">
              <w:rPr>
                <w:lang w:val="kk-KZ"/>
              </w:rPr>
              <w:t>».</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t xml:space="preserve">Депутат </w:t>
            </w:r>
          </w:p>
          <w:p w:rsidR="0016022E" w:rsidRPr="009902AD" w:rsidRDefault="0016022E" w:rsidP="0016022E">
            <w:pPr>
              <w:jc w:val="center"/>
              <w:rPr>
                <w:b/>
                <w:lang w:val="kk-KZ"/>
              </w:rPr>
            </w:pPr>
            <w:r w:rsidRPr="009902AD">
              <w:rPr>
                <w:b/>
                <w:lang w:val="kk-KZ"/>
              </w:rPr>
              <w:t>Айсина М.А.</w:t>
            </w:r>
          </w:p>
          <w:p w:rsidR="0016022E" w:rsidRPr="009902AD" w:rsidRDefault="0016022E" w:rsidP="0016022E">
            <w:pPr>
              <w:jc w:val="center"/>
              <w:rPr>
                <w:b/>
                <w:lang w:val="kk-KZ"/>
              </w:rPr>
            </w:pPr>
          </w:p>
          <w:p w:rsidR="0016022E" w:rsidRPr="009902AD" w:rsidRDefault="0016022E" w:rsidP="0016022E">
            <w:pPr>
              <w:jc w:val="center"/>
              <w:rPr>
                <w:b/>
                <w:lang w:val="kk-KZ"/>
              </w:rPr>
            </w:pPr>
            <w:r w:rsidRPr="009902AD">
              <w:rPr>
                <w:lang w:val="kk-KZ"/>
              </w:rPr>
              <w:t>Редакционная правка.</w:t>
            </w: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t>Принято</w:t>
            </w:r>
          </w:p>
          <w:p w:rsidR="0016022E" w:rsidRPr="009902AD" w:rsidRDefault="0016022E" w:rsidP="0016022E">
            <w:pPr>
              <w:jc w:val="both"/>
              <w:rPr>
                <w:lang w:val="kk-KZ"/>
              </w:rPr>
            </w:pPr>
          </w:p>
          <w:p w:rsidR="0016022E" w:rsidRPr="009902AD" w:rsidRDefault="0016022E" w:rsidP="0016022E">
            <w:pPr>
              <w:jc w:val="both"/>
              <w:rPr>
                <w:lang w:val="kk-KZ"/>
              </w:rPr>
            </w:pPr>
          </w:p>
          <w:p w:rsidR="0016022E" w:rsidRPr="009902AD" w:rsidRDefault="0016022E" w:rsidP="0016022E">
            <w:pPr>
              <w:jc w:val="both"/>
              <w:rPr>
                <w:lang w:val="kk-KZ"/>
              </w:rPr>
            </w:pPr>
          </w:p>
          <w:p w:rsidR="0016022E" w:rsidRPr="009902AD" w:rsidRDefault="0016022E" w:rsidP="0016022E">
            <w:pPr>
              <w:jc w:val="both"/>
              <w:rPr>
                <w:lang w:val="kk-KZ"/>
              </w:rPr>
            </w:pPr>
          </w:p>
          <w:p w:rsidR="0016022E" w:rsidRPr="009902AD" w:rsidRDefault="0016022E" w:rsidP="0016022E">
            <w:pPr>
              <w:jc w:val="both"/>
              <w:rPr>
                <w:lang w:val="kk-KZ"/>
              </w:rPr>
            </w:pPr>
          </w:p>
        </w:tc>
      </w:tr>
      <w:tr w:rsidR="00F22684" w:rsidRPr="009902AD" w:rsidTr="00130A1F">
        <w:tc>
          <w:tcPr>
            <w:tcW w:w="562"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jc w:val="center"/>
              <w:rPr>
                <w:lang w:val="kk-KZ"/>
              </w:rPr>
            </w:pPr>
            <w:r w:rsidRPr="009902AD">
              <w:rPr>
                <w:lang w:val="kk-KZ"/>
              </w:rPr>
              <w:t>30.</w:t>
            </w:r>
          </w:p>
        </w:tc>
        <w:tc>
          <w:tcPr>
            <w:tcW w:w="1559"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ind w:left="-108" w:right="-108"/>
              <w:jc w:val="center"/>
              <w:rPr>
                <w:lang w:val="kk-KZ"/>
              </w:rPr>
            </w:pPr>
            <w:r w:rsidRPr="009902AD">
              <w:rPr>
                <w:lang w:val="kk-KZ"/>
              </w:rPr>
              <w:t xml:space="preserve">Жобаның 1-бабының жаңа </w:t>
            </w:r>
            <w:r w:rsidRPr="009902AD">
              <w:rPr>
                <w:lang w:val="kk-KZ"/>
              </w:rPr>
              <w:lastRenderedPageBreak/>
              <w:t xml:space="preserve">11) тармақшасы  </w:t>
            </w:r>
          </w:p>
        </w:tc>
        <w:tc>
          <w:tcPr>
            <w:tcW w:w="2810"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shd w:val="clear" w:color="auto" w:fill="FFFFFF"/>
              <w:jc w:val="center"/>
              <w:textAlignment w:val="baseline"/>
              <w:outlineLvl w:val="2"/>
              <w:rPr>
                <w:b/>
                <w:color w:val="1E1E1E"/>
                <w:lang w:val="kk-KZ"/>
              </w:rPr>
            </w:pPr>
            <w:r w:rsidRPr="009902AD">
              <w:rPr>
                <w:b/>
                <w:color w:val="1E1E1E"/>
                <w:lang w:val="kk-KZ"/>
              </w:rPr>
              <w:lastRenderedPageBreak/>
              <w:t>Жоқ</w:t>
            </w:r>
          </w:p>
        </w:tc>
        <w:tc>
          <w:tcPr>
            <w:tcW w:w="2435"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jc w:val="center"/>
              <w:rPr>
                <w:b/>
                <w:lang w:val="kk-KZ"/>
              </w:rPr>
            </w:pPr>
            <w:r w:rsidRPr="009902AD">
              <w:rPr>
                <w:b/>
                <w:lang w:val="kk-KZ"/>
              </w:rPr>
              <w:t>Жоқ</w:t>
            </w:r>
          </w:p>
        </w:tc>
        <w:tc>
          <w:tcPr>
            <w:tcW w:w="3056"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ind w:firstLine="175"/>
              <w:contextualSpacing/>
              <w:jc w:val="both"/>
              <w:rPr>
                <w:lang w:val="kk-KZ"/>
              </w:rPr>
            </w:pPr>
            <w:r w:rsidRPr="009902AD">
              <w:rPr>
                <w:lang w:val="kk-KZ"/>
              </w:rPr>
              <w:t xml:space="preserve">Жобаның 1-бабы мынадай мазмұндағы 11) </w:t>
            </w:r>
            <w:r w:rsidRPr="009902AD">
              <w:rPr>
                <w:lang w:val="kk-KZ"/>
              </w:rPr>
              <w:lastRenderedPageBreak/>
              <w:t xml:space="preserve">тармақшамен толықтырылсын: </w:t>
            </w:r>
          </w:p>
          <w:p w:rsidR="00F22684" w:rsidRPr="009902AD" w:rsidRDefault="00F22684" w:rsidP="00F22684">
            <w:pPr>
              <w:ind w:firstLine="175"/>
              <w:contextualSpacing/>
              <w:jc w:val="both"/>
              <w:rPr>
                <w:b/>
                <w:lang w:val="kk-KZ"/>
              </w:rPr>
            </w:pPr>
            <w:r w:rsidRPr="009902AD">
              <w:rPr>
                <w:b/>
                <w:lang w:val="kk-KZ"/>
              </w:rPr>
              <w:t xml:space="preserve">«11) мынадай мазмұндағы 36-1-баппен толықтырылсын: </w:t>
            </w:r>
          </w:p>
          <w:p w:rsidR="00F22684" w:rsidRPr="009902AD" w:rsidRDefault="00F22684" w:rsidP="00F22684">
            <w:pPr>
              <w:ind w:firstLine="175"/>
              <w:contextualSpacing/>
              <w:jc w:val="both"/>
              <w:rPr>
                <w:b/>
                <w:lang w:val="kk-KZ"/>
              </w:rPr>
            </w:pPr>
            <w:r w:rsidRPr="009902AD">
              <w:rPr>
                <w:b/>
                <w:lang w:val="kk-KZ"/>
              </w:rPr>
              <w:t>«36-1-бап. Мемлекеттік аудитор ассистентінің құқықтары мен міндеттері</w:t>
            </w:r>
          </w:p>
          <w:p w:rsidR="00F22684" w:rsidRPr="009902AD" w:rsidRDefault="00F22684" w:rsidP="00F22684">
            <w:pPr>
              <w:ind w:firstLine="175"/>
              <w:contextualSpacing/>
              <w:jc w:val="both"/>
              <w:rPr>
                <w:b/>
                <w:lang w:val="kk-KZ"/>
              </w:rPr>
            </w:pPr>
            <w:r w:rsidRPr="009902AD">
              <w:rPr>
                <w:b/>
                <w:lang w:val="kk-KZ"/>
              </w:rPr>
              <w:t>1. Мемлекеттік аудитор ассистентінің мынадай құқықтары бар:</w:t>
            </w:r>
          </w:p>
          <w:p w:rsidR="00F22684" w:rsidRPr="009902AD" w:rsidRDefault="00F22684" w:rsidP="00F22684">
            <w:pPr>
              <w:ind w:firstLine="175"/>
              <w:contextualSpacing/>
              <w:jc w:val="both"/>
              <w:rPr>
                <w:b/>
                <w:lang w:val="kk-KZ"/>
              </w:rPr>
            </w:pPr>
            <w:r w:rsidRPr="009902AD">
              <w:rPr>
                <w:b/>
                <w:lang w:val="kk-KZ"/>
              </w:rPr>
              <w:t>1) мемлекеттік аудит жүргізуге қатысу;</w:t>
            </w:r>
          </w:p>
          <w:p w:rsidR="00F22684" w:rsidRPr="009902AD" w:rsidRDefault="00F22684" w:rsidP="00F22684">
            <w:pPr>
              <w:ind w:firstLine="175"/>
              <w:jc w:val="both"/>
              <w:rPr>
                <w:b/>
                <w:lang w:val="kk-KZ"/>
              </w:rPr>
            </w:pPr>
            <w:r w:rsidRPr="009902AD">
              <w:rPr>
                <w:b/>
                <w:lang w:val="kk-KZ"/>
              </w:rPr>
              <w:t>2) ішкі аудит қызметін қоспағанда, қызметтік куәлігі</w:t>
            </w:r>
            <w:r w:rsidR="00373CAF" w:rsidRPr="009902AD">
              <w:rPr>
                <w:b/>
                <w:lang w:val="kk-KZ"/>
              </w:rPr>
              <w:t xml:space="preserve"> мен </w:t>
            </w:r>
            <w:r w:rsidRPr="009902AD">
              <w:rPr>
                <w:b/>
                <w:lang w:val="kk-KZ"/>
              </w:rPr>
              <w:t>мемлекеттік аудит және қаржылық бақылау органының тексеру тағайындау туралы актісін көрсеткен кезде   құпиялылық режимінің, қызметтік, коммерциялық немесе заңмен қорғалатын өзге де құпияның сақталуын ескере отырып, мемлекеттік аудит объектісінің аумағына және үй-жайларына кедергісіз кіруге рұқсат алу;</w:t>
            </w:r>
          </w:p>
          <w:p w:rsidR="00D656C9" w:rsidRPr="009902AD" w:rsidRDefault="00F22684" w:rsidP="00F22684">
            <w:pPr>
              <w:ind w:firstLine="175"/>
              <w:jc w:val="both"/>
              <w:rPr>
                <w:b/>
                <w:lang w:val="kk-KZ"/>
              </w:rPr>
            </w:pPr>
            <w:r w:rsidRPr="009902AD">
              <w:rPr>
                <w:b/>
                <w:lang w:val="kk-KZ"/>
              </w:rPr>
              <w:t xml:space="preserve">3) осы </w:t>
            </w:r>
            <w:r w:rsidR="002C40E4" w:rsidRPr="009902AD">
              <w:rPr>
                <w:b/>
                <w:lang w:val="kk-KZ"/>
              </w:rPr>
              <w:t xml:space="preserve">тармақтың </w:t>
            </w:r>
            <w:r w:rsidRPr="009902AD">
              <w:rPr>
                <w:b/>
                <w:lang w:val="kk-KZ"/>
              </w:rPr>
              <w:t xml:space="preserve"> 2)</w:t>
            </w:r>
          </w:p>
          <w:p w:rsidR="00F22684" w:rsidRPr="009902AD" w:rsidRDefault="00F22684" w:rsidP="00D656C9">
            <w:pPr>
              <w:jc w:val="both"/>
              <w:rPr>
                <w:b/>
                <w:lang w:val="kk-KZ"/>
              </w:rPr>
            </w:pPr>
            <w:r w:rsidRPr="009902AD">
              <w:rPr>
                <w:b/>
                <w:lang w:val="kk-KZ"/>
              </w:rPr>
              <w:lastRenderedPageBreak/>
              <w:t>тармақшасының талаптарын сақтай отырып, тиісті мемлекеттік аудит объектісіндегі тауар-материалдық запастарға  және өзге де активтерге  түгендеу жүргізу;</w:t>
            </w:r>
          </w:p>
          <w:p w:rsidR="00F22684" w:rsidRPr="009902AD" w:rsidRDefault="00F22684" w:rsidP="00F22684">
            <w:pPr>
              <w:ind w:firstLine="175"/>
              <w:jc w:val="both"/>
              <w:rPr>
                <w:b/>
                <w:lang w:val="kk-KZ"/>
              </w:rPr>
            </w:pPr>
            <w:r w:rsidRPr="009902AD">
              <w:rPr>
                <w:b/>
                <w:lang w:val="kk-KZ"/>
              </w:rPr>
              <w:t>4) осы Заңның 22-бабында көзделген құжаттарды қоспағанда, аудит барысында құжаттарды жасау және оларға қол қою;</w:t>
            </w:r>
          </w:p>
          <w:p w:rsidR="00F22684" w:rsidRPr="009902AD" w:rsidRDefault="00F22684" w:rsidP="00F22684">
            <w:pPr>
              <w:ind w:firstLine="175"/>
              <w:jc w:val="both"/>
              <w:rPr>
                <w:b/>
                <w:lang w:val="kk-KZ"/>
              </w:rPr>
            </w:pPr>
            <w:r w:rsidRPr="009902AD">
              <w:rPr>
                <w:b/>
                <w:lang w:val="kk-KZ"/>
              </w:rPr>
              <w:t>5) Қазақстан Республикасының заңдарында көзделген өзге құқықтарды жүзеге асыру.</w:t>
            </w:r>
          </w:p>
          <w:p w:rsidR="00F22684" w:rsidRPr="009902AD" w:rsidRDefault="00F22684" w:rsidP="00F22684">
            <w:pPr>
              <w:ind w:firstLine="175"/>
              <w:jc w:val="both"/>
              <w:rPr>
                <w:b/>
                <w:lang w:val="kk-KZ"/>
              </w:rPr>
            </w:pPr>
            <w:r w:rsidRPr="009902AD">
              <w:rPr>
                <w:b/>
                <w:lang w:val="kk-KZ"/>
              </w:rPr>
              <w:t>2. Мемлекеттік аудитордың ассистенті:</w:t>
            </w:r>
          </w:p>
          <w:p w:rsidR="00F22684" w:rsidRPr="009902AD" w:rsidRDefault="00F22684" w:rsidP="00F22684">
            <w:pPr>
              <w:ind w:firstLine="175"/>
              <w:jc w:val="both"/>
              <w:rPr>
                <w:b/>
                <w:lang w:val="kk-KZ"/>
              </w:rPr>
            </w:pPr>
            <w:bookmarkStart w:id="9" w:name="z353"/>
            <w:r w:rsidRPr="009902AD">
              <w:rPr>
                <w:b/>
                <w:lang w:val="kk-KZ"/>
              </w:rPr>
              <w:t> 1) Қазақстан Республикасының заңнамасын,  мемлекеттік аудит объектілерінің құқықтары мен заңды мүдделерін сақтауға;</w:t>
            </w:r>
          </w:p>
          <w:p w:rsidR="00F22684" w:rsidRPr="009902AD" w:rsidRDefault="00F22684" w:rsidP="00F22684">
            <w:pPr>
              <w:ind w:firstLine="175"/>
              <w:jc w:val="both"/>
              <w:rPr>
                <w:b/>
                <w:lang w:val="kk-KZ"/>
              </w:rPr>
            </w:pPr>
            <w:bookmarkStart w:id="10" w:name="z354"/>
            <w:bookmarkEnd w:id="9"/>
            <w:r w:rsidRPr="009902AD">
              <w:rPr>
                <w:b/>
                <w:lang w:val="kk-KZ"/>
              </w:rPr>
              <w:t> 2) мемлекеттік аудит объектісінің белгіленген жұмыс режиміне кедергі келтірмеуге;</w:t>
            </w:r>
          </w:p>
          <w:p w:rsidR="00F22684" w:rsidRPr="009902AD" w:rsidRDefault="00F22684" w:rsidP="00F22684">
            <w:pPr>
              <w:ind w:firstLine="175"/>
              <w:jc w:val="both"/>
              <w:rPr>
                <w:b/>
                <w:lang w:val="kk-KZ"/>
              </w:rPr>
            </w:pPr>
            <w:bookmarkStart w:id="11" w:name="z355"/>
            <w:bookmarkEnd w:id="10"/>
            <w:r w:rsidRPr="009902AD">
              <w:rPr>
                <w:b/>
                <w:lang w:val="kk-KZ"/>
              </w:rPr>
              <w:t xml:space="preserve"> 3) бұзушылықтардың алдын алу, анықтау және </w:t>
            </w:r>
            <w:r w:rsidRPr="009902AD">
              <w:rPr>
                <w:b/>
                <w:lang w:val="kk-KZ"/>
              </w:rPr>
              <w:lastRenderedPageBreak/>
              <w:t>жолын кесу бойынша Қазақстан Республикасының заңнамасына сәйкес берілген өкілеттіктерді уақтылы және толық көлемде орындауға;</w:t>
            </w:r>
          </w:p>
          <w:p w:rsidR="00F22684" w:rsidRPr="009902AD" w:rsidRDefault="00F22684" w:rsidP="00F22684">
            <w:pPr>
              <w:ind w:firstLine="175"/>
              <w:jc w:val="both"/>
              <w:rPr>
                <w:b/>
                <w:lang w:val="kk-KZ"/>
              </w:rPr>
            </w:pPr>
            <w:bookmarkStart w:id="12" w:name="z356"/>
            <w:bookmarkEnd w:id="11"/>
            <w:r w:rsidRPr="009902AD">
              <w:rPr>
                <w:b/>
                <w:lang w:val="kk-KZ"/>
              </w:rPr>
              <w:t> 4) мемлекеттік аудит және қаржылық бақылау стандарттарын сақтауға;</w:t>
            </w:r>
          </w:p>
          <w:p w:rsidR="00F22684" w:rsidRPr="009902AD" w:rsidRDefault="00F22684" w:rsidP="00F22684">
            <w:pPr>
              <w:ind w:firstLine="175"/>
              <w:jc w:val="both"/>
              <w:rPr>
                <w:b/>
                <w:lang w:val="kk-KZ"/>
              </w:rPr>
            </w:pPr>
            <w:bookmarkStart w:id="13" w:name="z357"/>
            <w:bookmarkEnd w:id="12"/>
            <w:r w:rsidRPr="009902AD">
              <w:rPr>
                <w:b/>
                <w:lang w:val="kk-KZ"/>
              </w:rPr>
              <w:t> 5) қызметтік әдеп талаптарын сақтауға;</w:t>
            </w:r>
          </w:p>
          <w:p w:rsidR="00F22684" w:rsidRPr="009902AD" w:rsidRDefault="00F22684" w:rsidP="00F22684">
            <w:pPr>
              <w:ind w:firstLine="175"/>
              <w:jc w:val="both"/>
              <w:rPr>
                <w:b/>
                <w:lang w:val="kk-KZ"/>
              </w:rPr>
            </w:pPr>
            <w:bookmarkStart w:id="14" w:name="z358"/>
            <w:bookmarkEnd w:id="13"/>
            <w:r w:rsidRPr="009902AD">
              <w:rPr>
                <w:b/>
                <w:lang w:val="kk-KZ"/>
              </w:rPr>
              <w:t> 6) мемлекеттік аудит объектісі басшысының (лауазымды адамдарының) мемлекеттік аудит және қаржылық бақылау жүргізу кезінде қатысуына кедергі келтірмеуге, мемлекеттік аудит және қаржылық бақылау нысанасына қатысты мәселелер бойынша түсіндірулер беруге;</w:t>
            </w:r>
          </w:p>
          <w:p w:rsidR="00F22684" w:rsidRPr="009902AD" w:rsidRDefault="00F22684" w:rsidP="00F22684">
            <w:pPr>
              <w:ind w:firstLine="175"/>
              <w:jc w:val="both"/>
              <w:rPr>
                <w:b/>
                <w:lang w:val="kk-KZ"/>
              </w:rPr>
            </w:pPr>
            <w:bookmarkStart w:id="15" w:name="z359"/>
            <w:bookmarkEnd w:id="14"/>
            <w:r w:rsidRPr="009902AD">
              <w:rPr>
                <w:b/>
                <w:lang w:val="kk-KZ"/>
              </w:rPr>
              <w:t xml:space="preserve">  7) мемлекеттік аудит және қаржылық бақылау нәтижесінде алынған құжаттар мен мәліметтердің сақталуын қамтамасыз етуге, оның ішінде мемлекеттік </w:t>
            </w:r>
            <w:r w:rsidRPr="009902AD">
              <w:rPr>
                <w:b/>
                <w:lang w:val="kk-KZ"/>
              </w:rPr>
              <w:lastRenderedPageBreak/>
              <w:t>құпияларға, қызметтік, коммерциялық және заңмен қорғалатын өзге де құпияға жататын мәліметтерді жария етпеуге;</w:t>
            </w:r>
          </w:p>
          <w:p w:rsidR="00F22684" w:rsidRPr="009902AD" w:rsidRDefault="00F22684" w:rsidP="00F22684">
            <w:pPr>
              <w:ind w:firstLine="175"/>
              <w:jc w:val="both"/>
              <w:rPr>
                <w:b/>
                <w:lang w:val="kk-KZ"/>
              </w:rPr>
            </w:pPr>
            <w:bookmarkStart w:id="16" w:name="z360"/>
            <w:bookmarkEnd w:id="15"/>
            <w:r w:rsidRPr="009902AD">
              <w:rPr>
                <w:b/>
                <w:lang w:val="kk-KZ"/>
              </w:rPr>
              <w:t> 8) мүдделер қақтығысына ықпал ететін жағдайлар туралы хабарлауға;</w:t>
            </w:r>
          </w:p>
          <w:p w:rsidR="00F22684" w:rsidRPr="009902AD" w:rsidRDefault="00F22684" w:rsidP="00F22684">
            <w:pPr>
              <w:ind w:firstLine="175"/>
              <w:jc w:val="both"/>
              <w:rPr>
                <w:b/>
                <w:lang w:val="kk-KZ"/>
              </w:rPr>
            </w:pPr>
            <w:bookmarkStart w:id="17" w:name="z361"/>
            <w:bookmarkEnd w:id="16"/>
            <w:r w:rsidRPr="009902AD">
              <w:rPr>
                <w:b/>
                <w:lang w:val="kk-KZ"/>
              </w:rPr>
              <w:t xml:space="preserve"> 9) мемлекеттік аудиттің </w:t>
            </w:r>
            <w:r w:rsidR="00116E9C" w:rsidRPr="009902AD">
              <w:rPr>
                <w:b/>
                <w:lang w:val="kk-KZ"/>
              </w:rPr>
              <w:t xml:space="preserve">нәтижелері бойынша қабылданатын </w:t>
            </w:r>
            <w:r w:rsidRPr="009902AD">
              <w:rPr>
                <w:b/>
                <w:lang w:val="kk-KZ"/>
              </w:rPr>
              <w:t>тиісті құжаттар</w:t>
            </w:r>
            <w:r w:rsidR="00116E9C" w:rsidRPr="009902AD">
              <w:rPr>
                <w:b/>
                <w:lang w:val="kk-KZ"/>
              </w:rPr>
              <w:t>ды</w:t>
            </w:r>
            <w:r w:rsidRPr="009902AD">
              <w:rPr>
                <w:b/>
                <w:lang w:val="kk-KZ"/>
              </w:rPr>
              <w:t xml:space="preserve"> мемлекеттік аудит барысында алынған және жиналған ақпарат пен нақты деректерге ғана негіздеуге;</w:t>
            </w:r>
          </w:p>
          <w:p w:rsidR="00F22684" w:rsidRPr="009902AD" w:rsidRDefault="00F22684" w:rsidP="00F22684">
            <w:pPr>
              <w:ind w:firstLine="175"/>
              <w:jc w:val="both"/>
              <w:rPr>
                <w:b/>
                <w:lang w:val="kk-KZ"/>
              </w:rPr>
            </w:pPr>
            <w:bookmarkStart w:id="18" w:name="z362"/>
            <w:bookmarkEnd w:id="17"/>
            <w:r w:rsidRPr="009902AD">
              <w:rPr>
                <w:b/>
                <w:lang w:val="kk-KZ"/>
              </w:rPr>
              <w:t> 10) Қазақстан Республикасының заңдарында көзделген өзге де міндеттерді орындауға міндетті.</w:t>
            </w:r>
          </w:p>
          <w:p w:rsidR="00F22684" w:rsidRPr="009902AD" w:rsidRDefault="00F22684" w:rsidP="00F22684">
            <w:pPr>
              <w:jc w:val="both"/>
              <w:rPr>
                <w:b/>
                <w:lang w:val="kk-KZ"/>
              </w:rPr>
            </w:pPr>
            <w:bookmarkStart w:id="19" w:name="z363"/>
            <w:r w:rsidRPr="009902AD">
              <w:rPr>
                <w:b/>
                <w:lang w:val="kk-KZ"/>
              </w:rPr>
              <w:t>      3. Мемлекеттік аудитордың ассистенті  аудит барысында өзі жасаған және қол қойған  құжаттар үшін дербес жауаптылықта болады.</w:t>
            </w:r>
            <w:bookmarkEnd w:id="18"/>
            <w:bookmarkEnd w:id="19"/>
            <w:r w:rsidRPr="009902AD">
              <w:rPr>
                <w:b/>
                <w:lang w:val="kk-KZ"/>
              </w:rPr>
              <w:t>».</w:t>
            </w:r>
          </w:p>
          <w:p w:rsidR="00F22684" w:rsidRPr="009902AD" w:rsidRDefault="00F22684" w:rsidP="00F22684">
            <w:pPr>
              <w:ind w:firstLine="175"/>
              <w:contextualSpacing/>
              <w:jc w:val="both"/>
              <w:rPr>
                <w:lang w:val="kk-KZ"/>
              </w:rPr>
            </w:pPr>
          </w:p>
          <w:p w:rsidR="00F22684" w:rsidRPr="009902AD" w:rsidRDefault="00F22684" w:rsidP="00F91A68">
            <w:pPr>
              <w:ind w:firstLine="175"/>
              <w:contextualSpacing/>
              <w:jc w:val="both"/>
              <w:rPr>
                <w:i/>
                <w:lang w:val="kk-KZ"/>
              </w:rPr>
            </w:pPr>
            <w:r w:rsidRPr="009902AD">
              <w:rPr>
                <w:i/>
                <w:lang w:val="kk-KZ"/>
              </w:rPr>
              <w:lastRenderedPageBreak/>
              <w:t>Тармақшалардың н</w:t>
            </w:r>
            <w:r w:rsidR="00F91A68" w:rsidRPr="009902AD">
              <w:rPr>
                <w:i/>
                <w:lang w:val="kk-KZ"/>
              </w:rPr>
              <w:t>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ind w:left="28"/>
              <w:jc w:val="center"/>
              <w:rPr>
                <w:rFonts w:eastAsia="Calibri"/>
                <w:b/>
                <w:lang w:val="kk-KZ" w:eastAsia="en-US"/>
              </w:rPr>
            </w:pPr>
            <w:r w:rsidRPr="009902AD">
              <w:rPr>
                <w:rFonts w:eastAsia="Calibri"/>
                <w:b/>
                <w:lang w:val="kk-KZ" w:eastAsia="en-US"/>
              </w:rPr>
              <w:lastRenderedPageBreak/>
              <w:t>Депутаттар</w:t>
            </w:r>
          </w:p>
          <w:p w:rsidR="00F22684" w:rsidRPr="009902AD" w:rsidRDefault="00F22684" w:rsidP="00F22684">
            <w:pPr>
              <w:ind w:left="28"/>
              <w:jc w:val="center"/>
              <w:rPr>
                <w:rFonts w:eastAsia="Calibri"/>
                <w:b/>
                <w:lang w:val="kk-KZ" w:eastAsia="en-US"/>
              </w:rPr>
            </w:pPr>
            <w:r w:rsidRPr="009902AD">
              <w:rPr>
                <w:rFonts w:eastAsia="Calibri"/>
                <w:b/>
                <w:lang w:val="kk-KZ" w:eastAsia="en-US"/>
              </w:rPr>
              <w:t>Қ.К. Жабағиев,</w:t>
            </w:r>
          </w:p>
          <w:p w:rsidR="00F22684" w:rsidRPr="009902AD" w:rsidRDefault="00F22684" w:rsidP="00F22684">
            <w:pPr>
              <w:ind w:left="28"/>
              <w:jc w:val="center"/>
              <w:rPr>
                <w:rFonts w:eastAsia="Calibri"/>
                <w:b/>
                <w:lang w:val="kk-KZ" w:eastAsia="en-US"/>
              </w:rPr>
            </w:pPr>
            <w:r w:rsidRPr="009902AD">
              <w:rPr>
                <w:rFonts w:eastAsia="Calibri"/>
                <w:b/>
                <w:lang w:val="kk-KZ" w:eastAsia="en-US"/>
              </w:rPr>
              <w:lastRenderedPageBreak/>
              <w:t>А.Е. Базарбаев,</w:t>
            </w:r>
          </w:p>
          <w:p w:rsidR="00F22684" w:rsidRPr="009902AD" w:rsidRDefault="00F22684" w:rsidP="00F22684">
            <w:pPr>
              <w:ind w:left="28"/>
              <w:jc w:val="center"/>
              <w:rPr>
                <w:rFonts w:eastAsia="Calibri"/>
                <w:b/>
                <w:lang w:val="kk-KZ" w:eastAsia="en-US"/>
              </w:rPr>
            </w:pPr>
            <w:r w:rsidRPr="009902AD">
              <w:rPr>
                <w:rFonts w:eastAsia="Calibri"/>
                <w:b/>
                <w:lang w:val="kk-KZ" w:eastAsia="en-US"/>
              </w:rPr>
              <w:t>Қ.Т. Ержан,</w:t>
            </w:r>
          </w:p>
          <w:p w:rsidR="00F22684" w:rsidRPr="009902AD" w:rsidRDefault="00B91FC1" w:rsidP="00F22684">
            <w:pPr>
              <w:ind w:left="28"/>
              <w:jc w:val="center"/>
              <w:rPr>
                <w:rFonts w:eastAsia="Calibri"/>
                <w:b/>
                <w:lang w:val="kk-KZ" w:eastAsia="en-US"/>
              </w:rPr>
            </w:pPr>
            <w:r w:rsidRPr="009902AD">
              <w:rPr>
                <w:rFonts w:eastAsia="Calibri"/>
                <w:b/>
                <w:lang w:val="kk-KZ" w:eastAsia="en-US"/>
              </w:rPr>
              <w:t>А.Н. Жаи</w:t>
            </w:r>
            <w:r w:rsidR="00F22684" w:rsidRPr="009902AD">
              <w:rPr>
                <w:rFonts w:eastAsia="Calibri"/>
                <w:b/>
                <w:lang w:val="kk-KZ" w:eastAsia="en-US"/>
              </w:rPr>
              <w:t>лғанова,</w:t>
            </w:r>
          </w:p>
          <w:p w:rsidR="00F22684" w:rsidRPr="009902AD" w:rsidRDefault="00F22684" w:rsidP="00F22684">
            <w:pPr>
              <w:jc w:val="center"/>
              <w:rPr>
                <w:b/>
                <w:lang w:val="kk-KZ"/>
              </w:rPr>
            </w:pPr>
            <w:r w:rsidRPr="009902AD">
              <w:rPr>
                <w:b/>
                <w:lang w:val="kk-KZ"/>
              </w:rPr>
              <w:t>Г.Ж. Қарақұсова,</w:t>
            </w:r>
          </w:p>
          <w:p w:rsidR="00F22684" w:rsidRPr="009902AD" w:rsidRDefault="00F22684" w:rsidP="00F22684">
            <w:pPr>
              <w:jc w:val="center"/>
              <w:rPr>
                <w:b/>
                <w:lang w:val="kk-KZ"/>
              </w:rPr>
            </w:pPr>
            <w:r w:rsidRPr="009902AD">
              <w:rPr>
                <w:b/>
                <w:lang w:val="kk-KZ"/>
              </w:rPr>
              <w:t>О.Н. Оксикбаев,</w:t>
            </w:r>
          </w:p>
          <w:p w:rsidR="00F22684" w:rsidRPr="009902AD" w:rsidRDefault="00F22684" w:rsidP="00F22684">
            <w:pPr>
              <w:ind w:left="28"/>
              <w:jc w:val="center"/>
              <w:rPr>
                <w:rFonts w:eastAsia="Calibri"/>
                <w:b/>
                <w:lang w:val="kk-KZ" w:eastAsia="en-US"/>
              </w:rPr>
            </w:pPr>
            <w:r w:rsidRPr="009902AD">
              <w:rPr>
                <w:rFonts w:eastAsia="Calibri"/>
                <w:b/>
                <w:lang w:val="kk-KZ" w:eastAsia="en-US"/>
              </w:rPr>
              <w:t>Ж.Ә. Омарбекова,</w:t>
            </w:r>
          </w:p>
          <w:p w:rsidR="00F22684" w:rsidRPr="009902AD" w:rsidRDefault="00F22684" w:rsidP="00F22684">
            <w:pPr>
              <w:ind w:left="28"/>
              <w:jc w:val="center"/>
              <w:rPr>
                <w:rFonts w:eastAsia="Calibri"/>
                <w:b/>
                <w:lang w:val="kk-KZ" w:eastAsia="en-US"/>
              </w:rPr>
            </w:pPr>
            <w:r w:rsidRPr="009902AD">
              <w:rPr>
                <w:rFonts w:eastAsia="Calibri"/>
                <w:b/>
                <w:lang w:val="kk-KZ" w:eastAsia="en-US"/>
              </w:rPr>
              <w:t>М.Б. Теміржанов,</w:t>
            </w:r>
          </w:p>
          <w:p w:rsidR="00F22684" w:rsidRPr="009902AD" w:rsidRDefault="00F22684" w:rsidP="00F22684">
            <w:pPr>
              <w:ind w:left="28"/>
              <w:jc w:val="center"/>
              <w:rPr>
                <w:rFonts w:eastAsia="Calibri"/>
                <w:b/>
                <w:lang w:val="kk-KZ" w:eastAsia="en-US"/>
              </w:rPr>
            </w:pPr>
            <w:r w:rsidRPr="009902AD">
              <w:rPr>
                <w:rFonts w:eastAsia="Calibri"/>
                <w:b/>
                <w:lang w:val="kk-KZ" w:eastAsia="en-US"/>
              </w:rPr>
              <w:t xml:space="preserve">Б.Қ. Хаменова, </w:t>
            </w:r>
          </w:p>
          <w:p w:rsidR="00F22684" w:rsidRPr="009902AD" w:rsidRDefault="00F22684" w:rsidP="00F22684">
            <w:pPr>
              <w:jc w:val="center"/>
              <w:rPr>
                <w:b/>
                <w:lang w:val="kk-KZ"/>
              </w:rPr>
            </w:pPr>
            <w:r w:rsidRPr="009902AD">
              <w:rPr>
                <w:b/>
                <w:lang w:val="kk-KZ"/>
              </w:rPr>
              <w:t>Т.И. Яковлева</w:t>
            </w:r>
          </w:p>
          <w:p w:rsidR="00F22684" w:rsidRPr="009902AD" w:rsidRDefault="00F22684" w:rsidP="00F22684">
            <w:pPr>
              <w:jc w:val="center"/>
              <w:rPr>
                <w:b/>
                <w:lang w:val="kk-KZ"/>
              </w:rPr>
            </w:pPr>
          </w:p>
          <w:p w:rsidR="00F22684" w:rsidRPr="009902AD" w:rsidRDefault="00F22684" w:rsidP="00F22684">
            <w:pPr>
              <w:ind w:firstLine="96"/>
              <w:jc w:val="both"/>
              <w:rPr>
                <w:lang w:val="kk-KZ"/>
              </w:rPr>
            </w:pPr>
            <w:r w:rsidRPr="009902AD">
              <w:rPr>
                <w:lang w:val="kk-KZ"/>
              </w:rPr>
              <w:t xml:space="preserve">Заңның 1-бабын «мемлекеттік аудитордың ассистенті»  ұғымымен толықтыру ассистенттің қатысуымен мемлекеттік аудит және қаржылық бақылау жүргізген кезде оның өкілеттіктерін белгілеуді талап етеді. </w:t>
            </w:r>
          </w:p>
          <w:p w:rsidR="00F22684" w:rsidRPr="009902AD" w:rsidRDefault="00F22684" w:rsidP="00F22684">
            <w:pPr>
              <w:ind w:firstLine="96"/>
              <w:jc w:val="both"/>
              <w:rPr>
                <w:lang w:val="kk-KZ"/>
              </w:rPr>
            </w:pPr>
            <w:r w:rsidRPr="009902AD">
              <w:rPr>
                <w:lang w:val="kk-KZ"/>
              </w:rPr>
              <w:t xml:space="preserve">Осыған байланысты, Заңды мемлекеттік аудитор ассистентінің құқықтары мен міндеттерін айқындайтын жаңа баппен толықтыру ұсынылады. </w:t>
            </w:r>
          </w:p>
          <w:p w:rsidR="00F22684" w:rsidRPr="009902AD" w:rsidRDefault="00F22684" w:rsidP="00F22684">
            <w:pPr>
              <w:ind w:firstLine="96"/>
              <w:jc w:val="both"/>
              <w:rPr>
                <w:b/>
                <w:lang w:val="kk-KZ"/>
              </w:rPr>
            </w:pPr>
            <w:r w:rsidRPr="009902AD">
              <w:rPr>
                <w:lang w:val="kk-KZ"/>
              </w:rPr>
              <w:t xml:space="preserve">Сонымен қатар, заң жобасының бүкіл мәтіні бойынша </w:t>
            </w:r>
            <w:r w:rsidRPr="009902AD">
              <w:rPr>
                <w:b/>
                <w:lang w:val="kk-KZ"/>
              </w:rPr>
              <w:t>«көмекші»</w:t>
            </w:r>
            <w:r w:rsidRPr="009902AD">
              <w:rPr>
                <w:lang w:val="kk-KZ"/>
              </w:rPr>
              <w:t xml:space="preserve"> </w:t>
            </w:r>
            <w:r w:rsidRPr="009902AD">
              <w:rPr>
                <w:b/>
                <w:lang w:val="kk-KZ"/>
              </w:rPr>
              <w:t>деген сөзді алып тастау</w:t>
            </w:r>
            <w:r w:rsidRPr="009902AD">
              <w:rPr>
                <w:lang w:val="kk-KZ"/>
              </w:rPr>
              <w:t xml:space="preserve"> ұсынылады.    </w:t>
            </w:r>
            <w:r w:rsidRPr="009902AD">
              <w:rPr>
                <w:b/>
                <w:lang w:val="kk-KZ"/>
              </w:rPr>
              <w:t xml:space="preserve"> </w:t>
            </w:r>
          </w:p>
          <w:p w:rsidR="00F22684" w:rsidRPr="009902AD" w:rsidRDefault="00F22684" w:rsidP="00F22684">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F22684" w:rsidRPr="009902AD" w:rsidRDefault="00F22684" w:rsidP="00F22684">
            <w:pPr>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F37F44" w:rsidP="0016022E">
            <w:pPr>
              <w:tabs>
                <w:tab w:val="left" w:pos="1201"/>
              </w:tabs>
              <w:ind w:left="-108"/>
              <w:jc w:val="center"/>
              <w:rPr>
                <w:lang w:val="kk-KZ"/>
              </w:rPr>
            </w:pPr>
            <w:r w:rsidRPr="009902AD">
              <w:rPr>
                <w:lang w:val="kk-KZ"/>
              </w:rPr>
              <w:t>Новый подпункт 11) статьи 1 проекта</w:t>
            </w: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bCs/>
                <w:lang w:val="kk-KZ"/>
              </w:rPr>
            </w:pPr>
            <w:r w:rsidRPr="009902AD">
              <w:rPr>
                <w:b/>
                <w:color w:val="000000"/>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bCs/>
                <w:lang w:val="kk-KZ"/>
              </w:rPr>
            </w:pPr>
            <w:r w:rsidRPr="009902AD">
              <w:rPr>
                <w:b/>
                <w:color w:val="000000"/>
                <w:lang w:val="kk-KZ"/>
              </w:rPr>
              <w:t xml:space="preserve">Отсутствует </w:t>
            </w:r>
          </w:p>
        </w:tc>
        <w:tc>
          <w:tcPr>
            <w:tcW w:w="3056" w:type="dxa"/>
            <w:tcBorders>
              <w:top w:val="single" w:sz="4" w:space="0" w:color="auto"/>
              <w:left w:val="single" w:sz="4" w:space="0" w:color="auto"/>
              <w:bottom w:val="single" w:sz="4" w:space="0" w:color="auto"/>
              <w:right w:val="single" w:sz="4" w:space="0" w:color="auto"/>
            </w:tcBorders>
          </w:tcPr>
          <w:p w:rsidR="00257543" w:rsidRPr="009902AD" w:rsidRDefault="0016022E" w:rsidP="00257543">
            <w:pPr>
              <w:jc w:val="both"/>
              <w:rPr>
                <w:lang w:val="kk-KZ"/>
              </w:rPr>
            </w:pPr>
            <w:r w:rsidRPr="009902AD">
              <w:rPr>
                <w:lang w:val="kk-KZ"/>
              </w:rPr>
              <w:t xml:space="preserve">   </w:t>
            </w:r>
            <w:r w:rsidR="00257543" w:rsidRPr="009902AD">
              <w:rPr>
                <w:lang w:val="kk-KZ"/>
              </w:rPr>
              <w:t xml:space="preserve"> Статью 1 проекта дополнить</w:t>
            </w:r>
            <w:r w:rsidR="00405735" w:rsidRPr="009902AD">
              <w:rPr>
                <w:lang w:val="kk-KZ"/>
              </w:rPr>
              <w:t xml:space="preserve"> подпунктом</w:t>
            </w:r>
            <w:r w:rsidR="00257543" w:rsidRPr="009902AD">
              <w:rPr>
                <w:lang w:val="kk-KZ"/>
              </w:rPr>
              <w:t xml:space="preserve"> 11) следующего содержания:</w:t>
            </w:r>
          </w:p>
          <w:p w:rsidR="00257543" w:rsidRPr="009902AD" w:rsidRDefault="00257543" w:rsidP="00257543">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11)</w:t>
            </w:r>
            <w:r w:rsidR="00BD5679" w:rsidRPr="009902AD">
              <w:rPr>
                <w:rFonts w:ascii="Times New Roman" w:hAnsi="Times New Roman"/>
                <w:b/>
                <w:sz w:val="24"/>
                <w:szCs w:val="24"/>
                <w:lang w:val="kk-KZ"/>
              </w:rPr>
              <w:t> </w:t>
            </w:r>
            <w:r w:rsidRPr="009902AD">
              <w:rPr>
                <w:rFonts w:ascii="Times New Roman" w:hAnsi="Times New Roman"/>
                <w:b/>
                <w:sz w:val="24"/>
                <w:szCs w:val="24"/>
                <w:lang w:val="kk-KZ"/>
              </w:rPr>
              <w:t>дополнить статьей</w:t>
            </w:r>
            <w:r w:rsidR="00BD5679" w:rsidRPr="009902AD">
              <w:rPr>
                <w:rFonts w:ascii="Times New Roman" w:hAnsi="Times New Roman"/>
                <w:b/>
                <w:sz w:val="24"/>
                <w:szCs w:val="24"/>
                <w:lang w:val="kk-KZ"/>
              </w:rPr>
              <w:t> </w:t>
            </w:r>
            <w:r w:rsidRPr="009902AD">
              <w:rPr>
                <w:rFonts w:ascii="Times New Roman" w:hAnsi="Times New Roman"/>
                <w:b/>
                <w:sz w:val="24"/>
                <w:szCs w:val="24"/>
                <w:lang w:val="kk-KZ"/>
              </w:rPr>
              <w:t xml:space="preserve">36-1 следующего содержания:  </w:t>
            </w:r>
            <w:r w:rsidRPr="009902AD">
              <w:rPr>
                <w:rFonts w:ascii="Times New Roman" w:hAnsi="Times New Roman"/>
                <w:b/>
                <w:bCs/>
                <w:sz w:val="24"/>
                <w:szCs w:val="24"/>
                <w:lang w:val="kk-KZ"/>
              </w:rPr>
              <w:t xml:space="preserve">   </w:t>
            </w:r>
            <w:r w:rsidRPr="009902AD">
              <w:rPr>
                <w:rFonts w:ascii="Times New Roman" w:hAnsi="Times New Roman"/>
                <w:sz w:val="24"/>
                <w:szCs w:val="24"/>
                <w:lang w:val="kk-KZ"/>
              </w:rPr>
              <w:t xml:space="preserve">   </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Статья 36-1. Права и обязанности ассистента государственного аудитора</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1. Ассистент государственного аудитора имеет право:</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1) участвовать в проведении государственного аудита;</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2) получать беспрепятственный доступ на территорию и в помещения объекта государственного аудита с учетом соблюдения режима секретности, служебной, коммерческой или иной охраняемой законом тайны при предъявлении служебного удостоверения и </w:t>
            </w:r>
            <w:hyperlink r:id="rId19" w:anchor="z8" w:history="1">
              <w:r w:rsidRPr="009902AD">
                <w:rPr>
                  <w:rFonts w:ascii="Times New Roman" w:hAnsi="Times New Roman"/>
                  <w:b/>
                  <w:sz w:val="24"/>
                  <w:szCs w:val="24"/>
                  <w:lang w:val="kk-KZ"/>
                </w:rPr>
                <w:t>акта о назначении проверки</w:t>
              </w:r>
            </w:hyperlink>
            <w:r w:rsidRPr="009902AD">
              <w:rPr>
                <w:rFonts w:ascii="Times New Roman" w:hAnsi="Times New Roman"/>
                <w:b/>
                <w:sz w:val="24"/>
                <w:szCs w:val="24"/>
                <w:lang w:val="kk-KZ"/>
              </w:rPr>
              <w:t xml:space="preserve"> </w:t>
            </w:r>
            <w:r w:rsidRPr="009902AD">
              <w:rPr>
                <w:rFonts w:ascii="Times New Roman" w:hAnsi="Times New Roman"/>
                <w:b/>
                <w:sz w:val="24"/>
                <w:szCs w:val="24"/>
                <w:lang w:val="kk-KZ"/>
              </w:rPr>
              <w:lastRenderedPageBreak/>
              <w:t>органа государственного аудита и финансового контроля, за исключением службы внутреннего аудита;</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3) проводить инвентаризацию товарно-материальных запасов и иных активов в соответствующем объекте государственного аудита с соблюдением требований подпункта 2</w:t>
            </w:r>
            <w:r w:rsidR="00DA6AF2" w:rsidRPr="009902AD">
              <w:rPr>
                <w:rFonts w:ascii="Times New Roman" w:hAnsi="Times New Roman"/>
                <w:b/>
                <w:sz w:val="24"/>
                <w:szCs w:val="24"/>
                <w:lang w:val="kk-KZ"/>
              </w:rPr>
              <w:t>)</w:t>
            </w:r>
            <w:r w:rsidRPr="009902AD">
              <w:rPr>
                <w:rFonts w:ascii="Times New Roman" w:hAnsi="Times New Roman"/>
                <w:b/>
                <w:sz w:val="24"/>
                <w:szCs w:val="24"/>
                <w:lang w:val="kk-KZ"/>
              </w:rPr>
              <w:t xml:space="preserve"> настояще</w:t>
            </w:r>
            <w:r w:rsidR="001D24F0" w:rsidRPr="009902AD">
              <w:rPr>
                <w:rFonts w:ascii="Times New Roman" w:hAnsi="Times New Roman"/>
                <w:b/>
                <w:sz w:val="24"/>
                <w:szCs w:val="24"/>
                <w:lang w:val="kk-KZ"/>
              </w:rPr>
              <w:t>го</w:t>
            </w:r>
            <w:r w:rsidRPr="009902AD">
              <w:rPr>
                <w:rFonts w:ascii="Times New Roman" w:hAnsi="Times New Roman"/>
                <w:b/>
                <w:sz w:val="24"/>
                <w:szCs w:val="24"/>
                <w:lang w:val="kk-KZ"/>
              </w:rPr>
              <w:t xml:space="preserve"> </w:t>
            </w:r>
            <w:r w:rsidR="001D24F0" w:rsidRPr="009902AD">
              <w:rPr>
                <w:rFonts w:ascii="Times New Roman" w:hAnsi="Times New Roman"/>
                <w:b/>
                <w:sz w:val="24"/>
                <w:szCs w:val="24"/>
                <w:lang w:val="kk-KZ"/>
              </w:rPr>
              <w:t>пункта</w:t>
            </w:r>
            <w:r w:rsidRPr="009902AD">
              <w:rPr>
                <w:rFonts w:ascii="Times New Roman" w:hAnsi="Times New Roman"/>
                <w:b/>
                <w:sz w:val="24"/>
                <w:szCs w:val="24"/>
                <w:lang w:val="kk-KZ"/>
              </w:rPr>
              <w:t>;</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4) составлять и подписывать документы в ходе аудита, за исключением документов, предусмотренных статьей 22 настоящего Закона;</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5) осуществлять иные права, предусмотренные законами Республики Казахстан.</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2. Ассистент государственного аудитора обязан:</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1) соблюдать законодательство Республики Казахстан, права и законные </w:t>
            </w:r>
            <w:r w:rsidRPr="009902AD">
              <w:rPr>
                <w:rFonts w:ascii="Times New Roman" w:hAnsi="Times New Roman"/>
                <w:b/>
                <w:sz w:val="24"/>
                <w:szCs w:val="24"/>
                <w:lang w:val="kk-KZ"/>
              </w:rPr>
              <w:lastRenderedPageBreak/>
              <w:t>интересы объектов государственного аудита;</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2) не препятствовать установленному режиму работы объекта государственного аудита;</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3) своевременно и в полной мере исполнять предоставленные в соответствии с законодательством Республики Казахстан полномочия по предупреждению, выявлению и пресечению нарушений;</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4) соблюдать стандарты государственного аудита и финансового контроля;</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5) соблюдать требования служебной этики;</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6) не препятствовать руководителю (должностным лицам) объекта государственного аудита присутствовать при проведении государственного аудита и финансового контроля, давать разъяснения по вопросам, относящимся к </w:t>
            </w:r>
            <w:r w:rsidRPr="009902AD">
              <w:rPr>
                <w:rFonts w:ascii="Times New Roman" w:hAnsi="Times New Roman"/>
                <w:b/>
                <w:sz w:val="24"/>
                <w:szCs w:val="24"/>
                <w:lang w:val="kk-KZ"/>
              </w:rPr>
              <w:lastRenderedPageBreak/>
              <w:t>предмету государственного аудита и финансового контроля;</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7) обеспечивать сохранность документов и сведений, полученных в результате государственного аудита и финансового контроля, в том числе не разглашать сведения, относящиеся к государственным секретам, служебной, коммерческой и иной охраняемой законом тайне;</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8) сообщать об условиях, способствующих конфликту интересов;</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9) основывать соответствующие документы</w:t>
            </w:r>
            <w:r w:rsidR="00774AE0" w:rsidRPr="009902AD">
              <w:rPr>
                <w:rFonts w:ascii="Times New Roman" w:hAnsi="Times New Roman"/>
                <w:b/>
                <w:sz w:val="24"/>
                <w:szCs w:val="24"/>
                <w:lang w:val="kk-KZ"/>
              </w:rPr>
              <w:t xml:space="preserve">, </w:t>
            </w:r>
            <w:r w:rsidR="00774AE0" w:rsidRPr="009902AD">
              <w:rPr>
                <w:rFonts w:ascii="Times New Roman" w:hAnsi="Times New Roman"/>
                <w:b/>
                <w:sz w:val="24"/>
                <w:szCs w:val="24"/>
              </w:rPr>
              <w:t>принимаемые по результатам</w:t>
            </w:r>
            <w:r w:rsidR="00774AE0" w:rsidRPr="009902AD">
              <w:rPr>
                <w:rFonts w:ascii="Times New Roman" w:hAnsi="Times New Roman"/>
                <w:b/>
                <w:sz w:val="24"/>
                <w:szCs w:val="24"/>
                <w:lang w:val="kk-KZ"/>
              </w:rPr>
              <w:t xml:space="preserve"> </w:t>
            </w:r>
            <w:r w:rsidRPr="009902AD">
              <w:rPr>
                <w:rFonts w:ascii="Times New Roman" w:hAnsi="Times New Roman"/>
                <w:b/>
                <w:sz w:val="24"/>
                <w:szCs w:val="24"/>
                <w:lang w:val="kk-KZ"/>
              </w:rPr>
              <w:t xml:space="preserve"> государственного аудита</w:t>
            </w:r>
            <w:r w:rsidR="002B55C0" w:rsidRPr="009902AD">
              <w:rPr>
                <w:rFonts w:ascii="Times New Roman" w:hAnsi="Times New Roman"/>
                <w:b/>
                <w:sz w:val="24"/>
                <w:szCs w:val="24"/>
                <w:lang w:val="kk-KZ"/>
              </w:rPr>
              <w:t>,</w:t>
            </w:r>
            <w:r w:rsidRPr="009902AD">
              <w:rPr>
                <w:rFonts w:ascii="Times New Roman" w:hAnsi="Times New Roman"/>
                <w:b/>
                <w:sz w:val="24"/>
                <w:szCs w:val="24"/>
                <w:lang w:val="kk-KZ"/>
              </w:rPr>
              <w:t xml:space="preserve"> исключительно на информации и фактических данных, полученных и собранных в ходе государственного аудита;</w:t>
            </w:r>
          </w:p>
          <w:p w:rsidR="0016022E" w:rsidRPr="009902AD" w:rsidRDefault="0016022E" w:rsidP="0016022E">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lastRenderedPageBreak/>
              <w:t xml:space="preserve">   10) нести иные обязанности, предусмотренные законами Республики Казахстан.</w:t>
            </w:r>
          </w:p>
          <w:p w:rsidR="00502BAC" w:rsidRPr="009902AD" w:rsidRDefault="0016022E" w:rsidP="0016022E">
            <w:pPr>
              <w:ind w:right="-92"/>
              <w:jc w:val="both"/>
              <w:rPr>
                <w:lang w:val="kk-KZ"/>
              </w:rPr>
            </w:pPr>
            <w:r w:rsidRPr="009902AD">
              <w:rPr>
                <w:b/>
                <w:lang w:val="kk-KZ"/>
              </w:rPr>
              <w:t xml:space="preserve">   3. Ассистент государственного аудитора несет персональную ответственность за документы, составленные и подписанные им в ходе аудита.</w:t>
            </w:r>
            <w:r w:rsidRPr="009902AD">
              <w:rPr>
                <w:lang w:val="kk-KZ"/>
              </w:rPr>
              <w:t>»</w:t>
            </w:r>
            <w:r w:rsidR="00257543" w:rsidRPr="009902AD">
              <w:rPr>
                <w:lang w:val="kk-KZ"/>
              </w:rPr>
              <w:t>;».</w:t>
            </w:r>
          </w:p>
          <w:p w:rsidR="00502BAC" w:rsidRPr="009902AD" w:rsidRDefault="00502BAC" w:rsidP="0016022E">
            <w:pPr>
              <w:ind w:right="-92"/>
              <w:jc w:val="both"/>
              <w:rPr>
                <w:lang w:val="kk-KZ"/>
              </w:rPr>
            </w:pPr>
          </w:p>
          <w:p w:rsidR="0016022E" w:rsidRPr="009902AD" w:rsidRDefault="00502BAC" w:rsidP="0016022E">
            <w:pPr>
              <w:ind w:right="-92"/>
              <w:jc w:val="both"/>
              <w:rPr>
                <w:i/>
                <w:lang w:val="kk-KZ"/>
              </w:rPr>
            </w:pPr>
            <w:r w:rsidRPr="009902AD">
              <w:rPr>
                <w:lang w:val="kk-KZ"/>
              </w:rPr>
              <w:t xml:space="preserve">   </w:t>
            </w:r>
            <w:r w:rsidRPr="009902AD">
              <w:rPr>
                <w:i/>
                <w:lang w:val="kk-KZ"/>
              </w:rPr>
              <w:t>Соответственно изменить нумерацию подпунктов</w:t>
            </w:r>
            <w:r w:rsidR="00F91A68" w:rsidRPr="009902AD">
              <w:rPr>
                <w:i/>
                <w:lang w:val="kk-KZ"/>
              </w:rPr>
              <w:t xml:space="preserve"> </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Дополнение статьи 1 Закона понятием «ассистент государственного аудитора» требует установления полномочий ассистента при его участии в проведении государственного аудита и финансового контроля.</w:t>
            </w: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В связи с этим, предлагается дополнить Закон новой статьей определяющей права и обязанности ассистента государственного аудитора.</w:t>
            </w:r>
          </w:p>
          <w:p w:rsidR="0016022E" w:rsidRPr="009902AD" w:rsidRDefault="0016022E" w:rsidP="0016022E">
            <w:pPr>
              <w:ind w:right="-92"/>
              <w:jc w:val="both"/>
              <w:rPr>
                <w:b/>
                <w:lang w:val="kk-KZ"/>
              </w:rPr>
            </w:pPr>
            <w:r w:rsidRPr="009902AD">
              <w:rPr>
                <w:lang w:val="kk-KZ"/>
              </w:rPr>
              <w:t xml:space="preserve">   Вместе с тем, предлагается </w:t>
            </w:r>
            <w:r w:rsidRPr="009902AD">
              <w:rPr>
                <w:b/>
                <w:lang w:val="kk-KZ"/>
              </w:rPr>
              <w:t>исключить слово</w:t>
            </w:r>
            <w:r w:rsidRPr="009902AD">
              <w:rPr>
                <w:lang w:val="kk-KZ"/>
              </w:rPr>
              <w:t xml:space="preserve"> </w:t>
            </w:r>
            <w:r w:rsidRPr="009902AD">
              <w:rPr>
                <w:b/>
                <w:lang w:val="kk-KZ"/>
              </w:rPr>
              <w:t>«помощник»</w:t>
            </w:r>
            <w:r w:rsidRPr="009902AD">
              <w:rPr>
                <w:lang w:val="kk-KZ"/>
              </w:rPr>
              <w:t xml:space="preserve"> по всему тексту законопроекта.</w:t>
            </w: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t>Принято</w:t>
            </w:r>
          </w:p>
          <w:p w:rsidR="0016022E" w:rsidRPr="009902AD" w:rsidRDefault="0016022E" w:rsidP="0016022E">
            <w:pPr>
              <w:jc w:val="both"/>
              <w:rPr>
                <w:lang w:val="kk-KZ"/>
              </w:rPr>
            </w:pPr>
            <w:r w:rsidRPr="009902AD">
              <w:rPr>
                <w:rFonts w:eastAsia="Calibri"/>
                <w:i/>
                <w:lang w:val="kk-KZ" w:eastAsia="en-US"/>
              </w:rPr>
              <w:t xml:space="preserve">   </w:t>
            </w:r>
          </w:p>
        </w:tc>
      </w:tr>
      <w:tr w:rsidR="00B710CD" w:rsidRPr="009902AD" w:rsidTr="00130A1F">
        <w:tc>
          <w:tcPr>
            <w:tcW w:w="562"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jc w:val="center"/>
              <w:rPr>
                <w:lang w:val="kk-KZ"/>
              </w:rPr>
            </w:pPr>
            <w:r w:rsidRPr="009902AD">
              <w:rPr>
                <w:lang w:val="kk-KZ"/>
              </w:rPr>
              <w:lastRenderedPageBreak/>
              <w:t>31.</w:t>
            </w:r>
          </w:p>
        </w:tc>
        <w:tc>
          <w:tcPr>
            <w:tcW w:w="1559"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tabs>
                <w:tab w:val="left" w:pos="1201"/>
              </w:tabs>
              <w:ind w:left="-108"/>
              <w:jc w:val="center"/>
              <w:rPr>
                <w:lang w:val="kk-KZ"/>
              </w:rPr>
            </w:pPr>
            <w:r w:rsidRPr="009902AD">
              <w:rPr>
                <w:lang w:val="kk-KZ"/>
              </w:rPr>
              <w:t xml:space="preserve">Жобаның </w:t>
            </w:r>
          </w:p>
          <w:p w:rsidR="00B710CD" w:rsidRPr="009902AD" w:rsidRDefault="00B710CD" w:rsidP="00B710CD">
            <w:pPr>
              <w:tabs>
                <w:tab w:val="left" w:pos="1201"/>
              </w:tabs>
              <w:ind w:left="-108"/>
              <w:jc w:val="center"/>
              <w:rPr>
                <w:lang w:val="kk-KZ"/>
              </w:rPr>
            </w:pPr>
            <w:r w:rsidRPr="009902AD">
              <w:rPr>
                <w:lang w:val="kk-KZ"/>
              </w:rPr>
              <w:t>1-бабы 11) тармақша-сының екінші, үшінші, сегізінші, тоғызыншы, оныншы, он бірінші және он екінші абзацтары</w:t>
            </w:r>
          </w:p>
          <w:p w:rsidR="00B710CD" w:rsidRPr="009902AD" w:rsidRDefault="00B710CD" w:rsidP="00B710CD">
            <w:pPr>
              <w:tabs>
                <w:tab w:val="left" w:pos="1201"/>
              </w:tabs>
              <w:ind w:left="-108"/>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ind w:firstLine="317"/>
              <w:jc w:val="both"/>
              <w:rPr>
                <w:lang w:val="kk-KZ"/>
              </w:rPr>
            </w:pPr>
            <w:bookmarkStart w:id="20" w:name="z39"/>
            <w:r w:rsidRPr="009902AD">
              <w:rPr>
                <w:lang w:val="kk-KZ"/>
              </w:rPr>
              <w:t>39-бап. Мемлекеттік аудитор біліктілігін иеленуге үміткер адамдарды сертификаттау, мемлекеттік аудит және қаржылық бақылау органдарының қызметкерлерін қайта даярлау және олардың біліктілігін арттыру</w:t>
            </w:r>
          </w:p>
          <w:p w:rsidR="00B710CD" w:rsidRPr="009902AD" w:rsidRDefault="00B710CD" w:rsidP="00B710CD">
            <w:pPr>
              <w:jc w:val="both"/>
              <w:rPr>
                <w:lang w:val="kk-KZ"/>
              </w:rPr>
            </w:pPr>
            <w:bookmarkStart w:id="21" w:name="z384"/>
            <w:bookmarkEnd w:id="20"/>
            <w:r w:rsidRPr="009902AD">
              <w:rPr>
                <w:lang w:val="kk-KZ"/>
              </w:rPr>
              <w:t xml:space="preserve">      1. Мемлекеттік аудитор біліктілігін иеленуге үміткер адамдардың кәсіби, іскерлік қасиеттері мен </w:t>
            </w:r>
            <w:r w:rsidRPr="009902AD">
              <w:rPr>
                <w:lang w:val="kk-KZ"/>
              </w:rPr>
              <w:lastRenderedPageBreak/>
              <w:t>ықтимал мүмкіндіктерінің жан-жақты және объективті сипаттамасын алу мақсатында оларды сертификаттау жүргізіледі.</w:t>
            </w:r>
          </w:p>
          <w:bookmarkEnd w:id="21"/>
          <w:p w:rsidR="00B710CD" w:rsidRPr="009902AD" w:rsidRDefault="00B710CD" w:rsidP="00B710CD">
            <w:pPr>
              <w:jc w:val="both"/>
              <w:rPr>
                <w:b/>
                <w:color w:val="000000"/>
                <w:lang w:val="kk-KZ"/>
              </w:rPr>
            </w:pPr>
            <w:r w:rsidRPr="009902AD">
              <w:rPr>
                <w:b/>
                <w:color w:val="000000"/>
                <w:lang w:val="kk-KZ"/>
              </w:rPr>
              <w:t>...</w:t>
            </w: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D559CA" w:rsidRPr="009902AD" w:rsidRDefault="00D559CA" w:rsidP="00B710CD">
            <w:pPr>
              <w:jc w:val="both"/>
              <w:rPr>
                <w:b/>
                <w:color w:val="000000"/>
                <w:lang w:val="kk-KZ"/>
              </w:rPr>
            </w:pP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B710CD" w:rsidRPr="009902AD" w:rsidRDefault="00B710CD" w:rsidP="00B710CD">
            <w:pPr>
              <w:jc w:val="center"/>
              <w:rPr>
                <w:b/>
                <w:color w:val="000000"/>
                <w:lang w:val="kk-KZ"/>
              </w:rPr>
            </w:pPr>
            <w:r w:rsidRPr="009902AD">
              <w:rPr>
                <w:b/>
                <w:color w:val="000000"/>
                <w:lang w:val="kk-KZ"/>
              </w:rPr>
              <w:t>Жоқ</w:t>
            </w: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tc>
        <w:tc>
          <w:tcPr>
            <w:tcW w:w="2435"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ind w:firstLine="284"/>
              <w:jc w:val="both"/>
              <w:rPr>
                <w:color w:val="000000"/>
                <w:spacing w:val="2"/>
                <w:lang w:val="kk-KZ"/>
              </w:rPr>
            </w:pPr>
            <w:r w:rsidRPr="009902AD">
              <w:rPr>
                <w:color w:val="000000"/>
                <w:spacing w:val="2"/>
                <w:lang w:val="kk-KZ"/>
              </w:rPr>
              <w:lastRenderedPageBreak/>
              <w:t>11) 39-бапта:</w:t>
            </w:r>
          </w:p>
          <w:p w:rsidR="00B710CD" w:rsidRPr="009902AD" w:rsidRDefault="00B710CD" w:rsidP="00B710CD">
            <w:pPr>
              <w:ind w:firstLine="284"/>
              <w:jc w:val="both"/>
              <w:rPr>
                <w:b/>
                <w:color w:val="000000"/>
                <w:spacing w:val="2"/>
                <w:lang w:val="kk-KZ"/>
              </w:rPr>
            </w:pPr>
            <w:r w:rsidRPr="009902AD">
              <w:rPr>
                <w:color w:val="000000"/>
                <w:spacing w:val="2"/>
                <w:lang w:val="kk-KZ"/>
              </w:rPr>
              <w:t>1 және 2-</w:t>
            </w:r>
            <w:r w:rsidRPr="009902AD">
              <w:rPr>
                <w:b/>
                <w:color w:val="000000"/>
                <w:spacing w:val="2"/>
                <w:lang w:val="kk-KZ"/>
              </w:rPr>
              <w:t xml:space="preserve">тармақтар мынадай редакцияда жазылсын: </w:t>
            </w:r>
          </w:p>
          <w:p w:rsidR="00B710CD" w:rsidRPr="009902AD" w:rsidRDefault="00B710CD" w:rsidP="00B710CD">
            <w:pPr>
              <w:ind w:firstLine="284"/>
              <w:jc w:val="both"/>
              <w:rPr>
                <w:b/>
                <w:color w:val="000000"/>
                <w:lang w:val="kk-KZ"/>
              </w:rPr>
            </w:pPr>
            <w:r w:rsidRPr="009902AD">
              <w:rPr>
                <w:b/>
                <w:color w:val="000000"/>
                <w:spacing w:val="2"/>
                <w:lang w:val="kk-KZ"/>
              </w:rPr>
              <w:t xml:space="preserve">«1. </w:t>
            </w:r>
            <w:r w:rsidRPr="009902AD">
              <w:rPr>
                <w:b/>
                <w:color w:val="000000"/>
                <w:lang w:val="kk-KZ"/>
              </w:rPr>
              <w:t xml:space="preserve">Мемлекеттік аудитор біліктілігін иеленуге ұсынымдары (кепілгерлігі) бар және одан үміткер адамдардың кәсіби, іскерлік қасиеттері мен ықтимал мүмкіндіктерінің </w:t>
            </w:r>
            <w:r w:rsidRPr="009902AD">
              <w:rPr>
                <w:b/>
                <w:color w:val="000000"/>
                <w:lang w:val="kk-KZ"/>
              </w:rPr>
              <w:lastRenderedPageBreak/>
              <w:t>жан-жақты және объективті сипаттамасын алу мақсатында оларды сертификаттау жүргізіледі.</w:t>
            </w:r>
          </w:p>
          <w:p w:rsidR="00B710CD" w:rsidRPr="009902AD" w:rsidRDefault="00B710CD" w:rsidP="00B710CD">
            <w:pPr>
              <w:jc w:val="both"/>
              <w:rPr>
                <w:b/>
                <w:color w:val="000000"/>
                <w:lang w:val="kk-KZ"/>
              </w:rPr>
            </w:pPr>
            <w:r w:rsidRPr="009902AD">
              <w:rPr>
                <w:b/>
                <w:color w:val="000000"/>
                <w:lang w:val="kk-KZ"/>
              </w:rPr>
              <w:t>...</w:t>
            </w: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B710CD" w:rsidRPr="009902AD" w:rsidRDefault="00B710CD" w:rsidP="00B710CD">
            <w:pPr>
              <w:jc w:val="both"/>
              <w:rPr>
                <w:b/>
                <w:color w:val="000000"/>
                <w:lang w:val="kk-KZ"/>
              </w:rPr>
            </w:pPr>
          </w:p>
          <w:p w:rsidR="00D559CA" w:rsidRPr="009902AD" w:rsidRDefault="00D559CA" w:rsidP="00B710CD">
            <w:pPr>
              <w:jc w:val="both"/>
              <w:rPr>
                <w:b/>
                <w:color w:val="000000"/>
                <w:lang w:val="kk-KZ"/>
              </w:rPr>
            </w:pPr>
          </w:p>
          <w:p w:rsidR="00B710CD" w:rsidRPr="009902AD" w:rsidRDefault="00B710CD" w:rsidP="00B710CD">
            <w:pPr>
              <w:ind w:firstLine="284"/>
              <w:jc w:val="both"/>
              <w:rPr>
                <w:color w:val="000000"/>
                <w:lang w:val="kk-KZ"/>
              </w:rPr>
            </w:pPr>
            <w:r w:rsidRPr="009902AD">
              <w:rPr>
                <w:color w:val="000000"/>
                <w:lang w:val="kk-KZ"/>
              </w:rPr>
              <w:t>«8. Ұлттық комиссия мемлекеттік аудитордың сертификатын қайтарып алуды мынадай негіздер бойынша жүзеге асырады:</w:t>
            </w:r>
          </w:p>
          <w:p w:rsidR="00B710CD" w:rsidRPr="009902AD" w:rsidRDefault="00B710CD" w:rsidP="00B710CD">
            <w:pPr>
              <w:ind w:firstLine="284"/>
              <w:jc w:val="both"/>
              <w:rPr>
                <w:color w:val="000000"/>
                <w:lang w:val="kk-KZ"/>
              </w:rPr>
            </w:pPr>
            <w:r w:rsidRPr="009902AD">
              <w:rPr>
                <w:color w:val="000000"/>
                <w:lang w:val="kk-KZ"/>
              </w:rPr>
              <w:t xml:space="preserve">1) </w:t>
            </w:r>
            <w:r w:rsidRPr="009902AD">
              <w:rPr>
                <w:b/>
                <w:color w:val="000000"/>
                <w:lang w:val="kk-KZ"/>
              </w:rPr>
              <w:t>қызметтік және</w:t>
            </w:r>
            <w:r w:rsidRPr="009902AD">
              <w:rPr>
                <w:color w:val="000000"/>
                <w:lang w:val="kk-KZ"/>
              </w:rPr>
              <w:t xml:space="preserve"> </w:t>
            </w:r>
            <w:r w:rsidRPr="009902AD">
              <w:rPr>
                <w:b/>
                <w:color w:val="000000"/>
                <w:lang w:val="kk-KZ"/>
              </w:rPr>
              <w:t>кәсіби этика</w:t>
            </w:r>
            <w:r w:rsidRPr="009902AD">
              <w:rPr>
                <w:color w:val="000000"/>
                <w:lang w:val="kk-KZ"/>
              </w:rPr>
              <w:t xml:space="preserve"> талаптарын сақтамағаны үшін сыртқы мемлекеттік аудит және қаржылық бақылау уәкілетті органының ұсынысы бойынша;</w:t>
            </w:r>
          </w:p>
          <w:p w:rsidR="00B710CD" w:rsidRPr="009902AD" w:rsidRDefault="00B710CD" w:rsidP="00B710CD">
            <w:pPr>
              <w:ind w:firstLine="284"/>
              <w:jc w:val="both"/>
              <w:rPr>
                <w:color w:val="000000"/>
                <w:lang w:val="kk-KZ"/>
              </w:rPr>
            </w:pPr>
            <w:r w:rsidRPr="009902AD">
              <w:rPr>
                <w:color w:val="000000"/>
                <w:lang w:val="kk-KZ"/>
              </w:rPr>
              <w:lastRenderedPageBreak/>
              <w:t xml:space="preserve">2)  </w:t>
            </w:r>
            <w:r w:rsidRPr="009902AD">
              <w:rPr>
                <w:b/>
                <w:color w:val="000000"/>
                <w:lang w:val="kk-KZ"/>
              </w:rPr>
              <w:t>қызметтік және</w:t>
            </w:r>
            <w:r w:rsidRPr="009902AD">
              <w:rPr>
                <w:color w:val="000000"/>
                <w:lang w:val="kk-KZ"/>
              </w:rPr>
              <w:t xml:space="preserve"> </w:t>
            </w:r>
            <w:r w:rsidRPr="009902AD">
              <w:rPr>
                <w:b/>
                <w:color w:val="000000"/>
                <w:lang w:val="kk-KZ"/>
              </w:rPr>
              <w:t>кәсіби этика</w:t>
            </w:r>
            <w:r w:rsidRPr="009902AD">
              <w:rPr>
                <w:color w:val="000000"/>
                <w:lang w:val="kk-KZ"/>
              </w:rPr>
              <w:t xml:space="preserve"> талаптарын сақтамағаны үшін ішкі мемлекеттік аудит жөніндегі уәкілетті органның ұсынысы бойынша;</w:t>
            </w:r>
          </w:p>
          <w:p w:rsidR="00B710CD" w:rsidRPr="009902AD" w:rsidRDefault="00B710CD" w:rsidP="00B710CD">
            <w:pPr>
              <w:ind w:firstLine="284"/>
              <w:jc w:val="both"/>
              <w:rPr>
                <w:b/>
                <w:color w:val="000000"/>
                <w:lang w:val="kk-KZ"/>
              </w:rPr>
            </w:pPr>
          </w:p>
          <w:p w:rsidR="00417CE7" w:rsidRPr="009902AD" w:rsidRDefault="00417CE7" w:rsidP="00B710CD">
            <w:pPr>
              <w:ind w:firstLine="284"/>
              <w:jc w:val="both"/>
              <w:rPr>
                <w:b/>
                <w:color w:val="000000"/>
                <w:lang w:val="kk-KZ"/>
              </w:rPr>
            </w:pPr>
          </w:p>
          <w:p w:rsidR="009010E8" w:rsidRPr="009902AD" w:rsidRDefault="009010E8" w:rsidP="00B710CD">
            <w:pPr>
              <w:ind w:firstLine="284"/>
              <w:jc w:val="both"/>
              <w:rPr>
                <w:b/>
                <w:color w:val="000000"/>
                <w:lang w:val="kk-KZ"/>
              </w:rPr>
            </w:pPr>
          </w:p>
          <w:p w:rsidR="009010E8" w:rsidRPr="009902AD" w:rsidRDefault="009010E8" w:rsidP="00B710CD">
            <w:pPr>
              <w:ind w:firstLine="284"/>
              <w:jc w:val="both"/>
              <w:rPr>
                <w:b/>
                <w:color w:val="000000"/>
                <w:lang w:val="kk-KZ"/>
              </w:rPr>
            </w:pPr>
          </w:p>
          <w:p w:rsidR="009010E8" w:rsidRPr="009902AD" w:rsidRDefault="009010E8" w:rsidP="00B710CD">
            <w:pPr>
              <w:ind w:firstLine="284"/>
              <w:jc w:val="both"/>
              <w:rPr>
                <w:b/>
                <w:color w:val="000000"/>
                <w:lang w:val="kk-KZ"/>
              </w:rPr>
            </w:pPr>
          </w:p>
          <w:p w:rsidR="00B710CD" w:rsidRPr="009902AD" w:rsidRDefault="00B710CD" w:rsidP="00B710CD">
            <w:pPr>
              <w:ind w:firstLine="284"/>
              <w:jc w:val="both"/>
              <w:rPr>
                <w:b/>
                <w:color w:val="000000"/>
                <w:lang w:val="kk-KZ"/>
              </w:rPr>
            </w:pPr>
            <w:r w:rsidRPr="009902AD">
              <w:rPr>
                <w:b/>
                <w:color w:val="000000"/>
                <w:lang w:val="kk-KZ"/>
              </w:rPr>
              <w:t>3) анық емес аудиторлық есеп жасағаны немесе бұзушылықтар фактілерін жасырғаны және мемлекеттік аудит материалдарының сапасын бақылаумен растамағаны үшін тиісті мемлекеттік аудит және қаржылық бақылау органының ұсынысы бойынша;</w:t>
            </w:r>
          </w:p>
          <w:p w:rsidR="00B710CD" w:rsidRPr="009902AD" w:rsidRDefault="00B710CD" w:rsidP="00B710CD">
            <w:pPr>
              <w:ind w:firstLine="284"/>
              <w:jc w:val="both"/>
              <w:rPr>
                <w:b/>
                <w:color w:val="000000"/>
                <w:lang w:val="kk-KZ"/>
              </w:rPr>
            </w:pPr>
            <w:r w:rsidRPr="009902AD">
              <w:rPr>
                <w:b/>
                <w:color w:val="000000"/>
                <w:lang w:val="kk-KZ"/>
              </w:rPr>
              <w:t xml:space="preserve">4) осы Заңның 19-бабының 2-тармағына сәйкес Есеп комитеті </w:t>
            </w:r>
            <w:r w:rsidRPr="009902AD">
              <w:rPr>
                <w:b/>
                <w:color w:val="000000"/>
                <w:lang w:val="kk-KZ"/>
              </w:rPr>
              <w:lastRenderedPageBreak/>
              <w:t>жүргізген мемлекеттік аудитордың материалдары мойындауға ие болмауына себеп болған мемлекеттік аудит және қаржылық бақылау стандарттарын бірнеше рет бұзғаны үшін (бір жылда үш реттен көп).</w:t>
            </w:r>
          </w:p>
          <w:p w:rsidR="009010E8" w:rsidRPr="009902AD" w:rsidRDefault="00B710CD" w:rsidP="00F91A68">
            <w:pPr>
              <w:ind w:firstLine="284"/>
              <w:jc w:val="both"/>
              <w:rPr>
                <w:b/>
                <w:color w:val="000000"/>
                <w:lang w:val="kk-KZ"/>
              </w:rPr>
            </w:pPr>
            <w:r w:rsidRPr="009902AD">
              <w:rPr>
                <w:b/>
                <w:color w:val="000000"/>
                <w:lang w:val="kk-KZ"/>
              </w:rPr>
              <w:t>Осы баптың 8-тармағында көзделген бұзушылықтарға алғаш рет жол берген мемлекеттік аудиторларға ескерту беріледі.»;</w:t>
            </w:r>
          </w:p>
        </w:tc>
        <w:tc>
          <w:tcPr>
            <w:tcW w:w="3056"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pStyle w:val="ad"/>
              <w:ind w:left="28" w:firstLine="147"/>
              <w:jc w:val="both"/>
              <w:rPr>
                <w:rFonts w:ascii="Times New Roman" w:hAnsi="Times New Roman"/>
                <w:sz w:val="24"/>
                <w:szCs w:val="24"/>
                <w:lang w:val="kk-KZ"/>
              </w:rPr>
            </w:pPr>
            <w:r w:rsidRPr="009902AD">
              <w:rPr>
                <w:rFonts w:ascii="Times New Roman" w:hAnsi="Times New Roman"/>
                <w:sz w:val="24"/>
                <w:szCs w:val="24"/>
                <w:lang w:val="kk-KZ"/>
              </w:rPr>
              <w:lastRenderedPageBreak/>
              <w:t>Жобаның 1-бабының 11) тармақшасында:</w:t>
            </w:r>
          </w:p>
          <w:p w:rsidR="00B710CD" w:rsidRPr="009902AD" w:rsidRDefault="00B710CD" w:rsidP="00B710CD">
            <w:pPr>
              <w:pStyle w:val="ad"/>
              <w:ind w:left="28" w:firstLine="147"/>
              <w:jc w:val="both"/>
              <w:rPr>
                <w:rFonts w:ascii="Times New Roman" w:hAnsi="Times New Roman"/>
                <w:sz w:val="24"/>
                <w:szCs w:val="24"/>
                <w:lang w:val="kk-KZ"/>
              </w:rPr>
            </w:pPr>
            <w:r w:rsidRPr="009902AD">
              <w:rPr>
                <w:rFonts w:ascii="Times New Roman" w:hAnsi="Times New Roman"/>
                <w:sz w:val="24"/>
                <w:szCs w:val="24"/>
                <w:lang w:val="kk-KZ"/>
              </w:rPr>
              <w:t xml:space="preserve">екінші абзац мынадай редакцияда жазылсын: </w:t>
            </w:r>
          </w:p>
          <w:p w:rsidR="00B710CD" w:rsidRPr="009902AD" w:rsidRDefault="00B710CD" w:rsidP="00B710CD">
            <w:pPr>
              <w:pStyle w:val="ad"/>
              <w:ind w:left="28" w:firstLine="147"/>
              <w:jc w:val="both"/>
              <w:rPr>
                <w:rFonts w:ascii="Times New Roman" w:hAnsi="Times New Roman"/>
                <w:b/>
                <w:sz w:val="24"/>
                <w:szCs w:val="24"/>
                <w:lang w:val="kk-KZ"/>
              </w:rPr>
            </w:pPr>
            <w:r w:rsidRPr="009902AD">
              <w:rPr>
                <w:rFonts w:ascii="Times New Roman" w:hAnsi="Times New Roman"/>
                <w:b/>
                <w:sz w:val="24"/>
                <w:szCs w:val="24"/>
                <w:lang w:val="kk-KZ"/>
              </w:rPr>
              <w:t>«2-тармақ мынадай редакцияда жазылсын:»;</w:t>
            </w:r>
          </w:p>
          <w:p w:rsidR="00B710CD" w:rsidRPr="009902AD" w:rsidRDefault="00B710CD" w:rsidP="00B710CD">
            <w:pPr>
              <w:pStyle w:val="ad"/>
              <w:ind w:left="28" w:firstLine="147"/>
              <w:jc w:val="both"/>
              <w:rPr>
                <w:rFonts w:ascii="Times New Roman" w:hAnsi="Times New Roman"/>
                <w:sz w:val="24"/>
                <w:szCs w:val="24"/>
                <w:lang w:val="kk-KZ"/>
              </w:rPr>
            </w:pPr>
          </w:p>
          <w:p w:rsidR="00B710CD" w:rsidRPr="009902AD" w:rsidRDefault="00B710CD" w:rsidP="00B710CD">
            <w:pPr>
              <w:pStyle w:val="ad"/>
              <w:ind w:left="28" w:firstLine="147"/>
              <w:jc w:val="both"/>
              <w:rPr>
                <w:rFonts w:ascii="Times New Roman" w:hAnsi="Times New Roman"/>
                <w:sz w:val="24"/>
                <w:szCs w:val="24"/>
                <w:lang w:val="kk-KZ"/>
              </w:rPr>
            </w:pPr>
          </w:p>
          <w:p w:rsidR="00B710CD" w:rsidRPr="009902AD" w:rsidRDefault="00B710CD" w:rsidP="00B710CD">
            <w:pPr>
              <w:pStyle w:val="ad"/>
              <w:ind w:left="28" w:firstLine="147"/>
              <w:jc w:val="both"/>
              <w:rPr>
                <w:rFonts w:ascii="Times New Roman" w:hAnsi="Times New Roman"/>
                <w:sz w:val="24"/>
                <w:szCs w:val="24"/>
                <w:lang w:val="kk-KZ"/>
              </w:rPr>
            </w:pPr>
            <w:r w:rsidRPr="009902AD">
              <w:rPr>
                <w:rFonts w:ascii="Times New Roman" w:hAnsi="Times New Roman"/>
                <w:sz w:val="24"/>
                <w:szCs w:val="24"/>
                <w:lang w:val="kk-KZ"/>
              </w:rPr>
              <w:t>үшінші абзац алып тасталсын;</w:t>
            </w: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D559CA" w:rsidRPr="009902AD" w:rsidRDefault="00D559CA"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r w:rsidRPr="009902AD">
              <w:rPr>
                <w:rFonts w:ascii="Times New Roman" w:hAnsi="Times New Roman"/>
                <w:sz w:val="24"/>
                <w:szCs w:val="24"/>
                <w:lang w:val="kk-KZ"/>
              </w:rPr>
              <w:t>сегізінші және тоғызыншы абзацтардағы «</w:t>
            </w:r>
            <w:r w:rsidRPr="009902AD">
              <w:rPr>
                <w:rFonts w:ascii="Times New Roman" w:hAnsi="Times New Roman"/>
                <w:b/>
                <w:color w:val="000000"/>
                <w:sz w:val="24"/>
                <w:szCs w:val="24"/>
                <w:lang w:val="kk-KZ"/>
              </w:rPr>
              <w:t>қызметтік және кәсіби этика</w:t>
            </w:r>
            <w:r w:rsidRPr="009902AD">
              <w:rPr>
                <w:rFonts w:ascii="Times New Roman" w:hAnsi="Times New Roman"/>
                <w:sz w:val="24"/>
                <w:szCs w:val="24"/>
                <w:lang w:val="kk-KZ"/>
              </w:rPr>
              <w:t xml:space="preserve">» деген сөздер </w:t>
            </w:r>
            <w:r w:rsidRPr="009902AD">
              <w:rPr>
                <w:rFonts w:ascii="Times New Roman" w:hAnsi="Times New Roman"/>
                <w:b/>
                <w:sz w:val="24"/>
                <w:szCs w:val="24"/>
                <w:lang w:val="kk-KZ"/>
              </w:rPr>
              <w:t>«кәсі</w:t>
            </w:r>
            <w:r w:rsidR="00116E9C" w:rsidRPr="009902AD">
              <w:rPr>
                <w:rFonts w:ascii="Times New Roman" w:hAnsi="Times New Roman"/>
                <w:b/>
                <w:sz w:val="24"/>
                <w:szCs w:val="24"/>
                <w:lang w:val="kk-KZ"/>
              </w:rPr>
              <w:t>би</w:t>
            </w:r>
            <w:r w:rsidRPr="009902AD">
              <w:rPr>
                <w:rFonts w:ascii="Times New Roman" w:hAnsi="Times New Roman"/>
                <w:b/>
                <w:sz w:val="24"/>
                <w:szCs w:val="24"/>
                <w:lang w:val="kk-KZ"/>
              </w:rPr>
              <w:t xml:space="preserve"> әдеп»</w:t>
            </w:r>
            <w:r w:rsidRPr="009902AD">
              <w:rPr>
                <w:rFonts w:ascii="Times New Roman" w:hAnsi="Times New Roman"/>
                <w:sz w:val="24"/>
                <w:szCs w:val="24"/>
                <w:lang w:val="kk-KZ"/>
              </w:rPr>
              <w:t xml:space="preserve"> деген сөздермен ауыстырылсын;  </w:t>
            </w: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p>
          <w:p w:rsidR="009010E8" w:rsidRPr="009902AD" w:rsidRDefault="009010E8" w:rsidP="00B710CD">
            <w:pPr>
              <w:pStyle w:val="ad"/>
              <w:ind w:left="28"/>
              <w:jc w:val="both"/>
              <w:rPr>
                <w:rFonts w:ascii="Times New Roman" w:hAnsi="Times New Roman"/>
                <w:sz w:val="24"/>
                <w:szCs w:val="24"/>
                <w:lang w:val="kk-KZ"/>
              </w:rPr>
            </w:pPr>
          </w:p>
          <w:p w:rsidR="00B710CD" w:rsidRPr="009902AD" w:rsidRDefault="00B710CD" w:rsidP="00B710CD">
            <w:pPr>
              <w:pStyle w:val="ad"/>
              <w:ind w:left="28"/>
              <w:jc w:val="both"/>
              <w:rPr>
                <w:rFonts w:ascii="Times New Roman" w:hAnsi="Times New Roman"/>
                <w:sz w:val="24"/>
                <w:szCs w:val="24"/>
                <w:lang w:val="kk-KZ"/>
              </w:rPr>
            </w:pPr>
            <w:r w:rsidRPr="009902AD">
              <w:rPr>
                <w:rFonts w:ascii="Times New Roman" w:hAnsi="Times New Roman"/>
                <w:sz w:val="24"/>
                <w:szCs w:val="24"/>
                <w:lang w:val="kk-KZ"/>
              </w:rPr>
              <w:t>оныншы, он бірінші және он екінші абзацтар мынадай редакцияда жазылсын:</w:t>
            </w:r>
          </w:p>
          <w:p w:rsidR="00B710CD" w:rsidRPr="009902AD" w:rsidRDefault="00B710CD" w:rsidP="00B710CD">
            <w:pPr>
              <w:pStyle w:val="ad"/>
              <w:ind w:left="28" w:firstLine="290"/>
              <w:jc w:val="both"/>
              <w:rPr>
                <w:rFonts w:ascii="Times New Roman" w:hAnsi="Times New Roman"/>
                <w:b/>
                <w:color w:val="000000"/>
                <w:sz w:val="24"/>
                <w:szCs w:val="24"/>
                <w:lang w:val="kk-KZ"/>
              </w:rPr>
            </w:pPr>
            <w:r w:rsidRPr="009902AD">
              <w:rPr>
                <w:rFonts w:ascii="Times New Roman" w:hAnsi="Times New Roman"/>
                <w:b/>
                <w:sz w:val="24"/>
                <w:szCs w:val="24"/>
                <w:lang w:val="kk-KZ"/>
              </w:rPr>
              <w:t>«</w:t>
            </w:r>
            <w:r w:rsidRPr="009902AD">
              <w:rPr>
                <w:rFonts w:ascii="Times New Roman" w:hAnsi="Times New Roman"/>
                <w:b/>
                <w:color w:val="000000"/>
                <w:sz w:val="24"/>
                <w:szCs w:val="24"/>
                <w:lang w:val="kk-KZ"/>
              </w:rPr>
              <w:t>3) қаржылық бұзушылық фактілерінің көрсетілмеуі орын алған анық емес аудиторлық есеп берген және аудиторлық есебі мемлекеттік аудит материалдарының сапасын бақылаумен растамалған мемлекеттік аудиторға қатысты тиісті мемлекеттік аудит органының ұсынуы бойынша;</w:t>
            </w:r>
          </w:p>
          <w:p w:rsidR="00B710CD" w:rsidRPr="009902AD" w:rsidRDefault="00B710CD" w:rsidP="00B710CD">
            <w:pPr>
              <w:ind w:firstLine="317"/>
              <w:jc w:val="both"/>
              <w:rPr>
                <w:b/>
                <w:color w:val="000000"/>
                <w:lang w:val="kk-KZ"/>
              </w:rPr>
            </w:pPr>
            <w:r w:rsidRPr="009902AD">
              <w:rPr>
                <w:b/>
                <w:color w:val="000000"/>
                <w:lang w:val="kk-KZ"/>
              </w:rPr>
              <w:t xml:space="preserve">4) </w:t>
            </w:r>
            <w:r w:rsidR="003107BF" w:rsidRPr="009902AD">
              <w:rPr>
                <w:b/>
                <w:color w:val="000000"/>
                <w:lang w:val="kk-KZ"/>
              </w:rPr>
              <w:t xml:space="preserve">осы </w:t>
            </w:r>
            <w:r w:rsidRPr="009902AD">
              <w:rPr>
                <w:b/>
                <w:color w:val="000000"/>
                <w:lang w:val="kk-KZ"/>
              </w:rPr>
              <w:t xml:space="preserve">Заңның 19-бабының 2-тармағына сәйкес Есеп комитеті жүргізген  бақылау барысында мемлекеттік аудитордың </w:t>
            </w:r>
            <w:r w:rsidRPr="009902AD">
              <w:rPr>
                <w:b/>
                <w:color w:val="000000"/>
                <w:lang w:val="kk-KZ"/>
              </w:rPr>
              <w:lastRenderedPageBreak/>
              <w:t>матери</w:t>
            </w:r>
            <w:r w:rsidR="00FE00D2" w:rsidRPr="009902AD">
              <w:rPr>
                <w:b/>
                <w:color w:val="000000"/>
                <w:lang w:val="kk-KZ"/>
              </w:rPr>
              <w:t>алдары танылмауына себеп болған</w:t>
            </w:r>
            <w:r w:rsidRPr="009902AD">
              <w:rPr>
                <w:b/>
                <w:color w:val="000000"/>
                <w:lang w:val="kk-KZ"/>
              </w:rPr>
              <w:t xml:space="preserve"> мемлекеттік аудит және қаржылық бақылау стандарттарын бірнеше рет (бір жылда үш реттен көп) бұзғаны үшін.</w:t>
            </w:r>
          </w:p>
          <w:p w:rsidR="00B710CD" w:rsidRPr="009902AD" w:rsidRDefault="00B710CD" w:rsidP="00B710CD">
            <w:pPr>
              <w:ind w:firstLine="317"/>
              <w:jc w:val="both"/>
              <w:rPr>
                <w:b/>
                <w:color w:val="000000"/>
                <w:lang w:val="kk-KZ"/>
              </w:rPr>
            </w:pPr>
            <w:r w:rsidRPr="009902AD">
              <w:rPr>
                <w:b/>
                <w:color w:val="000000"/>
                <w:lang w:val="kk-KZ"/>
              </w:rPr>
              <w:t xml:space="preserve">Осы </w:t>
            </w:r>
            <w:r w:rsidR="002A54CF" w:rsidRPr="009902AD">
              <w:rPr>
                <w:b/>
                <w:color w:val="000000"/>
                <w:lang w:val="kk-KZ"/>
              </w:rPr>
              <w:t>тармақтың</w:t>
            </w:r>
            <w:r w:rsidRPr="009902AD">
              <w:rPr>
                <w:b/>
                <w:color w:val="000000"/>
                <w:lang w:val="kk-KZ"/>
              </w:rPr>
              <w:t xml:space="preserve"> 1), 2) және 3) тармақшаларында көзделген бұзушылықтарға алғаш рет жол берген мемлекеттік аудиторларға ескерту </w:t>
            </w:r>
            <w:r w:rsidRPr="009902AD">
              <w:rPr>
                <w:b/>
                <w:lang w:val="kk-KZ"/>
              </w:rPr>
              <w:t>шығарылады</w:t>
            </w:r>
            <w:r w:rsidRPr="009902AD">
              <w:rPr>
                <w:b/>
                <w:color w:val="000000"/>
                <w:lang w:val="kk-KZ"/>
              </w:rPr>
              <w:t>.».</w:t>
            </w:r>
          </w:p>
          <w:p w:rsidR="00B710CD" w:rsidRPr="009902AD" w:rsidRDefault="00B710CD" w:rsidP="00B710CD">
            <w:pPr>
              <w:pStyle w:val="ad"/>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ind w:left="28"/>
              <w:jc w:val="center"/>
              <w:rPr>
                <w:rFonts w:eastAsia="Calibri"/>
                <w:b/>
                <w:lang w:val="kk-KZ" w:eastAsia="en-US"/>
              </w:rPr>
            </w:pPr>
            <w:r w:rsidRPr="009902AD">
              <w:rPr>
                <w:rFonts w:eastAsia="Calibri"/>
                <w:b/>
                <w:lang w:val="kk-KZ" w:eastAsia="en-US"/>
              </w:rPr>
              <w:lastRenderedPageBreak/>
              <w:t>Депутаттар</w:t>
            </w:r>
          </w:p>
          <w:p w:rsidR="00B710CD" w:rsidRPr="009902AD" w:rsidRDefault="00B710CD" w:rsidP="00B710CD">
            <w:pPr>
              <w:ind w:left="28"/>
              <w:jc w:val="center"/>
              <w:rPr>
                <w:rFonts w:eastAsia="Calibri"/>
                <w:b/>
                <w:lang w:val="kk-KZ" w:eastAsia="en-US"/>
              </w:rPr>
            </w:pPr>
            <w:r w:rsidRPr="009902AD">
              <w:rPr>
                <w:rFonts w:eastAsia="Calibri"/>
                <w:b/>
                <w:lang w:val="kk-KZ" w:eastAsia="en-US"/>
              </w:rPr>
              <w:t>Қ.К. Жабағиев,</w:t>
            </w:r>
          </w:p>
          <w:p w:rsidR="00B710CD" w:rsidRPr="009902AD" w:rsidRDefault="00B710CD" w:rsidP="00B710CD">
            <w:pPr>
              <w:ind w:left="28"/>
              <w:jc w:val="center"/>
              <w:rPr>
                <w:rFonts w:eastAsia="Calibri"/>
                <w:b/>
                <w:lang w:val="kk-KZ" w:eastAsia="en-US"/>
              </w:rPr>
            </w:pPr>
            <w:r w:rsidRPr="009902AD">
              <w:rPr>
                <w:rFonts w:eastAsia="Calibri"/>
                <w:b/>
                <w:lang w:val="kk-KZ" w:eastAsia="en-US"/>
              </w:rPr>
              <w:t>А.Е. Базарбаев,</w:t>
            </w:r>
          </w:p>
          <w:p w:rsidR="00B710CD" w:rsidRPr="009902AD" w:rsidRDefault="00B710CD" w:rsidP="00B710CD">
            <w:pPr>
              <w:ind w:left="28"/>
              <w:jc w:val="center"/>
              <w:rPr>
                <w:rFonts w:eastAsia="Calibri"/>
                <w:b/>
                <w:lang w:val="kk-KZ" w:eastAsia="en-US"/>
              </w:rPr>
            </w:pPr>
            <w:r w:rsidRPr="009902AD">
              <w:rPr>
                <w:rFonts w:eastAsia="Calibri"/>
                <w:b/>
                <w:lang w:val="kk-KZ" w:eastAsia="en-US"/>
              </w:rPr>
              <w:t>Қ.Т. Ержан,</w:t>
            </w:r>
          </w:p>
          <w:p w:rsidR="00B710CD" w:rsidRPr="009902AD" w:rsidRDefault="00B710CD" w:rsidP="00B710CD">
            <w:pPr>
              <w:ind w:left="28"/>
              <w:jc w:val="center"/>
              <w:rPr>
                <w:rFonts w:eastAsia="Calibri"/>
                <w:b/>
                <w:lang w:val="kk-KZ" w:eastAsia="en-US"/>
              </w:rPr>
            </w:pPr>
            <w:r w:rsidRPr="009902AD">
              <w:rPr>
                <w:rFonts w:eastAsia="Calibri"/>
                <w:b/>
                <w:lang w:val="kk-KZ" w:eastAsia="en-US"/>
              </w:rPr>
              <w:t>А.Н. Жа</w:t>
            </w:r>
            <w:r w:rsidR="00B91FC1" w:rsidRPr="009902AD">
              <w:rPr>
                <w:rFonts w:eastAsia="Calibri"/>
                <w:b/>
                <w:lang w:val="kk-KZ" w:eastAsia="en-US"/>
              </w:rPr>
              <w:t>и</w:t>
            </w:r>
            <w:r w:rsidRPr="009902AD">
              <w:rPr>
                <w:rFonts w:eastAsia="Calibri"/>
                <w:b/>
                <w:lang w:val="kk-KZ" w:eastAsia="en-US"/>
              </w:rPr>
              <w:t>лғанова,</w:t>
            </w:r>
          </w:p>
          <w:p w:rsidR="00B710CD" w:rsidRPr="009902AD" w:rsidRDefault="00B710CD" w:rsidP="00B710CD">
            <w:pPr>
              <w:jc w:val="center"/>
              <w:rPr>
                <w:b/>
                <w:lang w:val="kk-KZ"/>
              </w:rPr>
            </w:pPr>
            <w:r w:rsidRPr="009902AD">
              <w:rPr>
                <w:b/>
                <w:lang w:val="kk-KZ"/>
              </w:rPr>
              <w:t>Г.Ж. Қарақұсова,</w:t>
            </w:r>
          </w:p>
          <w:p w:rsidR="00B710CD" w:rsidRPr="009902AD" w:rsidRDefault="00B710CD" w:rsidP="00B710CD">
            <w:pPr>
              <w:jc w:val="center"/>
              <w:rPr>
                <w:b/>
                <w:lang w:val="kk-KZ"/>
              </w:rPr>
            </w:pPr>
            <w:r w:rsidRPr="009902AD">
              <w:rPr>
                <w:b/>
                <w:lang w:val="kk-KZ"/>
              </w:rPr>
              <w:t>О.Н. Оксикбаев,</w:t>
            </w:r>
          </w:p>
          <w:p w:rsidR="00B710CD" w:rsidRPr="009902AD" w:rsidRDefault="00B710CD" w:rsidP="00B710CD">
            <w:pPr>
              <w:ind w:left="28"/>
              <w:jc w:val="center"/>
              <w:rPr>
                <w:rFonts w:eastAsia="Calibri"/>
                <w:b/>
                <w:lang w:val="kk-KZ" w:eastAsia="en-US"/>
              </w:rPr>
            </w:pPr>
            <w:r w:rsidRPr="009902AD">
              <w:rPr>
                <w:rFonts w:eastAsia="Calibri"/>
                <w:b/>
                <w:lang w:val="kk-KZ" w:eastAsia="en-US"/>
              </w:rPr>
              <w:t>Ж.Ә. Омарбекова,</w:t>
            </w:r>
          </w:p>
          <w:p w:rsidR="00B710CD" w:rsidRPr="009902AD" w:rsidRDefault="00B710CD" w:rsidP="00B710CD">
            <w:pPr>
              <w:ind w:left="28"/>
              <w:jc w:val="center"/>
              <w:rPr>
                <w:rFonts w:eastAsia="Calibri"/>
                <w:b/>
                <w:lang w:val="kk-KZ" w:eastAsia="en-US"/>
              </w:rPr>
            </w:pPr>
            <w:r w:rsidRPr="009902AD">
              <w:rPr>
                <w:rFonts w:eastAsia="Calibri"/>
                <w:b/>
                <w:lang w:val="kk-KZ" w:eastAsia="en-US"/>
              </w:rPr>
              <w:t>М.Б. Теміржанов,</w:t>
            </w:r>
          </w:p>
          <w:p w:rsidR="00B710CD" w:rsidRPr="009902AD" w:rsidRDefault="00B710CD" w:rsidP="00B710CD">
            <w:pPr>
              <w:ind w:left="28"/>
              <w:jc w:val="center"/>
              <w:rPr>
                <w:rFonts w:eastAsia="Calibri"/>
                <w:b/>
                <w:lang w:val="kk-KZ" w:eastAsia="en-US"/>
              </w:rPr>
            </w:pPr>
            <w:r w:rsidRPr="009902AD">
              <w:rPr>
                <w:rFonts w:eastAsia="Calibri"/>
                <w:b/>
                <w:lang w:val="kk-KZ" w:eastAsia="en-US"/>
              </w:rPr>
              <w:t xml:space="preserve">Б.Қ. Хаменова, </w:t>
            </w:r>
          </w:p>
          <w:p w:rsidR="00B710CD" w:rsidRPr="009902AD" w:rsidRDefault="00B710CD" w:rsidP="00B710CD">
            <w:pPr>
              <w:jc w:val="center"/>
              <w:rPr>
                <w:b/>
                <w:lang w:val="kk-KZ"/>
              </w:rPr>
            </w:pPr>
            <w:r w:rsidRPr="009902AD">
              <w:rPr>
                <w:b/>
                <w:lang w:val="kk-KZ"/>
              </w:rPr>
              <w:t>Т.И. Яковлева</w:t>
            </w:r>
          </w:p>
          <w:p w:rsidR="00B710CD" w:rsidRPr="009902AD" w:rsidRDefault="00B710CD" w:rsidP="00B710CD">
            <w:pPr>
              <w:jc w:val="center"/>
              <w:rPr>
                <w:b/>
                <w:lang w:val="kk-KZ"/>
              </w:rPr>
            </w:pPr>
          </w:p>
          <w:p w:rsidR="00B710CD" w:rsidRPr="009902AD" w:rsidRDefault="00B710CD" w:rsidP="00B710CD">
            <w:pPr>
              <w:ind w:left="28" w:firstLine="210"/>
              <w:jc w:val="both"/>
              <w:rPr>
                <w:lang w:val="kk-KZ"/>
              </w:rPr>
            </w:pPr>
            <w:r w:rsidRPr="009902AD">
              <w:rPr>
                <w:lang w:val="kk-KZ"/>
              </w:rPr>
              <w:t xml:space="preserve">Заңның 39-бабының 1-тармағын адамға сертификат беру кезінде онда ұсынымдар </w:t>
            </w:r>
            <w:r w:rsidRPr="009902AD">
              <w:rPr>
                <w:lang w:val="kk-KZ"/>
              </w:rPr>
              <w:lastRenderedPageBreak/>
              <w:t>(</w:t>
            </w:r>
            <w:r w:rsidRPr="009902AD">
              <w:rPr>
                <w:color w:val="000000"/>
                <w:lang w:val="kk-KZ"/>
              </w:rPr>
              <w:t>кепілгерлік</w:t>
            </w:r>
            <w:r w:rsidRPr="009902AD">
              <w:rPr>
                <w:lang w:val="kk-KZ"/>
              </w:rPr>
              <w:t xml:space="preserve">) болуын көздейтін нормамен толықтыру ұсынымдар алудың және берудің жеке тәртібін белгілеуді талап  етеді. </w:t>
            </w:r>
          </w:p>
          <w:p w:rsidR="00B710CD" w:rsidRPr="009902AD" w:rsidRDefault="00B710CD" w:rsidP="00B710CD">
            <w:pPr>
              <w:ind w:left="28" w:firstLine="210"/>
              <w:jc w:val="both"/>
              <w:rPr>
                <w:lang w:val="kk-KZ"/>
              </w:rPr>
            </w:pPr>
            <w:r w:rsidRPr="009902AD">
              <w:rPr>
                <w:lang w:val="kk-KZ"/>
              </w:rPr>
              <w:t xml:space="preserve">Осыған байланысты, тиісті тәртіпті  Мемлекеттік аудитор біліктілігін иеленуге үміткер адамдарды сертификаттау қағидалары деңгейінде регламенттеу ұсынылады. </w:t>
            </w:r>
          </w:p>
          <w:p w:rsidR="00B710CD" w:rsidRPr="009902AD" w:rsidRDefault="00B710CD" w:rsidP="00B710CD">
            <w:pPr>
              <w:ind w:left="28" w:firstLine="210"/>
              <w:jc w:val="both"/>
              <w:rPr>
                <w:lang w:val="kk-KZ"/>
              </w:rPr>
            </w:pPr>
          </w:p>
          <w:p w:rsidR="00B710CD" w:rsidRPr="009902AD" w:rsidRDefault="00B710CD" w:rsidP="00B710CD">
            <w:pPr>
              <w:ind w:left="28" w:firstLine="210"/>
              <w:jc w:val="both"/>
              <w:rPr>
                <w:lang w:val="kk-KZ"/>
              </w:rPr>
            </w:pPr>
            <w:r w:rsidRPr="009902AD">
              <w:rPr>
                <w:lang w:val="kk-KZ"/>
              </w:rPr>
              <w:t>Мемлекеттік аудитор сертификатын қайтарып алу үшін негіздерді айқындау ұсынылады.</w:t>
            </w:r>
          </w:p>
          <w:p w:rsidR="00B710CD" w:rsidRPr="009902AD" w:rsidRDefault="00B710CD" w:rsidP="00B710CD">
            <w:pPr>
              <w:ind w:left="28" w:firstLine="210"/>
              <w:jc w:val="both"/>
              <w:rPr>
                <w:rFonts w:eastAsia="Calibri"/>
                <w:b/>
                <w:lang w:val="kk-KZ" w:eastAsia="en-US"/>
              </w:rPr>
            </w:pPr>
            <w:r w:rsidRPr="009902AD">
              <w:rPr>
                <w:lang w:val="kk-KZ"/>
              </w:rPr>
              <w:t xml:space="preserve">Осыған байланысты, аталған норманы нақтылау үшін жобаның 1-бабы 11) тармақшасының оныншы, он бірінші және он екінші абзацтарына редакциялық сипаттағы түзетулер енгізу, сондай-ақ жобаның 1-бабы 11) тармақшасының сегізінші және тоғызыншы абзацтарынан </w:t>
            </w:r>
            <w:r w:rsidRPr="009902AD">
              <w:rPr>
                <w:b/>
                <w:lang w:val="kk-KZ"/>
              </w:rPr>
              <w:t>«қызметтік және»</w:t>
            </w:r>
            <w:r w:rsidRPr="009902AD">
              <w:rPr>
                <w:lang w:val="kk-KZ"/>
              </w:rPr>
              <w:t xml:space="preserve"> деген сөздерді алып тастау ұсынылады.     </w:t>
            </w:r>
          </w:p>
        </w:tc>
        <w:tc>
          <w:tcPr>
            <w:tcW w:w="1417"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tabs>
                <w:tab w:val="left" w:pos="1167"/>
              </w:tabs>
              <w:ind w:left="-108" w:right="-108"/>
              <w:jc w:val="center"/>
              <w:rPr>
                <w:lang w:val="kk-KZ"/>
              </w:rPr>
            </w:pPr>
            <w:r w:rsidRPr="009902AD">
              <w:rPr>
                <w:lang w:val="kk-KZ"/>
              </w:rPr>
              <w:t>Абзацы</w:t>
            </w:r>
            <w:r w:rsidR="00487CA4" w:rsidRPr="009902AD">
              <w:rPr>
                <w:lang w:val="kk-KZ"/>
              </w:rPr>
              <w:t xml:space="preserve"> второй, </w:t>
            </w:r>
            <w:r w:rsidRPr="009902AD">
              <w:rPr>
                <w:lang w:val="kk-KZ"/>
              </w:rPr>
              <w:t xml:space="preserve"> третий, восьмой, девятый, десятый, одиннадцатый и двенадцатый </w:t>
            </w:r>
            <w:r w:rsidR="00487CA4" w:rsidRPr="009902AD">
              <w:rPr>
                <w:lang w:val="kk-KZ"/>
              </w:rPr>
              <w:t xml:space="preserve">подпункта 11) </w:t>
            </w:r>
            <w:r w:rsidRPr="009902AD">
              <w:rPr>
                <w:lang w:val="kk-KZ"/>
              </w:rPr>
              <w:t xml:space="preserve">статьи 1 проекта </w:t>
            </w: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Статья 39. Сертификация лиц, претендующих на присвоении квалификации государственного аудитора, переподготовка и повышение квалификации работников органов </w:t>
            </w:r>
            <w:r w:rsidRPr="009902AD">
              <w:rPr>
                <w:rFonts w:ascii="Times New Roman" w:hAnsi="Times New Roman"/>
                <w:bCs/>
                <w:sz w:val="24"/>
                <w:szCs w:val="24"/>
                <w:lang w:val="kk-KZ"/>
              </w:rPr>
              <w:lastRenderedPageBreak/>
              <w:t>государственного аудита и финансового контроля</w:t>
            </w:r>
          </w:p>
          <w:p w:rsidR="0016022E" w:rsidRPr="009902AD" w:rsidRDefault="0016022E" w:rsidP="0016022E">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1. В целях получения всесторонней и объективной характеристики профессиональных, деловых качеств и потенциальных возможностей лиц, претендующих на присвоение квалификации государственного аудитора, проводится их сертификация.</w:t>
            </w:r>
          </w:p>
          <w:p w:rsidR="0016022E" w:rsidRPr="009902AD" w:rsidRDefault="0016022E" w:rsidP="0016022E">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t xml:space="preserve">   …</w:t>
            </w:r>
          </w:p>
          <w:p w:rsidR="0016022E" w:rsidRPr="009902AD" w:rsidRDefault="0016022E" w:rsidP="0016022E">
            <w:pPr>
              <w:pStyle w:val="ad"/>
              <w:ind w:left="28"/>
              <w:jc w:val="both"/>
              <w:rPr>
                <w:rFonts w:ascii="Times New Roman" w:hAnsi="Times New Roman"/>
                <w:bCs/>
                <w:sz w:val="24"/>
                <w:szCs w:val="24"/>
                <w:lang w:val="kk-KZ"/>
              </w:rPr>
            </w:pPr>
          </w:p>
          <w:p w:rsidR="00C650DD" w:rsidRPr="009902AD" w:rsidRDefault="00C650DD" w:rsidP="0016022E">
            <w:pPr>
              <w:pStyle w:val="ad"/>
              <w:jc w:val="both"/>
              <w:rPr>
                <w:rFonts w:ascii="Times New Roman" w:hAnsi="Times New Roman"/>
                <w:bCs/>
                <w:sz w:val="24"/>
                <w:szCs w:val="24"/>
                <w:lang w:val="kk-KZ"/>
              </w:rPr>
            </w:pPr>
          </w:p>
          <w:p w:rsidR="0015128B" w:rsidRPr="009902AD" w:rsidRDefault="0015128B" w:rsidP="0016022E">
            <w:pPr>
              <w:pStyle w:val="ad"/>
              <w:jc w:val="both"/>
              <w:rPr>
                <w:rFonts w:ascii="Times New Roman" w:hAnsi="Times New Roman"/>
                <w:bCs/>
                <w:sz w:val="24"/>
                <w:szCs w:val="24"/>
                <w:lang w:val="kk-KZ"/>
              </w:rPr>
            </w:pPr>
          </w:p>
          <w:p w:rsidR="0015128B" w:rsidRPr="009902AD" w:rsidRDefault="0015128B" w:rsidP="0016022E">
            <w:pPr>
              <w:pStyle w:val="ad"/>
              <w:jc w:val="both"/>
              <w:rPr>
                <w:rFonts w:ascii="Times New Roman" w:hAnsi="Times New Roman"/>
                <w:bCs/>
                <w:sz w:val="24"/>
                <w:szCs w:val="24"/>
                <w:lang w:val="kk-KZ"/>
              </w:rPr>
            </w:pPr>
          </w:p>
          <w:p w:rsidR="0016022E" w:rsidRPr="009902AD" w:rsidRDefault="0016022E" w:rsidP="0016022E">
            <w:pPr>
              <w:pStyle w:val="ad"/>
              <w:ind w:left="28"/>
              <w:jc w:val="center"/>
              <w:rPr>
                <w:rFonts w:ascii="Times New Roman" w:hAnsi="Times New Roman"/>
                <w:b/>
                <w:bCs/>
                <w:sz w:val="24"/>
                <w:szCs w:val="24"/>
                <w:lang w:val="kk-KZ"/>
              </w:rPr>
            </w:pPr>
            <w:r w:rsidRPr="009902AD">
              <w:rPr>
                <w:rFonts w:ascii="Times New Roman" w:hAnsi="Times New Roman"/>
                <w:b/>
                <w:bCs/>
                <w:sz w:val="24"/>
                <w:szCs w:val="24"/>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both"/>
              <w:rPr>
                <w:shd w:val="clear" w:color="auto" w:fill="FFFFFF"/>
                <w:lang w:val="kk-KZ"/>
              </w:rPr>
            </w:pPr>
            <w:r w:rsidRPr="009902AD">
              <w:rPr>
                <w:b/>
                <w:bCs/>
                <w:lang w:val="kk-KZ"/>
              </w:rPr>
              <w:lastRenderedPageBreak/>
              <w:t xml:space="preserve">   </w:t>
            </w:r>
            <w:r w:rsidRPr="009902AD">
              <w:rPr>
                <w:shd w:val="clear" w:color="auto" w:fill="FFFFFF"/>
                <w:lang w:val="kk-KZ"/>
              </w:rPr>
              <w:t xml:space="preserve">11) в статье 39: </w:t>
            </w:r>
          </w:p>
          <w:p w:rsidR="0016022E" w:rsidRPr="009902AD" w:rsidRDefault="0016022E" w:rsidP="0016022E">
            <w:pPr>
              <w:jc w:val="both"/>
              <w:rPr>
                <w:b/>
                <w:shd w:val="clear" w:color="auto" w:fill="FFFFFF"/>
                <w:lang w:val="kk-KZ"/>
              </w:rPr>
            </w:pPr>
            <w:r w:rsidRPr="009902AD">
              <w:rPr>
                <w:shd w:val="clear" w:color="auto" w:fill="FFFFFF"/>
                <w:lang w:val="kk-KZ"/>
              </w:rPr>
              <w:t xml:space="preserve">   </w:t>
            </w:r>
            <w:r w:rsidRPr="009902AD">
              <w:rPr>
                <w:b/>
                <w:shd w:val="clear" w:color="auto" w:fill="FFFFFF"/>
                <w:lang w:val="kk-KZ"/>
              </w:rPr>
              <w:t>пункты 1 и 2 изложить в следующей редакции:</w:t>
            </w:r>
          </w:p>
          <w:p w:rsidR="0016022E" w:rsidRPr="009902AD" w:rsidRDefault="0016022E" w:rsidP="0016022E">
            <w:pPr>
              <w:pStyle w:val="a4"/>
              <w:spacing w:before="0" w:beforeAutospacing="0" w:after="0" w:afterAutospacing="0"/>
              <w:jc w:val="both"/>
              <w:rPr>
                <w:lang w:val="kk-KZ"/>
              </w:rPr>
            </w:pPr>
            <w:r w:rsidRPr="009902AD">
              <w:rPr>
                <w:lang w:val="kk-KZ"/>
              </w:rPr>
              <w:t xml:space="preserve">   «</w:t>
            </w:r>
            <w:r w:rsidRPr="009902AD">
              <w:rPr>
                <w:b/>
                <w:lang w:val="kk-KZ"/>
              </w:rPr>
              <w:t xml:space="preserve">1. В целях получения всесторонней и объективной характеристики профессиональных, деловых качеств и </w:t>
            </w:r>
            <w:r w:rsidRPr="009902AD">
              <w:rPr>
                <w:b/>
                <w:lang w:val="kk-KZ"/>
              </w:rPr>
              <w:lastRenderedPageBreak/>
              <w:t>потенциальных возможностей лиц, имеющих рекомендации (поручительства) и претендующих на присвоение квалификации государственного аудитора, проводится их сертификация.</w:t>
            </w:r>
          </w:p>
          <w:p w:rsidR="0016022E" w:rsidRPr="009902AD" w:rsidRDefault="0016022E" w:rsidP="0016022E">
            <w:pPr>
              <w:pStyle w:val="a4"/>
              <w:spacing w:before="0" w:beforeAutospacing="0" w:after="0" w:afterAutospacing="0"/>
              <w:jc w:val="both"/>
              <w:rPr>
                <w:lang w:val="kk-KZ"/>
              </w:rPr>
            </w:pPr>
            <w:r w:rsidRPr="009902AD">
              <w:rPr>
                <w:bCs/>
                <w:lang w:val="kk-KZ"/>
              </w:rPr>
              <w:t xml:space="preserve">   …</w:t>
            </w:r>
          </w:p>
          <w:p w:rsidR="0016022E" w:rsidRPr="009902AD" w:rsidRDefault="0016022E" w:rsidP="0016022E">
            <w:pPr>
              <w:pStyle w:val="ad"/>
              <w:ind w:left="28"/>
              <w:jc w:val="both"/>
              <w:rPr>
                <w:rFonts w:ascii="Times New Roman" w:hAnsi="Times New Roman"/>
                <w:bCs/>
                <w:sz w:val="24"/>
                <w:szCs w:val="24"/>
                <w:lang w:val="kk-KZ"/>
              </w:rPr>
            </w:pPr>
          </w:p>
          <w:p w:rsidR="0016022E" w:rsidRPr="009902AD" w:rsidRDefault="0016022E" w:rsidP="0016022E">
            <w:pPr>
              <w:pStyle w:val="ad"/>
              <w:ind w:left="28"/>
              <w:jc w:val="both"/>
              <w:rPr>
                <w:rFonts w:ascii="Times New Roman" w:hAnsi="Times New Roman"/>
                <w:bCs/>
                <w:sz w:val="24"/>
                <w:szCs w:val="24"/>
                <w:lang w:val="kk-KZ"/>
              </w:rPr>
            </w:pPr>
          </w:p>
          <w:p w:rsidR="0016022E" w:rsidRPr="009902AD" w:rsidRDefault="0016022E" w:rsidP="0016022E">
            <w:pPr>
              <w:pStyle w:val="ad"/>
              <w:ind w:left="28"/>
              <w:jc w:val="both"/>
              <w:rPr>
                <w:rFonts w:ascii="Times New Roman" w:hAnsi="Times New Roman"/>
                <w:bCs/>
                <w:sz w:val="24"/>
                <w:szCs w:val="24"/>
                <w:lang w:val="kk-KZ"/>
              </w:rPr>
            </w:pPr>
          </w:p>
          <w:p w:rsidR="0016022E" w:rsidRPr="009902AD" w:rsidRDefault="0016022E" w:rsidP="0016022E">
            <w:pPr>
              <w:pStyle w:val="ad"/>
              <w:ind w:left="28"/>
              <w:jc w:val="both"/>
              <w:rPr>
                <w:rFonts w:ascii="Times New Roman" w:hAnsi="Times New Roman"/>
                <w:bCs/>
                <w:sz w:val="24"/>
                <w:szCs w:val="24"/>
                <w:lang w:val="kk-KZ"/>
              </w:rPr>
            </w:pPr>
          </w:p>
          <w:p w:rsidR="0016022E" w:rsidRPr="009902AD" w:rsidRDefault="0016022E" w:rsidP="0016022E">
            <w:pPr>
              <w:pStyle w:val="ad"/>
              <w:ind w:left="28"/>
              <w:jc w:val="both"/>
              <w:rPr>
                <w:rFonts w:ascii="Times New Roman" w:hAnsi="Times New Roman"/>
                <w:bCs/>
                <w:sz w:val="24"/>
                <w:szCs w:val="24"/>
                <w:lang w:val="kk-KZ"/>
              </w:rPr>
            </w:pPr>
          </w:p>
          <w:p w:rsidR="009010E8" w:rsidRPr="009902AD" w:rsidRDefault="009010E8" w:rsidP="0016022E">
            <w:pPr>
              <w:pStyle w:val="ad"/>
              <w:ind w:left="28"/>
              <w:jc w:val="both"/>
              <w:rPr>
                <w:rFonts w:ascii="Times New Roman" w:hAnsi="Times New Roman"/>
                <w:bCs/>
                <w:sz w:val="24"/>
                <w:szCs w:val="24"/>
                <w:lang w:val="kk-KZ"/>
              </w:rPr>
            </w:pPr>
          </w:p>
          <w:p w:rsidR="0016022E" w:rsidRPr="009902AD" w:rsidRDefault="0016022E" w:rsidP="0015128B">
            <w:pPr>
              <w:pStyle w:val="ad"/>
              <w:jc w:val="both"/>
              <w:rPr>
                <w:rFonts w:ascii="Times New Roman" w:hAnsi="Times New Roman"/>
                <w:bCs/>
                <w:sz w:val="24"/>
                <w:szCs w:val="24"/>
                <w:lang w:val="kk-KZ"/>
              </w:rPr>
            </w:pPr>
          </w:p>
          <w:p w:rsidR="0016022E" w:rsidRPr="009902AD" w:rsidRDefault="0016022E" w:rsidP="0016022E">
            <w:pPr>
              <w:pStyle w:val="ad"/>
              <w:jc w:val="both"/>
              <w:rPr>
                <w:rFonts w:ascii="Times New Roman" w:hAnsi="Times New Roman"/>
                <w:bCs/>
                <w:sz w:val="24"/>
                <w:szCs w:val="24"/>
                <w:lang w:val="kk-KZ"/>
              </w:rPr>
            </w:pPr>
            <w:r w:rsidRPr="009902AD">
              <w:rPr>
                <w:rFonts w:ascii="Times New Roman" w:hAnsi="Times New Roman"/>
                <w:bCs/>
                <w:sz w:val="24"/>
                <w:szCs w:val="24"/>
                <w:lang w:val="kk-KZ"/>
              </w:rPr>
              <w:t xml:space="preserve">   «8. Национальная комиссия   осуществляет отзыв сертификата государственного аудитора по следующим основаниям:</w:t>
            </w:r>
          </w:p>
          <w:p w:rsidR="0016022E" w:rsidRPr="009902AD" w:rsidRDefault="0016022E" w:rsidP="0016022E">
            <w:pPr>
              <w:pStyle w:val="a4"/>
              <w:spacing w:before="0" w:beforeAutospacing="0" w:after="0" w:afterAutospacing="0"/>
              <w:jc w:val="both"/>
              <w:rPr>
                <w:lang w:val="kk-KZ"/>
              </w:rPr>
            </w:pPr>
            <w:r w:rsidRPr="009902AD">
              <w:rPr>
                <w:lang w:val="kk-KZ"/>
              </w:rPr>
              <w:t xml:space="preserve">   1) по представлению уполномоченного органа внешнего государственного </w:t>
            </w:r>
            <w:r w:rsidRPr="009902AD">
              <w:rPr>
                <w:lang w:val="kk-KZ"/>
              </w:rPr>
              <w:lastRenderedPageBreak/>
              <w:t xml:space="preserve">аудита и финансового контроля за несоблюдение требований </w:t>
            </w:r>
            <w:r w:rsidRPr="009902AD">
              <w:rPr>
                <w:b/>
                <w:lang w:val="kk-KZ"/>
              </w:rPr>
              <w:t>служебной и</w:t>
            </w:r>
            <w:r w:rsidRPr="009902AD">
              <w:rPr>
                <w:lang w:val="kk-KZ"/>
              </w:rPr>
              <w:t xml:space="preserve"> профессиональной этики;</w:t>
            </w:r>
          </w:p>
          <w:p w:rsidR="0016022E" w:rsidRPr="009902AD" w:rsidRDefault="0016022E" w:rsidP="0016022E">
            <w:pPr>
              <w:pStyle w:val="a4"/>
              <w:spacing w:before="0" w:beforeAutospacing="0" w:after="0" w:afterAutospacing="0"/>
              <w:jc w:val="both"/>
              <w:rPr>
                <w:lang w:val="kk-KZ"/>
              </w:rPr>
            </w:pPr>
            <w:r w:rsidRPr="009902AD">
              <w:rPr>
                <w:lang w:val="kk-KZ"/>
              </w:rPr>
              <w:t xml:space="preserve">   2) по представлению уполномоченного органа по внутреннему государственному аудиту за несоблюдение требований </w:t>
            </w:r>
            <w:r w:rsidRPr="009902AD">
              <w:rPr>
                <w:b/>
                <w:lang w:val="kk-KZ"/>
              </w:rPr>
              <w:t>служебной и</w:t>
            </w:r>
            <w:r w:rsidRPr="009902AD">
              <w:rPr>
                <w:lang w:val="kk-KZ"/>
              </w:rPr>
              <w:t xml:space="preserve"> профессиональной этики;</w:t>
            </w:r>
          </w:p>
          <w:p w:rsidR="0016022E" w:rsidRPr="009902AD" w:rsidRDefault="0016022E" w:rsidP="0016022E">
            <w:pPr>
              <w:pStyle w:val="a4"/>
              <w:spacing w:before="0" w:beforeAutospacing="0" w:after="0" w:afterAutospacing="0"/>
              <w:jc w:val="both"/>
              <w:rPr>
                <w:lang w:val="kk-KZ"/>
              </w:rPr>
            </w:pPr>
          </w:p>
          <w:p w:rsidR="009010E8" w:rsidRPr="009902AD" w:rsidRDefault="009010E8" w:rsidP="0016022E">
            <w:pPr>
              <w:pStyle w:val="a4"/>
              <w:spacing w:before="0" w:beforeAutospacing="0" w:after="0" w:afterAutospacing="0"/>
              <w:jc w:val="both"/>
              <w:rPr>
                <w:lang w:val="kk-KZ"/>
              </w:rPr>
            </w:pPr>
          </w:p>
          <w:p w:rsidR="009010E8" w:rsidRPr="009902AD" w:rsidRDefault="009010E8" w:rsidP="0016022E">
            <w:pPr>
              <w:pStyle w:val="a4"/>
              <w:spacing w:before="0" w:beforeAutospacing="0" w:after="0" w:afterAutospacing="0"/>
              <w:jc w:val="both"/>
              <w:rPr>
                <w:lang w:val="kk-KZ"/>
              </w:rPr>
            </w:pPr>
          </w:p>
          <w:p w:rsidR="009010E8" w:rsidRPr="009902AD" w:rsidRDefault="009010E8" w:rsidP="0016022E">
            <w:pPr>
              <w:pStyle w:val="a4"/>
              <w:spacing w:before="0" w:beforeAutospacing="0" w:after="0" w:afterAutospacing="0"/>
              <w:jc w:val="both"/>
              <w:rPr>
                <w:lang w:val="kk-KZ"/>
              </w:rPr>
            </w:pPr>
          </w:p>
          <w:p w:rsidR="009010E8" w:rsidRPr="009902AD" w:rsidRDefault="009010E8" w:rsidP="0016022E">
            <w:pPr>
              <w:pStyle w:val="a4"/>
              <w:spacing w:before="0" w:beforeAutospacing="0" w:after="0" w:afterAutospacing="0"/>
              <w:jc w:val="both"/>
              <w:rPr>
                <w:lang w:val="kk-KZ"/>
              </w:rPr>
            </w:pPr>
          </w:p>
          <w:p w:rsidR="0016022E" w:rsidRPr="009902AD" w:rsidRDefault="0016022E" w:rsidP="0016022E">
            <w:pPr>
              <w:pStyle w:val="ad"/>
              <w:ind w:left="28"/>
              <w:jc w:val="both"/>
              <w:rPr>
                <w:rFonts w:ascii="Times New Roman" w:hAnsi="Times New Roman"/>
                <w:b/>
                <w:bCs/>
                <w:sz w:val="24"/>
                <w:szCs w:val="24"/>
                <w:lang w:val="kk-KZ"/>
              </w:rPr>
            </w:pPr>
            <w:r w:rsidRPr="009902AD">
              <w:rPr>
                <w:rFonts w:ascii="Times New Roman" w:hAnsi="Times New Roman"/>
                <w:b/>
                <w:bCs/>
                <w:sz w:val="24"/>
                <w:szCs w:val="24"/>
                <w:lang w:val="kk-KZ"/>
              </w:rPr>
              <w:t xml:space="preserve">   3) по представлению соответствующего органа государственного аудита и финансового контроля за </w:t>
            </w:r>
            <w:r w:rsidRPr="009902AD">
              <w:rPr>
                <w:rFonts w:ascii="Times New Roman" w:hAnsi="Times New Roman"/>
                <w:b/>
                <w:bCs/>
                <w:sz w:val="24"/>
                <w:szCs w:val="24"/>
                <w:lang w:val="kk-KZ"/>
              </w:rPr>
              <w:lastRenderedPageBreak/>
              <w:t>составление недостоверного аудиторского отчета или сокрытие фактов нарушений и не подтверждение контролем качества материалов государственного аудита;</w:t>
            </w:r>
          </w:p>
          <w:p w:rsidR="0016022E" w:rsidRPr="009902AD" w:rsidRDefault="0016022E" w:rsidP="0016022E">
            <w:pPr>
              <w:pStyle w:val="ad"/>
              <w:ind w:left="28"/>
              <w:jc w:val="both"/>
              <w:rPr>
                <w:rFonts w:ascii="Times New Roman" w:hAnsi="Times New Roman"/>
                <w:b/>
                <w:bCs/>
                <w:sz w:val="24"/>
                <w:szCs w:val="24"/>
                <w:lang w:val="kk-KZ"/>
              </w:rPr>
            </w:pPr>
            <w:r w:rsidRPr="009902AD">
              <w:rPr>
                <w:rFonts w:ascii="Times New Roman" w:hAnsi="Times New Roman"/>
                <w:bCs/>
                <w:sz w:val="24"/>
                <w:szCs w:val="24"/>
                <w:lang w:val="kk-KZ"/>
              </w:rPr>
              <w:t xml:space="preserve">   </w:t>
            </w:r>
            <w:r w:rsidRPr="009902AD">
              <w:rPr>
                <w:rFonts w:ascii="Times New Roman" w:hAnsi="Times New Roman"/>
                <w:b/>
                <w:bCs/>
                <w:sz w:val="24"/>
                <w:szCs w:val="24"/>
                <w:lang w:val="kk-KZ"/>
              </w:rPr>
              <w:t xml:space="preserve">4) за неоднократное нарушение стандартов государственного аудита и финансового контроля, из-за которых материалы государственного аудитора не получили признание (более трех раз в год) в ходе контроля качества, проведенного Счетным комитетом в соответствии с </w:t>
            </w:r>
            <w:r w:rsidRPr="009902AD">
              <w:rPr>
                <w:rFonts w:ascii="Times New Roman" w:hAnsi="Times New Roman"/>
                <w:b/>
                <w:bCs/>
                <w:sz w:val="24"/>
                <w:szCs w:val="24"/>
                <w:lang w:val="kk-KZ"/>
              </w:rPr>
              <w:lastRenderedPageBreak/>
              <w:t>пунктом 2 статьи 19 Закона.</w:t>
            </w:r>
          </w:p>
          <w:p w:rsidR="009010E8" w:rsidRPr="009902AD" w:rsidRDefault="0016022E" w:rsidP="00F91A68">
            <w:pPr>
              <w:pStyle w:val="ad"/>
              <w:ind w:left="28"/>
              <w:jc w:val="both"/>
              <w:rPr>
                <w:rStyle w:val="s0"/>
                <w:b/>
                <w:bCs/>
                <w:color w:val="auto"/>
                <w:lang w:val="kk-KZ"/>
              </w:rPr>
            </w:pPr>
            <w:r w:rsidRPr="009902AD">
              <w:rPr>
                <w:rFonts w:ascii="Times New Roman" w:hAnsi="Times New Roman"/>
                <w:b/>
                <w:bCs/>
                <w:sz w:val="24"/>
                <w:szCs w:val="24"/>
                <w:lang w:val="kk-KZ"/>
              </w:rPr>
              <w:t xml:space="preserve">   К государственным аудиторам, впервые допустившим нарушения, предусмотренные пунктом 8 настоящей статьи, выносится предупреждение.»;</w:t>
            </w:r>
          </w:p>
        </w:tc>
        <w:tc>
          <w:tcPr>
            <w:tcW w:w="3056" w:type="dxa"/>
            <w:tcBorders>
              <w:top w:val="single" w:sz="4" w:space="0" w:color="auto"/>
              <w:left w:val="single" w:sz="4" w:space="0" w:color="auto"/>
              <w:bottom w:val="single" w:sz="4" w:space="0" w:color="auto"/>
              <w:right w:val="single" w:sz="4" w:space="0" w:color="auto"/>
            </w:tcBorders>
          </w:tcPr>
          <w:p w:rsidR="00D337F8"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w:t>
            </w:r>
            <w:r w:rsidR="00D337F8" w:rsidRPr="009902AD">
              <w:rPr>
                <w:rFonts w:ascii="Times New Roman" w:hAnsi="Times New Roman"/>
                <w:sz w:val="24"/>
                <w:szCs w:val="24"/>
                <w:lang w:val="kk-KZ"/>
              </w:rPr>
              <w:t>В подпункте 11)</w:t>
            </w:r>
            <w:r w:rsidR="00863DFF" w:rsidRPr="009902AD">
              <w:rPr>
                <w:rFonts w:ascii="Times New Roman" w:hAnsi="Times New Roman"/>
                <w:sz w:val="24"/>
                <w:szCs w:val="24"/>
                <w:lang w:val="kk-KZ"/>
              </w:rPr>
              <w:t xml:space="preserve"> статьи 1 проекта</w:t>
            </w:r>
            <w:r w:rsidR="00D337F8" w:rsidRPr="009902AD">
              <w:rPr>
                <w:rFonts w:ascii="Times New Roman" w:hAnsi="Times New Roman"/>
                <w:sz w:val="24"/>
                <w:szCs w:val="24"/>
                <w:lang w:val="kk-KZ"/>
              </w:rPr>
              <w:t>:</w:t>
            </w:r>
          </w:p>
          <w:p w:rsidR="00863DFF"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абзац второй изложить в следующей редакции:</w:t>
            </w:r>
          </w:p>
          <w:p w:rsidR="0016022E" w:rsidRPr="009902AD" w:rsidRDefault="00863DFF"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r w:rsidR="0016022E" w:rsidRPr="009902AD">
              <w:rPr>
                <w:rFonts w:ascii="Times New Roman" w:hAnsi="Times New Roman"/>
                <w:sz w:val="24"/>
                <w:szCs w:val="24"/>
                <w:lang w:val="kk-KZ"/>
              </w:rPr>
              <w:t>«</w:t>
            </w:r>
            <w:r w:rsidR="0016022E" w:rsidRPr="009902AD">
              <w:rPr>
                <w:rFonts w:ascii="Times New Roman" w:hAnsi="Times New Roman"/>
                <w:b/>
                <w:sz w:val="24"/>
                <w:szCs w:val="24"/>
                <w:lang w:val="kk-KZ"/>
              </w:rPr>
              <w:t>пункт 2 изложить в следующей редакции:</w:t>
            </w:r>
            <w:r w:rsidR="0016022E" w:rsidRPr="009902AD">
              <w:rPr>
                <w:rFonts w:ascii="Times New Roman" w:hAnsi="Times New Roman"/>
                <w:sz w:val="24"/>
                <w:szCs w:val="24"/>
                <w:lang w:val="kk-KZ"/>
              </w:rPr>
              <w:t xml:space="preserve">»; </w:t>
            </w: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абзац третий исключить.</w:t>
            </w: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D337F8" w:rsidRPr="009902AD" w:rsidRDefault="00D337F8"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5128B">
            <w:pPr>
              <w:pStyle w:val="ad"/>
              <w:jc w:val="both"/>
              <w:rPr>
                <w:rFonts w:ascii="Times New Roman" w:hAnsi="Times New Roman"/>
                <w:sz w:val="24"/>
                <w:szCs w:val="24"/>
                <w:lang w:val="kk-KZ"/>
              </w:rPr>
            </w:pPr>
          </w:p>
          <w:p w:rsidR="009010E8" w:rsidRPr="009902AD" w:rsidRDefault="009010E8" w:rsidP="0015128B">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в абзацах восьмом и девятом слова «</w:t>
            </w:r>
            <w:r w:rsidRPr="009902AD">
              <w:rPr>
                <w:rFonts w:ascii="Times New Roman" w:hAnsi="Times New Roman"/>
                <w:b/>
                <w:sz w:val="24"/>
                <w:szCs w:val="24"/>
                <w:lang w:val="kk-KZ"/>
              </w:rPr>
              <w:t>служебной и</w:t>
            </w:r>
            <w:r w:rsidRPr="009902AD">
              <w:rPr>
                <w:rFonts w:ascii="Times New Roman" w:hAnsi="Times New Roman"/>
                <w:sz w:val="24"/>
                <w:szCs w:val="24"/>
                <w:lang w:val="kk-KZ"/>
              </w:rPr>
              <w:t xml:space="preserve">» исключить;  </w:t>
            </w: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9C74F2" w:rsidRPr="009902AD" w:rsidRDefault="009C74F2"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абзацы десятый, одиннадцатый и двенадцатый изложить в следующей редакции:</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3) по представлению соответствующего органа государственного аудита</w:t>
            </w:r>
            <w:r w:rsidRPr="009902AD">
              <w:rPr>
                <w:rFonts w:ascii="Times New Roman" w:hAnsi="Times New Roman"/>
                <w:sz w:val="24"/>
                <w:szCs w:val="24"/>
                <w:lang w:val="kk-KZ"/>
              </w:rPr>
              <w:t xml:space="preserve"> </w:t>
            </w:r>
            <w:r w:rsidRPr="009902AD">
              <w:rPr>
                <w:rFonts w:ascii="Times New Roman" w:hAnsi="Times New Roman"/>
                <w:b/>
                <w:sz w:val="24"/>
                <w:szCs w:val="24"/>
                <w:lang w:val="kk-KZ"/>
              </w:rPr>
              <w:t xml:space="preserve">в отношении государственного аудитора, выдавшего недостоверный аудиторский отчет, в </w:t>
            </w:r>
            <w:r w:rsidRPr="009902AD">
              <w:rPr>
                <w:rFonts w:ascii="Times New Roman" w:hAnsi="Times New Roman"/>
                <w:b/>
                <w:sz w:val="24"/>
                <w:szCs w:val="24"/>
                <w:lang w:val="kk-KZ"/>
              </w:rPr>
              <w:lastRenderedPageBreak/>
              <w:t>котором имеет место неотражение фактов финансовых нарушений и аудиторский отчет которого не подтвержден контролем качества материалов государственного аудита;</w:t>
            </w:r>
          </w:p>
          <w:p w:rsidR="00564C51" w:rsidRPr="009902AD" w:rsidRDefault="0016022E" w:rsidP="00564C51">
            <w:pPr>
              <w:pStyle w:val="ad"/>
              <w:jc w:val="both"/>
              <w:rPr>
                <w:rFonts w:ascii="Times New Roman" w:hAnsi="Times New Roman"/>
                <w:b/>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 xml:space="preserve">4) за неоднократное нарушение стандартов государственного аудита и финансового контроля, из-за которых материалы государственного аудитора не получили признание (более трех раз в год) в ходе контроля, проведенного Счетным комитетом в соответствии с пунктом 2 статьи 19 </w:t>
            </w:r>
            <w:r w:rsidR="00491C2F" w:rsidRPr="009902AD">
              <w:rPr>
                <w:rFonts w:ascii="Times New Roman" w:hAnsi="Times New Roman"/>
                <w:b/>
                <w:sz w:val="24"/>
                <w:szCs w:val="24"/>
                <w:lang w:val="kk-KZ"/>
              </w:rPr>
              <w:t xml:space="preserve">настоящего </w:t>
            </w:r>
            <w:r w:rsidRPr="009902AD">
              <w:rPr>
                <w:rFonts w:ascii="Times New Roman" w:hAnsi="Times New Roman"/>
                <w:b/>
                <w:sz w:val="24"/>
                <w:szCs w:val="24"/>
                <w:lang w:val="kk-KZ"/>
              </w:rPr>
              <w:t>Закона</w:t>
            </w:r>
            <w:r w:rsidR="00564C51" w:rsidRPr="009902AD">
              <w:rPr>
                <w:rFonts w:ascii="Times New Roman" w:hAnsi="Times New Roman"/>
                <w:b/>
                <w:sz w:val="24"/>
                <w:szCs w:val="24"/>
                <w:lang w:val="kk-KZ"/>
              </w:rPr>
              <w:t>.</w:t>
            </w:r>
          </w:p>
          <w:p w:rsidR="0016022E" w:rsidRPr="009902AD" w:rsidRDefault="0016022E" w:rsidP="004340AA">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К государственным аудиторам, впервые допустившим нарушения, предусмотренные подпунктами 1), 2) и 3) </w:t>
            </w:r>
            <w:r w:rsidR="004340AA" w:rsidRPr="009902AD">
              <w:rPr>
                <w:rFonts w:ascii="Times New Roman" w:hAnsi="Times New Roman"/>
                <w:b/>
                <w:sz w:val="24"/>
                <w:szCs w:val="24"/>
                <w:lang w:val="kk-KZ"/>
              </w:rPr>
              <w:t xml:space="preserve">настоящего </w:t>
            </w:r>
            <w:r w:rsidRPr="009902AD">
              <w:rPr>
                <w:rFonts w:ascii="Times New Roman" w:hAnsi="Times New Roman"/>
                <w:b/>
                <w:sz w:val="24"/>
                <w:szCs w:val="24"/>
                <w:lang w:val="kk-KZ"/>
              </w:rPr>
              <w:t>пункта, выносится предупреждение.</w:t>
            </w:r>
            <w:r w:rsidRPr="009902AD">
              <w:rPr>
                <w:rFonts w:ascii="Times New Roman" w:hAnsi="Times New Roman"/>
                <w:sz w:val="24"/>
                <w:szCs w:val="24"/>
                <w:lang w:val="kk-KZ"/>
              </w:rPr>
              <w:t>».</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Дополнение пункта 1 статьи 39 Закона нормой, предусматривающей наличие у лица рекомендаций (поручительства) при его сертификации, требует установления отдельного порядка получения и предоставления рекомендаций.</w:t>
            </w:r>
          </w:p>
          <w:p w:rsidR="0016022E" w:rsidRPr="009902AD" w:rsidRDefault="0016022E" w:rsidP="0015128B">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В связи с этим, предлагается соответствующий порядок регламентировать на уровне Правил сертификации лиц, претендующих на присвоение квалификации государственного аудитора.</w:t>
            </w:r>
          </w:p>
          <w:p w:rsidR="009010E8" w:rsidRPr="009902AD" w:rsidRDefault="009010E8" w:rsidP="0015128B">
            <w:pPr>
              <w:pStyle w:val="ad"/>
              <w:ind w:left="28"/>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Предлагается определить основания для отзыва сертификата государственного аудитора.</w:t>
            </w:r>
          </w:p>
          <w:p w:rsidR="0016022E" w:rsidRPr="009902AD" w:rsidRDefault="0016022E" w:rsidP="0016022E">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В связи с этим, для уточнения названной нормы, предлагается внести поправки редакционного характера в абзацы десятый, одиннадцатый и двенадцатый  подпункта 11) статьи 1 проекта, а также исключить слова </w:t>
            </w:r>
            <w:r w:rsidRPr="009902AD">
              <w:rPr>
                <w:rFonts w:ascii="Times New Roman" w:hAnsi="Times New Roman"/>
                <w:b/>
                <w:sz w:val="24"/>
                <w:szCs w:val="24"/>
                <w:lang w:val="kk-KZ"/>
              </w:rPr>
              <w:lastRenderedPageBreak/>
              <w:t>«служебной и»</w:t>
            </w:r>
            <w:r w:rsidRPr="009902AD">
              <w:rPr>
                <w:rFonts w:ascii="Times New Roman" w:hAnsi="Times New Roman"/>
                <w:sz w:val="24"/>
                <w:szCs w:val="24"/>
                <w:lang w:val="kk-KZ"/>
              </w:rPr>
              <w:t xml:space="preserve"> из абзацев восьмого и девятого подпункта 11) статьи 1 проекта.</w:t>
            </w:r>
          </w:p>
          <w:p w:rsidR="0016022E" w:rsidRPr="009902AD" w:rsidRDefault="0016022E" w:rsidP="0016022E">
            <w:pPr>
              <w:pStyle w:val="ad"/>
              <w:ind w:left="28"/>
              <w:jc w:val="both"/>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lastRenderedPageBreak/>
              <w:t>Принято</w:t>
            </w:r>
          </w:p>
          <w:p w:rsidR="0016022E" w:rsidRPr="009902AD" w:rsidRDefault="0016022E" w:rsidP="0016022E">
            <w:pPr>
              <w:jc w:val="both"/>
              <w:rPr>
                <w:rFonts w:eastAsia="Calibri"/>
                <w:i/>
                <w:lang w:val="kk-KZ" w:eastAsia="en-US"/>
              </w:rPr>
            </w:pPr>
            <w:r w:rsidRPr="009902AD">
              <w:rPr>
                <w:rFonts w:eastAsia="Calibri"/>
                <w:i/>
                <w:lang w:val="kk-KZ" w:eastAsia="en-US"/>
              </w:rPr>
              <w:t xml:space="preserve">   </w:t>
            </w: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r w:rsidRPr="009902AD">
              <w:rPr>
                <w:rFonts w:eastAsia="Calibri"/>
                <w:i/>
                <w:lang w:val="kk-KZ" w:eastAsia="en-US"/>
              </w:rPr>
              <w:t xml:space="preserve">   </w:t>
            </w: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lang w:val="kk-KZ"/>
              </w:rPr>
            </w:pPr>
          </w:p>
        </w:tc>
      </w:tr>
      <w:tr w:rsidR="00B710CD" w:rsidRPr="009902AD" w:rsidTr="00130A1F">
        <w:tc>
          <w:tcPr>
            <w:tcW w:w="562"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jc w:val="center"/>
              <w:rPr>
                <w:lang w:val="kk-KZ"/>
              </w:rPr>
            </w:pPr>
            <w:r w:rsidRPr="009902AD">
              <w:rPr>
                <w:lang w:val="kk-KZ"/>
              </w:rPr>
              <w:lastRenderedPageBreak/>
              <w:t>32.</w:t>
            </w:r>
          </w:p>
        </w:tc>
        <w:tc>
          <w:tcPr>
            <w:tcW w:w="1559"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tabs>
                <w:tab w:val="left" w:pos="1167"/>
              </w:tabs>
              <w:ind w:left="-108" w:right="-108"/>
              <w:jc w:val="center"/>
              <w:rPr>
                <w:lang w:val="kk-KZ"/>
              </w:rPr>
            </w:pPr>
            <w:r w:rsidRPr="009902AD">
              <w:rPr>
                <w:lang w:val="kk-KZ"/>
              </w:rPr>
              <w:t>Жобаның 1-бабының жаңа 12) тармақшасы</w:t>
            </w:r>
          </w:p>
        </w:tc>
        <w:tc>
          <w:tcPr>
            <w:tcW w:w="2810"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pStyle w:val="ad"/>
              <w:ind w:left="28"/>
              <w:jc w:val="center"/>
              <w:rPr>
                <w:rFonts w:ascii="Times New Roman" w:hAnsi="Times New Roman"/>
                <w:b/>
                <w:bCs/>
                <w:sz w:val="24"/>
                <w:szCs w:val="24"/>
                <w:lang w:val="kk-KZ"/>
              </w:rPr>
            </w:pPr>
            <w:r w:rsidRPr="009902AD">
              <w:rPr>
                <w:rFonts w:ascii="Times New Roman" w:hAnsi="Times New Roman"/>
                <w:b/>
                <w:bCs/>
                <w:sz w:val="24"/>
                <w:szCs w:val="24"/>
                <w:lang w:val="kk-KZ"/>
              </w:rPr>
              <w:t>Жоқ</w:t>
            </w:r>
          </w:p>
        </w:tc>
        <w:tc>
          <w:tcPr>
            <w:tcW w:w="2435"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jc w:val="center"/>
              <w:rPr>
                <w:b/>
                <w:bCs/>
                <w:lang w:val="kk-KZ"/>
              </w:rPr>
            </w:pPr>
            <w:r w:rsidRPr="009902AD">
              <w:rPr>
                <w:b/>
                <w:bCs/>
                <w:lang w:val="kk-KZ"/>
              </w:rPr>
              <w:t>Жоқ</w:t>
            </w:r>
          </w:p>
        </w:tc>
        <w:tc>
          <w:tcPr>
            <w:tcW w:w="3056"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pStyle w:val="ad"/>
              <w:ind w:left="28" w:firstLine="289"/>
              <w:jc w:val="both"/>
              <w:rPr>
                <w:rFonts w:ascii="Times New Roman" w:hAnsi="Times New Roman"/>
                <w:sz w:val="24"/>
                <w:szCs w:val="24"/>
                <w:lang w:val="kk-KZ"/>
              </w:rPr>
            </w:pPr>
            <w:r w:rsidRPr="009902AD">
              <w:rPr>
                <w:rFonts w:ascii="Times New Roman" w:hAnsi="Times New Roman"/>
                <w:sz w:val="24"/>
                <w:szCs w:val="24"/>
                <w:lang w:val="kk-KZ"/>
              </w:rPr>
              <w:t xml:space="preserve">Жобаның 1-бабы мынадай мазмұндағы 12) тармақшамен толықтырылсын: </w:t>
            </w:r>
          </w:p>
          <w:p w:rsidR="00B710CD" w:rsidRPr="009902AD" w:rsidRDefault="00B710CD" w:rsidP="00B710CD">
            <w:pPr>
              <w:pStyle w:val="ad"/>
              <w:ind w:left="28" w:firstLine="289"/>
              <w:jc w:val="both"/>
              <w:rPr>
                <w:rFonts w:ascii="Times New Roman" w:hAnsi="Times New Roman"/>
                <w:b/>
                <w:sz w:val="24"/>
                <w:szCs w:val="24"/>
                <w:lang w:val="kk-KZ"/>
              </w:rPr>
            </w:pPr>
            <w:r w:rsidRPr="009902AD">
              <w:rPr>
                <w:rFonts w:ascii="Times New Roman" w:hAnsi="Times New Roman"/>
                <w:b/>
                <w:sz w:val="24"/>
                <w:szCs w:val="24"/>
                <w:lang w:val="kk-KZ"/>
              </w:rPr>
              <w:t xml:space="preserve">«12) </w:t>
            </w:r>
            <w:r w:rsidR="002A54CF" w:rsidRPr="009902AD">
              <w:rPr>
                <w:rFonts w:ascii="Times New Roman" w:hAnsi="Times New Roman"/>
                <w:b/>
                <w:sz w:val="24"/>
                <w:szCs w:val="24"/>
                <w:lang w:val="kk-KZ"/>
              </w:rPr>
              <w:t xml:space="preserve">5-тарау </w:t>
            </w:r>
            <w:r w:rsidRPr="009902AD">
              <w:rPr>
                <w:rFonts w:ascii="Times New Roman" w:hAnsi="Times New Roman"/>
                <w:b/>
                <w:sz w:val="24"/>
                <w:szCs w:val="24"/>
                <w:lang w:val="kk-KZ"/>
              </w:rPr>
              <w:t xml:space="preserve">мынадай мазмұндағы 39-1-баппен толықтырылсын: </w:t>
            </w:r>
          </w:p>
          <w:p w:rsidR="00B710CD" w:rsidRPr="009902AD" w:rsidRDefault="00B710CD" w:rsidP="00B710CD">
            <w:pPr>
              <w:pStyle w:val="ad"/>
              <w:ind w:left="28" w:firstLine="289"/>
              <w:jc w:val="both"/>
              <w:rPr>
                <w:rFonts w:ascii="Times New Roman" w:hAnsi="Times New Roman"/>
                <w:b/>
                <w:sz w:val="24"/>
                <w:szCs w:val="24"/>
                <w:lang w:val="kk-KZ"/>
              </w:rPr>
            </w:pPr>
            <w:r w:rsidRPr="009902AD">
              <w:rPr>
                <w:rFonts w:ascii="Times New Roman" w:hAnsi="Times New Roman"/>
                <w:b/>
                <w:sz w:val="24"/>
                <w:szCs w:val="24"/>
                <w:lang w:val="kk-KZ"/>
              </w:rPr>
              <w:t>«39-1-бап. Мемлекеттік аудиторлар лауазымдарына қойылатын біліктілік талаптар</w:t>
            </w:r>
            <w:r w:rsidR="00373CAF" w:rsidRPr="009902AD">
              <w:rPr>
                <w:rFonts w:ascii="Times New Roman" w:hAnsi="Times New Roman"/>
                <w:b/>
                <w:sz w:val="24"/>
                <w:szCs w:val="24"/>
                <w:lang w:val="kk-KZ"/>
              </w:rPr>
              <w:t>ы</w:t>
            </w:r>
          </w:p>
          <w:p w:rsidR="00B710CD" w:rsidRPr="009902AD" w:rsidRDefault="00B710CD" w:rsidP="00B710CD">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1. «Б» корпусының мемлекеттік әкімшілік қызметшілері болып табылатын мемлекеттік аудиторлар лауазымдарына қойылатын біліктілік талаптар</w:t>
            </w:r>
            <w:r w:rsidR="00373CAF" w:rsidRPr="009902AD">
              <w:rPr>
                <w:rFonts w:ascii="Times New Roman" w:hAnsi="Times New Roman"/>
                <w:b/>
                <w:sz w:val="24"/>
                <w:szCs w:val="24"/>
                <w:lang w:val="kk-KZ"/>
              </w:rPr>
              <w:t>ын</w:t>
            </w:r>
            <w:r w:rsidRPr="009902AD">
              <w:rPr>
                <w:rFonts w:ascii="Times New Roman" w:hAnsi="Times New Roman"/>
                <w:b/>
                <w:sz w:val="24"/>
                <w:szCs w:val="24"/>
                <w:lang w:val="kk-KZ"/>
              </w:rPr>
              <w:t xml:space="preserve"> мемлекеттік қызмет істері жөніндегі </w:t>
            </w:r>
            <w:r w:rsidRPr="009902AD">
              <w:rPr>
                <w:rFonts w:ascii="Times New Roman" w:hAnsi="Times New Roman"/>
                <w:b/>
                <w:sz w:val="24"/>
                <w:szCs w:val="24"/>
                <w:lang w:val="kk-KZ"/>
              </w:rPr>
              <w:lastRenderedPageBreak/>
              <w:t>уәкілетті орган бекітетін мемлекеттік әкімшілік лауазымдарға қойылатын үлгілік біліктілік талаптары негізінде мемл</w:t>
            </w:r>
            <w:r w:rsidR="00373CAF" w:rsidRPr="009902AD">
              <w:rPr>
                <w:rFonts w:ascii="Times New Roman" w:hAnsi="Times New Roman"/>
                <w:b/>
                <w:sz w:val="24"/>
                <w:szCs w:val="24"/>
                <w:lang w:val="kk-KZ"/>
              </w:rPr>
              <w:t>е</w:t>
            </w:r>
            <w:r w:rsidRPr="009902AD">
              <w:rPr>
                <w:rFonts w:ascii="Times New Roman" w:hAnsi="Times New Roman"/>
                <w:b/>
                <w:sz w:val="24"/>
                <w:szCs w:val="24"/>
                <w:lang w:val="kk-KZ"/>
              </w:rPr>
              <w:t>кеттік қызмет істері жөніндегі уәкілетті органмен және оның аумақтық</w:t>
            </w:r>
            <w:r w:rsidR="00FE00D2" w:rsidRPr="009902AD">
              <w:rPr>
                <w:rFonts w:ascii="Times New Roman" w:hAnsi="Times New Roman"/>
                <w:b/>
                <w:sz w:val="24"/>
                <w:szCs w:val="24"/>
                <w:lang w:val="kk-KZ"/>
              </w:rPr>
              <w:t xml:space="preserve"> бөлімшелерімен келісу бойынша</w:t>
            </w:r>
            <w:r w:rsidRPr="009902AD">
              <w:rPr>
                <w:rFonts w:ascii="Times New Roman" w:hAnsi="Times New Roman"/>
                <w:b/>
                <w:sz w:val="24"/>
                <w:szCs w:val="24"/>
                <w:lang w:val="kk-KZ"/>
              </w:rPr>
              <w:t xml:space="preserve"> мемлекеттік лауазымдарға тағайындау құқығы бар лауазымды адам (орган) бекітеді. </w:t>
            </w:r>
          </w:p>
          <w:p w:rsidR="00B710CD" w:rsidRPr="009902AD" w:rsidRDefault="00B710CD" w:rsidP="00B710CD">
            <w:pPr>
              <w:pStyle w:val="ad"/>
              <w:ind w:left="28" w:firstLine="147"/>
              <w:jc w:val="both"/>
              <w:rPr>
                <w:rFonts w:ascii="Times New Roman" w:hAnsi="Times New Roman"/>
                <w:b/>
                <w:sz w:val="24"/>
                <w:szCs w:val="24"/>
                <w:lang w:val="kk-KZ"/>
              </w:rPr>
            </w:pPr>
            <w:r w:rsidRPr="009902AD">
              <w:rPr>
                <w:rFonts w:ascii="Times New Roman" w:hAnsi="Times New Roman"/>
                <w:b/>
                <w:sz w:val="24"/>
                <w:szCs w:val="24"/>
                <w:lang w:val="kk-KZ"/>
              </w:rPr>
              <w:t>2. «А» корпусының мемлекеттік әкімшілік лауазымдарына жатқ</w:t>
            </w:r>
            <w:r w:rsidR="00373CAF" w:rsidRPr="009902AD">
              <w:rPr>
                <w:rFonts w:ascii="Times New Roman" w:hAnsi="Times New Roman"/>
                <w:b/>
                <w:sz w:val="24"/>
                <w:szCs w:val="24"/>
                <w:lang w:val="kk-KZ"/>
              </w:rPr>
              <w:t>ызылатын мемлекеттік аудиторлар</w:t>
            </w:r>
            <w:r w:rsidRPr="009902AD">
              <w:rPr>
                <w:rFonts w:ascii="Times New Roman" w:hAnsi="Times New Roman"/>
                <w:b/>
                <w:sz w:val="24"/>
                <w:szCs w:val="24"/>
                <w:lang w:val="kk-KZ"/>
              </w:rPr>
              <w:t xml:space="preserve"> лауазымына кандидаттар Қазақстан Республикасының Президенті бекітетін арнайы біліктілік талаптарына сай келуге тиіс.»;».</w:t>
            </w:r>
          </w:p>
          <w:p w:rsidR="00B710CD" w:rsidRPr="009902AD" w:rsidRDefault="00B710CD" w:rsidP="00B710CD">
            <w:pPr>
              <w:pStyle w:val="ad"/>
              <w:ind w:left="28" w:firstLine="147"/>
              <w:jc w:val="both"/>
              <w:rPr>
                <w:rFonts w:ascii="Times New Roman" w:hAnsi="Times New Roman"/>
                <w:b/>
                <w:sz w:val="24"/>
                <w:szCs w:val="24"/>
                <w:lang w:val="kk-KZ"/>
              </w:rPr>
            </w:pPr>
          </w:p>
          <w:p w:rsidR="009010E8" w:rsidRPr="009902AD" w:rsidRDefault="00B710CD" w:rsidP="00F91A68">
            <w:pPr>
              <w:pStyle w:val="ad"/>
              <w:ind w:left="28" w:firstLine="147"/>
              <w:jc w:val="both"/>
              <w:rPr>
                <w:rFonts w:ascii="Times New Roman" w:hAnsi="Times New Roman"/>
                <w:i/>
                <w:sz w:val="24"/>
                <w:szCs w:val="24"/>
                <w:lang w:val="kk-KZ"/>
              </w:rPr>
            </w:pPr>
            <w:r w:rsidRPr="009902AD">
              <w:rPr>
                <w:rFonts w:ascii="Times New Roman" w:hAnsi="Times New Roman"/>
                <w:i/>
                <w:sz w:val="24"/>
                <w:szCs w:val="24"/>
                <w:lang w:val="kk-KZ"/>
              </w:rPr>
              <w:t>Тармақшалардың нөмірленуі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ind w:left="28"/>
              <w:jc w:val="center"/>
              <w:rPr>
                <w:rFonts w:eastAsia="Calibri"/>
                <w:b/>
                <w:lang w:val="kk-KZ" w:eastAsia="en-US"/>
              </w:rPr>
            </w:pPr>
            <w:r w:rsidRPr="009902AD">
              <w:rPr>
                <w:rFonts w:eastAsia="Calibri"/>
                <w:b/>
                <w:lang w:val="kk-KZ" w:eastAsia="en-US"/>
              </w:rPr>
              <w:lastRenderedPageBreak/>
              <w:t>Депутаттар</w:t>
            </w:r>
          </w:p>
          <w:p w:rsidR="00B710CD" w:rsidRPr="009902AD" w:rsidRDefault="00B710CD" w:rsidP="00B710CD">
            <w:pPr>
              <w:ind w:left="28"/>
              <w:jc w:val="center"/>
              <w:rPr>
                <w:rFonts w:eastAsia="Calibri"/>
                <w:b/>
                <w:lang w:val="kk-KZ" w:eastAsia="en-US"/>
              </w:rPr>
            </w:pPr>
            <w:r w:rsidRPr="009902AD">
              <w:rPr>
                <w:rFonts w:eastAsia="Calibri"/>
                <w:b/>
                <w:lang w:val="kk-KZ" w:eastAsia="en-US"/>
              </w:rPr>
              <w:t>Қ.К. Жабағиев,</w:t>
            </w:r>
          </w:p>
          <w:p w:rsidR="00B710CD" w:rsidRPr="009902AD" w:rsidRDefault="00B710CD" w:rsidP="00B710CD">
            <w:pPr>
              <w:ind w:left="28"/>
              <w:jc w:val="center"/>
              <w:rPr>
                <w:rFonts w:eastAsia="Calibri"/>
                <w:b/>
                <w:lang w:val="kk-KZ" w:eastAsia="en-US"/>
              </w:rPr>
            </w:pPr>
            <w:r w:rsidRPr="009902AD">
              <w:rPr>
                <w:rFonts w:eastAsia="Calibri"/>
                <w:b/>
                <w:lang w:val="kk-KZ" w:eastAsia="en-US"/>
              </w:rPr>
              <w:t>А.Е. Базарбаев,</w:t>
            </w:r>
          </w:p>
          <w:p w:rsidR="00B710CD" w:rsidRPr="009902AD" w:rsidRDefault="00B710CD" w:rsidP="00B710CD">
            <w:pPr>
              <w:ind w:left="28"/>
              <w:jc w:val="center"/>
              <w:rPr>
                <w:rFonts w:eastAsia="Calibri"/>
                <w:b/>
                <w:lang w:val="kk-KZ" w:eastAsia="en-US"/>
              </w:rPr>
            </w:pPr>
            <w:r w:rsidRPr="009902AD">
              <w:rPr>
                <w:rFonts w:eastAsia="Calibri"/>
                <w:b/>
                <w:lang w:val="kk-KZ" w:eastAsia="en-US"/>
              </w:rPr>
              <w:t>Қ.Т. Ержан,</w:t>
            </w:r>
          </w:p>
          <w:p w:rsidR="00B710CD" w:rsidRPr="009902AD" w:rsidRDefault="00B91FC1" w:rsidP="00B710CD">
            <w:pPr>
              <w:ind w:left="28"/>
              <w:jc w:val="center"/>
              <w:rPr>
                <w:rFonts w:eastAsia="Calibri"/>
                <w:b/>
                <w:lang w:val="kk-KZ" w:eastAsia="en-US"/>
              </w:rPr>
            </w:pPr>
            <w:r w:rsidRPr="009902AD">
              <w:rPr>
                <w:rFonts w:eastAsia="Calibri"/>
                <w:b/>
                <w:lang w:val="kk-KZ" w:eastAsia="en-US"/>
              </w:rPr>
              <w:t>А.Н. Жаи</w:t>
            </w:r>
            <w:r w:rsidR="00B710CD" w:rsidRPr="009902AD">
              <w:rPr>
                <w:rFonts w:eastAsia="Calibri"/>
                <w:b/>
                <w:lang w:val="kk-KZ" w:eastAsia="en-US"/>
              </w:rPr>
              <w:t>лғанова,</w:t>
            </w:r>
          </w:p>
          <w:p w:rsidR="00B710CD" w:rsidRPr="009902AD" w:rsidRDefault="00B710CD" w:rsidP="00B710CD">
            <w:pPr>
              <w:jc w:val="center"/>
              <w:rPr>
                <w:b/>
                <w:lang w:val="kk-KZ"/>
              </w:rPr>
            </w:pPr>
            <w:r w:rsidRPr="009902AD">
              <w:rPr>
                <w:b/>
                <w:lang w:val="kk-KZ"/>
              </w:rPr>
              <w:t>Г.Ж. Қарақұсова,</w:t>
            </w:r>
          </w:p>
          <w:p w:rsidR="00B710CD" w:rsidRPr="009902AD" w:rsidRDefault="00B710CD" w:rsidP="00B710CD">
            <w:pPr>
              <w:jc w:val="center"/>
              <w:rPr>
                <w:b/>
                <w:lang w:val="kk-KZ"/>
              </w:rPr>
            </w:pPr>
            <w:r w:rsidRPr="009902AD">
              <w:rPr>
                <w:b/>
                <w:lang w:val="kk-KZ"/>
              </w:rPr>
              <w:t>О.Н. Оксикбаев,</w:t>
            </w:r>
          </w:p>
          <w:p w:rsidR="00B710CD" w:rsidRPr="009902AD" w:rsidRDefault="00B710CD" w:rsidP="00B710CD">
            <w:pPr>
              <w:ind w:left="28"/>
              <w:jc w:val="center"/>
              <w:rPr>
                <w:rFonts w:eastAsia="Calibri"/>
                <w:b/>
                <w:lang w:val="kk-KZ" w:eastAsia="en-US"/>
              </w:rPr>
            </w:pPr>
            <w:r w:rsidRPr="009902AD">
              <w:rPr>
                <w:rFonts w:eastAsia="Calibri"/>
                <w:b/>
                <w:lang w:val="kk-KZ" w:eastAsia="en-US"/>
              </w:rPr>
              <w:t>Ж.Ә. Омарбекова,</w:t>
            </w:r>
          </w:p>
          <w:p w:rsidR="00B710CD" w:rsidRPr="009902AD" w:rsidRDefault="00B710CD" w:rsidP="00B710CD">
            <w:pPr>
              <w:ind w:left="28"/>
              <w:jc w:val="center"/>
              <w:rPr>
                <w:rFonts w:eastAsia="Calibri"/>
                <w:b/>
                <w:lang w:val="kk-KZ" w:eastAsia="en-US"/>
              </w:rPr>
            </w:pPr>
            <w:r w:rsidRPr="009902AD">
              <w:rPr>
                <w:rFonts w:eastAsia="Calibri"/>
                <w:b/>
                <w:lang w:val="kk-KZ" w:eastAsia="en-US"/>
              </w:rPr>
              <w:t>М.Б. Теміржанов,</w:t>
            </w:r>
          </w:p>
          <w:p w:rsidR="00B710CD" w:rsidRPr="009902AD" w:rsidRDefault="00B710CD" w:rsidP="00B710CD">
            <w:pPr>
              <w:ind w:left="28"/>
              <w:jc w:val="center"/>
              <w:rPr>
                <w:rFonts w:eastAsia="Calibri"/>
                <w:b/>
                <w:lang w:val="kk-KZ" w:eastAsia="en-US"/>
              </w:rPr>
            </w:pPr>
            <w:r w:rsidRPr="009902AD">
              <w:rPr>
                <w:rFonts w:eastAsia="Calibri"/>
                <w:b/>
                <w:lang w:val="kk-KZ" w:eastAsia="en-US"/>
              </w:rPr>
              <w:t xml:space="preserve">Б.Қ. Хаменова, </w:t>
            </w:r>
          </w:p>
          <w:p w:rsidR="00B710CD" w:rsidRPr="009902AD" w:rsidRDefault="00B710CD" w:rsidP="00B710CD">
            <w:pPr>
              <w:jc w:val="center"/>
              <w:rPr>
                <w:b/>
                <w:lang w:val="kk-KZ"/>
              </w:rPr>
            </w:pPr>
            <w:r w:rsidRPr="009902AD">
              <w:rPr>
                <w:b/>
                <w:lang w:val="kk-KZ"/>
              </w:rPr>
              <w:t>Т.И. Яковлева</w:t>
            </w:r>
          </w:p>
          <w:p w:rsidR="00B710CD" w:rsidRPr="009902AD" w:rsidRDefault="00B710CD" w:rsidP="00B710CD">
            <w:pPr>
              <w:jc w:val="center"/>
              <w:rPr>
                <w:b/>
                <w:lang w:val="kk-KZ"/>
              </w:rPr>
            </w:pPr>
          </w:p>
          <w:p w:rsidR="00B710CD" w:rsidRPr="009902AD" w:rsidRDefault="00B710CD" w:rsidP="00B710CD">
            <w:pPr>
              <w:ind w:left="28" w:firstLine="68"/>
              <w:jc w:val="both"/>
              <w:rPr>
                <w:rFonts w:eastAsia="Calibri"/>
                <w:b/>
                <w:lang w:val="kk-KZ" w:eastAsia="en-US"/>
              </w:rPr>
            </w:pPr>
            <w:r w:rsidRPr="009902AD">
              <w:rPr>
                <w:lang w:val="kk-KZ"/>
              </w:rPr>
              <w:t xml:space="preserve">Заңның нормалары мен «Қазақстан Республикасының мемлекеттік қызметі туралы» Қазақстан Республикасы Заңы нормаларының мемлекеттік қызмет істері жөніндегі уәкілетті органының жалпы </w:t>
            </w:r>
            <w:r w:rsidRPr="009902AD">
              <w:rPr>
                <w:lang w:val="kk-KZ"/>
              </w:rPr>
              <w:lastRenderedPageBreak/>
              <w:t xml:space="preserve">мемлекеттік аудит және қаржылық бақылау органдарының бүкіл жүйесі бойынша мемлекеттік аудиторлар лауазымдарының санаттарына қойылатын үлгілік біліктілік талаптарын бекітуі  бөлігіндегі қайшылықтарын жою үшін Заңды мемлекеттік аудиторлардың лауазымдарына қойылатын біліктілік талаптарды айқындайтын жаңа баппен толықтыру ұсынылады.    </w:t>
            </w:r>
          </w:p>
        </w:tc>
        <w:tc>
          <w:tcPr>
            <w:tcW w:w="1417"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1419AF" w:rsidP="0016022E">
            <w:pPr>
              <w:jc w:val="center"/>
              <w:rPr>
                <w:lang w:val="kk-KZ"/>
              </w:rPr>
            </w:pPr>
            <w:r w:rsidRPr="009902AD">
              <w:rPr>
                <w:lang w:val="kk-KZ"/>
              </w:rPr>
              <w:t>Новый</w:t>
            </w:r>
            <w:r w:rsidR="00285E1D" w:rsidRPr="009902AD">
              <w:rPr>
                <w:lang w:val="kk-KZ"/>
              </w:rPr>
              <w:t xml:space="preserve"> подпункт 12) статьи 1 проекта</w:t>
            </w: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bCs/>
                <w:lang w:val="kk-KZ"/>
              </w:rPr>
              <w:t>Отсутствует</w:t>
            </w:r>
          </w:p>
          <w:p w:rsidR="0016022E" w:rsidRPr="009902AD" w:rsidRDefault="0016022E" w:rsidP="0016022E">
            <w:pPr>
              <w:jc w:val="both"/>
              <w:rPr>
                <w:lang w:val="kk-KZ"/>
              </w:rPr>
            </w:pP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d"/>
              <w:ind w:left="28"/>
              <w:jc w:val="center"/>
              <w:rPr>
                <w:rFonts w:ascii="Times New Roman" w:hAnsi="Times New Roman"/>
                <w:b/>
                <w:bCs/>
                <w:sz w:val="24"/>
                <w:szCs w:val="24"/>
                <w:lang w:val="kk-KZ" w:eastAsia="ru-RU"/>
              </w:rPr>
            </w:pPr>
            <w:r w:rsidRPr="009902AD">
              <w:rPr>
                <w:rFonts w:ascii="Times New Roman" w:hAnsi="Times New Roman"/>
                <w:b/>
                <w:bCs/>
                <w:sz w:val="24"/>
                <w:szCs w:val="24"/>
                <w:lang w:val="kk-KZ" w:eastAsia="ru-RU"/>
              </w:rPr>
              <w:t xml:space="preserve">Отсутствует </w:t>
            </w:r>
          </w:p>
        </w:tc>
        <w:tc>
          <w:tcPr>
            <w:tcW w:w="3056" w:type="dxa"/>
            <w:tcBorders>
              <w:top w:val="single" w:sz="4" w:space="0" w:color="auto"/>
              <w:left w:val="single" w:sz="4" w:space="0" w:color="auto"/>
              <w:bottom w:val="single" w:sz="4" w:space="0" w:color="auto"/>
              <w:right w:val="single" w:sz="4" w:space="0" w:color="auto"/>
            </w:tcBorders>
          </w:tcPr>
          <w:p w:rsidR="00F81967" w:rsidRPr="009902AD" w:rsidRDefault="0016022E" w:rsidP="00F81967">
            <w:pPr>
              <w:jc w:val="both"/>
              <w:rPr>
                <w:lang w:val="kk-KZ"/>
              </w:rPr>
            </w:pPr>
            <w:r w:rsidRPr="009902AD">
              <w:rPr>
                <w:b/>
                <w:bCs/>
                <w:lang w:val="kk-KZ"/>
              </w:rPr>
              <w:t xml:space="preserve">  </w:t>
            </w:r>
            <w:r w:rsidR="00F81967" w:rsidRPr="009902AD">
              <w:rPr>
                <w:lang w:val="kk-KZ"/>
              </w:rPr>
              <w:t xml:space="preserve"> Статью 1 проекта дополнить подпунктом 12) следующего содержания:</w:t>
            </w:r>
          </w:p>
          <w:p w:rsidR="00F81967" w:rsidRPr="009902AD" w:rsidRDefault="00F81967" w:rsidP="00F81967">
            <w:pPr>
              <w:jc w:val="both"/>
              <w:rPr>
                <w:bCs/>
                <w:lang w:val="kk-KZ"/>
              </w:rPr>
            </w:pPr>
            <w:r w:rsidRPr="009902AD">
              <w:rPr>
                <w:lang w:val="kk-KZ"/>
              </w:rPr>
              <w:t xml:space="preserve">   «</w:t>
            </w:r>
            <w:r w:rsidRPr="009902AD">
              <w:rPr>
                <w:b/>
                <w:lang w:val="kk-KZ"/>
              </w:rPr>
              <w:t xml:space="preserve">12) </w:t>
            </w:r>
            <w:r w:rsidR="00AD38D5" w:rsidRPr="009902AD">
              <w:rPr>
                <w:b/>
                <w:lang w:val="kk-KZ"/>
              </w:rPr>
              <w:t xml:space="preserve">главу 5 </w:t>
            </w:r>
            <w:r w:rsidRPr="009902AD">
              <w:rPr>
                <w:b/>
                <w:lang w:val="kk-KZ"/>
              </w:rPr>
              <w:t>дополнить статьей 39-1 следующего содержания:</w:t>
            </w:r>
            <w:r w:rsidRPr="009902AD">
              <w:rPr>
                <w:lang w:val="kk-KZ"/>
              </w:rPr>
              <w:t xml:space="preserve">  </w:t>
            </w:r>
            <w:r w:rsidRPr="009902AD">
              <w:rPr>
                <w:bCs/>
                <w:lang w:val="kk-KZ"/>
              </w:rPr>
              <w:t xml:space="preserve">      </w:t>
            </w:r>
          </w:p>
          <w:p w:rsidR="0016022E" w:rsidRPr="009902AD" w:rsidRDefault="008A1274" w:rsidP="0016022E">
            <w:pPr>
              <w:pStyle w:val="ad"/>
              <w:ind w:left="28"/>
              <w:jc w:val="both"/>
              <w:rPr>
                <w:rFonts w:ascii="Times New Roman" w:hAnsi="Times New Roman"/>
                <w:b/>
                <w:bCs/>
                <w:sz w:val="24"/>
                <w:szCs w:val="24"/>
                <w:lang w:val="kk-KZ"/>
              </w:rPr>
            </w:pPr>
            <w:r w:rsidRPr="009902AD">
              <w:rPr>
                <w:rFonts w:ascii="Times New Roman" w:hAnsi="Times New Roman"/>
                <w:b/>
                <w:bCs/>
                <w:sz w:val="24"/>
                <w:szCs w:val="24"/>
                <w:lang w:val="kk-KZ"/>
              </w:rPr>
              <w:t xml:space="preserve">   </w:t>
            </w:r>
            <w:r w:rsidR="0016022E" w:rsidRPr="009902AD">
              <w:rPr>
                <w:rFonts w:ascii="Times New Roman" w:hAnsi="Times New Roman"/>
                <w:bCs/>
                <w:sz w:val="24"/>
                <w:szCs w:val="24"/>
                <w:lang w:val="kk-KZ"/>
              </w:rPr>
              <w:t>«</w:t>
            </w:r>
            <w:r w:rsidR="0016022E" w:rsidRPr="009902AD">
              <w:rPr>
                <w:rFonts w:ascii="Times New Roman" w:hAnsi="Times New Roman"/>
                <w:b/>
                <w:bCs/>
                <w:sz w:val="24"/>
                <w:szCs w:val="24"/>
                <w:lang w:val="kk-KZ"/>
              </w:rPr>
              <w:t>Статья 39-1. Квалификационные требования к должностям государственных аудиторов</w:t>
            </w:r>
          </w:p>
          <w:p w:rsidR="0016022E" w:rsidRPr="009902AD" w:rsidRDefault="0016022E" w:rsidP="0016022E">
            <w:pPr>
              <w:pStyle w:val="ad"/>
              <w:ind w:left="28"/>
              <w:jc w:val="both"/>
              <w:rPr>
                <w:rFonts w:ascii="Times New Roman" w:hAnsi="Times New Roman"/>
                <w:b/>
                <w:bCs/>
                <w:sz w:val="24"/>
                <w:szCs w:val="24"/>
                <w:lang w:val="kk-KZ"/>
              </w:rPr>
            </w:pPr>
            <w:r w:rsidRPr="009902AD">
              <w:rPr>
                <w:rFonts w:ascii="Times New Roman" w:hAnsi="Times New Roman"/>
                <w:b/>
                <w:bCs/>
                <w:sz w:val="24"/>
                <w:szCs w:val="24"/>
                <w:lang w:val="kk-KZ"/>
              </w:rPr>
              <w:t xml:space="preserve">   1. Квалификационные требования к должностям государственных аудиторов, являющихся административными государственными служащими корпуса «Б», </w:t>
            </w:r>
            <w:hyperlink r:id="rId20" w:anchor="z16" w:history="1">
              <w:r w:rsidRPr="009902AD">
                <w:rPr>
                  <w:rFonts w:ascii="Times New Roman" w:hAnsi="Times New Roman"/>
                  <w:b/>
                  <w:bCs/>
                  <w:sz w:val="24"/>
                  <w:szCs w:val="24"/>
                  <w:lang w:val="kk-KZ"/>
                </w:rPr>
                <w:t>утверждаются</w:t>
              </w:r>
            </w:hyperlink>
            <w:r w:rsidRPr="009902AD">
              <w:rPr>
                <w:rFonts w:ascii="Times New Roman" w:hAnsi="Times New Roman"/>
                <w:b/>
                <w:bCs/>
                <w:sz w:val="24"/>
                <w:szCs w:val="24"/>
                <w:lang w:val="kk-KZ"/>
              </w:rPr>
              <w:t xml:space="preserve"> должностным лицом (органом), имеющим право назначения на государственные должности, по согласованию с уполномоченным органом по делам государственной службы и его территориальными подразделениями на основе типовых квалификационных требований к </w:t>
            </w:r>
            <w:r w:rsidRPr="009902AD">
              <w:rPr>
                <w:rFonts w:ascii="Times New Roman" w:hAnsi="Times New Roman"/>
                <w:b/>
                <w:bCs/>
                <w:sz w:val="24"/>
                <w:szCs w:val="24"/>
                <w:lang w:val="kk-KZ"/>
              </w:rPr>
              <w:lastRenderedPageBreak/>
              <w:t>административным государственным должностям, утверждаемы</w:t>
            </w:r>
            <w:r w:rsidR="00A30EBB" w:rsidRPr="009902AD">
              <w:rPr>
                <w:rFonts w:ascii="Times New Roman" w:hAnsi="Times New Roman"/>
                <w:b/>
                <w:bCs/>
                <w:sz w:val="24"/>
                <w:szCs w:val="24"/>
                <w:lang w:val="kk-KZ"/>
              </w:rPr>
              <w:t>х</w:t>
            </w:r>
            <w:r w:rsidRPr="009902AD">
              <w:rPr>
                <w:rFonts w:ascii="Times New Roman" w:hAnsi="Times New Roman"/>
                <w:b/>
                <w:bCs/>
                <w:sz w:val="24"/>
                <w:szCs w:val="24"/>
                <w:lang w:val="kk-KZ"/>
              </w:rPr>
              <w:t xml:space="preserve"> уполномоченным органом по делам государственной службы.</w:t>
            </w:r>
          </w:p>
          <w:p w:rsidR="0016022E" w:rsidRPr="009902AD" w:rsidRDefault="0016022E" w:rsidP="0016022E">
            <w:pPr>
              <w:pStyle w:val="ad"/>
              <w:ind w:left="28"/>
              <w:jc w:val="both"/>
              <w:rPr>
                <w:rFonts w:ascii="Times New Roman" w:hAnsi="Times New Roman"/>
                <w:bCs/>
                <w:sz w:val="24"/>
                <w:szCs w:val="24"/>
                <w:lang w:val="kk-KZ"/>
              </w:rPr>
            </w:pPr>
            <w:r w:rsidRPr="009902AD">
              <w:rPr>
                <w:rFonts w:ascii="Times New Roman" w:hAnsi="Times New Roman"/>
                <w:b/>
                <w:bCs/>
                <w:sz w:val="24"/>
                <w:szCs w:val="24"/>
                <w:lang w:val="kk-KZ"/>
              </w:rPr>
              <w:t xml:space="preserve">   2. Кандидаты на должности государственных аудиторов, относящихся к административным государственным должностям корпуса «А», должны соответствовать специальным квалификационным требованиям, утверждаемым Президентом Республики Казахстан.</w:t>
            </w:r>
            <w:r w:rsidRPr="009902AD">
              <w:rPr>
                <w:rFonts w:ascii="Times New Roman" w:hAnsi="Times New Roman"/>
                <w:bCs/>
                <w:sz w:val="24"/>
                <w:szCs w:val="24"/>
                <w:lang w:val="kk-KZ"/>
              </w:rPr>
              <w:t>»;</w:t>
            </w:r>
            <w:r w:rsidR="00F81967" w:rsidRPr="009902AD">
              <w:rPr>
                <w:rFonts w:ascii="Times New Roman" w:hAnsi="Times New Roman"/>
                <w:bCs/>
                <w:sz w:val="24"/>
                <w:szCs w:val="24"/>
                <w:lang w:val="kk-KZ"/>
              </w:rPr>
              <w:t>».</w:t>
            </w:r>
          </w:p>
          <w:p w:rsidR="00F81967" w:rsidRPr="009902AD" w:rsidRDefault="00F81967" w:rsidP="0016022E">
            <w:pPr>
              <w:pStyle w:val="ad"/>
              <w:ind w:left="28"/>
              <w:jc w:val="both"/>
              <w:rPr>
                <w:rFonts w:ascii="Times New Roman" w:hAnsi="Times New Roman"/>
                <w:bCs/>
                <w:sz w:val="24"/>
                <w:szCs w:val="24"/>
                <w:lang w:val="kk-KZ"/>
              </w:rPr>
            </w:pPr>
          </w:p>
          <w:p w:rsidR="009010E8" w:rsidRPr="009902AD" w:rsidRDefault="00F81967" w:rsidP="00F91A68">
            <w:pPr>
              <w:pStyle w:val="ad"/>
              <w:ind w:left="28"/>
              <w:jc w:val="both"/>
              <w:rPr>
                <w:rFonts w:ascii="Times New Roman" w:hAnsi="Times New Roman"/>
                <w:bCs/>
                <w:i/>
                <w:sz w:val="24"/>
                <w:szCs w:val="24"/>
                <w:lang w:val="kk-KZ"/>
              </w:rPr>
            </w:pPr>
            <w:r w:rsidRPr="009902AD">
              <w:rPr>
                <w:rFonts w:ascii="Times New Roman" w:hAnsi="Times New Roman"/>
                <w:bCs/>
                <w:sz w:val="24"/>
                <w:szCs w:val="24"/>
                <w:lang w:val="kk-KZ"/>
              </w:rPr>
              <w:t xml:space="preserve">   </w:t>
            </w:r>
            <w:r w:rsidRPr="009902AD">
              <w:rPr>
                <w:rFonts w:ascii="Times New Roman" w:hAnsi="Times New Roman"/>
                <w:bCs/>
                <w:i/>
                <w:sz w:val="24"/>
                <w:szCs w:val="24"/>
                <w:lang w:val="kk-KZ"/>
              </w:rPr>
              <w:t>Соответственно изменит</w:t>
            </w:r>
            <w:r w:rsidR="003A4291" w:rsidRPr="009902AD">
              <w:rPr>
                <w:rFonts w:ascii="Times New Roman" w:hAnsi="Times New Roman"/>
                <w:bCs/>
                <w:i/>
                <w:sz w:val="24"/>
                <w:szCs w:val="24"/>
                <w:lang w:val="kk-KZ"/>
              </w:rPr>
              <w:t>ь</w:t>
            </w:r>
            <w:r w:rsidRPr="009902AD">
              <w:rPr>
                <w:rFonts w:ascii="Times New Roman" w:hAnsi="Times New Roman"/>
                <w:bCs/>
                <w:i/>
                <w:sz w:val="24"/>
                <w:szCs w:val="24"/>
                <w:lang w:val="kk-KZ"/>
              </w:rPr>
              <w:t xml:space="preserve"> нумерацию подпунктов.</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pStyle w:val="ad"/>
              <w:ind w:left="28"/>
              <w:jc w:val="center"/>
              <w:rPr>
                <w:rFonts w:ascii="Times New Roman" w:hAnsi="Times New Roman"/>
                <w:b/>
                <w:sz w:val="24"/>
                <w:szCs w:val="24"/>
                <w:lang w:val="kk-KZ"/>
              </w:rPr>
            </w:pP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Для устранения противоречий норм Закона и Закона Республики Казахстан «О государственной службе Республики Казахстан», в части утверждения типовых квалификационных требований к категориям должностей государственных аудиторов в целом по всей системе органов государственного аудита и финансового контроля уполномоченным органом по делам государственной службы, предлагается дополнить Закон новой статьей, определяющей квалификационные </w:t>
            </w:r>
            <w:r w:rsidRPr="009902AD">
              <w:rPr>
                <w:rFonts w:ascii="Times New Roman" w:hAnsi="Times New Roman"/>
                <w:sz w:val="24"/>
                <w:szCs w:val="24"/>
                <w:lang w:val="kk-KZ"/>
              </w:rPr>
              <w:lastRenderedPageBreak/>
              <w:t>требования к должностям государственных аудиторов.</w:t>
            </w: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lastRenderedPageBreak/>
              <w:t>Принято</w:t>
            </w:r>
          </w:p>
          <w:p w:rsidR="0016022E" w:rsidRPr="009902AD" w:rsidRDefault="0016022E" w:rsidP="0016022E">
            <w:pPr>
              <w:pStyle w:val="ad"/>
              <w:ind w:left="28"/>
              <w:jc w:val="center"/>
              <w:rPr>
                <w:b/>
                <w:i/>
                <w:sz w:val="24"/>
                <w:szCs w:val="24"/>
                <w:u w:val="single"/>
                <w:lang w:val="kk-KZ"/>
              </w:rPr>
            </w:pPr>
          </w:p>
        </w:tc>
      </w:tr>
      <w:tr w:rsidR="00B710CD" w:rsidRPr="009902AD" w:rsidTr="00130A1F">
        <w:tc>
          <w:tcPr>
            <w:tcW w:w="562"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jc w:val="center"/>
              <w:rPr>
                <w:lang w:val="kk-KZ"/>
              </w:rPr>
            </w:pPr>
            <w:r w:rsidRPr="009902AD">
              <w:rPr>
                <w:lang w:val="kk-KZ"/>
              </w:rPr>
              <w:t>33.</w:t>
            </w:r>
          </w:p>
        </w:tc>
        <w:tc>
          <w:tcPr>
            <w:tcW w:w="1559"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jc w:val="center"/>
              <w:rPr>
                <w:lang w:val="kk-KZ"/>
              </w:rPr>
            </w:pPr>
            <w:r w:rsidRPr="009902AD">
              <w:rPr>
                <w:lang w:val="kk-KZ"/>
              </w:rPr>
              <w:t>Жобаның 1-бабының жаңа 12) тармақшасы</w:t>
            </w:r>
          </w:p>
        </w:tc>
        <w:tc>
          <w:tcPr>
            <w:tcW w:w="2810"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jc w:val="both"/>
              <w:rPr>
                <w:lang w:val="kk-KZ"/>
              </w:rPr>
            </w:pPr>
            <w:r w:rsidRPr="009902AD">
              <w:rPr>
                <w:lang w:val="kk-KZ"/>
              </w:rPr>
              <w:t xml:space="preserve">    45-бап. Есеп комитетінің Қазақстан Республикасының Үкіметімен өзара іс-қимылы</w:t>
            </w:r>
          </w:p>
          <w:p w:rsidR="00B710CD" w:rsidRPr="009902AD" w:rsidRDefault="00B710CD" w:rsidP="00B710CD">
            <w:pPr>
              <w:jc w:val="both"/>
              <w:rPr>
                <w:lang w:val="kk-KZ"/>
              </w:rPr>
            </w:pPr>
            <w:bookmarkStart w:id="22" w:name="z407"/>
            <w:r w:rsidRPr="009902AD">
              <w:rPr>
                <w:lang w:val="kk-KZ"/>
              </w:rPr>
              <w:t xml:space="preserve">      1. Есеп комитеті бюджетті атқару жөніндегі орталық </w:t>
            </w:r>
            <w:r w:rsidRPr="009902AD">
              <w:rPr>
                <w:lang w:val="kk-KZ"/>
              </w:rPr>
              <w:lastRenderedPageBreak/>
              <w:t xml:space="preserve">уәкілетті орган есепті </w:t>
            </w:r>
            <w:r w:rsidRPr="009902AD">
              <w:rPr>
                <w:b/>
                <w:lang w:val="kk-KZ"/>
              </w:rPr>
              <w:t>қаржы жылы үшін</w:t>
            </w:r>
            <w:r w:rsidRPr="009902AD">
              <w:rPr>
                <w:lang w:val="kk-KZ"/>
              </w:rPr>
              <w:t xml:space="preserve"> шоғырландырылған қаржылық есептілікті ұсынғаннан кейін екі ай ішінде Қазақстан Республикасының Үкіметіне ұсынылған ақпараттың объективтілігі бойынша қорытындыны белгіленген мерзімде ұсынады.</w:t>
            </w:r>
          </w:p>
          <w:p w:rsidR="00B710CD" w:rsidRPr="009902AD" w:rsidRDefault="00B710CD" w:rsidP="0015128B">
            <w:pPr>
              <w:jc w:val="both"/>
              <w:rPr>
                <w:lang w:val="kk-KZ"/>
              </w:rPr>
            </w:pPr>
            <w:bookmarkStart w:id="23" w:name="z408"/>
            <w:bookmarkEnd w:id="22"/>
            <w:r w:rsidRPr="009902AD">
              <w:rPr>
                <w:lang w:val="kk-KZ"/>
              </w:rPr>
              <w:t>      2. Қорытындыда бүкіл шоғырландырылған есеп бойынша да, бюджеттік бағдарламалардың жекелеген әкімшілері бойынша да тұжырымдар мен ұсынымдар көрсетіледі.</w:t>
            </w:r>
            <w:bookmarkEnd w:id="23"/>
          </w:p>
        </w:tc>
        <w:tc>
          <w:tcPr>
            <w:tcW w:w="2435"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pStyle w:val="ad"/>
              <w:ind w:left="28"/>
              <w:jc w:val="center"/>
              <w:rPr>
                <w:rFonts w:ascii="Times New Roman" w:hAnsi="Times New Roman"/>
                <w:b/>
                <w:bCs/>
                <w:sz w:val="24"/>
                <w:szCs w:val="24"/>
                <w:lang w:val="kk-KZ" w:eastAsia="ru-RU"/>
              </w:rPr>
            </w:pPr>
            <w:r w:rsidRPr="009902AD">
              <w:rPr>
                <w:rFonts w:ascii="Times New Roman" w:hAnsi="Times New Roman"/>
                <w:b/>
                <w:bCs/>
                <w:sz w:val="24"/>
                <w:szCs w:val="24"/>
                <w:lang w:val="kk-KZ" w:eastAsia="ru-RU"/>
              </w:rPr>
              <w:lastRenderedPageBreak/>
              <w:t xml:space="preserve">Жоқ. </w:t>
            </w:r>
          </w:p>
        </w:tc>
        <w:tc>
          <w:tcPr>
            <w:tcW w:w="3056" w:type="dxa"/>
            <w:tcBorders>
              <w:top w:val="single" w:sz="4" w:space="0" w:color="auto"/>
              <w:left w:val="single" w:sz="4" w:space="0" w:color="auto"/>
              <w:bottom w:val="single" w:sz="4" w:space="0" w:color="auto"/>
              <w:right w:val="single" w:sz="4" w:space="0" w:color="auto"/>
            </w:tcBorders>
          </w:tcPr>
          <w:p w:rsidR="00B710CD" w:rsidRPr="009902AD" w:rsidRDefault="00061E1F" w:rsidP="00061E1F">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r w:rsidR="00B710CD" w:rsidRPr="009902AD">
              <w:rPr>
                <w:rFonts w:ascii="Times New Roman" w:hAnsi="Times New Roman"/>
                <w:sz w:val="24"/>
                <w:szCs w:val="24"/>
                <w:lang w:val="kk-KZ"/>
              </w:rPr>
              <w:t xml:space="preserve">Жобаның 1-бабы мынадай мазмұндағы 12) тармақшамен толықтырылсын: </w:t>
            </w:r>
          </w:p>
          <w:p w:rsidR="00B710CD" w:rsidRPr="009902AD" w:rsidRDefault="00061E1F" w:rsidP="00061E1F">
            <w:pPr>
              <w:pStyle w:val="ad"/>
              <w:ind w:left="28"/>
              <w:jc w:val="both"/>
              <w:rPr>
                <w:rFonts w:ascii="Times New Roman" w:hAnsi="Times New Roman"/>
                <w:b/>
                <w:sz w:val="24"/>
                <w:szCs w:val="24"/>
                <w:lang w:val="kk-KZ"/>
              </w:rPr>
            </w:pPr>
            <w:r w:rsidRPr="009902AD">
              <w:rPr>
                <w:rFonts w:ascii="Times New Roman" w:hAnsi="Times New Roman"/>
                <w:b/>
                <w:sz w:val="24"/>
                <w:szCs w:val="24"/>
                <w:lang w:val="kk-KZ"/>
              </w:rPr>
              <w:t xml:space="preserve">   </w:t>
            </w:r>
            <w:r w:rsidR="00B710CD" w:rsidRPr="009902AD">
              <w:rPr>
                <w:rFonts w:ascii="Times New Roman" w:hAnsi="Times New Roman"/>
                <w:b/>
                <w:sz w:val="24"/>
                <w:szCs w:val="24"/>
                <w:lang w:val="kk-KZ"/>
              </w:rPr>
              <w:t xml:space="preserve">«12) 45-баптың 1-тармағы «қаржы жылы үшін» деген сөздерден кейін «республикалық </w:t>
            </w:r>
            <w:r w:rsidR="00B710CD" w:rsidRPr="009902AD">
              <w:rPr>
                <w:rFonts w:ascii="Times New Roman" w:hAnsi="Times New Roman"/>
                <w:b/>
                <w:sz w:val="24"/>
                <w:szCs w:val="24"/>
                <w:lang w:val="kk-KZ"/>
              </w:rPr>
              <w:lastRenderedPageBreak/>
              <w:t>бюджеттің атқарылуы туралы» деген сөздермен толықтырылсын;»;</w:t>
            </w:r>
          </w:p>
          <w:p w:rsidR="00B710CD" w:rsidRPr="009902AD" w:rsidRDefault="00B710CD" w:rsidP="00B710CD">
            <w:pPr>
              <w:pStyle w:val="ad"/>
              <w:ind w:left="28" w:firstLine="289"/>
              <w:jc w:val="both"/>
              <w:rPr>
                <w:rFonts w:ascii="Times New Roman" w:hAnsi="Times New Roman"/>
                <w:sz w:val="24"/>
                <w:szCs w:val="24"/>
                <w:lang w:val="kk-KZ"/>
              </w:rPr>
            </w:pPr>
          </w:p>
          <w:p w:rsidR="00B710CD" w:rsidRPr="009902AD" w:rsidRDefault="00061E1F" w:rsidP="00061E1F">
            <w:pPr>
              <w:pStyle w:val="ad"/>
              <w:ind w:left="28"/>
              <w:rPr>
                <w:rFonts w:ascii="Times New Roman" w:hAnsi="Times New Roman"/>
                <w:bCs/>
                <w:i/>
                <w:sz w:val="24"/>
                <w:szCs w:val="24"/>
                <w:lang w:val="kk-KZ"/>
              </w:rPr>
            </w:pPr>
            <w:r w:rsidRPr="009902AD">
              <w:rPr>
                <w:rFonts w:ascii="Times New Roman" w:hAnsi="Times New Roman"/>
                <w:i/>
                <w:sz w:val="24"/>
                <w:szCs w:val="24"/>
                <w:lang w:val="kk-KZ"/>
              </w:rPr>
              <w:t xml:space="preserve">   </w:t>
            </w:r>
            <w:r w:rsidR="00B710CD" w:rsidRPr="009902AD">
              <w:rPr>
                <w:rFonts w:ascii="Times New Roman" w:hAnsi="Times New Roman"/>
                <w:i/>
                <w:sz w:val="24"/>
                <w:szCs w:val="24"/>
                <w:lang w:val="kk-KZ"/>
              </w:rPr>
              <w:t>Тармақшалардың нөмірленуі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ind w:left="28"/>
              <w:jc w:val="center"/>
              <w:rPr>
                <w:rFonts w:eastAsia="Calibri"/>
                <w:b/>
                <w:lang w:val="kk-KZ" w:eastAsia="en-US"/>
              </w:rPr>
            </w:pPr>
            <w:r w:rsidRPr="009902AD">
              <w:rPr>
                <w:rFonts w:eastAsia="Calibri"/>
                <w:b/>
                <w:lang w:val="kk-KZ" w:eastAsia="en-US"/>
              </w:rPr>
              <w:lastRenderedPageBreak/>
              <w:t xml:space="preserve">Депутат </w:t>
            </w:r>
          </w:p>
          <w:p w:rsidR="00B710CD" w:rsidRPr="009902AD" w:rsidRDefault="00B710CD" w:rsidP="00B710CD">
            <w:pPr>
              <w:ind w:left="28"/>
              <w:jc w:val="center"/>
              <w:rPr>
                <w:rFonts w:eastAsia="Calibri"/>
                <w:b/>
                <w:lang w:val="kk-KZ" w:eastAsia="en-US"/>
              </w:rPr>
            </w:pPr>
            <w:r w:rsidRPr="009902AD">
              <w:rPr>
                <w:rFonts w:eastAsia="Calibri"/>
                <w:b/>
                <w:lang w:val="kk-KZ" w:eastAsia="en-US"/>
              </w:rPr>
              <w:t>О.Н. Оксикбаев</w:t>
            </w:r>
          </w:p>
          <w:p w:rsidR="00B710CD" w:rsidRPr="009902AD" w:rsidRDefault="00B710CD" w:rsidP="00B710CD">
            <w:pPr>
              <w:ind w:left="28"/>
              <w:jc w:val="center"/>
              <w:rPr>
                <w:rFonts w:eastAsia="Calibri"/>
                <w:b/>
                <w:lang w:val="kk-KZ" w:eastAsia="en-US"/>
              </w:rPr>
            </w:pPr>
          </w:p>
          <w:p w:rsidR="00B710CD" w:rsidRPr="009902AD" w:rsidRDefault="00B710CD" w:rsidP="00B710CD">
            <w:pPr>
              <w:ind w:left="28"/>
              <w:jc w:val="center"/>
              <w:rPr>
                <w:rFonts w:eastAsia="Calibri"/>
                <w:lang w:val="kk-KZ" w:eastAsia="en-US"/>
              </w:rPr>
            </w:pPr>
            <w:r w:rsidRPr="009902AD">
              <w:rPr>
                <w:rFonts w:eastAsia="Calibri"/>
                <w:lang w:val="kk-KZ" w:eastAsia="en-US"/>
              </w:rPr>
              <w:t xml:space="preserve">Редакциялық түзету. </w:t>
            </w:r>
          </w:p>
        </w:tc>
        <w:tc>
          <w:tcPr>
            <w:tcW w:w="1417" w:type="dxa"/>
            <w:tcBorders>
              <w:top w:val="single" w:sz="4" w:space="0" w:color="auto"/>
              <w:left w:val="single" w:sz="4" w:space="0" w:color="auto"/>
              <w:bottom w:val="single" w:sz="4" w:space="0" w:color="auto"/>
              <w:right w:val="single" w:sz="4" w:space="0" w:color="auto"/>
            </w:tcBorders>
          </w:tcPr>
          <w:p w:rsidR="00B710CD" w:rsidRPr="009902AD" w:rsidRDefault="00B710CD" w:rsidP="00B710CD">
            <w:pPr>
              <w:jc w:val="center"/>
              <w:rPr>
                <w:b/>
                <w:lang w:val="kk-KZ"/>
              </w:rPr>
            </w:pPr>
            <w:r w:rsidRPr="009902AD">
              <w:rPr>
                <w:b/>
                <w:lang w:val="kk-KZ"/>
              </w:rPr>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AE1AB1" w:rsidP="00307E12">
            <w:pPr>
              <w:jc w:val="center"/>
              <w:rPr>
                <w:bCs/>
                <w:lang w:val="kk-KZ"/>
              </w:rPr>
            </w:pPr>
            <w:r w:rsidRPr="009902AD">
              <w:rPr>
                <w:lang w:val="kk-KZ"/>
              </w:rPr>
              <w:t>Новый подпункт 1</w:t>
            </w:r>
            <w:r w:rsidR="00454665" w:rsidRPr="009902AD">
              <w:rPr>
                <w:lang w:val="kk-KZ"/>
              </w:rPr>
              <w:t>2</w:t>
            </w:r>
            <w:r w:rsidRPr="009902AD">
              <w:rPr>
                <w:lang w:val="kk-KZ"/>
              </w:rPr>
              <w:t>) статьи 1 проекта</w:t>
            </w: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both"/>
              <w:rPr>
                <w:lang w:val="kk-KZ"/>
              </w:rPr>
            </w:pPr>
            <w:r w:rsidRPr="009902AD">
              <w:rPr>
                <w:lang w:val="kk-KZ"/>
              </w:rPr>
              <w:t xml:space="preserve">   Статья 45. Взаимодействие Счетного комитета с Правительством Республики Казахстан</w:t>
            </w:r>
            <w:bookmarkStart w:id="24" w:name="z213"/>
          </w:p>
          <w:p w:rsidR="0016022E" w:rsidRPr="009902AD" w:rsidRDefault="0016022E" w:rsidP="0015128B">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1. Счетный комитет в течение двух месяцев после предоставления центральным уполномоченным органом по исполнению </w:t>
            </w:r>
            <w:r w:rsidRPr="009902AD">
              <w:rPr>
                <w:rFonts w:ascii="Times New Roman" w:hAnsi="Times New Roman"/>
                <w:sz w:val="24"/>
                <w:szCs w:val="24"/>
                <w:lang w:val="kk-KZ"/>
              </w:rPr>
              <w:lastRenderedPageBreak/>
              <w:t xml:space="preserve">бюджета </w:t>
            </w:r>
            <w:r w:rsidRPr="009902AD">
              <w:rPr>
                <w:rFonts w:ascii="Times New Roman" w:hAnsi="Times New Roman"/>
                <w:b/>
                <w:sz w:val="24"/>
                <w:szCs w:val="24"/>
                <w:lang w:val="kk-KZ"/>
              </w:rPr>
              <w:t>консолидированной финансовой отчетности</w:t>
            </w:r>
            <w:r w:rsidRPr="009902AD">
              <w:rPr>
                <w:rFonts w:ascii="Times New Roman" w:hAnsi="Times New Roman"/>
                <w:sz w:val="24"/>
                <w:szCs w:val="24"/>
                <w:lang w:val="kk-KZ"/>
              </w:rPr>
              <w:t xml:space="preserve"> за отчетный финансовый год в установленный срок представляет в Правительство Республики Казахстан заключение по объективности предоставленной информации.</w:t>
            </w:r>
            <w:r w:rsidRPr="009902AD">
              <w:rPr>
                <w:rFonts w:ascii="Times New Roman" w:hAnsi="Times New Roman"/>
                <w:sz w:val="24"/>
                <w:szCs w:val="24"/>
                <w:lang w:val="kk-KZ"/>
              </w:rPr>
              <w:br/>
              <w:t xml:space="preserve">   2. В заключении отражаются выводы и рекомендации как по всему консолидированному отчету, так и по отдельным администраторам бюджетных программ.</w:t>
            </w:r>
            <w:bookmarkEnd w:id="24"/>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d"/>
              <w:ind w:left="28"/>
              <w:jc w:val="center"/>
              <w:rPr>
                <w:rFonts w:ascii="Times New Roman" w:hAnsi="Times New Roman"/>
                <w:b/>
                <w:sz w:val="24"/>
                <w:szCs w:val="24"/>
                <w:lang w:val="kk-KZ"/>
              </w:rPr>
            </w:pPr>
            <w:r w:rsidRPr="009902AD">
              <w:rPr>
                <w:rFonts w:ascii="Times New Roman" w:hAnsi="Times New Roman"/>
                <w:b/>
                <w:bCs/>
                <w:sz w:val="24"/>
                <w:szCs w:val="24"/>
                <w:lang w:val="kk-KZ" w:eastAsia="ru-RU"/>
              </w:rPr>
              <w:lastRenderedPageBreak/>
              <w:t>Отсутствует</w:t>
            </w:r>
          </w:p>
        </w:tc>
        <w:tc>
          <w:tcPr>
            <w:tcW w:w="3056" w:type="dxa"/>
            <w:tcBorders>
              <w:top w:val="single" w:sz="4" w:space="0" w:color="auto"/>
              <w:left w:val="single" w:sz="4" w:space="0" w:color="auto"/>
              <w:bottom w:val="single" w:sz="4" w:space="0" w:color="auto"/>
              <w:right w:val="single" w:sz="4" w:space="0" w:color="auto"/>
            </w:tcBorders>
          </w:tcPr>
          <w:p w:rsidR="005725F0" w:rsidRPr="009902AD" w:rsidRDefault="0016022E" w:rsidP="005725F0">
            <w:pPr>
              <w:jc w:val="both"/>
              <w:rPr>
                <w:lang w:val="kk-KZ"/>
              </w:rPr>
            </w:pPr>
            <w:r w:rsidRPr="009902AD">
              <w:rPr>
                <w:bCs/>
                <w:lang w:val="kk-KZ"/>
              </w:rPr>
              <w:t xml:space="preserve">   </w:t>
            </w:r>
            <w:r w:rsidR="005725F0" w:rsidRPr="009902AD">
              <w:rPr>
                <w:lang w:val="kk-KZ"/>
              </w:rPr>
              <w:t xml:space="preserve"> Статью 1 проекта дополнить подпунктом 1</w:t>
            </w:r>
            <w:r w:rsidR="00454665" w:rsidRPr="009902AD">
              <w:rPr>
                <w:lang w:val="kk-KZ"/>
              </w:rPr>
              <w:t>2</w:t>
            </w:r>
            <w:r w:rsidR="005725F0" w:rsidRPr="009902AD">
              <w:rPr>
                <w:lang w:val="kk-KZ"/>
              </w:rPr>
              <w:t>) следующего содержания:</w:t>
            </w:r>
          </w:p>
          <w:p w:rsidR="0016022E" w:rsidRPr="009902AD" w:rsidRDefault="005725F0" w:rsidP="008A5C6C">
            <w:pPr>
              <w:jc w:val="both"/>
              <w:rPr>
                <w:bCs/>
                <w:lang w:val="kk-KZ"/>
              </w:rPr>
            </w:pPr>
            <w:r w:rsidRPr="009902AD">
              <w:rPr>
                <w:lang w:val="kk-KZ"/>
              </w:rPr>
              <w:t xml:space="preserve">   «</w:t>
            </w:r>
            <w:r w:rsidRPr="009902AD">
              <w:rPr>
                <w:b/>
                <w:lang w:val="kk-KZ"/>
              </w:rPr>
              <w:t>1</w:t>
            </w:r>
            <w:r w:rsidR="00454665" w:rsidRPr="009902AD">
              <w:rPr>
                <w:b/>
                <w:lang w:val="kk-KZ"/>
              </w:rPr>
              <w:t>2</w:t>
            </w:r>
            <w:r w:rsidRPr="009902AD">
              <w:rPr>
                <w:b/>
                <w:lang w:val="kk-KZ"/>
              </w:rPr>
              <w:t xml:space="preserve">) </w:t>
            </w:r>
            <w:r w:rsidR="0016022E" w:rsidRPr="009902AD">
              <w:rPr>
                <w:b/>
                <w:bCs/>
                <w:lang w:val="kk-KZ"/>
              </w:rPr>
              <w:t>пункт 1 статьи 45 после слов «</w:t>
            </w:r>
            <w:r w:rsidR="0016022E" w:rsidRPr="009902AD">
              <w:rPr>
                <w:b/>
                <w:lang w:val="kk-KZ"/>
              </w:rPr>
              <w:t>консолидированной финансовой отчетности</w:t>
            </w:r>
            <w:r w:rsidR="0016022E" w:rsidRPr="009902AD">
              <w:rPr>
                <w:b/>
                <w:bCs/>
                <w:lang w:val="kk-KZ"/>
              </w:rPr>
              <w:t>» дополнить словами «об</w:t>
            </w:r>
            <w:r w:rsidR="00307E12" w:rsidRPr="009902AD">
              <w:rPr>
                <w:b/>
                <w:bCs/>
                <w:lang w:val="kk-KZ"/>
              </w:rPr>
              <w:t> </w:t>
            </w:r>
            <w:r w:rsidR="0016022E" w:rsidRPr="009902AD">
              <w:rPr>
                <w:b/>
                <w:bCs/>
                <w:lang w:val="kk-KZ"/>
              </w:rPr>
              <w:t>исполнении республиканского бюджета</w:t>
            </w:r>
            <w:r w:rsidR="0016022E" w:rsidRPr="009902AD">
              <w:rPr>
                <w:bCs/>
                <w:lang w:val="kk-KZ"/>
              </w:rPr>
              <w:t>»</w:t>
            </w:r>
            <w:r w:rsidR="00E451A3" w:rsidRPr="009902AD">
              <w:rPr>
                <w:bCs/>
                <w:lang w:val="kk-KZ"/>
              </w:rPr>
              <w:t>;</w:t>
            </w:r>
          </w:p>
          <w:p w:rsidR="00F940EF" w:rsidRPr="009902AD" w:rsidRDefault="00F940EF" w:rsidP="008A5C6C">
            <w:pPr>
              <w:jc w:val="both"/>
              <w:rPr>
                <w:bCs/>
                <w:lang w:val="kk-KZ"/>
              </w:rPr>
            </w:pPr>
          </w:p>
          <w:p w:rsidR="00F940EF" w:rsidRPr="009902AD" w:rsidRDefault="00F940EF" w:rsidP="008A5C6C">
            <w:pPr>
              <w:jc w:val="both"/>
              <w:rPr>
                <w:bCs/>
                <w:lang w:val="kk-KZ"/>
              </w:rPr>
            </w:pPr>
            <w:r w:rsidRPr="009902AD">
              <w:rPr>
                <w:bCs/>
                <w:i/>
                <w:lang w:val="kk-KZ"/>
              </w:rPr>
              <w:t xml:space="preserve">   Соответственно изменит</w:t>
            </w:r>
            <w:r w:rsidR="009B6354" w:rsidRPr="009902AD">
              <w:rPr>
                <w:bCs/>
                <w:i/>
                <w:lang w:val="kk-KZ"/>
              </w:rPr>
              <w:t>ь</w:t>
            </w:r>
            <w:r w:rsidRPr="009902AD">
              <w:rPr>
                <w:bCs/>
                <w:i/>
                <w:lang w:val="kk-KZ"/>
              </w:rPr>
              <w:t xml:space="preserve"> нумерацию подпунктов.</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Депутат</w:t>
            </w:r>
          </w:p>
          <w:p w:rsidR="0016022E" w:rsidRPr="009902AD" w:rsidRDefault="0016022E" w:rsidP="0016022E">
            <w:pPr>
              <w:pStyle w:val="ad"/>
              <w:ind w:firstLine="175"/>
              <w:jc w:val="center"/>
              <w:rPr>
                <w:rFonts w:ascii="Times New Roman" w:hAnsi="Times New Roman"/>
                <w:sz w:val="24"/>
                <w:szCs w:val="24"/>
                <w:lang w:val="kk-KZ"/>
              </w:rPr>
            </w:pPr>
            <w:r w:rsidRPr="009902AD">
              <w:rPr>
                <w:rFonts w:ascii="Times New Roman" w:hAnsi="Times New Roman"/>
                <w:b/>
                <w:sz w:val="24"/>
                <w:szCs w:val="24"/>
                <w:lang w:val="kk-KZ"/>
              </w:rPr>
              <w:t>Оксикбаев О.Н.</w:t>
            </w:r>
          </w:p>
          <w:p w:rsidR="0016022E" w:rsidRPr="009902AD" w:rsidRDefault="0016022E" w:rsidP="0016022E">
            <w:pPr>
              <w:pStyle w:val="ad"/>
              <w:ind w:left="28"/>
              <w:jc w:val="center"/>
              <w:rPr>
                <w:rFonts w:ascii="Times New Roman" w:hAnsi="Times New Roman"/>
                <w:sz w:val="24"/>
                <w:szCs w:val="24"/>
                <w:lang w:val="kk-KZ"/>
              </w:rPr>
            </w:pPr>
          </w:p>
          <w:p w:rsidR="0016022E" w:rsidRPr="009902AD" w:rsidRDefault="0016022E" w:rsidP="0016022E">
            <w:pPr>
              <w:pStyle w:val="ad"/>
              <w:ind w:left="28"/>
              <w:jc w:val="center"/>
              <w:rPr>
                <w:rFonts w:ascii="Times New Roman" w:hAnsi="Times New Roman"/>
                <w:b/>
                <w:sz w:val="24"/>
                <w:szCs w:val="24"/>
                <w:lang w:val="kk-KZ"/>
              </w:rPr>
            </w:pPr>
            <w:r w:rsidRPr="009902AD">
              <w:rPr>
                <w:rFonts w:ascii="Times New Roman" w:hAnsi="Times New Roman"/>
                <w:sz w:val="24"/>
                <w:szCs w:val="24"/>
                <w:lang w:val="kk-KZ"/>
              </w:rPr>
              <w:t>Редакционная правка</w:t>
            </w: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t>Принято</w:t>
            </w:r>
          </w:p>
          <w:p w:rsidR="0016022E" w:rsidRPr="009902AD" w:rsidRDefault="0016022E" w:rsidP="0016022E">
            <w:pPr>
              <w:jc w:val="both"/>
              <w:rPr>
                <w:lang w:val="kk-KZ"/>
              </w:rPr>
            </w:pPr>
          </w:p>
        </w:tc>
      </w:tr>
      <w:tr w:rsidR="001343EA" w:rsidRPr="009902AD" w:rsidTr="00130A1F">
        <w:tc>
          <w:tcPr>
            <w:tcW w:w="562"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jc w:val="center"/>
              <w:rPr>
                <w:lang w:val="kk-KZ"/>
              </w:rPr>
            </w:pPr>
            <w:r w:rsidRPr="009902AD">
              <w:rPr>
                <w:lang w:val="kk-KZ"/>
              </w:rPr>
              <w:t>34.</w:t>
            </w:r>
          </w:p>
        </w:tc>
        <w:tc>
          <w:tcPr>
            <w:tcW w:w="1559"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jc w:val="center"/>
              <w:rPr>
                <w:lang w:val="kk-KZ"/>
              </w:rPr>
            </w:pPr>
            <w:r w:rsidRPr="009902AD">
              <w:rPr>
                <w:lang w:val="kk-KZ"/>
              </w:rPr>
              <w:t>Жобаның 1-бабы 12) тармақша-сының екінші абзацы</w:t>
            </w:r>
          </w:p>
        </w:tc>
        <w:tc>
          <w:tcPr>
            <w:tcW w:w="2810"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ind w:firstLine="317"/>
              <w:jc w:val="both"/>
              <w:rPr>
                <w:lang w:val="kk-KZ"/>
              </w:rPr>
            </w:pPr>
            <w:r w:rsidRPr="009902AD">
              <w:rPr>
                <w:lang w:val="kk-KZ"/>
              </w:rPr>
              <w:t>57-бап. Ішкі бақылау жүйесі</w:t>
            </w:r>
          </w:p>
          <w:p w:rsidR="001343EA" w:rsidRPr="009902AD" w:rsidRDefault="001343EA" w:rsidP="001343EA">
            <w:pPr>
              <w:jc w:val="both"/>
              <w:rPr>
                <w:lang w:val="kk-KZ"/>
              </w:rPr>
            </w:pPr>
            <w:bookmarkStart w:id="25" w:name="z446"/>
            <w:r w:rsidRPr="009902AD">
              <w:rPr>
                <w:lang w:val="kk-KZ"/>
              </w:rPr>
              <w:t xml:space="preserve">      1. Ішкі аудит қызметі тиісті мемлекеттік органға ведомстволық бағынысты ұйымдардағы ішкі бақылау жүйесін ұйымдастыру жөніндегі жұмыста </w:t>
            </w:r>
            <w:r w:rsidRPr="009902AD">
              <w:rPr>
                <w:lang w:val="kk-KZ"/>
              </w:rPr>
              <w:lastRenderedPageBreak/>
              <w:t>консультациялық қызметтер көрсетеді.</w:t>
            </w:r>
          </w:p>
          <w:bookmarkEnd w:id="25"/>
          <w:p w:rsidR="001343EA" w:rsidRPr="009902AD" w:rsidRDefault="001343EA" w:rsidP="001343EA">
            <w:pPr>
              <w:jc w:val="both"/>
              <w:rPr>
                <w:lang w:val="kk-KZ"/>
              </w:rPr>
            </w:pPr>
          </w:p>
        </w:tc>
        <w:tc>
          <w:tcPr>
            <w:tcW w:w="2435"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ind w:firstLine="284"/>
              <w:jc w:val="both"/>
              <w:rPr>
                <w:color w:val="000000"/>
                <w:lang w:val="kk-KZ"/>
              </w:rPr>
            </w:pPr>
            <w:r w:rsidRPr="009902AD">
              <w:rPr>
                <w:color w:val="000000"/>
                <w:lang w:val="kk-KZ"/>
              </w:rPr>
              <w:lastRenderedPageBreak/>
              <w:t xml:space="preserve">12) 57-баптың 1-тармағы мынадай редакцияда жазылсын: </w:t>
            </w:r>
          </w:p>
          <w:p w:rsidR="001343EA" w:rsidRPr="009902AD" w:rsidRDefault="001343EA" w:rsidP="0015128B">
            <w:pPr>
              <w:ind w:firstLine="284"/>
              <w:jc w:val="both"/>
              <w:rPr>
                <w:b/>
                <w:color w:val="000000"/>
                <w:lang w:val="kk-KZ"/>
              </w:rPr>
            </w:pPr>
            <w:r w:rsidRPr="009902AD">
              <w:rPr>
                <w:b/>
                <w:color w:val="000000"/>
                <w:lang w:val="kk-KZ"/>
              </w:rPr>
              <w:t xml:space="preserve">«1. Ішкі аудит қызметі тиісті мемлекеттік органға ведомстволық бағынысты ұйымдарда және  </w:t>
            </w:r>
            <w:r w:rsidRPr="009902AD">
              <w:rPr>
                <w:b/>
                <w:color w:val="000000"/>
                <w:lang w:val="kk-KZ"/>
              </w:rPr>
              <w:lastRenderedPageBreak/>
              <w:t>облыстық бюджеттен, республикалық маңызы бар қала, астана бюджеттерінен, оның ішінде ішінде тиісті облыстың құрамына кіретін аудандардың (облыстық маңызы бар қалалардың) бюджеттерінен қаржыландырылатын және (немесе) қаражат алатын мемлекеттік аудит объектілерінде ішкі бақылау жүйесін ұйымдастыру жөніндегі жұмыста консультациялық қызметтер көрсетеді.»;</w:t>
            </w:r>
          </w:p>
        </w:tc>
        <w:tc>
          <w:tcPr>
            <w:tcW w:w="3056"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pStyle w:val="ad"/>
              <w:ind w:firstLine="317"/>
              <w:jc w:val="both"/>
              <w:rPr>
                <w:rFonts w:ascii="Times New Roman" w:hAnsi="Times New Roman"/>
                <w:bCs/>
                <w:sz w:val="24"/>
                <w:szCs w:val="24"/>
                <w:lang w:val="kk-KZ"/>
              </w:rPr>
            </w:pPr>
            <w:r w:rsidRPr="009902AD">
              <w:rPr>
                <w:rFonts w:ascii="Times New Roman" w:hAnsi="Times New Roman"/>
                <w:bCs/>
                <w:sz w:val="24"/>
                <w:szCs w:val="24"/>
                <w:lang w:val="kk-KZ"/>
              </w:rPr>
              <w:lastRenderedPageBreak/>
              <w:t xml:space="preserve">Жобаның 1-бабы 12) тармақшасының екінші абзацы мынадай редакцияда жазылсын: </w:t>
            </w:r>
          </w:p>
          <w:p w:rsidR="001343EA" w:rsidRPr="009902AD" w:rsidRDefault="001343EA" w:rsidP="001343EA">
            <w:pPr>
              <w:ind w:firstLine="317"/>
              <w:jc w:val="both"/>
              <w:rPr>
                <w:b/>
                <w:color w:val="000000"/>
                <w:lang w:val="kk-KZ"/>
              </w:rPr>
            </w:pPr>
            <w:r w:rsidRPr="009902AD">
              <w:rPr>
                <w:b/>
                <w:color w:val="000000"/>
                <w:lang w:val="kk-KZ"/>
              </w:rPr>
              <w:t xml:space="preserve">«1. Ішкі аудит қызметі мемлекеттік органда, оның ведомстволарында, аумақтық бөлімшелерінде, ведомстволық бағынысты </w:t>
            </w:r>
            <w:r w:rsidRPr="009902AD">
              <w:rPr>
                <w:b/>
                <w:color w:val="000000"/>
                <w:lang w:val="kk-KZ"/>
              </w:rPr>
              <w:lastRenderedPageBreak/>
              <w:t>ұйымдарында және (немесе)  тиісті бюджеттен қаржыландырылатын және (немесе) қаражат алатын, тиісті облыстың, республикалық маңызы бар қаланың, астананың әкімшілік бағыныстылығының аумағындағы жергілікті атқарушы органдарда,   олардың бөлімшелерінде, ведомстволық бағынысты ұйымдарында ішкі бақылау жүйесін ұйымдастыру жөніндегі жұмыста консультациялық көмек көрсетеді.»;».</w:t>
            </w:r>
          </w:p>
          <w:p w:rsidR="001343EA" w:rsidRPr="009902AD" w:rsidRDefault="001343EA" w:rsidP="001343EA">
            <w:pPr>
              <w:pStyle w:val="ad"/>
              <w:jc w:val="both"/>
              <w:rPr>
                <w:rFonts w:ascii="Times New Roman" w:hAnsi="Times New Roman"/>
                <w:bCs/>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ind w:left="28"/>
              <w:jc w:val="center"/>
              <w:rPr>
                <w:rFonts w:eastAsia="Calibri"/>
                <w:b/>
                <w:lang w:val="kk-KZ" w:eastAsia="en-US"/>
              </w:rPr>
            </w:pPr>
            <w:r w:rsidRPr="009902AD">
              <w:rPr>
                <w:rFonts w:eastAsia="Calibri"/>
                <w:b/>
                <w:lang w:val="kk-KZ" w:eastAsia="en-US"/>
              </w:rPr>
              <w:lastRenderedPageBreak/>
              <w:t>Депутаттар</w:t>
            </w:r>
          </w:p>
          <w:p w:rsidR="001343EA" w:rsidRPr="009902AD" w:rsidRDefault="001343EA" w:rsidP="001343EA">
            <w:pPr>
              <w:ind w:left="28"/>
              <w:jc w:val="center"/>
              <w:rPr>
                <w:rFonts w:eastAsia="Calibri"/>
                <w:b/>
                <w:lang w:val="kk-KZ" w:eastAsia="en-US"/>
              </w:rPr>
            </w:pPr>
            <w:r w:rsidRPr="009902AD">
              <w:rPr>
                <w:rFonts w:eastAsia="Calibri"/>
                <w:b/>
                <w:lang w:val="kk-KZ" w:eastAsia="en-US"/>
              </w:rPr>
              <w:t>Қ.К. Жабағиев,</w:t>
            </w:r>
          </w:p>
          <w:p w:rsidR="001343EA" w:rsidRPr="009902AD" w:rsidRDefault="001343EA" w:rsidP="001343EA">
            <w:pPr>
              <w:ind w:left="28"/>
              <w:jc w:val="center"/>
              <w:rPr>
                <w:rFonts w:eastAsia="Calibri"/>
                <w:b/>
                <w:lang w:val="kk-KZ" w:eastAsia="en-US"/>
              </w:rPr>
            </w:pPr>
            <w:r w:rsidRPr="009902AD">
              <w:rPr>
                <w:rFonts w:eastAsia="Calibri"/>
                <w:b/>
                <w:lang w:val="kk-KZ" w:eastAsia="en-US"/>
              </w:rPr>
              <w:t>М.А. Айсина,</w:t>
            </w:r>
          </w:p>
          <w:p w:rsidR="001343EA" w:rsidRPr="009902AD" w:rsidRDefault="001343EA" w:rsidP="001343EA">
            <w:pPr>
              <w:ind w:left="28"/>
              <w:jc w:val="center"/>
              <w:rPr>
                <w:rFonts w:eastAsia="Calibri"/>
                <w:b/>
                <w:lang w:val="kk-KZ" w:eastAsia="en-US"/>
              </w:rPr>
            </w:pPr>
            <w:r w:rsidRPr="009902AD">
              <w:rPr>
                <w:rFonts w:eastAsia="Calibri"/>
                <w:b/>
                <w:lang w:val="kk-KZ" w:eastAsia="en-US"/>
              </w:rPr>
              <w:t>А.Е. Базарбаев,</w:t>
            </w:r>
          </w:p>
          <w:p w:rsidR="001343EA" w:rsidRPr="009902AD" w:rsidRDefault="001343EA" w:rsidP="001343EA">
            <w:pPr>
              <w:ind w:left="28"/>
              <w:jc w:val="center"/>
              <w:rPr>
                <w:rFonts w:eastAsia="Calibri"/>
                <w:b/>
                <w:lang w:val="kk-KZ" w:eastAsia="en-US"/>
              </w:rPr>
            </w:pPr>
            <w:r w:rsidRPr="009902AD">
              <w:rPr>
                <w:rFonts w:eastAsia="Calibri"/>
                <w:b/>
                <w:lang w:val="kk-KZ" w:eastAsia="en-US"/>
              </w:rPr>
              <w:t>Қ.Т. Ержан,</w:t>
            </w:r>
          </w:p>
          <w:p w:rsidR="001343EA" w:rsidRPr="009902AD" w:rsidRDefault="00B91FC1" w:rsidP="001343EA">
            <w:pPr>
              <w:ind w:left="28"/>
              <w:jc w:val="center"/>
              <w:rPr>
                <w:rFonts w:eastAsia="Calibri"/>
                <w:b/>
                <w:lang w:val="kk-KZ" w:eastAsia="en-US"/>
              </w:rPr>
            </w:pPr>
            <w:r w:rsidRPr="009902AD">
              <w:rPr>
                <w:rFonts w:eastAsia="Calibri"/>
                <w:b/>
                <w:lang w:val="kk-KZ" w:eastAsia="en-US"/>
              </w:rPr>
              <w:t>А.Н. Жаи</w:t>
            </w:r>
            <w:r w:rsidR="001343EA" w:rsidRPr="009902AD">
              <w:rPr>
                <w:rFonts w:eastAsia="Calibri"/>
                <w:b/>
                <w:lang w:val="kk-KZ" w:eastAsia="en-US"/>
              </w:rPr>
              <w:t>лғанова,</w:t>
            </w:r>
          </w:p>
          <w:p w:rsidR="001343EA" w:rsidRPr="009902AD" w:rsidRDefault="001343EA" w:rsidP="001343EA">
            <w:pPr>
              <w:jc w:val="center"/>
              <w:rPr>
                <w:b/>
                <w:lang w:val="kk-KZ"/>
              </w:rPr>
            </w:pPr>
            <w:r w:rsidRPr="009902AD">
              <w:rPr>
                <w:b/>
                <w:lang w:val="kk-KZ"/>
              </w:rPr>
              <w:t>Г.Ж. Қарақұсова,</w:t>
            </w:r>
          </w:p>
          <w:p w:rsidR="001343EA" w:rsidRPr="009902AD" w:rsidRDefault="001343EA" w:rsidP="001343EA">
            <w:pPr>
              <w:jc w:val="center"/>
              <w:rPr>
                <w:b/>
                <w:lang w:val="kk-KZ"/>
              </w:rPr>
            </w:pPr>
            <w:r w:rsidRPr="009902AD">
              <w:rPr>
                <w:b/>
                <w:lang w:val="kk-KZ"/>
              </w:rPr>
              <w:t>О.Н. Оксикбаев,</w:t>
            </w:r>
          </w:p>
          <w:p w:rsidR="001343EA" w:rsidRPr="009902AD" w:rsidRDefault="001343EA" w:rsidP="001343EA">
            <w:pPr>
              <w:ind w:left="28"/>
              <w:jc w:val="center"/>
              <w:rPr>
                <w:rFonts w:eastAsia="Calibri"/>
                <w:b/>
                <w:lang w:val="kk-KZ" w:eastAsia="en-US"/>
              </w:rPr>
            </w:pPr>
            <w:r w:rsidRPr="009902AD">
              <w:rPr>
                <w:rFonts w:eastAsia="Calibri"/>
                <w:b/>
                <w:lang w:val="kk-KZ" w:eastAsia="en-US"/>
              </w:rPr>
              <w:t>Ж.Ә. Омарбекова,</w:t>
            </w:r>
          </w:p>
          <w:p w:rsidR="001343EA" w:rsidRPr="009902AD" w:rsidRDefault="001343EA" w:rsidP="001343EA">
            <w:pPr>
              <w:ind w:left="28"/>
              <w:jc w:val="center"/>
              <w:rPr>
                <w:rFonts w:eastAsia="Calibri"/>
                <w:b/>
                <w:lang w:val="kk-KZ" w:eastAsia="en-US"/>
              </w:rPr>
            </w:pPr>
            <w:r w:rsidRPr="009902AD">
              <w:rPr>
                <w:rFonts w:eastAsia="Calibri"/>
                <w:b/>
                <w:lang w:val="kk-KZ" w:eastAsia="en-US"/>
              </w:rPr>
              <w:t>М.Б. Теміржанов,</w:t>
            </w:r>
          </w:p>
          <w:p w:rsidR="001343EA" w:rsidRPr="009902AD" w:rsidRDefault="001343EA" w:rsidP="001343EA">
            <w:pPr>
              <w:ind w:left="28"/>
              <w:jc w:val="center"/>
              <w:rPr>
                <w:rFonts w:eastAsia="Calibri"/>
                <w:b/>
                <w:lang w:val="kk-KZ" w:eastAsia="en-US"/>
              </w:rPr>
            </w:pPr>
            <w:r w:rsidRPr="009902AD">
              <w:rPr>
                <w:rFonts w:eastAsia="Calibri"/>
                <w:b/>
                <w:lang w:val="kk-KZ" w:eastAsia="en-US"/>
              </w:rPr>
              <w:t xml:space="preserve">Б.Қ. Хаменова, </w:t>
            </w:r>
          </w:p>
          <w:p w:rsidR="001343EA" w:rsidRPr="009902AD" w:rsidRDefault="001343EA" w:rsidP="001343EA">
            <w:pPr>
              <w:jc w:val="center"/>
              <w:rPr>
                <w:b/>
                <w:lang w:val="kk-KZ"/>
              </w:rPr>
            </w:pPr>
            <w:r w:rsidRPr="009902AD">
              <w:rPr>
                <w:b/>
                <w:lang w:val="kk-KZ"/>
              </w:rPr>
              <w:lastRenderedPageBreak/>
              <w:t>Т.И. Яковлева</w:t>
            </w:r>
          </w:p>
          <w:p w:rsidR="001343EA" w:rsidRPr="009902AD" w:rsidRDefault="001343EA" w:rsidP="001343EA">
            <w:pPr>
              <w:jc w:val="center"/>
              <w:rPr>
                <w:b/>
                <w:lang w:val="kk-KZ"/>
              </w:rPr>
            </w:pPr>
          </w:p>
          <w:p w:rsidR="001343EA" w:rsidRPr="009902AD" w:rsidRDefault="001343EA" w:rsidP="001343EA">
            <w:pPr>
              <w:ind w:firstLine="238"/>
              <w:jc w:val="both"/>
              <w:rPr>
                <w:lang w:val="kk-KZ"/>
              </w:rPr>
            </w:pPr>
            <w:r w:rsidRPr="009902AD">
              <w:rPr>
                <w:lang w:val="kk-KZ"/>
              </w:rPr>
              <w:t xml:space="preserve">Ішкі аудит қызметіне  тиісті бюджеттен қаражат алатын, мемлекеттік органға ведомстволық бағынысты ұйымдарда және мемлекеттік аудит объектілерінде ішкі аудит жүйесін ұйымдастыру бойынша консультациялыққызметтер көрсету құқығын беру ұсынылады. </w:t>
            </w:r>
          </w:p>
          <w:p w:rsidR="001343EA" w:rsidRPr="009902AD" w:rsidRDefault="001343EA" w:rsidP="001343EA">
            <w:pPr>
              <w:ind w:firstLine="238"/>
              <w:jc w:val="both"/>
              <w:rPr>
                <w:b/>
                <w:lang w:val="kk-KZ"/>
              </w:rPr>
            </w:pPr>
            <w:r w:rsidRPr="009902AD">
              <w:rPr>
                <w:lang w:val="kk-KZ"/>
              </w:rPr>
              <w:t xml:space="preserve">Осыған байланысты, аталған норманы нақтылау үшін жобаның 1-бабы 12) тармақшасының екінші абзацына редакциялық түзетулер енгізу ұсынылады.  </w:t>
            </w:r>
          </w:p>
        </w:tc>
        <w:tc>
          <w:tcPr>
            <w:tcW w:w="1417"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16022E" w:rsidP="00AE1AB1">
            <w:pPr>
              <w:ind w:left="-108" w:right="-108"/>
              <w:jc w:val="center"/>
              <w:rPr>
                <w:lang w:val="kk-KZ"/>
              </w:rPr>
            </w:pPr>
            <w:r w:rsidRPr="009902AD">
              <w:rPr>
                <w:bCs/>
                <w:lang w:val="kk-KZ"/>
              </w:rPr>
              <w:t>Абзац второй подпункта 12) статьи 1 проекта</w:t>
            </w: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Статья 57. Система внутреннего контроля</w:t>
            </w: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1. Служба внутреннего аудита оказывает консультационные услуги в работе по организации системы внутреннего контроля в подведомственных </w:t>
            </w:r>
            <w:r w:rsidRPr="009902AD">
              <w:rPr>
                <w:rFonts w:ascii="Times New Roman" w:hAnsi="Times New Roman"/>
                <w:sz w:val="24"/>
                <w:szCs w:val="24"/>
                <w:lang w:val="kk-KZ"/>
              </w:rPr>
              <w:lastRenderedPageBreak/>
              <w:t>соответствующему государственному органу организациях.</w:t>
            </w: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b/>
                <w:sz w:val="24"/>
                <w:szCs w:val="24"/>
                <w:lang w:val="kk-KZ"/>
              </w:rPr>
              <w:lastRenderedPageBreak/>
              <w:t xml:space="preserve">   </w:t>
            </w:r>
            <w:r w:rsidRPr="009902AD">
              <w:rPr>
                <w:sz w:val="24"/>
                <w:szCs w:val="24"/>
                <w:lang w:val="kk-KZ"/>
              </w:rPr>
              <w:t xml:space="preserve">   </w:t>
            </w:r>
            <w:r w:rsidRPr="009902AD">
              <w:rPr>
                <w:rFonts w:ascii="Times New Roman" w:hAnsi="Times New Roman"/>
                <w:sz w:val="24"/>
                <w:szCs w:val="24"/>
                <w:lang w:val="kk-KZ"/>
              </w:rPr>
              <w:t>12) пункт 1 статьи 57 изложить в следующей редакции:</w:t>
            </w:r>
          </w:p>
          <w:p w:rsidR="0016022E" w:rsidRPr="009902AD" w:rsidRDefault="0016022E" w:rsidP="0016022E">
            <w:pPr>
              <w:pStyle w:val="a4"/>
              <w:spacing w:before="0" w:beforeAutospacing="0" w:after="0" w:afterAutospacing="0"/>
              <w:jc w:val="both"/>
              <w:rPr>
                <w:rStyle w:val="s0"/>
                <w:color w:val="auto"/>
                <w:lang w:val="kk-KZ"/>
              </w:rPr>
            </w:pPr>
            <w:r w:rsidRPr="009902AD">
              <w:rPr>
                <w:lang w:val="kk-KZ"/>
              </w:rPr>
              <w:t xml:space="preserve">   </w:t>
            </w:r>
            <w:r w:rsidRPr="009902AD">
              <w:rPr>
                <w:b/>
                <w:lang w:val="kk-KZ"/>
              </w:rPr>
              <w:t xml:space="preserve">«1. Служба внутреннего аудита оказывает консультационные услуги в работе по </w:t>
            </w:r>
            <w:r w:rsidRPr="009902AD">
              <w:rPr>
                <w:b/>
                <w:lang w:val="kk-KZ"/>
              </w:rPr>
              <w:lastRenderedPageBreak/>
              <w:t>организации системы внутреннего контроля в подведомственных соответствующему государственному органу организациях и на объектах государственного аудита, финансируемых и (или) получающих средства из областного бюджета, бюджета города республиканского значения, столицы, в том числе из бюджетов районов (городов областного значения), входящие в состав соответствующей области</w:t>
            </w:r>
            <w:r w:rsidRPr="009902AD">
              <w:rPr>
                <w:lang w:val="kk-KZ"/>
              </w:rPr>
              <w:t>.»;</w:t>
            </w:r>
          </w:p>
        </w:tc>
        <w:tc>
          <w:tcPr>
            <w:tcW w:w="3056"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d"/>
              <w:ind w:left="28"/>
              <w:jc w:val="both"/>
              <w:rPr>
                <w:rFonts w:ascii="Times New Roman" w:hAnsi="Times New Roman"/>
                <w:bCs/>
                <w:sz w:val="24"/>
                <w:szCs w:val="24"/>
                <w:lang w:val="kk-KZ"/>
              </w:rPr>
            </w:pPr>
            <w:r w:rsidRPr="009902AD">
              <w:rPr>
                <w:rFonts w:ascii="Times New Roman" w:hAnsi="Times New Roman"/>
                <w:bCs/>
                <w:sz w:val="24"/>
                <w:szCs w:val="24"/>
                <w:lang w:val="kk-KZ"/>
              </w:rPr>
              <w:lastRenderedPageBreak/>
              <w:t xml:space="preserve">   Абзац второй подпункта 12) статьи 1 проекта изложить в следующей редакции:</w:t>
            </w:r>
          </w:p>
          <w:p w:rsidR="0016022E" w:rsidRPr="009902AD" w:rsidRDefault="0016022E" w:rsidP="0016022E">
            <w:pPr>
              <w:pStyle w:val="ad"/>
              <w:ind w:left="28"/>
              <w:jc w:val="both"/>
              <w:rPr>
                <w:rFonts w:ascii="Times New Roman" w:hAnsi="Times New Roman"/>
                <w:b/>
                <w:bCs/>
                <w:sz w:val="24"/>
                <w:szCs w:val="24"/>
                <w:lang w:val="kk-KZ"/>
              </w:rPr>
            </w:pPr>
            <w:r w:rsidRPr="009902AD">
              <w:rPr>
                <w:rFonts w:ascii="Times New Roman" w:hAnsi="Times New Roman"/>
                <w:bCs/>
                <w:sz w:val="24"/>
                <w:szCs w:val="24"/>
                <w:lang w:val="kk-KZ"/>
              </w:rPr>
              <w:t xml:space="preserve">   «</w:t>
            </w:r>
            <w:r w:rsidRPr="009902AD">
              <w:rPr>
                <w:rFonts w:ascii="Times New Roman" w:hAnsi="Times New Roman"/>
                <w:b/>
                <w:bCs/>
                <w:sz w:val="24"/>
                <w:szCs w:val="24"/>
                <w:lang w:val="kk-KZ"/>
              </w:rPr>
              <w:t xml:space="preserve">1. Служба внутреннего аудита оказывает консультационную помощь в работе по организации системы </w:t>
            </w:r>
            <w:r w:rsidRPr="009902AD">
              <w:rPr>
                <w:rFonts w:ascii="Times New Roman" w:hAnsi="Times New Roman"/>
                <w:b/>
                <w:bCs/>
                <w:sz w:val="24"/>
                <w:szCs w:val="24"/>
                <w:lang w:val="kk-KZ"/>
              </w:rPr>
              <w:lastRenderedPageBreak/>
              <w:t>внутреннего контроля в государственном органе, его ведомствах, территориальных подразделениях, подведомственных организациях и (или) в местных исполнительных органах, находящихся на территории административной подчиненности соответствующей области, города республиканского значения, столицы, их подразделениях, подведомственных организациях, финансируемых и (или) получающих средства из соответствующего бюджета.»;</w:t>
            </w:r>
            <w:r w:rsidR="00E14A81" w:rsidRPr="009902AD">
              <w:rPr>
                <w:rFonts w:ascii="Times New Roman" w:hAnsi="Times New Roman"/>
                <w:bCs/>
                <w:sz w:val="24"/>
                <w:szCs w:val="24"/>
                <w:lang w:val="kk-KZ"/>
              </w:rPr>
              <w:t>».</w:t>
            </w:r>
          </w:p>
          <w:p w:rsidR="0016022E" w:rsidRPr="009902AD" w:rsidRDefault="0016022E" w:rsidP="0016022E">
            <w:pPr>
              <w:pStyle w:val="ad"/>
              <w:ind w:left="28"/>
              <w:jc w:val="both"/>
              <w:rPr>
                <w:rFonts w:ascii="Times New Roman" w:hAnsi="Times New Roman"/>
                <w:bCs/>
                <w:sz w:val="24"/>
                <w:szCs w:val="24"/>
                <w:lang w:val="kk-KZ"/>
              </w:rPr>
            </w:pPr>
          </w:p>
          <w:p w:rsidR="0016022E" w:rsidRPr="009902AD" w:rsidRDefault="0016022E" w:rsidP="0016022E">
            <w:pPr>
              <w:pStyle w:val="ad"/>
              <w:ind w:left="28"/>
              <w:jc w:val="both"/>
              <w:rPr>
                <w:rFonts w:ascii="Times New Roman" w:hAnsi="Times New Roman"/>
                <w:bCs/>
                <w:sz w:val="24"/>
                <w:szCs w:val="24"/>
                <w:lang w:val="kk-KZ"/>
              </w:rPr>
            </w:pPr>
          </w:p>
          <w:p w:rsidR="0016022E" w:rsidRPr="009902AD" w:rsidRDefault="0016022E" w:rsidP="0016022E">
            <w:pPr>
              <w:pStyle w:val="ad"/>
              <w:jc w:val="both"/>
              <w:rPr>
                <w:rFonts w:ascii="Times New Roman" w:hAnsi="Times New Roman"/>
                <w:b/>
                <w:bCs/>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Айсина М.А.,</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w:t>
            </w: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Предлагается наделить службу внутреннего аудита правом оказывать консультационные услуги по организации системы внутреннего контроля в подведомственных государственному органу организациях и на объектах государственного аудита, получающих средства из соответствующего бюджета.</w:t>
            </w: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В связи с этим, для уточнения названной нормы, предлагается в абзац второй подпункта 12) статьи 1 проекта внести редакционные поправки.</w:t>
            </w: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jc w:val="both"/>
              <w:rPr>
                <w:rFonts w:ascii="Times New Roman" w:hAnsi="Times New Roman"/>
                <w:sz w:val="24"/>
                <w:szCs w:val="24"/>
                <w:lang w:val="kk-KZ"/>
              </w:rPr>
            </w:pP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lastRenderedPageBreak/>
              <w:t>Принято</w:t>
            </w:r>
          </w:p>
          <w:p w:rsidR="0016022E" w:rsidRPr="009902AD" w:rsidRDefault="0016022E" w:rsidP="0016022E">
            <w:pPr>
              <w:jc w:val="both"/>
              <w:rPr>
                <w:rFonts w:eastAsia="Calibri"/>
                <w:i/>
                <w:lang w:val="kk-KZ" w:eastAsia="en-US"/>
              </w:rPr>
            </w:pPr>
            <w:r w:rsidRPr="009902AD">
              <w:rPr>
                <w:rFonts w:eastAsia="Calibri"/>
                <w:i/>
                <w:lang w:val="kk-KZ" w:eastAsia="en-US"/>
              </w:rPr>
              <w:t xml:space="preserve">   </w:t>
            </w:r>
          </w:p>
          <w:p w:rsidR="0016022E" w:rsidRPr="009902AD" w:rsidRDefault="0016022E" w:rsidP="0016022E">
            <w:pPr>
              <w:jc w:val="both"/>
              <w:rPr>
                <w:rFonts w:eastAsia="Calibri"/>
                <w:i/>
                <w:lang w:val="kk-KZ" w:eastAsia="en-US"/>
              </w:rPr>
            </w:pPr>
            <w:r w:rsidRPr="009902AD">
              <w:rPr>
                <w:rFonts w:eastAsia="Calibri"/>
                <w:i/>
                <w:lang w:val="kk-KZ" w:eastAsia="en-US"/>
              </w:rPr>
              <w:t xml:space="preserve">   </w:t>
            </w: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rFonts w:eastAsia="Calibri"/>
                <w:i/>
                <w:lang w:val="kk-KZ" w:eastAsia="en-US"/>
              </w:rPr>
            </w:pPr>
          </w:p>
          <w:p w:rsidR="0016022E" w:rsidRPr="009902AD" w:rsidRDefault="0016022E" w:rsidP="0016022E">
            <w:pPr>
              <w:jc w:val="both"/>
              <w:rPr>
                <w:lang w:val="kk-KZ"/>
              </w:rPr>
            </w:pPr>
            <w:r w:rsidRPr="009902AD">
              <w:rPr>
                <w:rFonts w:eastAsia="Calibri"/>
                <w:i/>
                <w:lang w:val="kk-KZ" w:eastAsia="en-US"/>
              </w:rPr>
              <w:t xml:space="preserve">  </w:t>
            </w:r>
          </w:p>
        </w:tc>
      </w:tr>
      <w:tr w:rsidR="001343EA" w:rsidRPr="009902AD" w:rsidTr="00130A1F">
        <w:tc>
          <w:tcPr>
            <w:tcW w:w="562"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jc w:val="center"/>
              <w:rPr>
                <w:lang w:val="kk-KZ"/>
              </w:rPr>
            </w:pPr>
            <w:r w:rsidRPr="009902AD">
              <w:rPr>
                <w:lang w:val="kk-KZ"/>
              </w:rPr>
              <w:lastRenderedPageBreak/>
              <w:t>35.</w:t>
            </w:r>
          </w:p>
        </w:tc>
        <w:tc>
          <w:tcPr>
            <w:tcW w:w="1559"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ind w:left="-108" w:right="-108"/>
              <w:jc w:val="center"/>
              <w:rPr>
                <w:bCs/>
                <w:lang w:val="kk-KZ"/>
              </w:rPr>
            </w:pPr>
            <w:r w:rsidRPr="009902AD">
              <w:rPr>
                <w:bCs/>
                <w:lang w:val="kk-KZ"/>
              </w:rPr>
              <w:t>Жобаның 1-бабы 13) тармақшасы-ның бірінші абзацы</w:t>
            </w:r>
          </w:p>
        </w:tc>
        <w:tc>
          <w:tcPr>
            <w:tcW w:w="2810"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jc w:val="both"/>
              <w:rPr>
                <w:lang w:val="kk-KZ"/>
              </w:rPr>
            </w:pPr>
            <w:bookmarkStart w:id="26" w:name="z58"/>
            <w:r w:rsidRPr="009902AD">
              <w:rPr>
                <w:lang w:val="kk-KZ"/>
              </w:rPr>
              <w:t>58-бап. Мемлекеттік орган басшысының ішкі аудит қызметімен өзара іс-қимылы</w:t>
            </w:r>
          </w:p>
          <w:bookmarkEnd w:id="26"/>
          <w:p w:rsidR="001343EA" w:rsidRPr="009902AD" w:rsidRDefault="001343EA" w:rsidP="001343EA">
            <w:pPr>
              <w:jc w:val="both"/>
              <w:rPr>
                <w:lang w:val="kk-KZ"/>
              </w:rPr>
            </w:pPr>
            <w:r w:rsidRPr="009902AD">
              <w:rPr>
                <w:lang w:val="kk-KZ"/>
              </w:rPr>
              <w:t xml:space="preserve">      Мемлекеттік органның басшысы ішкі </w:t>
            </w:r>
            <w:r w:rsidRPr="009902AD">
              <w:rPr>
                <w:lang w:val="kk-KZ"/>
              </w:rPr>
              <w:lastRenderedPageBreak/>
              <w:t>аудит қызметімен өзара іс-қимылды:</w:t>
            </w:r>
          </w:p>
          <w:p w:rsidR="001343EA" w:rsidRPr="009902AD" w:rsidRDefault="001343EA" w:rsidP="001343EA">
            <w:pPr>
              <w:jc w:val="both"/>
              <w:rPr>
                <w:lang w:val="kk-KZ"/>
              </w:rPr>
            </w:pPr>
            <w:bookmarkStart w:id="27" w:name="z453"/>
            <w:r w:rsidRPr="009902AD">
              <w:rPr>
                <w:lang w:val="kk-KZ"/>
              </w:rPr>
              <w:t>      1) жылдық және тоқсандық жұмыс жоспарларын және ішкі аудит қызметін оқыту жөніндегі жоспарларды бекіту;</w:t>
            </w:r>
          </w:p>
          <w:p w:rsidR="001343EA" w:rsidRPr="009902AD" w:rsidRDefault="001343EA" w:rsidP="001343EA">
            <w:pPr>
              <w:jc w:val="both"/>
              <w:rPr>
                <w:lang w:val="kk-KZ"/>
              </w:rPr>
            </w:pPr>
            <w:bookmarkStart w:id="28" w:name="z454"/>
            <w:bookmarkEnd w:id="27"/>
            <w:r w:rsidRPr="009902AD">
              <w:rPr>
                <w:lang w:val="kk-KZ"/>
              </w:rPr>
              <w:t>      2) мемлекеттік аудит және тәуекелдер жөніндегі кеңестің ұсынымдарын іске асыру туралы шешімді қарау және қабылдау;</w:t>
            </w:r>
          </w:p>
          <w:p w:rsidR="001343EA" w:rsidRPr="009902AD" w:rsidRDefault="001343EA" w:rsidP="001343EA">
            <w:pPr>
              <w:jc w:val="both"/>
              <w:rPr>
                <w:lang w:val="kk-KZ"/>
              </w:rPr>
            </w:pPr>
            <w:bookmarkStart w:id="29" w:name="z455"/>
            <w:bookmarkEnd w:id="28"/>
            <w:r w:rsidRPr="009902AD">
              <w:rPr>
                <w:lang w:val="kk-KZ"/>
              </w:rPr>
              <w:t>      3) ішкі мемлекеттік аудит қорытындылары бойынша жылдық есепті қарау арқылы жүзеге асырады.</w:t>
            </w:r>
          </w:p>
          <w:bookmarkEnd w:id="29"/>
          <w:p w:rsidR="001343EA" w:rsidRPr="009902AD" w:rsidRDefault="001343EA" w:rsidP="001343EA">
            <w:pPr>
              <w:pStyle w:val="ad"/>
              <w:ind w:left="28"/>
              <w:jc w:val="both"/>
              <w:rPr>
                <w:rFonts w:ascii="Times New Roman" w:hAnsi="Times New Roman"/>
                <w:sz w:val="24"/>
                <w:szCs w:val="24"/>
                <w:lang w:val="kk-KZ"/>
              </w:rPr>
            </w:pPr>
          </w:p>
          <w:p w:rsidR="001343EA" w:rsidRPr="009902AD" w:rsidRDefault="001343EA" w:rsidP="001343EA">
            <w:pPr>
              <w:pStyle w:val="ad"/>
              <w:ind w:left="28"/>
              <w:jc w:val="center"/>
              <w:rPr>
                <w:rFonts w:ascii="Times New Roman" w:hAnsi="Times New Roman"/>
                <w:b/>
                <w:sz w:val="24"/>
                <w:szCs w:val="24"/>
                <w:lang w:val="kk-KZ"/>
              </w:rPr>
            </w:pPr>
            <w:r w:rsidRPr="009902AD">
              <w:rPr>
                <w:rFonts w:ascii="Times New Roman" w:hAnsi="Times New Roman"/>
                <w:b/>
                <w:sz w:val="24"/>
                <w:szCs w:val="24"/>
                <w:lang w:val="kk-KZ"/>
              </w:rPr>
              <w:t>Жоқ</w:t>
            </w:r>
          </w:p>
          <w:p w:rsidR="001343EA" w:rsidRPr="009902AD" w:rsidRDefault="001343EA" w:rsidP="001343EA">
            <w:pPr>
              <w:pStyle w:val="ad"/>
              <w:ind w:left="28"/>
              <w:jc w:val="both"/>
              <w:rPr>
                <w:rFonts w:ascii="Times New Roman" w:hAnsi="Times New Roman"/>
                <w:sz w:val="24"/>
                <w:szCs w:val="24"/>
                <w:lang w:val="kk-KZ"/>
              </w:rPr>
            </w:pPr>
          </w:p>
        </w:tc>
        <w:tc>
          <w:tcPr>
            <w:tcW w:w="2435"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ind w:firstLine="284"/>
              <w:jc w:val="both"/>
              <w:rPr>
                <w:b/>
                <w:color w:val="000000"/>
                <w:lang w:val="kk-KZ"/>
              </w:rPr>
            </w:pPr>
            <w:r w:rsidRPr="009902AD">
              <w:rPr>
                <w:b/>
                <w:color w:val="000000"/>
                <w:lang w:val="kk-KZ"/>
              </w:rPr>
              <w:lastRenderedPageBreak/>
              <w:t>13) 58-бап мынадай мазмұндағы бесінші абзацпен толықтырылсын:</w:t>
            </w:r>
          </w:p>
          <w:p w:rsidR="001343EA" w:rsidRPr="009902AD" w:rsidRDefault="001343EA" w:rsidP="001343EA">
            <w:pPr>
              <w:ind w:firstLine="284"/>
              <w:jc w:val="both"/>
              <w:rPr>
                <w:color w:val="000000"/>
                <w:lang w:val="kk-KZ"/>
              </w:rPr>
            </w:pPr>
            <w:r w:rsidRPr="009902AD">
              <w:rPr>
                <w:color w:val="000000"/>
                <w:lang w:val="kk-KZ"/>
              </w:rPr>
              <w:lastRenderedPageBreak/>
              <w:t>«Орталық мемлекеттік органның, облыс, республикалық маңызы бар қала, астана әкімдігінің Ішкі аудит қызметінің мемлекеттік аудит және қаржылық бақылау стандарттарын, сондай-ақ ішкі мемлекеттік аудит және қаржылық бақылау жүргізу қағидаларын сақтау мәселелері жөніндегі басшысының хаттарды ішкі мемлекеттік аудит жөніндегі уәкілетті органға жіберген кезде қол қою құқығы бар.</w:t>
            </w:r>
          </w:p>
          <w:p w:rsidR="001343EA" w:rsidRPr="009902AD" w:rsidRDefault="001343EA" w:rsidP="0015128B">
            <w:pPr>
              <w:ind w:firstLine="284"/>
              <w:jc w:val="both"/>
              <w:rPr>
                <w:color w:val="000000"/>
                <w:lang w:val="kk-KZ"/>
              </w:rPr>
            </w:pPr>
            <w:r w:rsidRPr="009902AD">
              <w:rPr>
                <w:color w:val="000000"/>
                <w:lang w:val="kk-KZ"/>
              </w:rPr>
              <w:t>Қол қою құқығы бірінші басшының (әкімнің) тиісті бұйрығымен ресімделеді.»;</w:t>
            </w:r>
          </w:p>
        </w:tc>
        <w:tc>
          <w:tcPr>
            <w:tcW w:w="3056"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pStyle w:val="ad"/>
              <w:ind w:left="28" w:firstLine="147"/>
              <w:jc w:val="both"/>
              <w:rPr>
                <w:rFonts w:ascii="Times New Roman" w:hAnsi="Times New Roman"/>
                <w:bCs/>
                <w:sz w:val="24"/>
                <w:szCs w:val="24"/>
                <w:lang w:val="kk-KZ"/>
              </w:rPr>
            </w:pPr>
            <w:r w:rsidRPr="009902AD">
              <w:rPr>
                <w:rFonts w:ascii="Times New Roman" w:hAnsi="Times New Roman"/>
                <w:bCs/>
                <w:sz w:val="24"/>
                <w:szCs w:val="24"/>
                <w:lang w:val="kk-KZ"/>
              </w:rPr>
              <w:lastRenderedPageBreak/>
              <w:t>Жобаның 1-бабы 13) тармақшасының бірінші</w:t>
            </w:r>
            <w:r w:rsidR="002A54CF" w:rsidRPr="009902AD">
              <w:rPr>
                <w:rFonts w:ascii="Times New Roman" w:hAnsi="Times New Roman"/>
                <w:bCs/>
                <w:sz w:val="24"/>
                <w:szCs w:val="24"/>
                <w:lang w:val="kk-KZ"/>
              </w:rPr>
              <w:t xml:space="preserve"> және екінші</w:t>
            </w:r>
            <w:r w:rsidRPr="009902AD">
              <w:rPr>
                <w:rFonts w:ascii="Times New Roman" w:hAnsi="Times New Roman"/>
                <w:bCs/>
                <w:sz w:val="24"/>
                <w:szCs w:val="24"/>
                <w:lang w:val="kk-KZ"/>
              </w:rPr>
              <w:t xml:space="preserve"> абзац</w:t>
            </w:r>
            <w:r w:rsidR="002A54CF" w:rsidRPr="009902AD">
              <w:rPr>
                <w:rFonts w:ascii="Times New Roman" w:hAnsi="Times New Roman"/>
                <w:bCs/>
                <w:sz w:val="24"/>
                <w:szCs w:val="24"/>
                <w:lang w:val="kk-KZ"/>
              </w:rPr>
              <w:t>тар</w:t>
            </w:r>
            <w:r w:rsidRPr="009902AD">
              <w:rPr>
                <w:rFonts w:ascii="Times New Roman" w:hAnsi="Times New Roman"/>
                <w:bCs/>
                <w:sz w:val="24"/>
                <w:szCs w:val="24"/>
                <w:lang w:val="kk-KZ"/>
              </w:rPr>
              <w:t xml:space="preserve">ы мынадай редакцияда жазылсын: </w:t>
            </w:r>
          </w:p>
          <w:p w:rsidR="002A54CF" w:rsidRPr="009902AD" w:rsidRDefault="001343EA" w:rsidP="001343EA">
            <w:pPr>
              <w:pStyle w:val="ad"/>
              <w:ind w:left="28" w:firstLine="147"/>
              <w:jc w:val="both"/>
              <w:rPr>
                <w:rFonts w:ascii="Times New Roman" w:hAnsi="Times New Roman"/>
                <w:b/>
                <w:bCs/>
                <w:sz w:val="24"/>
                <w:szCs w:val="24"/>
                <w:lang w:val="kk-KZ"/>
              </w:rPr>
            </w:pPr>
            <w:r w:rsidRPr="009902AD">
              <w:rPr>
                <w:rFonts w:ascii="Times New Roman" w:hAnsi="Times New Roman"/>
                <w:b/>
                <w:bCs/>
                <w:sz w:val="24"/>
                <w:szCs w:val="24"/>
                <w:lang w:val="kk-KZ"/>
              </w:rPr>
              <w:lastRenderedPageBreak/>
              <w:t>«13) 58-бап мынадай мазмұндағы екінші және үшінші бөліктермен толықтырылсын:</w:t>
            </w:r>
          </w:p>
          <w:p w:rsidR="001343EA" w:rsidRPr="009902AD" w:rsidRDefault="002A54CF" w:rsidP="00F63C7D">
            <w:pPr>
              <w:ind w:firstLine="318"/>
              <w:jc w:val="both"/>
              <w:rPr>
                <w:b/>
                <w:color w:val="000000"/>
                <w:lang w:val="kk-KZ"/>
              </w:rPr>
            </w:pPr>
            <w:r w:rsidRPr="009902AD">
              <w:rPr>
                <w:b/>
                <w:color w:val="000000"/>
                <w:lang w:val="kk-KZ"/>
              </w:rPr>
              <w:t xml:space="preserve">«Орталық мемлекеттік орган, облыстың, республикалық маңызы бар қаланың, астананың </w:t>
            </w:r>
            <w:r w:rsidR="00E63796" w:rsidRPr="009902AD">
              <w:rPr>
                <w:b/>
                <w:color w:val="000000"/>
                <w:lang w:val="kk-KZ"/>
              </w:rPr>
              <w:t xml:space="preserve">жергілікті атқарушы органы </w:t>
            </w:r>
            <w:r w:rsidR="00F63C7D" w:rsidRPr="009902AD">
              <w:rPr>
                <w:b/>
                <w:color w:val="000000"/>
                <w:lang w:val="kk-KZ"/>
              </w:rPr>
              <w:t>і</w:t>
            </w:r>
            <w:r w:rsidRPr="009902AD">
              <w:rPr>
                <w:b/>
                <w:color w:val="000000"/>
                <w:lang w:val="kk-KZ"/>
              </w:rPr>
              <w:t>шкі аудит қызметінің мемлекеттік аудит және қаржылық бақылау стандарттарын, сондай-ақ ішкі мемлекеттік аудит және қаржылық бақылау жүргізу қағидаларын сақтау мәселелері жөніндегі басшысының хаттарды ішкі мемлекеттік аудит жөніндегі уәкілетті органға жіберген кезде қол қою құқығы бар.»;</w:t>
            </w:r>
          </w:p>
        </w:tc>
        <w:tc>
          <w:tcPr>
            <w:tcW w:w="3181"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ind w:left="28"/>
              <w:jc w:val="center"/>
              <w:rPr>
                <w:rFonts w:eastAsia="Calibri"/>
                <w:b/>
                <w:lang w:val="kk-KZ" w:eastAsia="en-US"/>
              </w:rPr>
            </w:pPr>
            <w:r w:rsidRPr="009902AD">
              <w:rPr>
                <w:rFonts w:eastAsia="Calibri"/>
                <w:b/>
                <w:lang w:val="kk-KZ" w:eastAsia="en-US"/>
              </w:rPr>
              <w:lastRenderedPageBreak/>
              <w:t>Депутат</w:t>
            </w:r>
          </w:p>
          <w:p w:rsidR="001343EA" w:rsidRPr="009902AD" w:rsidRDefault="001343EA" w:rsidP="001343EA">
            <w:pPr>
              <w:ind w:left="28"/>
              <w:jc w:val="center"/>
              <w:rPr>
                <w:rFonts w:eastAsia="Calibri"/>
                <w:b/>
                <w:lang w:val="kk-KZ" w:eastAsia="en-US"/>
              </w:rPr>
            </w:pPr>
            <w:r w:rsidRPr="009902AD">
              <w:rPr>
                <w:rFonts w:eastAsia="Calibri"/>
                <w:b/>
                <w:lang w:val="kk-KZ" w:eastAsia="en-US"/>
              </w:rPr>
              <w:t>Қ.Ә. Қаракен</w:t>
            </w:r>
          </w:p>
          <w:p w:rsidR="001343EA" w:rsidRPr="009902AD" w:rsidRDefault="001343EA" w:rsidP="001343EA">
            <w:pPr>
              <w:ind w:left="28"/>
              <w:jc w:val="center"/>
              <w:rPr>
                <w:rFonts w:eastAsia="Calibri"/>
                <w:b/>
                <w:lang w:val="kk-KZ" w:eastAsia="en-US"/>
              </w:rPr>
            </w:pPr>
          </w:p>
          <w:p w:rsidR="001343EA" w:rsidRPr="009902AD" w:rsidRDefault="001343EA" w:rsidP="001343EA">
            <w:pPr>
              <w:ind w:left="28" w:firstLine="351"/>
              <w:jc w:val="both"/>
              <w:rPr>
                <w:rFonts w:eastAsia="Calibri"/>
                <w:lang w:val="kk-KZ" w:eastAsia="en-US"/>
              </w:rPr>
            </w:pPr>
            <w:r w:rsidRPr="009902AD">
              <w:rPr>
                <w:rFonts w:eastAsia="Calibri"/>
                <w:lang w:val="kk-KZ" w:eastAsia="en-US"/>
              </w:rPr>
              <w:t xml:space="preserve">58-бап екінші және үшінші бөліктермен толықтырылады. </w:t>
            </w:r>
          </w:p>
        </w:tc>
        <w:tc>
          <w:tcPr>
            <w:tcW w:w="1417" w:type="dxa"/>
            <w:tcBorders>
              <w:top w:val="single" w:sz="4" w:space="0" w:color="auto"/>
              <w:left w:val="single" w:sz="4" w:space="0" w:color="auto"/>
              <w:bottom w:val="single" w:sz="4" w:space="0" w:color="auto"/>
              <w:right w:val="single" w:sz="4" w:space="0" w:color="auto"/>
            </w:tcBorders>
          </w:tcPr>
          <w:p w:rsidR="001343EA" w:rsidRPr="009902AD" w:rsidRDefault="001343EA" w:rsidP="001343EA">
            <w:pPr>
              <w:jc w:val="center"/>
              <w:rPr>
                <w:b/>
                <w:lang w:val="kk-KZ"/>
              </w:rPr>
            </w:pPr>
            <w:r w:rsidRPr="009902AD">
              <w:rPr>
                <w:b/>
                <w:lang w:val="kk-KZ"/>
              </w:rPr>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108" w:right="-108"/>
              <w:jc w:val="center"/>
              <w:rPr>
                <w:lang w:val="kk-KZ"/>
              </w:rPr>
            </w:pPr>
            <w:r w:rsidRPr="009902AD">
              <w:rPr>
                <w:lang w:val="kk-KZ"/>
              </w:rPr>
              <w:t xml:space="preserve">Абзац первый подпункта 13) </w:t>
            </w:r>
            <w:r w:rsidRPr="009902AD">
              <w:rPr>
                <w:lang w:val="kk-KZ"/>
              </w:rPr>
              <w:lastRenderedPageBreak/>
              <w:t>статьи 1 проекта</w:t>
            </w: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both"/>
              <w:rPr>
                <w:color w:val="000000"/>
                <w:shd w:val="clear" w:color="auto" w:fill="FFFFFF"/>
                <w:lang w:val="kk-KZ"/>
              </w:rPr>
            </w:pPr>
            <w:r w:rsidRPr="009902AD">
              <w:rPr>
                <w:color w:val="000000"/>
                <w:shd w:val="clear" w:color="auto" w:fill="FFFFFF"/>
                <w:lang w:val="kk-KZ"/>
              </w:rPr>
              <w:lastRenderedPageBreak/>
              <w:t xml:space="preserve">   Статья 58. Взаимодействие руководителя </w:t>
            </w:r>
            <w:r w:rsidRPr="009902AD">
              <w:rPr>
                <w:color w:val="000000"/>
                <w:shd w:val="clear" w:color="auto" w:fill="FFFFFF"/>
                <w:lang w:val="kk-KZ"/>
              </w:rPr>
              <w:lastRenderedPageBreak/>
              <w:t>государственного органа со службой внутреннего аудита</w:t>
            </w:r>
          </w:p>
          <w:p w:rsidR="0016022E" w:rsidRPr="009902AD" w:rsidRDefault="0016022E" w:rsidP="0016022E">
            <w:pPr>
              <w:jc w:val="both"/>
              <w:rPr>
                <w:color w:val="000000"/>
                <w:shd w:val="clear" w:color="auto" w:fill="FFFFFF"/>
                <w:lang w:val="kk-KZ"/>
              </w:rPr>
            </w:pPr>
            <w:r w:rsidRPr="009902AD">
              <w:rPr>
                <w:color w:val="000000"/>
                <w:shd w:val="clear" w:color="auto" w:fill="FFFFFF"/>
                <w:lang w:val="kk-KZ"/>
              </w:rPr>
              <w:t xml:space="preserve">   Руководитель государственного органа осуществляет взаимодействие со службой внутреннего аудита через:</w:t>
            </w:r>
          </w:p>
          <w:p w:rsidR="0016022E" w:rsidRPr="009902AD" w:rsidRDefault="0016022E" w:rsidP="0016022E">
            <w:pPr>
              <w:jc w:val="both"/>
              <w:rPr>
                <w:color w:val="000000"/>
                <w:shd w:val="clear" w:color="auto" w:fill="FFFFFF"/>
                <w:lang w:val="kk-KZ"/>
              </w:rPr>
            </w:pPr>
            <w:r w:rsidRPr="009902AD">
              <w:rPr>
                <w:color w:val="000000"/>
                <w:shd w:val="clear" w:color="auto" w:fill="FFFFFF"/>
                <w:lang w:val="kk-KZ"/>
              </w:rPr>
              <w:t xml:space="preserve">   1) утверждение годового и квартальных планов работы и планов по обучению службы внутреннего аудита;</w:t>
            </w:r>
            <w:r w:rsidRPr="009902AD">
              <w:rPr>
                <w:color w:val="000000"/>
                <w:lang w:val="kk-KZ"/>
              </w:rPr>
              <w:br/>
            </w:r>
            <w:r w:rsidRPr="009902AD">
              <w:rPr>
                <w:color w:val="000000"/>
                <w:shd w:val="clear" w:color="auto" w:fill="FFFFFF"/>
                <w:lang w:val="kk-KZ"/>
              </w:rPr>
              <w:t xml:space="preserve">   2) рассмотрение и принятие решения о реализации рекомендаций совета по государственному аудиту и рискам;</w:t>
            </w:r>
            <w:r w:rsidRPr="009902AD">
              <w:rPr>
                <w:color w:val="000000"/>
                <w:lang w:val="kk-KZ"/>
              </w:rPr>
              <w:br/>
            </w:r>
            <w:r w:rsidRPr="009902AD">
              <w:rPr>
                <w:color w:val="000000"/>
                <w:shd w:val="clear" w:color="auto" w:fill="FFFFFF"/>
                <w:lang w:val="kk-KZ"/>
              </w:rPr>
              <w:t xml:space="preserve">   3) рассмотрение годового отчета по итогам внутреннего государственного аудита.</w:t>
            </w:r>
          </w:p>
          <w:p w:rsidR="0016022E" w:rsidRPr="009902AD" w:rsidRDefault="0016022E" w:rsidP="0016022E">
            <w:pPr>
              <w:jc w:val="both"/>
              <w:rPr>
                <w:color w:val="000000"/>
                <w:shd w:val="clear" w:color="auto" w:fill="FFFFFF"/>
                <w:lang w:val="kk-KZ"/>
              </w:rPr>
            </w:pPr>
          </w:p>
          <w:p w:rsidR="0016022E" w:rsidRPr="009902AD" w:rsidRDefault="0016022E" w:rsidP="0016022E">
            <w:pPr>
              <w:jc w:val="center"/>
              <w:rPr>
                <w:b/>
                <w:color w:val="000000"/>
                <w:shd w:val="clear" w:color="auto" w:fill="FFFFFF"/>
                <w:lang w:val="kk-KZ"/>
              </w:rPr>
            </w:pPr>
            <w:r w:rsidRPr="009902AD">
              <w:rPr>
                <w:b/>
                <w:color w:val="000000"/>
                <w:shd w:val="clear" w:color="auto" w:fill="FFFFFF"/>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both"/>
              <w:rPr>
                <w:lang w:val="kk-KZ"/>
              </w:rPr>
            </w:pPr>
            <w:r w:rsidRPr="009902AD">
              <w:rPr>
                <w:b/>
                <w:color w:val="000000"/>
                <w:shd w:val="clear" w:color="auto" w:fill="FFFFFF"/>
                <w:lang w:val="kk-KZ"/>
              </w:rPr>
              <w:lastRenderedPageBreak/>
              <w:t xml:space="preserve">   </w:t>
            </w:r>
            <w:r w:rsidRPr="009902AD">
              <w:rPr>
                <w:lang w:val="kk-KZ"/>
              </w:rPr>
              <w:t xml:space="preserve">13) статью 58 дополнить абзацем </w:t>
            </w:r>
            <w:r w:rsidRPr="009902AD">
              <w:rPr>
                <w:lang w:val="kk-KZ"/>
              </w:rPr>
              <w:lastRenderedPageBreak/>
              <w:t>пятым следующего содержания:</w:t>
            </w:r>
          </w:p>
          <w:p w:rsidR="0016022E" w:rsidRPr="009902AD" w:rsidRDefault="0016022E" w:rsidP="0016022E">
            <w:pPr>
              <w:pStyle w:val="a4"/>
              <w:spacing w:before="0" w:beforeAutospacing="0" w:after="0" w:afterAutospacing="0"/>
              <w:jc w:val="both"/>
              <w:rPr>
                <w:lang w:val="kk-KZ"/>
              </w:rPr>
            </w:pPr>
            <w:r w:rsidRPr="009902AD">
              <w:rPr>
                <w:lang w:val="kk-KZ"/>
              </w:rPr>
              <w:t xml:space="preserve">   «Руководитель Службы внутреннего аудита центрального государственного органа, акимата области, города республиканского значения, столицы по вопросам соблюдения стандартов государственного аудита и финансового контроля, а также правил проведения внутреннего государственного аудита и финансового контроля имеет право подписи при направлении писем в уполномоченный орган по внутреннему государственному аудиту.</w:t>
            </w:r>
          </w:p>
          <w:p w:rsidR="0016022E" w:rsidRPr="009902AD" w:rsidRDefault="0016022E" w:rsidP="0016022E">
            <w:pPr>
              <w:pStyle w:val="a4"/>
              <w:spacing w:before="0" w:beforeAutospacing="0" w:after="0" w:afterAutospacing="0"/>
              <w:jc w:val="both"/>
              <w:rPr>
                <w:lang w:val="kk-KZ"/>
              </w:rPr>
            </w:pPr>
            <w:r w:rsidRPr="009902AD">
              <w:rPr>
                <w:lang w:val="kk-KZ"/>
              </w:rPr>
              <w:t xml:space="preserve">   Право подписи оформляется соответствующим </w:t>
            </w:r>
            <w:r w:rsidRPr="009902AD">
              <w:rPr>
                <w:lang w:val="kk-KZ"/>
              </w:rPr>
              <w:lastRenderedPageBreak/>
              <w:t>приказом первого руководителя (акима).»;</w:t>
            </w:r>
          </w:p>
        </w:tc>
        <w:tc>
          <w:tcPr>
            <w:tcW w:w="3056"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both"/>
              <w:rPr>
                <w:lang w:val="kk-KZ"/>
              </w:rPr>
            </w:pPr>
            <w:r w:rsidRPr="009902AD">
              <w:rPr>
                <w:rStyle w:val="normal-h"/>
                <w:lang w:val="kk-KZ"/>
              </w:rPr>
              <w:lastRenderedPageBreak/>
              <w:t xml:space="preserve">   Абзац</w:t>
            </w:r>
            <w:r w:rsidR="00E70E02" w:rsidRPr="009902AD">
              <w:rPr>
                <w:rStyle w:val="normal-h"/>
                <w:lang w:val="kk-KZ"/>
              </w:rPr>
              <w:t>ы</w:t>
            </w:r>
            <w:r w:rsidRPr="009902AD">
              <w:rPr>
                <w:rStyle w:val="normal-h"/>
                <w:lang w:val="kk-KZ"/>
              </w:rPr>
              <w:t xml:space="preserve"> первый </w:t>
            </w:r>
            <w:r w:rsidR="00E70E02" w:rsidRPr="009902AD">
              <w:rPr>
                <w:rStyle w:val="normal-h"/>
                <w:lang w:val="kk-KZ"/>
              </w:rPr>
              <w:t xml:space="preserve">и второй </w:t>
            </w:r>
            <w:r w:rsidRPr="009902AD">
              <w:rPr>
                <w:rStyle w:val="normal-h"/>
                <w:lang w:val="kk-KZ"/>
              </w:rPr>
              <w:t>п</w:t>
            </w:r>
            <w:r w:rsidRPr="009902AD">
              <w:rPr>
                <w:lang w:val="kk-KZ"/>
              </w:rPr>
              <w:t xml:space="preserve">одпункта 13) статьи 1 </w:t>
            </w:r>
            <w:r w:rsidRPr="009902AD">
              <w:rPr>
                <w:lang w:val="kk-KZ"/>
              </w:rPr>
              <w:lastRenderedPageBreak/>
              <w:t>проекта изложить в следующей редакции:</w:t>
            </w:r>
          </w:p>
          <w:p w:rsidR="007C572F" w:rsidRPr="009902AD" w:rsidRDefault="0016022E" w:rsidP="0016022E">
            <w:pPr>
              <w:jc w:val="both"/>
              <w:rPr>
                <w:b/>
                <w:lang w:val="kk-KZ"/>
              </w:rPr>
            </w:pPr>
            <w:r w:rsidRPr="009902AD">
              <w:rPr>
                <w:lang w:val="kk-KZ"/>
              </w:rPr>
              <w:t xml:space="preserve">   «</w:t>
            </w:r>
            <w:r w:rsidRPr="009902AD">
              <w:rPr>
                <w:b/>
                <w:lang w:val="kk-KZ"/>
              </w:rPr>
              <w:t>13) статью 58 дополнить частями второй и третьей следующего содержания:</w:t>
            </w:r>
          </w:p>
          <w:p w:rsidR="007C572F" w:rsidRPr="009902AD" w:rsidRDefault="007C572F" w:rsidP="007C572F">
            <w:pPr>
              <w:pStyle w:val="a4"/>
              <w:spacing w:before="0" w:beforeAutospacing="0" w:after="0" w:afterAutospacing="0"/>
              <w:jc w:val="both"/>
              <w:rPr>
                <w:b/>
              </w:rPr>
            </w:pPr>
            <w:r w:rsidRPr="009902AD">
              <w:rPr>
                <w:b/>
                <w:lang w:val="kk-KZ"/>
              </w:rPr>
              <w:t xml:space="preserve">   «</w:t>
            </w:r>
            <w:r w:rsidRPr="009902AD">
              <w:rPr>
                <w:b/>
              </w:rPr>
              <w:t>Руководитель службы внутреннего аудита центрального государственного органа, местного исполнительного органа области, города республиканского значения, столицы по вопросам соблюдения стандартов государственного аудита и финансового контроля, а также правил проведения внутреннего государственного аудита и финансового контроля имеет право подписи при направлении писем в уполномоченный орган по внутреннему государственному аудиту.</w:t>
            </w:r>
            <w:r w:rsidR="000B295B" w:rsidRPr="009902AD">
              <w:t>»;</w:t>
            </w:r>
          </w:p>
          <w:p w:rsidR="0016022E" w:rsidRPr="009902AD" w:rsidRDefault="0016022E" w:rsidP="007C572F">
            <w:pPr>
              <w:jc w:val="both"/>
            </w:pP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rFonts w:eastAsia="Calibri"/>
                <w:b/>
                <w:shd w:val="clear" w:color="auto" w:fill="FFFFFF"/>
                <w:lang w:val="kk-KZ"/>
              </w:rPr>
            </w:pPr>
            <w:r w:rsidRPr="009902AD">
              <w:rPr>
                <w:rFonts w:eastAsia="Calibri"/>
                <w:b/>
                <w:shd w:val="clear" w:color="auto" w:fill="FFFFFF"/>
                <w:lang w:val="kk-KZ"/>
              </w:rPr>
              <w:lastRenderedPageBreak/>
              <w:t>Депутат</w:t>
            </w:r>
          </w:p>
          <w:p w:rsidR="0016022E" w:rsidRPr="009902AD" w:rsidRDefault="0016022E" w:rsidP="0016022E">
            <w:pPr>
              <w:jc w:val="center"/>
              <w:rPr>
                <w:rFonts w:eastAsia="Calibri"/>
                <w:b/>
                <w:shd w:val="clear" w:color="auto" w:fill="FFFFFF"/>
                <w:lang w:val="kk-KZ"/>
              </w:rPr>
            </w:pPr>
            <w:r w:rsidRPr="009902AD">
              <w:rPr>
                <w:rFonts w:eastAsia="Calibri"/>
                <w:b/>
                <w:shd w:val="clear" w:color="auto" w:fill="FFFFFF"/>
                <w:lang w:val="kk-KZ"/>
              </w:rPr>
              <w:t>Каракен К.А.</w:t>
            </w:r>
          </w:p>
          <w:p w:rsidR="0016022E" w:rsidRPr="009902AD" w:rsidRDefault="0016022E" w:rsidP="0016022E">
            <w:pPr>
              <w:jc w:val="center"/>
              <w:rPr>
                <w:lang w:val="kk-KZ"/>
              </w:rPr>
            </w:pPr>
          </w:p>
          <w:p w:rsidR="0016022E" w:rsidRPr="009902AD" w:rsidRDefault="0016022E" w:rsidP="0016022E">
            <w:pPr>
              <w:jc w:val="both"/>
              <w:rPr>
                <w:b/>
                <w:lang w:val="kk-KZ"/>
              </w:rPr>
            </w:pPr>
            <w:r w:rsidRPr="009902AD">
              <w:rPr>
                <w:lang w:val="kk-KZ"/>
              </w:rPr>
              <w:lastRenderedPageBreak/>
              <w:t xml:space="preserve">   Статья 58 дополняется  частями второй и третьей.</w:t>
            </w:r>
          </w:p>
          <w:p w:rsidR="0016022E" w:rsidRPr="009902AD" w:rsidRDefault="0016022E" w:rsidP="0016022E">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Принято</w:t>
            </w:r>
          </w:p>
        </w:tc>
      </w:tr>
      <w:tr w:rsidR="006F0D31" w:rsidRPr="009902AD" w:rsidTr="00130A1F">
        <w:tc>
          <w:tcPr>
            <w:tcW w:w="562"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lang w:val="kk-KZ"/>
              </w:rPr>
            </w:pPr>
            <w:r w:rsidRPr="009902AD">
              <w:rPr>
                <w:lang w:val="kk-KZ"/>
              </w:rPr>
              <w:lastRenderedPageBreak/>
              <w:t>36.</w:t>
            </w:r>
          </w:p>
        </w:tc>
        <w:tc>
          <w:tcPr>
            <w:tcW w:w="1559"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108" w:right="-108"/>
              <w:jc w:val="center"/>
              <w:rPr>
                <w:lang w:val="kk-KZ"/>
              </w:rPr>
            </w:pPr>
            <w:r w:rsidRPr="009902AD">
              <w:rPr>
                <w:lang w:val="kk-KZ"/>
              </w:rPr>
              <w:t xml:space="preserve">Жобаның 1-бабы 14) тармақша-сының </w:t>
            </w:r>
          </w:p>
          <w:p w:rsidR="006F0D31" w:rsidRPr="009902AD" w:rsidRDefault="006F0D31" w:rsidP="006F0D31">
            <w:pPr>
              <w:ind w:left="-108" w:right="-108"/>
              <w:jc w:val="center"/>
              <w:rPr>
                <w:lang w:val="kk-KZ"/>
              </w:rPr>
            </w:pPr>
            <w:r w:rsidRPr="009902AD">
              <w:rPr>
                <w:lang w:val="kk-KZ"/>
              </w:rPr>
              <w:t>бесінші абзацы</w:t>
            </w:r>
          </w:p>
        </w:tc>
        <w:tc>
          <w:tcPr>
            <w:tcW w:w="2810"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firstLine="317"/>
              <w:jc w:val="both"/>
              <w:rPr>
                <w:lang w:val="kk-KZ"/>
              </w:rPr>
            </w:pPr>
            <w:r w:rsidRPr="009902AD">
              <w:rPr>
                <w:lang w:val="kk-KZ"/>
              </w:rPr>
              <w:t>60-бап. Мемлекеттік аудит және қаржылық бақылау органдарының және (немесе) олардың лауазымды адамдарының құқықтық актілеріне, әрекеттеріне (әрекетсіздігіне) шағым жасау тәртібі</w:t>
            </w:r>
          </w:p>
          <w:p w:rsidR="006F0D31" w:rsidRPr="009902AD" w:rsidRDefault="006F0D31" w:rsidP="006F0D31">
            <w:pPr>
              <w:jc w:val="both"/>
              <w:rPr>
                <w:lang w:val="kk-KZ"/>
              </w:rPr>
            </w:pPr>
            <w:r w:rsidRPr="009902AD">
              <w:rPr>
                <w:lang w:val="kk-KZ"/>
              </w:rPr>
              <w:t>      Мемлекеттік аудит және қаржылық бақылау органдарының және (немесе) олардың лауазымды адамдарының әрекеттеріне (әрекетсіздігіне) Қазақстан Республикасының заңнамасында белгіленген тәртіппен шағым жасалуы мүмкін.</w:t>
            </w:r>
          </w:p>
          <w:p w:rsidR="006F0D31" w:rsidRPr="009902AD" w:rsidRDefault="006F0D31" w:rsidP="006F0D31">
            <w:pPr>
              <w:jc w:val="both"/>
              <w:rPr>
                <w:lang w:val="kk-KZ"/>
              </w:rPr>
            </w:pPr>
            <w:r w:rsidRPr="009902AD">
              <w:rPr>
                <w:lang w:val="kk-KZ"/>
              </w:rPr>
              <w:t xml:space="preserve">      Мемлекеттік аудит және қаржылық бақылау органдарының бюджет қаражатын мақсатсыз және негізсіз пайдаланудың анықталған фактілерімен байланысты құқықтық </w:t>
            </w:r>
            <w:r w:rsidRPr="009902AD">
              <w:rPr>
                <w:lang w:val="kk-KZ"/>
              </w:rPr>
              <w:lastRenderedPageBreak/>
              <w:t>актілеріне шағым жасау олардың орындалуын тоқтата тұрмайды.</w:t>
            </w:r>
          </w:p>
          <w:p w:rsidR="006F0D31" w:rsidRPr="009902AD" w:rsidRDefault="006F0D31" w:rsidP="006F0D31">
            <w:pPr>
              <w:jc w:val="both"/>
              <w:rPr>
                <w:color w:val="000000"/>
                <w:shd w:val="clear" w:color="auto" w:fill="FFFFFF"/>
                <w:lang w:val="kk-KZ"/>
              </w:rPr>
            </w:pPr>
          </w:p>
        </w:tc>
        <w:tc>
          <w:tcPr>
            <w:tcW w:w="2435"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firstLine="284"/>
              <w:jc w:val="both"/>
              <w:rPr>
                <w:color w:val="000000"/>
                <w:lang w:val="kk-KZ"/>
              </w:rPr>
            </w:pPr>
            <w:r w:rsidRPr="009902AD">
              <w:rPr>
                <w:color w:val="000000"/>
                <w:lang w:val="kk-KZ"/>
              </w:rPr>
              <w:lastRenderedPageBreak/>
              <w:t xml:space="preserve">14) 60-бап мынадай редакцияда жазылсын: </w:t>
            </w:r>
          </w:p>
          <w:p w:rsidR="006F0D31" w:rsidRPr="009902AD" w:rsidRDefault="006F0D31" w:rsidP="006F0D31">
            <w:pPr>
              <w:ind w:firstLine="284"/>
              <w:jc w:val="both"/>
              <w:rPr>
                <w:lang w:val="kk-KZ"/>
              </w:rPr>
            </w:pPr>
            <w:r w:rsidRPr="009902AD">
              <w:rPr>
                <w:color w:val="000000"/>
                <w:lang w:val="kk-KZ"/>
              </w:rPr>
              <w:t>«60-бап. Мемлекеттік аудит және қаржылық бақылау органдарының және (немесе) олардың лауазымды адамдарының құқықтық актілеріне, әрекеттеріне (әрекетсіздігіне) шағым жасау тәртібі</w:t>
            </w:r>
          </w:p>
          <w:p w:rsidR="006F0D31" w:rsidRPr="009902AD" w:rsidRDefault="00640982" w:rsidP="006F0D31">
            <w:pPr>
              <w:jc w:val="both"/>
              <w:rPr>
                <w:color w:val="000000"/>
                <w:shd w:val="clear" w:color="auto" w:fill="FFFFFF"/>
                <w:lang w:val="kk-KZ"/>
              </w:rPr>
            </w:pPr>
            <w:r w:rsidRPr="009902AD">
              <w:rPr>
                <w:color w:val="000000"/>
                <w:shd w:val="clear" w:color="auto" w:fill="FFFFFF"/>
                <w:lang w:val="kk-KZ"/>
              </w:rPr>
              <w:t xml:space="preserve">   </w:t>
            </w:r>
            <w:r w:rsidR="006F0D31" w:rsidRPr="009902AD">
              <w:rPr>
                <w:color w:val="000000"/>
                <w:shd w:val="clear" w:color="auto" w:fill="FFFFFF"/>
                <w:lang w:val="kk-KZ"/>
              </w:rPr>
              <w:t>...</w:t>
            </w:r>
          </w:p>
          <w:p w:rsidR="006F0D31" w:rsidRPr="009902AD" w:rsidRDefault="006F0D31" w:rsidP="0015128B">
            <w:pPr>
              <w:ind w:firstLine="284"/>
              <w:jc w:val="both"/>
              <w:rPr>
                <w:b/>
                <w:color w:val="000000"/>
                <w:spacing w:val="2"/>
                <w:lang w:val="kk-KZ"/>
              </w:rPr>
            </w:pPr>
            <w:r w:rsidRPr="009902AD">
              <w:rPr>
                <w:b/>
                <w:color w:val="000000"/>
                <w:lang w:val="kk-KZ"/>
              </w:rPr>
              <w:t>3. І</w:t>
            </w:r>
            <w:r w:rsidRPr="009902AD">
              <w:rPr>
                <w:b/>
                <w:color w:val="000000"/>
                <w:spacing w:val="2"/>
                <w:lang w:val="kk-KZ"/>
              </w:rPr>
              <w:t xml:space="preserve">шкі мемлекеттік аудит жөніндегі уәкілетті органның және (немесе) олардың лауазымды адамдарының әрекеттеріне (әрекетсіздігіне) шағым жасау кезінде туындайтын дауларды апелляциялық </w:t>
            </w:r>
            <w:r w:rsidRPr="009902AD">
              <w:rPr>
                <w:b/>
                <w:color w:val="000000"/>
                <w:spacing w:val="2"/>
                <w:lang w:val="kk-KZ"/>
              </w:rPr>
              <w:lastRenderedPageBreak/>
              <w:t>реттеу ішкі мемлекеттік аудит жөніндегі уәкілетті орган айқындаған тәртіппен және мерзімдерде жүзеге асырылады.</w:t>
            </w:r>
          </w:p>
        </w:tc>
        <w:tc>
          <w:tcPr>
            <w:tcW w:w="3056"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108" w:right="-108" w:firstLine="425"/>
              <w:jc w:val="both"/>
              <w:rPr>
                <w:lang w:val="kk-KZ"/>
              </w:rPr>
            </w:pPr>
            <w:r w:rsidRPr="009902AD">
              <w:rPr>
                <w:lang w:val="kk-KZ"/>
              </w:rPr>
              <w:lastRenderedPageBreak/>
              <w:t xml:space="preserve">Жобаның 1-бабы 14) тармақшасының бесінші абзацы мынадай редакцияда жазылсын: </w:t>
            </w:r>
          </w:p>
          <w:p w:rsidR="006F0D31" w:rsidRPr="009902AD" w:rsidRDefault="006F0D31" w:rsidP="00640982">
            <w:pPr>
              <w:ind w:firstLine="317"/>
              <w:jc w:val="both"/>
              <w:rPr>
                <w:b/>
                <w:lang w:val="kk-KZ"/>
              </w:rPr>
            </w:pPr>
            <w:r w:rsidRPr="009902AD">
              <w:rPr>
                <w:b/>
                <w:lang w:val="kk-KZ"/>
              </w:rPr>
              <w:t>«</w:t>
            </w:r>
            <w:r w:rsidRPr="009902AD">
              <w:rPr>
                <w:b/>
                <w:color w:val="000000"/>
                <w:lang w:val="kk-KZ"/>
              </w:rPr>
              <w:t xml:space="preserve">3. </w:t>
            </w:r>
            <w:r w:rsidR="00346682" w:rsidRPr="009902AD">
              <w:rPr>
                <w:b/>
                <w:lang w:val="kk-KZ"/>
              </w:rPr>
              <w:t xml:space="preserve"> Ішкі мемлекеттік аудит жөніндегі уәкілетті органның м</w:t>
            </w:r>
            <w:r w:rsidRPr="009902AD">
              <w:rPr>
                <w:b/>
                <w:lang w:val="kk-KZ"/>
              </w:rPr>
              <w:t>емлекеттік аудит нәтижелері бойынша қабылданатын құжаттар</w:t>
            </w:r>
            <w:r w:rsidR="00346682" w:rsidRPr="009902AD">
              <w:rPr>
                <w:b/>
                <w:lang w:val="kk-KZ"/>
              </w:rPr>
              <w:t>ына</w:t>
            </w:r>
            <w:r w:rsidRPr="009902AD">
              <w:rPr>
                <w:b/>
                <w:lang w:val="kk-KZ"/>
              </w:rPr>
              <w:t xml:space="preserve"> және камералдық бақылау нәтижелері бойынша анықталған бұзушылықтарды </w:t>
            </w:r>
            <w:r w:rsidRPr="009902AD">
              <w:rPr>
                <w:b/>
                <w:lang w:val="kk-KZ"/>
              </w:rPr>
              <w:br/>
              <w:t>жою туралы хабарламаларына шағым жасаған кезде туындайтын дауларды апелляциялық реттеу осы Заңда көзделген тәртіппен және</w:t>
            </w:r>
            <w:r w:rsidR="00640982" w:rsidRPr="009902AD">
              <w:rPr>
                <w:b/>
                <w:lang w:val="kk-KZ"/>
              </w:rPr>
              <w:t xml:space="preserve">  мерзімдерде жүзеге асырылады.</w:t>
            </w:r>
            <w:r w:rsidRPr="009902AD">
              <w:rPr>
                <w:color w:val="000000"/>
                <w:spacing w:val="2"/>
                <w:lang w:val="kk-KZ"/>
              </w:rPr>
              <w:t>».</w:t>
            </w:r>
          </w:p>
          <w:p w:rsidR="006F0D31" w:rsidRPr="009902AD" w:rsidRDefault="006F0D31" w:rsidP="006F0D31">
            <w:pPr>
              <w:ind w:firstLine="175"/>
              <w:jc w:val="both"/>
              <w:rPr>
                <w:rStyle w:val="normal-h"/>
                <w:lang w:val="kk-KZ"/>
              </w:rPr>
            </w:pPr>
          </w:p>
        </w:tc>
        <w:tc>
          <w:tcPr>
            <w:tcW w:w="3181"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28"/>
              <w:jc w:val="center"/>
              <w:rPr>
                <w:rFonts w:eastAsia="Calibri"/>
                <w:b/>
                <w:lang w:val="kk-KZ" w:eastAsia="en-US"/>
              </w:rPr>
            </w:pPr>
            <w:r w:rsidRPr="009902AD">
              <w:rPr>
                <w:rFonts w:eastAsia="Calibri"/>
                <w:b/>
                <w:lang w:val="kk-KZ" w:eastAsia="en-US"/>
              </w:rPr>
              <w:t>Депутаттар</w:t>
            </w:r>
          </w:p>
          <w:p w:rsidR="006F0D31" w:rsidRPr="009902AD" w:rsidRDefault="006F0D31" w:rsidP="006F0D31">
            <w:pPr>
              <w:ind w:left="28"/>
              <w:jc w:val="center"/>
              <w:rPr>
                <w:rFonts w:eastAsia="Calibri"/>
                <w:b/>
                <w:lang w:val="kk-KZ" w:eastAsia="en-US"/>
              </w:rPr>
            </w:pPr>
            <w:r w:rsidRPr="009902AD">
              <w:rPr>
                <w:rFonts w:eastAsia="Calibri"/>
                <w:b/>
                <w:lang w:val="kk-KZ" w:eastAsia="en-US"/>
              </w:rPr>
              <w:t>Қ.К. Жабағиев,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М.А. Айсина,</w:t>
            </w:r>
          </w:p>
          <w:p w:rsidR="006F0D31" w:rsidRPr="009902AD" w:rsidRDefault="006F0D31" w:rsidP="006F0D31">
            <w:pPr>
              <w:ind w:left="28"/>
              <w:jc w:val="center"/>
              <w:rPr>
                <w:rFonts w:eastAsia="Calibri"/>
                <w:b/>
                <w:lang w:val="kk-KZ" w:eastAsia="en-US"/>
              </w:rPr>
            </w:pPr>
            <w:r w:rsidRPr="009902AD">
              <w:rPr>
                <w:rFonts w:eastAsia="Calibri"/>
                <w:b/>
                <w:lang w:val="kk-KZ" w:eastAsia="en-US"/>
              </w:rPr>
              <w:t>А.Е. Базарбаев,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Қ.Т. Ержан,</w:t>
            </w:r>
          </w:p>
          <w:p w:rsidR="006F0D31" w:rsidRPr="009902AD" w:rsidRDefault="006F0D31" w:rsidP="006F0D31">
            <w:pPr>
              <w:ind w:left="28"/>
              <w:jc w:val="center"/>
              <w:rPr>
                <w:rFonts w:eastAsia="Calibri"/>
                <w:b/>
                <w:lang w:val="kk-KZ" w:eastAsia="en-US"/>
              </w:rPr>
            </w:pPr>
            <w:r w:rsidRPr="009902AD">
              <w:rPr>
                <w:rFonts w:eastAsia="Calibri"/>
                <w:b/>
                <w:lang w:val="kk-KZ" w:eastAsia="en-US"/>
              </w:rPr>
              <w:t>А.Н. Жа</w:t>
            </w:r>
            <w:r w:rsidR="00B91FC1" w:rsidRPr="009902AD">
              <w:rPr>
                <w:rFonts w:eastAsia="Calibri"/>
                <w:b/>
                <w:lang w:val="kk-KZ" w:eastAsia="en-US"/>
              </w:rPr>
              <w:t>и</w:t>
            </w:r>
            <w:r w:rsidRPr="009902AD">
              <w:rPr>
                <w:rFonts w:eastAsia="Calibri"/>
                <w:b/>
                <w:lang w:val="kk-KZ" w:eastAsia="en-US"/>
              </w:rPr>
              <w:t>лғанова,</w:t>
            </w:r>
          </w:p>
          <w:p w:rsidR="006F0D31" w:rsidRPr="009902AD" w:rsidRDefault="006F0D31" w:rsidP="006F0D31">
            <w:pPr>
              <w:jc w:val="center"/>
              <w:rPr>
                <w:b/>
                <w:lang w:val="kk-KZ"/>
              </w:rPr>
            </w:pPr>
            <w:r w:rsidRPr="009902AD">
              <w:rPr>
                <w:b/>
                <w:lang w:val="kk-KZ"/>
              </w:rPr>
              <w:t>Г.Ж. Қарақұсова,</w:t>
            </w:r>
          </w:p>
          <w:p w:rsidR="006F0D31" w:rsidRPr="009902AD" w:rsidRDefault="006F0D31" w:rsidP="006F0D31">
            <w:pPr>
              <w:jc w:val="center"/>
              <w:rPr>
                <w:b/>
                <w:lang w:val="kk-KZ"/>
              </w:rPr>
            </w:pPr>
            <w:r w:rsidRPr="009902AD">
              <w:rPr>
                <w:b/>
                <w:lang w:val="kk-KZ"/>
              </w:rPr>
              <w:t>О.Н. Оксикбаев,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Ж.Ә. Омарбекова,</w:t>
            </w:r>
          </w:p>
          <w:p w:rsidR="006F0D31" w:rsidRPr="009902AD" w:rsidRDefault="006F0D31" w:rsidP="006F0D31">
            <w:pPr>
              <w:ind w:left="28"/>
              <w:jc w:val="center"/>
              <w:rPr>
                <w:rFonts w:eastAsia="Calibri"/>
                <w:b/>
                <w:lang w:val="kk-KZ" w:eastAsia="en-US"/>
              </w:rPr>
            </w:pPr>
            <w:r w:rsidRPr="009902AD">
              <w:rPr>
                <w:rFonts w:eastAsia="Calibri"/>
                <w:b/>
                <w:lang w:val="kk-KZ" w:eastAsia="en-US"/>
              </w:rPr>
              <w:t>М.Б. Теміржанов,</w:t>
            </w:r>
          </w:p>
          <w:p w:rsidR="006F0D31" w:rsidRPr="009902AD" w:rsidRDefault="006F0D31" w:rsidP="006F0D31">
            <w:pPr>
              <w:ind w:left="28"/>
              <w:jc w:val="center"/>
              <w:rPr>
                <w:rFonts w:eastAsia="Calibri"/>
                <w:b/>
                <w:lang w:val="kk-KZ" w:eastAsia="en-US"/>
              </w:rPr>
            </w:pPr>
            <w:r w:rsidRPr="009902AD">
              <w:rPr>
                <w:rFonts w:eastAsia="Calibri"/>
                <w:b/>
                <w:lang w:val="kk-KZ" w:eastAsia="en-US"/>
              </w:rPr>
              <w:t xml:space="preserve">Б.Қ. Хаменова, </w:t>
            </w:r>
          </w:p>
          <w:p w:rsidR="006F0D31" w:rsidRPr="009902AD" w:rsidRDefault="006F0D31" w:rsidP="006F0D31">
            <w:pPr>
              <w:jc w:val="center"/>
              <w:rPr>
                <w:b/>
                <w:lang w:val="kk-KZ"/>
              </w:rPr>
            </w:pPr>
            <w:r w:rsidRPr="009902AD">
              <w:rPr>
                <w:b/>
                <w:lang w:val="kk-KZ"/>
              </w:rPr>
              <w:t>Т.И. Яковлева</w:t>
            </w:r>
          </w:p>
          <w:p w:rsidR="006F0D31" w:rsidRPr="009902AD" w:rsidRDefault="006F0D31" w:rsidP="006F0D31">
            <w:pPr>
              <w:jc w:val="center"/>
              <w:rPr>
                <w:b/>
                <w:lang w:val="kk-KZ"/>
              </w:rPr>
            </w:pPr>
          </w:p>
          <w:p w:rsidR="006F0D31" w:rsidRPr="009902AD" w:rsidRDefault="006F0D31" w:rsidP="006F0D31">
            <w:pPr>
              <w:ind w:firstLine="379"/>
              <w:jc w:val="both"/>
              <w:rPr>
                <w:rFonts w:eastAsia="Calibri"/>
                <w:shd w:val="clear" w:color="auto" w:fill="FFFFFF"/>
                <w:lang w:val="kk-KZ"/>
              </w:rPr>
            </w:pPr>
            <w:r w:rsidRPr="009902AD">
              <w:rPr>
                <w:rFonts w:eastAsia="Calibri"/>
                <w:shd w:val="clear" w:color="auto" w:fill="FFFFFF"/>
                <w:lang w:val="kk-KZ"/>
              </w:rPr>
              <w:t xml:space="preserve">Ішкі мемлекеттік аудитті, оның ішінде камералдық бақылауды жүзеге асырған кезде дауаларды реттеу және бірыңғай тәсілдерді әзірлеу үшін жобаның 1-бабы 14) тармақшасының бесінші абзацына редакциялық түзетулер енгізу ұсынылады.    </w:t>
            </w:r>
          </w:p>
        </w:tc>
        <w:tc>
          <w:tcPr>
            <w:tcW w:w="1417"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b/>
                <w:lang w:val="kk-KZ"/>
              </w:rPr>
            </w:pPr>
            <w:r w:rsidRPr="009902AD">
              <w:rPr>
                <w:b/>
                <w:lang w:val="kk-KZ"/>
              </w:rPr>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108" w:right="-108"/>
              <w:jc w:val="center"/>
              <w:rPr>
                <w:lang w:val="kk-KZ"/>
              </w:rPr>
            </w:pPr>
            <w:r w:rsidRPr="009902AD">
              <w:rPr>
                <w:lang w:val="kk-KZ"/>
              </w:rPr>
              <w:t>Абзац пятый подпункта 14) статьи 1 проекта</w:t>
            </w: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Статья 60. Порядок обжалования правовых актов, действий (бездействия) органов государственного аудита и финансового контроля и (или) их должностных лиц</w:t>
            </w: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Действия (бездействие) органов государственного аудита и финансового контроля и (или) их должностных лиц могут быть обжалованы в порядке, установленном законодательством Республики Казахстан.</w:t>
            </w: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Обжалование правовых актов органов государственного аудита и финансового контроля, связанных с выявленными фактами нецелевого и необоснованного </w:t>
            </w:r>
            <w:r w:rsidRPr="009902AD">
              <w:rPr>
                <w:rFonts w:ascii="Times New Roman" w:hAnsi="Times New Roman"/>
                <w:sz w:val="24"/>
                <w:szCs w:val="24"/>
                <w:lang w:val="kk-KZ"/>
              </w:rPr>
              <w:lastRenderedPageBreak/>
              <w:t>использования бюджетных средств, не приостанавливает их исполнение.</w:t>
            </w: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4"/>
              <w:spacing w:before="0" w:beforeAutospacing="0" w:after="0" w:afterAutospacing="0"/>
              <w:jc w:val="both"/>
              <w:rPr>
                <w:lang w:val="kk-KZ"/>
              </w:rPr>
            </w:pPr>
            <w:r w:rsidRPr="009902AD">
              <w:rPr>
                <w:lang w:val="kk-KZ"/>
              </w:rPr>
              <w:lastRenderedPageBreak/>
              <w:t xml:space="preserve">   14) статью 60 изложить в следующей редакции:</w:t>
            </w:r>
          </w:p>
          <w:p w:rsidR="0016022E" w:rsidRPr="009902AD" w:rsidRDefault="0016022E" w:rsidP="0016022E">
            <w:pPr>
              <w:pStyle w:val="a4"/>
              <w:spacing w:before="0" w:beforeAutospacing="0" w:after="0" w:afterAutospacing="0"/>
              <w:rPr>
                <w:lang w:val="kk-KZ"/>
              </w:rPr>
            </w:pPr>
            <w:r w:rsidRPr="009902AD">
              <w:rPr>
                <w:lang w:val="kk-KZ"/>
              </w:rPr>
              <w:t xml:space="preserve">   «</w:t>
            </w:r>
            <w:r w:rsidRPr="009902AD">
              <w:rPr>
                <w:lang w:val="kk-KZ" w:eastAsia="x-none"/>
              </w:rPr>
              <w:t xml:space="preserve">Статья 60. Порядок обжалования </w:t>
            </w:r>
            <w:r w:rsidRPr="009902AD">
              <w:rPr>
                <w:rStyle w:val="af7"/>
                <w:b w:val="0"/>
                <w:bdr w:val="none" w:sz="0" w:space="0" w:color="auto" w:frame="1"/>
                <w:lang w:val="kk-KZ"/>
              </w:rPr>
              <w:t>правовых актов</w:t>
            </w:r>
            <w:r w:rsidRPr="009902AD">
              <w:rPr>
                <w:lang w:val="kk-KZ" w:eastAsia="x-none"/>
              </w:rPr>
              <w:t xml:space="preserve">, действий (бездействия) органов государственного аудита и                    финансового контроля и </w:t>
            </w:r>
            <w:r w:rsidRPr="009902AD">
              <w:rPr>
                <w:lang w:val="kk-KZ"/>
              </w:rPr>
              <w:t xml:space="preserve">(или) </w:t>
            </w:r>
            <w:r w:rsidRPr="009902AD">
              <w:rPr>
                <w:lang w:val="kk-KZ" w:eastAsia="x-none"/>
              </w:rPr>
              <w:t>их должностных лиц</w:t>
            </w:r>
          </w:p>
          <w:p w:rsidR="0016022E" w:rsidRPr="009902AD" w:rsidRDefault="0016022E" w:rsidP="0016022E">
            <w:pPr>
              <w:jc w:val="both"/>
              <w:rPr>
                <w:lang w:val="kk-KZ"/>
              </w:rPr>
            </w:pPr>
            <w:r w:rsidRPr="009902AD">
              <w:rPr>
                <w:lang w:val="kk-KZ"/>
              </w:rPr>
              <w:t xml:space="preserve">   …</w:t>
            </w:r>
          </w:p>
          <w:p w:rsidR="0016022E" w:rsidRPr="009902AD" w:rsidRDefault="0016022E" w:rsidP="00640982">
            <w:pPr>
              <w:jc w:val="both"/>
              <w:rPr>
                <w:rStyle w:val="s0"/>
                <w:b/>
                <w:color w:val="auto"/>
                <w:lang w:val="kk-KZ"/>
              </w:rPr>
            </w:pPr>
            <w:r w:rsidRPr="009902AD">
              <w:rPr>
                <w:b/>
                <w:lang w:val="kk-KZ"/>
              </w:rPr>
              <w:t xml:space="preserve">   3. Апелляционное урегулирование споров, возникающих при обжаловании действий (бездействия) уполномоченного органа по </w:t>
            </w:r>
            <w:r w:rsidRPr="009902AD">
              <w:rPr>
                <w:b/>
                <w:lang w:val="kk-KZ"/>
              </w:rPr>
              <w:lastRenderedPageBreak/>
              <w:t>внутреннему государственному аудиту и (или) их должностных лиц, осуществляется в порядке и сроки, определенные уполномоченным органом по внутреннему государственному аудиту.</w:t>
            </w:r>
          </w:p>
        </w:tc>
        <w:tc>
          <w:tcPr>
            <w:tcW w:w="3056"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d"/>
              <w:jc w:val="both"/>
              <w:rPr>
                <w:rFonts w:ascii="Times New Roman" w:hAnsi="Times New Roman"/>
                <w:sz w:val="24"/>
                <w:szCs w:val="24"/>
                <w:lang w:val="kk-KZ"/>
              </w:rPr>
            </w:pPr>
            <w:r w:rsidRPr="009902AD">
              <w:rPr>
                <w:rFonts w:ascii="Times New Roman" w:hAnsi="Times New Roman"/>
                <w:sz w:val="24"/>
                <w:szCs w:val="24"/>
                <w:lang w:val="kk-KZ"/>
              </w:rPr>
              <w:lastRenderedPageBreak/>
              <w:t xml:space="preserve">   Абзац пятый подпункта 14) статьи 1 проекта изложить в следующей р</w:t>
            </w:r>
            <w:r w:rsidR="00AD0CC2" w:rsidRPr="009902AD">
              <w:rPr>
                <w:rFonts w:ascii="Times New Roman" w:hAnsi="Times New Roman"/>
                <w:sz w:val="24"/>
                <w:szCs w:val="24"/>
                <w:lang w:val="kk-KZ"/>
              </w:rPr>
              <w:t>едакции</w:t>
            </w:r>
            <w:r w:rsidRPr="009902AD">
              <w:rPr>
                <w:rFonts w:ascii="Times New Roman" w:hAnsi="Times New Roman"/>
                <w:sz w:val="24"/>
                <w:szCs w:val="24"/>
                <w:lang w:val="kk-KZ"/>
              </w:rPr>
              <w:t xml:space="preserve">: </w:t>
            </w:r>
          </w:p>
          <w:p w:rsidR="0016022E" w:rsidRPr="009902AD" w:rsidRDefault="0016022E" w:rsidP="00640982">
            <w:pPr>
              <w:pStyle w:val="ad"/>
              <w:jc w:val="both"/>
              <w:rPr>
                <w:rFonts w:ascii="Times New Roman" w:hAnsi="Times New Roman"/>
                <w:b/>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3. Апелляционное урегулирование споров, возникающих при обжаловании документов, принимаемых по результатам государственного аудита</w:t>
            </w:r>
            <w:r w:rsidR="00E451A3" w:rsidRPr="009902AD">
              <w:rPr>
                <w:rFonts w:ascii="Times New Roman" w:hAnsi="Times New Roman"/>
                <w:b/>
                <w:sz w:val="24"/>
                <w:szCs w:val="24"/>
                <w:lang w:val="kk-KZ"/>
              </w:rPr>
              <w:t>,</w:t>
            </w:r>
            <w:r w:rsidRPr="009902AD">
              <w:rPr>
                <w:rFonts w:ascii="Times New Roman" w:hAnsi="Times New Roman"/>
                <w:b/>
                <w:sz w:val="24"/>
                <w:szCs w:val="24"/>
                <w:lang w:val="kk-KZ"/>
              </w:rPr>
              <w:t xml:space="preserve"> и уведомлений об устранении нарушений, выявленных по результатам камерального контроля</w:t>
            </w:r>
            <w:r w:rsidR="00633937" w:rsidRPr="009902AD">
              <w:rPr>
                <w:rFonts w:ascii="Times New Roman" w:hAnsi="Times New Roman"/>
                <w:b/>
                <w:sz w:val="24"/>
                <w:szCs w:val="24"/>
                <w:lang w:val="kk-KZ"/>
              </w:rPr>
              <w:t xml:space="preserve"> </w:t>
            </w:r>
            <w:r w:rsidRPr="009902AD">
              <w:rPr>
                <w:rFonts w:ascii="Times New Roman" w:hAnsi="Times New Roman"/>
                <w:b/>
                <w:sz w:val="24"/>
                <w:szCs w:val="24"/>
                <w:lang w:val="kk-KZ"/>
              </w:rPr>
              <w:t xml:space="preserve"> уполномоченного органа по внутреннему государственному аудиту, осуществляется в порядке и сроки, предусмотренные настоящ</w:t>
            </w:r>
            <w:r w:rsidR="00640982" w:rsidRPr="009902AD">
              <w:rPr>
                <w:rFonts w:ascii="Times New Roman" w:hAnsi="Times New Roman"/>
                <w:b/>
                <w:sz w:val="24"/>
                <w:szCs w:val="24"/>
                <w:lang w:val="kk-KZ"/>
              </w:rPr>
              <w:t>им Законом.</w:t>
            </w:r>
            <w:r w:rsidR="00067150" w:rsidRPr="009902AD">
              <w:rPr>
                <w:rFonts w:ascii="Times New Roman" w:hAnsi="Times New Roman"/>
                <w:sz w:val="24"/>
                <w:szCs w:val="24"/>
                <w:lang w:val="kk-KZ"/>
              </w:rPr>
              <w:t>»</w:t>
            </w:r>
            <w:r w:rsidRPr="009902AD">
              <w:rPr>
                <w:rFonts w:ascii="Times New Roman" w:hAnsi="Times New Roman"/>
                <w:sz w:val="24"/>
                <w:szCs w:val="24"/>
                <w:lang w:val="kk-KZ"/>
              </w:rPr>
              <w:t>.</w:t>
            </w:r>
          </w:p>
          <w:p w:rsidR="0016022E" w:rsidRPr="009902AD" w:rsidRDefault="0016022E" w:rsidP="0016022E">
            <w:pPr>
              <w:pStyle w:val="ad"/>
              <w:ind w:left="28"/>
              <w:jc w:val="both"/>
              <w:rPr>
                <w:rStyle w:val="s0"/>
                <w:lang w:val="kk-KZ"/>
              </w:rPr>
            </w:pP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28"/>
              <w:jc w:val="center"/>
              <w:rPr>
                <w:rFonts w:eastAsia="Calibri"/>
                <w:b/>
                <w:lang w:val="kk-KZ" w:eastAsia="en-US"/>
              </w:rPr>
            </w:pPr>
            <w:r w:rsidRPr="009902AD">
              <w:rPr>
                <w:rFonts w:eastAsia="Calibri"/>
                <w:b/>
                <w:lang w:val="kk-KZ" w:eastAsia="en-US"/>
              </w:rPr>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Айсина М.А.,</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pStyle w:val="ad"/>
              <w:ind w:left="28"/>
              <w:jc w:val="both"/>
              <w:rPr>
                <w:rFonts w:ascii="Times New Roman" w:hAnsi="Times New Roman"/>
                <w:sz w:val="24"/>
                <w:szCs w:val="24"/>
                <w:lang w:val="kk-KZ"/>
              </w:rPr>
            </w:pPr>
          </w:p>
          <w:p w:rsidR="0016022E" w:rsidRPr="009902AD" w:rsidRDefault="0016022E" w:rsidP="0016022E">
            <w:pPr>
              <w:pStyle w:val="ad"/>
              <w:ind w:left="28"/>
              <w:jc w:val="both"/>
              <w:rPr>
                <w:rFonts w:ascii="Times New Roman" w:hAnsi="Times New Roman"/>
                <w:sz w:val="24"/>
                <w:szCs w:val="24"/>
                <w:lang w:val="kk-KZ"/>
              </w:rPr>
            </w:pPr>
            <w:r w:rsidRPr="009902AD">
              <w:rPr>
                <w:rFonts w:ascii="Times New Roman" w:hAnsi="Times New Roman"/>
                <w:sz w:val="24"/>
                <w:szCs w:val="24"/>
                <w:lang w:val="kk-KZ"/>
              </w:rPr>
              <w:t xml:space="preserve">   Для урегулирования споров и выработки единых подходов при осуществлении внутреннего государственного аудита, в том числе камерального контроля, предлагается в абзац пятый подпункта 14) статьи 1 проекта внести редакционные поправки.</w:t>
            </w: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t>Принято</w:t>
            </w:r>
          </w:p>
          <w:p w:rsidR="0016022E" w:rsidRPr="009902AD" w:rsidRDefault="0016022E" w:rsidP="0016022E">
            <w:pPr>
              <w:jc w:val="both"/>
              <w:rPr>
                <w:lang w:val="kk-KZ"/>
              </w:rPr>
            </w:pPr>
          </w:p>
          <w:p w:rsidR="0016022E" w:rsidRPr="009902AD" w:rsidRDefault="0016022E" w:rsidP="0016022E">
            <w:pPr>
              <w:jc w:val="both"/>
              <w:rPr>
                <w:lang w:val="kk-KZ"/>
              </w:rPr>
            </w:pPr>
          </w:p>
        </w:tc>
      </w:tr>
      <w:tr w:rsidR="006F0D31" w:rsidRPr="009902AD" w:rsidTr="00130A1F">
        <w:tc>
          <w:tcPr>
            <w:tcW w:w="562"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lang w:val="kk-KZ"/>
              </w:rPr>
            </w:pPr>
            <w:r w:rsidRPr="009902AD">
              <w:rPr>
                <w:lang w:val="kk-KZ"/>
              </w:rPr>
              <w:t>37.</w:t>
            </w:r>
          </w:p>
        </w:tc>
        <w:tc>
          <w:tcPr>
            <w:tcW w:w="1559"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108" w:right="-108"/>
              <w:jc w:val="center"/>
              <w:rPr>
                <w:lang w:val="kk-KZ"/>
              </w:rPr>
            </w:pPr>
            <w:r w:rsidRPr="009902AD">
              <w:rPr>
                <w:lang w:val="kk-KZ"/>
              </w:rPr>
              <w:t xml:space="preserve">Жобаның 1-бабының жаңа 15) тармақшасы </w:t>
            </w:r>
          </w:p>
        </w:tc>
        <w:tc>
          <w:tcPr>
            <w:tcW w:w="2810"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pStyle w:val="a4"/>
              <w:spacing w:before="0" w:beforeAutospacing="0" w:after="0" w:afterAutospacing="0"/>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d"/>
              <w:ind w:firstLine="317"/>
              <w:jc w:val="both"/>
              <w:rPr>
                <w:rFonts w:ascii="Times New Roman" w:hAnsi="Times New Roman"/>
                <w:sz w:val="24"/>
                <w:szCs w:val="24"/>
                <w:lang w:val="kk-KZ"/>
              </w:rPr>
            </w:pPr>
            <w:r w:rsidRPr="009902AD">
              <w:rPr>
                <w:rFonts w:ascii="Times New Roman" w:hAnsi="Times New Roman"/>
                <w:sz w:val="24"/>
                <w:szCs w:val="24"/>
                <w:lang w:val="kk-KZ"/>
              </w:rPr>
              <w:t xml:space="preserve">Жобаның 1-бабы мынадай мазмұндағы 15) тарпмақшамен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«15) мынадай мазмұндағы 60-1-баппен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«60-1-бап. </w:t>
            </w:r>
            <w:r w:rsidR="00346682" w:rsidRPr="009902AD">
              <w:rPr>
                <w:rFonts w:ascii="Times New Roman" w:hAnsi="Times New Roman"/>
                <w:b/>
                <w:sz w:val="24"/>
                <w:szCs w:val="24"/>
                <w:lang w:val="kk-KZ"/>
              </w:rPr>
              <w:t xml:space="preserve"> Ішкі мемлекеттік аудит жөніндегі уәкілетті органның м</w:t>
            </w:r>
            <w:r w:rsidRPr="009902AD">
              <w:rPr>
                <w:rFonts w:ascii="Times New Roman" w:hAnsi="Times New Roman"/>
                <w:b/>
                <w:sz w:val="24"/>
                <w:szCs w:val="24"/>
                <w:lang w:val="kk-KZ"/>
              </w:rPr>
              <w:t>емлекеттік аудит нәтижелері бойынша қабылданатын құжаттар</w:t>
            </w:r>
            <w:r w:rsidR="00346682" w:rsidRPr="009902AD">
              <w:rPr>
                <w:rFonts w:ascii="Times New Roman" w:hAnsi="Times New Roman"/>
                <w:b/>
                <w:sz w:val="24"/>
                <w:szCs w:val="24"/>
                <w:lang w:val="kk-KZ"/>
              </w:rPr>
              <w:t>ына</w:t>
            </w:r>
            <w:r w:rsidRPr="009902AD">
              <w:rPr>
                <w:rFonts w:ascii="Times New Roman" w:hAnsi="Times New Roman"/>
                <w:b/>
                <w:sz w:val="24"/>
                <w:szCs w:val="24"/>
                <w:lang w:val="kk-KZ"/>
              </w:rPr>
              <w:t xml:space="preserve"> және камералдық бақылау нәтижелері бойынша анықталған бұзушылықтарды жою туралы хабарламаларына шағым жасаған кезде </w:t>
            </w:r>
            <w:r w:rsidRPr="009902AD">
              <w:rPr>
                <w:rFonts w:ascii="Times New Roman" w:hAnsi="Times New Roman"/>
                <w:b/>
                <w:sz w:val="24"/>
                <w:szCs w:val="24"/>
                <w:lang w:val="kk-KZ"/>
              </w:rPr>
              <w:lastRenderedPageBreak/>
              <w:t>туындайтын дауларды апелляциялық реттеу тәртібі мен мерзімдері</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1. Құқықтары мен заңды мүдделері бұзылған жағдайда, </w:t>
            </w:r>
            <w:r w:rsidR="005A0172"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аудит объектісі  мемлекеттік аудит нәтижелері бойынша қабылданатын құжаттарға және ішкі мемлекеттік аудит жөніндегі уәкілетті органның камералдық бақылау нәтижелері бойынша анықталған бұзушылықтарды жою туралы хабарламасына (бұдан әрі – шағым) ішкі мемлекеттік аудит жөніндегі уәкілетті орган жанындағы Дауларды апелляциялық реттеу жөніндегі комиссияға (бұдан әрі – Комссия) осы бапта белгіленген тәртіппен және мерзімдерде шағым жасауға  құқылы.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2. Шағым ішкі мемлекеттік аудит жөніндегі уәкілетті </w:t>
            </w:r>
            <w:r w:rsidRPr="009902AD">
              <w:rPr>
                <w:rFonts w:ascii="Times New Roman" w:hAnsi="Times New Roman"/>
                <w:b/>
                <w:sz w:val="24"/>
                <w:szCs w:val="24"/>
                <w:lang w:val="kk-KZ"/>
              </w:rPr>
              <w:lastRenderedPageBreak/>
              <w:t>органға мынадай мерзімдерде:</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1) мемлекеттік аудит </w:t>
            </w:r>
            <w:r w:rsidR="00346682" w:rsidRPr="009902AD">
              <w:rPr>
                <w:rFonts w:ascii="Times New Roman" w:hAnsi="Times New Roman"/>
                <w:b/>
                <w:sz w:val="24"/>
                <w:szCs w:val="24"/>
                <w:lang w:val="kk-KZ"/>
              </w:rPr>
              <w:t>нәтижелері бойынша қабылданатын</w:t>
            </w:r>
            <w:r w:rsidRPr="009902AD">
              <w:rPr>
                <w:rFonts w:ascii="Times New Roman" w:hAnsi="Times New Roman"/>
                <w:b/>
                <w:sz w:val="24"/>
                <w:szCs w:val="24"/>
                <w:lang w:val="kk-KZ"/>
              </w:rPr>
              <w:t xml:space="preserve"> қол қойылған құжаттар ұсынылған күннен бастап он жұмыс күні;</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2) камералдық бақылау нәтижелері бойынша анықталған бұзушылықтарды жою туралы хабарлама тапсырылған (алынған) күннен кейінгі күннен бастап бес жұмыс күні ішінде беріледі.</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3. Ішкі мемлекеттік аудит жөніндегі уәкілетті органға берілу тәсіліне қарай мыналар шағым беру күні болып табылады: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1) келу тәртібімен – ішкі мемлекеттік аудит жөніндегі уәкілетті орган шағымды алған күн;</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2) пошта арқылы – пошта немесе өзге байланыс ұйымының қабылдау туралы белгісі қойылған күн.».</w:t>
            </w:r>
          </w:p>
          <w:p w:rsidR="006F0D31" w:rsidRPr="009902AD" w:rsidRDefault="006F0D31" w:rsidP="006F0D31">
            <w:pPr>
              <w:pStyle w:val="ad"/>
              <w:ind w:firstLine="317"/>
              <w:jc w:val="both"/>
              <w:rPr>
                <w:rFonts w:ascii="Times New Roman" w:hAnsi="Times New Roman"/>
                <w:b/>
                <w:sz w:val="24"/>
                <w:szCs w:val="24"/>
                <w:lang w:val="kk-KZ"/>
              </w:rPr>
            </w:pPr>
          </w:p>
          <w:p w:rsidR="006F0D31" w:rsidRPr="009902AD" w:rsidRDefault="0015128B" w:rsidP="0015128B">
            <w:pPr>
              <w:pStyle w:val="ad"/>
              <w:jc w:val="both"/>
              <w:rPr>
                <w:rFonts w:ascii="Times New Roman" w:hAnsi="Times New Roman"/>
                <w:i/>
                <w:sz w:val="24"/>
                <w:szCs w:val="24"/>
                <w:lang w:val="kk-KZ"/>
              </w:rPr>
            </w:pPr>
            <w:r w:rsidRPr="009902AD">
              <w:rPr>
                <w:rFonts w:ascii="Times New Roman" w:hAnsi="Times New Roman"/>
                <w:i/>
                <w:sz w:val="24"/>
                <w:szCs w:val="24"/>
                <w:lang w:val="kk-KZ"/>
              </w:rPr>
              <w:lastRenderedPageBreak/>
              <w:t xml:space="preserve">   </w:t>
            </w:r>
            <w:r w:rsidR="006F0D31" w:rsidRPr="009902AD">
              <w:rPr>
                <w:rFonts w:ascii="Times New Roman" w:hAnsi="Times New Roman"/>
                <w:i/>
                <w:sz w:val="24"/>
                <w:szCs w:val="24"/>
                <w:lang w:val="kk-KZ"/>
              </w:rPr>
              <w:t>Тармақшалардың нөмірленуі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28"/>
              <w:jc w:val="center"/>
              <w:rPr>
                <w:rFonts w:eastAsia="Calibri"/>
                <w:b/>
                <w:lang w:val="kk-KZ" w:eastAsia="en-US"/>
              </w:rPr>
            </w:pPr>
            <w:r w:rsidRPr="009902AD">
              <w:rPr>
                <w:rFonts w:eastAsia="Calibri"/>
                <w:b/>
                <w:lang w:val="kk-KZ" w:eastAsia="en-US"/>
              </w:rPr>
              <w:lastRenderedPageBreak/>
              <w:t>Депутаттар</w:t>
            </w:r>
          </w:p>
          <w:p w:rsidR="006F0D31" w:rsidRPr="009902AD" w:rsidRDefault="006F0D31" w:rsidP="006F0D31">
            <w:pPr>
              <w:ind w:left="28"/>
              <w:jc w:val="center"/>
              <w:rPr>
                <w:rFonts w:eastAsia="Calibri"/>
                <w:b/>
                <w:lang w:val="kk-KZ" w:eastAsia="en-US"/>
              </w:rPr>
            </w:pPr>
            <w:r w:rsidRPr="009902AD">
              <w:rPr>
                <w:rFonts w:eastAsia="Calibri"/>
                <w:b/>
                <w:lang w:val="kk-KZ" w:eastAsia="en-US"/>
              </w:rPr>
              <w:t>Қ.К. Жабағиев,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А.Е. Базарбаев,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Қ.Т. Ержан,</w:t>
            </w:r>
          </w:p>
          <w:p w:rsidR="006F0D31" w:rsidRPr="009902AD" w:rsidRDefault="006F0D31" w:rsidP="006F0D31">
            <w:pPr>
              <w:ind w:left="28"/>
              <w:jc w:val="center"/>
              <w:rPr>
                <w:rFonts w:eastAsia="Calibri"/>
                <w:b/>
                <w:lang w:val="kk-KZ" w:eastAsia="en-US"/>
              </w:rPr>
            </w:pPr>
            <w:r w:rsidRPr="009902AD">
              <w:rPr>
                <w:rFonts w:eastAsia="Calibri"/>
                <w:b/>
                <w:lang w:val="kk-KZ" w:eastAsia="en-US"/>
              </w:rPr>
              <w:t>А.Н. Жа</w:t>
            </w:r>
            <w:r w:rsidR="00B91FC1" w:rsidRPr="009902AD">
              <w:rPr>
                <w:rFonts w:eastAsia="Calibri"/>
                <w:b/>
                <w:lang w:val="kk-KZ" w:eastAsia="en-US"/>
              </w:rPr>
              <w:t>и</w:t>
            </w:r>
            <w:r w:rsidRPr="009902AD">
              <w:rPr>
                <w:rFonts w:eastAsia="Calibri"/>
                <w:b/>
                <w:lang w:val="kk-KZ" w:eastAsia="en-US"/>
              </w:rPr>
              <w:t>лғанова,</w:t>
            </w:r>
          </w:p>
          <w:p w:rsidR="006F0D31" w:rsidRPr="009902AD" w:rsidRDefault="006F0D31" w:rsidP="006F0D31">
            <w:pPr>
              <w:jc w:val="center"/>
              <w:rPr>
                <w:b/>
                <w:lang w:val="kk-KZ"/>
              </w:rPr>
            </w:pPr>
            <w:r w:rsidRPr="009902AD">
              <w:rPr>
                <w:b/>
                <w:lang w:val="kk-KZ"/>
              </w:rPr>
              <w:t>Г.Ж. Қарақұсова,</w:t>
            </w:r>
          </w:p>
          <w:p w:rsidR="006F0D31" w:rsidRPr="009902AD" w:rsidRDefault="006F0D31" w:rsidP="006F0D31">
            <w:pPr>
              <w:jc w:val="center"/>
              <w:rPr>
                <w:b/>
                <w:lang w:val="kk-KZ"/>
              </w:rPr>
            </w:pPr>
            <w:r w:rsidRPr="009902AD">
              <w:rPr>
                <w:b/>
                <w:lang w:val="kk-KZ"/>
              </w:rPr>
              <w:t>О.Н. Оксикбаев,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Ж.Ә. Омарбекова,</w:t>
            </w:r>
          </w:p>
          <w:p w:rsidR="006F0D31" w:rsidRPr="009902AD" w:rsidRDefault="006F0D31" w:rsidP="006F0D31">
            <w:pPr>
              <w:ind w:left="28"/>
              <w:jc w:val="center"/>
              <w:rPr>
                <w:rFonts w:eastAsia="Calibri"/>
                <w:b/>
                <w:lang w:val="kk-KZ" w:eastAsia="en-US"/>
              </w:rPr>
            </w:pPr>
            <w:r w:rsidRPr="009902AD">
              <w:rPr>
                <w:rFonts w:eastAsia="Calibri"/>
                <w:b/>
                <w:lang w:val="kk-KZ" w:eastAsia="en-US"/>
              </w:rPr>
              <w:t>М.Б. Теміржанов,</w:t>
            </w:r>
          </w:p>
          <w:p w:rsidR="006F0D31" w:rsidRPr="009902AD" w:rsidRDefault="006F0D31" w:rsidP="006F0D31">
            <w:pPr>
              <w:ind w:left="28"/>
              <w:jc w:val="center"/>
              <w:rPr>
                <w:rFonts w:eastAsia="Calibri"/>
                <w:b/>
                <w:lang w:val="kk-KZ" w:eastAsia="en-US"/>
              </w:rPr>
            </w:pPr>
            <w:r w:rsidRPr="009902AD">
              <w:rPr>
                <w:rFonts w:eastAsia="Calibri"/>
                <w:b/>
                <w:lang w:val="kk-KZ" w:eastAsia="en-US"/>
              </w:rPr>
              <w:t xml:space="preserve">Б.Қ. Хаменова, </w:t>
            </w:r>
          </w:p>
          <w:p w:rsidR="006F0D31" w:rsidRPr="009902AD" w:rsidRDefault="006F0D31" w:rsidP="006F0D31">
            <w:pPr>
              <w:jc w:val="center"/>
              <w:rPr>
                <w:b/>
                <w:lang w:val="kk-KZ"/>
              </w:rPr>
            </w:pPr>
            <w:r w:rsidRPr="009902AD">
              <w:rPr>
                <w:b/>
                <w:lang w:val="kk-KZ"/>
              </w:rPr>
              <w:t>Т.И. Яковлева</w:t>
            </w:r>
          </w:p>
          <w:p w:rsidR="006F0D31" w:rsidRPr="009902AD" w:rsidRDefault="006F0D31" w:rsidP="006F0D31">
            <w:pPr>
              <w:jc w:val="center"/>
              <w:rPr>
                <w:b/>
                <w:lang w:val="kk-KZ"/>
              </w:rPr>
            </w:pPr>
          </w:p>
          <w:p w:rsidR="006F0D31" w:rsidRPr="009902AD" w:rsidRDefault="006F0D31" w:rsidP="006F0D31">
            <w:pPr>
              <w:ind w:left="28" w:firstLine="210"/>
              <w:jc w:val="both"/>
              <w:rPr>
                <w:rFonts w:eastAsia="Calibri"/>
                <w:shd w:val="clear" w:color="auto" w:fill="FFFFFF"/>
                <w:lang w:val="kk-KZ"/>
              </w:rPr>
            </w:pPr>
            <w:r w:rsidRPr="009902AD">
              <w:rPr>
                <w:color w:val="000000"/>
                <w:lang w:val="kk-KZ"/>
              </w:rPr>
              <w:t>І</w:t>
            </w:r>
            <w:r w:rsidRPr="009902AD">
              <w:rPr>
                <w:color w:val="000000"/>
                <w:spacing w:val="2"/>
                <w:lang w:val="kk-KZ"/>
              </w:rPr>
              <w:t xml:space="preserve">шкі мемлекеттік аудит жөніндегі уәкілетті органның және (немесе) олардың лауазымды адамдарының әрекеттеріне (әрекетсіздігіне) шағым жасау кезінде туындайтын дауларды апелляциялық реттеу тәртібін әзірлеу және </w:t>
            </w:r>
            <w:r w:rsidRPr="009902AD">
              <w:rPr>
                <w:color w:val="000000"/>
                <w:spacing w:val="2"/>
                <w:lang w:val="kk-KZ"/>
              </w:rPr>
              <w:lastRenderedPageBreak/>
              <w:t>бекіту бойынша і</w:t>
            </w:r>
            <w:r w:rsidRPr="009902AD">
              <w:rPr>
                <w:rFonts w:eastAsia="Calibri"/>
                <w:shd w:val="clear" w:color="auto" w:fill="FFFFFF"/>
                <w:lang w:val="kk-KZ"/>
              </w:rPr>
              <w:t xml:space="preserve">шкі мемлекеттік аудит жөніндегі уәкілетті органның құзыретін толықтыру нормативтік құқықтық акт деңгейінде регламенттелмеген.  </w:t>
            </w:r>
          </w:p>
          <w:p w:rsidR="006F0D31" w:rsidRPr="009902AD" w:rsidRDefault="006F0D31" w:rsidP="006F0D31">
            <w:pPr>
              <w:ind w:left="28" w:firstLine="210"/>
              <w:jc w:val="both"/>
              <w:rPr>
                <w:rFonts w:eastAsia="Calibri"/>
                <w:shd w:val="clear" w:color="auto" w:fill="FFFFFF"/>
                <w:lang w:val="kk-KZ"/>
              </w:rPr>
            </w:pPr>
            <w:r w:rsidRPr="009902AD">
              <w:rPr>
                <w:rFonts w:eastAsia="Calibri"/>
                <w:shd w:val="clear" w:color="auto" w:fill="FFFFFF"/>
                <w:lang w:val="kk-KZ"/>
              </w:rPr>
              <w:t>Осыған байланысты, Заңды мыналарды регламенттейтін жаңа баптармен толықтыру ұсынылады:</w:t>
            </w:r>
          </w:p>
          <w:p w:rsidR="006F0D31" w:rsidRPr="009902AD" w:rsidRDefault="006F0D31" w:rsidP="006F0D31">
            <w:pPr>
              <w:ind w:left="28" w:firstLine="210"/>
              <w:jc w:val="both"/>
              <w:rPr>
                <w:lang w:val="kk-KZ"/>
              </w:rPr>
            </w:pPr>
            <w:r w:rsidRPr="009902AD">
              <w:rPr>
                <w:rFonts w:eastAsia="Calibri"/>
                <w:shd w:val="clear" w:color="auto" w:fill="FFFFFF"/>
                <w:lang w:val="kk-KZ"/>
              </w:rPr>
              <w:t>- м</w:t>
            </w:r>
            <w:r w:rsidRPr="009902AD">
              <w:rPr>
                <w:lang w:val="kk-KZ"/>
              </w:rPr>
              <w:t>емлекеттік аудит нәтижелері бойынша қабылданатын құжаттарға және ішкі мемлекеттік аудит жөніндегі уәкілетті органның камералдық бақылау нәтижелері бойынша анықталған бұзушылықтарды жою туралы хабарламаларына шағым жасау кезінде туындайтын дауларды апелляциялық реттеу тәртібі мен мерзімдері;</w:t>
            </w:r>
          </w:p>
          <w:p w:rsidR="006F0D31" w:rsidRPr="009902AD" w:rsidRDefault="006F0D31" w:rsidP="006F0D31">
            <w:pPr>
              <w:ind w:left="28" w:firstLine="210"/>
              <w:jc w:val="both"/>
              <w:rPr>
                <w:lang w:val="kk-KZ"/>
              </w:rPr>
            </w:pPr>
            <w:r w:rsidRPr="009902AD">
              <w:rPr>
                <w:lang w:val="kk-KZ"/>
              </w:rPr>
              <w:t>- аудит объектісі шағымының нысаны мен мазмұны;</w:t>
            </w:r>
          </w:p>
          <w:p w:rsidR="006F0D31" w:rsidRPr="009902AD" w:rsidRDefault="006F0D31" w:rsidP="006F0D31">
            <w:pPr>
              <w:ind w:left="28" w:firstLine="210"/>
              <w:jc w:val="both"/>
              <w:rPr>
                <w:lang w:val="kk-KZ"/>
              </w:rPr>
            </w:pPr>
            <w:r w:rsidRPr="009902AD">
              <w:rPr>
                <w:lang w:val="kk-KZ"/>
              </w:rPr>
              <w:t>- шағымды қараудан бас тарту;</w:t>
            </w:r>
          </w:p>
          <w:p w:rsidR="006F0D31" w:rsidRPr="009902AD" w:rsidRDefault="006F0D31" w:rsidP="006F0D31">
            <w:pPr>
              <w:ind w:left="28" w:firstLine="210"/>
              <w:jc w:val="both"/>
              <w:rPr>
                <w:lang w:val="kk-KZ"/>
              </w:rPr>
            </w:pPr>
            <w:r w:rsidRPr="009902AD">
              <w:rPr>
                <w:lang w:val="kk-KZ"/>
              </w:rPr>
              <w:t xml:space="preserve">- ішкі мемлекеттік аудит жөніндегі уәкілетті органға </w:t>
            </w:r>
            <w:r w:rsidRPr="009902AD">
              <w:rPr>
                <w:lang w:val="kk-KZ"/>
              </w:rPr>
              <w:lastRenderedPageBreak/>
              <w:t>жолданған шағымды қарау тәртібі;</w:t>
            </w:r>
          </w:p>
          <w:p w:rsidR="006F0D31" w:rsidRPr="009902AD" w:rsidRDefault="006F0D31" w:rsidP="006F0D31">
            <w:pPr>
              <w:ind w:left="28" w:firstLine="210"/>
              <w:jc w:val="both"/>
              <w:rPr>
                <w:lang w:val="kk-KZ"/>
              </w:rPr>
            </w:pPr>
            <w:r w:rsidRPr="009902AD">
              <w:rPr>
                <w:lang w:val="kk-KZ"/>
              </w:rPr>
              <w:t>- шағымды қарау нәтижелері бойынша шешім шығару;</w:t>
            </w:r>
          </w:p>
          <w:p w:rsidR="006F0D31" w:rsidRPr="009902AD" w:rsidRDefault="006F0D31" w:rsidP="006F0D31">
            <w:pPr>
              <w:ind w:left="28" w:firstLine="210"/>
              <w:jc w:val="both"/>
              <w:rPr>
                <w:rFonts w:eastAsia="Calibri"/>
                <w:b/>
                <w:lang w:val="kk-KZ" w:eastAsia="en-US"/>
              </w:rPr>
            </w:pPr>
            <w:r w:rsidRPr="009902AD">
              <w:rPr>
                <w:lang w:val="kk-KZ"/>
              </w:rPr>
              <w:t xml:space="preserve">- шағымды қарау мерзімін тоқтата тұру және (немесе) ұзарту. </w:t>
            </w:r>
          </w:p>
        </w:tc>
        <w:tc>
          <w:tcPr>
            <w:tcW w:w="1417"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945949" w:rsidP="0016022E">
            <w:pPr>
              <w:tabs>
                <w:tab w:val="left" w:pos="1201"/>
              </w:tabs>
              <w:ind w:left="-108"/>
              <w:jc w:val="center"/>
              <w:rPr>
                <w:lang w:val="kk-KZ"/>
              </w:rPr>
            </w:pPr>
            <w:r w:rsidRPr="009902AD">
              <w:rPr>
                <w:lang w:val="kk-KZ"/>
              </w:rPr>
              <w:t>Новый</w:t>
            </w:r>
            <w:r w:rsidR="0016022E" w:rsidRPr="009902AD">
              <w:rPr>
                <w:lang w:val="kk-KZ"/>
              </w:rPr>
              <w:t xml:space="preserve"> </w:t>
            </w:r>
          </w:p>
          <w:p w:rsidR="0016022E" w:rsidRPr="009902AD" w:rsidRDefault="00945949" w:rsidP="0016022E">
            <w:pPr>
              <w:tabs>
                <w:tab w:val="left" w:pos="1201"/>
              </w:tabs>
              <w:ind w:left="-108"/>
              <w:jc w:val="center"/>
              <w:rPr>
                <w:lang w:val="kk-KZ"/>
              </w:rPr>
            </w:pPr>
            <w:r w:rsidRPr="009902AD">
              <w:rPr>
                <w:lang w:val="kk-KZ"/>
              </w:rPr>
              <w:t>подпункт 15) статьи 1 проекта</w:t>
            </w:r>
            <w:r w:rsidR="0016022E" w:rsidRPr="009902AD">
              <w:rPr>
                <w:lang w:val="kk-KZ"/>
              </w:rPr>
              <w:t xml:space="preserve"> </w:t>
            </w:r>
          </w:p>
          <w:p w:rsidR="0016022E" w:rsidRPr="009902AD" w:rsidRDefault="0016022E" w:rsidP="0016022E">
            <w:pPr>
              <w:tabs>
                <w:tab w:val="left" w:pos="1201"/>
              </w:tabs>
              <w:ind w:left="-108"/>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4"/>
              <w:spacing w:before="0" w:beforeAutospacing="0" w:after="0" w:afterAutospacing="0"/>
              <w:jc w:val="center"/>
              <w:rPr>
                <w:b/>
                <w:lang w:val="kk-KZ"/>
              </w:rPr>
            </w:pPr>
            <w:r w:rsidRPr="009902AD">
              <w:rPr>
                <w:b/>
                <w:lang w:val="kk-KZ"/>
              </w:rPr>
              <w:t>Отсутствует</w:t>
            </w:r>
          </w:p>
          <w:p w:rsidR="0016022E" w:rsidRPr="009902AD" w:rsidRDefault="0016022E" w:rsidP="0016022E">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4"/>
              <w:spacing w:before="0" w:beforeAutospacing="0" w:after="0" w:afterAutospacing="0"/>
              <w:jc w:val="center"/>
              <w:rPr>
                <w:b/>
                <w:lang w:val="kk-KZ"/>
              </w:rPr>
            </w:pPr>
            <w:r w:rsidRPr="009902AD">
              <w:rPr>
                <w:b/>
                <w:lang w:val="kk-KZ"/>
              </w:rPr>
              <w:t>Отсутствует</w:t>
            </w:r>
          </w:p>
          <w:p w:rsidR="0016022E" w:rsidRPr="009902AD" w:rsidRDefault="0016022E" w:rsidP="0016022E">
            <w:pPr>
              <w:pStyle w:val="a4"/>
              <w:spacing w:before="0" w:beforeAutospacing="0" w:after="0" w:afterAutospacing="0"/>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210BB9" w:rsidRPr="009902AD" w:rsidRDefault="0016022E" w:rsidP="00210BB9">
            <w:pPr>
              <w:jc w:val="both"/>
              <w:rPr>
                <w:lang w:val="kk-KZ"/>
              </w:rPr>
            </w:pPr>
            <w:r w:rsidRPr="009902AD">
              <w:rPr>
                <w:lang w:val="kk-KZ"/>
              </w:rPr>
              <w:t xml:space="preserve">   </w:t>
            </w:r>
            <w:r w:rsidR="00210BB9" w:rsidRPr="009902AD">
              <w:rPr>
                <w:lang w:val="kk-KZ"/>
              </w:rPr>
              <w:t xml:space="preserve">Статью 1 проекта дополнить подпунктом </w:t>
            </w:r>
            <w:r w:rsidR="009068BA" w:rsidRPr="009902AD">
              <w:rPr>
                <w:lang w:val="kk-KZ"/>
              </w:rPr>
              <w:t>15</w:t>
            </w:r>
            <w:r w:rsidR="00210BB9" w:rsidRPr="009902AD">
              <w:rPr>
                <w:lang w:val="kk-KZ"/>
              </w:rPr>
              <w:t>) следующего содержания:</w:t>
            </w:r>
          </w:p>
          <w:p w:rsidR="00210BB9" w:rsidRPr="009902AD" w:rsidRDefault="00210BB9" w:rsidP="00210BB9">
            <w:pPr>
              <w:jc w:val="both"/>
              <w:rPr>
                <w:bCs/>
                <w:lang w:val="kk-KZ"/>
              </w:rPr>
            </w:pPr>
            <w:r w:rsidRPr="009902AD">
              <w:rPr>
                <w:lang w:val="kk-KZ"/>
              </w:rPr>
              <w:t xml:space="preserve">   «</w:t>
            </w:r>
            <w:r w:rsidR="009068BA" w:rsidRPr="009902AD">
              <w:rPr>
                <w:b/>
                <w:lang w:val="kk-KZ"/>
              </w:rPr>
              <w:t>15</w:t>
            </w:r>
            <w:r w:rsidRPr="009902AD">
              <w:rPr>
                <w:b/>
                <w:lang w:val="kk-KZ"/>
              </w:rPr>
              <w:t xml:space="preserve">) дополнить </w:t>
            </w:r>
            <w:r w:rsidR="009068BA" w:rsidRPr="009902AD">
              <w:rPr>
                <w:b/>
                <w:lang w:val="kk-KZ"/>
              </w:rPr>
              <w:t>статьей 60-1</w:t>
            </w:r>
            <w:r w:rsidRPr="009902AD">
              <w:rPr>
                <w:b/>
                <w:lang w:val="kk-KZ"/>
              </w:rPr>
              <w:t xml:space="preserve"> следующего содержания:</w:t>
            </w:r>
            <w:r w:rsidRPr="009902AD">
              <w:rPr>
                <w:lang w:val="kk-KZ"/>
              </w:rPr>
              <w:t xml:space="preserve">  </w:t>
            </w:r>
            <w:r w:rsidRPr="009902AD">
              <w:rPr>
                <w:bCs/>
                <w:lang w:val="kk-KZ"/>
              </w:rPr>
              <w:t xml:space="preserve">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w:t>
            </w:r>
            <w:r w:rsidRPr="009902AD">
              <w:rPr>
                <w:rFonts w:ascii="Times New Roman" w:hAnsi="Times New Roman"/>
                <w:sz w:val="24"/>
                <w:szCs w:val="24"/>
                <w:lang w:val="kk-KZ"/>
              </w:rPr>
              <w:t>«</w:t>
            </w:r>
            <w:r w:rsidRPr="009902AD">
              <w:rPr>
                <w:rFonts w:ascii="Times New Roman" w:hAnsi="Times New Roman"/>
                <w:b/>
                <w:sz w:val="24"/>
                <w:szCs w:val="24"/>
                <w:lang w:val="kk-KZ"/>
              </w:rPr>
              <w:t>Статья 60-1. Порядок и сроки апелляционного урегулирования споров, возникающих при обжаловании документов, принимаемых по результатам государственного аудита</w:t>
            </w:r>
            <w:r w:rsidR="00E451A3" w:rsidRPr="009902AD">
              <w:rPr>
                <w:rFonts w:ascii="Times New Roman" w:hAnsi="Times New Roman"/>
                <w:b/>
                <w:sz w:val="24"/>
                <w:szCs w:val="24"/>
                <w:lang w:val="kk-KZ"/>
              </w:rPr>
              <w:t>,</w:t>
            </w:r>
            <w:r w:rsidRPr="009902AD">
              <w:rPr>
                <w:rFonts w:ascii="Times New Roman" w:hAnsi="Times New Roman"/>
                <w:b/>
                <w:sz w:val="24"/>
                <w:szCs w:val="24"/>
                <w:lang w:val="kk-KZ"/>
              </w:rPr>
              <w:t xml:space="preserve">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В случае нарушения прав и законных интересов объект</w:t>
            </w:r>
            <w:r w:rsidR="00967E2A" w:rsidRPr="009902AD">
              <w:rPr>
                <w:rFonts w:ascii="Times New Roman" w:hAnsi="Times New Roman"/>
                <w:b/>
                <w:sz w:val="24"/>
                <w:szCs w:val="24"/>
                <w:lang w:val="kk-KZ"/>
              </w:rPr>
              <w:t xml:space="preserve"> государственного</w:t>
            </w:r>
            <w:r w:rsidRPr="009902AD">
              <w:rPr>
                <w:rFonts w:ascii="Times New Roman" w:hAnsi="Times New Roman"/>
                <w:b/>
                <w:sz w:val="24"/>
                <w:szCs w:val="24"/>
                <w:lang w:val="kk-KZ"/>
              </w:rPr>
              <w:t xml:space="preserve"> аудита вправе обжаловать документы, принимаемые по результатам </w:t>
            </w:r>
            <w:r w:rsidRPr="009902AD">
              <w:rPr>
                <w:rFonts w:ascii="Times New Roman" w:hAnsi="Times New Roman"/>
                <w:b/>
                <w:sz w:val="24"/>
                <w:szCs w:val="24"/>
                <w:lang w:val="kk-KZ"/>
              </w:rPr>
              <w:lastRenderedPageBreak/>
              <w:t>государственного аудита</w:t>
            </w:r>
            <w:r w:rsidR="00E451A3" w:rsidRPr="009902AD">
              <w:rPr>
                <w:rFonts w:ascii="Times New Roman" w:hAnsi="Times New Roman"/>
                <w:b/>
                <w:sz w:val="24"/>
                <w:szCs w:val="24"/>
                <w:lang w:val="kk-KZ"/>
              </w:rPr>
              <w:t>,</w:t>
            </w:r>
            <w:r w:rsidRPr="009902AD">
              <w:rPr>
                <w:rFonts w:ascii="Times New Roman" w:hAnsi="Times New Roman"/>
                <w:b/>
                <w:sz w:val="24"/>
                <w:szCs w:val="24"/>
                <w:lang w:val="kk-KZ"/>
              </w:rPr>
              <w:t xml:space="preserve"> и уведомления об устранении нарушений, выявленных по результатам камерального контроля</w:t>
            </w:r>
            <w:r w:rsidR="00A94730" w:rsidRPr="009902AD">
              <w:rPr>
                <w:rFonts w:ascii="Times New Roman" w:hAnsi="Times New Roman"/>
                <w:b/>
                <w:sz w:val="24"/>
                <w:szCs w:val="24"/>
                <w:lang w:val="kk-KZ"/>
              </w:rPr>
              <w:t xml:space="preserve"> </w:t>
            </w:r>
            <w:r w:rsidRPr="009902AD">
              <w:rPr>
                <w:rFonts w:ascii="Times New Roman" w:hAnsi="Times New Roman"/>
                <w:b/>
                <w:sz w:val="24"/>
                <w:szCs w:val="24"/>
                <w:lang w:val="kk-KZ"/>
              </w:rPr>
              <w:t xml:space="preserve"> уполномоченного органа по внутреннему государственному аудиту</w:t>
            </w:r>
            <w:r w:rsidR="00A94730" w:rsidRPr="009902AD">
              <w:rPr>
                <w:rFonts w:ascii="Times New Roman" w:hAnsi="Times New Roman"/>
                <w:b/>
                <w:sz w:val="24"/>
                <w:szCs w:val="24"/>
                <w:lang w:val="kk-KZ"/>
              </w:rPr>
              <w:t xml:space="preserve"> </w:t>
            </w:r>
            <w:r w:rsidRPr="009902AD">
              <w:rPr>
                <w:rFonts w:ascii="Times New Roman" w:hAnsi="Times New Roman"/>
                <w:b/>
                <w:sz w:val="24"/>
                <w:szCs w:val="24"/>
                <w:lang w:val="kk-KZ"/>
              </w:rPr>
              <w:t xml:space="preserve"> (далее - жалоба)</w:t>
            </w:r>
            <w:r w:rsidR="00A94730" w:rsidRPr="009902AD">
              <w:rPr>
                <w:rFonts w:ascii="Times New Roman" w:hAnsi="Times New Roman"/>
                <w:b/>
                <w:sz w:val="24"/>
                <w:szCs w:val="24"/>
                <w:lang w:val="kk-KZ"/>
              </w:rPr>
              <w:t>,</w:t>
            </w:r>
            <w:r w:rsidRPr="009902AD">
              <w:rPr>
                <w:rFonts w:ascii="Times New Roman" w:hAnsi="Times New Roman"/>
                <w:b/>
                <w:sz w:val="24"/>
                <w:szCs w:val="24"/>
                <w:lang w:val="kk-KZ"/>
              </w:rPr>
              <w:t xml:space="preserve"> в Комиссию по апелляционному урегулированию споров при уполномоченном органе по внутреннему государственному аудиту (далее - Комиссия) в порядке и сроки, установленные настоящей статьей.</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2. Жалоба подается в уполномоченный орган по внутреннему государственному аудиту в следующие сроки</w:t>
            </w:r>
            <w:r w:rsidR="00A94730" w:rsidRPr="009902AD">
              <w:rPr>
                <w:rFonts w:ascii="Times New Roman" w:hAnsi="Times New Roman"/>
                <w:b/>
                <w:sz w:val="24"/>
                <w:szCs w:val="24"/>
                <w:lang w:val="kk-KZ"/>
              </w:rPr>
              <w:t xml:space="preserve"> в течение</w:t>
            </w:r>
            <w:r w:rsidRPr="009902AD">
              <w:rPr>
                <w:rFonts w:ascii="Times New Roman" w:hAnsi="Times New Roman"/>
                <w:b/>
                <w:sz w:val="24"/>
                <w:szCs w:val="24"/>
                <w:lang w:val="kk-KZ"/>
              </w:rPr>
              <w:t>:</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десяти рабочих дней со дня представления подписанных документов, принимаемых по результатам государственного аудита;</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lastRenderedPageBreak/>
              <w:t xml:space="preserve">   2) пяти рабочих дней со дня, следующего за днем вручения (получения) уведомления об устранении нарушений, выявленных по результатам камерального контроля.</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3. Датой подачи жалобы в уполномоченный орган по внутреннему государственному аудиту в зав</w:t>
            </w:r>
            <w:r w:rsidR="00BF52CF" w:rsidRPr="009902AD">
              <w:rPr>
                <w:rFonts w:ascii="Times New Roman" w:hAnsi="Times New Roman"/>
                <w:b/>
                <w:sz w:val="24"/>
                <w:szCs w:val="24"/>
                <w:lang w:val="kk-KZ"/>
              </w:rPr>
              <w:t>исимости от способа подачи являе</w:t>
            </w:r>
            <w:r w:rsidRPr="009902AD">
              <w:rPr>
                <w:rFonts w:ascii="Times New Roman" w:hAnsi="Times New Roman"/>
                <w:b/>
                <w:sz w:val="24"/>
                <w:szCs w:val="24"/>
                <w:lang w:val="kk-KZ"/>
              </w:rPr>
              <w:t>тся:</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в явочном порядке - дата получения жалобы уполномоченным органом по внутреннему государственному аудиту;</w:t>
            </w:r>
          </w:p>
          <w:p w:rsidR="0016022E" w:rsidRPr="009902AD" w:rsidRDefault="0016022E" w:rsidP="0016022E">
            <w:pPr>
              <w:pStyle w:val="ad"/>
              <w:jc w:val="both"/>
              <w:rPr>
                <w:rFonts w:ascii="Times New Roman" w:hAnsi="Times New Roman"/>
                <w:sz w:val="24"/>
                <w:szCs w:val="24"/>
                <w:lang w:val="kk-KZ"/>
              </w:rPr>
            </w:pPr>
            <w:r w:rsidRPr="009902AD">
              <w:rPr>
                <w:rFonts w:ascii="Times New Roman" w:hAnsi="Times New Roman"/>
                <w:b/>
                <w:sz w:val="24"/>
                <w:szCs w:val="24"/>
                <w:lang w:val="kk-KZ"/>
              </w:rPr>
              <w:t xml:space="preserve">   2) по почте - дата отметки о приеме почтовой или иной организации связи.</w:t>
            </w:r>
            <w:r w:rsidRPr="009902AD">
              <w:rPr>
                <w:rFonts w:ascii="Times New Roman" w:hAnsi="Times New Roman"/>
                <w:sz w:val="24"/>
                <w:szCs w:val="24"/>
                <w:lang w:val="kk-KZ"/>
              </w:rPr>
              <w:t>».</w:t>
            </w:r>
          </w:p>
          <w:p w:rsidR="0058470B" w:rsidRPr="009902AD" w:rsidRDefault="0058470B" w:rsidP="0016022E">
            <w:pPr>
              <w:pStyle w:val="ad"/>
              <w:jc w:val="both"/>
              <w:rPr>
                <w:rFonts w:ascii="Times New Roman" w:hAnsi="Times New Roman"/>
                <w:b/>
                <w:sz w:val="24"/>
                <w:szCs w:val="24"/>
                <w:lang w:val="kk-KZ"/>
              </w:rPr>
            </w:pPr>
          </w:p>
          <w:p w:rsidR="0058470B"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w:t>
            </w:r>
            <w:r w:rsidR="00307BF4" w:rsidRPr="009902AD">
              <w:rPr>
                <w:rFonts w:ascii="Times New Roman" w:hAnsi="Times New Roman"/>
                <w:bCs/>
                <w:i/>
                <w:sz w:val="24"/>
                <w:szCs w:val="24"/>
                <w:lang w:val="kk-KZ"/>
              </w:rPr>
              <w:t>Соответственно изменить нумерацию подпунктов.</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d"/>
              <w:ind w:left="28"/>
              <w:jc w:val="center"/>
              <w:rPr>
                <w:rFonts w:ascii="Times New Roman" w:hAnsi="Times New Roman"/>
                <w:b/>
                <w:sz w:val="24"/>
                <w:szCs w:val="24"/>
                <w:lang w:val="kk-KZ"/>
              </w:rPr>
            </w:pPr>
            <w:r w:rsidRPr="009902AD">
              <w:rPr>
                <w:sz w:val="24"/>
                <w:szCs w:val="24"/>
                <w:lang w:val="kk-KZ"/>
              </w:rPr>
              <w:lastRenderedPageBreak/>
              <w:t xml:space="preserve"> </w:t>
            </w:r>
            <w:r w:rsidRPr="009902AD">
              <w:rPr>
                <w:b/>
                <w:sz w:val="24"/>
                <w:szCs w:val="24"/>
                <w:lang w:val="kk-KZ"/>
              </w:rPr>
              <w:t xml:space="preserve"> </w:t>
            </w:r>
            <w:r w:rsidRPr="009902AD">
              <w:rPr>
                <w:rFonts w:ascii="Times New Roman" w:hAnsi="Times New Roman"/>
                <w:b/>
                <w:sz w:val="24"/>
                <w:szCs w:val="24"/>
                <w:lang w:val="kk-KZ"/>
              </w:rPr>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jc w:val="center"/>
              <w:rPr>
                <w:b/>
                <w:lang w:val="kk-KZ"/>
              </w:rPr>
            </w:pPr>
          </w:p>
          <w:p w:rsidR="0016022E" w:rsidRPr="009902AD" w:rsidRDefault="0016022E" w:rsidP="0016022E">
            <w:pPr>
              <w:jc w:val="both"/>
              <w:rPr>
                <w:rFonts w:eastAsia="Calibri"/>
                <w:lang w:val="kk-KZ" w:eastAsia="en-US"/>
              </w:rPr>
            </w:pPr>
            <w:r w:rsidRPr="009902AD">
              <w:rPr>
                <w:lang w:val="kk-KZ"/>
              </w:rPr>
              <w:t xml:space="preserve">  </w:t>
            </w:r>
            <w:r w:rsidRPr="009902AD">
              <w:rPr>
                <w:rFonts w:eastAsia="Calibri"/>
                <w:lang w:val="kk-KZ" w:eastAsia="en-US"/>
              </w:rPr>
              <w:t xml:space="preserve">Дополнение компетенции уполномоченного органа по внутреннему государственному аудиту по разработке и </w:t>
            </w:r>
            <w:hyperlink r:id="rId21" w:anchor="z6" w:history="1">
              <w:r w:rsidRPr="009902AD">
                <w:rPr>
                  <w:rFonts w:eastAsia="Calibri"/>
                  <w:lang w:val="kk-KZ" w:eastAsia="en-US"/>
                </w:rPr>
                <w:t>утвержде</w:t>
              </w:r>
            </w:hyperlink>
            <w:r w:rsidRPr="009902AD">
              <w:rPr>
                <w:rFonts w:eastAsia="Calibri"/>
                <w:lang w:val="kk-KZ" w:eastAsia="en-US"/>
              </w:rPr>
              <w:t xml:space="preserve">нию порядка апелляционного урегулирования споров, возникающих при обжаловании действий (бездействия) уполномоченного органа по внутреннему государственному аудиту и (или) их должностных лиц, не регламентировано на уровне нормативного правового акта. </w:t>
            </w:r>
          </w:p>
          <w:p w:rsidR="0016022E" w:rsidRPr="009902AD" w:rsidRDefault="0016022E" w:rsidP="0016022E">
            <w:pPr>
              <w:jc w:val="both"/>
              <w:rPr>
                <w:rFonts w:eastAsia="Calibri"/>
                <w:lang w:val="kk-KZ" w:eastAsia="en-US"/>
              </w:rPr>
            </w:pPr>
            <w:r w:rsidRPr="009902AD">
              <w:rPr>
                <w:rFonts w:eastAsia="Calibri"/>
                <w:lang w:val="kk-KZ" w:eastAsia="en-US"/>
              </w:rPr>
              <w:lastRenderedPageBreak/>
              <w:t xml:space="preserve">   </w:t>
            </w:r>
            <w:r w:rsidRPr="009902AD">
              <w:rPr>
                <w:lang w:val="kk-KZ"/>
              </w:rPr>
              <w:t>В связи с этим, предлагается дополнить Закон новыми статьями,</w:t>
            </w:r>
            <w:r w:rsidRPr="009902AD">
              <w:rPr>
                <w:rFonts w:eastAsia="Calibri"/>
                <w:lang w:val="kk-KZ" w:eastAsia="en-US"/>
              </w:rPr>
              <w:t xml:space="preserve"> регламентирующими:</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и сроки апелляционного урегулирования споров, 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t xml:space="preserve">   - форму и содержание жалобы объекта аудита;</w:t>
            </w:r>
          </w:p>
          <w:p w:rsidR="0016022E" w:rsidRPr="009902AD" w:rsidRDefault="0016022E" w:rsidP="0016022E">
            <w:pPr>
              <w:jc w:val="both"/>
              <w:rPr>
                <w:rFonts w:eastAsia="Calibri"/>
                <w:lang w:val="kk-KZ" w:eastAsia="en-US"/>
              </w:rPr>
            </w:pPr>
            <w:r w:rsidRPr="009902AD">
              <w:rPr>
                <w:rFonts w:eastAsia="Calibri"/>
                <w:lang w:val="kk-KZ" w:eastAsia="en-US"/>
              </w:rPr>
              <w:t xml:space="preserve">   - отказ в рассмотрении жалобы;</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рассмотрения жалобы, направленной в уполномоченный орган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t xml:space="preserve">   - вынесение решения по результатам рассмотрения жалобы;</w:t>
            </w:r>
          </w:p>
          <w:p w:rsidR="0016022E" w:rsidRPr="009902AD" w:rsidRDefault="0016022E" w:rsidP="0016022E">
            <w:pPr>
              <w:jc w:val="both"/>
              <w:rPr>
                <w:rFonts w:eastAsia="Calibri"/>
                <w:lang w:val="kk-KZ" w:eastAsia="en-US"/>
              </w:rPr>
            </w:pPr>
            <w:r w:rsidRPr="009902AD">
              <w:rPr>
                <w:rFonts w:eastAsia="Calibri"/>
                <w:lang w:val="kk-KZ" w:eastAsia="en-US"/>
              </w:rPr>
              <w:t xml:space="preserve">   - приостановление и (или) продление срока рассмотрения жалобы.</w:t>
            </w:r>
          </w:p>
          <w:p w:rsidR="0016022E" w:rsidRPr="009902AD" w:rsidRDefault="0016022E" w:rsidP="0016022E">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Принято</w:t>
            </w:r>
          </w:p>
          <w:p w:rsidR="0016022E" w:rsidRPr="009902AD" w:rsidRDefault="0016022E" w:rsidP="0016022E">
            <w:pPr>
              <w:jc w:val="both"/>
              <w:rPr>
                <w:lang w:val="kk-KZ"/>
              </w:rPr>
            </w:pPr>
          </w:p>
        </w:tc>
      </w:tr>
      <w:tr w:rsidR="006F0D31" w:rsidRPr="009902AD" w:rsidTr="00130A1F">
        <w:tc>
          <w:tcPr>
            <w:tcW w:w="562"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lang w:val="kk-KZ"/>
              </w:rPr>
            </w:pPr>
            <w:r w:rsidRPr="009902AD">
              <w:rPr>
                <w:lang w:val="kk-KZ"/>
              </w:rPr>
              <w:lastRenderedPageBreak/>
              <w:t>38.</w:t>
            </w:r>
          </w:p>
        </w:tc>
        <w:tc>
          <w:tcPr>
            <w:tcW w:w="1559"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108" w:right="-108"/>
              <w:jc w:val="center"/>
              <w:rPr>
                <w:lang w:val="kk-KZ"/>
              </w:rPr>
            </w:pPr>
            <w:r w:rsidRPr="009902AD">
              <w:rPr>
                <w:lang w:val="kk-KZ"/>
              </w:rPr>
              <w:t>Жобаның 1-бабының жаңа 15)   тармақшасы</w:t>
            </w:r>
          </w:p>
        </w:tc>
        <w:tc>
          <w:tcPr>
            <w:tcW w:w="2810"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pStyle w:val="a4"/>
              <w:spacing w:before="0" w:beforeAutospacing="0" w:after="0" w:afterAutospacing="0"/>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d"/>
              <w:ind w:firstLine="317"/>
              <w:jc w:val="both"/>
              <w:rPr>
                <w:rFonts w:ascii="Times New Roman" w:hAnsi="Times New Roman"/>
                <w:sz w:val="24"/>
                <w:szCs w:val="24"/>
                <w:lang w:val="kk-KZ"/>
              </w:rPr>
            </w:pPr>
            <w:r w:rsidRPr="009902AD">
              <w:rPr>
                <w:rFonts w:ascii="Times New Roman" w:hAnsi="Times New Roman"/>
                <w:sz w:val="24"/>
                <w:szCs w:val="24"/>
                <w:lang w:val="kk-KZ"/>
              </w:rPr>
              <w:t xml:space="preserve">Жобаның 1-бабы мынадай мазмұндағы 15) тармақшамен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lastRenderedPageBreak/>
              <w:t xml:space="preserve">«15) мынадай мазмұндағы 60-2-баппен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«60-2-бап. Шағымның нысаны мен мазмұны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1. Шағым жазбаша нысанда беріледі.</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2. Шағымда мыналар көрсетілуге тиіс:</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1) шағымға қол қойылған күн;</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2) шағым берілетін ішкі мемлекеттік аудит жөніндегі уәкілетті органның атауы;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3)  шағым беріп отырған тұлғаның тегі, аты және әкесінің аты (егер бұл жеке басын куәландыратын құжатта</w:t>
            </w:r>
            <w:r w:rsidR="00373CAF" w:rsidRPr="009902AD">
              <w:rPr>
                <w:rFonts w:ascii="Times New Roman" w:hAnsi="Times New Roman"/>
                <w:b/>
                <w:sz w:val="24"/>
                <w:szCs w:val="24"/>
                <w:lang w:val="kk-KZ"/>
              </w:rPr>
              <w:t>рда</w:t>
            </w:r>
            <w:r w:rsidRPr="009902AD">
              <w:rPr>
                <w:rFonts w:ascii="Times New Roman" w:hAnsi="Times New Roman"/>
                <w:b/>
                <w:sz w:val="24"/>
                <w:szCs w:val="24"/>
                <w:lang w:val="kk-KZ"/>
              </w:rPr>
              <w:t xml:space="preserve"> көрсетілген болса) не толық атауы, оның тұрған жері</w:t>
            </w:r>
            <w:r w:rsidR="00ED5EE8" w:rsidRPr="009902AD">
              <w:rPr>
                <w:rFonts w:ascii="Times New Roman" w:hAnsi="Times New Roman"/>
                <w:b/>
                <w:sz w:val="24"/>
                <w:szCs w:val="24"/>
                <w:lang w:val="kk-KZ"/>
              </w:rPr>
              <w:t xml:space="preserve"> (орналасқан жері)</w:t>
            </w:r>
            <w:r w:rsidRPr="009902AD">
              <w:rPr>
                <w:rFonts w:ascii="Times New Roman" w:hAnsi="Times New Roman"/>
                <w:b/>
                <w:sz w:val="24"/>
                <w:szCs w:val="24"/>
                <w:lang w:val="kk-KZ"/>
              </w:rPr>
              <w:t>;</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4) сәйкестендіру нөмірі;</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5) мемлекеттік аудит жүргізген ішкі мемлекеттік аудит жөніндегі уәкілетті органның атауы;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6) шағым беріп отырған </w:t>
            </w:r>
            <w:r w:rsidR="00F63C7D" w:rsidRPr="009902AD">
              <w:rPr>
                <w:rFonts w:ascii="Times New Roman" w:hAnsi="Times New Roman"/>
                <w:b/>
                <w:sz w:val="24"/>
                <w:szCs w:val="24"/>
                <w:lang w:val="kk-KZ"/>
              </w:rPr>
              <w:t xml:space="preserve">мемлекеттік </w:t>
            </w:r>
            <w:r w:rsidR="00F63C7D" w:rsidRPr="009902AD">
              <w:rPr>
                <w:rFonts w:ascii="Times New Roman" w:hAnsi="Times New Roman"/>
                <w:b/>
                <w:sz w:val="24"/>
                <w:szCs w:val="24"/>
                <w:lang w:val="kk-KZ"/>
              </w:rPr>
              <w:lastRenderedPageBreak/>
              <w:t>аудит объектісі</w:t>
            </w:r>
            <w:r w:rsidRPr="009902AD">
              <w:rPr>
                <w:rFonts w:ascii="Times New Roman" w:hAnsi="Times New Roman"/>
                <w:b/>
                <w:sz w:val="24"/>
                <w:szCs w:val="24"/>
                <w:lang w:val="kk-KZ"/>
              </w:rPr>
              <w:t xml:space="preserve"> өзінің талаптарын  негіздейтін   мән-жайлар және осы мән-жайларды растайтын дәлелдемелер;</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7) қоса берілетін құжаттардың тізбесі.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3. Шағымда дауды шешу үшін маңызы бар өзге мәліметтер  де көрсетілуі мүмкін.</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4. Шағымға </w:t>
            </w:r>
            <w:r w:rsidR="00ED5EE8"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аудит объектісі</w:t>
            </w:r>
            <w:r w:rsidR="00ED5EE8" w:rsidRPr="009902AD">
              <w:rPr>
                <w:rFonts w:ascii="Times New Roman" w:hAnsi="Times New Roman"/>
                <w:b/>
                <w:sz w:val="24"/>
                <w:szCs w:val="24"/>
                <w:lang w:val="kk-KZ"/>
              </w:rPr>
              <w:t>нің басшысы</w:t>
            </w:r>
            <w:r w:rsidRPr="009902AD">
              <w:rPr>
                <w:rFonts w:ascii="Times New Roman" w:hAnsi="Times New Roman"/>
                <w:b/>
                <w:sz w:val="24"/>
                <w:szCs w:val="24"/>
                <w:lang w:val="kk-KZ"/>
              </w:rPr>
              <w:t xml:space="preserve"> не оның өкілі болып табылатын адам қол қояды.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5. Шағымға мыналар қоса беріледі:</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1) </w:t>
            </w:r>
            <w:r w:rsidR="00ED5EE8"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аудит объектісі өзінің талаптарын негіздейтін мән-жайларды растайтын құжаттар;</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2) іске қатысы бар өзге де құжаттар.».  </w:t>
            </w:r>
          </w:p>
          <w:p w:rsidR="006F0D31" w:rsidRPr="009902AD" w:rsidRDefault="006F0D31" w:rsidP="006F0D31">
            <w:pPr>
              <w:pStyle w:val="ad"/>
              <w:ind w:firstLine="317"/>
              <w:jc w:val="both"/>
              <w:rPr>
                <w:rFonts w:ascii="Times New Roman" w:hAnsi="Times New Roman"/>
                <w:b/>
                <w:sz w:val="24"/>
                <w:szCs w:val="24"/>
                <w:lang w:val="kk-KZ"/>
              </w:rPr>
            </w:pPr>
          </w:p>
          <w:p w:rsidR="006F0D31" w:rsidRPr="009902AD" w:rsidRDefault="006F0D31" w:rsidP="0015128B">
            <w:pPr>
              <w:pStyle w:val="ad"/>
              <w:ind w:firstLine="317"/>
              <w:jc w:val="center"/>
              <w:rPr>
                <w:rFonts w:ascii="Times New Roman" w:hAnsi="Times New Roman"/>
                <w:i/>
                <w:sz w:val="24"/>
                <w:szCs w:val="24"/>
                <w:lang w:val="kk-KZ"/>
              </w:rPr>
            </w:pPr>
            <w:r w:rsidRPr="009902AD">
              <w:rPr>
                <w:rFonts w:ascii="Times New Roman" w:hAnsi="Times New Roman"/>
                <w:i/>
                <w:sz w:val="24"/>
                <w:szCs w:val="24"/>
                <w:lang w:val="kk-KZ"/>
              </w:rPr>
              <w:t>Тармақшалардың нөмірленуі тісінше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28"/>
              <w:jc w:val="center"/>
              <w:rPr>
                <w:rFonts w:eastAsia="Calibri"/>
                <w:b/>
                <w:lang w:val="kk-KZ" w:eastAsia="en-US"/>
              </w:rPr>
            </w:pPr>
            <w:r w:rsidRPr="009902AD">
              <w:rPr>
                <w:rFonts w:eastAsia="Calibri"/>
                <w:b/>
                <w:lang w:val="kk-KZ" w:eastAsia="en-US"/>
              </w:rPr>
              <w:lastRenderedPageBreak/>
              <w:t>Депутаттар</w:t>
            </w:r>
          </w:p>
          <w:p w:rsidR="006F0D31" w:rsidRPr="009902AD" w:rsidRDefault="006F0D31" w:rsidP="006F0D31">
            <w:pPr>
              <w:ind w:left="28"/>
              <w:jc w:val="center"/>
              <w:rPr>
                <w:rFonts w:eastAsia="Calibri"/>
                <w:b/>
                <w:lang w:val="kk-KZ" w:eastAsia="en-US"/>
              </w:rPr>
            </w:pPr>
            <w:r w:rsidRPr="009902AD">
              <w:rPr>
                <w:rFonts w:eastAsia="Calibri"/>
                <w:b/>
                <w:lang w:val="kk-KZ" w:eastAsia="en-US"/>
              </w:rPr>
              <w:t>Қ.К. Жабағиев,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А.Е. Базарбаев,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Қ.Т. Ержан,</w:t>
            </w:r>
          </w:p>
          <w:p w:rsidR="006F0D31" w:rsidRPr="009902AD" w:rsidRDefault="006F0D31" w:rsidP="006F0D31">
            <w:pPr>
              <w:ind w:left="28"/>
              <w:jc w:val="center"/>
              <w:rPr>
                <w:rFonts w:eastAsia="Calibri"/>
                <w:b/>
                <w:lang w:val="kk-KZ" w:eastAsia="en-US"/>
              </w:rPr>
            </w:pPr>
            <w:r w:rsidRPr="009902AD">
              <w:rPr>
                <w:rFonts w:eastAsia="Calibri"/>
                <w:b/>
                <w:lang w:val="kk-KZ" w:eastAsia="en-US"/>
              </w:rPr>
              <w:t>А.Н. Жа</w:t>
            </w:r>
            <w:r w:rsidR="00B91FC1" w:rsidRPr="009902AD">
              <w:rPr>
                <w:rFonts w:eastAsia="Calibri"/>
                <w:b/>
                <w:lang w:val="kk-KZ" w:eastAsia="en-US"/>
              </w:rPr>
              <w:t>и</w:t>
            </w:r>
            <w:r w:rsidRPr="009902AD">
              <w:rPr>
                <w:rFonts w:eastAsia="Calibri"/>
                <w:b/>
                <w:lang w:val="kk-KZ" w:eastAsia="en-US"/>
              </w:rPr>
              <w:t>лғанова,</w:t>
            </w:r>
          </w:p>
          <w:p w:rsidR="006F0D31" w:rsidRPr="009902AD" w:rsidRDefault="006F0D31" w:rsidP="006F0D31">
            <w:pPr>
              <w:jc w:val="center"/>
              <w:rPr>
                <w:b/>
                <w:lang w:val="kk-KZ"/>
              </w:rPr>
            </w:pPr>
            <w:r w:rsidRPr="009902AD">
              <w:rPr>
                <w:b/>
                <w:lang w:val="kk-KZ"/>
              </w:rPr>
              <w:t>Г.Ж. Қарақұсова,</w:t>
            </w:r>
          </w:p>
          <w:p w:rsidR="006F0D31" w:rsidRPr="009902AD" w:rsidRDefault="006F0D31" w:rsidP="006F0D31">
            <w:pPr>
              <w:jc w:val="center"/>
              <w:rPr>
                <w:b/>
                <w:lang w:val="kk-KZ"/>
              </w:rPr>
            </w:pPr>
            <w:r w:rsidRPr="009902AD">
              <w:rPr>
                <w:b/>
                <w:lang w:val="kk-KZ"/>
              </w:rPr>
              <w:lastRenderedPageBreak/>
              <w:t>О.Н. Оксикбаев,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Ж.Ә. Омарбекова,</w:t>
            </w:r>
          </w:p>
          <w:p w:rsidR="006F0D31" w:rsidRPr="009902AD" w:rsidRDefault="006F0D31" w:rsidP="006F0D31">
            <w:pPr>
              <w:ind w:left="28"/>
              <w:jc w:val="center"/>
              <w:rPr>
                <w:rFonts w:eastAsia="Calibri"/>
                <w:b/>
                <w:lang w:val="kk-KZ" w:eastAsia="en-US"/>
              </w:rPr>
            </w:pPr>
            <w:r w:rsidRPr="009902AD">
              <w:rPr>
                <w:rFonts w:eastAsia="Calibri"/>
                <w:b/>
                <w:lang w:val="kk-KZ" w:eastAsia="en-US"/>
              </w:rPr>
              <w:t>М.Б. Теміржанов,</w:t>
            </w:r>
          </w:p>
          <w:p w:rsidR="006F0D31" w:rsidRPr="009902AD" w:rsidRDefault="006F0D31" w:rsidP="006F0D31">
            <w:pPr>
              <w:ind w:left="28"/>
              <w:jc w:val="center"/>
              <w:rPr>
                <w:rFonts w:eastAsia="Calibri"/>
                <w:b/>
                <w:lang w:val="kk-KZ" w:eastAsia="en-US"/>
              </w:rPr>
            </w:pPr>
            <w:r w:rsidRPr="009902AD">
              <w:rPr>
                <w:rFonts w:eastAsia="Calibri"/>
                <w:b/>
                <w:lang w:val="kk-KZ" w:eastAsia="en-US"/>
              </w:rPr>
              <w:t xml:space="preserve">Б.Қ. Хаменова, </w:t>
            </w:r>
          </w:p>
          <w:p w:rsidR="006F0D31" w:rsidRPr="009902AD" w:rsidRDefault="006F0D31" w:rsidP="006F0D31">
            <w:pPr>
              <w:jc w:val="center"/>
              <w:rPr>
                <w:b/>
                <w:lang w:val="kk-KZ"/>
              </w:rPr>
            </w:pPr>
            <w:r w:rsidRPr="009902AD">
              <w:rPr>
                <w:b/>
                <w:lang w:val="kk-KZ"/>
              </w:rPr>
              <w:t>Т.И. Яковлева</w:t>
            </w:r>
          </w:p>
          <w:p w:rsidR="006F0D31" w:rsidRPr="009902AD" w:rsidRDefault="006F0D31" w:rsidP="006F0D31">
            <w:pPr>
              <w:jc w:val="center"/>
              <w:rPr>
                <w:b/>
                <w:lang w:val="kk-KZ"/>
              </w:rPr>
            </w:pPr>
          </w:p>
          <w:p w:rsidR="006F0D31" w:rsidRPr="009902AD" w:rsidRDefault="006F0D31" w:rsidP="006F0D31">
            <w:pPr>
              <w:ind w:left="28" w:firstLine="210"/>
              <w:jc w:val="both"/>
              <w:rPr>
                <w:rFonts w:eastAsia="Calibri"/>
                <w:shd w:val="clear" w:color="auto" w:fill="FFFFFF"/>
                <w:lang w:val="kk-KZ"/>
              </w:rPr>
            </w:pPr>
            <w:r w:rsidRPr="009902AD">
              <w:rPr>
                <w:color w:val="000000"/>
                <w:lang w:val="kk-KZ"/>
              </w:rPr>
              <w:t>І</w:t>
            </w:r>
            <w:r w:rsidRPr="009902AD">
              <w:rPr>
                <w:color w:val="000000"/>
                <w:spacing w:val="2"/>
                <w:lang w:val="kk-KZ"/>
              </w:rPr>
              <w:t>шкі мемлекеттік аудит жөніндегі уәкілетті органның және (немесе) олардың лауазымды адамдарының әрекеттеріне (әрекетсіздігіне) шағым жасау кезінде туындайтын дауларды апелляциялық реттеу тәртібін әзірлеу және бекіту бойынша і</w:t>
            </w:r>
            <w:r w:rsidRPr="009902AD">
              <w:rPr>
                <w:rFonts w:eastAsia="Calibri"/>
                <w:shd w:val="clear" w:color="auto" w:fill="FFFFFF"/>
                <w:lang w:val="kk-KZ"/>
              </w:rPr>
              <w:t xml:space="preserve">шкі мемлекеттік аудит жөніндегі уәкілетті органның құзыретін толықтыру нормативтік құқықтық акт деңгейінде регламенттелмеген.  </w:t>
            </w:r>
          </w:p>
          <w:p w:rsidR="006F0D31" w:rsidRPr="009902AD" w:rsidRDefault="006F0D31" w:rsidP="006F0D31">
            <w:pPr>
              <w:ind w:left="28" w:firstLine="210"/>
              <w:jc w:val="both"/>
              <w:rPr>
                <w:rFonts w:eastAsia="Calibri"/>
                <w:shd w:val="clear" w:color="auto" w:fill="FFFFFF"/>
                <w:lang w:val="kk-KZ"/>
              </w:rPr>
            </w:pPr>
            <w:r w:rsidRPr="009902AD">
              <w:rPr>
                <w:rFonts w:eastAsia="Calibri"/>
                <w:shd w:val="clear" w:color="auto" w:fill="FFFFFF"/>
                <w:lang w:val="kk-KZ"/>
              </w:rPr>
              <w:t>Осыған байланысты, Заңды мыналарды регламенттейтін жаңа баптармен толықтыру ұсынылады:</w:t>
            </w:r>
          </w:p>
          <w:p w:rsidR="006F0D31" w:rsidRPr="009902AD" w:rsidRDefault="006F0D31" w:rsidP="006F0D31">
            <w:pPr>
              <w:ind w:left="28" w:firstLine="210"/>
              <w:jc w:val="both"/>
              <w:rPr>
                <w:lang w:val="kk-KZ"/>
              </w:rPr>
            </w:pPr>
            <w:r w:rsidRPr="009902AD">
              <w:rPr>
                <w:rFonts w:eastAsia="Calibri"/>
                <w:shd w:val="clear" w:color="auto" w:fill="FFFFFF"/>
                <w:lang w:val="kk-KZ"/>
              </w:rPr>
              <w:t>- м</w:t>
            </w:r>
            <w:r w:rsidRPr="009902AD">
              <w:rPr>
                <w:lang w:val="kk-KZ"/>
              </w:rPr>
              <w:t xml:space="preserve">емлекеттік аудит нәтижелері бойынша қабылданатын құжаттарға және ішкі мемлекеттік аудит жөніндегі уәкілетті органның камералдық </w:t>
            </w:r>
            <w:r w:rsidRPr="009902AD">
              <w:rPr>
                <w:lang w:val="kk-KZ"/>
              </w:rPr>
              <w:lastRenderedPageBreak/>
              <w:t>бақылау нәтижелері бойынша анықталған бұзушылықтарды жою туралы хабарламаларына шағым жасау кезінде туындайтын дауларды апелляциялық реттеу тәртібі мен мерзімдері;</w:t>
            </w:r>
          </w:p>
          <w:p w:rsidR="006F0D31" w:rsidRPr="009902AD" w:rsidRDefault="006F0D31" w:rsidP="006F0D31">
            <w:pPr>
              <w:ind w:left="28" w:firstLine="210"/>
              <w:jc w:val="both"/>
              <w:rPr>
                <w:lang w:val="kk-KZ"/>
              </w:rPr>
            </w:pPr>
            <w:r w:rsidRPr="009902AD">
              <w:rPr>
                <w:lang w:val="kk-KZ"/>
              </w:rPr>
              <w:t>- аудит объектісі шағымының нысаны мен мазмұны;</w:t>
            </w:r>
          </w:p>
          <w:p w:rsidR="006F0D31" w:rsidRPr="009902AD" w:rsidRDefault="006F0D31" w:rsidP="006F0D31">
            <w:pPr>
              <w:ind w:left="28" w:firstLine="210"/>
              <w:jc w:val="both"/>
              <w:rPr>
                <w:lang w:val="kk-KZ"/>
              </w:rPr>
            </w:pPr>
            <w:r w:rsidRPr="009902AD">
              <w:rPr>
                <w:lang w:val="kk-KZ"/>
              </w:rPr>
              <w:t>- шағымды қараудан бас тарту;</w:t>
            </w:r>
          </w:p>
          <w:p w:rsidR="006F0D31" w:rsidRPr="009902AD" w:rsidRDefault="006F0D31" w:rsidP="006F0D31">
            <w:pPr>
              <w:ind w:left="28" w:firstLine="210"/>
              <w:jc w:val="both"/>
              <w:rPr>
                <w:lang w:val="kk-KZ"/>
              </w:rPr>
            </w:pPr>
            <w:r w:rsidRPr="009902AD">
              <w:rPr>
                <w:lang w:val="kk-KZ"/>
              </w:rPr>
              <w:t>- ішкі мемлекеттік аудит жөніндегі уәкілетті органға жолданған шағымды қарау тәртібі;</w:t>
            </w:r>
          </w:p>
          <w:p w:rsidR="006F0D31" w:rsidRPr="009902AD" w:rsidRDefault="006F0D31" w:rsidP="006F0D31">
            <w:pPr>
              <w:ind w:left="28" w:firstLine="210"/>
              <w:jc w:val="both"/>
              <w:rPr>
                <w:lang w:val="kk-KZ"/>
              </w:rPr>
            </w:pPr>
            <w:r w:rsidRPr="009902AD">
              <w:rPr>
                <w:lang w:val="kk-KZ"/>
              </w:rPr>
              <w:t>- шағымды қарау нәтижелері бойынша шешім шығару;</w:t>
            </w:r>
          </w:p>
          <w:p w:rsidR="006F0D31" w:rsidRPr="009902AD" w:rsidRDefault="006F0D31" w:rsidP="006F0D31">
            <w:pPr>
              <w:ind w:left="28" w:firstLine="210"/>
              <w:jc w:val="both"/>
              <w:rPr>
                <w:lang w:val="kk-KZ"/>
              </w:rPr>
            </w:pPr>
            <w:r w:rsidRPr="009902AD">
              <w:rPr>
                <w:lang w:val="kk-KZ"/>
              </w:rPr>
              <w:t xml:space="preserve">- шағымды қарау мерзімін тоқтата тұру және (немесе) ұзарту. </w:t>
            </w:r>
          </w:p>
          <w:p w:rsidR="006F0D31" w:rsidRPr="009902AD" w:rsidRDefault="006F0D31" w:rsidP="006F0D31">
            <w:pPr>
              <w:ind w:left="28" w:firstLine="210"/>
              <w:jc w:val="both"/>
              <w:rPr>
                <w:rFonts w:eastAsia="Calibri"/>
                <w:b/>
                <w:lang w:val="kk-KZ" w:eastAsia="en-US"/>
              </w:rPr>
            </w:pPr>
          </w:p>
        </w:tc>
        <w:tc>
          <w:tcPr>
            <w:tcW w:w="1417"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945949" w:rsidRPr="009902AD" w:rsidRDefault="00945949" w:rsidP="00945949">
            <w:pPr>
              <w:tabs>
                <w:tab w:val="left" w:pos="1201"/>
              </w:tabs>
              <w:ind w:left="-108"/>
              <w:jc w:val="center"/>
              <w:rPr>
                <w:lang w:val="kk-KZ"/>
              </w:rPr>
            </w:pPr>
            <w:r w:rsidRPr="009902AD">
              <w:rPr>
                <w:lang w:val="kk-KZ"/>
              </w:rPr>
              <w:t xml:space="preserve">Новый </w:t>
            </w:r>
          </w:p>
          <w:p w:rsidR="00945949" w:rsidRPr="009902AD" w:rsidRDefault="00945949" w:rsidP="00945949">
            <w:pPr>
              <w:tabs>
                <w:tab w:val="left" w:pos="1201"/>
              </w:tabs>
              <w:ind w:left="-108"/>
              <w:jc w:val="center"/>
              <w:rPr>
                <w:lang w:val="kk-KZ"/>
              </w:rPr>
            </w:pPr>
            <w:r w:rsidRPr="009902AD">
              <w:rPr>
                <w:lang w:val="kk-KZ"/>
              </w:rPr>
              <w:lastRenderedPageBreak/>
              <w:t xml:space="preserve">подпункт 15) статьи 1 проекта </w:t>
            </w:r>
          </w:p>
          <w:p w:rsidR="0016022E" w:rsidRPr="009902AD" w:rsidRDefault="0016022E" w:rsidP="0016022E">
            <w:pPr>
              <w:tabs>
                <w:tab w:val="left" w:pos="1201"/>
              </w:tabs>
              <w:ind w:left="-108"/>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4"/>
              <w:spacing w:before="0" w:beforeAutospacing="0" w:after="0" w:afterAutospacing="0"/>
              <w:jc w:val="center"/>
              <w:rPr>
                <w:b/>
                <w:lang w:val="kk-KZ"/>
              </w:rPr>
            </w:pPr>
            <w:r w:rsidRPr="009902AD">
              <w:rPr>
                <w:b/>
                <w:lang w:val="kk-KZ"/>
              </w:rPr>
              <w:lastRenderedPageBreak/>
              <w:t>Отсутствует</w:t>
            </w:r>
          </w:p>
          <w:p w:rsidR="0016022E" w:rsidRPr="009902AD" w:rsidRDefault="0016022E" w:rsidP="0016022E">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4"/>
              <w:spacing w:before="0" w:beforeAutospacing="0" w:after="0" w:afterAutospacing="0"/>
              <w:jc w:val="center"/>
              <w:rPr>
                <w:b/>
                <w:lang w:val="kk-KZ"/>
              </w:rPr>
            </w:pPr>
            <w:r w:rsidRPr="009902AD">
              <w:rPr>
                <w:b/>
                <w:lang w:val="kk-KZ"/>
              </w:rPr>
              <w:t>Отсутствует</w:t>
            </w:r>
          </w:p>
          <w:p w:rsidR="0016022E" w:rsidRPr="009902AD" w:rsidRDefault="0016022E" w:rsidP="0016022E">
            <w:pPr>
              <w:pStyle w:val="a4"/>
              <w:spacing w:before="0" w:beforeAutospacing="0" w:after="0" w:afterAutospacing="0"/>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9929EF" w:rsidRPr="009902AD" w:rsidRDefault="0016022E" w:rsidP="009929EF">
            <w:pPr>
              <w:jc w:val="both"/>
              <w:rPr>
                <w:lang w:val="kk-KZ"/>
              </w:rPr>
            </w:pPr>
            <w:r w:rsidRPr="009902AD">
              <w:rPr>
                <w:b/>
                <w:lang w:val="kk-KZ"/>
              </w:rPr>
              <w:t xml:space="preserve">   </w:t>
            </w:r>
            <w:r w:rsidR="009929EF" w:rsidRPr="009902AD">
              <w:rPr>
                <w:lang w:val="kk-KZ"/>
              </w:rPr>
              <w:t xml:space="preserve"> Статью 1 проекта дополнить подпунктом 15) следующего содержания:</w:t>
            </w:r>
          </w:p>
          <w:p w:rsidR="009929EF" w:rsidRPr="009902AD" w:rsidRDefault="009929EF" w:rsidP="009929EF">
            <w:pPr>
              <w:jc w:val="both"/>
              <w:rPr>
                <w:bCs/>
                <w:lang w:val="kk-KZ"/>
              </w:rPr>
            </w:pPr>
            <w:r w:rsidRPr="009902AD">
              <w:rPr>
                <w:lang w:val="kk-KZ"/>
              </w:rPr>
              <w:lastRenderedPageBreak/>
              <w:t xml:space="preserve">   «</w:t>
            </w:r>
            <w:r w:rsidRPr="009902AD">
              <w:rPr>
                <w:b/>
                <w:lang w:val="kk-KZ"/>
              </w:rPr>
              <w:t>15) дополнить статьей 60-2 следующего содержания:</w:t>
            </w:r>
            <w:r w:rsidRPr="009902AD">
              <w:rPr>
                <w:lang w:val="kk-KZ"/>
              </w:rPr>
              <w:t xml:space="preserve">  </w:t>
            </w:r>
            <w:r w:rsidRPr="009902AD">
              <w:rPr>
                <w:bCs/>
                <w:lang w:val="kk-KZ"/>
              </w:rPr>
              <w:t xml:space="preserve">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w:t>
            </w:r>
            <w:r w:rsidRPr="009902AD">
              <w:rPr>
                <w:rFonts w:ascii="Times New Roman" w:hAnsi="Times New Roman"/>
                <w:sz w:val="24"/>
                <w:szCs w:val="24"/>
                <w:lang w:val="kk-KZ"/>
              </w:rPr>
              <w:t>«</w:t>
            </w:r>
            <w:r w:rsidRPr="009902AD">
              <w:rPr>
                <w:rFonts w:ascii="Times New Roman" w:hAnsi="Times New Roman"/>
                <w:b/>
                <w:sz w:val="24"/>
                <w:szCs w:val="24"/>
                <w:lang w:val="kk-KZ"/>
              </w:rPr>
              <w:t xml:space="preserve">Статья 60-2. Форма и содержание жалобы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Жалоба подается в письменной форме.</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2. В жалобе должны быть указаны:</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дата подписания жалобы;</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2) наименование уполномоченного органа по внутреннему государственному аудиту, в который подается жалоба;</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3) фамилия, имя и отчество (если оно указано в документе удостоверяющем личность) либо полное наименование лица, подающ</w:t>
            </w:r>
            <w:r w:rsidR="00E451A3" w:rsidRPr="009902AD">
              <w:rPr>
                <w:rFonts w:ascii="Times New Roman" w:hAnsi="Times New Roman"/>
                <w:b/>
                <w:sz w:val="24"/>
                <w:szCs w:val="24"/>
                <w:lang w:val="kk-KZ"/>
              </w:rPr>
              <w:t>его жалобу, его</w:t>
            </w:r>
            <w:r w:rsidR="002867BD" w:rsidRPr="009902AD">
              <w:rPr>
                <w:rFonts w:ascii="Times New Roman" w:hAnsi="Times New Roman"/>
                <w:b/>
                <w:sz w:val="24"/>
                <w:szCs w:val="24"/>
                <w:lang w:val="kk-KZ"/>
              </w:rPr>
              <w:t xml:space="preserve"> место жительства</w:t>
            </w:r>
            <w:r w:rsidR="00E451A3" w:rsidRPr="009902AD">
              <w:rPr>
                <w:rFonts w:ascii="Times New Roman" w:hAnsi="Times New Roman"/>
                <w:b/>
                <w:sz w:val="24"/>
                <w:szCs w:val="24"/>
                <w:lang w:val="kk-KZ"/>
              </w:rPr>
              <w:t xml:space="preserve"> </w:t>
            </w:r>
            <w:r w:rsidR="002867BD" w:rsidRPr="009902AD">
              <w:rPr>
                <w:rFonts w:ascii="Times New Roman" w:hAnsi="Times New Roman"/>
                <w:b/>
                <w:sz w:val="24"/>
                <w:szCs w:val="24"/>
                <w:lang w:val="kk-KZ"/>
              </w:rPr>
              <w:t>(</w:t>
            </w:r>
            <w:r w:rsidR="00E451A3" w:rsidRPr="009902AD">
              <w:rPr>
                <w:rFonts w:ascii="Times New Roman" w:hAnsi="Times New Roman"/>
                <w:b/>
                <w:sz w:val="24"/>
                <w:szCs w:val="24"/>
                <w:lang w:val="kk-KZ"/>
              </w:rPr>
              <w:t>место нахождения</w:t>
            </w:r>
            <w:r w:rsidR="002867BD" w:rsidRPr="009902AD">
              <w:rPr>
                <w:rFonts w:ascii="Times New Roman" w:hAnsi="Times New Roman"/>
                <w:b/>
                <w:sz w:val="24"/>
                <w:szCs w:val="24"/>
                <w:lang w:val="kk-KZ"/>
              </w:rPr>
              <w:t>)</w:t>
            </w:r>
            <w:r w:rsidRPr="009902AD">
              <w:rPr>
                <w:rFonts w:ascii="Times New Roman" w:hAnsi="Times New Roman"/>
                <w:b/>
                <w:sz w:val="24"/>
                <w:szCs w:val="24"/>
                <w:lang w:val="kk-KZ"/>
              </w:rPr>
              <w:t>;</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4) идентификационный номер;</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5) наименование уполномоченного органа по внутреннему государственному аудиту, </w:t>
            </w:r>
            <w:r w:rsidRPr="009902AD">
              <w:rPr>
                <w:rFonts w:ascii="Times New Roman" w:hAnsi="Times New Roman"/>
                <w:b/>
                <w:sz w:val="24"/>
                <w:szCs w:val="24"/>
                <w:lang w:val="kk-KZ"/>
              </w:rPr>
              <w:lastRenderedPageBreak/>
              <w:t>проводившего государственный аудит;</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6) обстоятельства, на которые </w:t>
            </w:r>
            <w:r w:rsidR="00E80004" w:rsidRPr="009902AD">
              <w:rPr>
                <w:rFonts w:ascii="Times New Roman" w:hAnsi="Times New Roman"/>
                <w:b/>
                <w:sz w:val="24"/>
                <w:szCs w:val="24"/>
                <w:lang w:val="kk-KZ"/>
              </w:rPr>
              <w:t>объект государственного аудита</w:t>
            </w:r>
            <w:r w:rsidRPr="009902AD">
              <w:rPr>
                <w:rFonts w:ascii="Times New Roman" w:hAnsi="Times New Roman"/>
                <w:b/>
                <w:sz w:val="24"/>
                <w:szCs w:val="24"/>
                <w:lang w:val="kk-KZ"/>
              </w:rPr>
              <w:t>, подающ</w:t>
            </w:r>
            <w:r w:rsidR="00E80004" w:rsidRPr="009902AD">
              <w:rPr>
                <w:rFonts w:ascii="Times New Roman" w:hAnsi="Times New Roman"/>
                <w:b/>
                <w:sz w:val="24"/>
                <w:szCs w:val="24"/>
                <w:lang w:val="kk-KZ"/>
              </w:rPr>
              <w:t>ий</w:t>
            </w:r>
            <w:r w:rsidRPr="009902AD">
              <w:rPr>
                <w:rFonts w:ascii="Times New Roman" w:hAnsi="Times New Roman"/>
                <w:b/>
                <w:sz w:val="24"/>
                <w:szCs w:val="24"/>
                <w:lang w:val="kk-KZ"/>
              </w:rPr>
              <w:t xml:space="preserve"> жалобу, основывает свои требования и доказательства, подтверждающие эти обстоятельства;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7) перечень прилагаемых документов.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3. В жалобе могут быть указаны и иные сведения, имеющие значение для разрешения спора.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4. Жалоба подписывается </w:t>
            </w:r>
            <w:r w:rsidR="004E4D15" w:rsidRPr="009902AD">
              <w:rPr>
                <w:rFonts w:ascii="Times New Roman" w:hAnsi="Times New Roman"/>
                <w:b/>
                <w:sz w:val="24"/>
                <w:szCs w:val="24"/>
                <w:lang w:val="kk-KZ"/>
              </w:rPr>
              <w:t xml:space="preserve">руководителем </w:t>
            </w:r>
            <w:r w:rsidRPr="009902AD">
              <w:rPr>
                <w:rFonts w:ascii="Times New Roman" w:hAnsi="Times New Roman"/>
                <w:b/>
                <w:sz w:val="24"/>
                <w:szCs w:val="24"/>
                <w:lang w:val="kk-KZ"/>
              </w:rPr>
              <w:t>объект</w:t>
            </w:r>
            <w:r w:rsidR="004E4D15" w:rsidRPr="009902AD">
              <w:rPr>
                <w:rFonts w:ascii="Times New Roman" w:hAnsi="Times New Roman"/>
                <w:b/>
                <w:sz w:val="24"/>
                <w:szCs w:val="24"/>
                <w:lang w:val="kk-KZ"/>
              </w:rPr>
              <w:t xml:space="preserve">а  государственного </w:t>
            </w:r>
            <w:r w:rsidRPr="009902AD">
              <w:rPr>
                <w:rFonts w:ascii="Times New Roman" w:hAnsi="Times New Roman"/>
                <w:b/>
                <w:sz w:val="24"/>
                <w:szCs w:val="24"/>
                <w:lang w:val="kk-KZ"/>
              </w:rPr>
              <w:t xml:space="preserve"> аудита либо лицом, являющимся его представителем.</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5. К жалобе прилагаются:</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документы, подтверждающие обстоятельства, на которых объект </w:t>
            </w:r>
            <w:r w:rsidR="00975134" w:rsidRPr="009902AD">
              <w:rPr>
                <w:rFonts w:ascii="Times New Roman" w:hAnsi="Times New Roman"/>
                <w:b/>
                <w:sz w:val="24"/>
                <w:szCs w:val="24"/>
                <w:lang w:val="kk-KZ"/>
              </w:rPr>
              <w:t xml:space="preserve"> государственного </w:t>
            </w:r>
            <w:r w:rsidRPr="009902AD">
              <w:rPr>
                <w:rFonts w:ascii="Times New Roman" w:hAnsi="Times New Roman"/>
                <w:b/>
                <w:sz w:val="24"/>
                <w:szCs w:val="24"/>
                <w:lang w:val="kk-KZ"/>
              </w:rPr>
              <w:t>аудита основывает свои требования;</w:t>
            </w:r>
          </w:p>
          <w:p w:rsidR="0016022E" w:rsidRPr="009902AD" w:rsidRDefault="0016022E" w:rsidP="0016022E">
            <w:pPr>
              <w:pStyle w:val="ad"/>
              <w:jc w:val="both"/>
              <w:rPr>
                <w:rFonts w:ascii="Times New Roman" w:hAnsi="Times New Roman"/>
                <w:sz w:val="24"/>
                <w:szCs w:val="24"/>
                <w:lang w:val="kk-KZ"/>
              </w:rPr>
            </w:pPr>
            <w:r w:rsidRPr="009902AD">
              <w:rPr>
                <w:rFonts w:ascii="Times New Roman" w:hAnsi="Times New Roman"/>
                <w:b/>
                <w:sz w:val="24"/>
                <w:szCs w:val="24"/>
                <w:lang w:val="kk-KZ"/>
              </w:rPr>
              <w:lastRenderedPageBreak/>
              <w:t xml:space="preserve">   2) иные документы, имеющие отношение к делу.</w:t>
            </w:r>
            <w:r w:rsidRPr="009902AD">
              <w:rPr>
                <w:rFonts w:ascii="Times New Roman" w:hAnsi="Times New Roman"/>
                <w:sz w:val="24"/>
                <w:szCs w:val="24"/>
                <w:lang w:val="kk-KZ"/>
              </w:rPr>
              <w:t>».</w:t>
            </w:r>
          </w:p>
          <w:p w:rsidR="009929EF" w:rsidRPr="009902AD" w:rsidRDefault="009929EF" w:rsidP="0016022E">
            <w:pPr>
              <w:pStyle w:val="ad"/>
              <w:jc w:val="both"/>
              <w:rPr>
                <w:rFonts w:ascii="Times New Roman" w:hAnsi="Times New Roman"/>
                <w:sz w:val="24"/>
                <w:szCs w:val="24"/>
                <w:lang w:val="kk-KZ"/>
              </w:rPr>
            </w:pPr>
          </w:p>
          <w:p w:rsidR="009929EF" w:rsidRPr="009902AD" w:rsidRDefault="009929EF" w:rsidP="0015128B">
            <w:pPr>
              <w:pStyle w:val="ad"/>
              <w:jc w:val="both"/>
              <w:rPr>
                <w:rFonts w:ascii="Times New Roman" w:hAnsi="Times New Roman"/>
                <w:b/>
                <w:sz w:val="24"/>
                <w:szCs w:val="24"/>
                <w:lang w:val="kk-KZ"/>
              </w:rPr>
            </w:pPr>
            <w:r w:rsidRPr="009902AD">
              <w:rPr>
                <w:bCs/>
                <w:i/>
                <w:sz w:val="24"/>
                <w:szCs w:val="24"/>
                <w:lang w:val="kk-KZ"/>
              </w:rPr>
              <w:t xml:space="preserve">   </w:t>
            </w:r>
            <w:r w:rsidR="00307BF4" w:rsidRPr="009902AD">
              <w:rPr>
                <w:rFonts w:ascii="Times New Roman" w:hAnsi="Times New Roman"/>
                <w:bCs/>
                <w:i/>
                <w:sz w:val="24"/>
                <w:szCs w:val="24"/>
                <w:lang w:val="kk-KZ"/>
              </w:rPr>
              <w:t xml:space="preserve"> Соответственно изменить нумерацию подпунктов.</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jc w:val="both"/>
              <w:rPr>
                <w:lang w:val="kk-KZ"/>
              </w:rPr>
            </w:pPr>
          </w:p>
          <w:p w:rsidR="0016022E" w:rsidRPr="009902AD" w:rsidRDefault="0016022E" w:rsidP="0016022E">
            <w:pPr>
              <w:jc w:val="both"/>
              <w:rPr>
                <w:rFonts w:eastAsia="Calibri"/>
                <w:lang w:val="kk-KZ" w:eastAsia="en-US"/>
              </w:rPr>
            </w:pPr>
            <w:r w:rsidRPr="009902AD">
              <w:rPr>
                <w:lang w:val="kk-KZ"/>
              </w:rPr>
              <w:t xml:space="preserve">  </w:t>
            </w:r>
            <w:r w:rsidRPr="009902AD">
              <w:rPr>
                <w:rFonts w:eastAsia="Calibri"/>
                <w:lang w:val="kk-KZ" w:eastAsia="en-US"/>
              </w:rPr>
              <w:t xml:space="preserve">Дополнение компетенции уполномоченного органа по внутреннему государственному аудиту по разработке и </w:t>
            </w:r>
            <w:hyperlink r:id="rId22" w:anchor="z6" w:history="1">
              <w:r w:rsidRPr="009902AD">
                <w:rPr>
                  <w:rFonts w:eastAsia="Calibri"/>
                  <w:lang w:val="kk-KZ" w:eastAsia="en-US"/>
                </w:rPr>
                <w:t>утвержде</w:t>
              </w:r>
            </w:hyperlink>
            <w:r w:rsidRPr="009902AD">
              <w:rPr>
                <w:rFonts w:eastAsia="Calibri"/>
                <w:lang w:val="kk-KZ" w:eastAsia="en-US"/>
              </w:rPr>
              <w:t xml:space="preserve">нию порядка апелляционного урегулирования споров, возникающих при обжаловании действий (бездействия) уполномоченного органа по внутреннему государственному аудиту и (или) их должностных лиц, не регламентировано на уровне нормативного правового акта. </w:t>
            </w:r>
          </w:p>
          <w:p w:rsidR="0016022E" w:rsidRPr="009902AD" w:rsidRDefault="0016022E" w:rsidP="0016022E">
            <w:pPr>
              <w:jc w:val="both"/>
              <w:rPr>
                <w:rFonts w:eastAsia="Calibri"/>
                <w:lang w:val="kk-KZ" w:eastAsia="en-US"/>
              </w:rPr>
            </w:pPr>
            <w:r w:rsidRPr="009902AD">
              <w:rPr>
                <w:rFonts w:eastAsia="Calibri"/>
                <w:lang w:val="kk-KZ" w:eastAsia="en-US"/>
              </w:rPr>
              <w:t xml:space="preserve">   </w:t>
            </w:r>
            <w:r w:rsidRPr="009902AD">
              <w:rPr>
                <w:lang w:val="kk-KZ"/>
              </w:rPr>
              <w:t>В связи с этим, предлагается дополнить Закон новыми статьями,</w:t>
            </w:r>
            <w:r w:rsidRPr="009902AD">
              <w:rPr>
                <w:rFonts w:eastAsia="Calibri"/>
                <w:lang w:val="kk-KZ" w:eastAsia="en-US"/>
              </w:rPr>
              <w:t xml:space="preserve"> регламентирующими:</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и сроки апелляционного урегулирования споров, </w:t>
            </w:r>
            <w:r w:rsidRPr="009902AD">
              <w:rPr>
                <w:rFonts w:eastAsia="Calibri"/>
                <w:lang w:val="kk-KZ" w:eastAsia="en-US"/>
              </w:rPr>
              <w:lastRenderedPageBreak/>
              <w:t>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t xml:space="preserve">   - форму и содержание жалобы объекта аудита;</w:t>
            </w:r>
          </w:p>
          <w:p w:rsidR="0016022E" w:rsidRPr="009902AD" w:rsidRDefault="0016022E" w:rsidP="0016022E">
            <w:pPr>
              <w:jc w:val="both"/>
              <w:rPr>
                <w:rFonts w:eastAsia="Calibri"/>
                <w:lang w:val="kk-KZ" w:eastAsia="en-US"/>
              </w:rPr>
            </w:pPr>
            <w:r w:rsidRPr="009902AD">
              <w:rPr>
                <w:rFonts w:eastAsia="Calibri"/>
                <w:lang w:val="kk-KZ" w:eastAsia="en-US"/>
              </w:rPr>
              <w:t xml:space="preserve">   - отказ в рассмотрении жалобы;</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рассмотрения жалобы, направленной в уполномоченный орган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t xml:space="preserve">   - вынесение решения по результатам рассмотрения жалобы;</w:t>
            </w:r>
          </w:p>
          <w:p w:rsidR="0016022E" w:rsidRPr="009902AD" w:rsidRDefault="0016022E" w:rsidP="0016022E">
            <w:pPr>
              <w:jc w:val="both"/>
              <w:rPr>
                <w:rFonts w:eastAsia="Calibri"/>
                <w:lang w:val="kk-KZ" w:eastAsia="en-US"/>
              </w:rPr>
            </w:pPr>
            <w:r w:rsidRPr="009902AD">
              <w:rPr>
                <w:rFonts w:eastAsia="Calibri"/>
                <w:lang w:val="kk-KZ" w:eastAsia="en-US"/>
              </w:rPr>
              <w:t xml:space="preserve">   - приостановление и (или) продление срока рассмотрения жалобы.</w:t>
            </w:r>
          </w:p>
          <w:p w:rsidR="0016022E" w:rsidRPr="009902AD" w:rsidRDefault="0016022E" w:rsidP="0016022E">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Принято</w:t>
            </w:r>
          </w:p>
          <w:p w:rsidR="0016022E" w:rsidRPr="009902AD" w:rsidRDefault="0016022E" w:rsidP="0016022E">
            <w:pPr>
              <w:jc w:val="both"/>
              <w:rPr>
                <w:rFonts w:eastAsia="Calibri"/>
                <w:i/>
                <w:lang w:val="kk-KZ" w:eastAsia="en-US"/>
              </w:rPr>
            </w:pPr>
          </w:p>
          <w:p w:rsidR="0016022E" w:rsidRPr="009902AD" w:rsidRDefault="0016022E" w:rsidP="0016022E">
            <w:pPr>
              <w:tabs>
                <w:tab w:val="left" w:pos="1201"/>
              </w:tabs>
              <w:ind w:left="-108"/>
              <w:jc w:val="center"/>
              <w:rPr>
                <w:lang w:val="kk-KZ"/>
              </w:rPr>
            </w:pPr>
            <w:r w:rsidRPr="009902AD">
              <w:rPr>
                <w:rFonts w:eastAsia="Calibri"/>
                <w:i/>
                <w:lang w:val="kk-KZ" w:eastAsia="en-US"/>
              </w:rPr>
              <w:t xml:space="preserve">   </w:t>
            </w:r>
          </w:p>
          <w:p w:rsidR="0016022E" w:rsidRPr="009902AD" w:rsidRDefault="0016022E" w:rsidP="0016022E">
            <w:pPr>
              <w:jc w:val="both"/>
              <w:rPr>
                <w:lang w:val="kk-KZ"/>
              </w:rPr>
            </w:pPr>
          </w:p>
        </w:tc>
      </w:tr>
      <w:tr w:rsidR="006F0D31" w:rsidRPr="009902AD" w:rsidTr="00130A1F">
        <w:tc>
          <w:tcPr>
            <w:tcW w:w="562"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lang w:val="kk-KZ"/>
              </w:rPr>
            </w:pPr>
            <w:r w:rsidRPr="009902AD">
              <w:rPr>
                <w:lang w:val="kk-KZ"/>
              </w:rPr>
              <w:lastRenderedPageBreak/>
              <w:t>39.</w:t>
            </w:r>
          </w:p>
        </w:tc>
        <w:tc>
          <w:tcPr>
            <w:tcW w:w="1559"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108" w:right="-108"/>
              <w:jc w:val="center"/>
              <w:rPr>
                <w:lang w:val="kk-KZ"/>
              </w:rPr>
            </w:pPr>
            <w:r w:rsidRPr="009902AD">
              <w:rPr>
                <w:lang w:val="kk-KZ"/>
              </w:rPr>
              <w:t xml:space="preserve">Жобаның 1-бабының жаңа 15) тармақшасы </w:t>
            </w:r>
          </w:p>
        </w:tc>
        <w:tc>
          <w:tcPr>
            <w:tcW w:w="2810"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pStyle w:val="a4"/>
              <w:spacing w:before="0" w:beforeAutospacing="0" w:after="0" w:afterAutospacing="0"/>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d"/>
              <w:ind w:firstLine="317"/>
              <w:jc w:val="both"/>
              <w:rPr>
                <w:rFonts w:ascii="Times New Roman" w:hAnsi="Times New Roman"/>
                <w:sz w:val="24"/>
                <w:szCs w:val="24"/>
                <w:lang w:val="kk-KZ"/>
              </w:rPr>
            </w:pPr>
            <w:r w:rsidRPr="009902AD">
              <w:rPr>
                <w:rFonts w:ascii="Times New Roman" w:hAnsi="Times New Roman"/>
                <w:sz w:val="24"/>
                <w:szCs w:val="24"/>
                <w:lang w:val="kk-KZ"/>
              </w:rPr>
              <w:t xml:space="preserve">Жобаның 1-бабы мынадай мазмұндағы 15) тармақшамен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«15) мынадай мазмұндағы 60-3-баппен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«60-3-бап.  Шағымды қараудан бас тарту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1. Ішкі мемлекеттік аудит жөніндегі уәкілетті орган мынадай жағдайларда шағымды қараудан бас тартады: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1) осы Заңның 60-1-бабының 2-тармағында белгіленген шағым жасау мерзімін өткізіп шағымды беру;</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2) шағымның нысаны мен мазмұны осы Заңның 60-2-бабында белгіленген талаптарға сәйкес келмеуі;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3) шағымды </w:t>
            </w:r>
            <w:r w:rsidR="00ED5EE8"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 xml:space="preserve">аудит </w:t>
            </w:r>
            <w:r w:rsidRPr="009902AD">
              <w:rPr>
                <w:rFonts w:ascii="Times New Roman" w:hAnsi="Times New Roman"/>
                <w:b/>
                <w:sz w:val="24"/>
                <w:szCs w:val="24"/>
                <w:lang w:val="kk-KZ"/>
              </w:rPr>
              <w:lastRenderedPageBreak/>
              <w:t xml:space="preserve">объектісінің өкілі болып табылмайтын </w:t>
            </w:r>
            <w:r w:rsidR="00346682" w:rsidRPr="009902AD">
              <w:rPr>
                <w:rFonts w:ascii="Times New Roman" w:hAnsi="Times New Roman"/>
                <w:b/>
                <w:sz w:val="24"/>
                <w:szCs w:val="24"/>
                <w:lang w:val="kk-KZ"/>
              </w:rPr>
              <w:t xml:space="preserve">адамның </w:t>
            </w:r>
            <w:r w:rsidRPr="009902AD">
              <w:rPr>
                <w:rFonts w:ascii="Times New Roman" w:hAnsi="Times New Roman"/>
                <w:b/>
                <w:sz w:val="24"/>
                <w:szCs w:val="24"/>
                <w:lang w:val="kk-KZ"/>
              </w:rPr>
              <w:t>беруі;</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4) </w:t>
            </w:r>
            <w:r w:rsidR="00ED5EE8"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аудит объектісі</w:t>
            </w:r>
            <w:r w:rsidR="00346682" w:rsidRPr="009902AD">
              <w:rPr>
                <w:rFonts w:ascii="Times New Roman" w:hAnsi="Times New Roman"/>
                <w:b/>
                <w:sz w:val="24"/>
                <w:szCs w:val="24"/>
                <w:lang w:val="kk-KZ"/>
              </w:rPr>
              <w:t>нің</w:t>
            </w:r>
            <w:r w:rsidRPr="009902AD">
              <w:rPr>
                <w:rFonts w:ascii="Times New Roman" w:hAnsi="Times New Roman"/>
                <w:b/>
                <w:sz w:val="24"/>
                <w:szCs w:val="24"/>
                <w:lang w:val="kk-KZ"/>
              </w:rPr>
              <w:t xml:space="preserve"> шағымда баяндалған мәселелер бойынша сотқа талап қою арызын беруі.</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2. Осы баптың 1-тармағының 1), 2) және 3) тармақшаларында көзделген жағдайларда, ішкі мемлекеттік аудит жөніндегі уәкілетті орган шағым келіп түскен күннен бастап он жұмыс күні  ішінде шағымды қараудан бас тарту туралы </w:t>
            </w:r>
            <w:r w:rsidR="00ED5EE8"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аудит объектісіне жазбаша нысанда хабарлайды.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Ішкі мемлекеттік аудит жөніндегі уәкілетті орган осы баптың 1-тармағының 4) тармақшасында көзделген жағдайда, </w:t>
            </w:r>
            <w:r w:rsidR="00ED5EE8"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 xml:space="preserve">аудит объектісінің сотқа жүгіну фактісі анықталған күннен бастап он жұмыс күні ішінде бас тарту </w:t>
            </w:r>
            <w:r w:rsidRPr="009902AD">
              <w:rPr>
                <w:rFonts w:ascii="Times New Roman" w:hAnsi="Times New Roman"/>
                <w:b/>
                <w:sz w:val="24"/>
                <w:szCs w:val="24"/>
                <w:lang w:val="kk-KZ"/>
              </w:rPr>
              <w:lastRenderedPageBreak/>
              <w:t xml:space="preserve">себебін көрсете отырып, шағымды қараудан бас тарту туралы </w:t>
            </w:r>
            <w:r w:rsidR="00ED5EE8"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 xml:space="preserve">аудит объектісіне жазбаша нысанда хабарлайды.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3. Осы баптың 1-тармағының 2) және 3) тармақшаларында көзделген жағдайларда ішкі мемлекеттік аудит жөніндегі уәкілетті органның шағымды қараудан бас тартуы </w:t>
            </w:r>
            <w:r w:rsidR="00ED5EE8"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 xml:space="preserve">аудит объектісінің,  егер ол жол берілген бұзушылықтарды жоятын болса,  осы Заңның 60-1-бабының 2-тармағында белгіленген мерзім шегінде  шағымды қайта беру құқығын жоққа шығармайды.». </w:t>
            </w:r>
          </w:p>
          <w:p w:rsidR="006F0D31" w:rsidRPr="009902AD" w:rsidRDefault="006F0D31" w:rsidP="006F0D31">
            <w:pPr>
              <w:pStyle w:val="ad"/>
              <w:ind w:firstLine="317"/>
              <w:jc w:val="both"/>
              <w:rPr>
                <w:rFonts w:ascii="Times New Roman" w:hAnsi="Times New Roman"/>
                <w:b/>
                <w:sz w:val="24"/>
                <w:szCs w:val="24"/>
                <w:lang w:val="kk-KZ"/>
              </w:rPr>
            </w:pPr>
          </w:p>
          <w:p w:rsidR="006F0D31" w:rsidRPr="009902AD" w:rsidRDefault="00F91A68" w:rsidP="00F91A68">
            <w:pPr>
              <w:pStyle w:val="ad"/>
              <w:rPr>
                <w:rFonts w:ascii="Times New Roman" w:hAnsi="Times New Roman"/>
                <w:i/>
                <w:sz w:val="24"/>
                <w:szCs w:val="24"/>
                <w:lang w:val="kk-KZ"/>
              </w:rPr>
            </w:pPr>
            <w:r w:rsidRPr="009902AD">
              <w:rPr>
                <w:rFonts w:ascii="Times New Roman" w:hAnsi="Times New Roman"/>
                <w:i/>
                <w:sz w:val="24"/>
                <w:szCs w:val="24"/>
                <w:lang w:val="kk-KZ"/>
              </w:rPr>
              <w:t xml:space="preserve">   </w:t>
            </w:r>
            <w:r w:rsidR="006F0D31" w:rsidRPr="009902AD">
              <w:rPr>
                <w:rFonts w:ascii="Times New Roman" w:hAnsi="Times New Roman"/>
                <w:i/>
                <w:sz w:val="24"/>
                <w:szCs w:val="24"/>
                <w:lang w:val="kk-KZ"/>
              </w:rPr>
              <w:t>Тармақшалардың нөмірленуі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28"/>
              <w:jc w:val="center"/>
              <w:rPr>
                <w:rFonts w:eastAsia="Calibri"/>
                <w:b/>
                <w:lang w:val="kk-KZ" w:eastAsia="en-US"/>
              </w:rPr>
            </w:pPr>
            <w:r w:rsidRPr="009902AD">
              <w:rPr>
                <w:rFonts w:eastAsia="Calibri"/>
                <w:b/>
                <w:lang w:val="kk-KZ" w:eastAsia="en-US"/>
              </w:rPr>
              <w:lastRenderedPageBreak/>
              <w:t>Депутаттар</w:t>
            </w:r>
          </w:p>
          <w:p w:rsidR="006F0D31" w:rsidRPr="009902AD" w:rsidRDefault="006F0D31" w:rsidP="006F0D31">
            <w:pPr>
              <w:ind w:left="28"/>
              <w:jc w:val="center"/>
              <w:rPr>
                <w:rFonts w:eastAsia="Calibri"/>
                <w:b/>
                <w:lang w:val="kk-KZ" w:eastAsia="en-US"/>
              </w:rPr>
            </w:pPr>
            <w:r w:rsidRPr="009902AD">
              <w:rPr>
                <w:rFonts w:eastAsia="Calibri"/>
                <w:b/>
                <w:lang w:val="kk-KZ" w:eastAsia="en-US"/>
              </w:rPr>
              <w:t>Қ.К. Жабағиев,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А.Е. Базарбаев,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Қ.Т. Ержан,</w:t>
            </w:r>
          </w:p>
          <w:p w:rsidR="006F0D31" w:rsidRPr="009902AD" w:rsidRDefault="00B91FC1" w:rsidP="006F0D31">
            <w:pPr>
              <w:ind w:left="28"/>
              <w:jc w:val="center"/>
              <w:rPr>
                <w:rFonts w:eastAsia="Calibri"/>
                <w:b/>
                <w:lang w:val="kk-KZ" w:eastAsia="en-US"/>
              </w:rPr>
            </w:pPr>
            <w:r w:rsidRPr="009902AD">
              <w:rPr>
                <w:rFonts w:eastAsia="Calibri"/>
                <w:b/>
                <w:lang w:val="kk-KZ" w:eastAsia="en-US"/>
              </w:rPr>
              <w:t>А.Н. Жаи</w:t>
            </w:r>
            <w:r w:rsidR="006F0D31" w:rsidRPr="009902AD">
              <w:rPr>
                <w:rFonts w:eastAsia="Calibri"/>
                <w:b/>
                <w:lang w:val="kk-KZ" w:eastAsia="en-US"/>
              </w:rPr>
              <w:t>лғанова,</w:t>
            </w:r>
          </w:p>
          <w:p w:rsidR="006F0D31" w:rsidRPr="009902AD" w:rsidRDefault="006F0D31" w:rsidP="006F0D31">
            <w:pPr>
              <w:jc w:val="center"/>
              <w:rPr>
                <w:b/>
                <w:lang w:val="kk-KZ"/>
              </w:rPr>
            </w:pPr>
            <w:r w:rsidRPr="009902AD">
              <w:rPr>
                <w:b/>
                <w:lang w:val="kk-KZ"/>
              </w:rPr>
              <w:t>Г.Ж. Қарақұсова,</w:t>
            </w:r>
          </w:p>
          <w:p w:rsidR="006F0D31" w:rsidRPr="009902AD" w:rsidRDefault="006F0D31" w:rsidP="006F0D31">
            <w:pPr>
              <w:jc w:val="center"/>
              <w:rPr>
                <w:b/>
                <w:lang w:val="kk-KZ"/>
              </w:rPr>
            </w:pPr>
            <w:r w:rsidRPr="009902AD">
              <w:rPr>
                <w:b/>
                <w:lang w:val="kk-KZ"/>
              </w:rPr>
              <w:t>О.Н. Оксикбаев,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Ж.Ә. Омарбекова,</w:t>
            </w:r>
          </w:p>
          <w:p w:rsidR="006F0D31" w:rsidRPr="009902AD" w:rsidRDefault="006F0D31" w:rsidP="006F0D31">
            <w:pPr>
              <w:ind w:left="28"/>
              <w:jc w:val="center"/>
              <w:rPr>
                <w:rFonts w:eastAsia="Calibri"/>
                <w:b/>
                <w:lang w:val="kk-KZ" w:eastAsia="en-US"/>
              </w:rPr>
            </w:pPr>
            <w:r w:rsidRPr="009902AD">
              <w:rPr>
                <w:rFonts w:eastAsia="Calibri"/>
                <w:b/>
                <w:lang w:val="kk-KZ" w:eastAsia="en-US"/>
              </w:rPr>
              <w:t>М.Б. Теміржанов,</w:t>
            </w:r>
          </w:p>
          <w:p w:rsidR="006F0D31" w:rsidRPr="009902AD" w:rsidRDefault="006F0D31" w:rsidP="006F0D31">
            <w:pPr>
              <w:ind w:left="28"/>
              <w:jc w:val="center"/>
              <w:rPr>
                <w:rFonts w:eastAsia="Calibri"/>
                <w:b/>
                <w:lang w:val="kk-KZ" w:eastAsia="en-US"/>
              </w:rPr>
            </w:pPr>
            <w:r w:rsidRPr="009902AD">
              <w:rPr>
                <w:rFonts w:eastAsia="Calibri"/>
                <w:b/>
                <w:lang w:val="kk-KZ" w:eastAsia="en-US"/>
              </w:rPr>
              <w:t xml:space="preserve">Б.Қ. Хаменова, </w:t>
            </w:r>
          </w:p>
          <w:p w:rsidR="006F0D31" w:rsidRPr="009902AD" w:rsidRDefault="006F0D31" w:rsidP="006F0D31">
            <w:pPr>
              <w:jc w:val="center"/>
              <w:rPr>
                <w:b/>
                <w:lang w:val="kk-KZ"/>
              </w:rPr>
            </w:pPr>
            <w:r w:rsidRPr="009902AD">
              <w:rPr>
                <w:b/>
                <w:lang w:val="kk-KZ"/>
              </w:rPr>
              <w:t>Т.И. Яковлева</w:t>
            </w:r>
          </w:p>
          <w:p w:rsidR="006F0D31" w:rsidRPr="009902AD" w:rsidRDefault="006F0D31" w:rsidP="006F0D31">
            <w:pPr>
              <w:jc w:val="center"/>
              <w:rPr>
                <w:b/>
                <w:lang w:val="kk-KZ"/>
              </w:rPr>
            </w:pPr>
          </w:p>
          <w:p w:rsidR="006F0D31" w:rsidRPr="009902AD" w:rsidRDefault="006F0D31" w:rsidP="006F0D31">
            <w:pPr>
              <w:ind w:left="28" w:firstLine="210"/>
              <w:jc w:val="both"/>
              <w:rPr>
                <w:rFonts w:eastAsia="Calibri"/>
                <w:shd w:val="clear" w:color="auto" w:fill="FFFFFF"/>
                <w:lang w:val="kk-KZ"/>
              </w:rPr>
            </w:pPr>
            <w:r w:rsidRPr="009902AD">
              <w:rPr>
                <w:color w:val="000000"/>
                <w:lang w:val="kk-KZ"/>
              </w:rPr>
              <w:t>І</w:t>
            </w:r>
            <w:r w:rsidRPr="009902AD">
              <w:rPr>
                <w:color w:val="000000"/>
                <w:spacing w:val="2"/>
                <w:lang w:val="kk-KZ"/>
              </w:rPr>
              <w:t>шкі мемлекеттік аудит жөніндегі уәкілетті органның және (немесе) олардың лауазымды адамдарының әрекеттеріне (әрекетсіздігіне) шағым жасау кезінде туындайтын дауларды апелляциялық реттеу тәртібін әзірлеу және бекіту бойынша і</w:t>
            </w:r>
            <w:r w:rsidRPr="009902AD">
              <w:rPr>
                <w:rFonts w:eastAsia="Calibri"/>
                <w:shd w:val="clear" w:color="auto" w:fill="FFFFFF"/>
                <w:lang w:val="kk-KZ"/>
              </w:rPr>
              <w:t xml:space="preserve">шкі мемлекеттік аудит жөніндегі уәкілетті органның құзыретін толықтыру нормативтік құқықтық акт </w:t>
            </w:r>
            <w:r w:rsidRPr="009902AD">
              <w:rPr>
                <w:rFonts w:eastAsia="Calibri"/>
                <w:shd w:val="clear" w:color="auto" w:fill="FFFFFF"/>
                <w:lang w:val="kk-KZ"/>
              </w:rPr>
              <w:lastRenderedPageBreak/>
              <w:t xml:space="preserve">деңгейінде регламенттелмеген.  </w:t>
            </w:r>
          </w:p>
          <w:p w:rsidR="006F0D31" w:rsidRPr="009902AD" w:rsidRDefault="006F0D31" w:rsidP="006F0D31">
            <w:pPr>
              <w:ind w:left="28" w:firstLine="210"/>
              <w:jc w:val="both"/>
              <w:rPr>
                <w:rFonts w:eastAsia="Calibri"/>
                <w:shd w:val="clear" w:color="auto" w:fill="FFFFFF"/>
                <w:lang w:val="kk-KZ"/>
              </w:rPr>
            </w:pPr>
            <w:r w:rsidRPr="009902AD">
              <w:rPr>
                <w:rFonts w:eastAsia="Calibri"/>
                <w:shd w:val="clear" w:color="auto" w:fill="FFFFFF"/>
                <w:lang w:val="kk-KZ"/>
              </w:rPr>
              <w:t>Осыған байланысты, Заңды мыналарды регламенттейтін жаңа баптармен толықтыру ұсынылады:</w:t>
            </w:r>
          </w:p>
          <w:p w:rsidR="006F0D31" w:rsidRPr="009902AD" w:rsidRDefault="006F0D31" w:rsidP="006F0D31">
            <w:pPr>
              <w:ind w:left="28" w:firstLine="210"/>
              <w:jc w:val="both"/>
              <w:rPr>
                <w:lang w:val="kk-KZ"/>
              </w:rPr>
            </w:pPr>
            <w:r w:rsidRPr="009902AD">
              <w:rPr>
                <w:rFonts w:eastAsia="Calibri"/>
                <w:shd w:val="clear" w:color="auto" w:fill="FFFFFF"/>
                <w:lang w:val="kk-KZ"/>
              </w:rPr>
              <w:t>- м</w:t>
            </w:r>
            <w:r w:rsidRPr="009902AD">
              <w:rPr>
                <w:lang w:val="kk-KZ"/>
              </w:rPr>
              <w:t>емлекеттік аудит нәтижелері бойынша қабылданатын құжаттарға және ішкі мемлекеттік аудит жөніндегі уәкілетті органның камералдық бақылау нәтижелері бойынша анықталған бұзушылықтарды жою туралы хабарламаларына шағым жасау кезінде туындайтын дауларды апелляциялық реттеу тәртібі мен мерзімдері;</w:t>
            </w:r>
          </w:p>
          <w:p w:rsidR="006F0D31" w:rsidRPr="009902AD" w:rsidRDefault="006F0D31" w:rsidP="006F0D31">
            <w:pPr>
              <w:ind w:left="28" w:firstLine="210"/>
              <w:jc w:val="both"/>
              <w:rPr>
                <w:lang w:val="kk-KZ"/>
              </w:rPr>
            </w:pPr>
            <w:r w:rsidRPr="009902AD">
              <w:rPr>
                <w:lang w:val="kk-KZ"/>
              </w:rPr>
              <w:t>- аудит объектісі шағымының нысаны мен мазмұны;</w:t>
            </w:r>
          </w:p>
          <w:p w:rsidR="006F0D31" w:rsidRPr="009902AD" w:rsidRDefault="006F0D31" w:rsidP="006F0D31">
            <w:pPr>
              <w:ind w:left="28" w:firstLine="210"/>
              <w:jc w:val="both"/>
              <w:rPr>
                <w:lang w:val="kk-KZ"/>
              </w:rPr>
            </w:pPr>
            <w:r w:rsidRPr="009902AD">
              <w:rPr>
                <w:lang w:val="kk-KZ"/>
              </w:rPr>
              <w:t>- шағымды қараудан бас тарту;</w:t>
            </w:r>
          </w:p>
          <w:p w:rsidR="006F0D31" w:rsidRPr="009902AD" w:rsidRDefault="006F0D31" w:rsidP="006F0D31">
            <w:pPr>
              <w:ind w:left="28" w:firstLine="210"/>
              <w:jc w:val="both"/>
              <w:rPr>
                <w:lang w:val="kk-KZ"/>
              </w:rPr>
            </w:pPr>
            <w:r w:rsidRPr="009902AD">
              <w:rPr>
                <w:lang w:val="kk-KZ"/>
              </w:rPr>
              <w:t>- ішкі мемлекеттік аудит жөніндегі уәкілетті органға жолданған шағымды қарау тәртібі;</w:t>
            </w:r>
          </w:p>
          <w:p w:rsidR="006F0D31" w:rsidRPr="009902AD" w:rsidRDefault="006F0D31" w:rsidP="006F0D31">
            <w:pPr>
              <w:ind w:left="28" w:firstLine="210"/>
              <w:jc w:val="both"/>
              <w:rPr>
                <w:lang w:val="kk-KZ"/>
              </w:rPr>
            </w:pPr>
            <w:r w:rsidRPr="009902AD">
              <w:rPr>
                <w:lang w:val="kk-KZ"/>
              </w:rPr>
              <w:t>- шағымды қарау нәтижелері бойынша шешім шығару;</w:t>
            </w:r>
          </w:p>
          <w:p w:rsidR="006F0D31" w:rsidRPr="009902AD" w:rsidRDefault="006F0D31" w:rsidP="006F0D31">
            <w:pPr>
              <w:ind w:left="28" w:firstLine="210"/>
              <w:jc w:val="both"/>
              <w:rPr>
                <w:lang w:val="kk-KZ"/>
              </w:rPr>
            </w:pPr>
            <w:r w:rsidRPr="009902AD">
              <w:rPr>
                <w:lang w:val="kk-KZ"/>
              </w:rPr>
              <w:lastRenderedPageBreak/>
              <w:t xml:space="preserve">- шағымды қарау мерзімін тоқтата тұру және (немесе) ұзарту. </w:t>
            </w:r>
          </w:p>
          <w:p w:rsidR="006F0D31" w:rsidRPr="009902AD" w:rsidRDefault="006F0D31" w:rsidP="006F0D31">
            <w:pPr>
              <w:ind w:left="28" w:firstLine="210"/>
              <w:jc w:val="both"/>
              <w:rPr>
                <w:rFonts w:eastAsia="Calibri"/>
                <w:b/>
                <w:lang w:val="kk-KZ" w:eastAsia="en-US"/>
              </w:rPr>
            </w:pPr>
          </w:p>
        </w:tc>
        <w:tc>
          <w:tcPr>
            <w:tcW w:w="1417"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945949" w:rsidRPr="009902AD" w:rsidRDefault="00945949" w:rsidP="00945949">
            <w:pPr>
              <w:tabs>
                <w:tab w:val="left" w:pos="1201"/>
              </w:tabs>
              <w:ind w:left="-108"/>
              <w:jc w:val="center"/>
              <w:rPr>
                <w:lang w:val="kk-KZ"/>
              </w:rPr>
            </w:pPr>
            <w:r w:rsidRPr="009902AD">
              <w:rPr>
                <w:lang w:val="kk-KZ"/>
              </w:rPr>
              <w:t xml:space="preserve">Новый </w:t>
            </w:r>
          </w:p>
          <w:p w:rsidR="00945949" w:rsidRPr="009902AD" w:rsidRDefault="00945949" w:rsidP="00945949">
            <w:pPr>
              <w:tabs>
                <w:tab w:val="left" w:pos="1201"/>
              </w:tabs>
              <w:ind w:left="-108"/>
              <w:jc w:val="center"/>
              <w:rPr>
                <w:lang w:val="kk-KZ"/>
              </w:rPr>
            </w:pPr>
            <w:r w:rsidRPr="009902AD">
              <w:rPr>
                <w:lang w:val="kk-KZ"/>
              </w:rPr>
              <w:t xml:space="preserve">подпункт 15) статьи 1 проекта </w:t>
            </w:r>
          </w:p>
          <w:p w:rsidR="0016022E" w:rsidRPr="009902AD" w:rsidRDefault="0016022E" w:rsidP="0016022E">
            <w:pPr>
              <w:tabs>
                <w:tab w:val="left" w:pos="1201"/>
              </w:tabs>
              <w:ind w:left="-108"/>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t>Отсутствует</w:t>
            </w:r>
          </w:p>
        </w:tc>
        <w:tc>
          <w:tcPr>
            <w:tcW w:w="3056" w:type="dxa"/>
            <w:tcBorders>
              <w:top w:val="single" w:sz="4" w:space="0" w:color="auto"/>
              <w:left w:val="single" w:sz="4" w:space="0" w:color="auto"/>
              <w:bottom w:val="single" w:sz="4" w:space="0" w:color="auto"/>
              <w:right w:val="single" w:sz="4" w:space="0" w:color="auto"/>
            </w:tcBorders>
          </w:tcPr>
          <w:p w:rsidR="009929EF" w:rsidRPr="009902AD" w:rsidRDefault="0016022E" w:rsidP="009929EF">
            <w:pPr>
              <w:jc w:val="both"/>
              <w:rPr>
                <w:lang w:val="kk-KZ"/>
              </w:rPr>
            </w:pPr>
            <w:r w:rsidRPr="009902AD">
              <w:rPr>
                <w:lang w:val="kk-KZ"/>
              </w:rPr>
              <w:t xml:space="preserve">   </w:t>
            </w:r>
            <w:r w:rsidR="009929EF" w:rsidRPr="009902AD">
              <w:rPr>
                <w:lang w:val="kk-KZ"/>
              </w:rPr>
              <w:t xml:space="preserve"> Статью 1 проекта дополнить подпунктом 15) следующего содержания:</w:t>
            </w:r>
          </w:p>
          <w:p w:rsidR="009929EF" w:rsidRPr="009902AD" w:rsidRDefault="009929EF" w:rsidP="009929EF">
            <w:pPr>
              <w:jc w:val="both"/>
              <w:rPr>
                <w:bCs/>
                <w:lang w:val="kk-KZ"/>
              </w:rPr>
            </w:pPr>
            <w:r w:rsidRPr="009902AD">
              <w:rPr>
                <w:lang w:val="kk-KZ"/>
              </w:rPr>
              <w:lastRenderedPageBreak/>
              <w:t xml:space="preserve">   «</w:t>
            </w:r>
            <w:r w:rsidRPr="009902AD">
              <w:rPr>
                <w:b/>
                <w:lang w:val="kk-KZ"/>
              </w:rPr>
              <w:t>15) дополнить статьей 60-3 следующего содержания:</w:t>
            </w:r>
            <w:r w:rsidRPr="009902AD">
              <w:rPr>
                <w:lang w:val="kk-KZ"/>
              </w:rPr>
              <w:t xml:space="preserve">  </w:t>
            </w:r>
            <w:r w:rsidRPr="009902AD">
              <w:rPr>
                <w:bCs/>
                <w:lang w:val="kk-KZ"/>
              </w:rPr>
              <w:t xml:space="preserve">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w:t>
            </w:r>
            <w:r w:rsidRPr="009902AD">
              <w:rPr>
                <w:rFonts w:ascii="Times New Roman" w:hAnsi="Times New Roman"/>
                <w:sz w:val="24"/>
                <w:szCs w:val="24"/>
                <w:lang w:val="kk-KZ"/>
              </w:rPr>
              <w:t>«</w:t>
            </w:r>
            <w:r w:rsidRPr="009902AD">
              <w:rPr>
                <w:rFonts w:ascii="Times New Roman" w:hAnsi="Times New Roman"/>
                <w:b/>
                <w:sz w:val="24"/>
                <w:szCs w:val="24"/>
                <w:lang w:val="kk-KZ"/>
              </w:rPr>
              <w:t xml:space="preserve">Статья 60-3. Отказ в рассмотрении жалобы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Уполномоченный орган по внутреннему государственному аудиту отказывает в рассмотрении жалобы в следующих случаях: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подачи жалобы с пропуском срока обжалования, установленного пунктом 2 статьи 60-1 настоящего Закона;</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2) несоответствия формы и содержания жалобы требованиям, установленным статьей 60-2 настоящего Закона;</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3) подачи жалобы лицом, не являющимся представителем объекта </w:t>
            </w:r>
            <w:r w:rsidR="00975134" w:rsidRPr="009902AD">
              <w:rPr>
                <w:rFonts w:ascii="Times New Roman" w:hAnsi="Times New Roman"/>
                <w:b/>
                <w:sz w:val="24"/>
                <w:szCs w:val="24"/>
                <w:lang w:val="kk-KZ"/>
              </w:rPr>
              <w:t xml:space="preserve"> государственного </w:t>
            </w:r>
            <w:r w:rsidRPr="009902AD">
              <w:rPr>
                <w:rFonts w:ascii="Times New Roman" w:hAnsi="Times New Roman"/>
                <w:b/>
                <w:sz w:val="24"/>
                <w:szCs w:val="24"/>
                <w:lang w:val="kk-KZ"/>
              </w:rPr>
              <w:t>аудита;</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4) подачи объектом </w:t>
            </w:r>
            <w:r w:rsidR="00975134" w:rsidRPr="009902AD">
              <w:rPr>
                <w:rFonts w:ascii="Times New Roman" w:hAnsi="Times New Roman"/>
                <w:b/>
                <w:sz w:val="24"/>
                <w:szCs w:val="24"/>
                <w:lang w:val="kk-KZ"/>
              </w:rPr>
              <w:t xml:space="preserve"> государственного </w:t>
            </w:r>
            <w:r w:rsidRPr="009902AD">
              <w:rPr>
                <w:rFonts w:ascii="Times New Roman" w:hAnsi="Times New Roman"/>
                <w:b/>
                <w:sz w:val="24"/>
                <w:szCs w:val="24"/>
                <w:lang w:val="kk-KZ"/>
              </w:rPr>
              <w:t>аудита искового заявления в суд по вопросам, изложенным в жалобе.</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2. В случаях, предусмотренных </w:t>
            </w:r>
            <w:r w:rsidRPr="009902AD">
              <w:rPr>
                <w:rFonts w:ascii="Times New Roman" w:hAnsi="Times New Roman"/>
                <w:b/>
                <w:sz w:val="24"/>
                <w:szCs w:val="24"/>
                <w:lang w:val="kk-KZ"/>
              </w:rPr>
              <w:lastRenderedPageBreak/>
              <w:t xml:space="preserve">подпунктами 1), 2) и 3) пункта 1 настоящей статьи, уполномоченный орган по внутреннему государственному аудиту в письменной форме извещает объект </w:t>
            </w:r>
            <w:r w:rsidR="00975134" w:rsidRPr="009902AD">
              <w:rPr>
                <w:rFonts w:ascii="Times New Roman" w:hAnsi="Times New Roman"/>
                <w:b/>
                <w:sz w:val="24"/>
                <w:szCs w:val="24"/>
                <w:lang w:val="kk-KZ"/>
              </w:rPr>
              <w:t xml:space="preserve"> государственного </w:t>
            </w:r>
            <w:r w:rsidRPr="009902AD">
              <w:rPr>
                <w:rFonts w:ascii="Times New Roman" w:hAnsi="Times New Roman"/>
                <w:b/>
                <w:sz w:val="24"/>
                <w:szCs w:val="24"/>
                <w:lang w:val="kk-KZ"/>
              </w:rPr>
              <w:t>аудита об отказе в рассмотрении жалобы в течение десяти рабочих дней с даты поступления жалобы.</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Уполномоченный орган по внутреннему государственному аудиту в случае, предусмотренном подпунктом 4) пункта 1 настоящей статьи, в письменной форме извещает объект </w:t>
            </w:r>
            <w:r w:rsidR="00E6518C" w:rsidRPr="009902AD">
              <w:rPr>
                <w:rFonts w:ascii="Times New Roman" w:hAnsi="Times New Roman"/>
                <w:b/>
                <w:sz w:val="24"/>
                <w:szCs w:val="24"/>
                <w:lang w:val="kk-KZ"/>
              </w:rPr>
              <w:t xml:space="preserve"> государственного </w:t>
            </w:r>
            <w:r w:rsidRPr="009902AD">
              <w:rPr>
                <w:rFonts w:ascii="Times New Roman" w:hAnsi="Times New Roman"/>
                <w:b/>
                <w:sz w:val="24"/>
                <w:szCs w:val="24"/>
                <w:lang w:val="kk-KZ"/>
              </w:rPr>
              <w:t xml:space="preserve">аудита об отказе в рассмотрении жалобы с указанием причины отказа в течение десяти рабочих дней со дня установления факта обращения объекта </w:t>
            </w:r>
            <w:r w:rsidR="00E6518C" w:rsidRPr="009902AD">
              <w:rPr>
                <w:rFonts w:ascii="Times New Roman" w:hAnsi="Times New Roman"/>
                <w:b/>
                <w:sz w:val="24"/>
                <w:szCs w:val="24"/>
                <w:lang w:val="kk-KZ"/>
              </w:rPr>
              <w:t xml:space="preserve"> государственного </w:t>
            </w:r>
            <w:r w:rsidRPr="009902AD">
              <w:rPr>
                <w:rFonts w:ascii="Times New Roman" w:hAnsi="Times New Roman"/>
                <w:b/>
                <w:sz w:val="24"/>
                <w:szCs w:val="24"/>
                <w:lang w:val="kk-KZ"/>
              </w:rPr>
              <w:t>аудита в суд.</w:t>
            </w:r>
          </w:p>
          <w:p w:rsidR="0016022E" w:rsidRPr="009902AD" w:rsidRDefault="0016022E" w:rsidP="0016022E">
            <w:pPr>
              <w:pStyle w:val="ad"/>
              <w:jc w:val="both"/>
              <w:rPr>
                <w:rFonts w:ascii="Times New Roman" w:hAnsi="Times New Roman"/>
                <w:sz w:val="24"/>
                <w:szCs w:val="24"/>
                <w:lang w:val="kk-KZ"/>
              </w:rPr>
            </w:pPr>
            <w:r w:rsidRPr="009902AD">
              <w:rPr>
                <w:rFonts w:ascii="Times New Roman" w:hAnsi="Times New Roman"/>
                <w:b/>
                <w:sz w:val="24"/>
                <w:szCs w:val="24"/>
                <w:lang w:val="kk-KZ"/>
              </w:rPr>
              <w:t xml:space="preserve">   3. В случаях, предусмотренных подпунктами 2) и 3) </w:t>
            </w:r>
            <w:r w:rsidRPr="009902AD">
              <w:rPr>
                <w:rFonts w:ascii="Times New Roman" w:hAnsi="Times New Roman"/>
                <w:b/>
                <w:sz w:val="24"/>
                <w:szCs w:val="24"/>
                <w:lang w:val="kk-KZ"/>
              </w:rPr>
              <w:lastRenderedPageBreak/>
              <w:t xml:space="preserve">пункта 1 настоящей статьи, отказ уполномоченного органа по внутреннему государственному аудиту в рассмотрении жалобы не исключает права объекта </w:t>
            </w:r>
            <w:r w:rsidR="00E6518C" w:rsidRPr="009902AD">
              <w:rPr>
                <w:rFonts w:ascii="Times New Roman" w:hAnsi="Times New Roman"/>
                <w:b/>
                <w:sz w:val="24"/>
                <w:szCs w:val="24"/>
                <w:lang w:val="kk-KZ"/>
              </w:rPr>
              <w:t xml:space="preserve"> государственного </w:t>
            </w:r>
            <w:r w:rsidRPr="009902AD">
              <w:rPr>
                <w:rFonts w:ascii="Times New Roman" w:hAnsi="Times New Roman"/>
                <w:b/>
                <w:sz w:val="24"/>
                <w:szCs w:val="24"/>
                <w:lang w:val="kk-KZ"/>
              </w:rPr>
              <w:t>аудита в пределах срока, установленного пунктом 2 статьи 60-1 настоящего Закона, повторно подать жалобу, если им будут устранены допущенные нарушения.</w:t>
            </w:r>
            <w:r w:rsidRPr="009902AD">
              <w:rPr>
                <w:rFonts w:ascii="Times New Roman" w:hAnsi="Times New Roman"/>
                <w:sz w:val="24"/>
                <w:szCs w:val="24"/>
                <w:lang w:val="kk-KZ"/>
              </w:rPr>
              <w:t>».</w:t>
            </w:r>
          </w:p>
          <w:p w:rsidR="009929EF" w:rsidRPr="009902AD" w:rsidRDefault="009929EF" w:rsidP="0016022E">
            <w:pPr>
              <w:pStyle w:val="ad"/>
              <w:jc w:val="both"/>
              <w:rPr>
                <w:rFonts w:ascii="Times New Roman" w:hAnsi="Times New Roman"/>
                <w:sz w:val="24"/>
                <w:szCs w:val="24"/>
                <w:lang w:val="kk-KZ"/>
              </w:rPr>
            </w:pPr>
          </w:p>
          <w:p w:rsidR="0016022E" w:rsidRPr="009902AD" w:rsidRDefault="009929EF" w:rsidP="00771F68">
            <w:pPr>
              <w:pStyle w:val="ad"/>
              <w:jc w:val="both"/>
              <w:rPr>
                <w:rFonts w:ascii="Times New Roman" w:hAnsi="Times New Roman"/>
                <w:b/>
                <w:sz w:val="24"/>
                <w:szCs w:val="24"/>
                <w:lang w:val="kk-KZ"/>
              </w:rPr>
            </w:pPr>
            <w:r w:rsidRPr="009902AD">
              <w:rPr>
                <w:rFonts w:ascii="Times New Roman" w:hAnsi="Times New Roman"/>
                <w:bCs/>
                <w:i/>
                <w:sz w:val="24"/>
                <w:szCs w:val="24"/>
                <w:lang w:val="kk-KZ"/>
              </w:rPr>
              <w:t xml:space="preserve">   Соответственно изменит</w:t>
            </w:r>
            <w:r w:rsidR="00307BF4" w:rsidRPr="009902AD">
              <w:rPr>
                <w:rFonts w:ascii="Times New Roman" w:hAnsi="Times New Roman"/>
                <w:bCs/>
                <w:i/>
                <w:sz w:val="24"/>
                <w:szCs w:val="24"/>
                <w:lang w:val="kk-KZ"/>
              </w:rPr>
              <w:t>ь</w:t>
            </w:r>
            <w:r w:rsidRPr="009902AD">
              <w:rPr>
                <w:rFonts w:ascii="Times New Roman" w:hAnsi="Times New Roman"/>
                <w:bCs/>
                <w:i/>
                <w:sz w:val="24"/>
                <w:szCs w:val="24"/>
                <w:lang w:val="kk-KZ"/>
              </w:rPr>
              <w:t xml:space="preserve"> нумерацию подпунктов.</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lastRenderedPageBreak/>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jc w:val="both"/>
              <w:rPr>
                <w:lang w:val="kk-KZ"/>
              </w:rPr>
            </w:pPr>
          </w:p>
          <w:p w:rsidR="0016022E" w:rsidRPr="009902AD" w:rsidRDefault="0016022E" w:rsidP="0016022E">
            <w:pPr>
              <w:jc w:val="both"/>
              <w:rPr>
                <w:rFonts w:eastAsia="Calibri"/>
                <w:lang w:val="kk-KZ" w:eastAsia="en-US"/>
              </w:rPr>
            </w:pPr>
            <w:r w:rsidRPr="009902AD">
              <w:rPr>
                <w:lang w:val="kk-KZ"/>
              </w:rPr>
              <w:t xml:space="preserve">  </w:t>
            </w:r>
            <w:r w:rsidRPr="009902AD">
              <w:rPr>
                <w:rFonts w:eastAsia="Calibri"/>
                <w:lang w:val="kk-KZ" w:eastAsia="en-US"/>
              </w:rPr>
              <w:t xml:space="preserve">Дополнение компетенции уполномоченного органа по внутреннему государственному аудиту по разработке и </w:t>
            </w:r>
            <w:hyperlink r:id="rId23" w:anchor="z6" w:history="1">
              <w:r w:rsidRPr="009902AD">
                <w:rPr>
                  <w:rFonts w:eastAsia="Calibri"/>
                  <w:lang w:val="kk-KZ" w:eastAsia="en-US"/>
                </w:rPr>
                <w:t>утвержде</w:t>
              </w:r>
            </w:hyperlink>
            <w:r w:rsidRPr="009902AD">
              <w:rPr>
                <w:rFonts w:eastAsia="Calibri"/>
                <w:lang w:val="kk-KZ" w:eastAsia="en-US"/>
              </w:rPr>
              <w:t xml:space="preserve">нию порядка апелляционного урегулирования споров, возникающих при обжаловании действий (бездействия) уполномоченного органа по внутреннему государственному аудиту и (или) их должностных лиц, не регламентировано на уровне нормативного правового акта. </w:t>
            </w:r>
          </w:p>
          <w:p w:rsidR="0016022E" w:rsidRPr="009902AD" w:rsidRDefault="0016022E" w:rsidP="0016022E">
            <w:pPr>
              <w:jc w:val="both"/>
              <w:rPr>
                <w:rFonts w:eastAsia="Calibri"/>
                <w:lang w:val="kk-KZ" w:eastAsia="en-US"/>
              </w:rPr>
            </w:pPr>
            <w:r w:rsidRPr="009902AD">
              <w:rPr>
                <w:rFonts w:eastAsia="Calibri"/>
                <w:lang w:val="kk-KZ" w:eastAsia="en-US"/>
              </w:rPr>
              <w:t xml:space="preserve">   </w:t>
            </w:r>
            <w:r w:rsidRPr="009902AD">
              <w:rPr>
                <w:lang w:val="kk-KZ"/>
              </w:rPr>
              <w:t>В связи с этим, предлагается дополнить Закон новыми статьями,</w:t>
            </w:r>
            <w:r w:rsidRPr="009902AD">
              <w:rPr>
                <w:rFonts w:eastAsia="Calibri"/>
                <w:lang w:val="kk-KZ" w:eastAsia="en-US"/>
              </w:rPr>
              <w:t xml:space="preserve"> регламентирующими:</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и сроки апелляционного урегулирования споров, возникающих при обжаловании документов, </w:t>
            </w:r>
            <w:r w:rsidRPr="009902AD">
              <w:rPr>
                <w:rFonts w:eastAsia="Calibri"/>
                <w:lang w:val="kk-KZ" w:eastAsia="en-US"/>
              </w:rPr>
              <w:lastRenderedPageBreak/>
              <w:t>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t xml:space="preserve">   - форму и содержание жалобы объекта аудита;</w:t>
            </w:r>
          </w:p>
          <w:p w:rsidR="0016022E" w:rsidRPr="009902AD" w:rsidRDefault="0016022E" w:rsidP="0016022E">
            <w:pPr>
              <w:jc w:val="both"/>
              <w:rPr>
                <w:rFonts w:eastAsia="Calibri"/>
                <w:lang w:val="kk-KZ" w:eastAsia="en-US"/>
              </w:rPr>
            </w:pPr>
            <w:r w:rsidRPr="009902AD">
              <w:rPr>
                <w:rFonts w:eastAsia="Calibri"/>
                <w:lang w:val="kk-KZ" w:eastAsia="en-US"/>
              </w:rPr>
              <w:t xml:space="preserve">   - отказ в рассмотрении жалобы;</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рассмотрения жалобы, направленной в уполномоченный орган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t xml:space="preserve">   - вынесение решения по результатам рассмотрения жалобы;</w:t>
            </w:r>
          </w:p>
          <w:p w:rsidR="0016022E" w:rsidRPr="009902AD" w:rsidRDefault="0016022E" w:rsidP="0016022E">
            <w:pPr>
              <w:jc w:val="both"/>
              <w:rPr>
                <w:rFonts w:eastAsia="Calibri"/>
                <w:lang w:val="kk-KZ" w:eastAsia="en-US"/>
              </w:rPr>
            </w:pPr>
            <w:r w:rsidRPr="009902AD">
              <w:rPr>
                <w:rFonts w:eastAsia="Calibri"/>
                <w:lang w:val="kk-KZ" w:eastAsia="en-US"/>
              </w:rPr>
              <w:t xml:space="preserve">   - приостановление и (или) продление срока рассмотрения жалобы.</w:t>
            </w:r>
          </w:p>
          <w:p w:rsidR="0016022E" w:rsidRPr="009902AD" w:rsidRDefault="0016022E" w:rsidP="0016022E">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Принято</w:t>
            </w:r>
          </w:p>
          <w:p w:rsidR="0016022E" w:rsidRPr="009902AD" w:rsidRDefault="0016022E" w:rsidP="0016022E">
            <w:pPr>
              <w:jc w:val="both"/>
              <w:rPr>
                <w:rFonts w:eastAsia="Calibri"/>
                <w:i/>
                <w:lang w:val="kk-KZ" w:eastAsia="en-US"/>
              </w:rPr>
            </w:pPr>
          </w:p>
          <w:p w:rsidR="0016022E" w:rsidRPr="009902AD" w:rsidRDefault="0016022E" w:rsidP="0016022E">
            <w:pPr>
              <w:jc w:val="both"/>
              <w:rPr>
                <w:lang w:val="kk-KZ"/>
              </w:rPr>
            </w:pPr>
          </w:p>
        </w:tc>
      </w:tr>
      <w:tr w:rsidR="006F0D31" w:rsidRPr="009902AD" w:rsidTr="00130A1F">
        <w:tc>
          <w:tcPr>
            <w:tcW w:w="562"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lang w:val="kk-KZ"/>
              </w:rPr>
            </w:pPr>
            <w:r w:rsidRPr="009902AD">
              <w:rPr>
                <w:lang w:val="kk-KZ"/>
              </w:rPr>
              <w:lastRenderedPageBreak/>
              <w:t>40.</w:t>
            </w:r>
          </w:p>
        </w:tc>
        <w:tc>
          <w:tcPr>
            <w:tcW w:w="1559"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108" w:right="-108"/>
              <w:jc w:val="center"/>
              <w:rPr>
                <w:lang w:val="kk-KZ"/>
              </w:rPr>
            </w:pPr>
            <w:r w:rsidRPr="009902AD">
              <w:rPr>
                <w:lang w:val="kk-KZ"/>
              </w:rPr>
              <w:t xml:space="preserve">Жобаның 1-бабының жаңа 15) тармақшасы </w:t>
            </w:r>
          </w:p>
        </w:tc>
        <w:tc>
          <w:tcPr>
            <w:tcW w:w="2810"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pStyle w:val="a4"/>
              <w:spacing w:before="0" w:beforeAutospacing="0" w:after="0" w:afterAutospacing="0"/>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d"/>
              <w:ind w:firstLine="317"/>
              <w:jc w:val="both"/>
              <w:rPr>
                <w:rFonts w:ascii="Times New Roman" w:hAnsi="Times New Roman"/>
                <w:sz w:val="24"/>
                <w:szCs w:val="24"/>
                <w:lang w:val="kk-KZ"/>
              </w:rPr>
            </w:pPr>
            <w:r w:rsidRPr="009902AD">
              <w:rPr>
                <w:rFonts w:ascii="Times New Roman" w:hAnsi="Times New Roman"/>
                <w:sz w:val="24"/>
                <w:szCs w:val="24"/>
                <w:lang w:val="kk-KZ"/>
              </w:rPr>
              <w:t xml:space="preserve">Жобаның 1-бабы мынадай мазмұндағы 15) тармақшамен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«15) мынадай мазмұндағы 60-4-баппен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«60-4-бап. Ішкі мемлекеттік аудит жөніндегі уәкілетті органға жіберілген шағымды қарау тәртібі</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lastRenderedPageBreak/>
              <w:t xml:space="preserve"> 1. </w:t>
            </w:r>
            <w:r w:rsidR="00E63796" w:rsidRPr="009902AD">
              <w:rPr>
                <w:rFonts w:ascii="Times New Roman" w:hAnsi="Times New Roman"/>
                <w:b/>
                <w:sz w:val="24"/>
                <w:szCs w:val="24"/>
                <w:lang w:val="kk-KZ"/>
              </w:rPr>
              <w:t>Ш</w:t>
            </w:r>
            <w:r w:rsidRPr="009902AD">
              <w:rPr>
                <w:rFonts w:ascii="Times New Roman" w:hAnsi="Times New Roman"/>
                <w:b/>
                <w:sz w:val="24"/>
                <w:szCs w:val="24"/>
                <w:lang w:val="kk-KZ"/>
              </w:rPr>
              <w:t xml:space="preserve">ағымды қарау мерзімдерін </w:t>
            </w:r>
            <w:r w:rsidR="00F63C7D" w:rsidRPr="009902AD">
              <w:rPr>
                <w:rFonts w:ascii="Times New Roman" w:hAnsi="Times New Roman"/>
                <w:b/>
                <w:sz w:val="24"/>
                <w:szCs w:val="24"/>
                <w:lang w:val="kk-KZ"/>
              </w:rPr>
              <w:t xml:space="preserve"> тоқтата тұру </w:t>
            </w:r>
            <w:r w:rsidRPr="009902AD">
              <w:rPr>
                <w:rFonts w:ascii="Times New Roman" w:hAnsi="Times New Roman"/>
                <w:b/>
                <w:sz w:val="24"/>
                <w:szCs w:val="24"/>
                <w:lang w:val="kk-KZ"/>
              </w:rPr>
              <w:t xml:space="preserve">және </w:t>
            </w:r>
            <w:r w:rsidR="00ED5EE8" w:rsidRPr="009902AD">
              <w:rPr>
                <w:rFonts w:ascii="Times New Roman" w:hAnsi="Times New Roman"/>
                <w:b/>
                <w:sz w:val="24"/>
                <w:szCs w:val="24"/>
                <w:lang w:val="kk-KZ"/>
              </w:rPr>
              <w:t xml:space="preserve">(немесе) </w:t>
            </w:r>
            <w:r w:rsidR="00F63C7D" w:rsidRPr="009902AD">
              <w:rPr>
                <w:rFonts w:ascii="Times New Roman" w:hAnsi="Times New Roman"/>
                <w:b/>
                <w:sz w:val="24"/>
                <w:szCs w:val="24"/>
                <w:lang w:val="kk-KZ"/>
              </w:rPr>
              <w:t xml:space="preserve"> ұзарту </w:t>
            </w:r>
            <w:r w:rsidRPr="009902AD">
              <w:rPr>
                <w:rFonts w:ascii="Times New Roman" w:hAnsi="Times New Roman"/>
                <w:b/>
                <w:sz w:val="24"/>
                <w:szCs w:val="24"/>
                <w:lang w:val="kk-KZ"/>
              </w:rPr>
              <w:t xml:space="preserve">жағдайларын қоспағанда, Комиссия шағым тіркелген күннен бастап отыз жұмыс күнінен аспайтын мерзімде шағым бойынша ұсыным шығарады.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2. Шағымды қарау мерзімі осы Заңның 60-6-бабында белгіленген тәртіппен </w:t>
            </w:r>
            <w:r w:rsidR="00F63C7D" w:rsidRPr="009902AD">
              <w:rPr>
                <w:rFonts w:ascii="Times New Roman" w:hAnsi="Times New Roman"/>
                <w:b/>
                <w:sz w:val="24"/>
                <w:szCs w:val="24"/>
                <w:lang w:val="kk-KZ"/>
              </w:rPr>
              <w:t xml:space="preserve"> тоқтатыла тұруы  </w:t>
            </w:r>
            <w:r w:rsidRPr="009902AD">
              <w:rPr>
                <w:rFonts w:ascii="Times New Roman" w:hAnsi="Times New Roman"/>
                <w:b/>
                <w:sz w:val="24"/>
                <w:szCs w:val="24"/>
                <w:lang w:val="kk-KZ"/>
              </w:rPr>
              <w:t xml:space="preserve">және (немесе) </w:t>
            </w:r>
            <w:r w:rsidR="00F63C7D" w:rsidRPr="009902AD">
              <w:rPr>
                <w:rFonts w:ascii="Times New Roman" w:hAnsi="Times New Roman"/>
                <w:b/>
                <w:sz w:val="24"/>
                <w:szCs w:val="24"/>
                <w:lang w:val="kk-KZ"/>
              </w:rPr>
              <w:t xml:space="preserve">ұзартылуы </w:t>
            </w:r>
            <w:r w:rsidRPr="009902AD">
              <w:rPr>
                <w:rFonts w:ascii="Times New Roman" w:hAnsi="Times New Roman"/>
                <w:b/>
                <w:sz w:val="24"/>
                <w:szCs w:val="24"/>
                <w:lang w:val="kk-KZ"/>
              </w:rPr>
              <w:t xml:space="preserve">мүмкін.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3. Шағым </w:t>
            </w:r>
            <w:r w:rsidR="00ED5EE8"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 xml:space="preserve">аудит объектісі шағым жасап отырған мәселелер шегінде қаралады.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4. Комиссия шағымды қарау кезінде қажет болған жағдайда:</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1) мемлекеттік аудит жүргізген ішкі мемлекеттік аудит жөніндегі уәкілетті органның аумақтық органына шағымда баяндалған мәселелер бойынша қосымша ақпаратты не түсіндірмені жазбаша </w:t>
            </w:r>
            <w:r w:rsidRPr="009902AD">
              <w:rPr>
                <w:rFonts w:ascii="Times New Roman" w:hAnsi="Times New Roman"/>
                <w:b/>
                <w:sz w:val="24"/>
                <w:szCs w:val="24"/>
                <w:lang w:val="kk-KZ"/>
              </w:rPr>
              <w:lastRenderedPageBreak/>
              <w:t>нысанда беру туралы сұрау салулар жіберуге;</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2) мемлекеттік органдарға және заңды тұлғаларға, сондай-ақ шет мемлекеттердің құзыретті органдарына осындай органдар мен заңды тұлғалардың құзыретіндегі мәселелер бойынша сұрау салулар жіберуге;</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3) ішкі мемлекеттік аудит жөніндегі уәкілетті органның басшысына шағымды толық немесе ішінара қанағаттандыру туралы ұсыным жасауға;</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4) ішкі мемлекеттік аудит жөніндегі уәкілетті органның басшысына тиісті негіздемемен шағымды қанағаттандырудан бас тарту туралы ұсыным жасауға құқылы.».</w:t>
            </w:r>
          </w:p>
          <w:p w:rsidR="006F0D31" w:rsidRPr="009902AD" w:rsidRDefault="006F0D31" w:rsidP="006F0D31">
            <w:pPr>
              <w:pStyle w:val="ad"/>
              <w:jc w:val="both"/>
              <w:rPr>
                <w:rFonts w:ascii="Times New Roman" w:hAnsi="Times New Roman"/>
                <w:sz w:val="24"/>
                <w:szCs w:val="24"/>
                <w:lang w:val="kk-KZ"/>
              </w:rPr>
            </w:pPr>
          </w:p>
          <w:p w:rsidR="006F0D31" w:rsidRPr="009902AD" w:rsidRDefault="00F91A68" w:rsidP="00F91A68">
            <w:pPr>
              <w:pStyle w:val="ad"/>
              <w:rPr>
                <w:rFonts w:ascii="Times New Roman" w:hAnsi="Times New Roman"/>
                <w:i/>
                <w:sz w:val="24"/>
                <w:szCs w:val="24"/>
                <w:lang w:val="kk-KZ"/>
              </w:rPr>
            </w:pPr>
            <w:r w:rsidRPr="009902AD">
              <w:rPr>
                <w:rFonts w:ascii="Times New Roman" w:hAnsi="Times New Roman"/>
                <w:i/>
                <w:sz w:val="24"/>
                <w:szCs w:val="24"/>
                <w:lang w:val="kk-KZ"/>
              </w:rPr>
              <w:t xml:space="preserve">   </w:t>
            </w:r>
            <w:r w:rsidR="006F0D31" w:rsidRPr="009902AD">
              <w:rPr>
                <w:rFonts w:ascii="Times New Roman" w:hAnsi="Times New Roman"/>
                <w:i/>
                <w:sz w:val="24"/>
                <w:szCs w:val="24"/>
                <w:lang w:val="kk-KZ"/>
              </w:rPr>
              <w:t>Тармақшалардың нөмірленуі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28"/>
              <w:jc w:val="center"/>
              <w:rPr>
                <w:rFonts w:eastAsia="Calibri"/>
                <w:b/>
                <w:lang w:val="kk-KZ" w:eastAsia="en-US"/>
              </w:rPr>
            </w:pPr>
            <w:r w:rsidRPr="009902AD">
              <w:rPr>
                <w:rFonts w:eastAsia="Calibri"/>
                <w:b/>
                <w:lang w:val="kk-KZ" w:eastAsia="en-US"/>
              </w:rPr>
              <w:lastRenderedPageBreak/>
              <w:t>Депутаттар</w:t>
            </w:r>
          </w:p>
          <w:p w:rsidR="006F0D31" w:rsidRPr="009902AD" w:rsidRDefault="006F0D31" w:rsidP="006F0D31">
            <w:pPr>
              <w:ind w:left="28"/>
              <w:jc w:val="center"/>
              <w:rPr>
                <w:rFonts w:eastAsia="Calibri"/>
                <w:b/>
                <w:lang w:val="kk-KZ" w:eastAsia="en-US"/>
              </w:rPr>
            </w:pPr>
            <w:r w:rsidRPr="009902AD">
              <w:rPr>
                <w:rFonts w:eastAsia="Calibri"/>
                <w:b/>
                <w:lang w:val="kk-KZ" w:eastAsia="en-US"/>
              </w:rPr>
              <w:t>Қ.К. Жабағиев,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А.Е. Базарбаев,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Қ.Т. Ержан,</w:t>
            </w:r>
          </w:p>
          <w:p w:rsidR="006F0D31" w:rsidRPr="009902AD" w:rsidRDefault="00B91FC1" w:rsidP="006F0D31">
            <w:pPr>
              <w:ind w:left="28"/>
              <w:jc w:val="center"/>
              <w:rPr>
                <w:rFonts w:eastAsia="Calibri"/>
                <w:b/>
                <w:lang w:val="kk-KZ" w:eastAsia="en-US"/>
              </w:rPr>
            </w:pPr>
            <w:r w:rsidRPr="009902AD">
              <w:rPr>
                <w:rFonts w:eastAsia="Calibri"/>
                <w:b/>
                <w:lang w:val="kk-KZ" w:eastAsia="en-US"/>
              </w:rPr>
              <w:t>А.Н. Жаи</w:t>
            </w:r>
            <w:r w:rsidR="006F0D31" w:rsidRPr="009902AD">
              <w:rPr>
                <w:rFonts w:eastAsia="Calibri"/>
                <w:b/>
                <w:lang w:val="kk-KZ" w:eastAsia="en-US"/>
              </w:rPr>
              <w:t>лғанова,</w:t>
            </w:r>
          </w:p>
          <w:p w:rsidR="006F0D31" w:rsidRPr="009902AD" w:rsidRDefault="006F0D31" w:rsidP="006F0D31">
            <w:pPr>
              <w:jc w:val="center"/>
              <w:rPr>
                <w:b/>
                <w:lang w:val="kk-KZ"/>
              </w:rPr>
            </w:pPr>
            <w:r w:rsidRPr="009902AD">
              <w:rPr>
                <w:b/>
                <w:lang w:val="kk-KZ"/>
              </w:rPr>
              <w:t>Г.Ж. Қарақұсова,</w:t>
            </w:r>
          </w:p>
          <w:p w:rsidR="006F0D31" w:rsidRPr="009902AD" w:rsidRDefault="006F0D31" w:rsidP="006F0D31">
            <w:pPr>
              <w:jc w:val="center"/>
              <w:rPr>
                <w:b/>
                <w:lang w:val="kk-KZ"/>
              </w:rPr>
            </w:pPr>
            <w:r w:rsidRPr="009902AD">
              <w:rPr>
                <w:b/>
                <w:lang w:val="kk-KZ"/>
              </w:rPr>
              <w:t>О.Н. Оксикбаев,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Ж.Ә. Омарбекова,</w:t>
            </w:r>
          </w:p>
          <w:p w:rsidR="006F0D31" w:rsidRPr="009902AD" w:rsidRDefault="006F0D31" w:rsidP="006F0D31">
            <w:pPr>
              <w:ind w:left="28"/>
              <w:jc w:val="center"/>
              <w:rPr>
                <w:rFonts w:eastAsia="Calibri"/>
                <w:b/>
                <w:lang w:val="kk-KZ" w:eastAsia="en-US"/>
              </w:rPr>
            </w:pPr>
            <w:r w:rsidRPr="009902AD">
              <w:rPr>
                <w:rFonts w:eastAsia="Calibri"/>
                <w:b/>
                <w:lang w:val="kk-KZ" w:eastAsia="en-US"/>
              </w:rPr>
              <w:t>М.Б. Теміржанов,</w:t>
            </w:r>
          </w:p>
          <w:p w:rsidR="006F0D31" w:rsidRPr="009902AD" w:rsidRDefault="006F0D31" w:rsidP="006F0D31">
            <w:pPr>
              <w:ind w:left="28"/>
              <w:jc w:val="center"/>
              <w:rPr>
                <w:rFonts w:eastAsia="Calibri"/>
                <w:b/>
                <w:lang w:val="kk-KZ" w:eastAsia="en-US"/>
              </w:rPr>
            </w:pPr>
            <w:r w:rsidRPr="009902AD">
              <w:rPr>
                <w:rFonts w:eastAsia="Calibri"/>
                <w:b/>
                <w:lang w:val="kk-KZ" w:eastAsia="en-US"/>
              </w:rPr>
              <w:t xml:space="preserve">Б.Қ. Хаменова, </w:t>
            </w:r>
          </w:p>
          <w:p w:rsidR="006F0D31" w:rsidRPr="009902AD" w:rsidRDefault="006F0D31" w:rsidP="006F0D31">
            <w:pPr>
              <w:jc w:val="center"/>
              <w:rPr>
                <w:b/>
                <w:lang w:val="kk-KZ"/>
              </w:rPr>
            </w:pPr>
            <w:r w:rsidRPr="009902AD">
              <w:rPr>
                <w:b/>
                <w:lang w:val="kk-KZ"/>
              </w:rPr>
              <w:t>Т.И. Яковлева</w:t>
            </w:r>
          </w:p>
          <w:p w:rsidR="006F0D31" w:rsidRPr="009902AD" w:rsidRDefault="006F0D31" w:rsidP="006F0D31">
            <w:pPr>
              <w:jc w:val="center"/>
              <w:rPr>
                <w:b/>
                <w:lang w:val="kk-KZ"/>
              </w:rPr>
            </w:pPr>
          </w:p>
          <w:p w:rsidR="006F0D31" w:rsidRPr="009902AD" w:rsidRDefault="006F0D31" w:rsidP="006F0D31">
            <w:pPr>
              <w:ind w:left="28" w:firstLine="210"/>
              <w:jc w:val="both"/>
              <w:rPr>
                <w:rFonts w:eastAsia="Calibri"/>
                <w:shd w:val="clear" w:color="auto" w:fill="FFFFFF"/>
                <w:lang w:val="kk-KZ"/>
              </w:rPr>
            </w:pPr>
            <w:r w:rsidRPr="009902AD">
              <w:rPr>
                <w:color w:val="000000"/>
                <w:lang w:val="kk-KZ"/>
              </w:rPr>
              <w:lastRenderedPageBreak/>
              <w:t>І</w:t>
            </w:r>
            <w:r w:rsidRPr="009902AD">
              <w:rPr>
                <w:color w:val="000000"/>
                <w:spacing w:val="2"/>
                <w:lang w:val="kk-KZ"/>
              </w:rPr>
              <w:t>шкі мемлекеттік аудит жөніндегі уәкілетті органның және (немесе) олардың лауазымды адамдарының әрекеттеріне (әрекетсіздігіне) шағым жасау кезінде туындайтын дауларды апелляциялық реттеу тәртібін әзірлеу және бекіту бойынша і</w:t>
            </w:r>
            <w:r w:rsidRPr="009902AD">
              <w:rPr>
                <w:rFonts w:eastAsia="Calibri"/>
                <w:shd w:val="clear" w:color="auto" w:fill="FFFFFF"/>
                <w:lang w:val="kk-KZ"/>
              </w:rPr>
              <w:t xml:space="preserve">шкі мемлекеттік аудит жөніндегі уәкілетті органның құзыретін толықтыру нормативтік құқықтық акт деңгейінде регламенттелмеген.  </w:t>
            </w:r>
          </w:p>
          <w:p w:rsidR="006F0D31" w:rsidRPr="009902AD" w:rsidRDefault="006F0D31" w:rsidP="006F0D31">
            <w:pPr>
              <w:ind w:left="28" w:firstLine="210"/>
              <w:jc w:val="both"/>
              <w:rPr>
                <w:rFonts w:eastAsia="Calibri"/>
                <w:shd w:val="clear" w:color="auto" w:fill="FFFFFF"/>
                <w:lang w:val="kk-KZ"/>
              </w:rPr>
            </w:pPr>
            <w:r w:rsidRPr="009902AD">
              <w:rPr>
                <w:rFonts w:eastAsia="Calibri"/>
                <w:shd w:val="clear" w:color="auto" w:fill="FFFFFF"/>
                <w:lang w:val="kk-KZ"/>
              </w:rPr>
              <w:t>Осыған байланысты, Заңды мыналарды регламенттейтін жаңа баптармен толықтыру ұсынылады:</w:t>
            </w:r>
          </w:p>
          <w:p w:rsidR="006F0D31" w:rsidRPr="009902AD" w:rsidRDefault="006F0D31" w:rsidP="006F0D31">
            <w:pPr>
              <w:ind w:left="28" w:firstLine="210"/>
              <w:jc w:val="both"/>
              <w:rPr>
                <w:lang w:val="kk-KZ"/>
              </w:rPr>
            </w:pPr>
            <w:r w:rsidRPr="009902AD">
              <w:rPr>
                <w:rFonts w:eastAsia="Calibri"/>
                <w:shd w:val="clear" w:color="auto" w:fill="FFFFFF"/>
                <w:lang w:val="kk-KZ"/>
              </w:rPr>
              <w:t>- м</w:t>
            </w:r>
            <w:r w:rsidRPr="009902AD">
              <w:rPr>
                <w:lang w:val="kk-KZ"/>
              </w:rPr>
              <w:t xml:space="preserve">емлекеттік аудит нәтижелері бойынша қабылданатын құжаттарға және ішкі мемлекеттік аудит жөніндегі уәкілетті органның камералдық бақылау нәтижелері бойынша анықталған бұзушылықтарды жою туралы хабарламаларына шағым жасау кезінде туындайтын дауларды </w:t>
            </w:r>
            <w:r w:rsidRPr="009902AD">
              <w:rPr>
                <w:lang w:val="kk-KZ"/>
              </w:rPr>
              <w:lastRenderedPageBreak/>
              <w:t>апелляциялық реттеу тәртібі мен мерзімдері;</w:t>
            </w:r>
          </w:p>
          <w:p w:rsidR="006F0D31" w:rsidRPr="009902AD" w:rsidRDefault="006F0D31" w:rsidP="006F0D31">
            <w:pPr>
              <w:ind w:left="28" w:firstLine="210"/>
              <w:jc w:val="both"/>
              <w:rPr>
                <w:lang w:val="kk-KZ"/>
              </w:rPr>
            </w:pPr>
            <w:r w:rsidRPr="009902AD">
              <w:rPr>
                <w:lang w:val="kk-KZ"/>
              </w:rPr>
              <w:t>- аудит объектісі шағымының нысаны мен мазмұны;</w:t>
            </w:r>
          </w:p>
          <w:p w:rsidR="006F0D31" w:rsidRPr="009902AD" w:rsidRDefault="006F0D31" w:rsidP="006F0D31">
            <w:pPr>
              <w:ind w:left="28" w:firstLine="210"/>
              <w:jc w:val="both"/>
              <w:rPr>
                <w:lang w:val="kk-KZ"/>
              </w:rPr>
            </w:pPr>
            <w:r w:rsidRPr="009902AD">
              <w:rPr>
                <w:lang w:val="kk-KZ"/>
              </w:rPr>
              <w:t>- шағымды қараудан бас тарту;</w:t>
            </w:r>
          </w:p>
          <w:p w:rsidR="006F0D31" w:rsidRPr="009902AD" w:rsidRDefault="006F0D31" w:rsidP="006F0D31">
            <w:pPr>
              <w:ind w:left="28" w:firstLine="210"/>
              <w:jc w:val="both"/>
              <w:rPr>
                <w:lang w:val="kk-KZ"/>
              </w:rPr>
            </w:pPr>
            <w:r w:rsidRPr="009902AD">
              <w:rPr>
                <w:lang w:val="kk-KZ"/>
              </w:rPr>
              <w:t>- ішкі мемлекеттік аудит жөніндегі уәкілетті органға жолданған шағымды қарау тәртібі;</w:t>
            </w:r>
          </w:p>
          <w:p w:rsidR="006F0D31" w:rsidRPr="009902AD" w:rsidRDefault="006F0D31" w:rsidP="006F0D31">
            <w:pPr>
              <w:ind w:left="28" w:firstLine="210"/>
              <w:jc w:val="both"/>
              <w:rPr>
                <w:lang w:val="kk-KZ"/>
              </w:rPr>
            </w:pPr>
            <w:r w:rsidRPr="009902AD">
              <w:rPr>
                <w:lang w:val="kk-KZ"/>
              </w:rPr>
              <w:t>- шағымды қарау нәтижелері бойынша шешім шығару;</w:t>
            </w:r>
          </w:p>
          <w:p w:rsidR="006F0D31" w:rsidRPr="009902AD" w:rsidRDefault="006F0D31" w:rsidP="006F0D31">
            <w:pPr>
              <w:ind w:left="28" w:firstLine="210"/>
              <w:jc w:val="both"/>
              <w:rPr>
                <w:lang w:val="kk-KZ"/>
              </w:rPr>
            </w:pPr>
            <w:r w:rsidRPr="009902AD">
              <w:rPr>
                <w:lang w:val="kk-KZ"/>
              </w:rPr>
              <w:t xml:space="preserve">- шағымды қарау мерзімін тоқтата тұру және (немесе) ұзарту. </w:t>
            </w:r>
          </w:p>
          <w:p w:rsidR="006F0D31" w:rsidRPr="009902AD" w:rsidRDefault="006F0D31" w:rsidP="006F0D31">
            <w:pPr>
              <w:ind w:left="28" w:firstLine="210"/>
              <w:jc w:val="both"/>
              <w:rPr>
                <w:rFonts w:eastAsia="Calibri"/>
                <w:b/>
                <w:lang w:val="kk-KZ" w:eastAsia="en-US"/>
              </w:rPr>
            </w:pPr>
          </w:p>
        </w:tc>
        <w:tc>
          <w:tcPr>
            <w:tcW w:w="1417"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945949" w:rsidRPr="009902AD" w:rsidRDefault="00945949" w:rsidP="00945949">
            <w:pPr>
              <w:tabs>
                <w:tab w:val="left" w:pos="1201"/>
              </w:tabs>
              <w:ind w:left="-108"/>
              <w:jc w:val="center"/>
              <w:rPr>
                <w:lang w:val="kk-KZ"/>
              </w:rPr>
            </w:pPr>
            <w:r w:rsidRPr="009902AD">
              <w:rPr>
                <w:lang w:val="kk-KZ"/>
              </w:rPr>
              <w:t xml:space="preserve">Новый </w:t>
            </w:r>
          </w:p>
          <w:p w:rsidR="00945949" w:rsidRPr="009902AD" w:rsidRDefault="00945949" w:rsidP="00945949">
            <w:pPr>
              <w:tabs>
                <w:tab w:val="left" w:pos="1201"/>
              </w:tabs>
              <w:ind w:left="-108"/>
              <w:jc w:val="center"/>
              <w:rPr>
                <w:lang w:val="kk-KZ"/>
              </w:rPr>
            </w:pPr>
            <w:r w:rsidRPr="009902AD">
              <w:rPr>
                <w:lang w:val="kk-KZ"/>
              </w:rPr>
              <w:lastRenderedPageBreak/>
              <w:t xml:space="preserve">подпункт 15) статьи 1 проекта </w:t>
            </w:r>
          </w:p>
          <w:p w:rsidR="0016022E" w:rsidRPr="009902AD" w:rsidRDefault="0016022E" w:rsidP="0016022E">
            <w:pPr>
              <w:tabs>
                <w:tab w:val="left" w:pos="1201"/>
              </w:tabs>
              <w:ind w:left="-108"/>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lastRenderedPageBreak/>
              <w:t>Отсутствует</w:t>
            </w: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t>Отсутствует</w:t>
            </w:r>
          </w:p>
        </w:tc>
        <w:tc>
          <w:tcPr>
            <w:tcW w:w="3056" w:type="dxa"/>
            <w:tcBorders>
              <w:top w:val="single" w:sz="4" w:space="0" w:color="auto"/>
              <w:left w:val="single" w:sz="4" w:space="0" w:color="auto"/>
              <w:bottom w:val="single" w:sz="4" w:space="0" w:color="auto"/>
              <w:right w:val="single" w:sz="4" w:space="0" w:color="auto"/>
            </w:tcBorders>
          </w:tcPr>
          <w:p w:rsidR="009929EF" w:rsidRPr="009902AD" w:rsidRDefault="0016022E" w:rsidP="009929EF">
            <w:pPr>
              <w:jc w:val="both"/>
              <w:rPr>
                <w:lang w:val="kk-KZ"/>
              </w:rPr>
            </w:pPr>
            <w:r w:rsidRPr="009902AD">
              <w:rPr>
                <w:b/>
                <w:lang w:val="kk-KZ"/>
              </w:rPr>
              <w:t xml:space="preserve">   </w:t>
            </w:r>
            <w:r w:rsidR="009929EF" w:rsidRPr="009902AD">
              <w:rPr>
                <w:lang w:val="kk-KZ"/>
              </w:rPr>
              <w:t xml:space="preserve"> Статью 1 проекта дополнить подпунктом 15) следующего содержания:</w:t>
            </w:r>
          </w:p>
          <w:p w:rsidR="009929EF" w:rsidRPr="009902AD" w:rsidRDefault="009929EF" w:rsidP="009929EF">
            <w:pPr>
              <w:jc w:val="both"/>
              <w:rPr>
                <w:b/>
                <w:bCs/>
                <w:lang w:val="kk-KZ"/>
              </w:rPr>
            </w:pPr>
            <w:r w:rsidRPr="009902AD">
              <w:rPr>
                <w:b/>
                <w:lang w:val="kk-KZ"/>
              </w:rPr>
              <w:lastRenderedPageBreak/>
              <w:t xml:space="preserve">   «15) дополнить статьей 60-4 следующего содержания:  </w:t>
            </w:r>
            <w:r w:rsidRPr="009902AD">
              <w:rPr>
                <w:b/>
                <w:bCs/>
                <w:lang w:val="kk-KZ"/>
              </w:rPr>
              <w:t xml:space="preserve">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w:t>
            </w:r>
            <w:r w:rsidRPr="009902AD">
              <w:rPr>
                <w:rFonts w:ascii="Times New Roman" w:hAnsi="Times New Roman"/>
                <w:sz w:val="24"/>
                <w:szCs w:val="24"/>
                <w:lang w:val="kk-KZ"/>
              </w:rPr>
              <w:t>«</w:t>
            </w:r>
            <w:r w:rsidRPr="009902AD">
              <w:rPr>
                <w:rFonts w:ascii="Times New Roman" w:hAnsi="Times New Roman"/>
                <w:b/>
                <w:sz w:val="24"/>
                <w:szCs w:val="24"/>
                <w:lang w:val="kk-KZ"/>
              </w:rPr>
              <w:t>Статья 60-4. Порядок рассмотрения жалобы, направленной в уполномоченный орган по внутреннему государственному аудиту</w:t>
            </w:r>
          </w:p>
          <w:p w:rsidR="005D5AFB" w:rsidRPr="009902AD" w:rsidRDefault="0016022E" w:rsidP="0016022E">
            <w:pPr>
              <w:pStyle w:val="ad"/>
              <w:jc w:val="both"/>
              <w:rPr>
                <w:rFonts w:ascii="Times New Roman" w:hAnsi="Times New Roman"/>
                <w:b/>
                <w:sz w:val="24"/>
                <w:szCs w:val="24"/>
                <w:lang w:val="kk-KZ"/>
              </w:rPr>
            </w:pPr>
            <w:bookmarkStart w:id="30" w:name="z7122"/>
            <w:r w:rsidRPr="009902AD">
              <w:rPr>
                <w:rFonts w:ascii="Times New Roman" w:hAnsi="Times New Roman"/>
                <w:b/>
                <w:sz w:val="24"/>
                <w:szCs w:val="24"/>
                <w:lang w:val="kk-KZ"/>
              </w:rPr>
              <w:t xml:space="preserve">   1. Комиссией по жалобе выносится рекомендация в срок не более тридцати рабочих дней с даты регистрации жалобы, за исключением случаев </w:t>
            </w:r>
            <w:r w:rsidR="00ED5C86" w:rsidRPr="009902AD">
              <w:rPr>
                <w:rFonts w:ascii="Times New Roman" w:hAnsi="Times New Roman"/>
                <w:b/>
                <w:sz w:val="24"/>
                <w:szCs w:val="24"/>
                <w:lang w:val="kk-KZ"/>
              </w:rPr>
              <w:t xml:space="preserve"> приостановления </w:t>
            </w:r>
            <w:r w:rsidRPr="009902AD">
              <w:rPr>
                <w:rFonts w:ascii="Times New Roman" w:hAnsi="Times New Roman"/>
                <w:b/>
                <w:sz w:val="24"/>
                <w:szCs w:val="24"/>
                <w:lang w:val="kk-KZ"/>
              </w:rPr>
              <w:t>и</w:t>
            </w:r>
            <w:r w:rsidR="00E6518C" w:rsidRPr="009902AD">
              <w:rPr>
                <w:rFonts w:ascii="Times New Roman" w:hAnsi="Times New Roman"/>
                <w:b/>
                <w:sz w:val="24"/>
                <w:szCs w:val="24"/>
                <w:lang w:val="kk-KZ"/>
              </w:rPr>
              <w:t xml:space="preserve"> (или)</w:t>
            </w:r>
            <w:r w:rsidRPr="009902AD">
              <w:rPr>
                <w:rFonts w:ascii="Times New Roman" w:hAnsi="Times New Roman"/>
                <w:b/>
                <w:sz w:val="24"/>
                <w:szCs w:val="24"/>
                <w:lang w:val="kk-KZ"/>
              </w:rPr>
              <w:t xml:space="preserve"> </w:t>
            </w:r>
            <w:r w:rsidR="00ED5C86" w:rsidRPr="009902AD">
              <w:rPr>
                <w:rFonts w:ascii="Times New Roman" w:hAnsi="Times New Roman"/>
                <w:b/>
                <w:sz w:val="24"/>
                <w:szCs w:val="24"/>
                <w:lang w:val="kk-KZ"/>
              </w:rPr>
              <w:t xml:space="preserve"> продления </w:t>
            </w:r>
            <w:r w:rsidRPr="009902AD">
              <w:rPr>
                <w:rFonts w:ascii="Times New Roman" w:hAnsi="Times New Roman"/>
                <w:b/>
                <w:sz w:val="24"/>
                <w:szCs w:val="24"/>
                <w:lang w:val="kk-KZ"/>
              </w:rPr>
              <w:t>сроков рассмотрения жалобы</w:t>
            </w:r>
            <w:r w:rsidR="005D5AFB" w:rsidRPr="009902AD">
              <w:rPr>
                <w:rFonts w:ascii="Times New Roman" w:hAnsi="Times New Roman"/>
                <w:b/>
                <w:sz w:val="24"/>
                <w:szCs w:val="24"/>
                <w:lang w:val="kk-KZ"/>
              </w:rPr>
              <w:t>.</w:t>
            </w:r>
            <w:bookmarkStart w:id="31" w:name="z7124"/>
            <w:bookmarkEnd w:id="30"/>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2. Срок рассмотрения жалобы может </w:t>
            </w:r>
            <w:r w:rsidR="004A644F" w:rsidRPr="009902AD">
              <w:rPr>
                <w:rFonts w:ascii="Times New Roman" w:hAnsi="Times New Roman"/>
                <w:b/>
                <w:sz w:val="24"/>
                <w:szCs w:val="24"/>
                <w:lang w:val="kk-KZ"/>
              </w:rPr>
              <w:t xml:space="preserve"> приостанавливаться </w:t>
            </w:r>
            <w:r w:rsidRPr="009902AD">
              <w:rPr>
                <w:rFonts w:ascii="Times New Roman" w:hAnsi="Times New Roman"/>
                <w:b/>
                <w:sz w:val="24"/>
                <w:szCs w:val="24"/>
                <w:lang w:val="kk-KZ"/>
              </w:rPr>
              <w:t xml:space="preserve">и (или) </w:t>
            </w:r>
            <w:r w:rsidR="004A644F" w:rsidRPr="009902AD">
              <w:rPr>
                <w:rFonts w:ascii="Times New Roman" w:hAnsi="Times New Roman"/>
                <w:b/>
                <w:sz w:val="24"/>
                <w:szCs w:val="24"/>
                <w:lang w:val="kk-KZ"/>
              </w:rPr>
              <w:t xml:space="preserve"> продлеваться </w:t>
            </w:r>
            <w:r w:rsidRPr="009902AD">
              <w:rPr>
                <w:rFonts w:ascii="Times New Roman" w:hAnsi="Times New Roman"/>
                <w:b/>
                <w:sz w:val="24"/>
                <w:szCs w:val="24"/>
                <w:lang w:val="kk-KZ"/>
              </w:rPr>
              <w:t>в порядке, установленном статьей 60-6 настоящего Закона.</w:t>
            </w:r>
            <w:r w:rsidR="004A644F" w:rsidRPr="009902AD">
              <w:rPr>
                <w:rFonts w:ascii="Times New Roman" w:hAnsi="Times New Roman"/>
                <w:b/>
                <w:sz w:val="24"/>
                <w:szCs w:val="24"/>
                <w:lang w:val="kk-KZ"/>
              </w:rPr>
              <w:t xml:space="preserve"> </w:t>
            </w:r>
          </w:p>
          <w:p w:rsidR="0016022E" w:rsidRPr="009902AD" w:rsidRDefault="0016022E" w:rsidP="0016022E">
            <w:pPr>
              <w:pStyle w:val="ad"/>
              <w:jc w:val="both"/>
              <w:rPr>
                <w:rFonts w:ascii="Times New Roman" w:hAnsi="Times New Roman"/>
                <w:b/>
                <w:sz w:val="24"/>
                <w:szCs w:val="24"/>
                <w:lang w:val="kk-KZ"/>
              </w:rPr>
            </w:pPr>
            <w:bookmarkStart w:id="32" w:name="z7125"/>
            <w:bookmarkEnd w:id="31"/>
            <w:r w:rsidRPr="009902AD">
              <w:rPr>
                <w:rFonts w:ascii="Times New Roman" w:hAnsi="Times New Roman"/>
                <w:b/>
                <w:sz w:val="24"/>
                <w:szCs w:val="24"/>
                <w:lang w:val="kk-KZ"/>
              </w:rPr>
              <w:t xml:space="preserve">   3. Жалоба рассматривается в пределах обжалуемых объектом</w:t>
            </w:r>
            <w:r w:rsidR="001D6FCD" w:rsidRPr="009902AD">
              <w:rPr>
                <w:rFonts w:ascii="Times New Roman" w:hAnsi="Times New Roman"/>
                <w:b/>
                <w:sz w:val="24"/>
                <w:szCs w:val="24"/>
                <w:lang w:val="kk-KZ"/>
              </w:rPr>
              <w:t xml:space="preserve"> государственного </w:t>
            </w:r>
            <w:r w:rsidRPr="009902AD">
              <w:rPr>
                <w:rFonts w:ascii="Times New Roman" w:hAnsi="Times New Roman"/>
                <w:b/>
                <w:sz w:val="24"/>
                <w:szCs w:val="24"/>
                <w:lang w:val="kk-KZ"/>
              </w:rPr>
              <w:t xml:space="preserve"> аудита вопросов.</w:t>
            </w:r>
          </w:p>
          <w:p w:rsidR="0016022E" w:rsidRPr="009902AD" w:rsidRDefault="0016022E" w:rsidP="0016022E">
            <w:pPr>
              <w:pStyle w:val="ad"/>
              <w:jc w:val="both"/>
              <w:rPr>
                <w:rFonts w:ascii="Times New Roman" w:hAnsi="Times New Roman"/>
                <w:b/>
                <w:sz w:val="24"/>
                <w:szCs w:val="24"/>
                <w:lang w:val="kk-KZ"/>
              </w:rPr>
            </w:pPr>
            <w:bookmarkStart w:id="33" w:name="z7127"/>
            <w:bookmarkEnd w:id="32"/>
            <w:r w:rsidRPr="009902AD">
              <w:rPr>
                <w:rFonts w:ascii="Times New Roman" w:hAnsi="Times New Roman"/>
                <w:b/>
                <w:sz w:val="24"/>
                <w:szCs w:val="24"/>
                <w:lang w:val="kk-KZ"/>
              </w:rPr>
              <w:t xml:space="preserve">   4. Комиссия при рассмотрении жалобы в </w:t>
            </w:r>
            <w:r w:rsidRPr="009902AD">
              <w:rPr>
                <w:rFonts w:ascii="Times New Roman" w:hAnsi="Times New Roman"/>
                <w:b/>
                <w:sz w:val="24"/>
                <w:szCs w:val="24"/>
                <w:lang w:val="kk-KZ"/>
              </w:rPr>
              <w:lastRenderedPageBreak/>
              <w:t>случае необходимости вправе:</w:t>
            </w:r>
          </w:p>
          <w:p w:rsidR="0016022E" w:rsidRPr="009902AD" w:rsidRDefault="0016022E" w:rsidP="0016022E">
            <w:pPr>
              <w:pStyle w:val="ad"/>
              <w:jc w:val="both"/>
              <w:rPr>
                <w:rFonts w:ascii="Times New Roman" w:hAnsi="Times New Roman"/>
                <w:b/>
                <w:sz w:val="24"/>
                <w:szCs w:val="24"/>
                <w:lang w:val="kk-KZ"/>
              </w:rPr>
            </w:pPr>
            <w:bookmarkStart w:id="34" w:name="z7128"/>
            <w:bookmarkEnd w:id="33"/>
            <w:r w:rsidRPr="009902AD">
              <w:rPr>
                <w:rFonts w:ascii="Times New Roman" w:hAnsi="Times New Roman"/>
                <w:b/>
                <w:sz w:val="24"/>
                <w:szCs w:val="24"/>
                <w:lang w:val="kk-KZ"/>
              </w:rPr>
              <w:t xml:space="preserve">   1) направлять запросы в территориальный орган уполномоченного органа по внутреннему государственному аудиту, проводивш</w:t>
            </w:r>
            <w:r w:rsidR="001D6FCD" w:rsidRPr="009902AD">
              <w:rPr>
                <w:rFonts w:ascii="Times New Roman" w:hAnsi="Times New Roman"/>
                <w:b/>
                <w:sz w:val="24"/>
                <w:szCs w:val="24"/>
                <w:lang w:val="kk-KZ"/>
              </w:rPr>
              <w:t>ий</w:t>
            </w:r>
            <w:r w:rsidRPr="009902AD">
              <w:rPr>
                <w:rFonts w:ascii="Times New Roman" w:hAnsi="Times New Roman"/>
                <w:b/>
                <w:sz w:val="24"/>
                <w:szCs w:val="24"/>
                <w:lang w:val="kk-KZ"/>
              </w:rPr>
              <w:t xml:space="preserve"> государственный аудит, о предоставлении в письменной форме дополнительной информации либо пояснения по вопросам, изложенным в жалобе;</w:t>
            </w:r>
          </w:p>
          <w:p w:rsidR="0016022E" w:rsidRPr="009902AD" w:rsidRDefault="0016022E" w:rsidP="0016022E">
            <w:pPr>
              <w:pStyle w:val="ad"/>
              <w:jc w:val="both"/>
              <w:rPr>
                <w:rFonts w:ascii="Times New Roman" w:hAnsi="Times New Roman"/>
                <w:b/>
                <w:sz w:val="24"/>
                <w:szCs w:val="24"/>
                <w:lang w:val="kk-KZ"/>
              </w:rPr>
            </w:pPr>
            <w:bookmarkStart w:id="35" w:name="z7129"/>
            <w:bookmarkEnd w:id="34"/>
            <w:r w:rsidRPr="009902AD">
              <w:rPr>
                <w:rFonts w:ascii="Times New Roman" w:hAnsi="Times New Roman"/>
                <w:b/>
                <w:sz w:val="24"/>
                <w:szCs w:val="24"/>
                <w:lang w:val="kk-KZ"/>
              </w:rPr>
              <w:t xml:space="preserve">   2) направлять запросы в государственные органы и юридическим лицам, а также в компетентные органы иностранных государств по вопросам, находящимся в компетенции таких органов и юридических лиц;</w:t>
            </w:r>
          </w:p>
          <w:p w:rsidR="0016022E" w:rsidRPr="009902AD" w:rsidRDefault="0016022E" w:rsidP="0016022E">
            <w:pPr>
              <w:pStyle w:val="ad"/>
              <w:jc w:val="both"/>
              <w:rPr>
                <w:rFonts w:ascii="Times New Roman" w:hAnsi="Times New Roman"/>
                <w:b/>
                <w:sz w:val="24"/>
                <w:szCs w:val="24"/>
                <w:lang w:val="kk-KZ"/>
              </w:rPr>
            </w:pPr>
            <w:bookmarkStart w:id="36" w:name="z7130"/>
            <w:bookmarkEnd w:id="35"/>
            <w:r w:rsidRPr="009902AD">
              <w:rPr>
                <w:rFonts w:ascii="Times New Roman" w:hAnsi="Times New Roman"/>
                <w:b/>
                <w:sz w:val="24"/>
                <w:szCs w:val="24"/>
                <w:lang w:val="kk-KZ"/>
              </w:rPr>
              <w:t xml:space="preserve">   3) рекомендовать руководителю уполномоченного органа по внутреннему государственному аудиту о полном или частичном удовлетворении жалобы;</w:t>
            </w:r>
          </w:p>
          <w:p w:rsidR="0016022E" w:rsidRPr="009902AD" w:rsidRDefault="0016022E" w:rsidP="0016022E">
            <w:pPr>
              <w:pStyle w:val="ad"/>
              <w:jc w:val="both"/>
              <w:rPr>
                <w:rFonts w:ascii="Times New Roman" w:hAnsi="Times New Roman"/>
                <w:sz w:val="24"/>
                <w:szCs w:val="24"/>
                <w:lang w:val="kk-KZ"/>
              </w:rPr>
            </w:pPr>
            <w:r w:rsidRPr="009902AD">
              <w:rPr>
                <w:rFonts w:ascii="Times New Roman" w:hAnsi="Times New Roman"/>
                <w:b/>
                <w:sz w:val="24"/>
                <w:szCs w:val="24"/>
                <w:lang w:val="kk-KZ"/>
              </w:rPr>
              <w:lastRenderedPageBreak/>
              <w:t xml:space="preserve">   4) рекомендовать руководителю уполномоченного органа по внутреннему государственному аудиту об отказе в удовлетворении жалобы с соответствующим обоснованием</w:t>
            </w:r>
            <w:bookmarkEnd w:id="36"/>
            <w:r w:rsidRPr="009902AD">
              <w:rPr>
                <w:rFonts w:ascii="Times New Roman" w:hAnsi="Times New Roman"/>
                <w:b/>
                <w:sz w:val="24"/>
                <w:szCs w:val="24"/>
                <w:lang w:val="kk-KZ"/>
              </w:rPr>
              <w:t>.</w:t>
            </w:r>
            <w:r w:rsidRPr="009902AD">
              <w:rPr>
                <w:rFonts w:ascii="Times New Roman" w:hAnsi="Times New Roman"/>
                <w:sz w:val="24"/>
                <w:szCs w:val="24"/>
                <w:lang w:val="kk-KZ"/>
              </w:rPr>
              <w:t>».</w:t>
            </w:r>
          </w:p>
          <w:p w:rsidR="0016022E" w:rsidRPr="009902AD" w:rsidRDefault="0016022E" w:rsidP="0016022E">
            <w:pPr>
              <w:ind w:right="-92"/>
              <w:jc w:val="both"/>
              <w:rPr>
                <w:lang w:val="kk-KZ"/>
              </w:rPr>
            </w:pPr>
          </w:p>
          <w:p w:rsidR="009929EF" w:rsidRPr="009902AD" w:rsidRDefault="009929EF" w:rsidP="0016022E">
            <w:pPr>
              <w:ind w:right="-92"/>
              <w:jc w:val="both"/>
              <w:rPr>
                <w:bCs/>
                <w:i/>
                <w:lang w:val="kk-KZ"/>
              </w:rPr>
            </w:pPr>
            <w:r w:rsidRPr="009902AD">
              <w:rPr>
                <w:bCs/>
                <w:i/>
                <w:lang w:val="kk-KZ"/>
              </w:rPr>
              <w:t xml:space="preserve">   Соответственно изменит</w:t>
            </w:r>
            <w:r w:rsidR="003A4291" w:rsidRPr="009902AD">
              <w:rPr>
                <w:bCs/>
                <w:i/>
                <w:lang w:val="kk-KZ"/>
              </w:rPr>
              <w:t>ь</w:t>
            </w:r>
            <w:r w:rsidRPr="009902AD">
              <w:rPr>
                <w:bCs/>
                <w:i/>
                <w:lang w:val="kk-KZ"/>
              </w:rPr>
              <w:t xml:space="preserve"> нумерацию подпунктов.</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jc w:val="both"/>
              <w:rPr>
                <w:lang w:val="kk-KZ"/>
              </w:rPr>
            </w:pPr>
          </w:p>
          <w:p w:rsidR="0016022E" w:rsidRPr="009902AD" w:rsidRDefault="0016022E" w:rsidP="0016022E">
            <w:pPr>
              <w:jc w:val="both"/>
              <w:rPr>
                <w:rFonts w:eastAsia="Calibri"/>
                <w:lang w:val="kk-KZ" w:eastAsia="en-US"/>
              </w:rPr>
            </w:pPr>
            <w:r w:rsidRPr="009902AD">
              <w:rPr>
                <w:lang w:val="kk-KZ"/>
              </w:rPr>
              <w:t xml:space="preserve">  </w:t>
            </w:r>
            <w:r w:rsidRPr="009902AD">
              <w:rPr>
                <w:rFonts w:eastAsia="Calibri"/>
                <w:lang w:val="kk-KZ" w:eastAsia="en-US"/>
              </w:rPr>
              <w:t xml:space="preserve">Дополнение компетенции уполномоченного органа по внутреннему государственному аудиту по разработке и </w:t>
            </w:r>
            <w:hyperlink r:id="rId24" w:anchor="z6" w:history="1">
              <w:r w:rsidRPr="009902AD">
                <w:rPr>
                  <w:rFonts w:eastAsia="Calibri"/>
                  <w:lang w:val="kk-KZ" w:eastAsia="en-US"/>
                </w:rPr>
                <w:t>утвержде</w:t>
              </w:r>
            </w:hyperlink>
            <w:r w:rsidRPr="009902AD">
              <w:rPr>
                <w:rFonts w:eastAsia="Calibri"/>
                <w:lang w:val="kk-KZ" w:eastAsia="en-US"/>
              </w:rPr>
              <w:t xml:space="preserve">нию порядка апелляционного урегулирования споров, возникающих при обжаловании действий (бездействия) уполномоченного органа по внутреннему государственному аудиту и (или) их должностных лиц, не регламентировано на уровне нормативного правового акта. </w:t>
            </w:r>
          </w:p>
          <w:p w:rsidR="0016022E" w:rsidRPr="009902AD" w:rsidRDefault="0016022E" w:rsidP="0016022E">
            <w:pPr>
              <w:jc w:val="both"/>
              <w:rPr>
                <w:rFonts w:eastAsia="Calibri"/>
                <w:lang w:val="kk-KZ" w:eastAsia="en-US"/>
              </w:rPr>
            </w:pPr>
            <w:r w:rsidRPr="009902AD">
              <w:rPr>
                <w:rFonts w:eastAsia="Calibri"/>
                <w:lang w:val="kk-KZ" w:eastAsia="en-US"/>
              </w:rPr>
              <w:t xml:space="preserve">   </w:t>
            </w:r>
            <w:r w:rsidRPr="009902AD">
              <w:rPr>
                <w:lang w:val="kk-KZ"/>
              </w:rPr>
              <w:t>В связи с этим, предлагается дополнить Закон новыми статьями,</w:t>
            </w:r>
            <w:r w:rsidRPr="009902AD">
              <w:rPr>
                <w:rFonts w:eastAsia="Calibri"/>
                <w:lang w:val="kk-KZ" w:eastAsia="en-US"/>
              </w:rPr>
              <w:t xml:space="preserve"> регламентирующими:</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и сроки апелляционного урегулирования споров, </w:t>
            </w:r>
            <w:r w:rsidRPr="009902AD">
              <w:rPr>
                <w:rFonts w:eastAsia="Calibri"/>
                <w:lang w:val="kk-KZ" w:eastAsia="en-US"/>
              </w:rPr>
              <w:lastRenderedPageBreak/>
              <w:t>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t xml:space="preserve">   - форму и содержание жалобы объекта аудита;</w:t>
            </w:r>
          </w:p>
          <w:p w:rsidR="0016022E" w:rsidRPr="009902AD" w:rsidRDefault="0016022E" w:rsidP="0016022E">
            <w:pPr>
              <w:jc w:val="both"/>
              <w:rPr>
                <w:rFonts w:eastAsia="Calibri"/>
                <w:lang w:val="kk-KZ" w:eastAsia="en-US"/>
              </w:rPr>
            </w:pPr>
            <w:r w:rsidRPr="009902AD">
              <w:rPr>
                <w:rFonts w:eastAsia="Calibri"/>
                <w:lang w:val="kk-KZ" w:eastAsia="en-US"/>
              </w:rPr>
              <w:t xml:space="preserve">   - отказ в рассмотрении жалобы;</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рассмотрения жалобы, направленной в уполномоченный орган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t xml:space="preserve">   - вынесение решения по результатам рассмотрения жалобы;</w:t>
            </w:r>
          </w:p>
          <w:p w:rsidR="0016022E" w:rsidRPr="009902AD" w:rsidRDefault="0016022E" w:rsidP="0016022E">
            <w:pPr>
              <w:jc w:val="both"/>
              <w:rPr>
                <w:rFonts w:eastAsia="Calibri"/>
                <w:lang w:val="kk-KZ" w:eastAsia="en-US"/>
              </w:rPr>
            </w:pPr>
            <w:r w:rsidRPr="009902AD">
              <w:rPr>
                <w:rFonts w:eastAsia="Calibri"/>
                <w:lang w:val="kk-KZ" w:eastAsia="en-US"/>
              </w:rPr>
              <w:t xml:space="preserve">   - приостановление и (или) продление срока рассмотрения жалобы.</w:t>
            </w:r>
          </w:p>
          <w:p w:rsidR="0016022E" w:rsidRPr="009902AD" w:rsidRDefault="0016022E" w:rsidP="0016022E">
            <w:pPr>
              <w:jc w:val="center"/>
              <w:rPr>
                <w:b/>
                <w:lang w:val="kk-KZ"/>
              </w:rPr>
            </w:pP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Принято</w:t>
            </w:r>
          </w:p>
          <w:p w:rsidR="0016022E" w:rsidRPr="009902AD" w:rsidRDefault="0016022E" w:rsidP="0016022E">
            <w:pPr>
              <w:jc w:val="both"/>
              <w:rPr>
                <w:rFonts w:eastAsia="Calibri"/>
                <w:i/>
                <w:lang w:val="kk-KZ" w:eastAsia="en-US"/>
              </w:rPr>
            </w:pPr>
          </w:p>
          <w:p w:rsidR="0016022E" w:rsidRPr="009902AD" w:rsidRDefault="0016022E" w:rsidP="0016022E">
            <w:pPr>
              <w:jc w:val="both"/>
              <w:rPr>
                <w:lang w:val="kk-KZ"/>
              </w:rPr>
            </w:pPr>
          </w:p>
        </w:tc>
      </w:tr>
      <w:tr w:rsidR="006F0D31" w:rsidRPr="009902AD" w:rsidTr="00130A1F">
        <w:tc>
          <w:tcPr>
            <w:tcW w:w="562"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lang w:val="kk-KZ"/>
              </w:rPr>
            </w:pPr>
            <w:r w:rsidRPr="009902AD">
              <w:rPr>
                <w:lang w:val="kk-KZ"/>
              </w:rPr>
              <w:lastRenderedPageBreak/>
              <w:t>41.</w:t>
            </w:r>
          </w:p>
        </w:tc>
        <w:tc>
          <w:tcPr>
            <w:tcW w:w="1559"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108" w:right="-108"/>
              <w:jc w:val="center"/>
              <w:rPr>
                <w:lang w:val="kk-KZ"/>
              </w:rPr>
            </w:pPr>
            <w:r w:rsidRPr="009902AD">
              <w:rPr>
                <w:lang w:val="kk-KZ"/>
              </w:rPr>
              <w:t xml:space="preserve">Жобаның 1-бабының жаңа 15) тармақшасы </w:t>
            </w:r>
          </w:p>
        </w:tc>
        <w:tc>
          <w:tcPr>
            <w:tcW w:w="2810"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jc w:val="center"/>
              <w:rPr>
                <w:b/>
                <w:lang w:val="kk-KZ"/>
              </w:rPr>
            </w:pPr>
            <w:r w:rsidRPr="009902AD">
              <w:rPr>
                <w:b/>
                <w:lang w:val="kk-KZ"/>
              </w:rPr>
              <w:t xml:space="preserve">Жоқ </w:t>
            </w:r>
          </w:p>
          <w:p w:rsidR="006F0D31" w:rsidRPr="009902AD" w:rsidRDefault="006F0D31" w:rsidP="006F0D31">
            <w:pPr>
              <w:pStyle w:val="a4"/>
              <w:spacing w:before="0" w:beforeAutospacing="0" w:after="0" w:afterAutospacing="0"/>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d"/>
              <w:ind w:firstLine="317"/>
              <w:jc w:val="both"/>
              <w:rPr>
                <w:rFonts w:ascii="Times New Roman" w:hAnsi="Times New Roman"/>
                <w:sz w:val="24"/>
                <w:szCs w:val="24"/>
                <w:lang w:val="kk-KZ"/>
              </w:rPr>
            </w:pPr>
            <w:r w:rsidRPr="009902AD">
              <w:rPr>
                <w:rFonts w:ascii="Times New Roman" w:hAnsi="Times New Roman"/>
                <w:sz w:val="24"/>
                <w:szCs w:val="24"/>
                <w:lang w:val="kk-KZ"/>
              </w:rPr>
              <w:t xml:space="preserve">Жобаның 1-бабы мынадай мазмұндағы 15) тармақшамен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«15) мынадай мазмұндағы 60-5-баппен толықтырылсын: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«60-5-бап. Шағымды қарау нәтижелері бойынша шешім шығару</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 1. Шағымды мәні бойынша қарау аяқталғаннан кейін Комиссия жазбаша нысанда ұсыным шығарады және оны ішкі мемлекеттік аудит жөніндегі уәкілетті органның басшысына ұсынады.  </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lastRenderedPageBreak/>
              <w:t>2. Ішкі мемлекеттік аудит жөніндегі уәкілетті органның басшысы шағымды қарау қорытындысы бойынша мынадай шешімдердің бірін шығарады: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1) шағымды толық немесе ішінара қанағаттандыру туралы;</w:t>
            </w:r>
          </w:p>
          <w:p w:rsidR="006F0D31" w:rsidRPr="009902AD" w:rsidRDefault="006F0D31" w:rsidP="006F0D31">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2) осындай шешімнің қабылдануын  негіздей отырып, шағымды қанағаттандырудан бас тарту туралы.</w:t>
            </w:r>
          </w:p>
          <w:p w:rsidR="00F91A68" w:rsidRPr="009902AD" w:rsidRDefault="006F0D31" w:rsidP="00F91A68">
            <w:pPr>
              <w:pStyle w:val="ad"/>
              <w:ind w:firstLine="317"/>
              <w:jc w:val="both"/>
              <w:rPr>
                <w:rFonts w:ascii="Times New Roman" w:hAnsi="Times New Roman"/>
                <w:b/>
                <w:sz w:val="24"/>
                <w:szCs w:val="24"/>
                <w:lang w:val="kk-KZ"/>
              </w:rPr>
            </w:pPr>
            <w:r w:rsidRPr="009902AD">
              <w:rPr>
                <w:rFonts w:ascii="Times New Roman" w:hAnsi="Times New Roman"/>
                <w:b/>
                <w:sz w:val="24"/>
                <w:szCs w:val="24"/>
                <w:lang w:val="kk-KZ"/>
              </w:rPr>
              <w:t>Ішкі мемлекеттік аудит жөніндегі уәкілетті орган басшысының осы Заңда   белгіленген негізде</w:t>
            </w:r>
            <w:r w:rsidR="00373CAF" w:rsidRPr="009902AD">
              <w:rPr>
                <w:rFonts w:ascii="Times New Roman" w:hAnsi="Times New Roman"/>
                <w:b/>
                <w:sz w:val="24"/>
                <w:szCs w:val="24"/>
                <w:lang w:val="kk-KZ"/>
              </w:rPr>
              <w:t>рде</w:t>
            </w:r>
            <w:r w:rsidRPr="009902AD">
              <w:rPr>
                <w:rFonts w:ascii="Times New Roman" w:hAnsi="Times New Roman"/>
                <w:b/>
                <w:sz w:val="24"/>
                <w:szCs w:val="24"/>
                <w:lang w:val="kk-KZ"/>
              </w:rPr>
              <w:t xml:space="preserve"> және тәртіппен шығарған шешімі  ішкі мемлекеттік аудит жөніндегі уәкілетті органның аумақтық органдарының орындауы үшін міндетті.». </w:t>
            </w:r>
          </w:p>
          <w:p w:rsidR="006F0D31" w:rsidRPr="009902AD" w:rsidRDefault="00F91A68" w:rsidP="00F91A68">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w:t>
            </w:r>
            <w:r w:rsidR="006F0D31" w:rsidRPr="009902AD">
              <w:rPr>
                <w:rFonts w:ascii="Times New Roman" w:hAnsi="Times New Roman"/>
                <w:i/>
                <w:sz w:val="24"/>
                <w:szCs w:val="24"/>
                <w:lang w:val="kk-KZ"/>
              </w:rPr>
              <w:t>Тармақшалардың нөмірленуі тиісінше өзгертілсін.</w:t>
            </w:r>
          </w:p>
        </w:tc>
        <w:tc>
          <w:tcPr>
            <w:tcW w:w="3181"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ind w:left="28"/>
              <w:jc w:val="center"/>
              <w:rPr>
                <w:rFonts w:eastAsia="Calibri"/>
                <w:b/>
                <w:lang w:val="kk-KZ" w:eastAsia="en-US"/>
              </w:rPr>
            </w:pPr>
            <w:r w:rsidRPr="009902AD">
              <w:rPr>
                <w:rFonts w:eastAsia="Calibri"/>
                <w:b/>
                <w:lang w:val="kk-KZ" w:eastAsia="en-US"/>
              </w:rPr>
              <w:lastRenderedPageBreak/>
              <w:t>Депутаттар</w:t>
            </w:r>
          </w:p>
          <w:p w:rsidR="006F0D31" w:rsidRPr="009902AD" w:rsidRDefault="006F0D31" w:rsidP="006F0D31">
            <w:pPr>
              <w:ind w:left="28"/>
              <w:jc w:val="center"/>
              <w:rPr>
                <w:rFonts w:eastAsia="Calibri"/>
                <w:b/>
                <w:lang w:val="kk-KZ" w:eastAsia="en-US"/>
              </w:rPr>
            </w:pPr>
            <w:r w:rsidRPr="009902AD">
              <w:rPr>
                <w:rFonts w:eastAsia="Calibri"/>
                <w:b/>
                <w:lang w:val="kk-KZ" w:eastAsia="en-US"/>
              </w:rPr>
              <w:t>Қ.К. Жабағиев,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А.Е. Базарбаев,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Қ.Т. Ержан,</w:t>
            </w:r>
          </w:p>
          <w:p w:rsidR="006F0D31" w:rsidRPr="009902AD" w:rsidRDefault="006F0D31" w:rsidP="006F0D31">
            <w:pPr>
              <w:ind w:left="28"/>
              <w:jc w:val="center"/>
              <w:rPr>
                <w:rFonts w:eastAsia="Calibri"/>
                <w:b/>
                <w:lang w:val="kk-KZ" w:eastAsia="en-US"/>
              </w:rPr>
            </w:pPr>
            <w:r w:rsidRPr="009902AD">
              <w:rPr>
                <w:rFonts w:eastAsia="Calibri"/>
                <w:b/>
                <w:lang w:val="kk-KZ" w:eastAsia="en-US"/>
              </w:rPr>
              <w:t>А.Н. Жа</w:t>
            </w:r>
            <w:r w:rsidR="00B91FC1" w:rsidRPr="009902AD">
              <w:rPr>
                <w:rFonts w:eastAsia="Calibri"/>
                <w:b/>
                <w:lang w:val="kk-KZ" w:eastAsia="en-US"/>
              </w:rPr>
              <w:t>и</w:t>
            </w:r>
            <w:r w:rsidRPr="009902AD">
              <w:rPr>
                <w:rFonts w:eastAsia="Calibri"/>
                <w:b/>
                <w:lang w:val="kk-KZ" w:eastAsia="en-US"/>
              </w:rPr>
              <w:t>лғанова,</w:t>
            </w:r>
          </w:p>
          <w:p w:rsidR="006F0D31" w:rsidRPr="009902AD" w:rsidRDefault="006F0D31" w:rsidP="006F0D31">
            <w:pPr>
              <w:jc w:val="center"/>
              <w:rPr>
                <w:b/>
                <w:lang w:val="kk-KZ"/>
              </w:rPr>
            </w:pPr>
            <w:r w:rsidRPr="009902AD">
              <w:rPr>
                <w:b/>
                <w:lang w:val="kk-KZ"/>
              </w:rPr>
              <w:t>Г.Ж. Қарақұсова,</w:t>
            </w:r>
          </w:p>
          <w:p w:rsidR="006F0D31" w:rsidRPr="009902AD" w:rsidRDefault="006F0D31" w:rsidP="006F0D31">
            <w:pPr>
              <w:jc w:val="center"/>
              <w:rPr>
                <w:b/>
                <w:lang w:val="kk-KZ"/>
              </w:rPr>
            </w:pPr>
            <w:r w:rsidRPr="009902AD">
              <w:rPr>
                <w:b/>
                <w:lang w:val="kk-KZ"/>
              </w:rPr>
              <w:t>О.Н. Оксикбаев,</w:t>
            </w:r>
          </w:p>
          <w:p w:rsidR="006F0D31" w:rsidRPr="009902AD" w:rsidRDefault="006F0D31" w:rsidP="006F0D31">
            <w:pPr>
              <w:ind w:left="28"/>
              <w:jc w:val="center"/>
              <w:rPr>
                <w:rFonts w:eastAsia="Calibri"/>
                <w:b/>
                <w:lang w:val="kk-KZ" w:eastAsia="en-US"/>
              </w:rPr>
            </w:pPr>
            <w:r w:rsidRPr="009902AD">
              <w:rPr>
                <w:rFonts w:eastAsia="Calibri"/>
                <w:b/>
                <w:lang w:val="kk-KZ" w:eastAsia="en-US"/>
              </w:rPr>
              <w:t>Ж.Ә. Омарбекова,</w:t>
            </w:r>
          </w:p>
          <w:p w:rsidR="006F0D31" w:rsidRPr="009902AD" w:rsidRDefault="006F0D31" w:rsidP="006F0D31">
            <w:pPr>
              <w:ind w:left="28"/>
              <w:jc w:val="center"/>
              <w:rPr>
                <w:rFonts w:eastAsia="Calibri"/>
                <w:b/>
                <w:lang w:val="kk-KZ" w:eastAsia="en-US"/>
              </w:rPr>
            </w:pPr>
            <w:r w:rsidRPr="009902AD">
              <w:rPr>
                <w:rFonts w:eastAsia="Calibri"/>
                <w:b/>
                <w:lang w:val="kk-KZ" w:eastAsia="en-US"/>
              </w:rPr>
              <w:t>М.Б. Теміржанов,</w:t>
            </w:r>
          </w:p>
          <w:p w:rsidR="006F0D31" w:rsidRPr="009902AD" w:rsidRDefault="006F0D31" w:rsidP="006F0D31">
            <w:pPr>
              <w:ind w:left="28"/>
              <w:jc w:val="center"/>
              <w:rPr>
                <w:rFonts w:eastAsia="Calibri"/>
                <w:b/>
                <w:lang w:val="kk-KZ" w:eastAsia="en-US"/>
              </w:rPr>
            </w:pPr>
            <w:r w:rsidRPr="009902AD">
              <w:rPr>
                <w:rFonts w:eastAsia="Calibri"/>
                <w:b/>
                <w:lang w:val="kk-KZ" w:eastAsia="en-US"/>
              </w:rPr>
              <w:t xml:space="preserve">Б.Қ. Хаменова, </w:t>
            </w:r>
          </w:p>
          <w:p w:rsidR="006F0D31" w:rsidRPr="009902AD" w:rsidRDefault="006F0D31" w:rsidP="006F0D31">
            <w:pPr>
              <w:jc w:val="center"/>
              <w:rPr>
                <w:b/>
                <w:lang w:val="kk-KZ"/>
              </w:rPr>
            </w:pPr>
            <w:r w:rsidRPr="009902AD">
              <w:rPr>
                <w:b/>
                <w:lang w:val="kk-KZ"/>
              </w:rPr>
              <w:t>Т.И. Яковлева</w:t>
            </w:r>
          </w:p>
          <w:p w:rsidR="006F0D31" w:rsidRPr="009902AD" w:rsidRDefault="006F0D31" w:rsidP="006F0D31">
            <w:pPr>
              <w:jc w:val="center"/>
              <w:rPr>
                <w:b/>
                <w:lang w:val="kk-KZ"/>
              </w:rPr>
            </w:pPr>
          </w:p>
          <w:p w:rsidR="006F0D31" w:rsidRPr="009902AD" w:rsidRDefault="006F0D31" w:rsidP="006F0D31">
            <w:pPr>
              <w:ind w:left="28" w:firstLine="210"/>
              <w:jc w:val="both"/>
              <w:rPr>
                <w:rFonts w:eastAsia="Calibri"/>
                <w:shd w:val="clear" w:color="auto" w:fill="FFFFFF"/>
                <w:lang w:val="kk-KZ"/>
              </w:rPr>
            </w:pPr>
            <w:r w:rsidRPr="009902AD">
              <w:rPr>
                <w:color w:val="000000"/>
                <w:lang w:val="kk-KZ"/>
              </w:rPr>
              <w:t>І</w:t>
            </w:r>
            <w:r w:rsidRPr="009902AD">
              <w:rPr>
                <w:color w:val="000000"/>
                <w:spacing w:val="2"/>
                <w:lang w:val="kk-KZ"/>
              </w:rPr>
              <w:t xml:space="preserve">шкі мемлекеттік аудит жөніндегі уәкілетті органның және (немесе) олардың лауазымды адамдарының әрекеттеріне (әрекетсіздігіне) шағым жасау кезінде туындайтын дауларды апелляциялық </w:t>
            </w:r>
            <w:r w:rsidRPr="009902AD">
              <w:rPr>
                <w:color w:val="000000"/>
                <w:spacing w:val="2"/>
                <w:lang w:val="kk-KZ"/>
              </w:rPr>
              <w:lastRenderedPageBreak/>
              <w:t>реттеу тәртібін әзірлеу және бекіту бойынша і</w:t>
            </w:r>
            <w:r w:rsidRPr="009902AD">
              <w:rPr>
                <w:rFonts w:eastAsia="Calibri"/>
                <w:shd w:val="clear" w:color="auto" w:fill="FFFFFF"/>
                <w:lang w:val="kk-KZ"/>
              </w:rPr>
              <w:t xml:space="preserve">шкі мемлекеттік аудит жөніндегі уәкілетті органның құзыретін толықтыру нормативтік құқықтық акт деңгейінде регламенттелмеген.  </w:t>
            </w:r>
          </w:p>
          <w:p w:rsidR="006F0D31" w:rsidRPr="009902AD" w:rsidRDefault="006F0D31" w:rsidP="006F0D31">
            <w:pPr>
              <w:ind w:left="28" w:firstLine="210"/>
              <w:jc w:val="both"/>
              <w:rPr>
                <w:rFonts w:eastAsia="Calibri"/>
                <w:shd w:val="clear" w:color="auto" w:fill="FFFFFF"/>
                <w:lang w:val="kk-KZ"/>
              </w:rPr>
            </w:pPr>
            <w:r w:rsidRPr="009902AD">
              <w:rPr>
                <w:rFonts w:eastAsia="Calibri"/>
                <w:shd w:val="clear" w:color="auto" w:fill="FFFFFF"/>
                <w:lang w:val="kk-KZ"/>
              </w:rPr>
              <w:t>Осыған байланысты, Заңды мыналарды регламенттейтін жаңа баптармен толықтыру ұсынылады:</w:t>
            </w:r>
          </w:p>
          <w:p w:rsidR="006F0D31" w:rsidRPr="009902AD" w:rsidRDefault="006F0D31" w:rsidP="006F0D31">
            <w:pPr>
              <w:ind w:left="28" w:firstLine="210"/>
              <w:jc w:val="both"/>
              <w:rPr>
                <w:lang w:val="kk-KZ"/>
              </w:rPr>
            </w:pPr>
            <w:r w:rsidRPr="009902AD">
              <w:rPr>
                <w:rFonts w:eastAsia="Calibri"/>
                <w:shd w:val="clear" w:color="auto" w:fill="FFFFFF"/>
                <w:lang w:val="kk-KZ"/>
              </w:rPr>
              <w:t>- м</w:t>
            </w:r>
            <w:r w:rsidRPr="009902AD">
              <w:rPr>
                <w:lang w:val="kk-KZ"/>
              </w:rPr>
              <w:t>емлекеттік аудит нәтижелері бойынша қабылданатын құжаттарға және ішкі мемлекеттік аудит жөніндегі уәкілетті органның камералдық бақылау нәтижелері бойынша анықталған бұзушылықтарды жою туралы хабарламаларына шағым жасау кезінде туындайтын дауларды апелляциялық реттеу тәртібі мен мерзімдері;</w:t>
            </w:r>
          </w:p>
          <w:p w:rsidR="006F0D31" w:rsidRPr="009902AD" w:rsidRDefault="006F0D31" w:rsidP="006F0D31">
            <w:pPr>
              <w:ind w:left="28" w:firstLine="210"/>
              <w:jc w:val="both"/>
              <w:rPr>
                <w:lang w:val="kk-KZ"/>
              </w:rPr>
            </w:pPr>
            <w:r w:rsidRPr="009902AD">
              <w:rPr>
                <w:lang w:val="kk-KZ"/>
              </w:rPr>
              <w:t>- аудит объектісі шағымының нысаны мен мазмұны;</w:t>
            </w:r>
          </w:p>
          <w:p w:rsidR="006F0D31" w:rsidRPr="009902AD" w:rsidRDefault="006F0D31" w:rsidP="006F0D31">
            <w:pPr>
              <w:ind w:left="28" w:firstLine="210"/>
              <w:jc w:val="both"/>
              <w:rPr>
                <w:lang w:val="kk-KZ"/>
              </w:rPr>
            </w:pPr>
            <w:r w:rsidRPr="009902AD">
              <w:rPr>
                <w:lang w:val="kk-KZ"/>
              </w:rPr>
              <w:t>- шағымды қараудан бас тарту;</w:t>
            </w:r>
          </w:p>
          <w:p w:rsidR="006F0D31" w:rsidRPr="009902AD" w:rsidRDefault="006F0D31" w:rsidP="006F0D31">
            <w:pPr>
              <w:ind w:left="28" w:firstLine="210"/>
              <w:jc w:val="both"/>
              <w:rPr>
                <w:lang w:val="kk-KZ"/>
              </w:rPr>
            </w:pPr>
            <w:r w:rsidRPr="009902AD">
              <w:rPr>
                <w:lang w:val="kk-KZ"/>
              </w:rPr>
              <w:lastRenderedPageBreak/>
              <w:t>- ішкі мемлекеттік аудит жөніндегі уәкілетті органға жіберілген шағымды қарау тәртібі;</w:t>
            </w:r>
          </w:p>
          <w:p w:rsidR="006F0D31" w:rsidRPr="009902AD" w:rsidRDefault="006F0D31" w:rsidP="006F0D31">
            <w:pPr>
              <w:ind w:left="28" w:firstLine="210"/>
              <w:jc w:val="both"/>
              <w:rPr>
                <w:lang w:val="kk-KZ"/>
              </w:rPr>
            </w:pPr>
            <w:r w:rsidRPr="009902AD">
              <w:rPr>
                <w:lang w:val="kk-KZ"/>
              </w:rPr>
              <w:t>- шағымды қарау нәтижелері бойынша шешім шығару;</w:t>
            </w:r>
          </w:p>
          <w:p w:rsidR="006F0D31" w:rsidRPr="009902AD" w:rsidRDefault="006F0D31" w:rsidP="00771F68">
            <w:pPr>
              <w:ind w:left="28" w:firstLine="210"/>
              <w:jc w:val="both"/>
              <w:rPr>
                <w:lang w:val="kk-KZ"/>
              </w:rPr>
            </w:pPr>
            <w:r w:rsidRPr="009902AD">
              <w:rPr>
                <w:lang w:val="kk-KZ"/>
              </w:rPr>
              <w:t xml:space="preserve">- шағымды қарау мерзімін тоқтата тұру және (немесе) ұзарту. </w:t>
            </w:r>
          </w:p>
        </w:tc>
        <w:tc>
          <w:tcPr>
            <w:tcW w:w="1417"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945949" w:rsidRPr="009902AD" w:rsidRDefault="00945949" w:rsidP="00945949">
            <w:pPr>
              <w:tabs>
                <w:tab w:val="left" w:pos="1201"/>
              </w:tabs>
              <w:ind w:left="-108"/>
              <w:jc w:val="center"/>
              <w:rPr>
                <w:lang w:val="kk-KZ"/>
              </w:rPr>
            </w:pPr>
            <w:r w:rsidRPr="009902AD">
              <w:rPr>
                <w:lang w:val="kk-KZ"/>
              </w:rPr>
              <w:t xml:space="preserve">Новый </w:t>
            </w:r>
          </w:p>
          <w:p w:rsidR="00945949" w:rsidRPr="009902AD" w:rsidRDefault="00945949" w:rsidP="00945949">
            <w:pPr>
              <w:tabs>
                <w:tab w:val="left" w:pos="1201"/>
              </w:tabs>
              <w:ind w:left="-108"/>
              <w:jc w:val="center"/>
              <w:rPr>
                <w:lang w:val="kk-KZ"/>
              </w:rPr>
            </w:pPr>
            <w:r w:rsidRPr="009902AD">
              <w:rPr>
                <w:lang w:val="kk-KZ"/>
              </w:rPr>
              <w:t xml:space="preserve">подпункт 15) статьи 1 проекта </w:t>
            </w:r>
          </w:p>
          <w:p w:rsidR="0016022E" w:rsidRPr="009902AD" w:rsidRDefault="0016022E" w:rsidP="0016022E">
            <w:pPr>
              <w:tabs>
                <w:tab w:val="left" w:pos="1201"/>
              </w:tabs>
              <w:ind w:left="-108"/>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r w:rsidRPr="009902AD">
              <w:rPr>
                <w:b/>
                <w:lang w:val="kk-KZ"/>
              </w:rPr>
              <w:t>Отсутствует</w:t>
            </w:r>
          </w:p>
        </w:tc>
        <w:tc>
          <w:tcPr>
            <w:tcW w:w="3056" w:type="dxa"/>
            <w:tcBorders>
              <w:top w:val="single" w:sz="4" w:space="0" w:color="auto"/>
              <w:left w:val="single" w:sz="4" w:space="0" w:color="auto"/>
              <w:bottom w:val="single" w:sz="4" w:space="0" w:color="auto"/>
              <w:right w:val="single" w:sz="4" w:space="0" w:color="auto"/>
            </w:tcBorders>
          </w:tcPr>
          <w:p w:rsidR="009929EF" w:rsidRPr="009902AD" w:rsidRDefault="0016022E" w:rsidP="009929EF">
            <w:pPr>
              <w:jc w:val="both"/>
              <w:rPr>
                <w:lang w:val="kk-KZ"/>
              </w:rPr>
            </w:pPr>
            <w:r w:rsidRPr="009902AD">
              <w:rPr>
                <w:lang w:val="kk-KZ"/>
              </w:rPr>
              <w:t xml:space="preserve">   </w:t>
            </w:r>
            <w:r w:rsidR="009929EF" w:rsidRPr="009902AD">
              <w:rPr>
                <w:lang w:val="kk-KZ"/>
              </w:rPr>
              <w:t xml:space="preserve"> Статью 1 проекта дополнить подпунктом 15) следующего содержания:</w:t>
            </w:r>
          </w:p>
          <w:p w:rsidR="009929EF" w:rsidRPr="009902AD" w:rsidRDefault="009929EF" w:rsidP="009929EF">
            <w:pPr>
              <w:jc w:val="both"/>
              <w:rPr>
                <w:bCs/>
                <w:lang w:val="kk-KZ"/>
              </w:rPr>
            </w:pPr>
            <w:r w:rsidRPr="009902AD">
              <w:rPr>
                <w:lang w:val="kk-KZ"/>
              </w:rPr>
              <w:t xml:space="preserve">   «</w:t>
            </w:r>
            <w:r w:rsidRPr="009902AD">
              <w:rPr>
                <w:b/>
                <w:lang w:val="kk-KZ"/>
              </w:rPr>
              <w:t>15)</w:t>
            </w:r>
            <w:r w:rsidR="00307BF4" w:rsidRPr="009902AD">
              <w:rPr>
                <w:b/>
                <w:lang w:val="kk-KZ"/>
              </w:rPr>
              <w:t> </w:t>
            </w:r>
            <w:r w:rsidRPr="009902AD">
              <w:rPr>
                <w:b/>
                <w:lang w:val="kk-KZ"/>
              </w:rPr>
              <w:t>дополнить статьей</w:t>
            </w:r>
            <w:r w:rsidR="00307BF4" w:rsidRPr="009902AD">
              <w:rPr>
                <w:b/>
                <w:lang w:val="kk-KZ"/>
              </w:rPr>
              <w:t> </w:t>
            </w:r>
            <w:r w:rsidRPr="009902AD">
              <w:rPr>
                <w:b/>
                <w:lang w:val="kk-KZ"/>
              </w:rPr>
              <w:t>60-5 следующего содержания:</w:t>
            </w:r>
            <w:r w:rsidRPr="009902AD">
              <w:rPr>
                <w:lang w:val="kk-KZ"/>
              </w:rPr>
              <w:t xml:space="preserve">  </w:t>
            </w:r>
            <w:r w:rsidRPr="009902AD">
              <w:rPr>
                <w:bCs/>
                <w:lang w:val="kk-KZ"/>
              </w:rPr>
              <w:t xml:space="preserve">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 xml:space="preserve">Статья 60-5. Вынесение решения по результатам рассмотрения жалобы </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По окончании рассмотрения жалобы по существу Комиссия выносит рекомендацию в письменной форме и представляет его руководителю уполномоченного органа по внутреннему государственному аудиту.</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2. По итогам рассмотрения жалобы руководителем </w:t>
            </w:r>
            <w:r w:rsidRPr="009902AD">
              <w:rPr>
                <w:rFonts w:ascii="Times New Roman" w:hAnsi="Times New Roman"/>
                <w:b/>
                <w:sz w:val="24"/>
                <w:szCs w:val="24"/>
                <w:lang w:val="kk-KZ"/>
              </w:rPr>
              <w:lastRenderedPageBreak/>
              <w:t>уполномоченного органа по внутреннему государственному аудиту выносится одно из следующих решений:</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1) о полном или частичном удовлетворении жалобы;</w:t>
            </w:r>
          </w:p>
          <w:p w:rsidR="0016022E" w:rsidRPr="009902AD" w:rsidRDefault="0016022E" w:rsidP="0016022E">
            <w:pPr>
              <w:pStyle w:val="ad"/>
              <w:jc w:val="both"/>
              <w:rPr>
                <w:rFonts w:ascii="Times New Roman" w:hAnsi="Times New Roman"/>
                <w:b/>
                <w:sz w:val="24"/>
                <w:szCs w:val="24"/>
                <w:lang w:val="kk-KZ"/>
              </w:rPr>
            </w:pPr>
            <w:r w:rsidRPr="009902AD">
              <w:rPr>
                <w:rFonts w:ascii="Times New Roman" w:hAnsi="Times New Roman"/>
                <w:b/>
                <w:sz w:val="24"/>
                <w:szCs w:val="24"/>
                <w:lang w:val="kk-KZ"/>
              </w:rPr>
              <w:t xml:space="preserve">   2) об отказе в удовлетворении жалобы с обоснованием принятия такого решения.</w:t>
            </w:r>
          </w:p>
          <w:p w:rsidR="0016022E" w:rsidRPr="009902AD" w:rsidRDefault="0016022E" w:rsidP="0016022E">
            <w:pPr>
              <w:ind w:right="-92"/>
              <w:jc w:val="both"/>
              <w:rPr>
                <w:lang w:val="kk-KZ"/>
              </w:rPr>
            </w:pPr>
            <w:r w:rsidRPr="009902AD">
              <w:rPr>
                <w:b/>
                <w:lang w:val="kk-KZ"/>
              </w:rPr>
              <w:t xml:space="preserve">   Решение руководителя уполномоченного органа по внутреннему государственному аудиту, вынесенное на основании и в порядке, установленных настоящим Законом, обязательно для исполнения территориальными органами уполномоченного органа по внутреннему государственному аудиту.</w:t>
            </w:r>
            <w:r w:rsidRPr="009902AD">
              <w:rPr>
                <w:lang w:val="kk-KZ"/>
              </w:rPr>
              <w:t>».</w:t>
            </w:r>
          </w:p>
          <w:p w:rsidR="009929EF" w:rsidRPr="009902AD" w:rsidRDefault="009929EF" w:rsidP="0016022E">
            <w:pPr>
              <w:ind w:right="-92"/>
              <w:jc w:val="both"/>
              <w:rPr>
                <w:lang w:val="kk-KZ"/>
              </w:rPr>
            </w:pPr>
          </w:p>
          <w:p w:rsidR="00307BF4" w:rsidRPr="009902AD" w:rsidRDefault="00307BF4" w:rsidP="00307BF4">
            <w:pPr>
              <w:pStyle w:val="ad"/>
              <w:jc w:val="both"/>
              <w:rPr>
                <w:rFonts w:ascii="Times New Roman" w:hAnsi="Times New Roman"/>
                <w:b/>
                <w:sz w:val="24"/>
                <w:szCs w:val="24"/>
                <w:lang w:val="kk-KZ"/>
              </w:rPr>
            </w:pPr>
            <w:r w:rsidRPr="009902AD">
              <w:rPr>
                <w:bCs/>
                <w:i/>
                <w:sz w:val="24"/>
                <w:szCs w:val="24"/>
                <w:lang w:val="kk-KZ"/>
              </w:rPr>
              <w:t xml:space="preserve">   </w:t>
            </w:r>
            <w:r w:rsidRPr="009902AD">
              <w:rPr>
                <w:rFonts w:ascii="Times New Roman" w:hAnsi="Times New Roman"/>
                <w:bCs/>
                <w:i/>
                <w:sz w:val="24"/>
                <w:szCs w:val="24"/>
                <w:lang w:val="kk-KZ"/>
              </w:rPr>
              <w:t xml:space="preserve"> Соответственно изменить нумерацию подпунктов.</w:t>
            </w:r>
          </w:p>
          <w:p w:rsidR="009929EF" w:rsidRPr="009902AD" w:rsidRDefault="009929EF" w:rsidP="0016022E">
            <w:pPr>
              <w:ind w:right="-92"/>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left="28"/>
              <w:jc w:val="center"/>
              <w:rPr>
                <w:rFonts w:eastAsia="Calibri"/>
                <w:b/>
                <w:lang w:val="kk-KZ" w:eastAsia="en-US"/>
              </w:rPr>
            </w:pPr>
            <w:r w:rsidRPr="009902AD">
              <w:rPr>
                <w:rFonts w:eastAsia="Calibri"/>
                <w:b/>
                <w:lang w:val="kk-KZ" w:eastAsia="en-US"/>
              </w:rPr>
              <w:lastRenderedPageBreak/>
              <w:t xml:space="preserve">Депутаты </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16022E">
            <w:pPr>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16022E">
            <w:pPr>
              <w:ind w:left="28"/>
              <w:jc w:val="center"/>
              <w:rPr>
                <w:rFonts w:eastAsia="Calibri"/>
                <w:b/>
                <w:lang w:val="kk-KZ" w:eastAsia="en-US"/>
              </w:rPr>
            </w:pPr>
            <w:r w:rsidRPr="009902AD">
              <w:rPr>
                <w:rFonts w:eastAsia="Calibri"/>
                <w:b/>
                <w:lang w:val="kk-KZ" w:eastAsia="en-US"/>
              </w:rPr>
              <w:t>Ержан К.Т.,</w:t>
            </w:r>
          </w:p>
          <w:p w:rsidR="0016022E" w:rsidRPr="009902AD" w:rsidRDefault="0016022E" w:rsidP="0016022E">
            <w:pPr>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16022E">
            <w:pPr>
              <w:jc w:val="center"/>
              <w:rPr>
                <w:b/>
                <w:lang w:val="kk-KZ"/>
              </w:rPr>
            </w:pPr>
            <w:r w:rsidRPr="009902AD">
              <w:rPr>
                <w:b/>
                <w:lang w:val="kk-KZ"/>
              </w:rPr>
              <w:t>Карагусова Г.Д.,</w:t>
            </w:r>
          </w:p>
          <w:p w:rsidR="0016022E" w:rsidRPr="009902AD" w:rsidRDefault="0016022E" w:rsidP="0016022E">
            <w:pPr>
              <w:jc w:val="center"/>
              <w:rPr>
                <w:b/>
                <w:lang w:val="kk-KZ"/>
              </w:rPr>
            </w:pPr>
            <w:r w:rsidRPr="009902AD">
              <w:rPr>
                <w:b/>
                <w:lang w:val="kk-KZ"/>
              </w:rPr>
              <w:t>Оксикбаев О.Н.,</w:t>
            </w:r>
          </w:p>
          <w:p w:rsidR="0016022E" w:rsidRPr="009902AD" w:rsidRDefault="0016022E" w:rsidP="0016022E">
            <w:pPr>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16022E">
            <w:pPr>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16022E">
            <w:pPr>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16022E">
            <w:pPr>
              <w:jc w:val="center"/>
              <w:rPr>
                <w:b/>
                <w:lang w:val="kk-KZ"/>
              </w:rPr>
            </w:pPr>
            <w:r w:rsidRPr="009902AD">
              <w:rPr>
                <w:b/>
                <w:lang w:val="kk-KZ"/>
              </w:rPr>
              <w:t>Яковлева Т.И.</w:t>
            </w:r>
          </w:p>
          <w:p w:rsidR="0016022E" w:rsidRPr="009902AD" w:rsidRDefault="0016022E" w:rsidP="0016022E">
            <w:pPr>
              <w:jc w:val="both"/>
              <w:rPr>
                <w:lang w:val="kk-KZ"/>
              </w:rPr>
            </w:pPr>
          </w:p>
          <w:p w:rsidR="0016022E" w:rsidRPr="009902AD" w:rsidRDefault="0016022E" w:rsidP="0016022E">
            <w:pPr>
              <w:jc w:val="both"/>
              <w:rPr>
                <w:rFonts w:eastAsia="Calibri"/>
                <w:lang w:val="kk-KZ" w:eastAsia="en-US"/>
              </w:rPr>
            </w:pPr>
            <w:r w:rsidRPr="009902AD">
              <w:rPr>
                <w:lang w:val="kk-KZ"/>
              </w:rPr>
              <w:t xml:space="preserve">  </w:t>
            </w:r>
            <w:r w:rsidRPr="009902AD">
              <w:rPr>
                <w:rFonts w:eastAsia="Calibri"/>
                <w:lang w:val="kk-KZ" w:eastAsia="en-US"/>
              </w:rPr>
              <w:t xml:space="preserve">Дополнение компетенции уполномоченного органа по внутреннему государственному аудиту по разработке и </w:t>
            </w:r>
            <w:hyperlink r:id="rId25" w:anchor="z6" w:history="1">
              <w:r w:rsidRPr="009902AD">
                <w:rPr>
                  <w:rFonts w:eastAsia="Calibri"/>
                  <w:lang w:val="kk-KZ" w:eastAsia="en-US"/>
                </w:rPr>
                <w:t>утвержде</w:t>
              </w:r>
            </w:hyperlink>
            <w:r w:rsidRPr="009902AD">
              <w:rPr>
                <w:rFonts w:eastAsia="Calibri"/>
                <w:lang w:val="kk-KZ" w:eastAsia="en-US"/>
              </w:rPr>
              <w:t xml:space="preserve">нию порядка апелляционного урегулирования споров, возникающих при обжаловании действий (бездействия) уполномоченного органа по </w:t>
            </w:r>
            <w:r w:rsidRPr="009902AD">
              <w:rPr>
                <w:rFonts w:eastAsia="Calibri"/>
                <w:lang w:val="kk-KZ" w:eastAsia="en-US"/>
              </w:rPr>
              <w:lastRenderedPageBreak/>
              <w:t xml:space="preserve">внутреннему государственному аудиту и (или) их должностных лиц, не регламентировано на уровне нормативного правового акта. </w:t>
            </w:r>
          </w:p>
          <w:p w:rsidR="0016022E" w:rsidRPr="009902AD" w:rsidRDefault="0016022E" w:rsidP="0016022E">
            <w:pPr>
              <w:jc w:val="both"/>
              <w:rPr>
                <w:rFonts w:eastAsia="Calibri"/>
                <w:lang w:val="kk-KZ" w:eastAsia="en-US"/>
              </w:rPr>
            </w:pPr>
            <w:r w:rsidRPr="009902AD">
              <w:rPr>
                <w:rFonts w:eastAsia="Calibri"/>
                <w:lang w:val="kk-KZ" w:eastAsia="en-US"/>
              </w:rPr>
              <w:t xml:space="preserve">   </w:t>
            </w:r>
            <w:r w:rsidRPr="009902AD">
              <w:rPr>
                <w:lang w:val="kk-KZ"/>
              </w:rPr>
              <w:t>В связи с этим, предлагается дополнить Закон новыми статьями,</w:t>
            </w:r>
            <w:r w:rsidRPr="009902AD">
              <w:rPr>
                <w:rFonts w:eastAsia="Calibri"/>
                <w:lang w:val="kk-KZ" w:eastAsia="en-US"/>
              </w:rPr>
              <w:t xml:space="preserve"> регламентирующими:</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и сроки апелляционного урегулирования споров, 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t xml:space="preserve">   - форму и содержание жалобы объекта аудита;</w:t>
            </w:r>
          </w:p>
          <w:p w:rsidR="0016022E" w:rsidRPr="009902AD" w:rsidRDefault="0016022E" w:rsidP="0016022E">
            <w:pPr>
              <w:jc w:val="both"/>
              <w:rPr>
                <w:rFonts w:eastAsia="Calibri"/>
                <w:lang w:val="kk-KZ" w:eastAsia="en-US"/>
              </w:rPr>
            </w:pPr>
            <w:r w:rsidRPr="009902AD">
              <w:rPr>
                <w:rFonts w:eastAsia="Calibri"/>
                <w:lang w:val="kk-KZ" w:eastAsia="en-US"/>
              </w:rPr>
              <w:t xml:space="preserve">   - отказ в рассмотрении жалобы;</w:t>
            </w:r>
          </w:p>
          <w:p w:rsidR="0016022E" w:rsidRPr="009902AD" w:rsidRDefault="0016022E" w:rsidP="0016022E">
            <w:pPr>
              <w:jc w:val="both"/>
              <w:rPr>
                <w:rFonts w:eastAsia="Calibri"/>
                <w:lang w:val="kk-KZ" w:eastAsia="en-US"/>
              </w:rPr>
            </w:pPr>
            <w:r w:rsidRPr="009902AD">
              <w:rPr>
                <w:rFonts w:eastAsia="Calibri"/>
                <w:lang w:val="kk-KZ" w:eastAsia="en-US"/>
              </w:rPr>
              <w:t xml:space="preserve">   - порядок рассмотрения жалобы, направленной в уполномоченный орган по внутреннему государственному аудиту;</w:t>
            </w:r>
          </w:p>
          <w:p w:rsidR="0016022E" w:rsidRPr="009902AD" w:rsidRDefault="0016022E" w:rsidP="0016022E">
            <w:pPr>
              <w:jc w:val="both"/>
              <w:rPr>
                <w:rFonts w:eastAsia="Calibri"/>
                <w:lang w:val="kk-KZ" w:eastAsia="en-US"/>
              </w:rPr>
            </w:pPr>
            <w:r w:rsidRPr="009902AD">
              <w:rPr>
                <w:rFonts w:eastAsia="Calibri"/>
                <w:lang w:val="kk-KZ" w:eastAsia="en-US"/>
              </w:rPr>
              <w:lastRenderedPageBreak/>
              <w:t xml:space="preserve">   - вынесение решения по результатам рассмотрения жалобы;</w:t>
            </w:r>
          </w:p>
          <w:p w:rsidR="0016022E" w:rsidRPr="009902AD" w:rsidRDefault="0016022E" w:rsidP="00771F68">
            <w:pPr>
              <w:jc w:val="both"/>
              <w:rPr>
                <w:rFonts w:eastAsia="Calibri"/>
                <w:lang w:val="kk-KZ" w:eastAsia="en-US"/>
              </w:rPr>
            </w:pPr>
            <w:r w:rsidRPr="009902AD">
              <w:rPr>
                <w:rFonts w:eastAsia="Calibri"/>
                <w:lang w:val="kk-KZ" w:eastAsia="en-US"/>
              </w:rPr>
              <w:t xml:space="preserve">   - приостановление и (или) продление срока рассмотрения жалобы.</w:t>
            </w: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Принято</w:t>
            </w:r>
          </w:p>
          <w:p w:rsidR="0016022E" w:rsidRPr="009902AD" w:rsidRDefault="0016022E" w:rsidP="0016022E">
            <w:pPr>
              <w:jc w:val="both"/>
              <w:rPr>
                <w:lang w:val="kk-KZ"/>
              </w:rPr>
            </w:pPr>
          </w:p>
        </w:tc>
      </w:tr>
      <w:tr w:rsidR="006F0D31" w:rsidRPr="009902AD" w:rsidTr="00130A1F">
        <w:tc>
          <w:tcPr>
            <w:tcW w:w="562"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jc w:val="center"/>
              <w:rPr>
                <w:lang w:val="kk-KZ"/>
              </w:rPr>
            </w:pPr>
            <w:r w:rsidRPr="009902AD">
              <w:rPr>
                <w:lang w:val="kk-KZ"/>
              </w:rPr>
              <w:lastRenderedPageBreak/>
              <w:t>42.</w:t>
            </w:r>
          </w:p>
        </w:tc>
        <w:tc>
          <w:tcPr>
            <w:tcW w:w="1559"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spacing w:line="300" w:lineRule="exact"/>
              <w:ind w:left="-108" w:right="-108"/>
              <w:jc w:val="center"/>
              <w:rPr>
                <w:lang w:val="kk-KZ"/>
              </w:rPr>
            </w:pPr>
            <w:r w:rsidRPr="009902AD">
              <w:rPr>
                <w:lang w:val="kk-KZ"/>
              </w:rPr>
              <w:t xml:space="preserve">Жобаның 1-бабының жаңа 15) тармақшасы </w:t>
            </w:r>
          </w:p>
        </w:tc>
        <w:tc>
          <w:tcPr>
            <w:tcW w:w="2810"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line="300" w:lineRule="exact"/>
              <w:jc w:val="center"/>
              <w:rPr>
                <w:b/>
                <w:lang w:val="kk-KZ"/>
              </w:rPr>
            </w:pPr>
            <w:r w:rsidRPr="009902AD">
              <w:rPr>
                <w:b/>
                <w:lang w:val="kk-KZ"/>
              </w:rPr>
              <w:t xml:space="preserve">Жоқ </w:t>
            </w:r>
          </w:p>
          <w:p w:rsidR="006F0D31" w:rsidRPr="009902AD" w:rsidRDefault="006F0D31" w:rsidP="006F0D31">
            <w:pPr>
              <w:shd w:val="clear" w:color="auto" w:fill="FFFFFF"/>
              <w:spacing w:line="300" w:lineRule="exact"/>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4"/>
              <w:spacing w:before="0" w:beforeAutospacing="0" w:after="0" w:afterAutospacing="0" w:line="300" w:lineRule="exact"/>
              <w:jc w:val="center"/>
              <w:rPr>
                <w:b/>
                <w:lang w:val="kk-KZ"/>
              </w:rPr>
            </w:pPr>
            <w:r w:rsidRPr="009902AD">
              <w:rPr>
                <w:b/>
                <w:lang w:val="kk-KZ"/>
              </w:rPr>
              <w:t xml:space="preserve">Жоқ </w:t>
            </w:r>
          </w:p>
          <w:p w:rsidR="006F0D31" w:rsidRPr="009902AD" w:rsidRDefault="006F0D31" w:rsidP="006F0D31">
            <w:pPr>
              <w:pStyle w:val="a4"/>
              <w:spacing w:before="0" w:beforeAutospacing="0" w:after="0" w:afterAutospacing="0" w:line="300" w:lineRule="exact"/>
              <w:jc w:val="both"/>
              <w:rPr>
                <w:lang w:val="kk-KZ"/>
              </w:rPr>
            </w:pPr>
          </w:p>
        </w:tc>
        <w:tc>
          <w:tcPr>
            <w:tcW w:w="3056"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pStyle w:val="ad"/>
              <w:spacing w:line="300" w:lineRule="exact"/>
              <w:ind w:firstLine="317"/>
              <w:jc w:val="both"/>
              <w:rPr>
                <w:rFonts w:ascii="Times New Roman" w:hAnsi="Times New Roman"/>
                <w:sz w:val="24"/>
                <w:szCs w:val="24"/>
                <w:lang w:val="kk-KZ"/>
              </w:rPr>
            </w:pPr>
            <w:r w:rsidRPr="009902AD">
              <w:rPr>
                <w:rFonts w:ascii="Times New Roman" w:hAnsi="Times New Roman"/>
                <w:sz w:val="24"/>
                <w:szCs w:val="24"/>
                <w:lang w:val="kk-KZ"/>
              </w:rPr>
              <w:t xml:space="preserve">Жобаның 1-бабы мынадай мазмұндағы 15) тармақшамен толықтырылсын: </w:t>
            </w:r>
          </w:p>
          <w:p w:rsidR="006F0D31" w:rsidRPr="009902AD" w:rsidRDefault="006F0D31" w:rsidP="006F0D31">
            <w:pPr>
              <w:pStyle w:val="ad"/>
              <w:spacing w:line="300" w:lineRule="exact"/>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«15) мынадай мазмұндағы 60-6-баппен толықтырылсын: </w:t>
            </w:r>
          </w:p>
          <w:p w:rsidR="006F0D31" w:rsidRPr="009902AD" w:rsidRDefault="006F0D31" w:rsidP="006F0D31">
            <w:pPr>
              <w:pStyle w:val="ad"/>
              <w:spacing w:line="300" w:lineRule="exact"/>
              <w:ind w:firstLine="317"/>
              <w:jc w:val="both"/>
              <w:rPr>
                <w:rFonts w:ascii="Times New Roman" w:hAnsi="Times New Roman"/>
                <w:b/>
                <w:sz w:val="24"/>
                <w:szCs w:val="24"/>
                <w:lang w:val="kk-KZ"/>
              </w:rPr>
            </w:pPr>
            <w:r w:rsidRPr="009902AD">
              <w:rPr>
                <w:rFonts w:ascii="Times New Roman" w:hAnsi="Times New Roman"/>
                <w:b/>
                <w:sz w:val="24"/>
                <w:szCs w:val="24"/>
                <w:lang w:val="kk-KZ"/>
              </w:rPr>
              <w:t>«60-6-бап. Шағымды қарау</w:t>
            </w:r>
            <w:r w:rsidR="00ED5EE8" w:rsidRPr="009902AD">
              <w:rPr>
                <w:rFonts w:ascii="Times New Roman" w:hAnsi="Times New Roman"/>
                <w:b/>
                <w:sz w:val="24"/>
                <w:szCs w:val="24"/>
                <w:lang w:val="kk-KZ"/>
              </w:rPr>
              <w:t xml:space="preserve"> </w:t>
            </w:r>
            <w:r w:rsidRPr="009902AD">
              <w:rPr>
                <w:rFonts w:ascii="Times New Roman" w:hAnsi="Times New Roman"/>
                <w:b/>
                <w:sz w:val="24"/>
                <w:szCs w:val="24"/>
                <w:lang w:val="kk-KZ"/>
              </w:rPr>
              <w:t>мерзімін тоқтата тұру және (немесе) ұзарту</w:t>
            </w:r>
          </w:p>
          <w:p w:rsidR="006F0D31" w:rsidRPr="009902AD" w:rsidRDefault="006F0D31" w:rsidP="006F0D31">
            <w:pPr>
              <w:pStyle w:val="ad"/>
              <w:spacing w:line="300" w:lineRule="exact"/>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 1. Мемлекеттік органдарға және заңды тұлғаларға, сондай-ақ шет мемлекеттердің құзыретті органдарына сұрау салу жіберілген жағдайда, </w:t>
            </w:r>
            <w:r w:rsidR="00346682" w:rsidRPr="009902AD">
              <w:rPr>
                <w:rFonts w:ascii="Times New Roman" w:hAnsi="Times New Roman"/>
                <w:b/>
                <w:sz w:val="24"/>
                <w:szCs w:val="24"/>
                <w:lang w:val="kk-KZ"/>
              </w:rPr>
              <w:t xml:space="preserve"> осы Заңның 60-4-бабының 1-тармағында белгіленген </w:t>
            </w:r>
            <w:r w:rsidRPr="009902AD">
              <w:rPr>
                <w:rFonts w:ascii="Times New Roman" w:hAnsi="Times New Roman"/>
                <w:b/>
                <w:sz w:val="24"/>
                <w:szCs w:val="24"/>
                <w:lang w:val="kk-KZ"/>
              </w:rPr>
              <w:t xml:space="preserve">шағым қарау </w:t>
            </w:r>
            <w:r w:rsidR="00390CB4" w:rsidRPr="009902AD">
              <w:rPr>
                <w:rFonts w:ascii="Times New Roman" w:hAnsi="Times New Roman"/>
                <w:b/>
                <w:sz w:val="24"/>
                <w:szCs w:val="24"/>
                <w:lang w:val="kk-KZ"/>
              </w:rPr>
              <w:t xml:space="preserve"> </w:t>
            </w:r>
            <w:r w:rsidRPr="009902AD">
              <w:rPr>
                <w:rFonts w:ascii="Times New Roman" w:hAnsi="Times New Roman"/>
                <w:b/>
                <w:sz w:val="24"/>
                <w:szCs w:val="24"/>
                <w:lang w:val="kk-KZ"/>
              </w:rPr>
              <w:t xml:space="preserve">мерзімі жауап алынған кезге дейін тоқтатыла тұрады.   </w:t>
            </w:r>
          </w:p>
          <w:p w:rsidR="006F0D31" w:rsidRPr="009902AD" w:rsidRDefault="006F0D31" w:rsidP="006F0D31">
            <w:pPr>
              <w:pStyle w:val="ad"/>
              <w:spacing w:line="300" w:lineRule="exact"/>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2. Шағымды қарау мерзімін тоқтата тұру туралы ішкі мемлекеттік </w:t>
            </w:r>
            <w:r w:rsidRPr="009902AD">
              <w:rPr>
                <w:rFonts w:ascii="Times New Roman" w:hAnsi="Times New Roman"/>
                <w:b/>
                <w:sz w:val="24"/>
                <w:szCs w:val="24"/>
                <w:lang w:val="kk-KZ"/>
              </w:rPr>
              <w:lastRenderedPageBreak/>
              <w:t xml:space="preserve">аудит жөніндегі уәкілетті орган тоқтата тұру себептерін көрсете отырып, </w:t>
            </w:r>
            <w:r w:rsidR="00077431"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 xml:space="preserve">аудит объектісіне жазбаша нысанда хабарлайды.  </w:t>
            </w:r>
          </w:p>
          <w:p w:rsidR="006F0D31" w:rsidRPr="009902AD" w:rsidRDefault="006F0D31" w:rsidP="006F0D31">
            <w:pPr>
              <w:pStyle w:val="ad"/>
              <w:spacing w:line="300" w:lineRule="exact"/>
              <w:ind w:firstLine="317"/>
              <w:jc w:val="both"/>
              <w:rPr>
                <w:rFonts w:ascii="Times New Roman" w:hAnsi="Times New Roman"/>
                <w:b/>
                <w:sz w:val="24"/>
                <w:szCs w:val="24"/>
                <w:lang w:val="kk-KZ"/>
              </w:rPr>
            </w:pPr>
            <w:r w:rsidRPr="009902AD">
              <w:rPr>
                <w:rFonts w:ascii="Times New Roman" w:hAnsi="Times New Roman"/>
                <w:b/>
                <w:sz w:val="24"/>
                <w:szCs w:val="24"/>
                <w:lang w:val="kk-KZ"/>
              </w:rPr>
              <w:t xml:space="preserve">3. </w:t>
            </w:r>
            <w:r w:rsidR="00346682" w:rsidRPr="009902AD">
              <w:rPr>
                <w:rFonts w:ascii="Times New Roman" w:hAnsi="Times New Roman"/>
                <w:b/>
                <w:sz w:val="24"/>
                <w:szCs w:val="24"/>
                <w:lang w:val="kk-KZ"/>
              </w:rPr>
              <w:t>О</w:t>
            </w:r>
            <w:r w:rsidRPr="009902AD">
              <w:rPr>
                <w:rFonts w:ascii="Times New Roman" w:hAnsi="Times New Roman"/>
                <w:b/>
                <w:sz w:val="24"/>
                <w:szCs w:val="24"/>
                <w:lang w:val="kk-KZ"/>
              </w:rPr>
              <w:t xml:space="preserve">сы Заңның 60-4-бабының 1-тармағында белгіленген </w:t>
            </w:r>
            <w:r w:rsidR="00346682" w:rsidRPr="009902AD">
              <w:rPr>
                <w:rFonts w:ascii="Times New Roman" w:hAnsi="Times New Roman"/>
                <w:b/>
                <w:sz w:val="24"/>
                <w:szCs w:val="24"/>
                <w:lang w:val="kk-KZ"/>
              </w:rPr>
              <w:t xml:space="preserve"> шағым қарау </w:t>
            </w:r>
            <w:r w:rsidRPr="009902AD">
              <w:rPr>
                <w:rFonts w:ascii="Times New Roman" w:hAnsi="Times New Roman"/>
                <w:b/>
                <w:sz w:val="24"/>
                <w:szCs w:val="24"/>
                <w:lang w:val="kk-KZ"/>
              </w:rPr>
              <w:t xml:space="preserve">мерзімі </w:t>
            </w:r>
            <w:r w:rsidR="00077431" w:rsidRPr="009902AD">
              <w:rPr>
                <w:rFonts w:ascii="Times New Roman" w:hAnsi="Times New Roman"/>
                <w:b/>
                <w:sz w:val="24"/>
                <w:szCs w:val="24"/>
                <w:lang w:val="kk-KZ"/>
              </w:rPr>
              <w:t xml:space="preserve">мемлекеттік </w:t>
            </w:r>
            <w:r w:rsidRPr="009902AD">
              <w:rPr>
                <w:rFonts w:ascii="Times New Roman" w:hAnsi="Times New Roman"/>
                <w:b/>
                <w:sz w:val="24"/>
                <w:szCs w:val="24"/>
                <w:lang w:val="kk-KZ"/>
              </w:rPr>
              <w:t>аудит объектісі шағымға толықтырулар ұсынған жағдайда он бес жұмыс күніне ұзартылады.».</w:t>
            </w:r>
          </w:p>
          <w:p w:rsidR="006F0D31" w:rsidRPr="009902AD" w:rsidRDefault="006F0D31" w:rsidP="006F0D31">
            <w:pPr>
              <w:pStyle w:val="ad"/>
              <w:spacing w:line="300" w:lineRule="exact"/>
              <w:ind w:firstLine="317"/>
              <w:jc w:val="both"/>
              <w:rPr>
                <w:rFonts w:ascii="Times New Roman" w:hAnsi="Times New Roman"/>
                <w:b/>
                <w:sz w:val="24"/>
                <w:szCs w:val="24"/>
                <w:lang w:val="kk-KZ"/>
              </w:rPr>
            </w:pPr>
          </w:p>
          <w:p w:rsidR="006F0D31" w:rsidRPr="009902AD" w:rsidRDefault="00F91A68" w:rsidP="00F91A68">
            <w:pPr>
              <w:pStyle w:val="ad"/>
              <w:spacing w:line="300" w:lineRule="exact"/>
              <w:rPr>
                <w:rFonts w:ascii="Times New Roman" w:hAnsi="Times New Roman"/>
                <w:i/>
                <w:sz w:val="24"/>
                <w:szCs w:val="24"/>
                <w:lang w:val="kk-KZ"/>
              </w:rPr>
            </w:pPr>
            <w:r w:rsidRPr="009902AD">
              <w:rPr>
                <w:rFonts w:ascii="Times New Roman" w:hAnsi="Times New Roman"/>
                <w:i/>
                <w:sz w:val="24"/>
                <w:szCs w:val="24"/>
                <w:lang w:val="kk-KZ"/>
              </w:rPr>
              <w:t xml:space="preserve">   </w:t>
            </w:r>
            <w:r w:rsidR="006F0D31" w:rsidRPr="009902AD">
              <w:rPr>
                <w:rFonts w:ascii="Times New Roman" w:hAnsi="Times New Roman"/>
                <w:i/>
                <w:sz w:val="24"/>
                <w:szCs w:val="24"/>
                <w:lang w:val="kk-KZ"/>
              </w:rPr>
              <w:t>Тармақшалардың нөмірленуі тиісінше өзгертілсін.</w:t>
            </w:r>
          </w:p>
          <w:p w:rsidR="006F0D31" w:rsidRPr="009902AD" w:rsidRDefault="006F0D31" w:rsidP="006F0D31">
            <w:pPr>
              <w:pStyle w:val="ad"/>
              <w:spacing w:line="300" w:lineRule="exact"/>
              <w:ind w:firstLine="317"/>
              <w:jc w:val="both"/>
              <w:rPr>
                <w:rFonts w:ascii="Times New Roman" w:hAnsi="Times New Roman"/>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spacing w:line="300" w:lineRule="exact"/>
              <w:ind w:left="28"/>
              <w:jc w:val="center"/>
              <w:rPr>
                <w:rFonts w:eastAsia="Calibri"/>
                <w:b/>
                <w:lang w:val="kk-KZ" w:eastAsia="en-US"/>
              </w:rPr>
            </w:pPr>
            <w:r w:rsidRPr="009902AD">
              <w:rPr>
                <w:rFonts w:eastAsia="Calibri"/>
                <w:b/>
                <w:lang w:val="kk-KZ" w:eastAsia="en-US"/>
              </w:rPr>
              <w:lastRenderedPageBreak/>
              <w:t>Депутаттар</w:t>
            </w:r>
          </w:p>
          <w:p w:rsidR="006F0D31" w:rsidRPr="009902AD" w:rsidRDefault="006F0D31" w:rsidP="006F0D31">
            <w:pPr>
              <w:spacing w:line="300" w:lineRule="exact"/>
              <w:ind w:left="28"/>
              <w:jc w:val="center"/>
              <w:rPr>
                <w:rFonts w:eastAsia="Calibri"/>
                <w:b/>
                <w:lang w:val="kk-KZ" w:eastAsia="en-US"/>
              </w:rPr>
            </w:pPr>
            <w:r w:rsidRPr="009902AD">
              <w:rPr>
                <w:rFonts w:eastAsia="Calibri"/>
                <w:b/>
                <w:lang w:val="kk-KZ" w:eastAsia="en-US"/>
              </w:rPr>
              <w:t>Қ.К. Жабағиев,</w:t>
            </w:r>
          </w:p>
          <w:p w:rsidR="006F0D31" w:rsidRPr="009902AD" w:rsidRDefault="006F0D31" w:rsidP="006F0D31">
            <w:pPr>
              <w:spacing w:line="300" w:lineRule="exact"/>
              <w:ind w:left="28"/>
              <w:jc w:val="center"/>
              <w:rPr>
                <w:rFonts w:eastAsia="Calibri"/>
                <w:b/>
                <w:lang w:val="kk-KZ" w:eastAsia="en-US"/>
              </w:rPr>
            </w:pPr>
            <w:r w:rsidRPr="009902AD">
              <w:rPr>
                <w:rFonts w:eastAsia="Calibri"/>
                <w:b/>
                <w:lang w:val="kk-KZ" w:eastAsia="en-US"/>
              </w:rPr>
              <w:t>А.Е. Базарбаев,</w:t>
            </w:r>
          </w:p>
          <w:p w:rsidR="006F0D31" w:rsidRPr="009902AD" w:rsidRDefault="006F0D31" w:rsidP="006F0D31">
            <w:pPr>
              <w:spacing w:line="300" w:lineRule="exact"/>
              <w:ind w:left="28"/>
              <w:jc w:val="center"/>
              <w:rPr>
                <w:rFonts w:eastAsia="Calibri"/>
                <w:b/>
                <w:lang w:val="kk-KZ" w:eastAsia="en-US"/>
              </w:rPr>
            </w:pPr>
            <w:r w:rsidRPr="009902AD">
              <w:rPr>
                <w:rFonts w:eastAsia="Calibri"/>
                <w:b/>
                <w:lang w:val="kk-KZ" w:eastAsia="en-US"/>
              </w:rPr>
              <w:t>Қ.Т. Ержан,</w:t>
            </w:r>
          </w:p>
          <w:p w:rsidR="006F0D31" w:rsidRPr="009902AD" w:rsidRDefault="006F0D31" w:rsidP="006F0D31">
            <w:pPr>
              <w:spacing w:line="300" w:lineRule="exact"/>
              <w:ind w:left="28"/>
              <w:jc w:val="center"/>
              <w:rPr>
                <w:rFonts w:eastAsia="Calibri"/>
                <w:b/>
                <w:lang w:val="kk-KZ" w:eastAsia="en-US"/>
              </w:rPr>
            </w:pPr>
            <w:r w:rsidRPr="009902AD">
              <w:rPr>
                <w:rFonts w:eastAsia="Calibri"/>
                <w:b/>
                <w:lang w:val="kk-KZ" w:eastAsia="en-US"/>
              </w:rPr>
              <w:t>А.Н. Жа</w:t>
            </w:r>
            <w:r w:rsidR="00B91FC1" w:rsidRPr="009902AD">
              <w:rPr>
                <w:rFonts w:eastAsia="Calibri"/>
                <w:b/>
                <w:lang w:val="kk-KZ" w:eastAsia="en-US"/>
              </w:rPr>
              <w:t>и</w:t>
            </w:r>
            <w:r w:rsidRPr="009902AD">
              <w:rPr>
                <w:rFonts w:eastAsia="Calibri"/>
                <w:b/>
                <w:lang w:val="kk-KZ" w:eastAsia="en-US"/>
              </w:rPr>
              <w:t>лғанова,</w:t>
            </w:r>
          </w:p>
          <w:p w:rsidR="006F0D31" w:rsidRPr="009902AD" w:rsidRDefault="006F0D31" w:rsidP="006F0D31">
            <w:pPr>
              <w:spacing w:line="300" w:lineRule="exact"/>
              <w:jc w:val="center"/>
              <w:rPr>
                <w:b/>
                <w:lang w:val="kk-KZ"/>
              </w:rPr>
            </w:pPr>
            <w:r w:rsidRPr="009902AD">
              <w:rPr>
                <w:b/>
                <w:lang w:val="kk-KZ"/>
              </w:rPr>
              <w:t>Г.Ж. Қарақұсова,</w:t>
            </w:r>
          </w:p>
          <w:p w:rsidR="006F0D31" w:rsidRPr="009902AD" w:rsidRDefault="006F0D31" w:rsidP="006F0D31">
            <w:pPr>
              <w:spacing w:line="300" w:lineRule="exact"/>
              <w:jc w:val="center"/>
              <w:rPr>
                <w:b/>
                <w:lang w:val="kk-KZ"/>
              </w:rPr>
            </w:pPr>
            <w:r w:rsidRPr="009902AD">
              <w:rPr>
                <w:b/>
                <w:lang w:val="kk-KZ"/>
              </w:rPr>
              <w:t>О.Н. Оксикбаев,</w:t>
            </w:r>
          </w:p>
          <w:p w:rsidR="006F0D31" w:rsidRPr="009902AD" w:rsidRDefault="006F0D31" w:rsidP="006F0D31">
            <w:pPr>
              <w:spacing w:line="300" w:lineRule="exact"/>
              <w:ind w:left="28"/>
              <w:jc w:val="center"/>
              <w:rPr>
                <w:rFonts w:eastAsia="Calibri"/>
                <w:b/>
                <w:lang w:val="kk-KZ" w:eastAsia="en-US"/>
              </w:rPr>
            </w:pPr>
            <w:r w:rsidRPr="009902AD">
              <w:rPr>
                <w:rFonts w:eastAsia="Calibri"/>
                <w:b/>
                <w:lang w:val="kk-KZ" w:eastAsia="en-US"/>
              </w:rPr>
              <w:t>Ж.Ә. Омарбекова,</w:t>
            </w:r>
          </w:p>
          <w:p w:rsidR="006F0D31" w:rsidRPr="009902AD" w:rsidRDefault="006F0D31" w:rsidP="006F0D31">
            <w:pPr>
              <w:spacing w:line="300" w:lineRule="exact"/>
              <w:ind w:left="28"/>
              <w:jc w:val="center"/>
              <w:rPr>
                <w:rFonts w:eastAsia="Calibri"/>
                <w:b/>
                <w:lang w:val="kk-KZ" w:eastAsia="en-US"/>
              </w:rPr>
            </w:pPr>
            <w:r w:rsidRPr="009902AD">
              <w:rPr>
                <w:rFonts w:eastAsia="Calibri"/>
                <w:b/>
                <w:lang w:val="kk-KZ" w:eastAsia="en-US"/>
              </w:rPr>
              <w:t>М.Б. Теміржанов,</w:t>
            </w:r>
          </w:p>
          <w:p w:rsidR="006F0D31" w:rsidRPr="009902AD" w:rsidRDefault="006F0D31" w:rsidP="006F0D31">
            <w:pPr>
              <w:spacing w:line="300" w:lineRule="exact"/>
              <w:ind w:left="28"/>
              <w:jc w:val="center"/>
              <w:rPr>
                <w:rFonts w:eastAsia="Calibri"/>
                <w:b/>
                <w:lang w:val="kk-KZ" w:eastAsia="en-US"/>
              </w:rPr>
            </w:pPr>
            <w:r w:rsidRPr="009902AD">
              <w:rPr>
                <w:rFonts w:eastAsia="Calibri"/>
                <w:b/>
                <w:lang w:val="kk-KZ" w:eastAsia="en-US"/>
              </w:rPr>
              <w:t xml:space="preserve">Б.Қ. Хаменова, </w:t>
            </w:r>
          </w:p>
          <w:p w:rsidR="006F0D31" w:rsidRPr="009902AD" w:rsidRDefault="006F0D31" w:rsidP="006F0D31">
            <w:pPr>
              <w:spacing w:line="300" w:lineRule="exact"/>
              <w:jc w:val="center"/>
              <w:rPr>
                <w:b/>
                <w:lang w:val="kk-KZ"/>
              </w:rPr>
            </w:pPr>
            <w:r w:rsidRPr="009902AD">
              <w:rPr>
                <w:b/>
                <w:lang w:val="kk-KZ"/>
              </w:rPr>
              <w:t>Т.И. Яковлева</w:t>
            </w:r>
          </w:p>
          <w:p w:rsidR="006F0D31" w:rsidRPr="009902AD" w:rsidRDefault="006F0D31" w:rsidP="006F0D31">
            <w:pPr>
              <w:spacing w:line="300" w:lineRule="exact"/>
              <w:jc w:val="center"/>
              <w:rPr>
                <w:b/>
                <w:lang w:val="kk-KZ"/>
              </w:rPr>
            </w:pPr>
          </w:p>
          <w:p w:rsidR="006F0D31" w:rsidRPr="009902AD" w:rsidRDefault="006F0D31" w:rsidP="006F0D31">
            <w:pPr>
              <w:spacing w:line="300" w:lineRule="exact"/>
              <w:ind w:left="28" w:firstLine="210"/>
              <w:jc w:val="both"/>
              <w:rPr>
                <w:rFonts w:eastAsia="Calibri"/>
                <w:shd w:val="clear" w:color="auto" w:fill="FFFFFF"/>
                <w:lang w:val="kk-KZ"/>
              </w:rPr>
            </w:pPr>
            <w:r w:rsidRPr="009902AD">
              <w:rPr>
                <w:color w:val="000000"/>
                <w:lang w:val="kk-KZ"/>
              </w:rPr>
              <w:t>І</w:t>
            </w:r>
            <w:r w:rsidRPr="009902AD">
              <w:rPr>
                <w:color w:val="000000"/>
                <w:spacing w:val="2"/>
                <w:lang w:val="kk-KZ"/>
              </w:rPr>
              <w:t>шкі мемлекеттік аудит жөніндегі уәкілетті органның және (немесе) олардың лауазымды адамдарының әрекеттеріне (әрекетсіздігіне) шағым жасау кезінде туындайтын дауларды апелляциялық реттеу тәртібін әзірлеу және бекіту бойынша і</w:t>
            </w:r>
            <w:r w:rsidRPr="009902AD">
              <w:rPr>
                <w:rFonts w:eastAsia="Calibri"/>
                <w:shd w:val="clear" w:color="auto" w:fill="FFFFFF"/>
                <w:lang w:val="kk-KZ"/>
              </w:rPr>
              <w:t xml:space="preserve">шкі мемлекеттік аудит жөніндегі уәкілетті органның құзыретін толықтыру </w:t>
            </w:r>
            <w:r w:rsidRPr="009902AD">
              <w:rPr>
                <w:rFonts w:eastAsia="Calibri"/>
                <w:shd w:val="clear" w:color="auto" w:fill="FFFFFF"/>
                <w:lang w:val="kk-KZ"/>
              </w:rPr>
              <w:lastRenderedPageBreak/>
              <w:t xml:space="preserve">нормативтік құқықтық акт деңгейінде регламенттелмеген.  </w:t>
            </w:r>
          </w:p>
          <w:p w:rsidR="006F0D31" w:rsidRPr="009902AD" w:rsidRDefault="006F0D31" w:rsidP="006F0D31">
            <w:pPr>
              <w:spacing w:line="300" w:lineRule="exact"/>
              <w:ind w:left="28" w:firstLine="210"/>
              <w:jc w:val="both"/>
              <w:rPr>
                <w:rFonts w:eastAsia="Calibri"/>
                <w:shd w:val="clear" w:color="auto" w:fill="FFFFFF"/>
                <w:lang w:val="kk-KZ"/>
              </w:rPr>
            </w:pPr>
            <w:r w:rsidRPr="009902AD">
              <w:rPr>
                <w:rFonts w:eastAsia="Calibri"/>
                <w:shd w:val="clear" w:color="auto" w:fill="FFFFFF"/>
                <w:lang w:val="kk-KZ"/>
              </w:rPr>
              <w:t>Осыған байланысты, Заңды мыналарды регламенттейтін жаңа баптармен толықтыру ұсынылады:</w:t>
            </w:r>
          </w:p>
          <w:p w:rsidR="006F0D31" w:rsidRPr="009902AD" w:rsidRDefault="006F0D31" w:rsidP="006F0D31">
            <w:pPr>
              <w:spacing w:line="300" w:lineRule="exact"/>
              <w:ind w:left="28" w:firstLine="210"/>
              <w:jc w:val="both"/>
              <w:rPr>
                <w:lang w:val="kk-KZ"/>
              </w:rPr>
            </w:pPr>
            <w:r w:rsidRPr="009902AD">
              <w:rPr>
                <w:rFonts w:eastAsia="Calibri"/>
                <w:shd w:val="clear" w:color="auto" w:fill="FFFFFF"/>
                <w:lang w:val="kk-KZ"/>
              </w:rPr>
              <w:t>- м</w:t>
            </w:r>
            <w:r w:rsidRPr="009902AD">
              <w:rPr>
                <w:lang w:val="kk-KZ"/>
              </w:rPr>
              <w:t>емлекеттік аудит нәтижелері бойынша қабылданатын құжаттарға және ішкі мемлекеттік аудит жөніндегі уәкілетті органның камералдық бақылау нәтижелері бойынша анықталған бұзушылықтарды жою туралы хабарламаларына шағым жасау кезінде туындайтын дауларды апелляциялық реттеу тәртібі мен мерзімдері;</w:t>
            </w:r>
          </w:p>
          <w:p w:rsidR="006F0D31" w:rsidRPr="009902AD" w:rsidRDefault="006F0D31" w:rsidP="006F0D31">
            <w:pPr>
              <w:spacing w:line="300" w:lineRule="exact"/>
              <w:ind w:left="28" w:firstLine="210"/>
              <w:jc w:val="both"/>
              <w:rPr>
                <w:lang w:val="kk-KZ"/>
              </w:rPr>
            </w:pPr>
            <w:r w:rsidRPr="009902AD">
              <w:rPr>
                <w:lang w:val="kk-KZ"/>
              </w:rPr>
              <w:t>- аудит объектісі шағымының нысаны мен мазмұны;</w:t>
            </w:r>
          </w:p>
          <w:p w:rsidR="006F0D31" w:rsidRPr="009902AD" w:rsidRDefault="006F0D31" w:rsidP="006F0D31">
            <w:pPr>
              <w:spacing w:line="300" w:lineRule="exact"/>
              <w:ind w:left="28" w:firstLine="210"/>
              <w:jc w:val="both"/>
              <w:rPr>
                <w:lang w:val="kk-KZ"/>
              </w:rPr>
            </w:pPr>
            <w:r w:rsidRPr="009902AD">
              <w:rPr>
                <w:lang w:val="kk-KZ"/>
              </w:rPr>
              <w:t>- шағымды қараудан бас тарту;</w:t>
            </w:r>
          </w:p>
          <w:p w:rsidR="006F0D31" w:rsidRPr="009902AD" w:rsidRDefault="006F0D31" w:rsidP="006F0D31">
            <w:pPr>
              <w:spacing w:line="300" w:lineRule="exact"/>
              <w:ind w:left="28" w:firstLine="210"/>
              <w:jc w:val="both"/>
              <w:rPr>
                <w:lang w:val="kk-KZ"/>
              </w:rPr>
            </w:pPr>
            <w:r w:rsidRPr="009902AD">
              <w:rPr>
                <w:lang w:val="kk-KZ"/>
              </w:rPr>
              <w:t xml:space="preserve">- ішкі мемлекеттік аудит жөніндегі уәкілетті органға </w:t>
            </w:r>
            <w:r w:rsidRPr="009902AD">
              <w:rPr>
                <w:lang w:val="kk-KZ"/>
              </w:rPr>
              <w:lastRenderedPageBreak/>
              <w:t>жолданған шағымды қарау тәртібі;</w:t>
            </w:r>
          </w:p>
          <w:p w:rsidR="006F0D31" w:rsidRPr="009902AD" w:rsidRDefault="006F0D31" w:rsidP="006F0D31">
            <w:pPr>
              <w:spacing w:line="300" w:lineRule="exact"/>
              <w:ind w:left="28" w:firstLine="210"/>
              <w:jc w:val="both"/>
              <w:rPr>
                <w:lang w:val="kk-KZ"/>
              </w:rPr>
            </w:pPr>
            <w:r w:rsidRPr="009902AD">
              <w:rPr>
                <w:lang w:val="kk-KZ"/>
              </w:rPr>
              <w:t>- шағымды қарау нәтижелері бойынша шешім шығару;</w:t>
            </w:r>
          </w:p>
          <w:p w:rsidR="006F0D31" w:rsidRPr="009902AD" w:rsidRDefault="006F0D31" w:rsidP="00771F68">
            <w:pPr>
              <w:spacing w:line="300" w:lineRule="exact"/>
              <w:ind w:left="28" w:firstLine="210"/>
              <w:jc w:val="both"/>
              <w:rPr>
                <w:lang w:val="kk-KZ"/>
              </w:rPr>
            </w:pPr>
            <w:r w:rsidRPr="009902AD">
              <w:rPr>
                <w:lang w:val="kk-KZ"/>
              </w:rPr>
              <w:t xml:space="preserve">- шағымды қарау мерзімін тоқтата тұру және (немесе) ұзарту. </w:t>
            </w:r>
          </w:p>
        </w:tc>
        <w:tc>
          <w:tcPr>
            <w:tcW w:w="1417" w:type="dxa"/>
            <w:tcBorders>
              <w:top w:val="single" w:sz="4" w:space="0" w:color="auto"/>
              <w:left w:val="single" w:sz="4" w:space="0" w:color="auto"/>
              <w:bottom w:val="single" w:sz="4" w:space="0" w:color="auto"/>
              <w:right w:val="single" w:sz="4" w:space="0" w:color="auto"/>
            </w:tcBorders>
          </w:tcPr>
          <w:p w:rsidR="006F0D31" w:rsidRPr="009902AD" w:rsidRDefault="006F0D31" w:rsidP="006F0D31">
            <w:pPr>
              <w:spacing w:line="300" w:lineRule="exact"/>
              <w:jc w:val="center"/>
              <w:rPr>
                <w:b/>
                <w:lang w:val="kk-KZ"/>
              </w:rPr>
            </w:pPr>
            <w:r w:rsidRPr="009902AD">
              <w:rPr>
                <w:b/>
                <w:lang w:val="kk-KZ"/>
              </w:rPr>
              <w:lastRenderedPageBreak/>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945949" w:rsidRPr="009902AD" w:rsidRDefault="00945949" w:rsidP="00945949">
            <w:pPr>
              <w:tabs>
                <w:tab w:val="left" w:pos="1201"/>
              </w:tabs>
              <w:ind w:left="-108"/>
              <w:jc w:val="center"/>
              <w:rPr>
                <w:lang w:val="kk-KZ"/>
              </w:rPr>
            </w:pPr>
            <w:r w:rsidRPr="009902AD">
              <w:rPr>
                <w:lang w:val="kk-KZ"/>
              </w:rPr>
              <w:t xml:space="preserve">Новый </w:t>
            </w:r>
          </w:p>
          <w:p w:rsidR="00945949" w:rsidRPr="009902AD" w:rsidRDefault="00945949" w:rsidP="00945949">
            <w:pPr>
              <w:tabs>
                <w:tab w:val="left" w:pos="1201"/>
              </w:tabs>
              <w:ind w:left="-108"/>
              <w:jc w:val="center"/>
              <w:rPr>
                <w:lang w:val="kk-KZ"/>
              </w:rPr>
            </w:pPr>
            <w:r w:rsidRPr="009902AD">
              <w:rPr>
                <w:lang w:val="kk-KZ"/>
              </w:rPr>
              <w:t xml:space="preserve">подпункт 15) статьи 1 проекта </w:t>
            </w:r>
          </w:p>
          <w:p w:rsidR="0016022E" w:rsidRPr="009902AD" w:rsidRDefault="0016022E" w:rsidP="00E8652E">
            <w:pPr>
              <w:tabs>
                <w:tab w:val="left" w:pos="1201"/>
              </w:tabs>
              <w:spacing w:line="300" w:lineRule="exact"/>
              <w:ind w:left="-108"/>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E8652E">
            <w:pPr>
              <w:spacing w:line="300" w:lineRule="exact"/>
              <w:jc w:val="center"/>
              <w:rPr>
                <w:lang w:val="kk-KZ"/>
              </w:rPr>
            </w:pPr>
            <w:r w:rsidRPr="009902AD">
              <w:rPr>
                <w:b/>
                <w:lang w:val="kk-KZ"/>
              </w:rPr>
              <w:t>Отсутствует</w:t>
            </w: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E8652E">
            <w:pPr>
              <w:spacing w:line="300" w:lineRule="exact"/>
              <w:jc w:val="center"/>
              <w:rPr>
                <w:lang w:val="kk-KZ"/>
              </w:rPr>
            </w:pPr>
            <w:r w:rsidRPr="009902AD">
              <w:rPr>
                <w:b/>
                <w:lang w:val="kk-KZ"/>
              </w:rPr>
              <w:t>Отсутствует</w:t>
            </w:r>
          </w:p>
        </w:tc>
        <w:tc>
          <w:tcPr>
            <w:tcW w:w="3056" w:type="dxa"/>
            <w:tcBorders>
              <w:top w:val="single" w:sz="4" w:space="0" w:color="auto"/>
              <w:left w:val="single" w:sz="4" w:space="0" w:color="auto"/>
              <w:bottom w:val="single" w:sz="4" w:space="0" w:color="auto"/>
              <w:right w:val="single" w:sz="4" w:space="0" w:color="auto"/>
            </w:tcBorders>
          </w:tcPr>
          <w:p w:rsidR="009929EF" w:rsidRPr="009902AD" w:rsidRDefault="0016022E" w:rsidP="009929EF">
            <w:pPr>
              <w:jc w:val="both"/>
              <w:rPr>
                <w:lang w:val="kk-KZ"/>
              </w:rPr>
            </w:pPr>
            <w:r w:rsidRPr="009902AD">
              <w:rPr>
                <w:lang w:val="kk-KZ"/>
              </w:rPr>
              <w:t xml:space="preserve">   </w:t>
            </w:r>
            <w:r w:rsidR="009929EF" w:rsidRPr="009902AD">
              <w:rPr>
                <w:lang w:val="kk-KZ"/>
              </w:rPr>
              <w:t xml:space="preserve"> Статью 1 проекта дополнить подпунктом 15) следующего содержания:</w:t>
            </w:r>
          </w:p>
          <w:p w:rsidR="009929EF" w:rsidRPr="009902AD" w:rsidRDefault="009929EF" w:rsidP="009929EF">
            <w:pPr>
              <w:jc w:val="both"/>
              <w:rPr>
                <w:bCs/>
                <w:lang w:val="kk-KZ"/>
              </w:rPr>
            </w:pPr>
            <w:r w:rsidRPr="009902AD">
              <w:rPr>
                <w:lang w:val="kk-KZ"/>
              </w:rPr>
              <w:t xml:space="preserve">   «</w:t>
            </w:r>
            <w:r w:rsidRPr="009902AD">
              <w:rPr>
                <w:b/>
                <w:lang w:val="kk-KZ"/>
              </w:rPr>
              <w:t>15)</w:t>
            </w:r>
            <w:r w:rsidR="00307BF4" w:rsidRPr="009902AD">
              <w:rPr>
                <w:b/>
                <w:lang w:val="kk-KZ"/>
              </w:rPr>
              <w:t> </w:t>
            </w:r>
            <w:r w:rsidRPr="009902AD">
              <w:rPr>
                <w:b/>
                <w:lang w:val="kk-KZ"/>
              </w:rPr>
              <w:t>дополнить статьей</w:t>
            </w:r>
            <w:r w:rsidR="00307BF4" w:rsidRPr="009902AD">
              <w:rPr>
                <w:b/>
                <w:lang w:val="kk-KZ"/>
              </w:rPr>
              <w:t> </w:t>
            </w:r>
            <w:r w:rsidRPr="009902AD">
              <w:rPr>
                <w:b/>
                <w:lang w:val="kk-KZ"/>
              </w:rPr>
              <w:t>60-6 следующего содержания:</w:t>
            </w:r>
            <w:r w:rsidRPr="009902AD">
              <w:rPr>
                <w:lang w:val="kk-KZ"/>
              </w:rPr>
              <w:t xml:space="preserve">  </w:t>
            </w:r>
            <w:r w:rsidRPr="009902AD">
              <w:rPr>
                <w:bCs/>
                <w:lang w:val="kk-KZ"/>
              </w:rPr>
              <w:t xml:space="preserve">      </w:t>
            </w:r>
          </w:p>
          <w:p w:rsidR="0016022E" w:rsidRPr="009902AD" w:rsidRDefault="0016022E" w:rsidP="00E8652E">
            <w:pPr>
              <w:pStyle w:val="ad"/>
              <w:spacing w:line="300" w:lineRule="exact"/>
              <w:ind w:right="113"/>
              <w:jc w:val="both"/>
              <w:rPr>
                <w:rFonts w:ascii="Times New Roman" w:hAnsi="Times New Roman"/>
                <w:b/>
                <w:sz w:val="24"/>
                <w:szCs w:val="24"/>
                <w:lang w:val="kk-KZ"/>
              </w:rPr>
            </w:pPr>
            <w:r w:rsidRPr="009902AD">
              <w:rPr>
                <w:rFonts w:ascii="Times New Roman" w:hAnsi="Times New Roman"/>
                <w:sz w:val="24"/>
                <w:szCs w:val="24"/>
                <w:lang w:val="kk-KZ"/>
              </w:rPr>
              <w:t xml:space="preserve">   «</w:t>
            </w:r>
            <w:r w:rsidRPr="009902AD">
              <w:rPr>
                <w:rFonts w:ascii="Times New Roman" w:hAnsi="Times New Roman"/>
                <w:b/>
                <w:sz w:val="24"/>
                <w:szCs w:val="24"/>
                <w:lang w:val="kk-KZ"/>
              </w:rPr>
              <w:t>Статья 60-6. Приостановление и (или) продление срока рассмотрения жалобы</w:t>
            </w:r>
          </w:p>
          <w:p w:rsidR="0016022E" w:rsidRPr="009902AD" w:rsidRDefault="0016022E" w:rsidP="00E8652E">
            <w:pPr>
              <w:pStyle w:val="ad"/>
              <w:spacing w:line="300" w:lineRule="exact"/>
              <w:ind w:right="113"/>
              <w:jc w:val="both"/>
              <w:rPr>
                <w:rFonts w:ascii="Times New Roman" w:hAnsi="Times New Roman"/>
                <w:b/>
                <w:sz w:val="24"/>
                <w:szCs w:val="24"/>
                <w:lang w:val="kk-KZ"/>
              </w:rPr>
            </w:pPr>
            <w:bookmarkStart w:id="37" w:name="z7141"/>
            <w:r w:rsidRPr="009902AD">
              <w:rPr>
                <w:rFonts w:ascii="Times New Roman" w:hAnsi="Times New Roman"/>
                <w:b/>
                <w:sz w:val="24"/>
                <w:szCs w:val="24"/>
                <w:lang w:val="kk-KZ"/>
              </w:rPr>
              <w:t xml:space="preserve">   </w:t>
            </w:r>
            <w:r w:rsidR="00E7277E" w:rsidRPr="009902AD">
              <w:rPr>
                <w:rFonts w:ascii="Times New Roman" w:hAnsi="Times New Roman"/>
                <w:b/>
                <w:sz w:val="24"/>
                <w:szCs w:val="24"/>
                <w:lang w:val="kk-KZ"/>
              </w:rPr>
              <w:t>1. Срок рассмотрения жалобы, установленный пунктом 1 статьи 60-4 настоящего Закона,</w:t>
            </w:r>
            <w:r w:rsidR="00E7277E" w:rsidRPr="009902AD">
              <w:rPr>
                <w:b/>
                <w:lang w:val="kk-KZ"/>
              </w:rPr>
              <w:t xml:space="preserve"> </w:t>
            </w:r>
            <w:r w:rsidRPr="009902AD">
              <w:rPr>
                <w:rFonts w:ascii="Times New Roman" w:hAnsi="Times New Roman"/>
                <w:b/>
                <w:sz w:val="24"/>
                <w:szCs w:val="24"/>
                <w:lang w:val="kk-KZ"/>
              </w:rPr>
              <w:t>приостанавливается в случа</w:t>
            </w:r>
            <w:bookmarkStart w:id="38" w:name="z7142"/>
            <w:bookmarkEnd w:id="37"/>
            <w:r w:rsidRPr="009902AD">
              <w:rPr>
                <w:rFonts w:ascii="Times New Roman" w:hAnsi="Times New Roman"/>
                <w:b/>
                <w:sz w:val="24"/>
                <w:szCs w:val="24"/>
                <w:lang w:val="kk-KZ"/>
              </w:rPr>
              <w:t xml:space="preserve">е </w:t>
            </w:r>
            <w:bookmarkStart w:id="39" w:name="z7143"/>
            <w:bookmarkEnd w:id="38"/>
            <w:r w:rsidRPr="009902AD">
              <w:rPr>
                <w:rFonts w:ascii="Times New Roman" w:hAnsi="Times New Roman"/>
                <w:b/>
                <w:sz w:val="24"/>
                <w:szCs w:val="24"/>
                <w:lang w:val="kk-KZ"/>
              </w:rPr>
              <w:t>направления запроса в государственные органы и юридическим лицам, а также в компетентные органы иностранных государств - до момента получения ответа.</w:t>
            </w:r>
          </w:p>
          <w:p w:rsidR="0016022E" w:rsidRPr="009902AD" w:rsidRDefault="0016022E" w:rsidP="00E8652E">
            <w:pPr>
              <w:pStyle w:val="ad"/>
              <w:spacing w:line="300" w:lineRule="exact"/>
              <w:ind w:right="113"/>
              <w:jc w:val="both"/>
              <w:rPr>
                <w:rFonts w:ascii="Times New Roman" w:hAnsi="Times New Roman"/>
                <w:b/>
                <w:sz w:val="24"/>
                <w:szCs w:val="24"/>
                <w:lang w:val="kk-KZ"/>
              </w:rPr>
            </w:pPr>
            <w:bookmarkStart w:id="40" w:name="z7144"/>
            <w:bookmarkEnd w:id="39"/>
            <w:r w:rsidRPr="009902AD">
              <w:rPr>
                <w:rFonts w:ascii="Times New Roman" w:hAnsi="Times New Roman"/>
                <w:b/>
                <w:sz w:val="24"/>
                <w:szCs w:val="24"/>
                <w:lang w:val="kk-KZ"/>
              </w:rPr>
              <w:lastRenderedPageBreak/>
              <w:t xml:space="preserve">   2. О приостановлении срока рассмотрения жалобы уполномоченный орган по внутреннему государственному аудиту в письменной форме извещает объект </w:t>
            </w:r>
            <w:r w:rsidR="00A73DC0" w:rsidRPr="009902AD">
              <w:rPr>
                <w:rFonts w:ascii="Times New Roman" w:hAnsi="Times New Roman"/>
                <w:b/>
                <w:sz w:val="24"/>
                <w:szCs w:val="24"/>
                <w:lang w:val="kk-KZ"/>
              </w:rPr>
              <w:t xml:space="preserve"> государственного </w:t>
            </w:r>
            <w:r w:rsidRPr="009902AD">
              <w:rPr>
                <w:rFonts w:ascii="Times New Roman" w:hAnsi="Times New Roman"/>
                <w:b/>
                <w:sz w:val="24"/>
                <w:szCs w:val="24"/>
                <w:lang w:val="kk-KZ"/>
              </w:rPr>
              <w:t>аудита с указанием причин приостановления.</w:t>
            </w:r>
          </w:p>
          <w:p w:rsidR="0016022E" w:rsidRPr="009902AD" w:rsidRDefault="0016022E" w:rsidP="00E8652E">
            <w:pPr>
              <w:spacing w:line="300" w:lineRule="exact"/>
              <w:ind w:right="113"/>
              <w:jc w:val="both"/>
              <w:rPr>
                <w:lang w:val="kk-KZ"/>
              </w:rPr>
            </w:pPr>
            <w:bookmarkStart w:id="41" w:name="z5887"/>
            <w:bookmarkEnd w:id="40"/>
            <w:r w:rsidRPr="009902AD">
              <w:rPr>
                <w:b/>
                <w:lang w:val="kk-KZ"/>
              </w:rPr>
              <w:t xml:space="preserve">   3. Срок рассмотрения жалобы, установленный пунктом 1 статьи 60-4 настоящего Закона, продлевается на пятнадцать рабочих дней в случае представления объектом</w:t>
            </w:r>
            <w:r w:rsidR="00E7277E" w:rsidRPr="009902AD">
              <w:rPr>
                <w:b/>
                <w:lang w:val="kk-KZ"/>
              </w:rPr>
              <w:t xml:space="preserve"> государственного </w:t>
            </w:r>
            <w:r w:rsidRPr="009902AD">
              <w:rPr>
                <w:b/>
                <w:lang w:val="kk-KZ"/>
              </w:rPr>
              <w:t xml:space="preserve"> аудита дополнений к жалобе.</w:t>
            </w:r>
            <w:bookmarkEnd w:id="41"/>
            <w:r w:rsidRPr="009902AD">
              <w:rPr>
                <w:lang w:val="kk-KZ"/>
              </w:rPr>
              <w:t>».</w:t>
            </w:r>
          </w:p>
          <w:p w:rsidR="009929EF" w:rsidRPr="009902AD" w:rsidRDefault="009929EF" w:rsidP="00E8652E">
            <w:pPr>
              <w:spacing w:line="300" w:lineRule="exact"/>
              <w:ind w:right="113"/>
              <w:jc w:val="both"/>
              <w:rPr>
                <w:lang w:val="kk-KZ"/>
              </w:rPr>
            </w:pPr>
          </w:p>
          <w:p w:rsidR="009929EF" w:rsidRPr="009902AD" w:rsidRDefault="00307BF4" w:rsidP="00307BF4">
            <w:pPr>
              <w:pStyle w:val="ad"/>
              <w:jc w:val="both"/>
              <w:rPr>
                <w:rFonts w:ascii="Times New Roman" w:hAnsi="Times New Roman"/>
                <w:b/>
                <w:sz w:val="24"/>
                <w:szCs w:val="24"/>
                <w:lang w:val="kk-KZ"/>
              </w:rPr>
            </w:pPr>
            <w:r w:rsidRPr="009902AD">
              <w:rPr>
                <w:bCs/>
                <w:i/>
                <w:sz w:val="24"/>
                <w:szCs w:val="24"/>
                <w:lang w:val="kk-KZ"/>
              </w:rPr>
              <w:t xml:space="preserve">   </w:t>
            </w:r>
            <w:r w:rsidRPr="009902AD">
              <w:rPr>
                <w:rFonts w:ascii="Times New Roman" w:hAnsi="Times New Roman"/>
                <w:bCs/>
                <w:i/>
                <w:sz w:val="24"/>
                <w:szCs w:val="24"/>
                <w:lang w:val="kk-KZ"/>
              </w:rPr>
              <w:t xml:space="preserve"> Соответственно изменить нумерацию подпунктов.</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E8652E">
            <w:pPr>
              <w:spacing w:line="300" w:lineRule="exact"/>
              <w:ind w:left="28"/>
              <w:jc w:val="center"/>
              <w:rPr>
                <w:rFonts w:eastAsia="Calibri"/>
                <w:b/>
                <w:lang w:val="kk-KZ" w:eastAsia="en-US"/>
              </w:rPr>
            </w:pPr>
            <w:r w:rsidRPr="009902AD">
              <w:rPr>
                <w:rFonts w:eastAsia="Calibri"/>
                <w:b/>
                <w:lang w:val="kk-KZ" w:eastAsia="en-US"/>
              </w:rPr>
              <w:lastRenderedPageBreak/>
              <w:t xml:space="preserve">Депутаты </w:t>
            </w:r>
          </w:p>
          <w:p w:rsidR="0016022E" w:rsidRPr="009902AD" w:rsidRDefault="0016022E" w:rsidP="00E8652E">
            <w:pPr>
              <w:spacing w:line="300" w:lineRule="exact"/>
              <w:ind w:left="28"/>
              <w:jc w:val="center"/>
              <w:rPr>
                <w:rFonts w:eastAsia="Calibri"/>
                <w:b/>
                <w:lang w:val="kk-KZ" w:eastAsia="en-US"/>
              </w:rPr>
            </w:pPr>
            <w:r w:rsidRPr="009902AD">
              <w:rPr>
                <w:rFonts w:eastAsia="Calibri"/>
                <w:b/>
                <w:lang w:val="kk-KZ" w:eastAsia="en-US"/>
              </w:rPr>
              <w:t>Жабагиев К.К.,</w:t>
            </w:r>
          </w:p>
          <w:p w:rsidR="0016022E" w:rsidRPr="009902AD" w:rsidRDefault="0016022E" w:rsidP="00E8652E">
            <w:pPr>
              <w:spacing w:line="300" w:lineRule="exact"/>
              <w:ind w:left="28"/>
              <w:jc w:val="center"/>
              <w:rPr>
                <w:rFonts w:eastAsia="Calibri"/>
                <w:b/>
                <w:lang w:val="kk-KZ" w:eastAsia="en-US"/>
              </w:rPr>
            </w:pPr>
            <w:r w:rsidRPr="009902AD">
              <w:rPr>
                <w:rFonts w:eastAsia="Calibri"/>
                <w:b/>
                <w:lang w:val="kk-KZ" w:eastAsia="en-US"/>
              </w:rPr>
              <w:t>Базарбаев А.Е.,</w:t>
            </w:r>
          </w:p>
          <w:p w:rsidR="0016022E" w:rsidRPr="009902AD" w:rsidRDefault="0016022E" w:rsidP="00E8652E">
            <w:pPr>
              <w:spacing w:line="300" w:lineRule="exact"/>
              <w:ind w:left="28"/>
              <w:jc w:val="center"/>
              <w:rPr>
                <w:rFonts w:eastAsia="Calibri"/>
                <w:b/>
                <w:lang w:val="kk-KZ" w:eastAsia="en-US"/>
              </w:rPr>
            </w:pPr>
            <w:r w:rsidRPr="009902AD">
              <w:rPr>
                <w:rFonts w:eastAsia="Calibri"/>
                <w:b/>
                <w:lang w:val="kk-KZ" w:eastAsia="en-US"/>
              </w:rPr>
              <w:t>Ержан К.Т.,</w:t>
            </w:r>
          </w:p>
          <w:p w:rsidR="0016022E" w:rsidRPr="009902AD" w:rsidRDefault="0016022E" w:rsidP="00E8652E">
            <w:pPr>
              <w:spacing w:line="300" w:lineRule="exact"/>
              <w:ind w:left="28"/>
              <w:jc w:val="center"/>
              <w:rPr>
                <w:rFonts w:eastAsia="Calibri"/>
                <w:b/>
                <w:lang w:val="kk-KZ" w:eastAsia="en-US"/>
              </w:rPr>
            </w:pPr>
            <w:r w:rsidRPr="009902AD">
              <w:rPr>
                <w:rFonts w:eastAsia="Calibri"/>
                <w:b/>
                <w:lang w:val="kk-KZ" w:eastAsia="en-US"/>
              </w:rPr>
              <w:t>Жаилганова А.Н.,</w:t>
            </w:r>
          </w:p>
          <w:p w:rsidR="0016022E" w:rsidRPr="009902AD" w:rsidRDefault="0016022E" w:rsidP="00E8652E">
            <w:pPr>
              <w:spacing w:line="300" w:lineRule="exact"/>
              <w:jc w:val="center"/>
              <w:rPr>
                <w:b/>
                <w:lang w:val="kk-KZ"/>
              </w:rPr>
            </w:pPr>
            <w:r w:rsidRPr="009902AD">
              <w:rPr>
                <w:b/>
                <w:lang w:val="kk-KZ"/>
              </w:rPr>
              <w:t>Карагусова Г.Д.,</w:t>
            </w:r>
          </w:p>
          <w:p w:rsidR="0016022E" w:rsidRPr="009902AD" w:rsidRDefault="0016022E" w:rsidP="00E8652E">
            <w:pPr>
              <w:spacing w:line="300" w:lineRule="exact"/>
              <w:jc w:val="center"/>
              <w:rPr>
                <w:b/>
                <w:lang w:val="kk-KZ"/>
              </w:rPr>
            </w:pPr>
            <w:r w:rsidRPr="009902AD">
              <w:rPr>
                <w:b/>
                <w:lang w:val="kk-KZ"/>
              </w:rPr>
              <w:t>Оксикбаев О.Н.,</w:t>
            </w:r>
          </w:p>
          <w:p w:rsidR="0016022E" w:rsidRPr="009902AD" w:rsidRDefault="0016022E" w:rsidP="00E8652E">
            <w:pPr>
              <w:spacing w:line="300" w:lineRule="exact"/>
              <w:ind w:left="28"/>
              <w:jc w:val="center"/>
              <w:rPr>
                <w:rFonts w:eastAsia="Calibri"/>
                <w:b/>
                <w:lang w:val="kk-KZ" w:eastAsia="en-US"/>
              </w:rPr>
            </w:pPr>
            <w:r w:rsidRPr="009902AD">
              <w:rPr>
                <w:rFonts w:eastAsia="Calibri"/>
                <w:b/>
                <w:lang w:val="kk-KZ" w:eastAsia="en-US"/>
              </w:rPr>
              <w:t>Омарбекова Ж.А.,</w:t>
            </w:r>
          </w:p>
          <w:p w:rsidR="0016022E" w:rsidRPr="009902AD" w:rsidRDefault="0016022E" w:rsidP="00E8652E">
            <w:pPr>
              <w:spacing w:line="300" w:lineRule="exact"/>
              <w:ind w:left="28"/>
              <w:jc w:val="center"/>
              <w:rPr>
                <w:rFonts w:eastAsia="Calibri"/>
                <w:b/>
                <w:lang w:val="kk-KZ" w:eastAsia="en-US"/>
              </w:rPr>
            </w:pPr>
            <w:r w:rsidRPr="009902AD">
              <w:rPr>
                <w:rFonts w:eastAsia="Calibri"/>
                <w:b/>
                <w:lang w:val="kk-KZ" w:eastAsia="en-US"/>
              </w:rPr>
              <w:t>Темиржанов М.Б.,</w:t>
            </w:r>
          </w:p>
          <w:p w:rsidR="0016022E" w:rsidRPr="009902AD" w:rsidRDefault="0016022E" w:rsidP="00E8652E">
            <w:pPr>
              <w:spacing w:line="300" w:lineRule="exact"/>
              <w:ind w:left="28"/>
              <w:jc w:val="center"/>
              <w:rPr>
                <w:rFonts w:eastAsia="Calibri"/>
                <w:b/>
                <w:lang w:val="kk-KZ" w:eastAsia="en-US"/>
              </w:rPr>
            </w:pPr>
            <w:r w:rsidRPr="009902AD">
              <w:rPr>
                <w:rFonts w:eastAsia="Calibri"/>
                <w:b/>
                <w:lang w:val="kk-KZ" w:eastAsia="en-US"/>
              </w:rPr>
              <w:t>Хаменова Б.К.</w:t>
            </w:r>
          </w:p>
          <w:p w:rsidR="0016022E" w:rsidRPr="009902AD" w:rsidRDefault="0016022E" w:rsidP="00E8652E">
            <w:pPr>
              <w:spacing w:line="300" w:lineRule="exact"/>
              <w:jc w:val="center"/>
              <w:rPr>
                <w:b/>
                <w:lang w:val="kk-KZ"/>
              </w:rPr>
            </w:pPr>
            <w:r w:rsidRPr="009902AD">
              <w:rPr>
                <w:b/>
                <w:lang w:val="kk-KZ"/>
              </w:rPr>
              <w:t>Яковлева Т.И.</w:t>
            </w:r>
          </w:p>
          <w:p w:rsidR="0016022E" w:rsidRPr="009902AD" w:rsidRDefault="0016022E" w:rsidP="00E8652E">
            <w:pPr>
              <w:spacing w:line="300" w:lineRule="exact"/>
              <w:jc w:val="both"/>
              <w:rPr>
                <w:lang w:val="kk-KZ"/>
              </w:rPr>
            </w:pPr>
          </w:p>
          <w:p w:rsidR="0016022E" w:rsidRPr="009902AD" w:rsidRDefault="0016022E" w:rsidP="00E8652E">
            <w:pPr>
              <w:spacing w:line="300" w:lineRule="exact"/>
              <w:jc w:val="both"/>
              <w:rPr>
                <w:rFonts w:eastAsia="Calibri"/>
                <w:lang w:val="kk-KZ" w:eastAsia="en-US"/>
              </w:rPr>
            </w:pPr>
            <w:r w:rsidRPr="009902AD">
              <w:rPr>
                <w:lang w:val="kk-KZ"/>
              </w:rPr>
              <w:t xml:space="preserve">  </w:t>
            </w:r>
            <w:r w:rsidRPr="009902AD">
              <w:rPr>
                <w:rFonts w:eastAsia="Calibri"/>
                <w:lang w:val="kk-KZ" w:eastAsia="en-US"/>
              </w:rPr>
              <w:t xml:space="preserve">Дополнение компетенции уполномоченного органа по внутреннему государственному аудиту по разработке и </w:t>
            </w:r>
            <w:hyperlink r:id="rId26" w:anchor="z6" w:history="1">
              <w:r w:rsidRPr="009902AD">
                <w:rPr>
                  <w:rFonts w:eastAsia="Calibri"/>
                  <w:lang w:val="kk-KZ" w:eastAsia="en-US"/>
                </w:rPr>
                <w:t>утвержде</w:t>
              </w:r>
            </w:hyperlink>
            <w:r w:rsidRPr="009902AD">
              <w:rPr>
                <w:rFonts w:eastAsia="Calibri"/>
                <w:lang w:val="kk-KZ" w:eastAsia="en-US"/>
              </w:rPr>
              <w:t xml:space="preserve">нию порядка апелляционного урегулирования споров, возникающих при обжаловании действий (бездействия) </w:t>
            </w:r>
            <w:r w:rsidRPr="009902AD">
              <w:rPr>
                <w:rFonts w:eastAsia="Calibri"/>
                <w:lang w:val="kk-KZ" w:eastAsia="en-US"/>
              </w:rPr>
              <w:lastRenderedPageBreak/>
              <w:t xml:space="preserve">уполномоченного органа по внутреннему государственному аудиту и (или) их должностных лиц, не регламентировано на уровне нормативного правового акта. </w:t>
            </w:r>
          </w:p>
          <w:p w:rsidR="0016022E" w:rsidRPr="009902AD" w:rsidRDefault="0016022E" w:rsidP="00E8652E">
            <w:pPr>
              <w:spacing w:line="300" w:lineRule="exact"/>
              <w:jc w:val="both"/>
              <w:rPr>
                <w:rFonts w:eastAsia="Calibri"/>
                <w:lang w:val="kk-KZ" w:eastAsia="en-US"/>
              </w:rPr>
            </w:pPr>
            <w:r w:rsidRPr="009902AD">
              <w:rPr>
                <w:rFonts w:eastAsia="Calibri"/>
                <w:lang w:val="kk-KZ" w:eastAsia="en-US"/>
              </w:rPr>
              <w:t xml:space="preserve">   </w:t>
            </w:r>
            <w:r w:rsidRPr="009902AD">
              <w:rPr>
                <w:lang w:val="kk-KZ"/>
              </w:rPr>
              <w:t>В связи с этим, предлагается дополнить Закон новыми статьями,</w:t>
            </w:r>
            <w:r w:rsidRPr="009902AD">
              <w:rPr>
                <w:rFonts w:eastAsia="Calibri"/>
                <w:lang w:val="kk-KZ" w:eastAsia="en-US"/>
              </w:rPr>
              <w:t xml:space="preserve"> регламентирующими:</w:t>
            </w:r>
          </w:p>
          <w:p w:rsidR="0016022E" w:rsidRPr="009902AD" w:rsidRDefault="0016022E" w:rsidP="00E8652E">
            <w:pPr>
              <w:spacing w:line="300" w:lineRule="exact"/>
              <w:jc w:val="both"/>
              <w:rPr>
                <w:rFonts w:eastAsia="Calibri"/>
                <w:lang w:val="kk-KZ" w:eastAsia="en-US"/>
              </w:rPr>
            </w:pPr>
            <w:r w:rsidRPr="009902AD">
              <w:rPr>
                <w:rFonts w:eastAsia="Calibri"/>
                <w:lang w:val="kk-KZ" w:eastAsia="en-US"/>
              </w:rPr>
              <w:t xml:space="preserve">   - порядок и сроки апелляционного урегулирования споров, возникающих при обжаловании документов, принимаемых по результатам государственного аудита и уведомлений об устранении нарушений, выявленных по результатам камерального контроля, уполномоченного органа по внутреннему государственному аудиту;</w:t>
            </w:r>
          </w:p>
          <w:p w:rsidR="0016022E" w:rsidRPr="009902AD" w:rsidRDefault="0016022E" w:rsidP="00E8652E">
            <w:pPr>
              <w:spacing w:line="300" w:lineRule="exact"/>
              <w:jc w:val="both"/>
              <w:rPr>
                <w:rFonts w:eastAsia="Calibri"/>
                <w:lang w:val="kk-KZ" w:eastAsia="en-US"/>
              </w:rPr>
            </w:pPr>
            <w:r w:rsidRPr="009902AD">
              <w:rPr>
                <w:rFonts w:eastAsia="Calibri"/>
                <w:lang w:val="kk-KZ" w:eastAsia="en-US"/>
              </w:rPr>
              <w:t xml:space="preserve">   - форму и содержание жалобы объекта аудита;</w:t>
            </w:r>
          </w:p>
          <w:p w:rsidR="0016022E" w:rsidRPr="009902AD" w:rsidRDefault="0016022E" w:rsidP="00E8652E">
            <w:pPr>
              <w:spacing w:line="300" w:lineRule="exact"/>
              <w:jc w:val="both"/>
              <w:rPr>
                <w:rFonts w:eastAsia="Calibri"/>
                <w:lang w:val="kk-KZ" w:eastAsia="en-US"/>
              </w:rPr>
            </w:pPr>
            <w:r w:rsidRPr="009902AD">
              <w:rPr>
                <w:rFonts w:eastAsia="Calibri"/>
                <w:lang w:val="kk-KZ" w:eastAsia="en-US"/>
              </w:rPr>
              <w:t xml:space="preserve">   - отказ в рассмотрении жалобы;</w:t>
            </w:r>
          </w:p>
          <w:p w:rsidR="0016022E" w:rsidRPr="009902AD" w:rsidRDefault="0016022E" w:rsidP="00E8652E">
            <w:pPr>
              <w:spacing w:line="300" w:lineRule="exact"/>
              <w:jc w:val="both"/>
              <w:rPr>
                <w:rFonts w:eastAsia="Calibri"/>
                <w:lang w:val="kk-KZ" w:eastAsia="en-US"/>
              </w:rPr>
            </w:pPr>
            <w:r w:rsidRPr="009902AD">
              <w:rPr>
                <w:rFonts w:eastAsia="Calibri"/>
                <w:lang w:val="kk-KZ" w:eastAsia="en-US"/>
              </w:rPr>
              <w:lastRenderedPageBreak/>
              <w:t xml:space="preserve">   - порядок рассмотрения жалобы, направленной в уполномоченный орган по внутреннему государственному аудиту;</w:t>
            </w:r>
          </w:p>
          <w:p w:rsidR="0016022E" w:rsidRPr="009902AD" w:rsidRDefault="0016022E" w:rsidP="00E8652E">
            <w:pPr>
              <w:spacing w:line="300" w:lineRule="exact"/>
              <w:jc w:val="both"/>
              <w:rPr>
                <w:rFonts w:eastAsia="Calibri"/>
                <w:lang w:val="kk-KZ" w:eastAsia="en-US"/>
              </w:rPr>
            </w:pPr>
            <w:r w:rsidRPr="009902AD">
              <w:rPr>
                <w:rFonts w:eastAsia="Calibri"/>
                <w:lang w:val="kk-KZ" w:eastAsia="en-US"/>
              </w:rPr>
              <w:t xml:space="preserve">   - вынесение решения по результатам рассмотрения жалобы;</w:t>
            </w:r>
          </w:p>
          <w:p w:rsidR="00E8652E" w:rsidRPr="009902AD" w:rsidRDefault="0016022E" w:rsidP="00E8652E">
            <w:pPr>
              <w:spacing w:line="300" w:lineRule="exact"/>
              <w:jc w:val="both"/>
              <w:rPr>
                <w:rFonts w:eastAsia="Calibri"/>
                <w:lang w:val="kk-KZ" w:eastAsia="en-US"/>
              </w:rPr>
            </w:pPr>
            <w:r w:rsidRPr="009902AD">
              <w:rPr>
                <w:rFonts w:eastAsia="Calibri"/>
                <w:lang w:val="kk-KZ" w:eastAsia="en-US"/>
              </w:rPr>
              <w:t xml:space="preserve">   - приостановление и (или) продление срока рассмотрения жалобы.</w:t>
            </w: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E8652E">
            <w:pPr>
              <w:spacing w:line="300" w:lineRule="exact"/>
              <w:jc w:val="center"/>
              <w:rPr>
                <w:b/>
                <w:lang w:val="kk-KZ"/>
              </w:rPr>
            </w:pPr>
            <w:r w:rsidRPr="009902AD">
              <w:rPr>
                <w:b/>
                <w:lang w:val="kk-KZ"/>
              </w:rPr>
              <w:lastRenderedPageBreak/>
              <w:t>Принято</w:t>
            </w:r>
          </w:p>
          <w:p w:rsidR="0016022E" w:rsidRPr="009902AD" w:rsidRDefault="0016022E" w:rsidP="00E8652E">
            <w:pPr>
              <w:spacing w:line="300" w:lineRule="exact"/>
              <w:jc w:val="both"/>
              <w:rPr>
                <w:rFonts w:eastAsia="Calibri"/>
                <w:i/>
                <w:lang w:val="kk-KZ" w:eastAsia="en-US"/>
              </w:rPr>
            </w:pPr>
          </w:p>
          <w:p w:rsidR="0016022E" w:rsidRPr="009902AD" w:rsidRDefault="0016022E" w:rsidP="00E8652E">
            <w:pPr>
              <w:spacing w:line="300" w:lineRule="exact"/>
              <w:jc w:val="both"/>
              <w:rPr>
                <w:lang w:val="kk-KZ"/>
              </w:rPr>
            </w:pPr>
          </w:p>
        </w:tc>
      </w:tr>
      <w:tr w:rsidR="009052A1" w:rsidRPr="009902AD" w:rsidTr="00130A1F">
        <w:tc>
          <w:tcPr>
            <w:tcW w:w="562"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jc w:val="center"/>
              <w:rPr>
                <w:lang w:val="kk-KZ"/>
              </w:rPr>
            </w:pPr>
            <w:r w:rsidRPr="009902AD">
              <w:rPr>
                <w:lang w:val="kk-KZ"/>
              </w:rPr>
              <w:lastRenderedPageBreak/>
              <w:t>43.</w:t>
            </w:r>
          </w:p>
        </w:tc>
        <w:tc>
          <w:tcPr>
            <w:tcW w:w="1559"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tabs>
                <w:tab w:val="left" w:pos="1201"/>
              </w:tabs>
              <w:ind w:left="-108"/>
              <w:jc w:val="center"/>
              <w:rPr>
                <w:lang w:val="kk-KZ"/>
              </w:rPr>
            </w:pPr>
            <w:r w:rsidRPr="009902AD">
              <w:rPr>
                <w:lang w:val="kk-KZ"/>
              </w:rPr>
              <w:t>Жобаның 1-бабының жаңа 15) тармақшасы</w:t>
            </w:r>
          </w:p>
        </w:tc>
        <w:tc>
          <w:tcPr>
            <w:tcW w:w="2810"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ind w:firstLine="317"/>
              <w:jc w:val="both"/>
              <w:rPr>
                <w:lang w:val="kk-KZ"/>
              </w:rPr>
            </w:pPr>
            <w:r w:rsidRPr="009902AD">
              <w:rPr>
                <w:lang w:val="kk-KZ"/>
              </w:rPr>
              <w:t>62-бап. Осы Заңды қолданысқа енгізу тәртібі</w:t>
            </w:r>
          </w:p>
          <w:p w:rsidR="009052A1" w:rsidRPr="009902AD" w:rsidRDefault="009052A1" w:rsidP="009052A1">
            <w:pPr>
              <w:jc w:val="both"/>
              <w:rPr>
                <w:lang w:val="kk-KZ"/>
              </w:rPr>
            </w:pPr>
            <w:bookmarkStart w:id="42" w:name="z457"/>
            <w:r w:rsidRPr="009902AD">
              <w:rPr>
                <w:lang w:val="kk-KZ"/>
              </w:rPr>
              <w:t>      1. Осы Заң:</w:t>
            </w:r>
          </w:p>
          <w:p w:rsidR="009052A1" w:rsidRPr="009902AD" w:rsidRDefault="009052A1" w:rsidP="009052A1">
            <w:pPr>
              <w:jc w:val="both"/>
              <w:rPr>
                <w:lang w:val="kk-KZ"/>
              </w:rPr>
            </w:pPr>
            <w:r w:rsidRPr="009902AD">
              <w:rPr>
                <w:lang w:val="kk-KZ"/>
              </w:rPr>
              <w:t>...</w:t>
            </w:r>
          </w:p>
          <w:p w:rsidR="009052A1" w:rsidRPr="009902AD" w:rsidRDefault="009052A1" w:rsidP="00771F68">
            <w:pPr>
              <w:jc w:val="both"/>
              <w:rPr>
                <w:lang w:val="kk-KZ"/>
              </w:rPr>
            </w:pPr>
            <w:bookmarkStart w:id="43" w:name="z459"/>
            <w:bookmarkEnd w:id="42"/>
            <w:r w:rsidRPr="009902AD">
              <w:rPr>
                <w:lang w:val="kk-KZ"/>
              </w:rPr>
              <w:t xml:space="preserve">      2) </w:t>
            </w:r>
            <w:r w:rsidRPr="009902AD">
              <w:rPr>
                <w:b/>
                <w:lang w:val="kk-KZ"/>
              </w:rPr>
              <w:t>2019</w:t>
            </w:r>
            <w:r w:rsidRPr="009902AD">
              <w:rPr>
                <w:lang w:val="kk-KZ"/>
              </w:rPr>
              <w:t xml:space="preserve"> жылғы 1 қаңтардан бастап қолданысқа енгізілетін 12-баптың 3-тармағын, 13-баптың 3-тармағын және 45-бапты қоспағанда, алғашқы ресми жарияланған күнінен кейін күнтізбелік он күн өткен соң қолданысқа енгізіледі.</w:t>
            </w:r>
            <w:bookmarkEnd w:id="43"/>
          </w:p>
        </w:tc>
        <w:tc>
          <w:tcPr>
            <w:tcW w:w="2435"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jc w:val="center"/>
              <w:rPr>
                <w:b/>
                <w:lang w:val="kk-KZ"/>
              </w:rPr>
            </w:pPr>
            <w:r w:rsidRPr="009902AD">
              <w:rPr>
                <w:b/>
                <w:lang w:val="kk-KZ"/>
              </w:rPr>
              <w:t xml:space="preserve">Жоқ </w:t>
            </w:r>
          </w:p>
        </w:tc>
        <w:tc>
          <w:tcPr>
            <w:tcW w:w="3056"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pStyle w:val="ad"/>
              <w:jc w:val="both"/>
              <w:rPr>
                <w:rFonts w:ascii="Times New Roman" w:hAnsi="Times New Roman"/>
                <w:sz w:val="24"/>
                <w:szCs w:val="24"/>
                <w:lang w:val="kk-KZ"/>
              </w:rPr>
            </w:pPr>
            <w:r w:rsidRPr="009902AD">
              <w:rPr>
                <w:rFonts w:ascii="Times New Roman" w:hAnsi="Times New Roman"/>
                <w:sz w:val="24"/>
                <w:szCs w:val="24"/>
                <w:lang w:val="kk-KZ"/>
              </w:rPr>
              <w:t xml:space="preserve">   Жобаның 1-бабы мынадай мазмұндағы 15) тармақшамен толықтырылсын: </w:t>
            </w:r>
          </w:p>
          <w:p w:rsidR="009052A1" w:rsidRPr="009902AD" w:rsidRDefault="009052A1" w:rsidP="009052A1">
            <w:pPr>
              <w:pStyle w:val="ad"/>
              <w:ind w:firstLine="176"/>
              <w:jc w:val="both"/>
              <w:rPr>
                <w:rFonts w:ascii="Times New Roman" w:hAnsi="Times New Roman"/>
                <w:b/>
                <w:sz w:val="24"/>
                <w:szCs w:val="24"/>
                <w:lang w:val="kk-KZ"/>
              </w:rPr>
            </w:pPr>
            <w:r w:rsidRPr="009902AD">
              <w:rPr>
                <w:rFonts w:ascii="Times New Roman" w:hAnsi="Times New Roman"/>
                <w:b/>
                <w:sz w:val="24"/>
                <w:szCs w:val="24"/>
                <w:lang w:val="kk-KZ"/>
              </w:rPr>
              <w:t>«15) 62-баптың 1-тармағының 2) тармақшасындағы «2019» деген цифрлар «2020» деген цифрлармен ауыстырылсын.».</w:t>
            </w:r>
          </w:p>
          <w:p w:rsidR="009052A1" w:rsidRPr="009902AD" w:rsidRDefault="009052A1" w:rsidP="009052A1">
            <w:pPr>
              <w:pStyle w:val="ad"/>
              <w:jc w:val="both"/>
              <w:rPr>
                <w:rFonts w:ascii="Times New Roman" w:hAnsi="Times New Roman"/>
                <w:sz w:val="24"/>
                <w:szCs w:val="24"/>
                <w:lang w:val="kk-KZ"/>
              </w:rPr>
            </w:pPr>
          </w:p>
          <w:p w:rsidR="009052A1" w:rsidRPr="009902AD" w:rsidRDefault="009052A1" w:rsidP="009052A1">
            <w:pPr>
              <w:pStyle w:val="ad"/>
              <w:jc w:val="center"/>
              <w:rPr>
                <w:rFonts w:ascii="Times New Roman" w:hAnsi="Times New Roman"/>
                <w:i/>
                <w:sz w:val="24"/>
                <w:szCs w:val="24"/>
                <w:lang w:val="kk-KZ"/>
              </w:rPr>
            </w:pPr>
          </w:p>
        </w:tc>
        <w:tc>
          <w:tcPr>
            <w:tcW w:w="3181"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ind w:left="28"/>
              <w:jc w:val="center"/>
              <w:rPr>
                <w:rFonts w:eastAsia="Calibri"/>
                <w:b/>
                <w:lang w:val="kk-KZ" w:eastAsia="en-US"/>
              </w:rPr>
            </w:pPr>
            <w:r w:rsidRPr="009902AD">
              <w:rPr>
                <w:rFonts w:eastAsia="Calibri"/>
                <w:b/>
                <w:lang w:val="kk-KZ" w:eastAsia="en-US"/>
              </w:rPr>
              <w:t xml:space="preserve">Депутат </w:t>
            </w:r>
          </w:p>
          <w:p w:rsidR="009052A1" w:rsidRPr="009902AD" w:rsidRDefault="009052A1" w:rsidP="009052A1">
            <w:pPr>
              <w:ind w:left="28"/>
              <w:jc w:val="center"/>
              <w:rPr>
                <w:rFonts w:eastAsia="Calibri"/>
                <w:b/>
                <w:lang w:val="kk-KZ" w:eastAsia="en-US"/>
              </w:rPr>
            </w:pPr>
            <w:r w:rsidRPr="009902AD">
              <w:rPr>
                <w:rFonts w:eastAsia="Calibri"/>
                <w:b/>
                <w:lang w:val="kk-KZ" w:eastAsia="en-US"/>
              </w:rPr>
              <w:t>О.Н. Оксикбаев</w:t>
            </w:r>
          </w:p>
          <w:p w:rsidR="009052A1" w:rsidRPr="009902AD" w:rsidRDefault="009052A1" w:rsidP="009052A1">
            <w:pPr>
              <w:ind w:left="28"/>
              <w:jc w:val="center"/>
              <w:rPr>
                <w:rFonts w:eastAsia="Calibri"/>
                <w:b/>
                <w:lang w:val="kk-KZ" w:eastAsia="en-US"/>
              </w:rPr>
            </w:pPr>
          </w:p>
          <w:p w:rsidR="009052A1" w:rsidRPr="009902AD" w:rsidRDefault="009052A1" w:rsidP="009052A1">
            <w:pPr>
              <w:ind w:left="28" w:firstLine="210"/>
              <w:jc w:val="both"/>
              <w:rPr>
                <w:rFonts w:eastAsia="Calibri"/>
                <w:lang w:val="kk-KZ" w:eastAsia="en-US"/>
              </w:rPr>
            </w:pPr>
            <w:r w:rsidRPr="009902AD">
              <w:rPr>
                <w:rFonts w:eastAsia="Calibri"/>
                <w:lang w:val="kk-KZ" w:eastAsia="en-US"/>
              </w:rPr>
              <w:t xml:space="preserve">Қазақстан Республикасының Парламентінде Үкіметтің және Республикалық бюджеттің атқарылуын бақылау жөніндегі есеп комитетінің 2016 жыл үшін есептерін талқылау ескерілді. </w:t>
            </w:r>
          </w:p>
        </w:tc>
        <w:tc>
          <w:tcPr>
            <w:tcW w:w="1417"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jc w:val="center"/>
              <w:rPr>
                <w:b/>
                <w:lang w:val="kk-KZ"/>
              </w:rPr>
            </w:pPr>
            <w:r w:rsidRPr="009902AD">
              <w:rPr>
                <w:b/>
                <w:lang w:val="kk-KZ"/>
              </w:rPr>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945949" w:rsidP="00307BF4">
            <w:pPr>
              <w:jc w:val="center"/>
              <w:rPr>
                <w:lang w:val="kk-KZ"/>
              </w:rPr>
            </w:pPr>
            <w:r w:rsidRPr="009902AD">
              <w:rPr>
                <w:lang w:val="kk-KZ"/>
              </w:rPr>
              <w:t>Новый подпункт 1</w:t>
            </w:r>
            <w:r w:rsidR="00204DBE" w:rsidRPr="009902AD">
              <w:rPr>
                <w:lang w:val="kk-KZ"/>
              </w:rPr>
              <w:t>5</w:t>
            </w:r>
            <w:r w:rsidRPr="009902AD">
              <w:rPr>
                <w:lang w:val="kk-KZ"/>
              </w:rPr>
              <w:t xml:space="preserve">) статьи 1 пректа </w:t>
            </w: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both"/>
              <w:rPr>
                <w:lang w:val="kk-KZ"/>
              </w:rPr>
            </w:pPr>
            <w:r w:rsidRPr="009902AD">
              <w:rPr>
                <w:lang w:val="kk-KZ"/>
              </w:rPr>
              <w:t>Статья 62. Порядок введения в действие настоящего Закона</w:t>
            </w:r>
          </w:p>
          <w:p w:rsidR="0016022E" w:rsidRPr="009902AD" w:rsidRDefault="0016022E" w:rsidP="0016022E">
            <w:pPr>
              <w:jc w:val="both"/>
              <w:rPr>
                <w:lang w:val="kk-KZ"/>
              </w:rPr>
            </w:pPr>
            <w:r w:rsidRPr="009902AD">
              <w:rPr>
                <w:lang w:val="kk-KZ"/>
              </w:rPr>
              <w:lastRenderedPageBreak/>
              <w:t xml:space="preserve">   1. Настоящий Закон вводится в действие по истечении десяти календарных дней после дня его первого официального опубликования, за исключением:</w:t>
            </w:r>
          </w:p>
          <w:p w:rsidR="0016022E" w:rsidRPr="009902AD" w:rsidRDefault="0016022E" w:rsidP="0016022E">
            <w:pPr>
              <w:jc w:val="both"/>
              <w:rPr>
                <w:lang w:val="kk-KZ"/>
              </w:rPr>
            </w:pPr>
            <w:r w:rsidRPr="009902AD">
              <w:rPr>
                <w:lang w:val="kk-KZ"/>
              </w:rPr>
              <w:t xml:space="preserve">   …</w:t>
            </w:r>
          </w:p>
          <w:p w:rsidR="0016022E" w:rsidRPr="009902AD" w:rsidRDefault="0016022E" w:rsidP="0016022E">
            <w:pPr>
              <w:shd w:val="clear" w:color="auto" w:fill="FFFFFF"/>
              <w:jc w:val="both"/>
              <w:textAlignment w:val="baseline"/>
              <w:outlineLvl w:val="2"/>
              <w:rPr>
                <w:lang w:val="kk-KZ"/>
              </w:rPr>
            </w:pPr>
            <w:r w:rsidRPr="009902AD">
              <w:rPr>
                <w:lang w:val="kk-KZ"/>
              </w:rPr>
              <w:t xml:space="preserve">   2) пункта 3 статьи 12, пункта 3 статьи 13 и статьи 45, которые вводятся в действие с 1 января </w:t>
            </w:r>
            <w:r w:rsidRPr="009902AD">
              <w:rPr>
                <w:b/>
                <w:lang w:val="kk-KZ"/>
              </w:rPr>
              <w:t xml:space="preserve">2019 </w:t>
            </w:r>
            <w:r w:rsidR="00F91A68" w:rsidRPr="009902AD">
              <w:rPr>
                <w:lang w:val="kk-KZ"/>
              </w:rPr>
              <w:t xml:space="preserve">года. </w:t>
            </w:r>
          </w:p>
          <w:p w:rsidR="00F91A68" w:rsidRPr="009902AD" w:rsidRDefault="00F91A68" w:rsidP="0016022E">
            <w:pPr>
              <w:shd w:val="clear" w:color="auto" w:fill="FFFFFF"/>
              <w:jc w:val="both"/>
              <w:textAlignment w:val="baseline"/>
              <w:outlineLvl w:val="2"/>
              <w:rPr>
                <w:lang w:val="kk-KZ"/>
              </w:rPr>
            </w:pP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4"/>
              <w:spacing w:before="0" w:beforeAutospacing="0" w:after="0" w:afterAutospacing="0"/>
              <w:jc w:val="center"/>
              <w:rPr>
                <w:b/>
                <w:lang w:val="kk-KZ"/>
              </w:rPr>
            </w:pPr>
            <w:r w:rsidRPr="009902AD">
              <w:rPr>
                <w:b/>
                <w:lang w:val="kk-KZ"/>
              </w:rPr>
              <w:lastRenderedPageBreak/>
              <w:t xml:space="preserve">Отсутствует </w:t>
            </w:r>
          </w:p>
        </w:tc>
        <w:tc>
          <w:tcPr>
            <w:tcW w:w="3056" w:type="dxa"/>
            <w:tcBorders>
              <w:top w:val="single" w:sz="4" w:space="0" w:color="auto"/>
              <w:left w:val="single" w:sz="4" w:space="0" w:color="auto"/>
              <w:bottom w:val="single" w:sz="4" w:space="0" w:color="auto"/>
              <w:right w:val="single" w:sz="4" w:space="0" w:color="auto"/>
            </w:tcBorders>
          </w:tcPr>
          <w:p w:rsidR="003541F8" w:rsidRPr="009902AD" w:rsidRDefault="00190CA9" w:rsidP="003541F8">
            <w:pPr>
              <w:jc w:val="both"/>
              <w:rPr>
                <w:lang w:val="kk-KZ"/>
              </w:rPr>
            </w:pPr>
            <w:r w:rsidRPr="009902AD">
              <w:rPr>
                <w:lang w:val="kk-KZ"/>
              </w:rPr>
              <w:t xml:space="preserve">  </w:t>
            </w:r>
            <w:r w:rsidR="006B2DD9" w:rsidRPr="009902AD">
              <w:rPr>
                <w:lang w:val="kk-KZ"/>
              </w:rPr>
              <w:t xml:space="preserve"> </w:t>
            </w:r>
            <w:r w:rsidR="003541F8" w:rsidRPr="009902AD">
              <w:rPr>
                <w:lang w:val="kk-KZ"/>
              </w:rPr>
              <w:t xml:space="preserve"> Статью 1 проекта дополнить подпунктом 1</w:t>
            </w:r>
            <w:r w:rsidR="00204DBE" w:rsidRPr="009902AD">
              <w:rPr>
                <w:lang w:val="kk-KZ"/>
              </w:rPr>
              <w:t>5</w:t>
            </w:r>
            <w:r w:rsidR="003541F8" w:rsidRPr="009902AD">
              <w:rPr>
                <w:lang w:val="kk-KZ"/>
              </w:rPr>
              <w:t>) следующего содержания:</w:t>
            </w:r>
          </w:p>
          <w:p w:rsidR="0016022E" w:rsidRPr="009902AD" w:rsidRDefault="00AC3062" w:rsidP="00AC3062">
            <w:pPr>
              <w:jc w:val="both"/>
              <w:rPr>
                <w:lang w:val="kk-KZ"/>
              </w:rPr>
            </w:pPr>
            <w:r w:rsidRPr="009902AD">
              <w:rPr>
                <w:lang w:val="kk-KZ"/>
              </w:rPr>
              <w:lastRenderedPageBreak/>
              <w:t xml:space="preserve">   </w:t>
            </w:r>
            <w:r w:rsidR="003541F8" w:rsidRPr="009902AD">
              <w:rPr>
                <w:lang w:val="kk-KZ"/>
              </w:rPr>
              <w:t>«</w:t>
            </w:r>
            <w:r w:rsidR="003541F8" w:rsidRPr="009902AD">
              <w:rPr>
                <w:b/>
                <w:lang w:val="kk-KZ"/>
              </w:rPr>
              <w:t>15) в</w:t>
            </w:r>
            <w:r w:rsidR="0016022E" w:rsidRPr="009902AD">
              <w:rPr>
                <w:b/>
                <w:lang w:val="kk-KZ"/>
              </w:rPr>
              <w:t xml:space="preserve"> подпункте 2</w:t>
            </w:r>
            <w:r w:rsidR="00307BF4" w:rsidRPr="009902AD">
              <w:rPr>
                <w:b/>
                <w:lang w:val="kk-KZ"/>
              </w:rPr>
              <w:t>)</w:t>
            </w:r>
            <w:r w:rsidR="0016022E" w:rsidRPr="009902AD">
              <w:rPr>
                <w:b/>
                <w:lang w:val="kk-KZ"/>
              </w:rPr>
              <w:t xml:space="preserve"> пункта 1 статьи 62 цифры «2019» заменить цифрами «2020».</w:t>
            </w:r>
            <w:r w:rsidR="00307BF4" w:rsidRPr="009902AD">
              <w:rPr>
                <w:lang w:val="kk-KZ"/>
              </w:rPr>
              <w:t>».</w:t>
            </w:r>
          </w:p>
          <w:p w:rsidR="003541F8" w:rsidRPr="009902AD" w:rsidRDefault="003541F8" w:rsidP="00AC3062">
            <w:pPr>
              <w:jc w:val="both"/>
              <w:rPr>
                <w:lang w:val="kk-KZ"/>
              </w:rPr>
            </w:pPr>
          </w:p>
          <w:p w:rsidR="003541F8" w:rsidRPr="009902AD" w:rsidRDefault="003541F8" w:rsidP="001060B6">
            <w:pPr>
              <w:pStyle w:val="ad"/>
              <w:jc w:val="both"/>
              <w:rPr>
                <w:lang w:val="kk-KZ"/>
              </w:rPr>
            </w:pPr>
            <w:r w:rsidRPr="009902AD">
              <w:rPr>
                <w:bCs/>
                <w:i/>
                <w:sz w:val="24"/>
                <w:szCs w:val="24"/>
                <w:lang w:val="kk-KZ"/>
              </w:rPr>
              <w:t xml:space="preserve">   </w:t>
            </w: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Депутат</w:t>
            </w:r>
          </w:p>
          <w:p w:rsidR="0016022E" w:rsidRPr="009902AD" w:rsidRDefault="0016022E" w:rsidP="0016022E">
            <w:pPr>
              <w:pStyle w:val="ad"/>
              <w:ind w:firstLine="175"/>
              <w:jc w:val="center"/>
              <w:rPr>
                <w:rFonts w:ascii="Times New Roman" w:hAnsi="Times New Roman"/>
                <w:sz w:val="24"/>
                <w:szCs w:val="24"/>
                <w:lang w:val="kk-KZ"/>
              </w:rPr>
            </w:pPr>
            <w:r w:rsidRPr="009902AD">
              <w:rPr>
                <w:rFonts w:ascii="Times New Roman" w:hAnsi="Times New Roman"/>
                <w:b/>
                <w:sz w:val="24"/>
                <w:szCs w:val="24"/>
                <w:lang w:val="kk-KZ"/>
              </w:rPr>
              <w:t>Оксикбаев О.Н.</w:t>
            </w:r>
          </w:p>
          <w:p w:rsidR="0016022E" w:rsidRPr="009902AD" w:rsidRDefault="0016022E" w:rsidP="0016022E">
            <w:pPr>
              <w:ind w:right="-92"/>
              <w:jc w:val="both"/>
              <w:rPr>
                <w:lang w:val="kk-KZ"/>
              </w:rPr>
            </w:pPr>
          </w:p>
          <w:p w:rsidR="0016022E" w:rsidRPr="009902AD" w:rsidRDefault="0016022E" w:rsidP="00E77B68">
            <w:pPr>
              <w:jc w:val="both"/>
              <w:rPr>
                <w:b/>
                <w:lang w:val="kk-KZ"/>
              </w:rPr>
            </w:pPr>
            <w:r w:rsidRPr="009902AD">
              <w:rPr>
                <w:lang w:val="kk-KZ"/>
              </w:rPr>
              <w:lastRenderedPageBreak/>
              <w:t xml:space="preserve">   С учетом обсуждений Отчетов Правительства и Счетного комитета по исполнению республиканского бюджета за 2016 год в Парламенте Республики Казахстан.</w:t>
            </w: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Принято</w:t>
            </w:r>
          </w:p>
          <w:p w:rsidR="0016022E" w:rsidRPr="009902AD" w:rsidRDefault="0016022E" w:rsidP="0016022E">
            <w:pPr>
              <w:jc w:val="center"/>
              <w:rPr>
                <w:b/>
                <w:lang w:val="kk-KZ"/>
              </w:rPr>
            </w:pPr>
          </w:p>
        </w:tc>
      </w:tr>
      <w:tr w:rsidR="009052A1" w:rsidRPr="009902AD" w:rsidTr="00130A1F">
        <w:tc>
          <w:tcPr>
            <w:tcW w:w="562"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jc w:val="center"/>
              <w:rPr>
                <w:lang w:val="kk-KZ"/>
              </w:rPr>
            </w:pPr>
            <w:r w:rsidRPr="009902AD">
              <w:rPr>
                <w:lang w:val="kk-KZ"/>
              </w:rPr>
              <w:t>44.</w:t>
            </w:r>
          </w:p>
        </w:tc>
        <w:tc>
          <w:tcPr>
            <w:tcW w:w="1559"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jc w:val="center"/>
              <w:rPr>
                <w:lang w:val="kk-KZ"/>
              </w:rPr>
            </w:pPr>
            <w:r w:rsidRPr="009902AD">
              <w:rPr>
                <w:lang w:val="kk-KZ"/>
              </w:rPr>
              <w:t xml:space="preserve">Жобаның 2-бабында </w:t>
            </w:r>
          </w:p>
        </w:tc>
        <w:tc>
          <w:tcPr>
            <w:tcW w:w="2810"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jc w:val="both"/>
              <w:rPr>
                <w:lang w:val="kk-KZ"/>
              </w:rPr>
            </w:pPr>
          </w:p>
        </w:tc>
        <w:tc>
          <w:tcPr>
            <w:tcW w:w="2435"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ind w:firstLine="284"/>
              <w:jc w:val="both"/>
              <w:rPr>
                <w:color w:val="000000"/>
                <w:spacing w:val="2"/>
                <w:lang w:val="kk-KZ"/>
              </w:rPr>
            </w:pPr>
            <w:r w:rsidRPr="009902AD">
              <w:rPr>
                <w:color w:val="000000"/>
                <w:spacing w:val="2"/>
                <w:lang w:val="kk-KZ"/>
              </w:rPr>
              <w:t xml:space="preserve">2-бап. Осы Заң алғашқы ресми </w:t>
            </w:r>
            <w:r w:rsidRPr="009902AD">
              <w:rPr>
                <w:b/>
                <w:color w:val="000000"/>
                <w:spacing w:val="2"/>
                <w:lang w:val="kk-KZ"/>
              </w:rPr>
              <w:t xml:space="preserve">жарияланғанынан </w:t>
            </w:r>
            <w:r w:rsidRPr="009902AD">
              <w:rPr>
                <w:color w:val="000000"/>
                <w:spacing w:val="2"/>
                <w:lang w:val="kk-KZ"/>
              </w:rPr>
              <w:t>кейін күнтізбелік он күн өткен соң қолданысқа енгізіледі.</w:t>
            </w:r>
          </w:p>
          <w:p w:rsidR="009052A1" w:rsidRPr="009902AD" w:rsidRDefault="009052A1" w:rsidP="009052A1">
            <w:pPr>
              <w:pStyle w:val="a4"/>
              <w:spacing w:before="0" w:beforeAutospacing="0" w:after="0" w:afterAutospacing="0"/>
              <w:jc w:val="center"/>
              <w:rPr>
                <w:b/>
                <w:lang w:val="kk-KZ"/>
              </w:rPr>
            </w:pPr>
          </w:p>
        </w:tc>
        <w:tc>
          <w:tcPr>
            <w:tcW w:w="3056"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jc w:val="both"/>
              <w:rPr>
                <w:lang w:val="kk-KZ"/>
              </w:rPr>
            </w:pPr>
            <w:r w:rsidRPr="009902AD">
              <w:rPr>
                <w:lang w:val="kk-KZ"/>
              </w:rPr>
              <w:t xml:space="preserve">   Жобаның 2-бабында:</w:t>
            </w:r>
          </w:p>
          <w:p w:rsidR="009052A1" w:rsidRPr="009902AD" w:rsidRDefault="009052A1" w:rsidP="009052A1">
            <w:pPr>
              <w:jc w:val="both"/>
              <w:rPr>
                <w:lang w:val="kk-KZ"/>
              </w:rPr>
            </w:pPr>
            <w:r w:rsidRPr="009902AD">
              <w:rPr>
                <w:lang w:val="kk-KZ"/>
              </w:rPr>
              <w:t xml:space="preserve">   «</w:t>
            </w:r>
            <w:r w:rsidRPr="009902AD">
              <w:rPr>
                <w:b/>
                <w:color w:val="000000"/>
                <w:spacing w:val="2"/>
                <w:lang w:val="kk-KZ"/>
              </w:rPr>
              <w:t>жарияланғанынан</w:t>
            </w:r>
            <w:r w:rsidRPr="009902AD">
              <w:rPr>
                <w:lang w:val="kk-KZ"/>
              </w:rPr>
              <w:t xml:space="preserve">» деген сөз </w:t>
            </w:r>
            <w:r w:rsidRPr="009902AD">
              <w:rPr>
                <w:b/>
                <w:lang w:val="kk-KZ"/>
              </w:rPr>
              <w:t>«жарияланған күнінен»</w:t>
            </w:r>
            <w:r w:rsidRPr="009902AD">
              <w:rPr>
                <w:lang w:val="kk-KZ"/>
              </w:rPr>
              <w:t xml:space="preserve"> деген сөздермен ауыстырылсын.</w:t>
            </w:r>
          </w:p>
          <w:p w:rsidR="009052A1" w:rsidRPr="009902AD" w:rsidRDefault="009052A1" w:rsidP="009052A1">
            <w:pPr>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jc w:val="center"/>
              <w:rPr>
                <w:b/>
                <w:lang w:val="kk-KZ"/>
              </w:rPr>
            </w:pPr>
            <w:r w:rsidRPr="009902AD">
              <w:rPr>
                <w:b/>
                <w:lang w:val="kk-KZ"/>
              </w:rPr>
              <w:t xml:space="preserve">Қаржы және бюджет комитеті </w:t>
            </w:r>
          </w:p>
          <w:p w:rsidR="009052A1" w:rsidRPr="009902AD" w:rsidRDefault="009052A1" w:rsidP="009052A1">
            <w:pPr>
              <w:jc w:val="center"/>
              <w:rPr>
                <w:b/>
                <w:lang w:val="kk-KZ"/>
              </w:rPr>
            </w:pPr>
          </w:p>
          <w:p w:rsidR="009052A1" w:rsidRPr="009902AD" w:rsidRDefault="009052A1" w:rsidP="009052A1">
            <w:pPr>
              <w:jc w:val="center"/>
              <w:rPr>
                <w:b/>
                <w:lang w:val="kk-KZ"/>
              </w:rPr>
            </w:pPr>
            <w:r w:rsidRPr="009902AD">
              <w:rPr>
                <w:b/>
                <w:lang w:val="kk-KZ"/>
              </w:rPr>
              <w:t>Депутат</w:t>
            </w:r>
          </w:p>
          <w:p w:rsidR="009052A1" w:rsidRPr="009902AD" w:rsidRDefault="009052A1" w:rsidP="009052A1">
            <w:pPr>
              <w:jc w:val="center"/>
              <w:rPr>
                <w:b/>
                <w:lang w:val="kk-KZ"/>
              </w:rPr>
            </w:pPr>
            <w:r w:rsidRPr="009902AD">
              <w:rPr>
                <w:b/>
                <w:lang w:val="kk-KZ"/>
              </w:rPr>
              <w:t xml:space="preserve"> М.А. Айсина </w:t>
            </w:r>
          </w:p>
          <w:p w:rsidR="009052A1" w:rsidRPr="009902AD" w:rsidRDefault="009052A1" w:rsidP="009052A1">
            <w:pPr>
              <w:jc w:val="center"/>
              <w:rPr>
                <w:b/>
                <w:lang w:val="kk-KZ"/>
              </w:rPr>
            </w:pPr>
          </w:p>
          <w:p w:rsidR="009052A1" w:rsidRPr="009902AD" w:rsidRDefault="009052A1" w:rsidP="009052A1">
            <w:pPr>
              <w:ind w:firstLine="238"/>
              <w:jc w:val="both"/>
              <w:rPr>
                <w:lang w:val="kk-KZ"/>
              </w:rPr>
            </w:pPr>
            <w:r w:rsidRPr="009902AD">
              <w:rPr>
                <w:lang w:val="kk-KZ"/>
              </w:rPr>
              <w:t xml:space="preserve">«Құқықтық актілер туралы» Қазақстан Республикасы Заңының 24-бабы 3-тармағының 1) тармақшасына сәйкес келтіру. </w:t>
            </w:r>
          </w:p>
          <w:p w:rsidR="009052A1" w:rsidRPr="009902AD" w:rsidRDefault="009052A1" w:rsidP="009052A1">
            <w:pPr>
              <w:ind w:firstLine="238"/>
              <w:jc w:val="both"/>
              <w:rPr>
                <w:lang w:val="kk-KZ"/>
              </w:rPr>
            </w:pPr>
          </w:p>
        </w:tc>
        <w:tc>
          <w:tcPr>
            <w:tcW w:w="1417" w:type="dxa"/>
            <w:tcBorders>
              <w:top w:val="single" w:sz="4" w:space="0" w:color="auto"/>
              <w:left w:val="single" w:sz="4" w:space="0" w:color="auto"/>
              <w:bottom w:val="single" w:sz="4" w:space="0" w:color="auto"/>
              <w:right w:val="single" w:sz="4" w:space="0" w:color="auto"/>
            </w:tcBorders>
          </w:tcPr>
          <w:p w:rsidR="009052A1" w:rsidRPr="009902AD" w:rsidRDefault="009052A1" w:rsidP="009052A1">
            <w:pPr>
              <w:jc w:val="center"/>
              <w:rPr>
                <w:b/>
                <w:lang w:val="kk-KZ"/>
              </w:rPr>
            </w:pPr>
            <w:r w:rsidRPr="009902AD">
              <w:rPr>
                <w:b/>
                <w:lang w:val="kk-KZ"/>
              </w:rPr>
              <w:t xml:space="preserve">Қабыл-данды  </w:t>
            </w:r>
          </w:p>
        </w:tc>
      </w:tr>
      <w:tr w:rsidR="0016022E" w:rsidRPr="009902AD" w:rsidTr="00130A1F">
        <w:tc>
          <w:tcPr>
            <w:tcW w:w="562"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lang w:val="kk-KZ"/>
              </w:rPr>
            </w:pPr>
          </w:p>
        </w:tc>
        <w:tc>
          <w:tcPr>
            <w:tcW w:w="1559" w:type="dxa"/>
            <w:tcBorders>
              <w:top w:val="single" w:sz="4" w:space="0" w:color="auto"/>
              <w:left w:val="single" w:sz="4" w:space="0" w:color="auto"/>
              <w:bottom w:val="single" w:sz="4" w:space="0" w:color="auto"/>
              <w:right w:val="single" w:sz="4" w:space="0" w:color="auto"/>
            </w:tcBorders>
          </w:tcPr>
          <w:p w:rsidR="0016022E" w:rsidRPr="009902AD" w:rsidRDefault="00204DBE" w:rsidP="0016022E">
            <w:pPr>
              <w:tabs>
                <w:tab w:val="left" w:pos="1201"/>
              </w:tabs>
              <w:ind w:left="-108"/>
              <w:jc w:val="center"/>
              <w:rPr>
                <w:lang w:val="kk-KZ"/>
              </w:rPr>
            </w:pPr>
            <w:r w:rsidRPr="009902AD">
              <w:rPr>
                <w:lang w:val="kk-KZ"/>
              </w:rPr>
              <w:t>В</w:t>
            </w:r>
            <w:r w:rsidR="0016022E" w:rsidRPr="009902AD">
              <w:rPr>
                <w:lang w:val="kk-KZ"/>
              </w:rPr>
              <w:t xml:space="preserve"> стать</w:t>
            </w:r>
            <w:r w:rsidRPr="009902AD">
              <w:rPr>
                <w:lang w:val="kk-KZ"/>
              </w:rPr>
              <w:t>е</w:t>
            </w:r>
            <w:r w:rsidR="0016022E" w:rsidRPr="009902AD">
              <w:rPr>
                <w:lang w:val="kk-KZ"/>
              </w:rPr>
              <w:t xml:space="preserve"> 2</w:t>
            </w:r>
          </w:p>
          <w:p w:rsidR="0016022E" w:rsidRPr="009902AD" w:rsidRDefault="0016022E" w:rsidP="0016022E">
            <w:pPr>
              <w:tabs>
                <w:tab w:val="left" w:pos="1201"/>
              </w:tabs>
              <w:ind w:left="-108"/>
              <w:jc w:val="center"/>
              <w:rPr>
                <w:lang w:val="kk-KZ"/>
              </w:rPr>
            </w:pPr>
            <w:r w:rsidRPr="009902AD">
              <w:rPr>
                <w:lang w:val="kk-KZ"/>
              </w:rPr>
              <w:t>проекта</w:t>
            </w:r>
          </w:p>
          <w:p w:rsidR="0016022E" w:rsidRPr="009902AD" w:rsidRDefault="0016022E" w:rsidP="0016022E">
            <w:pPr>
              <w:ind w:left="-108" w:right="-108"/>
              <w:jc w:val="center"/>
              <w:rPr>
                <w:lang w:val="kk-KZ"/>
              </w:rPr>
            </w:pPr>
          </w:p>
        </w:tc>
        <w:tc>
          <w:tcPr>
            <w:tcW w:w="2810"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shd w:val="clear" w:color="auto" w:fill="FFFFFF"/>
              <w:jc w:val="both"/>
              <w:textAlignment w:val="baseline"/>
              <w:outlineLvl w:val="2"/>
              <w:rPr>
                <w:color w:val="000000"/>
                <w:shd w:val="clear" w:color="auto" w:fill="FFFFFF"/>
                <w:lang w:val="kk-KZ"/>
              </w:rPr>
            </w:pPr>
            <w:r w:rsidRPr="009902AD">
              <w:rPr>
                <w:lang w:val="kk-KZ"/>
              </w:rPr>
              <w:t xml:space="preserve">   </w:t>
            </w:r>
          </w:p>
        </w:tc>
        <w:tc>
          <w:tcPr>
            <w:tcW w:w="2435"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pStyle w:val="a4"/>
              <w:spacing w:before="0" w:beforeAutospacing="0" w:after="0" w:afterAutospacing="0"/>
              <w:jc w:val="both"/>
              <w:rPr>
                <w:b/>
                <w:lang w:val="kk-KZ"/>
              </w:rPr>
            </w:pPr>
            <w:r w:rsidRPr="009902AD">
              <w:rPr>
                <w:lang w:val="kk-KZ"/>
              </w:rPr>
              <w:t xml:space="preserve">   Статья 2. Настоящий </w:t>
            </w:r>
            <w:r w:rsidRPr="009902AD">
              <w:rPr>
                <w:b/>
                <w:lang w:val="kk-KZ"/>
              </w:rPr>
              <w:t>закон</w:t>
            </w:r>
            <w:r w:rsidRPr="009902AD">
              <w:rPr>
                <w:lang w:val="kk-KZ"/>
              </w:rPr>
              <w:t xml:space="preserve"> вводится в действие по истечении десяти календарных дней </w:t>
            </w:r>
            <w:r w:rsidRPr="009902AD">
              <w:rPr>
                <w:b/>
                <w:lang w:val="kk-KZ"/>
              </w:rPr>
              <w:lastRenderedPageBreak/>
              <w:t>после</w:t>
            </w:r>
            <w:r w:rsidRPr="009902AD">
              <w:rPr>
                <w:lang w:val="kk-KZ"/>
              </w:rPr>
              <w:t xml:space="preserve"> его первого официального опубликования.</w:t>
            </w:r>
          </w:p>
        </w:tc>
        <w:tc>
          <w:tcPr>
            <w:tcW w:w="3056" w:type="dxa"/>
            <w:tcBorders>
              <w:top w:val="single" w:sz="4" w:space="0" w:color="auto"/>
              <w:left w:val="single" w:sz="4" w:space="0" w:color="auto"/>
              <w:bottom w:val="single" w:sz="4" w:space="0" w:color="auto"/>
              <w:right w:val="single" w:sz="4" w:space="0" w:color="auto"/>
            </w:tcBorders>
          </w:tcPr>
          <w:p w:rsidR="0016022E" w:rsidRPr="009902AD" w:rsidRDefault="00190CA9" w:rsidP="00E8652E">
            <w:pPr>
              <w:jc w:val="both"/>
              <w:rPr>
                <w:lang w:val="kk-KZ"/>
              </w:rPr>
            </w:pPr>
            <w:r w:rsidRPr="009902AD">
              <w:rPr>
                <w:lang w:val="kk-KZ"/>
              </w:rPr>
              <w:lastRenderedPageBreak/>
              <w:t xml:space="preserve">   </w:t>
            </w:r>
            <w:r w:rsidR="0016022E" w:rsidRPr="009902AD">
              <w:rPr>
                <w:lang w:val="kk-KZ"/>
              </w:rPr>
              <w:t xml:space="preserve">В </w:t>
            </w:r>
            <w:r w:rsidR="00204DBE" w:rsidRPr="009902AD">
              <w:rPr>
                <w:lang w:val="kk-KZ"/>
              </w:rPr>
              <w:t>статье</w:t>
            </w:r>
            <w:r w:rsidR="0016022E" w:rsidRPr="009902AD">
              <w:rPr>
                <w:lang w:val="kk-KZ"/>
              </w:rPr>
              <w:t xml:space="preserve"> 2 проекта:</w:t>
            </w:r>
          </w:p>
          <w:p w:rsidR="0016022E" w:rsidRPr="009902AD" w:rsidRDefault="0016022E" w:rsidP="00E8652E">
            <w:pPr>
              <w:jc w:val="both"/>
              <w:rPr>
                <w:lang w:val="kk-KZ"/>
              </w:rPr>
            </w:pPr>
            <w:r w:rsidRPr="009902AD">
              <w:rPr>
                <w:lang w:val="kk-KZ"/>
              </w:rPr>
              <w:t xml:space="preserve">   слово «</w:t>
            </w:r>
            <w:r w:rsidRPr="009902AD">
              <w:rPr>
                <w:b/>
                <w:lang w:val="kk-KZ"/>
              </w:rPr>
              <w:t>закон</w:t>
            </w:r>
            <w:r w:rsidRPr="009902AD">
              <w:rPr>
                <w:lang w:val="kk-KZ"/>
              </w:rPr>
              <w:t>» заменить словом «</w:t>
            </w:r>
            <w:r w:rsidRPr="009902AD">
              <w:rPr>
                <w:b/>
                <w:lang w:val="kk-KZ"/>
              </w:rPr>
              <w:t>Закон</w:t>
            </w:r>
            <w:r w:rsidRPr="009902AD">
              <w:rPr>
                <w:lang w:val="kk-KZ"/>
              </w:rPr>
              <w:t xml:space="preserve">»; </w:t>
            </w:r>
          </w:p>
          <w:p w:rsidR="0016022E" w:rsidRPr="009902AD" w:rsidRDefault="0016022E" w:rsidP="00E8652E">
            <w:pPr>
              <w:jc w:val="both"/>
              <w:rPr>
                <w:lang w:val="kk-KZ"/>
              </w:rPr>
            </w:pPr>
            <w:r w:rsidRPr="009902AD">
              <w:rPr>
                <w:lang w:val="kk-KZ"/>
              </w:rPr>
              <w:t xml:space="preserve">   после слова «</w:t>
            </w:r>
            <w:r w:rsidRPr="009902AD">
              <w:rPr>
                <w:b/>
                <w:lang w:val="kk-KZ"/>
              </w:rPr>
              <w:t>после</w:t>
            </w:r>
            <w:r w:rsidRPr="009902AD">
              <w:rPr>
                <w:lang w:val="kk-KZ"/>
              </w:rPr>
              <w:t>» дополнить словом «</w:t>
            </w:r>
            <w:r w:rsidRPr="009902AD">
              <w:rPr>
                <w:b/>
                <w:lang w:val="kk-KZ"/>
              </w:rPr>
              <w:t>дня</w:t>
            </w:r>
            <w:r w:rsidRPr="009902AD">
              <w:rPr>
                <w:lang w:val="kk-KZ"/>
              </w:rPr>
              <w:t>».</w:t>
            </w:r>
          </w:p>
          <w:p w:rsidR="0016022E" w:rsidRPr="009902AD" w:rsidRDefault="0016022E" w:rsidP="0016022E">
            <w:pPr>
              <w:ind w:right="-92"/>
              <w:jc w:val="both"/>
              <w:rPr>
                <w:lang w:val="kk-KZ"/>
              </w:rPr>
            </w:pPr>
          </w:p>
          <w:p w:rsidR="0016022E" w:rsidRPr="009902AD" w:rsidRDefault="0016022E" w:rsidP="0016022E">
            <w:pPr>
              <w:ind w:right="-92"/>
              <w:jc w:val="both"/>
              <w:rPr>
                <w:lang w:val="kk-KZ"/>
              </w:rPr>
            </w:pPr>
          </w:p>
          <w:p w:rsidR="0016022E" w:rsidRPr="009902AD" w:rsidRDefault="0016022E" w:rsidP="0016022E">
            <w:pPr>
              <w:ind w:right="-92"/>
              <w:jc w:val="both"/>
              <w:rPr>
                <w:lang w:val="kk-KZ"/>
              </w:rPr>
            </w:pPr>
          </w:p>
          <w:p w:rsidR="0016022E" w:rsidRPr="009902AD" w:rsidRDefault="0016022E" w:rsidP="0016022E">
            <w:pPr>
              <w:ind w:right="-92"/>
              <w:jc w:val="both"/>
              <w:rPr>
                <w:lang w:val="kk-KZ"/>
              </w:rPr>
            </w:pPr>
          </w:p>
        </w:tc>
        <w:tc>
          <w:tcPr>
            <w:tcW w:w="3181"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ind w:right="-92"/>
              <w:jc w:val="center"/>
              <w:rPr>
                <w:b/>
                <w:lang w:val="kk-KZ"/>
              </w:rPr>
            </w:pPr>
            <w:r w:rsidRPr="009902AD">
              <w:rPr>
                <w:b/>
                <w:lang w:val="kk-KZ"/>
              </w:rPr>
              <w:lastRenderedPageBreak/>
              <w:t>Комитет по финансам и бюджету</w:t>
            </w:r>
          </w:p>
          <w:p w:rsidR="0016022E" w:rsidRPr="009902AD" w:rsidRDefault="0016022E" w:rsidP="0016022E">
            <w:pPr>
              <w:ind w:right="-92"/>
              <w:rPr>
                <w:b/>
                <w:lang w:val="kk-KZ"/>
              </w:rPr>
            </w:pPr>
          </w:p>
          <w:p w:rsidR="0016022E" w:rsidRPr="009902AD" w:rsidRDefault="0016022E" w:rsidP="0016022E">
            <w:pPr>
              <w:jc w:val="center"/>
              <w:rPr>
                <w:b/>
                <w:lang w:val="kk-KZ"/>
              </w:rPr>
            </w:pPr>
            <w:r w:rsidRPr="009902AD">
              <w:rPr>
                <w:b/>
                <w:lang w:val="kk-KZ"/>
              </w:rPr>
              <w:t xml:space="preserve">Депутат </w:t>
            </w:r>
          </w:p>
          <w:p w:rsidR="0016022E" w:rsidRPr="009902AD" w:rsidRDefault="00E8652E" w:rsidP="00E8652E">
            <w:pPr>
              <w:jc w:val="center"/>
              <w:rPr>
                <w:b/>
                <w:lang w:val="kk-KZ"/>
              </w:rPr>
            </w:pPr>
            <w:r w:rsidRPr="009902AD">
              <w:rPr>
                <w:b/>
                <w:lang w:val="kk-KZ"/>
              </w:rPr>
              <w:t>Айсина М.А.</w:t>
            </w:r>
          </w:p>
          <w:p w:rsidR="0016022E" w:rsidRPr="009902AD" w:rsidRDefault="0016022E" w:rsidP="0016022E">
            <w:pPr>
              <w:jc w:val="both"/>
              <w:rPr>
                <w:lang w:val="kk-KZ"/>
              </w:rPr>
            </w:pPr>
            <w:r w:rsidRPr="009902AD">
              <w:rPr>
                <w:b/>
                <w:lang w:val="kk-KZ"/>
              </w:rPr>
              <w:lastRenderedPageBreak/>
              <w:t xml:space="preserve">   </w:t>
            </w:r>
            <w:r w:rsidRPr="009902AD">
              <w:rPr>
                <w:lang w:val="kk-KZ"/>
              </w:rPr>
              <w:t>Приведение в соответствие с подпунктом 1) пункта 3 статьи 42 Закона Республики Казахстан «О правовых актах».</w:t>
            </w:r>
          </w:p>
          <w:p w:rsidR="0016022E" w:rsidRPr="009902AD" w:rsidRDefault="0016022E" w:rsidP="0016022E">
            <w:pPr>
              <w:jc w:val="center"/>
              <w:rPr>
                <w:rFonts w:eastAsia="Calibri"/>
                <w:b/>
                <w:shd w:val="clear" w:color="auto" w:fill="FFFFFF"/>
                <w:lang w:val="kk-KZ"/>
              </w:rPr>
            </w:pPr>
          </w:p>
        </w:tc>
        <w:tc>
          <w:tcPr>
            <w:tcW w:w="1417" w:type="dxa"/>
            <w:tcBorders>
              <w:top w:val="single" w:sz="4" w:space="0" w:color="auto"/>
              <w:left w:val="single" w:sz="4" w:space="0" w:color="auto"/>
              <w:bottom w:val="single" w:sz="4" w:space="0" w:color="auto"/>
              <w:right w:val="single" w:sz="4" w:space="0" w:color="auto"/>
            </w:tcBorders>
          </w:tcPr>
          <w:p w:rsidR="0016022E" w:rsidRPr="009902AD" w:rsidRDefault="0016022E" w:rsidP="0016022E">
            <w:pPr>
              <w:jc w:val="center"/>
              <w:rPr>
                <w:b/>
                <w:lang w:val="kk-KZ"/>
              </w:rPr>
            </w:pPr>
            <w:r w:rsidRPr="009902AD">
              <w:rPr>
                <w:b/>
                <w:lang w:val="kk-KZ"/>
              </w:rPr>
              <w:lastRenderedPageBreak/>
              <w:t>Принято</w:t>
            </w:r>
          </w:p>
          <w:p w:rsidR="0016022E" w:rsidRPr="009902AD" w:rsidRDefault="0016022E" w:rsidP="0016022E">
            <w:pPr>
              <w:jc w:val="both"/>
              <w:rPr>
                <w:lang w:val="kk-KZ"/>
              </w:rPr>
            </w:pPr>
          </w:p>
        </w:tc>
      </w:tr>
    </w:tbl>
    <w:p w:rsidR="00A6638B" w:rsidRPr="009902AD" w:rsidRDefault="00A6638B" w:rsidP="006948C7">
      <w:pPr>
        <w:ind w:firstLine="709"/>
        <w:jc w:val="both"/>
        <w:rPr>
          <w:lang w:val="kk-KZ"/>
        </w:rPr>
      </w:pPr>
    </w:p>
    <w:p w:rsidR="009052A1" w:rsidRPr="009902AD" w:rsidRDefault="009052A1" w:rsidP="009052A1">
      <w:pPr>
        <w:spacing w:line="260" w:lineRule="exact"/>
        <w:ind w:firstLine="1134"/>
        <w:jc w:val="both"/>
        <w:rPr>
          <w:lang w:val="kk-KZ"/>
        </w:rPr>
      </w:pPr>
      <w:r w:rsidRPr="009902AD">
        <w:rPr>
          <w:lang w:val="kk-KZ"/>
        </w:rPr>
        <w:t xml:space="preserve">Ескерту: Заң жобасының мәтінін «Құқықтық актілер туралы» Қазақстан Республикасы Заңының талаптарына сәйкес заң техникасы қағидаларына және әдеби тіл нормаларына сәйкес келтіру қажет. </w:t>
      </w:r>
    </w:p>
    <w:p w:rsidR="009052A1" w:rsidRPr="009902AD" w:rsidRDefault="009052A1" w:rsidP="009052A1">
      <w:pPr>
        <w:spacing w:line="260" w:lineRule="exact"/>
        <w:rPr>
          <w:lang w:val="kk-KZ"/>
        </w:rPr>
      </w:pPr>
    </w:p>
    <w:p w:rsidR="009052A1" w:rsidRPr="009902AD" w:rsidRDefault="009052A1" w:rsidP="009052A1">
      <w:pPr>
        <w:ind w:firstLine="1134"/>
        <w:jc w:val="both"/>
        <w:rPr>
          <w:lang w:val="kk-KZ"/>
        </w:rPr>
      </w:pPr>
      <w:r w:rsidRPr="009902AD">
        <w:rPr>
          <w:lang w:val="kk-KZ"/>
        </w:rPr>
        <w:t>Примечание: Текст законопроекта следует привести в соответствие с правилами юридической техники и нормами литературного языка в соответствии с требованиями Закона Республики Казахстан «О правовых актах».</w:t>
      </w:r>
    </w:p>
    <w:p w:rsidR="009052A1" w:rsidRPr="009902AD" w:rsidRDefault="009052A1" w:rsidP="009052A1">
      <w:pPr>
        <w:spacing w:line="260" w:lineRule="exact"/>
        <w:rPr>
          <w:lang w:val="kk-KZ"/>
        </w:rPr>
      </w:pPr>
    </w:p>
    <w:p w:rsidR="009052A1" w:rsidRPr="009902AD" w:rsidRDefault="009052A1" w:rsidP="009052A1">
      <w:pPr>
        <w:spacing w:line="260" w:lineRule="exact"/>
        <w:rPr>
          <w:lang w:val="kk-KZ"/>
        </w:rPr>
      </w:pPr>
    </w:p>
    <w:p w:rsidR="009052A1" w:rsidRPr="009902AD" w:rsidRDefault="009052A1" w:rsidP="009052A1">
      <w:pPr>
        <w:spacing w:line="260" w:lineRule="exact"/>
        <w:rPr>
          <w:lang w:val="kk-KZ"/>
        </w:rPr>
      </w:pPr>
    </w:p>
    <w:p w:rsidR="009052A1" w:rsidRPr="003E0518" w:rsidRDefault="009052A1" w:rsidP="009052A1">
      <w:pPr>
        <w:pStyle w:val="af8"/>
        <w:spacing w:line="260" w:lineRule="exact"/>
        <w:ind w:left="720"/>
        <w:rPr>
          <w:szCs w:val="24"/>
        </w:rPr>
      </w:pPr>
      <w:r w:rsidRPr="009902AD">
        <w:rPr>
          <w:b/>
          <w:szCs w:val="24"/>
        </w:rPr>
        <w:t xml:space="preserve">Комитет төрайымы                                                                                                                               </w:t>
      </w:r>
      <w:r w:rsidRPr="009902AD">
        <w:rPr>
          <w:b/>
          <w:szCs w:val="24"/>
        </w:rPr>
        <w:tab/>
        <w:t>Г. Қарақұсова</w:t>
      </w:r>
      <w:r w:rsidRPr="003E0518">
        <w:rPr>
          <w:szCs w:val="24"/>
        </w:rPr>
        <w:t xml:space="preserve">                                                                                                                                                                                                                                                                                                     </w:t>
      </w:r>
    </w:p>
    <w:p w:rsidR="009A0FE0" w:rsidRPr="003E0518" w:rsidRDefault="009A0FE0" w:rsidP="009052A1">
      <w:pPr>
        <w:spacing w:line="260" w:lineRule="exact"/>
        <w:ind w:firstLine="1134"/>
        <w:jc w:val="both"/>
      </w:pPr>
    </w:p>
    <w:sectPr w:rsidR="009A0FE0" w:rsidRPr="003E0518" w:rsidSect="00C21DBA">
      <w:footerReference w:type="even" r:id="rId27"/>
      <w:footerReference w:type="default" r:id="rId28"/>
      <w:pgSz w:w="16838" w:h="11906" w:orient="landscape" w:code="9"/>
      <w:pgMar w:top="1418" w:right="962" w:bottom="993"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C7E" w:rsidRDefault="00E74C7E">
      <w:r>
        <w:separator/>
      </w:r>
    </w:p>
  </w:endnote>
  <w:endnote w:type="continuationSeparator" w:id="0">
    <w:p w:rsidR="00E74C7E" w:rsidRDefault="00E7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C7D" w:rsidRDefault="00F63C7D" w:rsidP="0076372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F63C7D" w:rsidRDefault="00F63C7D" w:rsidP="0076372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93500"/>
      <w:docPartObj>
        <w:docPartGallery w:val="Page Numbers (Bottom of Page)"/>
        <w:docPartUnique/>
      </w:docPartObj>
    </w:sdtPr>
    <w:sdtEndPr/>
    <w:sdtContent>
      <w:p w:rsidR="00F63C7D" w:rsidRDefault="00F63C7D">
        <w:pPr>
          <w:pStyle w:val="a6"/>
          <w:jc w:val="center"/>
        </w:pPr>
        <w:r>
          <w:fldChar w:fldCharType="begin"/>
        </w:r>
        <w:r>
          <w:instrText>PAGE   \* MERGEFORMAT</w:instrText>
        </w:r>
        <w:r>
          <w:fldChar w:fldCharType="separate"/>
        </w:r>
        <w:r w:rsidR="00333EDC">
          <w:rPr>
            <w:noProof/>
          </w:rPr>
          <w:t>124</w:t>
        </w:r>
        <w:r>
          <w:fldChar w:fldCharType="end"/>
        </w:r>
      </w:p>
    </w:sdtContent>
  </w:sdt>
  <w:p w:rsidR="00F63C7D" w:rsidRDefault="00F63C7D" w:rsidP="0076372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C7E" w:rsidRDefault="00E74C7E">
      <w:r>
        <w:separator/>
      </w:r>
    </w:p>
  </w:footnote>
  <w:footnote w:type="continuationSeparator" w:id="0">
    <w:p w:rsidR="00E74C7E" w:rsidRDefault="00E74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928"/>
    <w:multiLevelType w:val="hybridMultilevel"/>
    <w:tmpl w:val="EF5AF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45DA0"/>
    <w:multiLevelType w:val="hybridMultilevel"/>
    <w:tmpl w:val="FD86C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F01B7"/>
    <w:multiLevelType w:val="hybridMultilevel"/>
    <w:tmpl w:val="1B7E2DA4"/>
    <w:lvl w:ilvl="0" w:tplc="258607F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E656298"/>
    <w:multiLevelType w:val="hybridMultilevel"/>
    <w:tmpl w:val="EB6E63A2"/>
    <w:lvl w:ilvl="0" w:tplc="7AEE9342">
      <w:start w:val="1"/>
      <w:numFmt w:val="decimal"/>
      <w:lvlText w:val="%1."/>
      <w:lvlJc w:val="left"/>
      <w:pPr>
        <w:ind w:left="810" w:hanging="46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161C7645"/>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6EB7834"/>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7600238"/>
    <w:multiLevelType w:val="hybridMultilevel"/>
    <w:tmpl w:val="50344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12000"/>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1ABB1D33"/>
    <w:multiLevelType w:val="hybridMultilevel"/>
    <w:tmpl w:val="C54441AA"/>
    <w:lvl w:ilvl="0" w:tplc="88023202">
      <w:start w:val="1"/>
      <w:numFmt w:val="decimal"/>
      <w:lvlText w:val="%1."/>
      <w:lvlJc w:val="left"/>
      <w:pPr>
        <w:ind w:left="6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CF013F"/>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D96349E"/>
    <w:multiLevelType w:val="multilevel"/>
    <w:tmpl w:val="87044BC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F384F31"/>
    <w:multiLevelType w:val="hybridMultilevel"/>
    <w:tmpl w:val="440047CC"/>
    <w:lvl w:ilvl="0" w:tplc="DD9E88B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20784FF4"/>
    <w:multiLevelType w:val="hybridMultilevel"/>
    <w:tmpl w:val="F5344F5A"/>
    <w:lvl w:ilvl="0" w:tplc="0E345D9A">
      <w:start w:val="8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F0774B"/>
    <w:multiLevelType w:val="hybridMultilevel"/>
    <w:tmpl w:val="516282C6"/>
    <w:lvl w:ilvl="0" w:tplc="DA58FF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D6453"/>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269131A2"/>
    <w:multiLevelType w:val="hybridMultilevel"/>
    <w:tmpl w:val="794E39A6"/>
    <w:lvl w:ilvl="0" w:tplc="45AAED2C">
      <w:start w:val="1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405A95"/>
    <w:multiLevelType w:val="hybridMultilevel"/>
    <w:tmpl w:val="7FD0A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A313C"/>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D4C7A68"/>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0822816"/>
    <w:multiLevelType w:val="hybridMultilevel"/>
    <w:tmpl w:val="3E861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BD549C"/>
    <w:multiLevelType w:val="hybridMultilevel"/>
    <w:tmpl w:val="1DEC2CEC"/>
    <w:lvl w:ilvl="0" w:tplc="20247C04">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21" w15:restartNumberingAfterBreak="0">
    <w:nsid w:val="31E30B7B"/>
    <w:multiLevelType w:val="hybridMultilevel"/>
    <w:tmpl w:val="20362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D64F33"/>
    <w:multiLevelType w:val="hybridMultilevel"/>
    <w:tmpl w:val="B3323B9A"/>
    <w:lvl w:ilvl="0" w:tplc="D7E2813E">
      <w:start w:val="2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4D1966"/>
    <w:multiLevelType w:val="hybridMultilevel"/>
    <w:tmpl w:val="265867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D453F15"/>
    <w:multiLevelType w:val="hybridMultilevel"/>
    <w:tmpl w:val="87A693BE"/>
    <w:lvl w:ilvl="0" w:tplc="1DF22D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EA774F"/>
    <w:multiLevelType w:val="hybridMultilevel"/>
    <w:tmpl w:val="F182C674"/>
    <w:lvl w:ilvl="0" w:tplc="8802320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15:restartNumberingAfterBreak="0">
    <w:nsid w:val="3F222CFE"/>
    <w:multiLevelType w:val="hybridMultilevel"/>
    <w:tmpl w:val="A9E68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AE1E3B"/>
    <w:multiLevelType w:val="hybridMultilevel"/>
    <w:tmpl w:val="97CA9DEE"/>
    <w:lvl w:ilvl="0" w:tplc="06A0888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15:restartNumberingAfterBreak="0">
    <w:nsid w:val="44152745"/>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45EC2816"/>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2914B41"/>
    <w:multiLevelType w:val="hybridMultilevel"/>
    <w:tmpl w:val="4A507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982942"/>
    <w:multiLevelType w:val="hybridMultilevel"/>
    <w:tmpl w:val="ED56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C0299F"/>
    <w:multiLevelType w:val="hybridMultilevel"/>
    <w:tmpl w:val="E19CD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56A9D"/>
    <w:multiLevelType w:val="hybridMultilevel"/>
    <w:tmpl w:val="89807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B65099"/>
    <w:multiLevelType w:val="singleLevel"/>
    <w:tmpl w:val="6C22C6C4"/>
    <w:lvl w:ilvl="0">
      <w:start w:val="13"/>
      <w:numFmt w:val="decimal"/>
      <w:lvlText w:val="%1)"/>
      <w:legacy w:legacy="1" w:legacySpace="0" w:legacyIndent="452"/>
      <w:lvlJc w:val="left"/>
      <w:rPr>
        <w:rFonts w:ascii="Times New Roman" w:hAnsi="Times New Roman" w:cs="Times New Roman" w:hint="default"/>
      </w:rPr>
    </w:lvl>
  </w:abstractNum>
  <w:abstractNum w:abstractNumId="35" w15:restartNumberingAfterBreak="0">
    <w:nsid w:val="5BD305DB"/>
    <w:multiLevelType w:val="hybridMultilevel"/>
    <w:tmpl w:val="C83E82A4"/>
    <w:lvl w:ilvl="0" w:tplc="0419000F">
      <w:start w:val="1"/>
      <w:numFmt w:val="decimal"/>
      <w:lvlText w:val="%1."/>
      <w:lvlJc w:val="left"/>
      <w:pPr>
        <w:ind w:left="1363" w:hanging="360"/>
      </w:p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36" w15:restartNumberingAfterBreak="0">
    <w:nsid w:val="64D17231"/>
    <w:multiLevelType w:val="hybridMultilevel"/>
    <w:tmpl w:val="FE940278"/>
    <w:lvl w:ilvl="0" w:tplc="392E047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74506D"/>
    <w:multiLevelType w:val="hybridMultilevel"/>
    <w:tmpl w:val="ADB2F050"/>
    <w:lvl w:ilvl="0" w:tplc="7D9EA88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15:restartNumberingAfterBreak="0">
    <w:nsid w:val="6AD54419"/>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15:restartNumberingAfterBreak="0">
    <w:nsid w:val="6B7A7225"/>
    <w:multiLevelType w:val="hybridMultilevel"/>
    <w:tmpl w:val="19C4DF46"/>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6FA84B33"/>
    <w:multiLevelType w:val="hybridMultilevel"/>
    <w:tmpl w:val="3C10BF30"/>
    <w:lvl w:ilvl="0" w:tplc="F7E6F7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0843561"/>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8006F59"/>
    <w:multiLevelType w:val="hybridMultilevel"/>
    <w:tmpl w:val="5DAAC7B8"/>
    <w:lvl w:ilvl="0" w:tplc="2FB0CD1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7815091E"/>
    <w:multiLevelType w:val="multilevel"/>
    <w:tmpl w:val="E926F07E"/>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4" w15:restartNumberingAfterBreak="0">
    <w:nsid w:val="79D22F2E"/>
    <w:multiLevelType w:val="hybridMultilevel"/>
    <w:tmpl w:val="833E45A6"/>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7AC770BD"/>
    <w:multiLevelType w:val="hybridMultilevel"/>
    <w:tmpl w:val="C86E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D496F"/>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8"/>
  </w:num>
  <w:num w:numId="2">
    <w:abstractNumId w:val="11"/>
  </w:num>
  <w:num w:numId="3">
    <w:abstractNumId w:val="23"/>
  </w:num>
  <w:num w:numId="4">
    <w:abstractNumId w:val="40"/>
  </w:num>
  <w:num w:numId="5">
    <w:abstractNumId w:val="37"/>
  </w:num>
  <w:num w:numId="6">
    <w:abstractNumId w:val="3"/>
  </w:num>
  <w:num w:numId="7">
    <w:abstractNumId w:val="6"/>
  </w:num>
  <w:num w:numId="8">
    <w:abstractNumId w:val="44"/>
  </w:num>
  <w:num w:numId="9">
    <w:abstractNumId w:val="45"/>
  </w:num>
  <w:num w:numId="10">
    <w:abstractNumId w:val="43"/>
  </w:num>
  <w:num w:numId="11">
    <w:abstractNumId w:val="20"/>
  </w:num>
  <w:num w:numId="12">
    <w:abstractNumId w:val="30"/>
  </w:num>
  <w:num w:numId="13">
    <w:abstractNumId w:val="10"/>
  </w:num>
  <w:num w:numId="14">
    <w:abstractNumId w:val="2"/>
  </w:num>
  <w:num w:numId="15">
    <w:abstractNumId w:val="12"/>
  </w:num>
  <w:num w:numId="16">
    <w:abstractNumId w:val="42"/>
  </w:num>
  <w:num w:numId="17">
    <w:abstractNumId w:val="39"/>
  </w:num>
  <w:num w:numId="18">
    <w:abstractNumId w:val="34"/>
  </w:num>
  <w:num w:numId="19">
    <w:abstractNumId w:val="14"/>
  </w:num>
  <w:num w:numId="20">
    <w:abstractNumId w:val="46"/>
  </w:num>
  <w:num w:numId="21">
    <w:abstractNumId w:val="7"/>
  </w:num>
  <w:num w:numId="22">
    <w:abstractNumId w:val="5"/>
  </w:num>
  <w:num w:numId="23">
    <w:abstractNumId w:val="9"/>
  </w:num>
  <w:num w:numId="24">
    <w:abstractNumId w:val="4"/>
  </w:num>
  <w:num w:numId="25">
    <w:abstractNumId w:val="41"/>
  </w:num>
  <w:num w:numId="26">
    <w:abstractNumId w:val="29"/>
  </w:num>
  <w:num w:numId="27">
    <w:abstractNumId w:val="17"/>
  </w:num>
  <w:num w:numId="28">
    <w:abstractNumId w:val="18"/>
  </w:num>
  <w:num w:numId="29">
    <w:abstractNumId w:val="38"/>
  </w:num>
  <w:num w:numId="30">
    <w:abstractNumId w:val="35"/>
  </w:num>
  <w:num w:numId="31">
    <w:abstractNumId w:val="22"/>
  </w:num>
  <w:num w:numId="32">
    <w:abstractNumId w:val="36"/>
  </w:num>
  <w:num w:numId="33">
    <w:abstractNumId w:val="27"/>
  </w:num>
  <w:num w:numId="34">
    <w:abstractNumId w:val="16"/>
  </w:num>
  <w:num w:numId="35">
    <w:abstractNumId w:val="1"/>
  </w:num>
  <w:num w:numId="36">
    <w:abstractNumId w:val="26"/>
  </w:num>
  <w:num w:numId="37">
    <w:abstractNumId w:val="21"/>
  </w:num>
  <w:num w:numId="38">
    <w:abstractNumId w:val="33"/>
  </w:num>
  <w:num w:numId="39">
    <w:abstractNumId w:val="13"/>
  </w:num>
  <w:num w:numId="40">
    <w:abstractNumId w:val="24"/>
  </w:num>
  <w:num w:numId="41">
    <w:abstractNumId w:val="31"/>
  </w:num>
  <w:num w:numId="42">
    <w:abstractNumId w:val="15"/>
  </w:num>
  <w:num w:numId="43">
    <w:abstractNumId w:val="25"/>
  </w:num>
  <w:num w:numId="44">
    <w:abstractNumId w:val="8"/>
  </w:num>
  <w:num w:numId="45">
    <w:abstractNumId w:val="19"/>
  </w:num>
  <w:num w:numId="46">
    <w:abstractNumId w:val="0"/>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C7"/>
    <w:rsid w:val="00000037"/>
    <w:rsid w:val="0000033A"/>
    <w:rsid w:val="00000474"/>
    <w:rsid w:val="00000C0A"/>
    <w:rsid w:val="000020D7"/>
    <w:rsid w:val="0000335B"/>
    <w:rsid w:val="00003606"/>
    <w:rsid w:val="00003D78"/>
    <w:rsid w:val="00005516"/>
    <w:rsid w:val="00005FDE"/>
    <w:rsid w:val="00006C6B"/>
    <w:rsid w:val="00006FFF"/>
    <w:rsid w:val="00007A28"/>
    <w:rsid w:val="00007FDF"/>
    <w:rsid w:val="00010910"/>
    <w:rsid w:val="00010D21"/>
    <w:rsid w:val="00012764"/>
    <w:rsid w:val="00012837"/>
    <w:rsid w:val="00012C61"/>
    <w:rsid w:val="000130A8"/>
    <w:rsid w:val="00013CBA"/>
    <w:rsid w:val="00013FCE"/>
    <w:rsid w:val="00014379"/>
    <w:rsid w:val="00016768"/>
    <w:rsid w:val="0001782D"/>
    <w:rsid w:val="000214DB"/>
    <w:rsid w:val="00021612"/>
    <w:rsid w:val="00022CC4"/>
    <w:rsid w:val="000241ED"/>
    <w:rsid w:val="000253A7"/>
    <w:rsid w:val="0002552A"/>
    <w:rsid w:val="00026361"/>
    <w:rsid w:val="000272A4"/>
    <w:rsid w:val="000274D9"/>
    <w:rsid w:val="00030C02"/>
    <w:rsid w:val="00030D0F"/>
    <w:rsid w:val="00031BDF"/>
    <w:rsid w:val="000324D9"/>
    <w:rsid w:val="00032618"/>
    <w:rsid w:val="00032708"/>
    <w:rsid w:val="00033D77"/>
    <w:rsid w:val="00034C0E"/>
    <w:rsid w:val="00034DE4"/>
    <w:rsid w:val="00036462"/>
    <w:rsid w:val="00036B3C"/>
    <w:rsid w:val="000373CF"/>
    <w:rsid w:val="00037D2A"/>
    <w:rsid w:val="00037F04"/>
    <w:rsid w:val="00041546"/>
    <w:rsid w:val="000416C3"/>
    <w:rsid w:val="00041B5C"/>
    <w:rsid w:val="000424B3"/>
    <w:rsid w:val="00042F23"/>
    <w:rsid w:val="0004382D"/>
    <w:rsid w:val="00043F37"/>
    <w:rsid w:val="000448C3"/>
    <w:rsid w:val="000452F8"/>
    <w:rsid w:val="00047862"/>
    <w:rsid w:val="00047D90"/>
    <w:rsid w:val="00050086"/>
    <w:rsid w:val="00050F52"/>
    <w:rsid w:val="00051EEB"/>
    <w:rsid w:val="000530EC"/>
    <w:rsid w:val="000534AB"/>
    <w:rsid w:val="00053C17"/>
    <w:rsid w:val="00054679"/>
    <w:rsid w:val="00054C8D"/>
    <w:rsid w:val="00055853"/>
    <w:rsid w:val="000559C3"/>
    <w:rsid w:val="00057031"/>
    <w:rsid w:val="0006007C"/>
    <w:rsid w:val="00061E1F"/>
    <w:rsid w:val="00062183"/>
    <w:rsid w:val="0006225B"/>
    <w:rsid w:val="00062736"/>
    <w:rsid w:val="0006387B"/>
    <w:rsid w:val="000639DD"/>
    <w:rsid w:val="00067150"/>
    <w:rsid w:val="00072A0E"/>
    <w:rsid w:val="00072CAC"/>
    <w:rsid w:val="00072FF0"/>
    <w:rsid w:val="000770A5"/>
    <w:rsid w:val="00077282"/>
    <w:rsid w:val="00077431"/>
    <w:rsid w:val="00077451"/>
    <w:rsid w:val="00077C56"/>
    <w:rsid w:val="00077EAE"/>
    <w:rsid w:val="00081837"/>
    <w:rsid w:val="00081914"/>
    <w:rsid w:val="00082B2B"/>
    <w:rsid w:val="00085D55"/>
    <w:rsid w:val="00085DA2"/>
    <w:rsid w:val="00085ED9"/>
    <w:rsid w:val="0008701C"/>
    <w:rsid w:val="00087CAC"/>
    <w:rsid w:val="00087D3E"/>
    <w:rsid w:val="00091637"/>
    <w:rsid w:val="000916EC"/>
    <w:rsid w:val="00091F47"/>
    <w:rsid w:val="00092EA1"/>
    <w:rsid w:val="00093937"/>
    <w:rsid w:val="00093CC5"/>
    <w:rsid w:val="00094BBB"/>
    <w:rsid w:val="000956AC"/>
    <w:rsid w:val="00096096"/>
    <w:rsid w:val="000A0C87"/>
    <w:rsid w:val="000A1E63"/>
    <w:rsid w:val="000A2107"/>
    <w:rsid w:val="000A33FA"/>
    <w:rsid w:val="000A4980"/>
    <w:rsid w:val="000A4F1A"/>
    <w:rsid w:val="000A5F7C"/>
    <w:rsid w:val="000A6F0A"/>
    <w:rsid w:val="000A74DF"/>
    <w:rsid w:val="000A7AAA"/>
    <w:rsid w:val="000B1245"/>
    <w:rsid w:val="000B2211"/>
    <w:rsid w:val="000B295B"/>
    <w:rsid w:val="000B2A73"/>
    <w:rsid w:val="000B3A26"/>
    <w:rsid w:val="000B3B7B"/>
    <w:rsid w:val="000B3FFC"/>
    <w:rsid w:val="000B418D"/>
    <w:rsid w:val="000B463F"/>
    <w:rsid w:val="000B4B2A"/>
    <w:rsid w:val="000B4C33"/>
    <w:rsid w:val="000B5CD5"/>
    <w:rsid w:val="000B5CD7"/>
    <w:rsid w:val="000B5E89"/>
    <w:rsid w:val="000B5EBC"/>
    <w:rsid w:val="000B68CE"/>
    <w:rsid w:val="000B6DEE"/>
    <w:rsid w:val="000B70F6"/>
    <w:rsid w:val="000C2C2C"/>
    <w:rsid w:val="000C3347"/>
    <w:rsid w:val="000C5A22"/>
    <w:rsid w:val="000C69BE"/>
    <w:rsid w:val="000C6B81"/>
    <w:rsid w:val="000D01F7"/>
    <w:rsid w:val="000D18A5"/>
    <w:rsid w:val="000D19F8"/>
    <w:rsid w:val="000D1EDE"/>
    <w:rsid w:val="000D25E6"/>
    <w:rsid w:val="000D34BA"/>
    <w:rsid w:val="000D3F0B"/>
    <w:rsid w:val="000D4D4E"/>
    <w:rsid w:val="000D52CC"/>
    <w:rsid w:val="000D53C1"/>
    <w:rsid w:val="000D53CD"/>
    <w:rsid w:val="000D5605"/>
    <w:rsid w:val="000D6A13"/>
    <w:rsid w:val="000D6BCD"/>
    <w:rsid w:val="000E0416"/>
    <w:rsid w:val="000E1B77"/>
    <w:rsid w:val="000E288A"/>
    <w:rsid w:val="000E379F"/>
    <w:rsid w:val="000E3EC2"/>
    <w:rsid w:val="000E4082"/>
    <w:rsid w:val="000E45FA"/>
    <w:rsid w:val="000E4638"/>
    <w:rsid w:val="000E4A9A"/>
    <w:rsid w:val="000E5351"/>
    <w:rsid w:val="000E5F13"/>
    <w:rsid w:val="000E5FD8"/>
    <w:rsid w:val="000E74F2"/>
    <w:rsid w:val="000E7BC5"/>
    <w:rsid w:val="000E7C86"/>
    <w:rsid w:val="000F08DB"/>
    <w:rsid w:val="000F0EAF"/>
    <w:rsid w:val="000F2944"/>
    <w:rsid w:val="000F2AA4"/>
    <w:rsid w:val="000F2F08"/>
    <w:rsid w:val="000F3084"/>
    <w:rsid w:val="000F3424"/>
    <w:rsid w:val="000F37A0"/>
    <w:rsid w:val="000F3A4E"/>
    <w:rsid w:val="000F3AD5"/>
    <w:rsid w:val="000F4435"/>
    <w:rsid w:val="000F44B0"/>
    <w:rsid w:val="000F6956"/>
    <w:rsid w:val="000F7B83"/>
    <w:rsid w:val="001000DA"/>
    <w:rsid w:val="001004F4"/>
    <w:rsid w:val="0010061F"/>
    <w:rsid w:val="001006D0"/>
    <w:rsid w:val="00101579"/>
    <w:rsid w:val="001024F1"/>
    <w:rsid w:val="00102A7F"/>
    <w:rsid w:val="001055CD"/>
    <w:rsid w:val="001060B6"/>
    <w:rsid w:val="0010652F"/>
    <w:rsid w:val="00106917"/>
    <w:rsid w:val="00106ADE"/>
    <w:rsid w:val="00106D8F"/>
    <w:rsid w:val="00107330"/>
    <w:rsid w:val="00107F1F"/>
    <w:rsid w:val="00111732"/>
    <w:rsid w:val="00111850"/>
    <w:rsid w:val="00111BD8"/>
    <w:rsid w:val="0011398D"/>
    <w:rsid w:val="001157A7"/>
    <w:rsid w:val="00115952"/>
    <w:rsid w:val="00116052"/>
    <w:rsid w:val="00116E9C"/>
    <w:rsid w:val="00117111"/>
    <w:rsid w:val="00117D13"/>
    <w:rsid w:val="00117DAA"/>
    <w:rsid w:val="0012485B"/>
    <w:rsid w:val="00124872"/>
    <w:rsid w:val="00124EC1"/>
    <w:rsid w:val="0012509D"/>
    <w:rsid w:val="00125369"/>
    <w:rsid w:val="001257DC"/>
    <w:rsid w:val="00125D85"/>
    <w:rsid w:val="00125EA0"/>
    <w:rsid w:val="00125F9C"/>
    <w:rsid w:val="00127007"/>
    <w:rsid w:val="00127655"/>
    <w:rsid w:val="00130A1F"/>
    <w:rsid w:val="00130C3D"/>
    <w:rsid w:val="00131D98"/>
    <w:rsid w:val="00131EB8"/>
    <w:rsid w:val="00132317"/>
    <w:rsid w:val="00133115"/>
    <w:rsid w:val="00133882"/>
    <w:rsid w:val="001343EA"/>
    <w:rsid w:val="001345BC"/>
    <w:rsid w:val="00135234"/>
    <w:rsid w:val="001354C0"/>
    <w:rsid w:val="00135617"/>
    <w:rsid w:val="00135ADA"/>
    <w:rsid w:val="00141498"/>
    <w:rsid w:val="001419AF"/>
    <w:rsid w:val="00141AF7"/>
    <w:rsid w:val="00142114"/>
    <w:rsid w:val="00143740"/>
    <w:rsid w:val="00143821"/>
    <w:rsid w:val="0014498D"/>
    <w:rsid w:val="001449C1"/>
    <w:rsid w:val="00144C7B"/>
    <w:rsid w:val="00145802"/>
    <w:rsid w:val="00150571"/>
    <w:rsid w:val="0015128B"/>
    <w:rsid w:val="0015152C"/>
    <w:rsid w:val="00152081"/>
    <w:rsid w:val="00153588"/>
    <w:rsid w:val="00153724"/>
    <w:rsid w:val="00153DE7"/>
    <w:rsid w:val="00154C88"/>
    <w:rsid w:val="00154E6C"/>
    <w:rsid w:val="001566A6"/>
    <w:rsid w:val="00156D12"/>
    <w:rsid w:val="0015741A"/>
    <w:rsid w:val="00157C7A"/>
    <w:rsid w:val="0016022E"/>
    <w:rsid w:val="001605A4"/>
    <w:rsid w:val="00161474"/>
    <w:rsid w:val="00162363"/>
    <w:rsid w:val="00162587"/>
    <w:rsid w:val="00162624"/>
    <w:rsid w:val="00162E2E"/>
    <w:rsid w:val="00163151"/>
    <w:rsid w:val="001638B5"/>
    <w:rsid w:val="0016404A"/>
    <w:rsid w:val="001643CD"/>
    <w:rsid w:val="0016625B"/>
    <w:rsid w:val="00171514"/>
    <w:rsid w:val="00171F63"/>
    <w:rsid w:val="0017207C"/>
    <w:rsid w:val="00172225"/>
    <w:rsid w:val="00172500"/>
    <w:rsid w:val="00173726"/>
    <w:rsid w:val="00176DB0"/>
    <w:rsid w:val="00177253"/>
    <w:rsid w:val="001772F0"/>
    <w:rsid w:val="00177BF8"/>
    <w:rsid w:val="0018049A"/>
    <w:rsid w:val="0018064C"/>
    <w:rsid w:val="00181406"/>
    <w:rsid w:val="00181C6F"/>
    <w:rsid w:val="00183679"/>
    <w:rsid w:val="00184065"/>
    <w:rsid w:val="00184309"/>
    <w:rsid w:val="00186155"/>
    <w:rsid w:val="00186962"/>
    <w:rsid w:val="00187202"/>
    <w:rsid w:val="00190B42"/>
    <w:rsid w:val="00190CA9"/>
    <w:rsid w:val="0019146F"/>
    <w:rsid w:val="00192F37"/>
    <w:rsid w:val="00193AAE"/>
    <w:rsid w:val="0019426A"/>
    <w:rsid w:val="00194B5D"/>
    <w:rsid w:val="00195078"/>
    <w:rsid w:val="00195291"/>
    <w:rsid w:val="00196E71"/>
    <w:rsid w:val="001A42E8"/>
    <w:rsid w:val="001A4A59"/>
    <w:rsid w:val="001A5C00"/>
    <w:rsid w:val="001A6B3D"/>
    <w:rsid w:val="001A6E3A"/>
    <w:rsid w:val="001A762E"/>
    <w:rsid w:val="001A77A4"/>
    <w:rsid w:val="001A788D"/>
    <w:rsid w:val="001B0002"/>
    <w:rsid w:val="001B01F5"/>
    <w:rsid w:val="001B06C9"/>
    <w:rsid w:val="001B2F0C"/>
    <w:rsid w:val="001B324B"/>
    <w:rsid w:val="001B5355"/>
    <w:rsid w:val="001B5BA0"/>
    <w:rsid w:val="001C07B7"/>
    <w:rsid w:val="001C0895"/>
    <w:rsid w:val="001C2BED"/>
    <w:rsid w:val="001C2D95"/>
    <w:rsid w:val="001C384E"/>
    <w:rsid w:val="001C5AD1"/>
    <w:rsid w:val="001D0093"/>
    <w:rsid w:val="001D24F0"/>
    <w:rsid w:val="001D3A92"/>
    <w:rsid w:val="001D3E03"/>
    <w:rsid w:val="001D5FE8"/>
    <w:rsid w:val="001D6830"/>
    <w:rsid w:val="001D696D"/>
    <w:rsid w:val="001D6FCD"/>
    <w:rsid w:val="001E03F9"/>
    <w:rsid w:val="001E085F"/>
    <w:rsid w:val="001E1544"/>
    <w:rsid w:val="001E1C54"/>
    <w:rsid w:val="001E22E6"/>
    <w:rsid w:val="001E29CB"/>
    <w:rsid w:val="001E3C74"/>
    <w:rsid w:val="001E46E0"/>
    <w:rsid w:val="001E4DEE"/>
    <w:rsid w:val="001E5089"/>
    <w:rsid w:val="001E547A"/>
    <w:rsid w:val="001E5886"/>
    <w:rsid w:val="001E64B3"/>
    <w:rsid w:val="001E7E57"/>
    <w:rsid w:val="001F0DB6"/>
    <w:rsid w:val="001F1126"/>
    <w:rsid w:val="001F1CB4"/>
    <w:rsid w:val="001F2785"/>
    <w:rsid w:val="001F2C92"/>
    <w:rsid w:val="001F3A1B"/>
    <w:rsid w:val="001F3D27"/>
    <w:rsid w:val="001F403F"/>
    <w:rsid w:val="001F48BC"/>
    <w:rsid w:val="001F575E"/>
    <w:rsid w:val="001F60AA"/>
    <w:rsid w:val="001F76F5"/>
    <w:rsid w:val="001F775C"/>
    <w:rsid w:val="001F7D83"/>
    <w:rsid w:val="00200109"/>
    <w:rsid w:val="002010E2"/>
    <w:rsid w:val="0020116C"/>
    <w:rsid w:val="002020A6"/>
    <w:rsid w:val="0020349C"/>
    <w:rsid w:val="00203666"/>
    <w:rsid w:val="00203B2B"/>
    <w:rsid w:val="002042C5"/>
    <w:rsid w:val="0020472A"/>
    <w:rsid w:val="002047C6"/>
    <w:rsid w:val="00204DBE"/>
    <w:rsid w:val="0020513A"/>
    <w:rsid w:val="0020705A"/>
    <w:rsid w:val="0020799B"/>
    <w:rsid w:val="00207C2C"/>
    <w:rsid w:val="002101EC"/>
    <w:rsid w:val="00210BB9"/>
    <w:rsid w:val="002128E1"/>
    <w:rsid w:val="0021356A"/>
    <w:rsid w:val="002136B8"/>
    <w:rsid w:val="002136C2"/>
    <w:rsid w:val="00213A3F"/>
    <w:rsid w:val="00214900"/>
    <w:rsid w:val="002152FF"/>
    <w:rsid w:val="002168F1"/>
    <w:rsid w:val="00217835"/>
    <w:rsid w:val="00217A13"/>
    <w:rsid w:val="00217D55"/>
    <w:rsid w:val="00220E11"/>
    <w:rsid w:val="00222052"/>
    <w:rsid w:val="002223C7"/>
    <w:rsid w:val="00222973"/>
    <w:rsid w:val="002229AE"/>
    <w:rsid w:val="0022464F"/>
    <w:rsid w:val="00224CD9"/>
    <w:rsid w:val="00225236"/>
    <w:rsid w:val="002255D1"/>
    <w:rsid w:val="00227F19"/>
    <w:rsid w:val="00230442"/>
    <w:rsid w:val="002315B9"/>
    <w:rsid w:val="00234F82"/>
    <w:rsid w:val="0023592E"/>
    <w:rsid w:val="00235EED"/>
    <w:rsid w:val="00236FD8"/>
    <w:rsid w:val="002414D1"/>
    <w:rsid w:val="002414D3"/>
    <w:rsid w:val="002416FE"/>
    <w:rsid w:val="00241EB5"/>
    <w:rsid w:val="002426C7"/>
    <w:rsid w:val="00242D81"/>
    <w:rsid w:val="00242F75"/>
    <w:rsid w:val="00244496"/>
    <w:rsid w:val="002453BD"/>
    <w:rsid w:val="00245CE8"/>
    <w:rsid w:val="00246A93"/>
    <w:rsid w:val="00246BAE"/>
    <w:rsid w:val="00247977"/>
    <w:rsid w:val="002509D8"/>
    <w:rsid w:val="00253DBB"/>
    <w:rsid w:val="00254AB3"/>
    <w:rsid w:val="002555FE"/>
    <w:rsid w:val="00255D8F"/>
    <w:rsid w:val="00255E97"/>
    <w:rsid w:val="00255F3A"/>
    <w:rsid w:val="00256B68"/>
    <w:rsid w:val="00257543"/>
    <w:rsid w:val="00257FF8"/>
    <w:rsid w:val="00260437"/>
    <w:rsid w:val="002604DD"/>
    <w:rsid w:val="00262857"/>
    <w:rsid w:val="00263009"/>
    <w:rsid w:val="002638A6"/>
    <w:rsid w:val="00263C83"/>
    <w:rsid w:val="002645DB"/>
    <w:rsid w:val="00265758"/>
    <w:rsid w:val="002659F7"/>
    <w:rsid w:val="00265BDE"/>
    <w:rsid w:val="00267378"/>
    <w:rsid w:val="002674E7"/>
    <w:rsid w:val="0027034D"/>
    <w:rsid w:val="002703FC"/>
    <w:rsid w:val="00270727"/>
    <w:rsid w:val="00270A84"/>
    <w:rsid w:val="00270EA7"/>
    <w:rsid w:val="002717D4"/>
    <w:rsid w:val="00272758"/>
    <w:rsid w:val="00273C34"/>
    <w:rsid w:val="0027437F"/>
    <w:rsid w:val="00274941"/>
    <w:rsid w:val="00275609"/>
    <w:rsid w:val="002756A0"/>
    <w:rsid w:val="0027589C"/>
    <w:rsid w:val="00275D6D"/>
    <w:rsid w:val="00275F9D"/>
    <w:rsid w:val="00275FF8"/>
    <w:rsid w:val="00276006"/>
    <w:rsid w:val="00276AE0"/>
    <w:rsid w:val="00282560"/>
    <w:rsid w:val="00282EBF"/>
    <w:rsid w:val="00283520"/>
    <w:rsid w:val="0028364C"/>
    <w:rsid w:val="00283E89"/>
    <w:rsid w:val="00284268"/>
    <w:rsid w:val="002845E0"/>
    <w:rsid w:val="00284A69"/>
    <w:rsid w:val="00284DF4"/>
    <w:rsid w:val="00284F38"/>
    <w:rsid w:val="0028500A"/>
    <w:rsid w:val="0028577B"/>
    <w:rsid w:val="00285A41"/>
    <w:rsid w:val="00285E1D"/>
    <w:rsid w:val="002867BD"/>
    <w:rsid w:val="00287370"/>
    <w:rsid w:val="00287529"/>
    <w:rsid w:val="00287C70"/>
    <w:rsid w:val="00290864"/>
    <w:rsid w:val="002909FE"/>
    <w:rsid w:val="002912BD"/>
    <w:rsid w:val="00292078"/>
    <w:rsid w:val="00292CAA"/>
    <w:rsid w:val="00292E9B"/>
    <w:rsid w:val="002934CF"/>
    <w:rsid w:val="002939C8"/>
    <w:rsid w:val="00293C24"/>
    <w:rsid w:val="00294F49"/>
    <w:rsid w:val="002961B0"/>
    <w:rsid w:val="002975DA"/>
    <w:rsid w:val="00297B2F"/>
    <w:rsid w:val="00297D19"/>
    <w:rsid w:val="002A000C"/>
    <w:rsid w:val="002A02FB"/>
    <w:rsid w:val="002A10E2"/>
    <w:rsid w:val="002A121C"/>
    <w:rsid w:val="002A1286"/>
    <w:rsid w:val="002A1931"/>
    <w:rsid w:val="002A1DE2"/>
    <w:rsid w:val="002A2C66"/>
    <w:rsid w:val="002A2DCA"/>
    <w:rsid w:val="002A37B9"/>
    <w:rsid w:val="002A4083"/>
    <w:rsid w:val="002A5480"/>
    <w:rsid w:val="002A54CF"/>
    <w:rsid w:val="002A5ABE"/>
    <w:rsid w:val="002A5B6A"/>
    <w:rsid w:val="002A69CA"/>
    <w:rsid w:val="002A6BB6"/>
    <w:rsid w:val="002B0797"/>
    <w:rsid w:val="002B1F32"/>
    <w:rsid w:val="002B264B"/>
    <w:rsid w:val="002B285C"/>
    <w:rsid w:val="002B2EFA"/>
    <w:rsid w:val="002B384D"/>
    <w:rsid w:val="002B3A26"/>
    <w:rsid w:val="002B4660"/>
    <w:rsid w:val="002B5370"/>
    <w:rsid w:val="002B55C0"/>
    <w:rsid w:val="002B590B"/>
    <w:rsid w:val="002B677C"/>
    <w:rsid w:val="002B6DE5"/>
    <w:rsid w:val="002B735E"/>
    <w:rsid w:val="002B7EC4"/>
    <w:rsid w:val="002C14E8"/>
    <w:rsid w:val="002C1675"/>
    <w:rsid w:val="002C1877"/>
    <w:rsid w:val="002C3731"/>
    <w:rsid w:val="002C373C"/>
    <w:rsid w:val="002C37CA"/>
    <w:rsid w:val="002C3902"/>
    <w:rsid w:val="002C40E4"/>
    <w:rsid w:val="002C43CE"/>
    <w:rsid w:val="002C4CD0"/>
    <w:rsid w:val="002C710B"/>
    <w:rsid w:val="002C72FC"/>
    <w:rsid w:val="002C7757"/>
    <w:rsid w:val="002D05D7"/>
    <w:rsid w:val="002D076C"/>
    <w:rsid w:val="002D19AC"/>
    <w:rsid w:val="002D2400"/>
    <w:rsid w:val="002D25F2"/>
    <w:rsid w:val="002D4574"/>
    <w:rsid w:val="002D514E"/>
    <w:rsid w:val="002D5F5D"/>
    <w:rsid w:val="002D6BEA"/>
    <w:rsid w:val="002D793A"/>
    <w:rsid w:val="002E0E2F"/>
    <w:rsid w:val="002E2367"/>
    <w:rsid w:val="002E3E3F"/>
    <w:rsid w:val="002E4274"/>
    <w:rsid w:val="002E4615"/>
    <w:rsid w:val="002E54CC"/>
    <w:rsid w:val="002E66F8"/>
    <w:rsid w:val="002E7586"/>
    <w:rsid w:val="002E77A2"/>
    <w:rsid w:val="002F0ED9"/>
    <w:rsid w:val="002F2A26"/>
    <w:rsid w:val="002F2A75"/>
    <w:rsid w:val="002F3561"/>
    <w:rsid w:val="002F36B3"/>
    <w:rsid w:val="002F5047"/>
    <w:rsid w:val="002F5F39"/>
    <w:rsid w:val="002F61A9"/>
    <w:rsid w:val="002F6520"/>
    <w:rsid w:val="002F6555"/>
    <w:rsid w:val="002F66BA"/>
    <w:rsid w:val="002F72F5"/>
    <w:rsid w:val="003002A5"/>
    <w:rsid w:val="003005C2"/>
    <w:rsid w:val="00300C5C"/>
    <w:rsid w:val="003012D8"/>
    <w:rsid w:val="0030146A"/>
    <w:rsid w:val="003038C6"/>
    <w:rsid w:val="003039E6"/>
    <w:rsid w:val="00303A65"/>
    <w:rsid w:val="00304008"/>
    <w:rsid w:val="0030405F"/>
    <w:rsid w:val="00304E07"/>
    <w:rsid w:val="00305C83"/>
    <w:rsid w:val="0030698D"/>
    <w:rsid w:val="00306BA6"/>
    <w:rsid w:val="00307AFE"/>
    <w:rsid w:val="00307BF4"/>
    <w:rsid w:val="00307E12"/>
    <w:rsid w:val="003107BF"/>
    <w:rsid w:val="00310B36"/>
    <w:rsid w:val="00310C7C"/>
    <w:rsid w:val="0031243C"/>
    <w:rsid w:val="003162BF"/>
    <w:rsid w:val="00316CE0"/>
    <w:rsid w:val="00316EBD"/>
    <w:rsid w:val="00316EFB"/>
    <w:rsid w:val="00317CC3"/>
    <w:rsid w:val="00320E7B"/>
    <w:rsid w:val="00321076"/>
    <w:rsid w:val="003218A7"/>
    <w:rsid w:val="003254FA"/>
    <w:rsid w:val="00325E67"/>
    <w:rsid w:val="0032656E"/>
    <w:rsid w:val="00327874"/>
    <w:rsid w:val="00327D45"/>
    <w:rsid w:val="003307C5"/>
    <w:rsid w:val="0033387B"/>
    <w:rsid w:val="00333EDC"/>
    <w:rsid w:val="003346CC"/>
    <w:rsid w:val="00335466"/>
    <w:rsid w:val="0033757D"/>
    <w:rsid w:val="0034048C"/>
    <w:rsid w:val="00342031"/>
    <w:rsid w:val="003421A8"/>
    <w:rsid w:val="003425D0"/>
    <w:rsid w:val="00342ABC"/>
    <w:rsid w:val="00342B38"/>
    <w:rsid w:val="003439F2"/>
    <w:rsid w:val="00344FD9"/>
    <w:rsid w:val="00346682"/>
    <w:rsid w:val="00347B7A"/>
    <w:rsid w:val="003507B8"/>
    <w:rsid w:val="00351F96"/>
    <w:rsid w:val="00352697"/>
    <w:rsid w:val="00353436"/>
    <w:rsid w:val="003541F8"/>
    <w:rsid w:val="0035425A"/>
    <w:rsid w:val="003544CC"/>
    <w:rsid w:val="003544D9"/>
    <w:rsid w:val="00355AC8"/>
    <w:rsid w:val="003626D6"/>
    <w:rsid w:val="00365045"/>
    <w:rsid w:val="0036566F"/>
    <w:rsid w:val="00365C2A"/>
    <w:rsid w:val="00365FFE"/>
    <w:rsid w:val="00366765"/>
    <w:rsid w:val="00367294"/>
    <w:rsid w:val="00367491"/>
    <w:rsid w:val="003678BF"/>
    <w:rsid w:val="0037004A"/>
    <w:rsid w:val="003709B7"/>
    <w:rsid w:val="00370C73"/>
    <w:rsid w:val="003710EB"/>
    <w:rsid w:val="00372C56"/>
    <w:rsid w:val="00372D76"/>
    <w:rsid w:val="00373CAF"/>
    <w:rsid w:val="00373E6B"/>
    <w:rsid w:val="0037625E"/>
    <w:rsid w:val="00376533"/>
    <w:rsid w:val="00377F68"/>
    <w:rsid w:val="0038082D"/>
    <w:rsid w:val="003819CB"/>
    <w:rsid w:val="00382211"/>
    <w:rsid w:val="00382C6D"/>
    <w:rsid w:val="00383AD8"/>
    <w:rsid w:val="00384F52"/>
    <w:rsid w:val="00385A21"/>
    <w:rsid w:val="00385FFC"/>
    <w:rsid w:val="003909DD"/>
    <w:rsid w:val="00390CB4"/>
    <w:rsid w:val="00390FDD"/>
    <w:rsid w:val="00392C38"/>
    <w:rsid w:val="00392EA4"/>
    <w:rsid w:val="003936BB"/>
    <w:rsid w:val="00393FF7"/>
    <w:rsid w:val="003944E8"/>
    <w:rsid w:val="0039501A"/>
    <w:rsid w:val="00395802"/>
    <w:rsid w:val="00397420"/>
    <w:rsid w:val="003976D0"/>
    <w:rsid w:val="003A11ED"/>
    <w:rsid w:val="003A1F8C"/>
    <w:rsid w:val="003A2076"/>
    <w:rsid w:val="003A2C6F"/>
    <w:rsid w:val="003A2DF6"/>
    <w:rsid w:val="003A30A0"/>
    <w:rsid w:val="003A3334"/>
    <w:rsid w:val="003A4291"/>
    <w:rsid w:val="003A4B54"/>
    <w:rsid w:val="003A4F63"/>
    <w:rsid w:val="003A6589"/>
    <w:rsid w:val="003A7E91"/>
    <w:rsid w:val="003B0CC2"/>
    <w:rsid w:val="003B1CD5"/>
    <w:rsid w:val="003B1D4D"/>
    <w:rsid w:val="003B2F44"/>
    <w:rsid w:val="003B51E2"/>
    <w:rsid w:val="003B5947"/>
    <w:rsid w:val="003B6148"/>
    <w:rsid w:val="003C0D76"/>
    <w:rsid w:val="003C2866"/>
    <w:rsid w:val="003C497F"/>
    <w:rsid w:val="003C4CBF"/>
    <w:rsid w:val="003C4E07"/>
    <w:rsid w:val="003C58ED"/>
    <w:rsid w:val="003C6F84"/>
    <w:rsid w:val="003C74F2"/>
    <w:rsid w:val="003D088D"/>
    <w:rsid w:val="003D0B8C"/>
    <w:rsid w:val="003D0CC3"/>
    <w:rsid w:val="003D1938"/>
    <w:rsid w:val="003D2547"/>
    <w:rsid w:val="003D2BFA"/>
    <w:rsid w:val="003D2F9F"/>
    <w:rsid w:val="003D41E7"/>
    <w:rsid w:val="003D455D"/>
    <w:rsid w:val="003D46A0"/>
    <w:rsid w:val="003D6530"/>
    <w:rsid w:val="003D65F0"/>
    <w:rsid w:val="003D7E2B"/>
    <w:rsid w:val="003E0024"/>
    <w:rsid w:val="003E042A"/>
    <w:rsid w:val="003E0518"/>
    <w:rsid w:val="003E0630"/>
    <w:rsid w:val="003E0792"/>
    <w:rsid w:val="003E2524"/>
    <w:rsid w:val="003E3280"/>
    <w:rsid w:val="003E4BB3"/>
    <w:rsid w:val="003E51D1"/>
    <w:rsid w:val="003F0706"/>
    <w:rsid w:val="003F08A9"/>
    <w:rsid w:val="003F0A81"/>
    <w:rsid w:val="003F275F"/>
    <w:rsid w:val="003F2EDF"/>
    <w:rsid w:val="003F41D7"/>
    <w:rsid w:val="003F42E3"/>
    <w:rsid w:val="003F68F2"/>
    <w:rsid w:val="003F6A57"/>
    <w:rsid w:val="00400672"/>
    <w:rsid w:val="00400E5F"/>
    <w:rsid w:val="00402357"/>
    <w:rsid w:val="0040325C"/>
    <w:rsid w:val="0040368A"/>
    <w:rsid w:val="00404297"/>
    <w:rsid w:val="0040456F"/>
    <w:rsid w:val="00405735"/>
    <w:rsid w:val="00405AD7"/>
    <w:rsid w:val="00405BCF"/>
    <w:rsid w:val="004077D1"/>
    <w:rsid w:val="00407F08"/>
    <w:rsid w:val="00411540"/>
    <w:rsid w:val="00411F6D"/>
    <w:rsid w:val="0041257A"/>
    <w:rsid w:val="00413049"/>
    <w:rsid w:val="00416284"/>
    <w:rsid w:val="0041674C"/>
    <w:rsid w:val="004171F6"/>
    <w:rsid w:val="00417BE9"/>
    <w:rsid w:val="00417CE7"/>
    <w:rsid w:val="0042066A"/>
    <w:rsid w:val="004214A3"/>
    <w:rsid w:val="00422782"/>
    <w:rsid w:val="00422E6B"/>
    <w:rsid w:val="00423C99"/>
    <w:rsid w:val="00424835"/>
    <w:rsid w:val="00424E88"/>
    <w:rsid w:val="00424FFD"/>
    <w:rsid w:val="00425599"/>
    <w:rsid w:val="0043013C"/>
    <w:rsid w:val="00430F31"/>
    <w:rsid w:val="00432E9B"/>
    <w:rsid w:val="0043346D"/>
    <w:rsid w:val="004340AA"/>
    <w:rsid w:val="004341A5"/>
    <w:rsid w:val="0043514A"/>
    <w:rsid w:val="00435B0C"/>
    <w:rsid w:val="00436662"/>
    <w:rsid w:val="00436762"/>
    <w:rsid w:val="0043692E"/>
    <w:rsid w:val="00436A95"/>
    <w:rsid w:val="00437583"/>
    <w:rsid w:val="0043786C"/>
    <w:rsid w:val="004379DF"/>
    <w:rsid w:val="00437B0F"/>
    <w:rsid w:val="00440C38"/>
    <w:rsid w:val="00441354"/>
    <w:rsid w:val="004417E6"/>
    <w:rsid w:val="00442040"/>
    <w:rsid w:val="00443347"/>
    <w:rsid w:val="00444563"/>
    <w:rsid w:val="00445433"/>
    <w:rsid w:val="00445B9F"/>
    <w:rsid w:val="00446028"/>
    <w:rsid w:val="00446C74"/>
    <w:rsid w:val="00446DCC"/>
    <w:rsid w:val="0044787B"/>
    <w:rsid w:val="00447BE4"/>
    <w:rsid w:val="00450227"/>
    <w:rsid w:val="00450A14"/>
    <w:rsid w:val="00450A4C"/>
    <w:rsid w:val="00450C08"/>
    <w:rsid w:val="00451825"/>
    <w:rsid w:val="00452743"/>
    <w:rsid w:val="004527D8"/>
    <w:rsid w:val="00453F7A"/>
    <w:rsid w:val="00454665"/>
    <w:rsid w:val="00455F1B"/>
    <w:rsid w:val="00456A32"/>
    <w:rsid w:val="00456E5B"/>
    <w:rsid w:val="00457EE4"/>
    <w:rsid w:val="00461D95"/>
    <w:rsid w:val="00461DCD"/>
    <w:rsid w:val="0046380D"/>
    <w:rsid w:val="00465CCA"/>
    <w:rsid w:val="00466596"/>
    <w:rsid w:val="004675BB"/>
    <w:rsid w:val="00467CF0"/>
    <w:rsid w:val="004700F5"/>
    <w:rsid w:val="00471299"/>
    <w:rsid w:val="0047482C"/>
    <w:rsid w:val="00475401"/>
    <w:rsid w:val="004756E9"/>
    <w:rsid w:val="00475779"/>
    <w:rsid w:val="00477707"/>
    <w:rsid w:val="00480AE5"/>
    <w:rsid w:val="00481716"/>
    <w:rsid w:val="004837BD"/>
    <w:rsid w:val="004838A5"/>
    <w:rsid w:val="00484CBA"/>
    <w:rsid w:val="004867BE"/>
    <w:rsid w:val="00487CA4"/>
    <w:rsid w:val="00490830"/>
    <w:rsid w:val="0049087B"/>
    <w:rsid w:val="00491458"/>
    <w:rsid w:val="00491C2F"/>
    <w:rsid w:val="004922F9"/>
    <w:rsid w:val="00494532"/>
    <w:rsid w:val="00494B30"/>
    <w:rsid w:val="00496B73"/>
    <w:rsid w:val="004A0B1F"/>
    <w:rsid w:val="004A1E50"/>
    <w:rsid w:val="004A1F92"/>
    <w:rsid w:val="004A2724"/>
    <w:rsid w:val="004A3130"/>
    <w:rsid w:val="004A3FEC"/>
    <w:rsid w:val="004A4C41"/>
    <w:rsid w:val="004A5A8A"/>
    <w:rsid w:val="004A644F"/>
    <w:rsid w:val="004B0AB1"/>
    <w:rsid w:val="004B166D"/>
    <w:rsid w:val="004B1740"/>
    <w:rsid w:val="004B2C84"/>
    <w:rsid w:val="004B3432"/>
    <w:rsid w:val="004B366C"/>
    <w:rsid w:val="004B3997"/>
    <w:rsid w:val="004B477C"/>
    <w:rsid w:val="004B4A9F"/>
    <w:rsid w:val="004B4F4A"/>
    <w:rsid w:val="004B53C6"/>
    <w:rsid w:val="004B5853"/>
    <w:rsid w:val="004B6159"/>
    <w:rsid w:val="004B628F"/>
    <w:rsid w:val="004B6343"/>
    <w:rsid w:val="004B649B"/>
    <w:rsid w:val="004B6A29"/>
    <w:rsid w:val="004B7DA9"/>
    <w:rsid w:val="004C0D89"/>
    <w:rsid w:val="004C16D6"/>
    <w:rsid w:val="004C1A95"/>
    <w:rsid w:val="004C1B83"/>
    <w:rsid w:val="004C23DD"/>
    <w:rsid w:val="004C2CE1"/>
    <w:rsid w:val="004C2FE0"/>
    <w:rsid w:val="004C4A77"/>
    <w:rsid w:val="004C5018"/>
    <w:rsid w:val="004C6443"/>
    <w:rsid w:val="004C794F"/>
    <w:rsid w:val="004C7EEF"/>
    <w:rsid w:val="004D03F6"/>
    <w:rsid w:val="004D0C43"/>
    <w:rsid w:val="004D14C5"/>
    <w:rsid w:val="004D14E8"/>
    <w:rsid w:val="004D3932"/>
    <w:rsid w:val="004D4089"/>
    <w:rsid w:val="004D4C21"/>
    <w:rsid w:val="004D5212"/>
    <w:rsid w:val="004D5613"/>
    <w:rsid w:val="004D594B"/>
    <w:rsid w:val="004D599C"/>
    <w:rsid w:val="004D7601"/>
    <w:rsid w:val="004D7FA9"/>
    <w:rsid w:val="004E162A"/>
    <w:rsid w:val="004E2936"/>
    <w:rsid w:val="004E33F8"/>
    <w:rsid w:val="004E399A"/>
    <w:rsid w:val="004E41BC"/>
    <w:rsid w:val="004E4CAB"/>
    <w:rsid w:val="004E4D15"/>
    <w:rsid w:val="004E5AEB"/>
    <w:rsid w:val="004E5C02"/>
    <w:rsid w:val="004E7669"/>
    <w:rsid w:val="004F14FD"/>
    <w:rsid w:val="004F2C9F"/>
    <w:rsid w:val="004F38F3"/>
    <w:rsid w:val="004F3F0F"/>
    <w:rsid w:val="004F48A2"/>
    <w:rsid w:val="004F513E"/>
    <w:rsid w:val="004F5523"/>
    <w:rsid w:val="004F5C09"/>
    <w:rsid w:val="004F6492"/>
    <w:rsid w:val="004F7BC7"/>
    <w:rsid w:val="00500172"/>
    <w:rsid w:val="005003A5"/>
    <w:rsid w:val="005005EA"/>
    <w:rsid w:val="0050090A"/>
    <w:rsid w:val="00501E09"/>
    <w:rsid w:val="00502BAC"/>
    <w:rsid w:val="00502BEC"/>
    <w:rsid w:val="00504FCC"/>
    <w:rsid w:val="00506015"/>
    <w:rsid w:val="00506DC6"/>
    <w:rsid w:val="005071F3"/>
    <w:rsid w:val="005075FA"/>
    <w:rsid w:val="00507D5B"/>
    <w:rsid w:val="0051036B"/>
    <w:rsid w:val="005104FB"/>
    <w:rsid w:val="005111A7"/>
    <w:rsid w:val="00511729"/>
    <w:rsid w:val="00511CF5"/>
    <w:rsid w:val="00511FAE"/>
    <w:rsid w:val="005123B7"/>
    <w:rsid w:val="00512A15"/>
    <w:rsid w:val="00512F95"/>
    <w:rsid w:val="00513B81"/>
    <w:rsid w:val="005142DC"/>
    <w:rsid w:val="00517F37"/>
    <w:rsid w:val="00520B3F"/>
    <w:rsid w:val="00520B68"/>
    <w:rsid w:val="00520F7F"/>
    <w:rsid w:val="005213B6"/>
    <w:rsid w:val="00521DBD"/>
    <w:rsid w:val="005228BC"/>
    <w:rsid w:val="00522C3B"/>
    <w:rsid w:val="00522CDC"/>
    <w:rsid w:val="005253CB"/>
    <w:rsid w:val="00526A32"/>
    <w:rsid w:val="005272F1"/>
    <w:rsid w:val="0052747B"/>
    <w:rsid w:val="00532C86"/>
    <w:rsid w:val="005335A4"/>
    <w:rsid w:val="00533BFE"/>
    <w:rsid w:val="005369C2"/>
    <w:rsid w:val="00536AEC"/>
    <w:rsid w:val="00540523"/>
    <w:rsid w:val="00540AF3"/>
    <w:rsid w:val="00541342"/>
    <w:rsid w:val="00542861"/>
    <w:rsid w:val="00542F92"/>
    <w:rsid w:val="00543620"/>
    <w:rsid w:val="005442BB"/>
    <w:rsid w:val="00544553"/>
    <w:rsid w:val="005448C5"/>
    <w:rsid w:val="0054545A"/>
    <w:rsid w:val="005454FF"/>
    <w:rsid w:val="00546049"/>
    <w:rsid w:val="00547A8C"/>
    <w:rsid w:val="00550106"/>
    <w:rsid w:val="00550642"/>
    <w:rsid w:val="00550D3B"/>
    <w:rsid w:val="00551202"/>
    <w:rsid w:val="005514C7"/>
    <w:rsid w:val="00552C47"/>
    <w:rsid w:val="00554080"/>
    <w:rsid w:val="00554AFB"/>
    <w:rsid w:val="0055573A"/>
    <w:rsid w:val="00556288"/>
    <w:rsid w:val="00556DCB"/>
    <w:rsid w:val="00556DF9"/>
    <w:rsid w:val="0055714B"/>
    <w:rsid w:val="00557C7A"/>
    <w:rsid w:val="00560435"/>
    <w:rsid w:val="00560480"/>
    <w:rsid w:val="00560B4E"/>
    <w:rsid w:val="00561EAD"/>
    <w:rsid w:val="00561ED6"/>
    <w:rsid w:val="00561F9F"/>
    <w:rsid w:val="00562003"/>
    <w:rsid w:val="00562012"/>
    <w:rsid w:val="005624CF"/>
    <w:rsid w:val="00563F86"/>
    <w:rsid w:val="00564589"/>
    <w:rsid w:val="0056496C"/>
    <w:rsid w:val="00564C51"/>
    <w:rsid w:val="0056530B"/>
    <w:rsid w:val="00565CAF"/>
    <w:rsid w:val="005661B6"/>
    <w:rsid w:val="00566655"/>
    <w:rsid w:val="005666C4"/>
    <w:rsid w:val="005669A7"/>
    <w:rsid w:val="0056706B"/>
    <w:rsid w:val="005671A3"/>
    <w:rsid w:val="005676B2"/>
    <w:rsid w:val="00567C4E"/>
    <w:rsid w:val="00567CCD"/>
    <w:rsid w:val="00570031"/>
    <w:rsid w:val="005716AC"/>
    <w:rsid w:val="005725F0"/>
    <w:rsid w:val="00572A6D"/>
    <w:rsid w:val="00573BFC"/>
    <w:rsid w:val="00573FE9"/>
    <w:rsid w:val="005743A7"/>
    <w:rsid w:val="00575FBD"/>
    <w:rsid w:val="00576A9F"/>
    <w:rsid w:val="00576B65"/>
    <w:rsid w:val="005771CD"/>
    <w:rsid w:val="00577606"/>
    <w:rsid w:val="00581F79"/>
    <w:rsid w:val="005842EE"/>
    <w:rsid w:val="0058470B"/>
    <w:rsid w:val="005857E9"/>
    <w:rsid w:val="00585A6E"/>
    <w:rsid w:val="00585E4A"/>
    <w:rsid w:val="005905FC"/>
    <w:rsid w:val="005914C2"/>
    <w:rsid w:val="00592CA1"/>
    <w:rsid w:val="00592F19"/>
    <w:rsid w:val="00592FF6"/>
    <w:rsid w:val="005946A1"/>
    <w:rsid w:val="00597AD0"/>
    <w:rsid w:val="00597B76"/>
    <w:rsid w:val="005A0172"/>
    <w:rsid w:val="005A05EC"/>
    <w:rsid w:val="005A1B0F"/>
    <w:rsid w:val="005A29BE"/>
    <w:rsid w:val="005A2FB7"/>
    <w:rsid w:val="005A38D7"/>
    <w:rsid w:val="005A3E5B"/>
    <w:rsid w:val="005A466F"/>
    <w:rsid w:val="005A4E3D"/>
    <w:rsid w:val="005A6596"/>
    <w:rsid w:val="005A6796"/>
    <w:rsid w:val="005A6804"/>
    <w:rsid w:val="005B0C58"/>
    <w:rsid w:val="005B0CCA"/>
    <w:rsid w:val="005B1033"/>
    <w:rsid w:val="005B1313"/>
    <w:rsid w:val="005B16EC"/>
    <w:rsid w:val="005B230E"/>
    <w:rsid w:val="005B2A11"/>
    <w:rsid w:val="005B2CDA"/>
    <w:rsid w:val="005B322F"/>
    <w:rsid w:val="005B32A9"/>
    <w:rsid w:val="005B32B5"/>
    <w:rsid w:val="005B3C6E"/>
    <w:rsid w:val="005B5849"/>
    <w:rsid w:val="005B72E6"/>
    <w:rsid w:val="005B74AC"/>
    <w:rsid w:val="005C1CC3"/>
    <w:rsid w:val="005C372B"/>
    <w:rsid w:val="005C37F2"/>
    <w:rsid w:val="005C3885"/>
    <w:rsid w:val="005C4532"/>
    <w:rsid w:val="005C46C7"/>
    <w:rsid w:val="005C4C29"/>
    <w:rsid w:val="005C5623"/>
    <w:rsid w:val="005C5E7D"/>
    <w:rsid w:val="005C6C4D"/>
    <w:rsid w:val="005C6E05"/>
    <w:rsid w:val="005D0234"/>
    <w:rsid w:val="005D04D4"/>
    <w:rsid w:val="005D0F43"/>
    <w:rsid w:val="005D2C86"/>
    <w:rsid w:val="005D396C"/>
    <w:rsid w:val="005D439D"/>
    <w:rsid w:val="005D4B32"/>
    <w:rsid w:val="005D5079"/>
    <w:rsid w:val="005D5A5D"/>
    <w:rsid w:val="005D5AFB"/>
    <w:rsid w:val="005D6A4C"/>
    <w:rsid w:val="005E166C"/>
    <w:rsid w:val="005E2AAB"/>
    <w:rsid w:val="005E2EA1"/>
    <w:rsid w:val="005E2F6B"/>
    <w:rsid w:val="005E31BF"/>
    <w:rsid w:val="005E3345"/>
    <w:rsid w:val="005E37C3"/>
    <w:rsid w:val="005E5440"/>
    <w:rsid w:val="005E5462"/>
    <w:rsid w:val="005E62C7"/>
    <w:rsid w:val="005E664D"/>
    <w:rsid w:val="005F17A0"/>
    <w:rsid w:val="005F1DCA"/>
    <w:rsid w:val="005F369D"/>
    <w:rsid w:val="005F5A52"/>
    <w:rsid w:val="005F5ACC"/>
    <w:rsid w:val="005F600F"/>
    <w:rsid w:val="005F62D0"/>
    <w:rsid w:val="005F6680"/>
    <w:rsid w:val="005F7AC2"/>
    <w:rsid w:val="0060066B"/>
    <w:rsid w:val="00600A35"/>
    <w:rsid w:val="00600D50"/>
    <w:rsid w:val="00601F48"/>
    <w:rsid w:val="00602A2C"/>
    <w:rsid w:val="00602E89"/>
    <w:rsid w:val="00603218"/>
    <w:rsid w:val="0060452D"/>
    <w:rsid w:val="0060485F"/>
    <w:rsid w:val="00605D97"/>
    <w:rsid w:val="00607FF8"/>
    <w:rsid w:val="006103A9"/>
    <w:rsid w:val="0061137C"/>
    <w:rsid w:val="00613B64"/>
    <w:rsid w:val="00613DDD"/>
    <w:rsid w:val="00614162"/>
    <w:rsid w:val="006144E0"/>
    <w:rsid w:val="00614B47"/>
    <w:rsid w:val="006158BC"/>
    <w:rsid w:val="00616898"/>
    <w:rsid w:val="0061716C"/>
    <w:rsid w:val="00617AC5"/>
    <w:rsid w:val="00623844"/>
    <w:rsid w:val="00623C92"/>
    <w:rsid w:val="00624170"/>
    <w:rsid w:val="006241DF"/>
    <w:rsid w:val="00624CF7"/>
    <w:rsid w:val="00626BB1"/>
    <w:rsid w:val="006272C9"/>
    <w:rsid w:val="00627596"/>
    <w:rsid w:val="00630040"/>
    <w:rsid w:val="0063200A"/>
    <w:rsid w:val="00633862"/>
    <w:rsid w:val="00633937"/>
    <w:rsid w:val="006340A4"/>
    <w:rsid w:val="0063463B"/>
    <w:rsid w:val="00634C94"/>
    <w:rsid w:val="006358DA"/>
    <w:rsid w:val="00635F0F"/>
    <w:rsid w:val="006364EE"/>
    <w:rsid w:val="00637081"/>
    <w:rsid w:val="00640531"/>
    <w:rsid w:val="0064055E"/>
    <w:rsid w:val="006406D7"/>
    <w:rsid w:val="00640982"/>
    <w:rsid w:val="006412AF"/>
    <w:rsid w:val="00641605"/>
    <w:rsid w:val="00642151"/>
    <w:rsid w:val="00642488"/>
    <w:rsid w:val="00644D84"/>
    <w:rsid w:val="006459FE"/>
    <w:rsid w:val="00645B20"/>
    <w:rsid w:val="00647A75"/>
    <w:rsid w:val="00647B06"/>
    <w:rsid w:val="0065153C"/>
    <w:rsid w:val="00654146"/>
    <w:rsid w:val="00654506"/>
    <w:rsid w:val="00654534"/>
    <w:rsid w:val="00657737"/>
    <w:rsid w:val="006600B9"/>
    <w:rsid w:val="006601F6"/>
    <w:rsid w:val="00660DE1"/>
    <w:rsid w:val="0066165E"/>
    <w:rsid w:val="006624AF"/>
    <w:rsid w:val="00662703"/>
    <w:rsid w:val="006628A8"/>
    <w:rsid w:val="00665B35"/>
    <w:rsid w:val="00667B10"/>
    <w:rsid w:val="00667FE1"/>
    <w:rsid w:val="0067136D"/>
    <w:rsid w:val="00672226"/>
    <w:rsid w:val="00673F5C"/>
    <w:rsid w:val="006747F3"/>
    <w:rsid w:val="006748F1"/>
    <w:rsid w:val="006756BF"/>
    <w:rsid w:val="00675CF4"/>
    <w:rsid w:val="00677719"/>
    <w:rsid w:val="00677DE3"/>
    <w:rsid w:val="00681931"/>
    <w:rsid w:val="00681FB8"/>
    <w:rsid w:val="00681FC7"/>
    <w:rsid w:val="00682C17"/>
    <w:rsid w:val="00683036"/>
    <w:rsid w:val="00683C75"/>
    <w:rsid w:val="00684864"/>
    <w:rsid w:val="00685EF6"/>
    <w:rsid w:val="00686D62"/>
    <w:rsid w:val="00686FC3"/>
    <w:rsid w:val="006900C4"/>
    <w:rsid w:val="0069038C"/>
    <w:rsid w:val="00691A32"/>
    <w:rsid w:val="006925BD"/>
    <w:rsid w:val="00693105"/>
    <w:rsid w:val="006937D2"/>
    <w:rsid w:val="00693842"/>
    <w:rsid w:val="006948C7"/>
    <w:rsid w:val="00694E4C"/>
    <w:rsid w:val="00694F70"/>
    <w:rsid w:val="006A2D05"/>
    <w:rsid w:val="006A2E50"/>
    <w:rsid w:val="006A3044"/>
    <w:rsid w:val="006A338F"/>
    <w:rsid w:val="006A471D"/>
    <w:rsid w:val="006A4EE5"/>
    <w:rsid w:val="006A50F2"/>
    <w:rsid w:val="006A548C"/>
    <w:rsid w:val="006A610E"/>
    <w:rsid w:val="006B1AD1"/>
    <w:rsid w:val="006B2706"/>
    <w:rsid w:val="006B2DD9"/>
    <w:rsid w:val="006B35FF"/>
    <w:rsid w:val="006B420A"/>
    <w:rsid w:val="006B5155"/>
    <w:rsid w:val="006B7164"/>
    <w:rsid w:val="006C0529"/>
    <w:rsid w:val="006C097E"/>
    <w:rsid w:val="006C0D63"/>
    <w:rsid w:val="006C1C20"/>
    <w:rsid w:val="006C2933"/>
    <w:rsid w:val="006C2D78"/>
    <w:rsid w:val="006C58CE"/>
    <w:rsid w:val="006C5B83"/>
    <w:rsid w:val="006C6D97"/>
    <w:rsid w:val="006C7029"/>
    <w:rsid w:val="006C74F9"/>
    <w:rsid w:val="006C7D6D"/>
    <w:rsid w:val="006D0FB6"/>
    <w:rsid w:val="006D27B3"/>
    <w:rsid w:val="006D3174"/>
    <w:rsid w:val="006D3185"/>
    <w:rsid w:val="006D364F"/>
    <w:rsid w:val="006D3B91"/>
    <w:rsid w:val="006D42F6"/>
    <w:rsid w:val="006D4FC0"/>
    <w:rsid w:val="006D5567"/>
    <w:rsid w:val="006D5696"/>
    <w:rsid w:val="006D6C3F"/>
    <w:rsid w:val="006D72F0"/>
    <w:rsid w:val="006D7466"/>
    <w:rsid w:val="006D7884"/>
    <w:rsid w:val="006D7E65"/>
    <w:rsid w:val="006E015F"/>
    <w:rsid w:val="006E06DC"/>
    <w:rsid w:val="006E0B73"/>
    <w:rsid w:val="006E0CE6"/>
    <w:rsid w:val="006E1522"/>
    <w:rsid w:val="006E2E13"/>
    <w:rsid w:val="006E3764"/>
    <w:rsid w:val="006E37FF"/>
    <w:rsid w:val="006E5CAB"/>
    <w:rsid w:val="006E75CC"/>
    <w:rsid w:val="006F0D0F"/>
    <w:rsid w:val="006F0D31"/>
    <w:rsid w:val="006F0EB0"/>
    <w:rsid w:val="006F1C51"/>
    <w:rsid w:val="006F228F"/>
    <w:rsid w:val="006F2516"/>
    <w:rsid w:val="006F2777"/>
    <w:rsid w:val="006F2B9D"/>
    <w:rsid w:val="006F426A"/>
    <w:rsid w:val="006F4AC3"/>
    <w:rsid w:val="006F5D41"/>
    <w:rsid w:val="006F6812"/>
    <w:rsid w:val="006F683F"/>
    <w:rsid w:val="006F72B8"/>
    <w:rsid w:val="00700B81"/>
    <w:rsid w:val="00701054"/>
    <w:rsid w:val="007011C8"/>
    <w:rsid w:val="007036F0"/>
    <w:rsid w:val="00703E48"/>
    <w:rsid w:val="007048D5"/>
    <w:rsid w:val="00704932"/>
    <w:rsid w:val="00704936"/>
    <w:rsid w:val="00704A4B"/>
    <w:rsid w:val="00704F32"/>
    <w:rsid w:val="007052CE"/>
    <w:rsid w:val="00705CF3"/>
    <w:rsid w:val="00706301"/>
    <w:rsid w:val="0070741D"/>
    <w:rsid w:val="007119AB"/>
    <w:rsid w:val="0071265C"/>
    <w:rsid w:val="007133FF"/>
    <w:rsid w:val="007135C3"/>
    <w:rsid w:val="00713BAC"/>
    <w:rsid w:val="0071510F"/>
    <w:rsid w:val="00715378"/>
    <w:rsid w:val="00716167"/>
    <w:rsid w:val="007170A8"/>
    <w:rsid w:val="00720495"/>
    <w:rsid w:val="0072160B"/>
    <w:rsid w:val="00721A48"/>
    <w:rsid w:val="00721B99"/>
    <w:rsid w:val="00722BB4"/>
    <w:rsid w:val="007239A0"/>
    <w:rsid w:val="0072736B"/>
    <w:rsid w:val="00730713"/>
    <w:rsid w:val="00731C3A"/>
    <w:rsid w:val="007340D5"/>
    <w:rsid w:val="00734265"/>
    <w:rsid w:val="007352A2"/>
    <w:rsid w:val="00737A56"/>
    <w:rsid w:val="00741511"/>
    <w:rsid w:val="00743B85"/>
    <w:rsid w:val="00744837"/>
    <w:rsid w:val="00744AA1"/>
    <w:rsid w:val="007452CD"/>
    <w:rsid w:val="007454CD"/>
    <w:rsid w:val="00746817"/>
    <w:rsid w:val="007477E8"/>
    <w:rsid w:val="007507FC"/>
    <w:rsid w:val="00750CF5"/>
    <w:rsid w:val="00751361"/>
    <w:rsid w:val="007513A0"/>
    <w:rsid w:val="00751957"/>
    <w:rsid w:val="0075202F"/>
    <w:rsid w:val="007529D5"/>
    <w:rsid w:val="00753B7E"/>
    <w:rsid w:val="007542EF"/>
    <w:rsid w:val="00754C7C"/>
    <w:rsid w:val="00754EE7"/>
    <w:rsid w:val="007553CF"/>
    <w:rsid w:val="007569AD"/>
    <w:rsid w:val="007569EC"/>
    <w:rsid w:val="00757A18"/>
    <w:rsid w:val="00757FE3"/>
    <w:rsid w:val="00760206"/>
    <w:rsid w:val="00760BA1"/>
    <w:rsid w:val="0076163A"/>
    <w:rsid w:val="00761B5B"/>
    <w:rsid w:val="007626AD"/>
    <w:rsid w:val="00762F65"/>
    <w:rsid w:val="00763725"/>
    <w:rsid w:val="007644D6"/>
    <w:rsid w:val="00764CE5"/>
    <w:rsid w:val="007651D6"/>
    <w:rsid w:val="00765805"/>
    <w:rsid w:val="00767F2A"/>
    <w:rsid w:val="00770C4A"/>
    <w:rsid w:val="00770C59"/>
    <w:rsid w:val="00770DA8"/>
    <w:rsid w:val="00771217"/>
    <w:rsid w:val="0077121E"/>
    <w:rsid w:val="00771DE1"/>
    <w:rsid w:val="00771F68"/>
    <w:rsid w:val="00774AE0"/>
    <w:rsid w:val="00775AF3"/>
    <w:rsid w:val="007764B2"/>
    <w:rsid w:val="00776AF9"/>
    <w:rsid w:val="0077700F"/>
    <w:rsid w:val="00780023"/>
    <w:rsid w:val="00780934"/>
    <w:rsid w:val="00780AEB"/>
    <w:rsid w:val="007815E1"/>
    <w:rsid w:val="00782259"/>
    <w:rsid w:val="0078228E"/>
    <w:rsid w:val="0078298D"/>
    <w:rsid w:val="0078396B"/>
    <w:rsid w:val="00783E0E"/>
    <w:rsid w:val="007849D7"/>
    <w:rsid w:val="00787856"/>
    <w:rsid w:val="0079464F"/>
    <w:rsid w:val="007954AE"/>
    <w:rsid w:val="00795F24"/>
    <w:rsid w:val="00796113"/>
    <w:rsid w:val="007971F3"/>
    <w:rsid w:val="0079748A"/>
    <w:rsid w:val="007A0146"/>
    <w:rsid w:val="007A12D0"/>
    <w:rsid w:val="007A203E"/>
    <w:rsid w:val="007A360E"/>
    <w:rsid w:val="007A4434"/>
    <w:rsid w:val="007A46AA"/>
    <w:rsid w:val="007A4758"/>
    <w:rsid w:val="007A705A"/>
    <w:rsid w:val="007A776C"/>
    <w:rsid w:val="007B28C0"/>
    <w:rsid w:val="007B2AC9"/>
    <w:rsid w:val="007B2B67"/>
    <w:rsid w:val="007B2FC9"/>
    <w:rsid w:val="007B47A8"/>
    <w:rsid w:val="007B49A4"/>
    <w:rsid w:val="007B4EC0"/>
    <w:rsid w:val="007B5864"/>
    <w:rsid w:val="007B5BB9"/>
    <w:rsid w:val="007B5CB5"/>
    <w:rsid w:val="007B6A1F"/>
    <w:rsid w:val="007B6DC2"/>
    <w:rsid w:val="007B6E8D"/>
    <w:rsid w:val="007B775C"/>
    <w:rsid w:val="007B7B90"/>
    <w:rsid w:val="007C179B"/>
    <w:rsid w:val="007C1BDE"/>
    <w:rsid w:val="007C3262"/>
    <w:rsid w:val="007C392F"/>
    <w:rsid w:val="007C3A5B"/>
    <w:rsid w:val="007C4012"/>
    <w:rsid w:val="007C43FB"/>
    <w:rsid w:val="007C5598"/>
    <w:rsid w:val="007C572F"/>
    <w:rsid w:val="007C5FF4"/>
    <w:rsid w:val="007C644A"/>
    <w:rsid w:val="007C71FC"/>
    <w:rsid w:val="007D0CAE"/>
    <w:rsid w:val="007D0FA0"/>
    <w:rsid w:val="007D16CA"/>
    <w:rsid w:val="007D1872"/>
    <w:rsid w:val="007D1F9A"/>
    <w:rsid w:val="007D243E"/>
    <w:rsid w:val="007D35E9"/>
    <w:rsid w:val="007D4046"/>
    <w:rsid w:val="007D4CE6"/>
    <w:rsid w:val="007D56FF"/>
    <w:rsid w:val="007D5FB6"/>
    <w:rsid w:val="007D76B8"/>
    <w:rsid w:val="007D7F75"/>
    <w:rsid w:val="007E0319"/>
    <w:rsid w:val="007E0E6B"/>
    <w:rsid w:val="007E0F49"/>
    <w:rsid w:val="007E1380"/>
    <w:rsid w:val="007E3298"/>
    <w:rsid w:val="007E48D8"/>
    <w:rsid w:val="007E4B53"/>
    <w:rsid w:val="007E53DD"/>
    <w:rsid w:val="007E63C7"/>
    <w:rsid w:val="007F0F30"/>
    <w:rsid w:val="007F11C0"/>
    <w:rsid w:val="007F1B54"/>
    <w:rsid w:val="007F2BEF"/>
    <w:rsid w:val="007F366C"/>
    <w:rsid w:val="007F43B6"/>
    <w:rsid w:val="007F5DAF"/>
    <w:rsid w:val="007F6D54"/>
    <w:rsid w:val="007F6EC1"/>
    <w:rsid w:val="007F743F"/>
    <w:rsid w:val="007F7991"/>
    <w:rsid w:val="007F7BA9"/>
    <w:rsid w:val="0080092D"/>
    <w:rsid w:val="008018A5"/>
    <w:rsid w:val="00801913"/>
    <w:rsid w:val="00802F11"/>
    <w:rsid w:val="00803FDF"/>
    <w:rsid w:val="00805C90"/>
    <w:rsid w:val="00806976"/>
    <w:rsid w:val="00806CE1"/>
    <w:rsid w:val="0080725B"/>
    <w:rsid w:val="008076A4"/>
    <w:rsid w:val="008078EE"/>
    <w:rsid w:val="00807EFD"/>
    <w:rsid w:val="00811DC7"/>
    <w:rsid w:val="0081212F"/>
    <w:rsid w:val="00812C6C"/>
    <w:rsid w:val="0081351C"/>
    <w:rsid w:val="008136E4"/>
    <w:rsid w:val="0081655E"/>
    <w:rsid w:val="00817B29"/>
    <w:rsid w:val="00820F05"/>
    <w:rsid w:val="008214B9"/>
    <w:rsid w:val="0082154D"/>
    <w:rsid w:val="00821725"/>
    <w:rsid w:val="008218CE"/>
    <w:rsid w:val="0082336D"/>
    <w:rsid w:val="008243C6"/>
    <w:rsid w:val="00826A2A"/>
    <w:rsid w:val="0082712A"/>
    <w:rsid w:val="00827EA0"/>
    <w:rsid w:val="00830260"/>
    <w:rsid w:val="0083058F"/>
    <w:rsid w:val="008316C6"/>
    <w:rsid w:val="00832BB4"/>
    <w:rsid w:val="00835388"/>
    <w:rsid w:val="0083701C"/>
    <w:rsid w:val="008370C2"/>
    <w:rsid w:val="008407AA"/>
    <w:rsid w:val="0084148D"/>
    <w:rsid w:val="00841585"/>
    <w:rsid w:val="0084359D"/>
    <w:rsid w:val="0084437E"/>
    <w:rsid w:val="00844580"/>
    <w:rsid w:val="00844D2E"/>
    <w:rsid w:val="00845E2B"/>
    <w:rsid w:val="00845F10"/>
    <w:rsid w:val="00846032"/>
    <w:rsid w:val="00846E5F"/>
    <w:rsid w:val="00847BEB"/>
    <w:rsid w:val="00847DCE"/>
    <w:rsid w:val="00850748"/>
    <w:rsid w:val="00851445"/>
    <w:rsid w:val="00852422"/>
    <w:rsid w:val="00852A19"/>
    <w:rsid w:val="00852B0F"/>
    <w:rsid w:val="00852D68"/>
    <w:rsid w:val="0085369A"/>
    <w:rsid w:val="00853794"/>
    <w:rsid w:val="00853C98"/>
    <w:rsid w:val="00854227"/>
    <w:rsid w:val="0085461D"/>
    <w:rsid w:val="00855F97"/>
    <w:rsid w:val="00856A38"/>
    <w:rsid w:val="00857B08"/>
    <w:rsid w:val="0086066B"/>
    <w:rsid w:val="00861518"/>
    <w:rsid w:val="008615AC"/>
    <w:rsid w:val="00861B47"/>
    <w:rsid w:val="00861FC8"/>
    <w:rsid w:val="008621A1"/>
    <w:rsid w:val="008624BA"/>
    <w:rsid w:val="00863DFF"/>
    <w:rsid w:val="00866703"/>
    <w:rsid w:val="00866A5C"/>
    <w:rsid w:val="00866FF3"/>
    <w:rsid w:val="008676B7"/>
    <w:rsid w:val="00867E67"/>
    <w:rsid w:val="00871C15"/>
    <w:rsid w:val="0087227C"/>
    <w:rsid w:val="008735D4"/>
    <w:rsid w:val="00873FA9"/>
    <w:rsid w:val="00875199"/>
    <w:rsid w:val="00875765"/>
    <w:rsid w:val="00877164"/>
    <w:rsid w:val="008773B4"/>
    <w:rsid w:val="00880DEB"/>
    <w:rsid w:val="00881024"/>
    <w:rsid w:val="00882611"/>
    <w:rsid w:val="00882920"/>
    <w:rsid w:val="008833B0"/>
    <w:rsid w:val="0088397F"/>
    <w:rsid w:val="00883BE6"/>
    <w:rsid w:val="008844E8"/>
    <w:rsid w:val="0088470F"/>
    <w:rsid w:val="00885F11"/>
    <w:rsid w:val="00886FCC"/>
    <w:rsid w:val="00887368"/>
    <w:rsid w:val="00890580"/>
    <w:rsid w:val="00892927"/>
    <w:rsid w:val="0089382B"/>
    <w:rsid w:val="00893DD5"/>
    <w:rsid w:val="00893F74"/>
    <w:rsid w:val="00896421"/>
    <w:rsid w:val="0089712B"/>
    <w:rsid w:val="00897BBD"/>
    <w:rsid w:val="008A1274"/>
    <w:rsid w:val="008A159C"/>
    <w:rsid w:val="008A1B4C"/>
    <w:rsid w:val="008A27B2"/>
    <w:rsid w:val="008A38A8"/>
    <w:rsid w:val="008A5C6C"/>
    <w:rsid w:val="008A61FA"/>
    <w:rsid w:val="008A6C6F"/>
    <w:rsid w:val="008A7BFB"/>
    <w:rsid w:val="008B11C0"/>
    <w:rsid w:val="008B1934"/>
    <w:rsid w:val="008B1B26"/>
    <w:rsid w:val="008B36A4"/>
    <w:rsid w:val="008B403C"/>
    <w:rsid w:val="008B4854"/>
    <w:rsid w:val="008B4E08"/>
    <w:rsid w:val="008B5AD9"/>
    <w:rsid w:val="008B6401"/>
    <w:rsid w:val="008C006D"/>
    <w:rsid w:val="008C0FD7"/>
    <w:rsid w:val="008C12F4"/>
    <w:rsid w:val="008C1ECC"/>
    <w:rsid w:val="008C2217"/>
    <w:rsid w:val="008C2BD8"/>
    <w:rsid w:val="008C2F7E"/>
    <w:rsid w:val="008C3468"/>
    <w:rsid w:val="008C351E"/>
    <w:rsid w:val="008C3A57"/>
    <w:rsid w:val="008C459D"/>
    <w:rsid w:val="008C48BF"/>
    <w:rsid w:val="008C4E94"/>
    <w:rsid w:val="008C5329"/>
    <w:rsid w:val="008C5B52"/>
    <w:rsid w:val="008C6A58"/>
    <w:rsid w:val="008D15D0"/>
    <w:rsid w:val="008D2CB6"/>
    <w:rsid w:val="008D369D"/>
    <w:rsid w:val="008D39F8"/>
    <w:rsid w:val="008D3B2C"/>
    <w:rsid w:val="008D4851"/>
    <w:rsid w:val="008D53CC"/>
    <w:rsid w:val="008D6E36"/>
    <w:rsid w:val="008D76FB"/>
    <w:rsid w:val="008D7C3F"/>
    <w:rsid w:val="008E0A05"/>
    <w:rsid w:val="008E0BA0"/>
    <w:rsid w:val="008E19C7"/>
    <w:rsid w:val="008E1BCE"/>
    <w:rsid w:val="008E1D58"/>
    <w:rsid w:val="008E225E"/>
    <w:rsid w:val="008E2C3F"/>
    <w:rsid w:val="008E4C0E"/>
    <w:rsid w:val="008E4CB1"/>
    <w:rsid w:val="008E5380"/>
    <w:rsid w:val="008E5647"/>
    <w:rsid w:val="008E5795"/>
    <w:rsid w:val="008E5822"/>
    <w:rsid w:val="008E5AE0"/>
    <w:rsid w:val="008E5E9B"/>
    <w:rsid w:val="008E6471"/>
    <w:rsid w:val="008E697E"/>
    <w:rsid w:val="008E7423"/>
    <w:rsid w:val="008F061A"/>
    <w:rsid w:val="008F0BF6"/>
    <w:rsid w:val="008F12B5"/>
    <w:rsid w:val="008F1BA8"/>
    <w:rsid w:val="008F21DA"/>
    <w:rsid w:val="008F368B"/>
    <w:rsid w:val="008F3A34"/>
    <w:rsid w:val="008F5127"/>
    <w:rsid w:val="008F555A"/>
    <w:rsid w:val="008F66F1"/>
    <w:rsid w:val="008F7A69"/>
    <w:rsid w:val="009001A5"/>
    <w:rsid w:val="009010E8"/>
    <w:rsid w:val="00901312"/>
    <w:rsid w:val="00903AE5"/>
    <w:rsid w:val="00903D22"/>
    <w:rsid w:val="0090413B"/>
    <w:rsid w:val="00904A3C"/>
    <w:rsid w:val="009052A1"/>
    <w:rsid w:val="00905627"/>
    <w:rsid w:val="00905E63"/>
    <w:rsid w:val="0090664D"/>
    <w:rsid w:val="009068BA"/>
    <w:rsid w:val="0090700C"/>
    <w:rsid w:val="009075D5"/>
    <w:rsid w:val="00907693"/>
    <w:rsid w:val="00907C3B"/>
    <w:rsid w:val="00910DCB"/>
    <w:rsid w:val="009113C6"/>
    <w:rsid w:val="009113FA"/>
    <w:rsid w:val="00911492"/>
    <w:rsid w:val="00911851"/>
    <w:rsid w:val="009118B4"/>
    <w:rsid w:val="00915121"/>
    <w:rsid w:val="009151FE"/>
    <w:rsid w:val="00915419"/>
    <w:rsid w:val="009155AA"/>
    <w:rsid w:val="0091583B"/>
    <w:rsid w:val="009158BF"/>
    <w:rsid w:val="00915CE5"/>
    <w:rsid w:val="00916015"/>
    <w:rsid w:val="00916445"/>
    <w:rsid w:val="009166EC"/>
    <w:rsid w:val="00916834"/>
    <w:rsid w:val="00916A9D"/>
    <w:rsid w:val="00916C5A"/>
    <w:rsid w:val="0091745B"/>
    <w:rsid w:val="009175E7"/>
    <w:rsid w:val="00917F8B"/>
    <w:rsid w:val="009204D1"/>
    <w:rsid w:val="00920E3F"/>
    <w:rsid w:val="009210E2"/>
    <w:rsid w:val="00923F75"/>
    <w:rsid w:val="00926711"/>
    <w:rsid w:val="009267CD"/>
    <w:rsid w:val="009307E2"/>
    <w:rsid w:val="00930859"/>
    <w:rsid w:val="0093322E"/>
    <w:rsid w:val="00933B21"/>
    <w:rsid w:val="009345CC"/>
    <w:rsid w:val="009348B1"/>
    <w:rsid w:val="00934CED"/>
    <w:rsid w:val="00935DB3"/>
    <w:rsid w:val="009412BA"/>
    <w:rsid w:val="0094266F"/>
    <w:rsid w:val="00942EEB"/>
    <w:rsid w:val="0094354D"/>
    <w:rsid w:val="00944E5A"/>
    <w:rsid w:val="00945949"/>
    <w:rsid w:val="00945E93"/>
    <w:rsid w:val="009465EC"/>
    <w:rsid w:val="00946698"/>
    <w:rsid w:val="00946786"/>
    <w:rsid w:val="00951936"/>
    <w:rsid w:val="00954F4D"/>
    <w:rsid w:val="0095536B"/>
    <w:rsid w:val="009556E0"/>
    <w:rsid w:val="00956CB7"/>
    <w:rsid w:val="009574ED"/>
    <w:rsid w:val="0096039B"/>
    <w:rsid w:val="009603BE"/>
    <w:rsid w:val="00960CB5"/>
    <w:rsid w:val="00962201"/>
    <w:rsid w:val="009647D4"/>
    <w:rsid w:val="00966767"/>
    <w:rsid w:val="00967172"/>
    <w:rsid w:val="009671AB"/>
    <w:rsid w:val="00967E2A"/>
    <w:rsid w:val="00970671"/>
    <w:rsid w:val="00972669"/>
    <w:rsid w:val="00972B18"/>
    <w:rsid w:val="00972B9E"/>
    <w:rsid w:val="00974275"/>
    <w:rsid w:val="0097474D"/>
    <w:rsid w:val="009747CB"/>
    <w:rsid w:val="00975134"/>
    <w:rsid w:val="009764A8"/>
    <w:rsid w:val="009767C5"/>
    <w:rsid w:val="00976B89"/>
    <w:rsid w:val="0097797C"/>
    <w:rsid w:val="009808A5"/>
    <w:rsid w:val="00981492"/>
    <w:rsid w:val="00981ADC"/>
    <w:rsid w:val="00981BC6"/>
    <w:rsid w:val="00981F95"/>
    <w:rsid w:val="0098230E"/>
    <w:rsid w:val="009827A0"/>
    <w:rsid w:val="00982BD7"/>
    <w:rsid w:val="00983789"/>
    <w:rsid w:val="00983B07"/>
    <w:rsid w:val="00983E08"/>
    <w:rsid w:val="00984224"/>
    <w:rsid w:val="00984292"/>
    <w:rsid w:val="00984A57"/>
    <w:rsid w:val="00985870"/>
    <w:rsid w:val="00985F37"/>
    <w:rsid w:val="00985FFB"/>
    <w:rsid w:val="00986045"/>
    <w:rsid w:val="0098676D"/>
    <w:rsid w:val="009867DD"/>
    <w:rsid w:val="009872CB"/>
    <w:rsid w:val="009874DD"/>
    <w:rsid w:val="009902AD"/>
    <w:rsid w:val="00990473"/>
    <w:rsid w:val="00991C9C"/>
    <w:rsid w:val="009929EF"/>
    <w:rsid w:val="009933C8"/>
    <w:rsid w:val="009935EE"/>
    <w:rsid w:val="0099420C"/>
    <w:rsid w:val="00996D75"/>
    <w:rsid w:val="009970ED"/>
    <w:rsid w:val="0099758F"/>
    <w:rsid w:val="009977C7"/>
    <w:rsid w:val="00997DE9"/>
    <w:rsid w:val="009A0F5B"/>
    <w:rsid w:val="009A0FE0"/>
    <w:rsid w:val="009A19B9"/>
    <w:rsid w:val="009A2B80"/>
    <w:rsid w:val="009A2E99"/>
    <w:rsid w:val="009A2FD4"/>
    <w:rsid w:val="009A37EC"/>
    <w:rsid w:val="009A3F24"/>
    <w:rsid w:val="009A48F7"/>
    <w:rsid w:val="009A4C2A"/>
    <w:rsid w:val="009A6AC2"/>
    <w:rsid w:val="009A7DF3"/>
    <w:rsid w:val="009B163E"/>
    <w:rsid w:val="009B2059"/>
    <w:rsid w:val="009B26BB"/>
    <w:rsid w:val="009B32D6"/>
    <w:rsid w:val="009B3338"/>
    <w:rsid w:val="009B413D"/>
    <w:rsid w:val="009B49D2"/>
    <w:rsid w:val="009B4C89"/>
    <w:rsid w:val="009B62C8"/>
    <w:rsid w:val="009B6354"/>
    <w:rsid w:val="009B7BAB"/>
    <w:rsid w:val="009C0260"/>
    <w:rsid w:val="009C0AA4"/>
    <w:rsid w:val="009C1E6D"/>
    <w:rsid w:val="009C2842"/>
    <w:rsid w:val="009C3DD7"/>
    <w:rsid w:val="009C4069"/>
    <w:rsid w:val="009C541C"/>
    <w:rsid w:val="009C5CDC"/>
    <w:rsid w:val="009C74F2"/>
    <w:rsid w:val="009C76F7"/>
    <w:rsid w:val="009C7DE2"/>
    <w:rsid w:val="009D034B"/>
    <w:rsid w:val="009D04B1"/>
    <w:rsid w:val="009D1AE8"/>
    <w:rsid w:val="009D206B"/>
    <w:rsid w:val="009D298F"/>
    <w:rsid w:val="009D3FAF"/>
    <w:rsid w:val="009D4006"/>
    <w:rsid w:val="009D4CCF"/>
    <w:rsid w:val="009D5387"/>
    <w:rsid w:val="009D60DE"/>
    <w:rsid w:val="009D76A3"/>
    <w:rsid w:val="009D7F02"/>
    <w:rsid w:val="009E01A5"/>
    <w:rsid w:val="009E15A7"/>
    <w:rsid w:val="009E3C49"/>
    <w:rsid w:val="009E45E3"/>
    <w:rsid w:val="009E4F5E"/>
    <w:rsid w:val="009E5998"/>
    <w:rsid w:val="009E5AC7"/>
    <w:rsid w:val="009E6344"/>
    <w:rsid w:val="009E6758"/>
    <w:rsid w:val="009E6B82"/>
    <w:rsid w:val="009F031F"/>
    <w:rsid w:val="009F19C2"/>
    <w:rsid w:val="009F39F1"/>
    <w:rsid w:val="009F4568"/>
    <w:rsid w:val="009F45E4"/>
    <w:rsid w:val="009F4B99"/>
    <w:rsid w:val="009F4FB7"/>
    <w:rsid w:val="00A0068E"/>
    <w:rsid w:val="00A0295E"/>
    <w:rsid w:val="00A04203"/>
    <w:rsid w:val="00A04C31"/>
    <w:rsid w:val="00A055A2"/>
    <w:rsid w:val="00A057CA"/>
    <w:rsid w:val="00A07A9F"/>
    <w:rsid w:val="00A10AEC"/>
    <w:rsid w:val="00A1124C"/>
    <w:rsid w:val="00A12CDC"/>
    <w:rsid w:val="00A1376F"/>
    <w:rsid w:val="00A13A99"/>
    <w:rsid w:val="00A13DCE"/>
    <w:rsid w:val="00A15FAB"/>
    <w:rsid w:val="00A16B5C"/>
    <w:rsid w:val="00A173B0"/>
    <w:rsid w:val="00A1748B"/>
    <w:rsid w:val="00A200E2"/>
    <w:rsid w:val="00A20F8D"/>
    <w:rsid w:val="00A21267"/>
    <w:rsid w:val="00A213E1"/>
    <w:rsid w:val="00A22ED9"/>
    <w:rsid w:val="00A2313C"/>
    <w:rsid w:val="00A243E6"/>
    <w:rsid w:val="00A25B36"/>
    <w:rsid w:val="00A25E57"/>
    <w:rsid w:val="00A263FC"/>
    <w:rsid w:val="00A26A54"/>
    <w:rsid w:val="00A26C46"/>
    <w:rsid w:val="00A27A2D"/>
    <w:rsid w:val="00A305D3"/>
    <w:rsid w:val="00A30EBB"/>
    <w:rsid w:val="00A31687"/>
    <w:rsid w:val="00A3198F"/>
    <w:rsid w:val="00A31A54"/>
    <w:rsid w:val="00A31DD0"/>
    <w:rsid w:val="00A3282A"/>
    <w:rsid w:val="00A33CA2"/>
    <w:rsid w:val="00A34C91"/>
    <w:rsid w:val="00A34DB3"/>
    <w:rsid w:val="00A35436"/>
    <w:rsid w:val="00A357E5"/>
    <w:rsid w:val="00A375DD"/>
    <w:rsid w:val="00A37C2D"/>
    <w:rsid w:val="00A37FB9"/>
    <w:rsid w:val="00A40411"/>
    <w:rsid w:val="00A40642"/>
    <w:rsid w:val="00A41F9B"/>
    <w:rsid w:val="00A45A32"/>
    <w:rsid w:val="00A473E3"/>
    <w:rsid w:val="00A507DF"/>
    <w:rsid w:val="00A53142"/>
    <w:rsid w:val="00A53F32"/>
    <w:rsid w:val="00A54287"/>
    <w:rsid w:val="00A54B3C"/>
    <w:rsid w:val="00A54B61"/>
    <w:rsid w:val="00A56102"/>
    <w:rsid w:val="00A56396"/>
    <w:rsid w:val="00A567BD"/>
    <w:rsid w:val="00A56A06"/>
    <w:rsid w:val="00A576B2"/>
    <w:rsid w:val="00A57727"/>
    <w:rsid w:val="00A60860"/>
    <w:rsid w:val="00A6215C"/>
    <w:rsid w:val="00A6261A"/>
    <w:rsid w:val="00A6294A"/>
    <w:rsid w:val="00A6385E"/>
    <w:rsid w:val="00A64324"/>
    <w:rsid w:val="00A64570"/>
    <w:rsid w:val="00A646C5"/>
    <w:rsid w:val="00A64B6C"/>
    <w:rsid w:val="00A656D8"/>
    <w:rsid w:val="00A6614A"/>
    <w:rsid w:val="00A6636C"/>
    <w:rsid w:val="00A6638B"/>
    <w:rsid w:val="00A66D76"/>
    <w:rsid w:val="00A67354"/>
    <w:rsid w:val="00A7131C"/>
    <w:rsid w:val="00A718C7"/>
    <w:rsid w:val="00A71DBB"/>
    <w:rsid w:val="00A72A14"/>
    <w:rsid w:val="00A735BE"/>
    <w:rsid w:val="00A73993"/>
    <w:rsid w:val="00A73DC0"/>
    <w:rsid w:val="00A769E3"/>
    <w:rsid w:val="00A819E8"/>
    <w:rsid w:val="00A819EE"/>
    <w:rsid w:val="00A823AF"/>
    <w:rsid w:val="00A82862"/>
    <w:rsid w:val="00A82C7F"/>
    <w:rsid w:val="00A82E3B"/>
    <w:rsid w:val="00A836B5"/>
    <w:rsid w:val="00A83875"/>
    <w:rsid w:val="00A84C7E"/>
    <w:rsid w:val="00A851BA"/>
    <w:rsid w:val="00A85878"/>
    <w:rsid w:val="00A86687"/>
    <w:rsid w:val="00A87A40"/>
    <w:rsid w:val="00A87BDF"/>
    <w:rsid w:val="00A9046A"/>
    <w:rsid w:val="00A917F1"/>
    <w:rsid w:val="00A91D32"/>
    <w:rsid w:val="00A929E4"/>
    <w:rsid w:val="00A92B81"/>
    <w:rsid w:val="00A92BC9"/>
    <w:rsid w:val="00A92BFD"/>
    <w:rsid w:val="00A93C34"/>
    <w:rsid w:val="00A946EC"/>
    <w:rsid w:val="00A94730"/>
    <w:rsid w:val="00A9566A"/>
    <w:rsid w:val="00A96FC4"/>
    <w:rsid w:val="00AA21C1"/>
    <w:rsid w:val="00AA2A12"/>
    <w:rsid w:val="00AA2A8C"/>
    <w:rsid w:val="00AA37CE"/>
    <w:rsid w:val="00AA3DA3"/>
    <w:rsid w:val="00AA4FDF"/>
    <w:rsid w:val="00AA52C5"/>
    <w:rsid w:val="00AA53A0"/>
    <w:rsid w:val="00AA59F5"/>
    <w:rsid w:val="00AA63CD"/>
    <w:rsid w:val="00AA696C"/>
    <w:rsid w:val="00AA6D3D"/>
    <w:rsid w:val="00AA6EAB"/>
    <w:rsid w:val="00AA7503"/>
    <w:rsid w:val="00AB0E09"/>
    <w:rsid w:val="00AB11C9"/>
    <w:rsid w:val="00AB16BA"/>
    <w:rsid w:val="00AB3F7F"/>
    <w:rsid w:val="00AC1F13"/>
    <w:rsid w:val="00AC279E"/>
    <w:rsid w:val="00AC2F52"/>
    <w:rsid w:val="00AC3062"/>
    <w:rsid w:val="00AC404C"/>
    <w:rsid w:val="00AC416A"/>
    <w:rsid w:val="00AC4268"/>
    <w:rsid w:val="00AC4B6F"/>
    <w:rsid w:val="00AC5376"/>
    <w:rsid w:val="00AC5CBA"/>
    <w:rsid w:val="00AC63CB"/>
    <w:rsid w:val="00AC7800"/>
    <w:rsid w:val="00AC7DAB"/>
    <w:rsid w:val="00AD033B"/>
    <w:rsid w:val="00AD06E5"/>
    <w:rsid w:val="00AD0CC2"/>
    <w:rsid w:val="00AD125D"/>
    <w:rsid w:val="00AD254F"/>
    <w:rsid w:val="00AD263D"/>
    <w:rsid w:val="00AD38D5"/>
    <w:rsid w:val="00AD4445"/>
    <w:rsid w:val="00AD666F"/>
    <w:rsid w:val="00AE0518"/>
    <w:rsid w:val="00AE11ED"/>
    <w:rsid w:val="00AE1AB1"/>
    <w:rsid w:val="00AE1BCF"/>
    <w:rsid w:val="00AE2CE8"/>
    <w:rsid w:val="00AE2EA1"/>
    <w:rsid w:val="00AE4361"/>
    <w:rsid w:val="00AE43B7"/>
    <w:rsid w:val="00AE446B"/>
    <w:rsid w:val="00AE4BD0"/>
    <w:rsid w:val="00AE51EE"/>
    <w:rsid w:val="00AE61F1"/>
    <w:rsid w:val="00AE6F0F"/>
    <w:rsid w:val="00AF10EA"/>
    <w:rsid w:val="00AF309C"/>
    <w:rsid w:val="00AF3D6A"/>
    <w:rsid w:val="00AF4A03"/>
    <w:rsid w:val="00AF4D0E"/>
    <w:rsid w:val="00AF54C3"/>
    <w:rsid w:val="00AF5660"/>
    <w:rsid w:val="00AF6288"/>
    <w:rsid w:val="00AF6822"/>
    <w:rsid w:val="00AF6D89"/>
    <w:rsid w:val="00AF795D"/>
    <w:rsid w:val="00AF79D8"/>
    <w:rsid w:val="00B00BB7"/>
    <w:rsid w:val="00B00F27"/>
    <w:rsid w:val="00B01883"/>
    <w:rsid w:val="00B0237E"/>
    <w:rsid w:val="00B02902"/>
    <w:rsid w:val="00B038EA"/>
    <w:rsid w:val="00B04E66"/>
    <w:rsid w:val="00B05688"/>
    <w:rsid w:val="00B06013"/>
    <w:rsid w:val="00B064B1"/>
    <w:rsid w:val="00B06709"/>
    <w:rsid w:val="00B067AD"/>
    <w:rsid w:val="00B07C5B"/>
    <w:rsid w:val="00B07C98"/>
    <w:rsid w:val="00B10010"/>
    <w:rsid w:val="00B1219D"/>
    <w:rsid w:val="00B16201"/>
    <w:rsid w:val="00B17225"/>
    <w:rsid w:val="00B17F78"/>
    <w:rsid w:val="00B20A71"/>
    <w:rsid w:val="00B20FBB"/>
    <w:rsid w:val="00B22853"/>
    <w:rsid w:val="00B233D9"/>
    <w:rsid w:val="00B236CF"/>
    <w:rsid w:val="00B24043"/>
    <w:rsid w:val="00B250B3"/>
    <w:rsid w:val="00B25909"/>
    <w:rsid w:val="00B27CAA"/>
    <w:rsid w:val="00B308CD"/>
    <w:rsid w:val="00B309AB"/>
    <w:rsid w:val="00B33179"/>
    <w:rsid w:val="00B361CE"/>
    <w:rsid w:val="00B364B7"/>
    <w:rsid w:val="00B367CE"/>
    <w:rsid w:val="00B36C50"/>
    <w:rsid w:val="00B37278"/>
    <w:rsid w:val="00B40855"/>
    <w:rsid w:val="00B41961"/>
    <w:rsid w:val="00B41BF8"/>
    <w:rsid w:val="00B41F9D"/>
    <w:rsid w:val="00B42144"/>
    <w:rsid w:val="00B423DB"/>
    <w:rsid w:val="00B42638"/>
    <w:rsid w:val="00B4267E"/>
    <w:rsid w:val="00B43890"/>
    <w:rsid w:val="00B43AC9"/>
    <w:rsid w:val="00B44EB3"/>
    <w:rsid w:val="00B460CD"/>
    <w:rsid w:val="00B47307"/>
    <w:rsid w:val="00B479C0"/>
    <w:rsid w:val="00B51804"/>
    <w:rsid w:val="00B52668"/>
    <w:rsid w:val="00B53303"/>
    <w:rsid w:val="00B53E38"/>
    <w:rsid w:val="00B5472D"/>
    <w:rsid w:val="00B56F5F"/>
    <w:rsid w:val="00B6086F"/>
    <w:rsid w:val="00B61D92"/>
    <w:rsid w:val="00B621AE"/>
    <w:rsid w:val="00B62315"/>
    <w:rsid w:val="00B62492"/>
    <w:rsid w:val="00B6359C"/>
    <w:rsid w:val="00B641BE"/>
    <w:rsid w:val="00B6462F"/>
    <w:rsid w:val="00B646B7"/>
    <w:rsid w:val="00B64BDC"/>
    <w:rsid w:val="00B64F6D"/>
    <w:rsid w:val="00B64FD6"/>
    <w:rsid w:val="00B65957"/>
    <w:rsid w:val="00B70936"/>
    <w:rsid w:val="00B70CCB"/>
    <w:rsid w:val="00B70D17"/>
    <w:rsid w:val="00B710CD"/>
    <w:rsid w:val="00B7139F"/>
    <w:rsid w:val="00B71BB5"/>
    <w:rsid w:val="00B761FA"/>
    <w:rsid w:val="00B769B0"/>
    <w:rsid w:val="00B7705C"/>
    <w:rsid w:val="00B80FD9"/>
    <w:rsid w:val="00B81187"/>
    <w:rsid w:val="00B815EA"/>
    <w:rsid w:val="00B82DE6"/>
    <w:rsid w:val="00B82FD8"/>
    <w:rsid w:val="00B8329B"/>
    <w:rsid w:val="00B83628"/>
    <w:rsid w:val="00B83FAB"/>
    <w:rsid w:val="00B84043"/>
    <w:rsid w:val="00B84A36"/>
    <w:rsid w:val="00B84D6F"/>
    <w:rsid w:val="00B85380"/>
    <w:rsid w:val="00B85F1D"/>
    <w:rsid w:val="00B8691C"/>
    <w:rsid w:val="00B9139C"/>
    <w:rsid w:val="00B91423"/>
    <w:rsid w:val="00B918AA"/>
    <w:rsid w:val="00B91FC1"/>
    <w:rsid w:val="00B92107"/>
    <w:rsid w:val="00B93F83"/>
    <w:rsid w:val="00B94057"/>
    <w:rsid w:val="00B94B7A"/>
    <w:rsid w:val="00B94C94"/>
    <w:rsid w:val="00B94EF5"/>
    <w:rsid w:val="00B9520E"/>
    <w:rsid w:val="00B9535F"/>
    <w:rsid w:val="00B9646A"/>
    <w:rsid w:val="00B96691"/>
    <w:rsid w:val="00B96735"/>
    <w:rsid w:val="00B97B19"/>
    <w:rsid w:val="00BA052D"/>
    <w:rsid w:val="00BA05E5"/>
    <w:rsid w:val="00BA0793"/>
    <w:rsid w:val="00BA0991"/>
    <w:rsid w:val="00BA0A50"/>
    <w:rsid w:val="00BA1F05"/>
    <w:rsid w:val="00BA2151"/>
    <w:rsid w:val="00BA32AE"/>
    <w:rsid w:val="00BA3643"/>
    <w:rsid w:val="00BA3879"/>
    <w:rsid w:val="00BA3E5C"/>
    <w:rsid w:val="00BA442D"/>
    <w:rsid w:val="00BA5E3D"/>
    <w:rsid w:val="00BA65A3"/>
    <w:rsid w:val="00BA67B5"/>
    <w:rsid w:val="00BA6A13"/>
    <w:rsid w:val="00BB10AC"/>
    <w:rsid w:val="00BB1BD9"/>
    <w:rsid w:val="00BB2856"/>
    <w:rsid w:val="00BB2F4B"/>
    <w:rsid w:val="00BB3673"/>
    <w:rsid w:val="00BB38B5"/>
    <w:rsid w:val="00BB44B2"/>
    <w:rsid w:val="00BB461A"/>
    <w:rsid w:val="00BB54C1"/>
    <w:rsid w:val="00BB687D"/>
    <w:rsid w:val="00BB75BC"/>
    <w:rsid w:val="00BC0592"/>
    <w:rsid w:val="00BC131B"/>
    <w:rsid w:val="00BC1DC3"/>
    <w:rsid w:val="00BC1EF1"/>
    <w:rsid w:val="00BC2AE6"/>
    <w:rsid w:val="00BC2CE2"/>
    <w:rsid w:val="00BC3E65"/>
    <w:rsid w:val="00BC4192"/>
    <w:rsid w:val="00BC6F2E"/>
    <w:rsid w:val="00BC74A4"/>
    <w:rsid w:val="00BC7BC7"/>
    <w:rsid w:val="00BD0140"/>
    <w:rsid w:val="00BD1B40"/>
    <w:rsid w:val="00BD3B85"/>
    <w:rsid w:val="00BD3EEE"/>
    <w:rsid w:val="00BD44FB"/>
    <w:rsid w:val="00BD4EC7"/>
    <w:rsid w:val="00BD5679"/>
    <w:rsid w:val="00BD5A1F"/>
    <w:rsid w:val="00BE0D8A"/>
    <w:rsid w:val="00BE139D"/>
    <w:rsid w:val="00BE22EB"/>
    <w:rsid w:val="00BE47E3"/>
    <w:rsid w:val="00BE57AD"/>
    <w:rsid w:val="00BE582E"/>
    <w:rsid w:val="00BE6259"/>
    <w:rsid w:val="00BE6FF4"/>
    <w:rsid w:val="00BF07A9"/>
    <w:rsid w:val="00BF1915"/>
    <w:rsid w:val="00BF1BB7"/>
    <w:rsid w:val="00BF1CD7"/>
    <w:rsid w:val="00BF21F9"/>
    <w:rsid w:val="00BF2A97"/>
    <w:rsid w:val="00BF2BD9"/>
    <w:rsid w:val="00BF49B7"/>
    <w:rsid w:val="00BF52CF"/>
    <w:rsid w:val="00BF55EE"/>
    <w:rsid w:val="00BF5AD4"/>
    <w:rsid w:val="00BF5F61"/>
    <w:rsid w:val="00BF69D1"/>
    <w:rsid w:val="00BF6DF6"/>
    <w:rsid w:val="00BF7E0C"/>
    <w:rsid w:val="00C0084C"/>
    <w:rsid w:val="00C01059"/>
    <w:rsid w:val="00C04CCF"/>
    <w:rsid w:val="00C0524F"/>
    <w:rsid w:val="00C077D9"/>
    <w:rsid w:val="00C07DA3"/>
    <w:rsid w:val="00C10277"/>
    <w:rsid w:val="00C102E1"/>
    <w:rsid w:val="00C104BA"/>
    <w:rsid w:val="00C10567"/>
    <w:rsid w:val="00C105BE"/>
    <w:rsid w:val="00C111A5"/>
    <w:rsid w:val="00C122F8"/>
    <w:rsid w:val="00C13CCB"/>
    <w:rsid w:val="00C13D6F"/>
    <w:rsid w:val="00C1534E"/>
    <w:rsid w:val="00C1683A"/>
    <w:rsid w:val="00C17BC8"/>
    <w:rsid w:val="00C209F0"/>
    <w:rsid w:val="00C21488"/>
    <w:rsid w:val="00C219E8"/>
    <w:rsid w:val="00C21DBA"/>
    <w:rsid w:val="00C230EF"/>
    <w:rsid w:val="00C233FE"/>
    <w:rsid w:val="00C237A8"/>
    <w:rsid w:val="00C23DFD"/>
    <w:rsid w:val="00C24740"/>
    <w:rsid w:val="00C25C01"/>
    <w:rsid w:val="00C262B7"/>
    <w:rsid w:val="00C26CCC"/>
    <w:rsid w:val="00C273BB"/>
    <w:rsid w:val="00C27B11"/>
    <w:rsid w:val="00C27C54"/>
    <w:rsid w:val="00C27D1A"/>
    <w:rsid w:val="00C31121"/>
    <w:rsid w:val="00C3147E"/>
    <w:rsid w:val="00C3159B"/>
    <w:rsid w:val="00C31B50"/>
    <w:rsid w:val="00C33FBD"/>
    <w:rsid w:val="00C34118"/>
    <w:rsid w:val="00C35631"/>
    <w:rsid w:val="00C36A6F"/>
    <w:rsid w:val="00C37460"/>
    <w:rsid w:val="00C374F2"/>
    <w:rsid w:val="00C37E86"/>
    <w:rsid w:val="00C40238"/>
    <w:rsid w:val="00C4119A"/>
    <w:rsid w:val="00C4175F"/>
    <w:rsid w:val="00C41869"/>
    <w:rsid w:val="00C44B90"/>
    <w:rsid w:val="00C45BD3"/>
    <w:rsid w:val="00C46516"/>
    <w:rsid w:val="00C4705B"/>
    <w:rsid w:val="00C47A6B"/>
    <w:rsid w:val="00C47DCE"/>
    <w:rsid w:val="00C47ED0"/>
    <w:rsid w:val="00C47F06"/>
    <w:rsid w:val="00C51CA0"/>
    <w:rsid w:val="00C51E51"/>
    <w:rsid w:val="00C53DF5"/>
    <w:rsid w:val="00C5423C"/>
    <w:rsid w:val="00C55F02"/>
    <w:rsid w:val="00C60455"/>
    <w:rsid w:val="00C6089A"/>
    <w:rsid w:val="00C60B5A"/>
    <w:rsid w:val="00C61874"/>
    <w:rsid w:val="00C6199A"/>
    <w:rsid w:val="00C61B68"/>
    <w:rsid w:val="00C646FB"/>
    <w:rsid w:val="00C64EF5"/>
    <w:rsid w:val="00C650DD"/>
    <w:rsid w:val="00C67C21"/>
    <w:rsid w:val="00C70A9E"/>
    <w:rsid w:val="00C70C28"/>
    <w:rsid w:val="00C7295C"/>
    <w:rsid w:val="00C731D2"/>
    <w:rsid w:val="00C73EFC"/>
    <w:rsid w:val="00C74494"/>
    <w:rsid w:val="00C7453C"/>
    <w:rsid w:val="00C75FE1"/>
    <w:rsid w:val="00C761D1"/>
    <w:rsid w:val="00C8011B"/>
    <w:rsid w:val="00C81A43"/>
    <w:rsid w:val="00C82FE0"/>
    <w:rsid w:val="00C83229"/>
    <w:rsid w:val="00C83896"/>
    <w:rsid w:val="00C84673"/>
    <w:rsid w:val="00C84DDB"/>
    <w:rsid w:val="00C87569"/>
    <w:rsid w:val="00C878DB"/>
    <w:rsid w:val="00C87ED8"/>
    <w:rsid w:val="00C913B2"/>
    <w:rsid w:val="00C92883"/>
    <w:rsid w:val="00C93C0C"/>
    <w:rsid w:val="00C95178"/>
    <w:rsid w:val="00C95956"/>
    <w:rsid w:val="00C965E1"/>
    <w:rsid w:val="00C97065"/>
    <w:rsid w:val="00C9716A"/>
    <w:rsid w:val="00CA032F"/>
    <w:rsid w:val="00CA0FBA"/>
    <w:rsid w:val="00CA1740"/>
    <w:rsid w:val="00CA1A82"/>
    <w:rsid w:val="00CA2478"/>
    <w:rsid w:val="00CA2970"/>
    <w:rsid w:val="00CA2C6C"/>
    <w:rsid w:val="00CA2D21"/>
    <w:rsid w:val="00CA47D9"/>
    <w:rsid w:val="00CA5763"/>
    <w:rsid w:val="00CA5BA1"/>
    <w:rsid w:val="00CA5F35"/>
    <w:rsid w:val="00CA7295"/>
    <w:rsid w:val="00CA78EF"/>
    <w:rsid w:val="00CB0732"/>
    <w:rsid w:val="00CB0A88"/>
    <w:rsid w:val="00CB0B2E"/>
    <w:rsid w:val="00CB2200"/>
    <w:rsid w:val="00CB28B3"/>
    <w:rsid w:val="00CB3444"/>
    <w:rsid w:val="00CB3D75"/>
    <w:rsid w:val="00CB45D0"/>
    <w:rsid w:val="00CB527E"/>
    <w:rsid w:val="00CB58B8"/>
    <w:rsid w:val="00CB5CF6"/>
    <w:rsid w:val="00CB5DEA"/>
    <w:rsid w:val="00CB7D0B"/>
    <w:rsid w:val="00CC05AC"/>
    <w:rsid w:val="00CC1D0B"/>
    <w:rsid w:val="00CC2BD9"/>
    <w:rsid w:val="00CC3AEA"/>
    <w:rsid w:val="00CC3C02"/>
    <w:rsid w:val="00CC3DDA"/>
    <w:rsid w:val="00CC426E"/>
    <w:rsid w:val="00CC5CA5"/>
    <w:rsid w:val="00CC5DBC"/>
    <w:rsid w:val="00CC789C"/>
    <w:rsid w:val="00CC7CBD"/>
    <w:rsid w:val="00CD04CF"/>
    <w:rsid w:val="00CD0A9C"/>
    <w:rsid w:val="00CD1943"/>
    <w:rsid w:val="00CD1F9E"/>
    <w:rsid w:val="00CD372B"/>
    <w:rsid w:val="00CD3C26"/>
    <w:rsid w:val="00CD5281"/>
    <w:rsid w:val="00CD54FD"/>
    <w:rsid w:val="00CD5AFA"/>
    <w:rsid w:val="00CD5CC0"/>
    <w:rsid w:val="00CD5EF8"/>
    <w:rsid w:val="00CD7144"/>
    <w:rsid w:val="00CD730A"/>
    <w:rsid w:val="00CE093F"/>
    <w:rsid w:val="00CE0B73"/>
    <w:rsid w:val="00CE0E81"/>
    <w:rsid w:val="00CE1DA1"/>
    <w:rsid w:val="00CE293B"/>
    <w:rsid w:val="00CE333D"/>
    <w:rsid w:val="00CE3449"/>
    <w:rsid w:val="00CE5047"/>
    <w:rsid w:val="00CE51AB"/>
    <w:rsid w:val="00CE676A"/>
    <w:rsid w:val="00CE6A2D"/>
    <w:rsid w:val="00CE7252"/>
    <w:rsid w:val="00CE760F"/>
    <w:rsid w:val="00CE7F9A"/>
    <w:rsid w:val="00CF135C"/>
    <w:rsid w:val="00CF1476"/>
    <w:rsid w:val="00CF1A6C"/>
    <w:rsid w:val="00CF1CF4"/>
    <w:rsid w:val="00CF2839"/>
    <w:rsid w:val="00CF4169"/>
    <w:rsid w:val="00CF4952"/>
    <w:rsid w:val="00CF552B"/>
    <w:rsid w:val="00CF7563"/>
    <w:rsid w:val="00CF79D8"/>
    <w:rsid w:val="00CF7BB5"/>
    <w:rsid w:val="00D00A0A"/>
    <w:rsid w:val="00D00D1B"/>
    <w:rsid w:val="00D01643"/>
    <w:rsid w:val="00D01FF6"/>
    <w:rsid w:val="00D02755"/>
    <w:rsid w:val="00D03056"/>
    <w:rsid w:val="00D03B16"/>
    <w:rsid w:val="00D042B3"/>
    <w:rsid w:val="00D043CD"/>
    <w:rsid w:val="00D04CBD"/>
    <w:rsid w:val="00D05C14"/>
    <w:rsid w:val="00D06850"/>
    <w:rsid w:val="00D07644"/>
    <w:rsid w:val="00D109B8"/>
    <w:rsid w:val="00D11729"/>
    <w:rsid w:val="00D1218B"/>
    <w:rsid w:val="00D13214"/>
    <w:rsid w:val="00D1360F"/>
    <w:rsid w:val="00D13DF0"/>
    <w:rsid w:val="00D1432A"/>
    <w:rsid w:val="00D1462E"/>
    <w:rsid w:val="00D15AE8"/>
    <w:rsid w:val="00D15C89"/>
    <w:rsid w:val="00D208A0"/>
    <w:rsid w:val="00D222AC"/>
    <w:rsid w:val="00D22509"/>
    <w:rsid w:val="00D226D9"/>
    <w:rsid w:val="00D22BD2"/>
    <w:rsid w:val="00D23B0A"/>
    <w:rsid w:val="00D23B7A"/>
    <w:rsid w:val="00D24BD2"/>
    <w:rsid w:val="00D25229"/>
    <w:rsid w:val="00D25D57"/>
    <w:rsid w:val="00D271A6"/>
    <w:rsid w:val="00D27506"/>
    <w:rsid w:val="00D27AD6"/>
    <w:rsid w:val="00D301E5"/>
    <w:rsid w:val="00D30DAB"/>
    <w:rsid w:val="00D30F2C"/>
    <w:rsid w:val="00D326B5"/>
    <w:rsid w:val="00D337F8"/>
    <w:rsid w:val="00D33823"/>
    <w:rsid w:val="00D340E8"/>
    <w:rsid w:val="00D351ED"/>
    <w:rsid w:val="00D35598"/>
    <w:rsid w:val="00D37EB6"/>
    <w:rsid w:val="00D400B3"/>
    <w:rsid w:val="00D40D1C"/>
    <w:rsid w:val="00D413EF"/>
    <w:rsid w:val="00D414DA"/>
    <w:rsid w:val="00D42A69"/>
    <w:rsid w:val="00D43379"/>
    <w:rsid w:val="00D444CC"/>
    <w:rsid w:val="00D45337"/>
    <w:rsid w:val="00D50023"/>
    <w:rsid w:val="00D503D2"/>
    <w:rsid w:val="00D51772"/>
    <w:rsid w:val="00D52065"/>
    <w:rsid w:val="00D53348"/>
    <w:rsid w:val="00D53A87"/>
    <w:rsid w:val="00D540AE"/>
    <w:rsid w:val="00D545EE"/>
    <w:rsid w:val="00D54C83"/>
    <w:rsid w:val="00D558E2"/>
    <w:rsid w:val="00D559CA"/>
    <w:rsid w:val="00D55C3D"/>
    <w:rsid w:val="00D5646C"/>
    <w:rsid w:val="00D56ED9"/>
    <w:rsid w:val="00D57096"/>
    <w:rsid w:val="00D613DF"/>
    <w:rsid w:val="00D61C1B"/>
    <w:rsid w:val="00D62276"/>
    <w:rsid w:val="00D62E3F"/>
    <w:rsid w:val="00D6320B"/>
    <w:rsid w:val="00D644CF"/>
    <w:rsid w:val="00D64F1B"/>
    <w:rsid w:val="00D656C9"/>
    <w:rsid w:val="00D65CCA"/>
    <w:rsid w:val="00D66758"/>
    <w:rsid w:val="00D671C3"/>
    <w:rsid w:val="00D67C90"/>
    <w:rsid w:val="00D7016B"/>
    <w:rsid w:val="00D71AEF"/>
    <w:rsid w:val="00D72240"/>
    <w:rsid w:val="00D722D5"/>
    <w:rsid w:val="00D72D70"/>
    <w:rsid w:val="00D72EB6"/>
    <w:rsid w:val="00D74CFA"/>
    <w:rsid w:val="00D750DE"/>
    <w:rsid w:val="00D75D5D"/>
    <w:rsid w:val="00D7601B"/>
    <w:rsid w:val="00D77A3C"/>
    <w:rsid w:val="00D77A68"/>
    <w:rsid w:val="00D80009"/>
    <w:rsid w:val="00D80A33"/>
    <w:rsid w:val="00D813FF"/>
    <w:rsid w:val="00D8329E"/>
    <w:rsid w:val="00D834EB"/>
    <w:rsid w:val="00D83581"/>
    <w:rsid w:val="00D84266"/>
    <w:rsid w:val="00D87803"/>
    <w:rsid w:val="00D87C0D"/>
    <w:rsid w:val="00D9003D"/>
    <w:rsid w:val="00D90E6D"/>
    <w:rsid w:val="00D922BA"/>
    <w:rsid w:val="00D93628"/>
    <w:rsid w:val="00D94310"/>
    <w:rsid w:val="00DA0382"/>
    <w:rsid w:val="00DA0ADB"/>
    <w:rsid w:val="00DA1102"/>
    <w:rsid w:val="00DA182C"/>
    <w:rsid w:val="00DA25C6"/>
    <w:rsid w:val="00DA2EC9"/>
    <w:rsid w:val="00DA3CF1"/>
    <w:rsid w:val="00DA4DBC"/>
    <w:rsid w:val="00DA57A1"/>
    <w:rsid w:val="00DA58DF"/>
    <w:rsid w:val="00DA6AF2"/>
    <w:rsid w:val="00DA78A0"/>
    <w:rsid w:val="00DA7A10"/>
    <w:rsid w:val="00DA7CB9"/>
    <w:rsid w:val="00DB06A3"/>
    <w:rsid w:val="00DB1349"/>
    <w:rsid w:val="00DB1B45"/>
    <w:rsid w:val="00DB1C49"/>
    <w:rsid w:val="00DB1D78"/>
    <w:rsid w:val="00DB201E"/>
    <w:rsid w:val="00DB360C"/>
    <w:rsid w:val="00DB3BE0"/>
    <w:rsid w:val="00DB4DE5"/>
    <w:rsid w:val="00DB4EB9"/>
    <w:rsid w:val="00DB4FDB"/>
    <w:rsid w:val="00DB6216"/>
    <w:rsid w:val="00DB6829"/>
    <w:rsid w:val="00DB6ED8"/>
    <w:rsid w:val="00DC18EF"/>
    <w:rsid w:val="00DC354A"/>
    <w:rsid w:val="00DC3574"/>
    <w:rsid w:val="00DC41F2"/>
    <w:rsid w:val="00DC459B"/>
    <w:rsid w:val="00DC4DB3"/>
    <w:rsid w:val="00DD0E3F"/>
    <w:rsid w:val="00DD0FC7"/>
    <w:rsid w:val="00DD132C"/>
    <w:rsid w:val="00DD17D6"/>
    <w:rsid w:val="00DD20EB"/>
    <w:rsid w:val="00DD2C32"/>
    <w:rsid w:val="00DD4287"/>
    <w:rsid w:val="00DD4635"/>
    <w:rsid w:val="00DD4DDC"/>
    <w:rsid w:val="00DD57B5"/>
    <w:rsid w:val="00DD5CD5"/>
    <w:rsid w:val="00DD71AA"/>
    <w:rsid w:val="00DD7597"/>
    <w:rsid w:val="00DE03D3"/>
    <w:rsid w:val="00DE0F5A"/>
    <w:rsid w:val="00DE15B3"/>
    <w:rsid w:val="00DE1CFE"/>
    <w:rsid w:val="00DE25DB"/>
    <w:rsid w:val="00DE2A70"/>
    <w:rsid w:val="00DE33A9"/>
    <w:rsid w:val="00DE363A"/>
    <w:rsid w:val="00DE3A36"/>
    <w:rsid w:val="00DE5069"/>
    <w:rsid w:val="00DE65EA"/>
    <w:rsid w:val="00DE6EA6"/>
    <w:rsid w:val="00DE7843"/>
    <w:rsid w:val="00DE795C"/>
    <w:rsid w:val="00DE7B74"/>
    <w:rsid w:val="00DF0181"/>
    <w:rsid w:val="00DF04C2"/>
    <w:rsid w:val="00DF06BE"/>
    <w:rsid w:val="00DF0A04"/>
    <w:rsid w:val="00DF2801"/>
    <w:rsid w:val="00DF2A0B"/>
    <w:rsid w:val="00DF325D"/>
    <w:rsid w:val="00DF4387"/>
    <w:rsid w:val="00DF4C89"/>
    <w:rsid w:val="00DF5924"/>
    <w:rsid w:val="00DF5B77"/>
    <w:rsid w:val="00DF5B7D"/>
    <w:rsid w:val="00E0187A"/>
    <w:rsid w:val="00E02F73"/>
    <w:rsid w:val="00E0321F"/>
    <w:rsid w:val="00E03CFD"/>
    <w:rsid w:val="00E03F19"/>
    <w:rsid w:val="00E05BBE"/>
    <w:rsid w:val="00E0654A"/>
    <w:rsid w:val="00E065AC"/>
    <w:rsid w:val="00E06B71"/>
    <w:rsid w:val="00E07770"/>
    <w:rsid w:val="00E07C5D"/>
    <w:rsid w:val="00E127EC"/>
    <w:rsid w:val="00E14A81"/>
    <w:rsid w:val="00E14F6E"/>
    <w:rsid w:val="00E15139"/>
    <w:rsid w:val="00E1527A"/>
    <w:rsid w:val="00E153F9"/>
    <w:rsid w:val="00E155FE"/>
    <w:rsid w:val="00E1568B"/>
    <w:rsid w:val="00E16082"/>
    <w:rsid w:val="00E16638"/>
    <w:rsid w:val="00E2036A"/>
    <w:rsid w:val="00E20AD2"/>
    <w:rsid w:val="00E20E5A"/>
    <w:rsid w:val="00E20E60"/>
    <w:rsid w:val="00E22327"/>
    <w:rsid w:val="00E22E67"/>
    <w:rsid w:val="00E24CB5"/>
    <w:rsid w:val="00E272EA"/>
    <w:rsid w:val="00E27937"/>
    <w:rsid w:val="00E27D61"/>
    <w:rsid w:val="00E27D67"/>
    <w:rsid w:val="00E31F43"/>
    <w:rsid w:val="00E33006"/>
    <w:rsid w:val="00E34B02"/>
    <w:rsid w:val="00E35609"/>
    <w:rsid w:val="00E36696"/>
    <w:rsid w:val="00E3706D"/>
    <w:rsid w:val="00E401DB"/>
    <w:rsid w:val="00E406D5"/>
    <w:rsid w:val="00E41835"/>
    <w:rsid w:val="00E426B7"/>
    <w:rsid w:val="00E42D00"/>
    <w:rsid w:val="00E42E4D"/>
    <w:rsid w:val="00E448F2"/>
    <w:rsid w:val="00E449D9"/>
    <w:rsid w:val="00E451A3"/>
    <w:rsid w:val="00E4528C"/>
    <w:rsid w:val="00E456C5"/>
    <w:rsid w:val="00E45E35"/>
    <w:rsid w:val="00E47312"/>
    <w:rsid w:val="00E4774A"/>
    <w:rsid w:val="00E478C2"/>
    <w:rsid w:val="00E5066E"/>
    <w:rsid w:val="00E50907"/>
    <w:rsid w:val="00E50D6D"/>
    <w:rsid w:val="00E5148B"/>
    <w:rsid w:val="00E5281A"/>
    <w:rsid w:val="00E531B0"/>
    <w:rsid w:val="00E5535A"/>
    <w:rsid w:val="00E55758"/>
    <w:rsid w:val="00E563B1"/>
    <w:rsid w:val="00E5649F"/>
    <w:rsid w:val="00E574E4"/>
    <w:rsid w:val="00E57C36"/>
    <w:rsid w:val="00E603D6"/>
    <w:rsid w:val="00E60CBE"/>
    <w:rsid w:val="00E61A2F"/>
    <w:rsid w:val="00E61CFD"/>
    <w:rsid w:val="00E61E95"/>
    <w:rsid w:val="00E629C0"/>
    <w:rsid w:val="00E62E24"/>
    <w:rsid w:val="00E63796"/>
    <w:rsid w:val="00E63E0B"/>
    <w:rsid w:val="00E645B3"/>
    <w:rsid w:val="00E6518C"/>
    <w:rsid w:val="00E6529A"/>
    <w:rsid w:val="00E65C08"/>
    <w:rsid w:val="00E70A58"/>
    <w:rsid w:val="00E70E02"/>
    <w:rsid w:val="00E714FE"/>
    <w:rsid w:val="00E7277E"/>
    <w:rsid w:val="00E73759"/>
    <w:rsid w:val="00E73E7E"/>
    <w:rsid w:val="00E73F7E"/>
    <w:rsid w:val="00E7469E"/>
    <w:rsid w:val="00E7497E"/>
    <w:rsid w:val="00E74C7E"/>
    <w:rsid w:val="00E75688"/>
    <w:rsid w:val="00E76ADD"/>
    <w:rsid w:val="00E775A2"/>
    <w:rsid w:val="00E77AA9"/>
    <w:rsid w:val="00E77B68"/>
    <w:rsid w:val="00E80004"/>
    <w:rsid w:val="00E80295"/>
    <w:rsid w:val="00E80D1D"/>
    <w:rsid w:val="00E8124A"/>
    <w:rsid w:val="00E8146C"/>
    <w:rsid w:val="00E816A4"/>
    <w:rsid w:val="00E81ABA"/>
    <w:rsid w:val="00E82194"/>
    <w:rsid w:val="00E82CF2"/>
    <w:rsid w:val="00E82E18"/>
    <w:rsid w:val="00E83142"/>
    <w:rsid w:val="00E835BA"/>
    <w:rsid w:val="00E8460D"/>
    <w:rsid w:val="00E84E39"/>
    <w:rsid w:val="00E859A0"/>
    <w:rsid w:val="00E8608B"/>
    <w:rsid w:val="00E8652E"/>
    <w:rsid w:val="00E865D6"/>
    <w:rsid w:val="00E877DB"/>
    <w:rsid w:val="00E91218"/>
    <w:rsid w:val="00E916DB"/>
    <w:rsid w:val="00E92029"/>
    <w:rsid w:val="00E926F0"/>
    <w:rsid w:val="00E93447"/>
    <w:rsid w:val="00E94E33"/>
    <w:rsid w:val="00E95001"/>
    <w:rsid w:val="00E961EA"/>
    <w:rsid w:val="00E96206"/>
    <w:rsid w:val="00EA0BBE"/>
    <w:rsid w:val="00EA0CE6"/>
    <w:rsid w:val="00EA0DFF"/>
    <w:rsid w:val="00EA14ED"/>
    <w:rsid w:val="00EA266E"/>
    <w:rsid w:val="00EA2D46"/>
    <w:rsid w:val="00EA3AEE"/>
    <w:rsid w:val="00EA408F"/>
    <w:rsid w:val="00EA46DE"/>
    <w:rsid w:val="00EA4A61"/>
    <w:rsid w:val="00EA4E5C"/>
    <w:rsid w:val="00EA53C0"/>
    <w:rsid w:val="00EA635E"/>
    <w:rsid w:val="00EA737D"/>
    <w:rsid w:val="00EA7E5A"/>
    <w:rsid w:val="00EB035E"/>
    <w:rsid w:val="00EB1B6B"/>
    <w:rsid w:val="00EB273B"/>
    <w:rsid w:val="00EB6B7B"/>
    <w:rsid w:val="00EB6BFB"/>
    <w:rsid w:val="00EB6CB2"/>
    <w:rsid w:val="00EB6DCC"/>
    <w:rsid w:val="00EB74E5"/>
    <w:rsid w:val="00EB7D92"/>
    <w:rsid w:val="00EC111C"/>
    <w:rsid w:val="00EC114B"/>
    <w:rsid w:val="00EC14CC"/>
    <w:rsid w:val="00EC1E77"/>
    <w:rsid w:val="00EC243C"/>
    <w:rsid w:val="00EC297C"/>
    <w:rsid w:val="00ED03E8"/>
    <w:rsid w:val="00ED05B5"/>
    <w:rsid w:val="00ED0CF0"/>
    <w:rsid w:val="00ED11B9"/>
    <w:rsid w:val="00ED1A27"/>
    <w:rsid w:val="00ED316F"/>
    <w:rsid w:val="00ED47F7"/>
    <w:rsid w:val="00ED4DDD"/>
    <w:rsid w:val="00ED5B3F"/>
    <w:rsid w:val="00ED5C86"/>
    <w:rsid w:val="00ED5EE8"/>
    <w:rsid w:val="00ED618E"/>
    <w:rsid w:val="00ED741F"/>
    <w:rsid w:val="00ED764E"/>
    <w:rsid w:val="00ED7D78"/>
    <w:rsid w:val="00EE005C"/>
    <w:rsid w:val="00EE1223"/>
    <w:rsid w:val="00EE2854"/>
    <w:rsid w:val="00EE2BB8"/>
    <w:rsid w:val="00EE30FC"/>
    <w:rsid w:val="00EE37E8"/>
    <w:rsid w:val="00EE4574"/>
    <w:rsid w:val="00EE4EE8"/>
    <w:rsid w:val="00EE5107"/>
    <w:rsid w:val="00EE5570"/>
    <w:rsid w:val="00EE71CD"/>
    <w:rsid w:val="00EE7932"/>
    <w:rsid w:val="00EF02EF"/>
    <w:rsid w:val="00EF1CCF"/>
    <w:rsid w:val="00EF2FAC"/>
    <w:rsid w:val="00EF411F"/>
    <w:rsid w:val="00EF4AA2"/>
    <w:rsid w:val="00EF4E2E"/>
    <w:rsid w:val="00EF5924"/>
    <w:rsid w:val="00EF5960"/>
    <w:rsid w:val="00EF5C2D"/>
    <w:rsid w:val="00EF6AB4"/>
    <w:rsid w:val="00EF7402"/>
    <w:rsid w:val="00F0101D"/>
    <w:rsid w:val="00F015B2"/>
    <w:rsid w:val="00F0174E"/>
    <w:rsid w:val="00F0296C"/>
    <w:rsid w:val="00F035CE"/>
    <w:rsid w:val="00F04088"/>
    <w:rsid w:val="00F040AE"/>
    <w:rsid w:val="00F045BD"/>
    <w:rsid w:val="00F05376"/>
    <w:rsid w:val="00F067CD"/>
    <w:rsid w:val="00F078A9"/>
    <w:rsid w:val="00F112F2"/>
    <w:rsid w:val="00F1279B"/>
    <w:rsid w:val="00F12B01"/>
    <w:rsid w:val="00F13410"/>
    <w:rsid w:val="00F17153"/>
    <w:rsid w:val="00F17646"/>
    <w:rsid w:val="00F20ED0"/>
    <w:rsid w:val="00F21905"/>
    <w:rsid w:val="00F21D31"/>
    <w:rsid w:val="00F22684"/>
    <w:rsid w:val="00F22BCF"/>
    <w:rsid w:val="00F23085"/>
    <w:rsid w:val="00F24BF1"/>
    <w:rsid w:val="00F255A4"/>
    <w:rsid w:val="00F301D3"/>
    <w:rsid w:val="00F30838"/>
    <w:rsid w:val="00F30E74"/>
    <w:rsid w:val="00F31949"/>
    <w:rsid w:val="00F32B9A"/>
    <w:rsid w:val="00F33317"/>
    <w:rsid w:val="00F3363D"/>
    <w:rsid w:val="00F33D1A"/>
    <w:rsid w:val="00F35653"/>
    <w:rsid w:val="00F356F2"/>
    <w:rsid w:val="00F364D4"/>
    <w:rsid w:val="00F3720F"/>
    <w:rsid w:val="00F3743B"/>
    <w:rsid w:val="00F37F44"/>
    <w:rsid w:val="00F407C7"/>
    <w:rsid w:val="00F41989"/>
    <w:rsid w:val="00F42314"/>
    <w:rsid w:val="00F42783"/>
    <w:rsid w:val="00F42C99"/>
    <w:rsid w:val="00F433F1"/>
    <w:rsid w:val="00F455E9"/>
    <w:rsid w:val="00F456E6"/>
    <w:rsid w:val="00F460AD"/>
    <w:rsid w:val="00F46890"/>
    <w:rsid w:val="00F523EF"/>
    <w:rsid w:val="00F5334C"/>
    <w:rsid w:val="00F53868"/>
    <w:rsid w:val="00F5427E"/>
    <w:rsid w:val="00F54BEB"/>
    <w:rsid w:val="00F55829"/>
    <w:rsid w:val="00F56B19"/>
    <w:rsid w:val="00F56BA0"/>
    <w:rsid w:val="00F56DD9"/>
    <w:rsid w:val="00F60BC5"/>
    <w:rsid w:val="00F61099"/>
    <w:rsid w:val="00F61485"/>
    <w:rsid w:val="00F6215D"/>
    <w:rsid w:val="00F62854"/>
    <w:rsid w:val="00F62ED3"/>
    <w:rsid w:val="00F62F19"/>
    <w:rsid w:val="00F63C7D"/>
    <w:rsid w:val="00F654F6"/>
    <w:rsid w:val="00F65C14"/>
    <w:rsid w:val="00F667C1"/>
    <w:rsid w:val="00F67222"/>
    <w:rsid w:val="00F674CB"/>
    <w:rsid w:val="00F71307"/>
    <w:rsid w:val="00F71866"/>
    <w:rsid w:val="00F71ACE"/>
    <w:rsid w:val="00F7226F"/>
    <w:rsid w:val="00F726D9"/>
    <w:rsid w:val="00F7636D"/>
    <w:rsid w:val="00F776D1"/>
    <w:rsid w:val="00F8088A"/>
    <w:rsid w:val="00F81967"/>
    <w:rsid w:val="00F81E76"/>
    <w:rsid w:val="00F827BE"/>
    <w:rsid w:val="00F8296B"/>
    <w:rsid w:val="00F831D2"/>
    <w:rsid w:val="00F835DE"/>
    <w:rsid w:val="00F83E53"/>
    <w:rsid w:val="00F853A8"/>
    <w:rsid w:val="00F85C7B"/>
    <w:rsid w:val="00F87733"/>
    <w:rsid w:val="00F87F71"/>
    <w:rsid w:val="00F90202"/>
    <w:rsid w:val="00F91A68"/>
    <w:rsid w:val="00F92883"/>
    <w:rsid w:val="00F934F9"/>
    <w:rsid w:val="00F940EF"/>
    <w:rsid w:val="00F94699"/>
    <w:rsid w:val="00F9745C"/>
    <w:rsid w:val="00FA048F"/>
    <w:rsid w:val="00FA1122"/>
    <w:rsid w:val="00FA21B9"/>
    <w:rsid w:val="00FA21C9"/>
    <w:rsid w:val="00FA334E"/>
    <w:rsid w:val="00FA373B"/>
    <w:rsid w:val="00FA3A63"/>
    <w:rsid w:val="00FA4488"/>
    <w:rsid w:val="00FA479D"/>
    <w:rsid w:val="00FA49B0"/>
    <w:rsid w:val="00FA52CA"/>
    <w:rsid w:val="00FA5F5F"/>
    <w:rsid w:val="00FA70A7"/>
    <w:rsid w:val="00FA7429"/>
    <w:rsid w:val="00FA7DEC"/>
    <w:rsid w:val="00FB023F"/>
    <w:rsid w:val="00FB0A2A"/>
    <w:rsid w:val="00FB0F79"/>
    <w:rsid w:val="00FB1617"/>
    <w:rsid w:val="00FB3700"/>
    <w:rsid w:val="00FB3CEB"/>
    <w:rsid w:val="00FB64BA"/>
    <w:rsid w:val="00FB7764"/>
    <w:rsid w:val="00FB77BB"/>
    <w:rsid w:val="00FC04BF"/>
    <w:rsid w:val="00FC0D9D"/>
    <w:rsid w:val="00FC1EBF"/>
    <w:rsid w:val="00FC2215"/>
    <w:rsid w:val="00FC36F1"/>
    <w:rsid w:val="00FC3A2E"/>
    <w:rsid w:val="00FC43CE"/>
    <w:rsid w:val="00FC4CD6"/>
    <w:rsid w:val="00FC4DF3"/>
    <w:rsid w:val="00FC5583"/>
    <w:rsid w:val="00FC6BD5"/>
    <w:rsid w:val="00FC6C89"/>
    <w:rsid w:val="00FC6E27"/>
    <w:rsid w:val="00FC7750"/>
    <w:rsid w:val="00FC7B82"/>
    <w:rsid w:val="00FD1A58"/>
    <w:rsid w:val="00FD224A"/>
    <w:rsid w:val="00FD282B"/>
    <w:rsid w:val="00FD289D"/>
    <w:rsid w:val="00FD3810"/>
    <w:rsid w:val="00FD458D"/>
    <w:rsid w:val="00FD45A2"/>
    <w:rsid w:val="00FD6171"/>
    <w:rsid w:val="00FD6437"/>
    <w:rsid w:val="00FD6BEF"/>
    <w:rsid w:val="00FD7603"/>
    <w:rsid w:val="00FE00D2"/>
    <w:rsid w:val="00FE1845"/>
    <w:rsid w:val="00FE3323"/>
    <w:rsid w:val="00FE3ABC"/>
    <w:rsid w:val="00FE42A8"/>
    <w:rsid w:val="00FE4F2B"/>
    <w:rsid w:val="00FE5285"/>
    <w:rsid w:val="00FE57D9"/>
    <w:rsid w:val="00FE5D7D"/>
    <w:rsid w:val="00FE7422"/>
    <w:rsid w:val="00FE7C38"/>
    <w:rsid w:val="00FF04FE"/>
    <w:rsid w:val="00FF0C0E"/>
    <w:rsid w:val="00FF0C4C"/>
    <w:rsid w:val="00FF10E4"/>
    <w:rsid w:val="00FF1C0B"/>
    <w:rsid w:val="00FF2B73"/>
    <w:rsid w:val="00FF3206"/>
    <w:rsid w:val="00FF3B96"/>
    <w:rsid w:val="00FF42AE"/>
    <w:rsid w:val="00FF53B5"/>
    <w:rsid w:val="00FF66F7"/>
    <w:rsid w:val="00FF71EC"/>
    <w:rsid w:val="00FF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2EF8C-3653-4D11-AE42-EADEB7F7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8C7"/>
    <w:pPr>
      <w:keepNext/>
      <w:keepLines/>
      <w:spacing w:before="240"/>
      <w:outlineLvl w:val="0"/>
    </w:pPr>
    <w:rPr>
      <w:rFonts w:ascii="Calibri Light" w:hAnsi="Calibri Light"/>
      <w:color w:val="2E74B5"/>
      <w:sz w:val="32"/>
      <w:szCs w:val="32"/>
    </w:rPr>
  </w:style>
  <w:style w:type="paragraph" w:styleId="2">
    <w:name w:val="heading 2"/>
    <w:basedOn w:val="a"/>
    <w:next w:val="a"/>
    <w:link w:val="20"/>
    <w:qFormat/>
    <w:rsid w:val="006948C7"/>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6948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8C7"/>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6948C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6948C7"/>
    <w:rPr>
      <w:rFonts w:ascii="Times New Roman" w:eastAsia="Times New Roman" w:hAnsi="Times New Roman" w:cs="Times New Roman"/>
      <w:b/>
      <w:bCs/>
      <w:sz w:val="27"/>
      <w:szCs w:val="27"/>
      <w:lang w:eastAsia="ru-RU"/>
    </w:rPr>
  </w:style>
  <w:style w:type="character" w:customStyle="1" w:styleId="s0">
    <w:name w:val="s0"/>
    <w:rsid w:val="006948C7"/>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next w:val="2"/>
    <w:autoRedefine/>
    <w:rsid w:val="006948C7"/>
    <w:pPr>
      <w:spacing w:after="160" w:line="240" w:lineRule="exact"/>
      <w:jc w:val="center"/>
    </w:pPr>
    <w:rPr>
      <w:b/>
      <w:bCs/>
      <w:i/>
      <w:iCs/>
      <w:sz w:val="28"/>
      <w:szCs w:val="28"/>
      <w:lang w:val="en-US" w:eastAsia="en-US"/>
    </w:rPr>
  </w:style>
  <w:style w:type="character" w:customStyle="1" w:styleId="normal-h">
    <w:name w:val="normal-h"/>
    <w:rsid w:val="006948C7"/>
    <w:rPr>
      <w:rFonts w:cs="Times New Roman"/>
    </w:rPr>
  </w:style>
  <w:style w:type="character" w:customStyle="1" w:styleId="apple-converted-space">
    <w:name w:val="apple-converted-space"/>
    <w:basedOn w:val="a0"/>
    <w:rsid w:val="006948C7"/>
  </w:style>
  <w:style w:type="character" w:styleId="a3">
    <w:name w:val="Hyperlink"/>
    <w:uiPriority w:val="99"/>
    <w:rsid w:val="006948C7"/>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н"/>
    <w:basedOn w:val="a"/>
    <w:link w:val="a5"/>
    <w:uiPriority w:val="99"/>
    <w:unhideWhenUsed/>
    <w:qFormat/>
    <w:rsid w:val="006948C7"/>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н Знак"/>
    <w:link w:val="a4"/>
    <w:locked/>
    <w:rsid w:val="006948C7"/>
    <w:rPr>
      <w:rFonts w:ascii="Times New Roman" w:eastAsia="Times New Roman" w:hAnsi="Times New Roman" w:cs="Times New Roman"/>
      <w:sz w:val="24"/>
      <w:szCs w:val="24"/>
      <w:lang w:eastAsia="ru-RU"/>
    </w:rPr>
  </w:style>
  <w:style w:type="paragraph" w:customStyle="1" w:styleId="12">
    <w:name w:val="Абзац списка1"/>
    <w:basedOn w:val="a"/>
    <w:rsid w:val="006948C7"/>
    <w:pPr>
      <w:ind w:left="720"/>
      <w:contextualSpacing/>
    </w:pPr>
    <w:rPr>
      <w:rFonts w:eastAsia="Calibri"/>
    </w:rPr>
  </w:style>
  <w:style w:type="character" w:customStyle="1" w:styleId="s1">
    <w:name w:val="s1"/>
    <w:rsid w:val="006948C7"/>
    <w:rPr>
      <w:rFonts w:ascii="Times New Roman" w:hAnsi="Times New Roman" w:cs="Times New Roman"/>
      <w:b/>
      <w:bCs/>
      <w:color w:val="000000"/>
      <w:sz w:val="28"/>
      <w:szCs w:val="28"/>
      <w:u w:val="none"/>
      <w:effect w:val="none"/>
    </w:rPr>
  </w:style>
  <w:style w:type="paragraph" w:customStyle="1" w:styleId="13">
    <w:name w:val="Без интервала1"/>
    <w:aliases w:val="No Spacing,Председатель,Обя,мелкий"/>
    <w:link w:val="NoSpacingChar1"/>
    <w:qFormat/>
    <w:rsid w:val="006948C7"/>
    <w:pPr>
      <w:spacing w:after="0" w:line="240" w:lineRule="auto"/>
    </w:pPr>
    <w:rPr>
      <w:rFonts w:ascii="Calibri" w:eastAsia="Times New Roman" w:hAnsi="Calibri" w:cs="Times New Roman"/>
    </w:rPr>
  </w:style>
  <w:style w:type="character" w:customStyle="1" w:styleId="NoSpacingChar1">
    <w:name w:val="No Spacing Char1"/>
    <w:link w:val="13"/>
    <w:locked/>
    <w:rsid w:val="006948C7"/>
    <w:rPr>
      <w:rFonts w:ascii="Calibri" w:eastAsia="Times New Roman" w:hAnsi="Calibri" w:cs="Times New Roman"/>
    </w:rPr>
  </w:style>
  <w:style w:type="paragraph" w:styleId="a6">
    <w:name w:val="footer"/>
    <w:basedOn w:val="a"/>
    <w:link w:val="a7"/>
    <w:uiPriority w:val="99"/>
    <w:rsid w:val="006948C7"/>
    <w:pPr>
      <w:tabs>
        <w:tab w:val="center" w:pos="4677"/>
        <w:tab w:val="right" w:pos="9355"/>
      </w:tabs>
    </w:pPr>
  </w:style>
  <w:style w:type="character" w:customStyle="1" w:styleId="a7">
    <w:name w:val="Нижний колонтитул Знак"/>
    <w:basedOn w:val="a0"/>
    <w:link w:val="a6"/>
    <w:uiPriority w:val="99"/>
    <w:rsid w:val="006948C7"/>
    <w:rPr>
      <w:rFonts w:ascii="Times New Roman" w:eastAsia="Times New Roman" w:hAnsi="Times New Roman" w:cs="Times New Roman"/>
      <w:sz w:val="24"/>
      <w:szCs w:val="24"/>
      <w:lang w:eastAsia="ru-RU"/>
    </w:rPr>
  </w:style>
  <w:style w:type="character" w:styleId="a8">
    <w:name w:val="page number"/>
    <w:basedOn w:val="a0"/>
    <w:rsid w:val="006948C7"/>
  </w:style>
  <w:style w:type="paragraph" w:styleId="a9">
    <w:name w:val="Balloon Text"/>
    <w:basedOn w:val="a"/>
    <w:link w:val="aa"/>
    <w:rsid w:val="006948C7"/>
    <w:rPr>
      <w:rFonts w:ascii="Segoe UI" w:hAnsi="Segoe UI" w:cs="Segoe UI"/>
      <w:sz w:val="18"/>
      <w:szCs w:val="18"/>
    </w:rPr>
  </w:style>
  <w:style w:type="character" w:customStyle="1" w:styleId="aa">
    <w:name w:val="Текст выноски Знак"/>
    <w:basedOn w:val="a0"/>
    <w:link w:val="a9"/>
    <w:rsid w:val="006948C7"/>
    <w:rPr>
      <w:rFonts w:ascii="Segoe UI" w:eastAsia="Times New Roman" w:hAnsi="Segoe UI" w:cs="Segoe UI"/>
      <w:sz w:val="18"/>
      <w:szCs w:val="18"/>
      <w:lang w:eastAsia="ru-RU"/>
    </w:rPr>
  </w:style>
  <w:style w:type="paragraph" w:customStyle="1" w:styleId="21">
    <w:name w:val="Абзац списка2"/>
    <w:basedOn w:val="a"/>
    <w:rsid w:val="006948C7"/>
    <w:pPr>
      <w:ind w:left="720"/>
      <w:contextualSpacing/>
    </w:pPr>
    <w:rPr>
      <w:rFonts w:eastAsia="Calibri"/>
    </w:rPr>
  </w:style>
  <w:style w:type="paragraph" w:styleId="ab">
    <w:name w:val="List Paragraph"/>
    <w:basedOn w:val="a"/>
    <w:link w:val="ac"/>
    <w:uiPriority w:val="34"/>
    <w:qFormat/>
    <w:rsid w:val="006948C7"/>
    <w:pPr>
      <w:ind w:left="720"/>
      <w:contextualSpacing/>
    </w:pPr>
  </w:style>
  <w:style w:type="character" w:customStyle="1" w:styleId="ac">
    <w:name w:val="Абзац списка Знак"/>
    <w:link w:val="ab"/>
    <w:uiPriority w:val="34"/>
    <w:locked/>
    <w:rsid w:val="004214A3"/>
    <w:rPr>
      <w:rFonts w:ascii="Times New Roman" w:eastAsia="Times New Roman" w:hAnsi="Times New Roman" w:cs="Times New Roman"/>
      <w:sz w:val="24"/>
      <w:szCs w:val="24"/>
      <w:lang w:eastAsia="ru-RU"/>
    </w:rPr>
  </w:style>
  <w:style w:type="paragraph" w:customStyle="1" w:styleId="22">
    <w:name w:val="Без интервала2"/>
    <w:rsid w:val="006948C7"/>
    <w:pPr>
      <w:spacing w:after="0" w:line="240" w:lineRule="auto"/>
    </w:pPr>
    <w:rPr>
      <w:rFonts w:ascii="Calibri" w:eastAsia="Times New Roman" w:hAnsi="Calibri" w:cs="Times New Roman"/>
    </w:rPr>
  </w:style>
  <w:style w:type="character" w:customStyle="1" w:styleId="s3">
    <w:name w:val="s3"/>
    <w:rsid w:val="006948C7"/>
    <w:rPr>
      <w:rFonts w:ascii="Times New Roman" w:hAnsi="Times New Roman" w:cs="Times New Roman" w:hint="default"/>
      <w:b w:val="0"/>
      <w:bCs w:val="0"/>
      <w:i/>
      <w:iCs/>
      <w:vanish/>
      <w:webHidden w:val="0"/>
      <w:color w:val="FF0000"/>
      <w:specVanish w:val="0"/>
    </w:rPr>
  </w:style>
  <w:style w:type="character" w:customStyle="1" w:styleId="s9">
    <w:name w:val="s9"/>
    <w:rsid w:val="006948C7"/>
    <w:rPr>
      <w:rFonts w:ascii="Times New Roman" w:hAnsi="Times New Roman" w:cs="Times New Roman" w:hint="default"/>
      <w:b w:val="0"/>
      <w:bCs w:val="0"/>
      <w:i/>
      <w:iCs/>
      <w:vanish/>
      <w:webHidden w:val="0"/>
      <w:color w:val="333399"/>
      <w:u w:val="single"/>
      <w:bdr w:val="none" w:sz="0" w:space="0" w:color="auto" w:frame="1"/>
      <w:specVanish w:val="0"/>
    </w:rPr>
  </w:style>
  <w:style w:type="character" w:customStyle="1" w:styleId="s2">
    <w:name w:val="s2"/>
    <w:rsid w:val="006948C7"/>
    <w:rPr>
      <w:rFonts w:ascii="Times New Roman" w:hAnsi="Times New Roman" w:cs="Times New Roman" w:hint="default"/>
      <w:color w:val="800080"/>
      <w:u w:val="single"/>
    </w:rPr>
  </w:style>
  <w:style w:type="character" w:customStyle="1" w:styleId="s202">
    <w:name w:val="s202"/>
    <w:basedOn w:val="a0"/>
    <w:rsid w:val="006948C7"/>
  </w:style>
  <w:style w:type="character" w:customStyle="1" w:styleId="orfo-misspelled">
    <w:name w:val="orfo-misspelled"/>
    <w:rsid w:val="006948C7"/>
  </w:style>
  <w:style w:type="paragraph" w:styleId="ad">
    <w:name w:val="No Spacing"/>
    <w:link w:val="ae"/>
    <w:uiPriority w:val="1"/>
    <w:qFormat/>
    <w:rsid w:val="006948C7"/>
    <w:pPr>
      <w:spacing w:after="0" w:line="240" w:lineRule="auto"/>
    </w:pPr>
    <w:rPr>
      <w:rFonts w:ascii="Calibri" w:eastAsia="Calibri" w:hAnsi="Calibri" w:cs="Times New Roman"/>
    </w:rPr>
  </w:style>
  <w:style w:type="character" w:customStyle="1" w:styleId="ae">
    <w:name w:val="Без интервала Знак"/>
    <w:link w:val="ad"/>
    <w:uiPriority w:val="1"/>
    <w:locked/>
    <w:rsid w:val="006948C7"/>
    <w:rPr>
      <w:rFonts w:ascii="Calibri" w:eastAsia="Calibri" w:hAnsi="Calibri" w:cs="Times New Roman"/>
    </w:rPr>
  </w:style>
  <w:style w:type="paragraph" w:styleId="af">
    <w:name w:val="footnote text"/>
    <w:basedOn w:val="a"/>
    <w:link w:val="af0"/>
    <w:rsid w:val="006948C7"/>
    <w:rPr>
      <w:sz w:val="20"/>
      <w:szCs w:val="20"/>
      <w:lang w:val="x-none" w:eastAsia="x-none"/>
    </w:rPr>
  </w:style>
  <w:style w:type="character" w:customStyle="1" w:styleId="af0">
    <w:name w:val="Текст сноски Знак"/>
    <w:basedOn w:val="a0"/>
    <w:link w:val="af"/>
    <w:rsid w:val="006948C7"/>
    <w:rPr>
      <w:rFonts w:ascii="Times New Roman" w:eastAsia="Times New Roman" w:hAnsi="Times New Roman" w:cs="Times New Roman"/>
      <w:sz w:val="20"/>
      <w:szCs w:val="20"/>
      <w:lang w:val="x-none" w:eastAsia="x-none"/>
    </w:rPr>
  </w:style>
  <w:style w:type="character" w:styleId="af1">
    <w:name w:val="footnote reference"/>
    <w:rsid w:val="006948C7"/>
    <w:rPr>
      <w:vertAlign w:val="superscript"/>
    </w:rPr>
  </w:style>
  <w:style w:type="character" w:customStyle="1" w:styleId="status1">
    <w:name w:val="status1"/>
    <w:rsid w:val="006948C7"/>
    <w:rPr>
      <w:vanish/>
      <w:webHidden w:val="0"/>
      <w:sz w:val="17"/>
      <w:szCs w:val="17"/>
      <w:shd w:val="clear" w:color="auto" w:fill="DDDDDD"/>
      <w:specVanish w:val="0"/>
    </w:rPr>
  </w:style>
  <w:style w:type="paragraph" w:styleId="af2">
    <w:name w:val="header"/>
    <w:basedOn w:val="a"/>
    <w:link w:val="af3"/>
    <w:uiPriority w:val="99"/>
    <w:unhideWhenUsed/>
    <w:rsid w:val="006948C7"/>
    <w:pPr>
      <w:tabs>
        <w:tab w:val="center" w:pos="4677"/>
        <w:tab w:val="right" w:pos="9355"/>
      </w:tabs>
    </w:pPr>
  </w:style>
  <w:style w:type="character" w:customStyle="1" w:styleId="af3">
    <w:name w:val="Верхний колонтитул Знак"/>
    <w:basedOn w:val="a0"/>
    <w:link w:val="af2"/>
    <w:uiPriority w:val="99"/>
    <w:rsid w:val="006948C7"/>
    <w:rPr>
      <w:rFonts w:ascii="Times New Roman" w:eastAsia="Times New Roman" w:hAnsi="Times New Roman" w:cs="Times New Roman"/>
      <w:sz w:val="24"/>
      <w:szCs w:val="24"/>
      <w:lang w:eastAsia="ru-RU"/>
    </w:rPr>
  </w:style>
  <w:style w:type="character" w:customStyle="1" w:styleId="af4">
    <w:name w:val="Текст концевой сноски Знак"/>
    <w:link w:val="af5"/>
    <w:uiPriority w:val="99"/>
    <w:semiHidden/>
    <w:rsid w:val="006948C7"/>
    <w:rPr>
      <w:rFonts w:ascii="Times New Roman" w:eastAsia="Times New Roman" w:hAnsi="Times New Roman" w:cs="Times New Roman"/>
      <w:sz w:val="20"/>
      <w:szCs w:val="20"/>
      <w:lang w:eastAsia="ru-RU"/>
    </w:rPr>
  </w:style>
  <w:style w:type="paragraph" w:styleId="af5">
    <w:name w:val="endnote text"/>
    <w:basedOn w:val="a"/>
    <w:link w:val="af4"/>
    <w:uiPriority w:val="99"/>
    <w:semiHidden/>
    <w:unhideWhenUsed/>
    <w:rsid w:val="006948C7"/>
    <w:rPr>
      <w:sz w:val="20"/>
      <w:szCs w:val="20"/>
    </w:rPr>
  </w:style>
  <w:style w:type="character" w:customStyle="1" w:styleId="14">
    <w:name w:val="Текст концевой сноски Знак1"/>
    <w:basedOn w:val="a0"/>
    <w:uiPriority w:val="99"/>
    <w:semiHidden/>
    <w:rsid w:val="006948C7"/>
    <w:rPr>
      <w:rFonts w:ascii="Times New Roman" w:eastAsia="Times New Roman" w:hAnsi="Times New Roman" w:cs="Times New Roman"/>
      <w:sz w:val="20"/>
      <w:szCs w:val="20"/>
      <w:lang w:eastAsia="ru-RU"/>
    </w:rPr>
  </w:style>
  <w:style w:type="character" w:customStyle="1" w:styleId="s00">
    <w:name w:val="s00"/>
    <w:basedOn w:val="a0"/>
    <w:rsid w:val="006948C7"/>
  </w:style>
  <w:style w:type="character" w:customStyle="1" w:styleId="s10">
    <w:name w:val="s10"/>
    <w:rsid w:val="006948C7"/>
    <w:rPr>
      <w:bdr w:val="none" w:sz="0" w:space="0" w:color="auto" w:frame="1"/>
    </w:rPr>
  </w:style>
  <w:style w:type="character" w:customStyle="1" w:styleId="s19">
    <w:name w:val="s19"/>
    <w:basedOn w:val="a0"/>
    <w:rsid w:val="006948C7"/>
  </w:style>
  <w:style w:type="character" w:customStyle="1" w:styleId="af6">
    <w:name w:val="a"/>
    <w:basedOn w:val="a0"/>
    <w:rsid w:val="006948C7"/>
  </w:style>
  <w:style w:type="character" w:customStyle="1" w:styleId="FontStyle13">
    <w:name w:val="Font Style13"/>
    <w:basedOn w:val="a0"/>
    <w:uiPriority w:val="99"/>
    <w:rsid w:val="007C3262"/>
    <w:rPr>
      <w:rFonts w:ascii="Times New Roman" w:hAnsi="Times New Roman" w:cs="Times New Roman"/>
      <w:color w:val="000000"/>
      <w:sz w:val="26"/>
      <w:szCs w:val="26"/>
    </w:rPr>
  </w:style>
  <w:style w:type="paragraph" w:customStyle="1" w:styleId="Style4">
    <w:name w:val="Style4"/>
    <w:basedOn w:val="a"/>
    <w:uiPriority w:val="99"/>
    <w:rsid w:val="00C64EF5"/>
    <w:pPr>
      <w:widowControl w:val="0"/>
      <w:autoSpaceDE w:val="0"/>
      <w:autoSpaceDN w:val="0"/>
      <w:adjustRightInd w:val="0"/>
      <w:spacing w:line="326" w:lineRule="exact"/>
      <w:jc w:val="both"/>
    </w:pPr>
    <w:rPr>
      <w:rFonts w:eastAsiaTheme="minorEastAsia"/>
    </w:rPr>
  </w:style>
  <w:style w:type="paragraph" w:customStyle="1" w:styleId="Style5">
    <w:name w:val="Style5"/>
    <w:basedOn w:val="a"/>
    <w:uiPriority w:val="99"/>
    <w:rsid w:val="00C64EF5"/>
    <w:pPr>
      <w:widowControl w:val="0"/>
      <w:autoSpaceDE w:val="0"/>
      <w:autoSpaceDN w:val="0"/>
      <w:adjustRightInd w:val="0"/>
    </w:pPr>
    <w:rPr>
      <w:rFonts w:eastAsiaTheme="minorEastAsia"/>
    </w:rPr>
  </w:style>
  <w:style w:type="character" w:styleId="af7">
    <w:name w:val="Strong"/>
    <w:qFormat/>
    <w:rsid w:val="00235EED"/>
    <w:rPr>
      <w:rFonts w:cs="Times New Roman"/>
      <w:b/>
      <w:bCs/>
    </w:rPr>
  </w:style>
  <w:style w:type="character" w:customStyle="1" w:styleId="23">
    <w:name w:val="Основной текст (2)"/>
    <w:basedOn w:val="a0"/>
    <w:rsid w:val="00D0305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Default">
    <w:name w:val="Default"/>
    <w:rsid w:val="00B00F2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8">
    <w:name w:val="Body Text"/>
    <w:aliases w:val="gl"/>
    <w:basedOn w:val="a"/>
    <w:link w:val="af9"/>
    <w:uiPriority w:val="99"/>
    <w:rsid w:val="00D65CCA"/>
    <w:pPr>
      <w:jc w:val="center"/>
    </w:pPr>
    <w:rPr>
      <w:rFonts w:ascii="KZ Times New Roman" w:eastAsia="Calibri" w:hAnsi="KZ Times New Roman"/>
      <w:szCs w:val="20"/>
      <w:lang w:val="kk-KZ"/>
    </w:rPr>
  </w:style>
  <w:style w:type="character" w:customStyle="1" w:styleId="af9">
    <w:name w:val="Основной текст Знак"/>
    <w:aliases w:val="gl Знак"/>
    <w:basedOn w:val="a0"/>
    <w:link w:val="af8"/>
    <w:uiPriority w:val="99"/>
    <w:rsid w:val="00D65CCA"/>
    <w:rPr>
      <w:rFonts w:ascii="KZ Times New Roman" w:eastAsia="Calibri" w:hAnsi="KZ Times New Roman" w:cs="Times New Roman"/>
      <w:sz w:val="24"/>
      <w:szCs w:val="20"/>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216938">
      <w:bodyDiv w:val="1"/>
      <w:marLeft w:val="0"/>
      <w:marRight w:val="0"/>
      <w:marTop w:val="0"/>
      <w:marBottom w:val="0"/>
      <w:divBdr>
        <w:top w:val="none" w:sz="0" w:space="0" w:color="auto"/>
        <w:left w:val="none" w:sz="0" w:space="0" w:color="auto"/>
        <w:bottom w:val="none" w:sz="0" w:space="0" w:color="auto"/>
        <w:right w:val="none" w:sz="0" w:space="0" w:color="auto"/>
      </w:divBdr>
    </w:div>
    <w:div w:id="14990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090000827_" TargetMode="External"/><Relationship Id="rId13" Type="http://schemas.openxmlformats.org/officeDocument/2006/relationships/hyperlink" Target="http://10.61.43.123/rus/docs/V1500012599" TargetMode="External"/><Relationship Id="rId18" Type="http://schemas.openxmlformats.org/officeDocument/2006/relationships/hyperlink" Target="http://adilet.zan.kz/rus/docs/Z950002444_" TargetMode="External"/><Relationship Id="rId26" Type="http://schemas.openxmlformats.org/officeDocument/2006/relationships/hyperlink" Target="http://10.61.43.123/rus/docs/V1500012599" TargetMode="External"/><Relationship Id="rId3" Type="http://schemas.openxmlformats.org/officeDocument/2006/relationships/styles" Target="styles.xml"/><Relationship Id="rId21" Type="http://schemas.openxmlformats.org/officeDocument/2006/relationships/hyperlink" Target="http://10.61.43.123/rus/docs/V1500012599" TargetMode="External"/><Relationship Id="rId7" Type="http://schemas.openxmlformats.org/officeDocument/2006/relationships/endnotes" Target="endnotes.xml"/><Relationship Id="rId12" Type="http://schemas.openxmlformats.org/officeDocument/2006/relationships/hyperlink" Target="http://10.61.43.123/rus/docs/V1500012599" TargetMode="External"/><Relationship Id="rId17" Type="http://schemas.openxmlformats.org/officeDocument/2006/relationships/hyperlink" Target="http://adilet.zan.kz/rus/docs/K990000409_" TargetMode="External"/><Relationship Id="rId25" Type="http://schemas.openxmlformats.org/officeDocument/2006/relationships/hyperlink" Target="http://10.61.43.123/rus/docs/V1500012599" TargetMode="External"/><Relationship Id="rId2" Type="http://schemas.openxmlformats.org/officeDocument/2006/relationships/numbering" Target="numbering.xml"/><Relationship Id="rId16" Type="http://schemas.openxmlformats.org/officeDocument/2006/relationships/hyperlink" Target="http://10.61.43.123/rus/docs/V1500012599" TargetMode="External"/><Relationship Id="rId20" Type="http://schemas.openxmlformats.org/officeDocument/2006/relationships/hyperlink" Target="http://adilet.kz/rus/docs/G16K00000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600014267" TargetMode="External"/><Relationship Id="rId24" Type="http://schemas.openxmlformats.org/officeDocument/2006/relationships/hyperlink" Target="http://10.61.43.123/rus/docs/V1500012599" TargetMode="External"/><Relationship Id="rId5" Type="http://schemas.openxmlformats.org/officeDocument/2006/relationships/webSettings" Target="webSettings.xml"/><Relationship Id="rId15" Type="http://schemas.openxmlformats.org/officeDocument/2006/relationships/hyperlink" Target="http://10.61.43.123/rus/docs/V1500012599" TargetMode="External"/><Relationship Id="rId23" Type="http://schemas.openxmlformats.org/officeDocument/2006/relationships/hyperlink" Target="http://10.61.43.123/rus/docs/V1500012599" TargetMode="External"/><Relationship Id="rId28" Type="http://schemas.openxmlformats.org/officeDocument/2006/relationships/footer" Target="footer2.xml"/><Relationship Id="rId10" Type="http://schemas.openxmlformats.org/officeDocument/2006/relationships/hyperlink" Target="http://10.61.43.123/rus/docs/K950001000_" TargetMode="External"/><Relationship Id="rId19" Type="http://schemas.openxmlformats.org/officeDocument/2006/relationships/hyperlink" Target="http://www.adilet.zan.kz/rus/docs/V1600013171" TargetMode="External"/><Relationship Id="rId4" Type="http://schemas.openxmlformats.org/officeDocument/2006/relationships/settings" Target="settings.xml"/><Relationship Id="rId9" Type="http://schemas.openxmlformats.org/officeDocument/2006/relationships/hyperlink" Target="http://10.61.43.123/rus/docs/P1600000076" TargetMode="External"/><Relationship Id="rId14" Type="http://schemas.openxmlformats.org/officeDocument/2006/relationships/hyperlink" Target="http://10.61.43.123/rus/docs/V1500012599" TargetMode="External"/><Relationship Id="rId22" Type="http://schemas.openxmlformats.org/officeDocument/2006/relationships/hyperlink" Target="http://10.61.43.123/rus/docs/V150001259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1AD72-634E-4695-BD15-7DA80353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21711</Words>
  <Characters>123754</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Липовка Наталья</cp:lastModifiedBy>
  <cp:revision>2</cp:revision>
  <cp:lastPrinted>2017-11-25T06:30:00Z</cp:lastPrinted>
  <dcterms:created xsi:type="dcterms:W3CDTF">2017-12-05T09:39:00Z</dcterms:created>
  <dcterms:modified xsi:type="dcterms:W3CDTF">2017-12-05T09:39:00Z</dcterms:modified>
</cp:coreProperties>
</file>