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ED" w:rsidRDefault="004951ED" w:rsidP="004951E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  <w:r w:rsidRPr="004951ED">
        <w:rPr>
          <w:rFonts w:ascii="Arial" w:hAnsi="Arial" w:cs="Arial"/>
          <w:b/>
          <w:sz w:val="28"/>
          <w:szCs w:val="28"/>
        </w:rPr>
        <w:t>Выступление ПОНОМАРЕВА С.М.</w:t>
      </w:r>
      <w:r w:rsidRPr="004951ED">
        <w:rPr>
          <w:rFonts w:ascii="Arial" w:hAnsi="Arial" w:cs="Arial"/>
          <w:b/>
          <w:sz w:val="28"/>
          <w:szCs w:val="28"/>
          <w:lang w:val="kk-KZ" w:eastAsia="ru-RU"/>
        </w:rPr>
        <w:t xml:space="preserve"> на </w:t>
      </w:r>
      <w:r w:rsidRPr="004951ED">
        <w:rPr>
          <w:rFonts w:ascii="Arial" w:hAnsi="Arial" w:cs="Arial"/>
          <w:b/>
          <w:sz w:val="28"/>
          <w:szCs w:val="28"/>
          <w:lang w:val="kk-KZ" w:eastAsia="ru-RU"/>
        </w:rPr>
        <w:t>расширенно</w:t>
      </w:r>
      <w:r w:rsidRPr="004951ED">
        <w:rPr>
          <w:rFonts w:ascii="Arial" w:hAnsi="Arial" w:cs="Arial"/>
          <w:b/>
          <w:sz w:val="28"/>
          <w:szCs w:val="28"/>
          <w:lang w:val="kk-KZ" w:eastAsia="ru-RU"/>
        </w:rPr>
        <w:t>м</w:t>
      </w:r>
      <w:r w:rsidRPr="004951ED">
        <w:rPr>
          <w:rFonts w:ascii="Arial" w:hAnsi="Arial" w:cs="Arial"/>
          <w:b/>
          <w:sz w:val="28"/>
          <w:szCs w:val="28"/>
          <w:lang w:val="kk-KZ" w:eastAsia="ru-RU"/>
        </w:rPr>
        <w:t xml:space="preserve"> тематическо</w:t>
      </w:r>
      <w:r w:rsidRPr="004951ED">
        <w:rPr>
          <w:rFonts w:ascii="Arial" w:hAnsi="Arial" w:cs="Arial"/>
          <w:b/>
          <w:sz w:val="28"/>
          <w:szCs w:val="28"/>
          <w:lang w:val="kk-KZ" w:eastAsia="ru-RU"/>
        </w:rPr>
        <w:t>м</w:t>
      </w:r>
      <w:r w:rsidRPr="004951ED">
        <w:rPr>
          <w:rFonts w:ascii="Arial" w:hAnsi="Arial" w:cs="Arial"/>
          <w:b/>
          <w:sz w:val="28"/>
          <w:szCs w:val="28"/>
          <w:lang w:val="kk-KZ" w:eastAsia="ru-RU"/>
        </w:rPr>
        <w:t xml:space="preserve"> заседани</w:t>
      </w:r>
      <w:r w:rsidRPr="004951ED">
        <w:rPr>
          <w:rFonts w:ascii="Arial" w:hAnsi="Arial" w:cs="Arial"/>
          <w:b/>
          <w:sz w:val="28"/>
          <w:szCs w:val="28"/>
          <w:lang w:val="kk-KZ" w:eastAsia="ru-RU"/>
        </w:rPr>
        <w:t>и</w:t>
      </w:r>
      <w:r w:rsidRPr="004951ED">
        <w:rPr>
          <w:rFonts w:ascii="Arial" w:hAnsi="Arial" w:cs="Arial"/>
          <w:b/>
          <w:sz w:val="28"/>
          <w:szCs w:val="28"/>
          <w:lang w:val="kk-KZ" w:eastAsia="ru-RU"/>
        </w:rPr>
        <w:t xml:space="preserve"> </w:t>
      </w:r>
      <w:r w:rsidRPr="004951ED">
        <w:rPr>
          <w:rFonts w:ascii="Arial" w:hAnsi="Arial" w:cs="Arial"/>
          <w:b/>
          <w:sz w:val="28"/>
          <w:szCs w:val="28"/>
        </w:rPr>
        <w:t>Комитет</w:t>
      </w:r>
      <w:r w:rsidRPr="004951ED">
        <w:rPr>
          <w:rFonts w:ascii="Arial" w:hAnsi="Arial" w:cs="Arial"/>
          <w:b/>
          <w:sz w:val="28"/>
          <w:szCs w:val="28"/>
        </w:rPr>
        <w:t>а</w:t>
      </w:r>
      <w:r w:rsidRPr="004951ED">
        <w:rPr>
          <w:rFonts w:ascii="Arial" w:hAnsi="Arial" w:cs="Arial"/>
          <w:b/>
          <w:sz w:val="28"/>
          <w:szCs w:val="28"/>
        </w:rPr>
        <w:t xml:space="preserve"> по вопросам экологии и природопользованию </w:t>
      </w:r>
      <w:r w:rsidRPr="004951ED">
        <w:rPr>
          <w:rFonts w:ascii="Arial" w:hAnsi="Arial" w:cs="Arial"/>
          <w:b/>
          <w:sz w:val="28"/>
          <w:szCs w:val="28"/>
          <w:lang w:val="kk-KZ" w:eastAsia="ru-RU"/>
        </w:rPr>
        <w:t xml:space="preserve">на тему: </w:t>
      </w:r>
    </w:p>
    <w:p w:rsidR="004951ED" w:rsidRPr="004951ED" w:rsidRDefault="004951ED" w:rsidP="004951E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  <w:r w:rsidRPr="004951ED">
        <w:rPr>
          <w:rFonts w:ascii="Arial" w:hAnsi="Arial" w:cs="Arial"/>
          <w:b/>
          <w:sz w:val="28"/>
          <w:szCs w:val="28"/>
          <w:lang w:eastAsia="ru-RU"/>
        </w:rPr>
        <w:t>«</w:t>
      </w:r>
      <w:r w:rsidRPr="004951ED">
        <w:rPr>
          <w:rFonts w:ascii="Arial" w:hAnsi="Arial" w:cs="Arial"/>
          <w:b/>
          <w:sz w:val="28"/>
          <w:szCs w:val="28"/>
          <w:lang w:val="kk-KZ" w:eastAsia="ru-RU"/>
        </w:rPr>
        <w:t>Экологические проблемы и пути их решения</w:t>
      </w:r>
      <w:r w:rsidRPr="004951ED">
        <w:rPr>
          <w:rFonts w:ascii="Arial" w:hAnsi="Arial" w:cs="Arial"/>
          <w:b/>
          <w:sz w:val="28"/>
          <w:szCs w:val="28"/>
          <w:lang w:eastAsia="ru-RU"/>
        </w:rPr>
        <w:t>»</w:t>
      </w:r>
      <w:r w:rsidRPr="004951ED">
        <w:rPr>
          <w:rFonts w:ascii="Arial" w:hAnsi="Arial" w:cs="Arial"/>
          <w:b/>
          <w:sz w:val="28"/>
          <w:szCs w:val="28"/>
          <w:lang w:val="kk-KZ" w:eastAsia="ru-RU"/>
        </w:rPr>
        <w:t>.</w:t>
      </w:r>
    </w:p>
    <w:p w:rsidR="004951ED" w:rsidRPr="004951ED" w:rsidRDefault="004951ED" w:rsidP="004951E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951ED" w:rsidRPr="004951ED" w:rsidRDefault="004951ED" w:rsidP="004951ED">
      <w:pPr>
        <w:spacing w:after="0" w:line="240" w:lineRule="auto"/>
        <w:ind w:firstLine="567"/>
        <w:jc w:val="right"/>
        <w:rPr>
          <w:rFonts w:ascii="Arial" w:hAnsi="Arial" w:cs="Arial"/>
          <w:sz w:val="28"/>
          <w:szCs w:val="28"/>
        </w:rPr>
      </w:pPr>
    </w:p>
    <w:p w:rsidR="004951ED" w:rsidRPr="004951ED" w:rsidRDefault="004951ED" w:rsidP="004951ED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4951ED">
        <w:rPr>
          <w:rFonts w:ascii="Arial" w:hAnsi="Arial" w:cs="Arial"/>
          <w:sz w:val="28"/>
          <w:szCs w:val="28"/>
        </w:rPr>
        <w:t xml:space="preserve">Наше государство является страной с энергоемкой экономикой, в связи с этим долгосрочной </w:t>
      </w:r>
      <w:r w:rsidRPr="004951ED">
        <w:rPr>
          <w:rFonts w:ascii="Arial" w:hAnsi="Arial" w:cs="Arial"/>
          <w:b/>
          <w:sz w:val="28"/>
          <w:szCs w:val="28"/>
        </w:rPr>
        <w:t>Стратегией развития Казахстана до 2050</w:t>
      </w:r>
      <w:r w:rsidRPr="004951ED">
        <w:rPr>
          <w:rFonts w:ascii="Arial" w:hAnsi="Arial" w:cs="Arial"/>
          <w:sz w:val="28"/>
          <w:szCs w:val="28"/>
        </w:rPr>
        <w:t xml:space="preserve"> года отмечена необходимость перехода к усто</w:t>
      </w:r>
      <w:r>
        <w:rPr>
          <w:rFonts w:ascii="Arial" w:hAnsi="Arial" w:cs="Arial"/>
          <w:sz w:val="28"/>
          <w:szCs w:val="28"/>
        </w:rPr>
        <w:t xml:space="preserve">йчивому долгосрочному развитию, </w:t>
      </w:r>
      <w:bookmarkStart w:id="0" w:name="_GoBack"/>
      <w:bookmarkEnd w:id="0"/>
      <w:r w:rsidRPr="004951ED">
        <w:rPr>
          <w:rFonts w:ascii="Arial" w:hAnsi="Arial" w:cs="Arial"/>
          <w:sz w:val="28"/>
          <w:szCs w:val="28"/>
        </w:rPr>
        <w:t xml:space="preserve">одним из приоритетных направлений которого является </w:t>
      </w:r>
      <w:r w:rsidRPr="004951ED">
        <w:rPr>
          <w:rFonts w:ascii="Arial" w:hAnsi="Arial" w:cs="Arial"/>
          <w:b/>
          <w:i/>
          <w:sz w:val="28"/>
          <w:szCs w:val="28"/>
        </w:rPr>
        <w:t xml:space="preserve">«чистота окружающей среды и экологии». </w:t>
      </w:r>
    </w:p>
    <w:p w:rsidR="004951ED" w:rsidRPr="004951ED" w:rsidRDefault="004951ED" w:rsidP="004951ED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51ED">
        <w:rPr>
          <w:rFonts w:ascii="Arial" w:hAnsi="Arial" w:cs="Arial"/>
          <w:sz w:val="28"/>
          <w:szCs w:val="28"/>
        </w:rPr>
        <w:t xml:space="preserve">В 2016 году Казахстан ратифицировал </w:t>
      </w:r>
      <w:r w:rsidRPr="004951ED">
        <w:rPr>
          <w:rFonts w:ascii="Arial" w:hAnsi="Arial" w:cs="Arial"/>
          <w:b/>
          <w:sz w:val="28"/>
          <w:szCs w:val="28"/>
        </w:rPr>
        <w:t>Парижское соглашение</w:t>
      </w:r>
      <w:r w:rsidRPr="004951ED">
        <w:rPr>
          <w:rFonts w:ascii="Arial" w:hAnsi="Arial" w:cs="Arial"/>
          <w:sz w:val="28"/>
          <w:szCs w:val="28"/>
        </w:rPr>
        <w:t xml:space="preserve"> и взял на себя обязательство к 2030 году </w:t>
      </w:r>
      <w:r w:rsidRPr="004951ED">
        <w:rPr>
          <w:rFonts w:ascii="Arial" w:hAnsi="Arial" w:cs="Arial"/>
          <w:b/>
          <w:i/>
          <w:sz w:val="28"/>
          <w:szCs w:val="28"/>
        </w:rPr>
        <w:t>сократить выбросы парниковых газов</w:t>
      </w:r>
      <w:r w:rsidRPr="004951ED">
        <w:rPr>
          <w:rFonts w:ascii="Arial" w:hAnsi="Arial" w:cs="Arial"/>
          <w:sz w:val="28"/>
          <w:szCs w:val="28"/>
        </w:rPr>
        <w:t xml:space="preserve"> на 15%.</w:t>
      </w:r>
    </w:p>
    <w:p w:rsidR="004951ED" w:rsidRPr="004951ED" w:rsidRDefault="004951ED" w:rsidP="004951ED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51ED">
        <w:rPr>
          <w:rFonts w:ascii="Arial" w:hAnsi="Arial" w:cs="Arial"/>
          <w:sz w:val="28"/>
          <w:szCs w:val="28"/>
        </w:rPr>
        <w:t xml:space="preserve">Два года назад вступил в силу </w:t>
      </w:r>
      <w:r w:rsidRPr="004951ED">
        <w:rPr>
          <w:rFonts w:ascii="Arial" w:hAnsi="Arial" w:cs="Arial"/>
          <w:b/>
          <w:sz w:val="28"/>
          <w:szCs w:val="28"/>
        </w:rPr>
        <w:t>Экологический кодекс</w:t>
      </w:r>
      <w:r w:rsidRPr="004951ED">
        <w:rPr>
          <w:rFonts w:ascii="Arial" w:hAnsi="Arial" w:cs="Arial"/>
          <w:sz w:val="28"/>
          <w:szCs w:val="28"/>
        </w:rPr>
        <w:t xml:space="preserve">, направленный на принятие </w:t>
      </w:r>
      <w:r w:rsidRPr="004951ED">
        <w:rPr>
          <w:rFonts w:ascii="Arial" w:hAnsi="Arial" w:cs="Arial"/>
          <w:b/>
          <w:i/>
          <w:sz w:val="28"/>
          <w:szCs w:val="28"/>
        </w:rPr>
        <w:t>превентивных мер для недопущения негативного воздействия на окружающую среду</w:t>
      </w:r>
      <w:r w:rsidRPr="004951ED">
        <w:rPr>
          <w:rFonts w:ascii="Arial" w:hAnsi="Arial" w:cs="Arial"/>
          <w:sz w:val="28"/>
          <w:szCs w:val="28"/>
        </w:rPr>
        <w:t>. Это крупномасштабный экологический проект, целью которого является обеспечение оптимального баланса между потребностями общества, отраслей экономики и защитой окружающей среды.</w:t>
      </w:r>
    </w:p>
    <w:p w:rsidR="004951ED" w:rsidRPr="004951ED" w:rsidRDefault="004951ED" w:rsidP="004951ED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51ED">
        <w:rPr>
          <w:rFonts w:ascii="Arial" w:hAnsi="Arial" w:cs="Arial"/>
          <w:sz w:val="28"/>
          <w:szCs w:val="28"/>
        </w:rPr>
        <w:t xml:space="preserve">Кроме того, на сегодняшний день реализуется </w:t>
      </w:r>
      <w:r w:rsidRPr="004951ED">
        <w:rPr>
          <w:rFonts w:ascii="Arial" w:hAnsi="Arial" w:cs="Arial"/>
          <w:b/>
          <w:sz w:val="28"/>
          <w:szCs w:val="28"/>
        </w:rPr>
        <w:t>Концепция по переходу Республики Казахстан к «зеленой» экономике</w:t>
      </w:r>
      <w:r w:rsidRPr="004951ED">
        <w:rPr>
          <w:rFonts w:ascii="Arial" w:hAnsi="Arial" w:cs="Arial"/>
          <w:sz w:val="28"/>
          <w:szCs w:val="28"/>
        </w:rPr>
        <w:t xml:space="preserve">, которая комплексно </w:t>
      </w:r>
      <w:r w:rsidRPr="004951ED">
        <w:rPr>
          <w:rFonts w:ascii="Arial" w:hAnsi="Arial" w:cs="Arial"/>
          <w:b/>
          <w:i/>
          <w:sz w:val="28"/>
          <w:szCs w:val="28"/>
        </w:rPr>
        <w:t>решает вопросы перехода к возобновляемой энергетике и охране окружающей среды</w:t>
      </w:r>
      <w:r w:rsidRPr="004951ED">
        <w:rPr>
          <w:rFonts w:ascii="Arial" w:hAnsi="Arial" w:cs="Arial"/>
          <w:sz w:val="28"/>
          <w:szCs w:val="28"/>
        </w:rPr>
        <w:t xml:space="preserve">. </w:t>
      </w:r>
    </w:p>
    <w:p w:rsidR="004951ED" w:rsidRPr="004951ED" w:rsidRDefault="004951ED" w:rsidP="004951ED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51ED">
        <w:rPr>
          <w:rFonts w:ascii="Arial" w:hAnsi="Arial" w:cs="Arial"/>
          <w:sz w:val="28"/>
          <w:szCs w:val="28"/>
        </w:rPr>
        <w:t xml:space="preserve">Задана цель на достижение 50% доли использования альтернативной и возобновляемой энергии к 2050 году. Тем самым, созданы законодательные и экономические механизмы для развития возобновляемых источников энергии, энергосбережения и </w:t>
      </w:r>
      <w:proofErr w:type="spellStart"/>
      <w:r w:rsidRPr="004951ED">
        <w:rPr>
          <w:rFonts w:ascii="Arial" w:hAnsi="Arial" w:cs="Arial"/>
          <w:sz w:val="28"/>
          <w:szCs w:val="28"/>
        </w:rPr>
        <w:t>энергоэффективности</w:t>
      </w:r>
      <w:proofErr w:type="spellEnd"/>
      <w:r w:rsidRPr="004951ED">
        <w:rPr>
          <w:rFonts w:ascii="Arial" w:hAnsi="Arial" w:cs="Arial"/>
          <w:sz w:val="28"/>
          <w:szCs w:val="28"/>
        </w:rPr>
        <w:t xml:space="preserve">. </w:t>
      </w:r>
    </w:p>
    <w:p w:rsidR="004951ED" w:rsidRPr="004951ED" w:rsidRDefault="004951ED" w:rsidP="004951ED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4951ED">
        <w:rPr>
          <w:rFonts w:ascii="Arial" w:hAnsi="Arial" w:cs="Arial"/>
          <w:sz w:val="28"/>
          <w:szCs w:val="28"/>
        </w:rPr>
        <w:t xml:space="preserve">В своем докладе </w:t>
      </w:r>
      <w:r>
        <w:rPr>
          <w:rFonts w:ascii="Arial" w:hAnsi="Arial" w:cs="Arial"/>
          <w:sz w:val="28"/>
          <w:szCs w:val="28"/>
        </w:rPr>
        <w:t xml:space="preserve">Министр </w:t>
      </w:r>
      <w:r w:rsidRPr="004951ED">
        <w:rPr>
          <w:rFonts w:ascii="Arial" w:hAnsi="Arial" w:cs="Arial"/>
          <w:sz w:val="28"/>
          <w:szCs w:val="28"/>
        </w:rPr>
        <w:t>упомянул</w:t>
      </w:r>
      <w:r>
        <w:rPr>
          <w:rFonts w:ascii="Arial" w:hAnsi="Arial" w:cs="Arial"/>
          <w:sz w:val="28"/>
          <w:szCs w:val="28"/>
        </w:rPr>
        <w:t>а</w:t>
      </w:r>
      <w:r w:rsidRPr="004951ED">
        <w:rPr>
          <w:rFonts w:ascii="Arial" w:hAnsi="Arial" w:cs="Arial"/>
          <w:sz w:val="28"/>
          <w:szCs w:val="28"/>
        </w:rPr>
        <w:t xml:space="preserve"> о </w:t>
      </w:r>
      <w:r w:rsidRPr="004951ED">
        <w:rPr>
          <w:rFonts w:ascii="Arial" w:hAnsi="Arial" w:cs="Arial"/>
          <w:b/>
          <w:sz w:val="28"/>
          <w:szCs w:val="28"/>
        </w:rPr>
        <w:t>Национальном проекте «</w:t>
      </w:r>
      <w:proofErr w:type="spellStart"/>
      <w:r w:rsidRPr="004951ED">
        <w:rPr>
          <w:rFonts w:ascii="Arial" w:hAnsi="Arial" w:cs="Arial"/>
          <w:b/>
          <w:sz w:val="28"/>
          <w:szCs w:val="28"/>
        </w:rPr>
        <w:t>Жасыл</w:t>
      </w:r>
      <w:proofErr w:type="spellEnd"/>
      <w:r w:rsidRPr="004951ED">
        <w:rPr>
          <w:rFonts w:ascii="Arial" w:hAnsi="Arial" w:cs="Arial"/>
          <w:b/>
          <w:sz w:val="28"/>
          <w:szCs w:val="28"/>
        </w:rPr>
        <w:t xml:space="preserve"> Казахстан</w:t>
      </w:r>
      <w:r w:rsidRPr="004951ED">
        <w:rPr>
          <w:rFonts w:ascii="Arial" w:hAnsi="Arial" w:cs="Arial"/>
          <w:b/>
          <w:i/>
          <w:sz w:val="28"/>
          <w:szCs w:val="28"/>
        </w:rPr>
        <w:t>»</w:t>
      </w:r>
      <w:r w:rsidRPr="004951ED">
        <w:rPr>
          <w:rFonts w:ascii="Arial" w:hAnsi="Arial" w:cs="Arial"/>
          <w:i/>
          <w:sz w:val="28"/>
          <w:szCs w:val="28"/>
        </w:rPr>
        <w:t xml:space="preserve">, </w:t>
      </w:r>
      <w:r w:rsidRPr="004951ED">
        <w:rPr>
          <w:rFonts w:ascii="Arial" w:hAnsi="Arial" w:cs="Arial"/>
          <w:sz w:val="28"/>
          <w:szCs w:val="28"/>
        </w:rPr>
        <w:t xml:space="preserve">целью которого являются </w:t>
      </w:r>
      <w:r w:rsidRPr="004951ED">
        <w:rPr>
          <w:rFonts w:ascii="Arial" w:hAnsi="Arial" w:cs="Arial"/>
          <w:b/>
          <w:i/>
          <w:sz w:val="28"/>
          <w:szCs w:val="28"/>
        </w:rPr>
        <w:t xml:space="preserve">создание благоприятной среды проживания для жителей страны и улучшение экологической ситуации. </w:t>
      </w:r>
    </w:p>
    <w:p w:rsidR="004951ED" w:rsidRPr="004951ED" w:rsidRDefault="004951ED" w:rsidP="004951ED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51ED">
        <w:rPr>
          <w:rFonts w:ascii="Arial" w:hAnsi="Arial" w:cs="Arial"/>
          <w:sz w:val="28"/>
          <w:szCs w:val="28"/>
        </w:rPr>
        <w:t xml:space="preserve">В том числе этот проект призван способствовать решению основных экологических проблем, таких как </w:t>
      </w:r>
      <w:r w:rsidRPr="004951ED">
        <w:rPr>
          <w:rFonts w:ascii="Arial" w:hAnsi="Arial" w:cs="Arial"/>
          <w:b/>
          <w:i/>
          <w:sz w:val="28"/>
          <w:szCs w:val="28"/>
        </w:rPr>
        <w:t>улучшение качества атмосферного воздуха, управление отходами и сохранение экосистем водных объектов страны</w:t>
      </w:r>
      <w:r w:rsidRPr="004951ED">
        <w:rPr>
          <w:rFonts w:ascii="Arial" w:hAnsi="Arial" w:cs="Arial"/>
          <w:sz w:val="28"/>
          <w:szCs w:val="28"/>
        </w:rPr>
        <w:t>.</w:t>
      </w:r>
    </w:p>
    <w:p w:rsidR="004951ED" w:rsidRPr="004951ED" w:rsidRDefault="004951ED" w:rsidP="004951ED">
      <w:pPr>
        <w:tabs>
          <w:tab w:val="left" w:pos="9355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51ED">
        <w:rPr>
          <w:rFonts w:ascii="Arial" w:hAnsi="Arial" w:cs="Arial"/>
          <w:color w:val="010000"/>
          <w:sz w:val="28"/>
          <w:szCs w:val="28"/>
        </w:rPr>
        <w:t xml:space="preserve">Вместе с тем, </w:t>
      </w:r>
      <w:r w:rsidRPr="004951ED">
        <w:rPr>
          <w:rFonts w:ascii="Arial" w:eastAsia="Calibri" w:hAnsi="Arial" w:cs="Arial"/>
          <w:kern w:val="1"/>
          <w:sz w:val="28"/>
          <w:szCs w:val="28"/>
        </w:rPr>
        <w:t xml:space="preserve">вынужден признать, что </w:t>
      </w:r>
      <w:r w:rsidRPr="004951ED">
        <w:rPr>
          <w:rFonts w:ascii="Arial" w:hAnsi="Arial" w:cs="Arial"/>
          <w:sz w:val="28"/>
          <w:szCs w:val="28"/>
        </w:rPr>
        <w:t>проблемы,</w:t>
      </w:r>
      <w:r w:rsidRPr="004951ED">
        <w:rPr>
          <w:rFonts w:ascii="Arial" w:eastAsia="Calibri" w:hAnsi="Arial" w:cs="Arial"/>
          <w:kern w:val="1"/>
          <w:sz w:val="28"/>
          <w:szCs w:val="28"/>
        </w:rPr>
        <w:t xml:space="preserve"> </w:t>
      </w:r>
      <w:r w:rsidRPr="004951ED">
        <w:rPr>
          <w:rFonts w:ascii="Arial" w:hAnsi="Arial" w:cs="Arial"/>
          <w:sz w:val="28"/>
          <w:szCs w:val="28"/>
        </w:rPr>
        <w:t xml:space="preserve">связанные с состоянием окружающей среды: деградацией земель, дефицитом водных ресурсов, высоким уровнем загрязненности воздуха в городах, утилизацией бытовых отходов, </w:t>
      </w:r>
      <w:r w:rsidRPr="004951ED">
        <w:rPr>
          <w:rFonts w:ascii="Arial" w:eastAsia="Calibri" w:hAnsi="Arial" w:cs="Arial"/>
          <w:kern w:val="1"/>
          <w:sz w:val="28"/>
          <w:szCs w:val="28"/>
        </w:rPr>
        <w:t>не только о</w:t>
      </w:r>
      <w:r w:rsidRPr="004951ED">
        <w:rPr>
          <w:rFonts w:ascii="Arial" w:hAnsi="Arial" w:cs="Arial"/>
          <w:sz w:val="28"/>
          <w:szCs w:val="28"/>
        </w:rPr>
        <w:t xml:space="preserve">стаются </w:t>
      </w:r>
      <w:r w:rsidRPr="004951ED">
        <w:rPr>
          <w:rFonts w:ascii="Arial" w:hAnsi="Arial" w:cs="Arial"/>
          <w:b/>
          <w:sz w:val="28"/>
          <w:szCs w:val="28"/>
        </w:rPr>
        <w:t>нерешенными</w:t>
      </w:r>
      <w:r w:rsidRPr="004951ED">
        <w:rPr>
          <w:rFonts w:ascii="Arial" w:hAnsi="Arial" w:cs="Arial"/>
          <w:sz w:val="28"/>
          <w:szCs w:val="28"/>
        </w:rPr>
        <w:t xml:space="preserve">, но и </w:t>
      </w:r>
      <w:r w:rsidRPr="004951ED">
        <w:rPr>
          <w:rFonts w:ascii="Arial" w:hAnsi="Arial" w:cs="Arial"/>
          <w:b/>
          <w:sz w:val="28"/>
          <w:szCs w:val="28"/>
        </w:rPr>
        <w:t>ухудшаются</w:t>
      </w:r>
      <w:r w:rsidRPr="004951ED">
        <w:rPr>
          <w:rFonts w:ascii="Arial" w:hAnsi="Arial" w:cs="Arial"/>
          <w:sz w:val="28"/>
          <w:szCs w:val="28"/>
        </w:rPr>
        <w:t>.</w:t>
      </w:r>
    </w:p>
    <w:p w:rsidR="004951ED" w:rsidRPr="004951ED" w:rsidRDefault="004951ED" w:rsidP="004951ED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51ED">
        <w:rPr>
          <w:rFonts w:ascii="Arial" w:hAnsi="Arial" w:cs="Arial"/>
          <w:sz w:val="28"/>
          <w:szCs w:val="28"/>
        </w:rPr>
        <w:t xml:space="preserve">Несмотря на неоднократные поручения Главы государства по улучшению экологической обстановки, </w:t>
      </w:r>
      <w:r w:rsidRPr="004951ED">
        <w:rPr>
          <w:rFonts w:ascii="Arial" w:hAnsi="Arial" w:cs="Arial"/>
          <w:color w:val="010000"/>
          <w:sz w:val="28"/>
          <w:szCs w:val="28"/>
        </w:rPr>
        <w:t>реальных результатов к сожалению, пока население не видит,</w:t>
      </w:r>
      <w:r w:rsidRPr="004951ED">
        <w:rPr>
          <w:rFonts w:ascii="Arial" w:hAnsi="Arial" w:cs="Arial"/>
          <w:sz w:val="28"/>
          <w:szCs w:val="28"/>
        </w:rPr>
        <w:t xml:space="preserve"> при опросе только 48 процентов </w:t>
      </w:r>
      <w:r w:rsidRPr="004951ED">
        <w:rPr>
          <w:rFonts w:ascii="Arial" w:hAnsi="Arial" w:cs="Arial"/>
          <w:sz w:val="28"/>
          <w:szCs w:val="28"/>
        </w:rPr>
        <w:lastRenderedPageBreak/>
        <w:t xml:space="preserve">наших граждан ответили, что они довольны экологической ситуацией. А ведь экология является очень важной сферой, влияющей на качество жизни населения. </w:t>
      </w:r>
    </w:p>
    <w:p w:rsidR="004951ED" w:rsidRPr="004951ED" w:rsidRDefault="004951ED" w:rsidP="004951E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51ED">
        <w:rPr>
          <w:rFonts w:ascii="Arial" w:hAnsi="Arial" w:cs="Arial"/>
          <w:sz w:val="28"/>
          <w:szCs w:val="28"/>
        </w:rPr>
        <w:t xml:space="preserve">Полагаю, что озвученные сегодня предложения моих коллег депутатов, вопросы будут учтены в Вашей работе, в том числе при корректировке стратегических планов министерства. </w:t>
      </w:r>
    </w:p>
    <w:p w:rsidR="004951ED" w:rsidRPr="004951ED" w:rsidRDefault="004951ED" w:rsidP="004951E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51ED">
        <w:rPr>
          <w:rFonts w:ascii="Arial" w:hAnsi="Arial" w:cs="Arial"/>
          <w:sz w:val="28"/>
          <w:szCs w:val="28"/>
        </w:rPr>
        <w:t>Я бы со своей стороны порекомендовал в целях улучшения экологической ситуации обратить внимание на формирование целевых индикаторов и ожидаемых результатов по решению экологических проблем, с учетом достижения плановых значений по годам, сроков завершения и ответственных исполнителей.</w:t>
      </w:r>
    </w:p>
    <w:p w:rsidR="004951ED" w:rsidRPr="004951ED" w:rsidRDefault="004951ED" w:rsidP="004951E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51ED">
        <w:rPr>
          <w:rFonts w:ascii="Arial" w:hAnsi="Arial" w:cs="Arial"/>
          <w:sz w:val="28"/>
          <w:szCs w:val="28"/>
        </w:rPr>
        <w:t xml:space="preserve">Желаю успехов в работе на благо оздоровления экологии всего Казахстана. </w:t>
      </w:r>
    </w:p>
    <w:p w:rsidR="004951ED" w:rsidRPr="004951ED" w:rsidRDefault="004951ED" w:rsidP="004951E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951ED" w:rsidRPr="004951ED" w:rsidRDefault="004951ED" w:rsidP="004951E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951ED" w:rsidRPr="004951ED" w:rsidRDefault="004951ED" w:rsidP="004951E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951ED" w:rsidRPr="004951ED" w:rsidRDefault="004951ED" w:rsidP="004951E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951ED" w:rsidRPr="004951ED" w:rsidRDefault="004951ED" w:rsidP="004951E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951ED" w:rsidRPr="004951ED" w:rsidRDefault="004951ED" w:rsidP="004951E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951ED" w:rsidRPr="004951ED" w:rsidRDefault="004951ED" w:rsidP="004951E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951ED" w:rsidRPr="004951ED" w:rsidRDefault="004951ED" w:rsidP="004951E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951ED" w:rsidRDefault="004951ED" w:rsidP="004951ED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32"/>
        </w:rPr>
      </w:pPr>
    </w:p>
    <w:p w:rsidR="004951ED" w:rsidRDefault="004951ED" w:rsidP="004951ED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32"/>
        </w:rPr>
      </w:pPr>
    </w:p>
    <w:p w:rsidR="004951ED" w:rsidRDefault="004951ED" w:rsidP="004951ED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32"/>
        </w:rPr>
      </w:pPr>
    </w:p>
    <w:p w:rsidR="00A119C2" w:rsidRDefault="004951ED"/>
    <w:sectPr w:rsidR="00A1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45"/>
    <w:rsid w:val="00197745"/>
    <w:rsid w:val="004951ED"/>
    <w:rsid w:val="004A7E27"/>
    <w:rsid w:val="00E9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4A14"/>
  <w15:chartTrackingRefBased/>
  <w15:docId w15:val="{B1F7FF4A-30E7-403E-BB92-F6048806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Даулетова Ляззат</dc:creator>
  <cp:keywords/>
  <dc:description/>
  <cp:lastModifiedBy>Даулетова Ляззат</cp:lastModifiedBy>
  <cp:revision>2</cp:revision>
  <dcterms:created xsi:type="dcterms:W3CDTF">2023-05-11T12:09:00Z</dcterms:created>
  <dcterms:modified xsi:type="dcterms:W3CDTF">2023-05-11T12:13:00Z</dcterms:modified>
</cp:coreProperties>
</file>