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538" w:rsidRDefault="00DF1710" w:rsidP="000D107F">
      <w:pPr>
        <w:rPr>
          <w:rFonts w:ascii="Times New Roman" w:hAnsi="Times New Roman" w:cs="Times New Roman"/>
          <w:color w:val="31849B" w:themeColor="accent5" w:themeShade="BF"/>
        </w:rPr>
      </w:pPr>
      <w:r>
        <w:rPr>
          <w:rFonts w:ascii="Times New Roman" w:hAnsi="Times New Roman" w:cs="Times New Roman"/>
          <w:noProof/>
          <w:color w:val="31849B" w:themeColor="accent5" w:themeShade="BF"/>
          <w:lang w:eastAsia="ru-RU"/>
        </w:rPr>
        <w:drawing>
          <wp:inline distT="0" distB="0" distL="0" distR="0">
            <wp:extent cx="6477000" cy="2114550"/>
            <wp:effectExtent l="0" t="0" r="0" b="0"/>
            <wp:docPr id="1" name="Рисунок 1" descr="депу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7000" cy="2114550"/>
                    </a:xfrm>
                    <a:prstGeom prst="rect">
                      <a:avLst/>
                    </a:prstGeom>
                    <a:noFill/>
                    <a:ln>
                      <a:noFill/>
                    </a:ln>
                  </pic:spPr>
                </pic:pic>
              </a:graphicData>
            </a:graphic>
          </wp:inline>
        </w:drawing>
      </w:r>
    </w:p>
    <w:p w:rsidR="00E46BD7" w:rsidRPr="00E46BD7" w:rsidRDefault="00E46BD7" w:rsidP="00E46BD7">
      <w:pPr>
        <w:spacing w:line="240" w:lineRule="auto"/>
        <w:jc w:val="right"/>
        <w:rPr>
          <w:rFonts w:ascii="Times New Roman" w:hAnsi="Times New Roman" w:cs="Times New Roman"/>
          <w:b/>
          <w:sz w:val="28"/>
          <w:szCs w:val="28"/>
        </w:rPr>
      </w:pPr>
      <w:r w:rsidRPr="00E46BD7">
        <w:rPr>
          <w:rFonts w:ascii="Times New Roman" w:hAnsi="Times New Roman" w:cs="Times New Roman"/>
          <w:b/>
          <w:sz w:val="28"/>
          <w:szCs w:val="28"/>
          <w:lang w:val="kk-KZ"/>
        </w:rPr>
        <w:t>Қ</w:t>
      </w:r>
      <w:r w:rsidRPr="00E46BD7">
        <w:rPr>
          <w:rFonts w:ascii="Times New Roman" w:hAnsi="Times New Roman" w:cs="Times New Roman"/>
          <w:b/>
          <w:sz w:val="28"/>
          <w:szCs w:val="28"/>
        </w:rPr>
        <w:t>аза</w:t>
      </w:r>
      <w:r w:rsidRPr="00E46BD7">
        <w:rPr>
          <w:rFonts w:ascii="Times New Roman" w:hAnsi="Times New Roman" w:cs="Times New Roman"/>
          <w:b/>
          <w:sz w:val="28"/>
          <w:szCs w:val="28"/>
          <w:lang w:val="kk-KZ"/>
        </w:rPr>
        <w:t>қ</w:t>
      </w:r>
      <w:r w:rsidRPr="00E46BD7">
        <w:rPr>
          <w:rFonts w:ascii="Times New Roman" w:hAnsi="Times New Roman" w:cs="Times New Roman"/>
          <w:b/>
          <w:sz w:val="28"/>
          <w:szCs w:val="28"/>
        </w:rPr>
        <w:t>стан Республик</w:t>
      </w:r>
      <w:r w:rsidRPr="00E46BD7">
        <w:rPr>
          <w:rFonts w:ascii="Times New Roman" w:hAnsi="Times New Roman" w:cs="Times New Roman"/>
          <w:b/>
          <w:sz w:val="28"/>
          <w:szCs w:val="28"/>
          <w:lang w:val="kk-KZ"/>
        </w:rPr>
        <w:t>асының</w:t>
      </w:r>
      <w:r w:rsidRPr="00E46BD7">
        <w:rPr>
          <w:rFonts w:ascii="Times New Roman" w:hAnsi="Times New Roman" w:cs="Times New Roman"/>
          <w:b/>
          <w:sz w:val="28"/>
          <w:szCs w:val="28"/>
        </w:rPr>
        <w:t xml:space="preserve"> </w:t>
      </w:r>
    </w:p>
    <w:p w:rsidR="00E46BD7" w:rsidRPr="00E46BD7" w:rsidRDefault="00E46BD7" w:rsidP="00E46BD7">
      <w:pPr>
        <w:spacing w:line="240" w:lineRule="auto"/>
        <w:ind w:firstLine="5940"/>
        <w:jc w:val="center"/>
        <w:rPr>
          <w:rFonts w:ascii="Times New Roman" w:hAnsi="Times New Roman" w:cs="Times New Roman"/>
          <w:b/>
          <w:sz w:val="28"/>
          <w:szCs w:val="28"/>
          <w:lang w:val="kk-KZ"/>
        </w:rPr>
      </w:pPr>
      <w:r w:rsidRPr="00E46BD7">
        <w:rPr>
          <w:rFonts w:ascii="Times New Roman" w:hAnsi="Times New Roman" w:cs="Times New Roman"/>
          <w:b/>
          <w:sz w:val="28"/>
          <w:szCs w:val="28"/>
        </w:rPr>
        <w:t>Премьер-Министр</w:t>
      </w:r>
      <w:r w:rsidRPr="00E46BD7">
        <w:rPr>
          <w:rFonts w:ascii="Times New Roman" w:hAnsi="Times New Roman" w:cs="Times New Roman"/>
          <w:b/>
          <w:sz w:val="28"/>
          <w:szCs w:val="28"/>
          <w:lang w:val="kk-KZ"/>
        </w:rPr>
        <w:t>і</w:t>
      </w:r>
    </w:p>
    <w:p w:rsidR="00E46BD7" w:rsidRPr="00E46BD7" w:rsidRDefault="00E46BD7" w:rsidP="00E46BD7">
      <w:pPr>
        <w:spacing w:line="240" w:lineRule="auto"/>
        <w:ind w:firstLine="5940"/>
        <w:jc w:val="center"/>
        <w:rPr>
          <w:rFonts w:ascii="Times New Roman" w:hAnsi="Times New Roman" w:cs="Times New Roman"/>
          <w:b/>
          <w:sz w:val="28"/>
          <w:szCs w:val="28"/>
        </w:rPr>
      </w:pPr>
      <w:r w:rsidRPr="00E46BD7">
        <w:rPr>
          <w:rFonts w:ascii="Times New Roman" w:hAnsi="Times New Roman" w:cs="Times New Roman"/>
          <w:b/>
          <w:sz w:val="28"/>
          <w:szCs w:val="28"/>
          <w:lang w:val="kk-KZ"/>
        </w:rPr>
        <w:t>Ә</w:t>
      </w:r>
      <w:r w:rsidRPr="00E46BD7">
        <w:rPr>
          <w:rFonts w:ascii="Times New Roman" w:hAnsi="Times New Roman" w:cs="Times New Roman"/>
          <w:b/>
          <w:sz w:val="28"/>
          <w:szCs w:val="28"/>
        </w:rPr>
        <w:t>.</w:t>
      </w:r>
      <w:r w:rsidRPr="00E46BD7">
        <w:rPr>
          <w:rFonts w:ascii="Times New Roman" w:hAnsi="Times New Roman" w:cs="Times New Roman"/>
          <w:b/>
          <w:sz w:val="28"/>
          <w:szCs w:val="28"/>
          <w:lang w:val="kk-KZ"/>
        </w:rPr>
        <w:t>А</w:t>
      </w:r>
      <w:r w:rsidRPr="00E46BD7">
        <w:rPr>
          <w:rFonts w:ascii="Times New Roman" w:hAnsi="Times New Roman" w:cs="Times New Roman"/>
          <w:b/>
          <w:sz w:val="28"/>
          <w:szCs w:val="28"/>
        </w:rPr>
        <w:t>.</w:t>
      </w:r>
      <w:r w:rsidRPr="00E46BD7">
        <w:rPr>
          <w:rFonts w:ascii="Times New Roman" w:hAnsi="Times New Roman" w:cs="Times New Roman"/>
          <w:b/>
          <w:sz w:val="28"/>
          <w:szCs w:val="28"/>
          <w:lang w:val="kk-KZ"/>
        </w:rPr>
        <w:t>Смайыловқа</w:t>
      </w:r>
      <w:r w:rsidRPr="00E46BD7">
        <w:rPr>
          <w:rFonts w:ascii="Times New Roman" w:hAnsi="Times New Roman" w:cs="Times New Roman"/>
          <w:b/>
          <w:sz w:val="28"/>
          <w:szCs w:val="28"/>
        </w:rPr>
        <w:t xml:space="preserve"> </w:t>
      </w:r>
    </w:p>
    <w:p w:rsidR="00E46BD7" w:rsidRPr="00E46BD7" w:rsidRDefault="00E46BD7" w:rsidP="00E46BD7">
      <w:pPr>
        <w:spacing w:line="240" w:lineRule="auto"/>
        <w:rPr>
          <w:rFonts w:ascii="Times New Roman" w:hAnsi="Times New Roman" w:cs="Times New Roman"/>
          <w:i/>
          <w:sz w:val="28"/>
          <w:szCs w:val="28"/>
          <w:lang w:val="kk-KZ"/>
        </w:rPr>
      </w:pPr>
      <w:r w:rsidRPr="00E46BD7">
        <w:rPr>
          <w:rFonts w:ascii="Times New Roman" w:hAnsi="Times New Roman" w:cs="Times New Roman"/>
          <w:i/>
          <w:sz w:val="28"/>
          <w:szCs w:val="28"/>
          <w:lang w:val="kk-KZ"/>
        </w:rPr>
        <w:t>2023 жылғы 05.04. жарияланды</w:t>
      </w:r>
    </w:p>
    <w:p w:rsidR="00E46BD7" w:rsidRPr="00E46BD7" w:rsidRDefault="00E46BD7" w:rsidP="00E46BD7">
      <w:pPr>
        <w:spacing w:line="240" w:lineRule="auto"/>
        <w:jc w:val="center"/>
        <w:rPr>
          <w:rFonts w:ascii="Times New Roman" w:hAnsi="Times New Roman" w:cs="Times New Roman"/>
          <w:sz w:val="28"/>
          <w:szCs w:val="28"/>
        </w:rPr>
      </w:pPr>
    </w:p>
    <w:p w:rsidR="00E46BD7" w:rsidRPr="00E46BD7" w:rsidRDefault="00E46BD7" w:rsidP="00E46BD7">
      <w:pPr>
        <w:spacing w:line="240" w:lineRule="auto"/>
        <w:jc w:val="center"/>
        <w:rPr>
          <w:rFonts w:ascii="Times New Roman" w:hAnsi="Times New Roman" w:cs="Times New Roman"/>
          <w:b/>
          <w:sz w:val="28"/>
          <w:szCs w:val="28"/>
          <w:lang w:val="kk-KZ"/>
        </w:rPr>
      </w:pPr>
      <w:r w:rsidRPr="00E46BD7">
        <w:rPr>
          <w:rFonts w:ascii="Times New Roman" w:hAnsi="Times New Roman" w:cs="Times New Roman"/>
          <w:b/>
          <w:sz w:val="28"/>
          <w:szCs w:val="28"/>
        </w:rPr>
        <w:t>ДЕПУТАТ</w:t>
      </w:r>
      <w:r w:rsidRPr="00E46BD7">
        <w:rPr>
          <w:rFonts w:ascii="Times New Roman" w:hAnsi="Times New Roman" w:cs="Times New Roman"/>
          <w:b/>
          <w:sz w:val="28"/>
          <w:szCs w:val="28"/>
          <w:lang w:val="kk-KZ"/>
        </w:rPr>
        <w:t>ТЫҚ САУАЛ</w:t>
      </w:r>
    </w:p>
    <w:p w:rsidR="00E46BD7" w:rsidRDefault="00E46BD7" w:rsidP="00E46BD7">
      <w:pPr>
        <w:spacing w:line="240" w:lineRule="auto"/>
        <w:jc w:val="center"/>
        <w:rPr>
          <w:rFonts w:ascii="Times New Roman" w:hAnsi="Times New Roman" w:cs="Times New Roman"/>
          <w:b/>
          <w:sz w:val="28"/>
          <w:szCs w:val="28"/>
          <w:lang w:val="kk-KZ"/>
        </w:rPr>
      </w:pPr>
      <w:r w:rsidRPr="00E46BD7">
        <w:rPr>
          <w:rFonts w:ascii="Times New Roman" w:hAnsi="Times New Roman" w:cs="Times New Roman"/>
          <w:b/>
          <w:sz w:val="28"/>
          <w:szCs w:val="28"/>
          <w:lang w:val="kk-KZ"/>
        </w:rPr>
        <w:t>Құрметті Әлихан Асханұлы!</w:t>
      </w:r>
    </w:p>
    <w:p w:rsidR="00E46BD7" w:rsidRPr="00E46BD7" w:rsidRDefault="00E46BD7" w:rsidP="00E46BD7">
      <w:pPr>
        <w:spacing w:line="240" w:lineRule="auto"/>
        <w:jc w:val="center"/>
        <w:rPr>
          <w:rFonts w:ascii="Times New Roman" w:hAnsi="Times New Roman" w:cs="Times New Roman"/>
          <w:b/>
          <w:sz w:val="28"/>
          <w:szCs w:val="28"/>
          <w:lang w:val="kk-KZ"/>
        </w:rPr>
      </w:pPr>
    </w:p>
    <w:p w:rsidR="00E46BD7" w:rsidRPr="00E46BD7" w:rsidRDefault="00E46BD7" w:rsidP="00E46BD7">
      <w:pPr>
        <w:pStyle w:val="a6"/>
        <w:ind w:firstLine="708"/>
        <w:jc w:val="both"/>
        <w:rPr>
          <w:rFonts w:ascii="Times New Roman" w:hAnsi="Times New Roman" w:cs="Times New Roman"/>
          <w:sz w:val="28"/>
          <w:szCs w:val="28"/>
          <w:lang w:val="kk-KZ"/>
        </w:rPr>
      </w:pPr>
      <w:r w:rsidRPr="00E46BD7">
        <w:rPr>
          <w:rFonts w:ascii="Times New Roman" w:hAnsi="Times New Roman" w:cs="Times New Roman"/>
          <w:sz w:val="28"/>
          <w:szCs w:val="28"/>
          <w:lang w:val="kk-KZ"/>
        </w:rPr>
        <w:t xml:space="preserve"> «Аманат» партиясының 2023-2027 жылдарға арналған «Халықпен бірге» сайлауалды бағдарламасында отандық өндірісті дамыту, бизнестің айналымдағы қаржысын (</w:t>
      </w:r>
      <w:r w:rsidRPr="00E46BD7">
        <w:rPr>
          <w:rFonts w:ascii="Times New Roman" w:hAnsi="Times New Roman" w:cs="Times New Roman"/>
          <w:i/>
          <w:sz w:val="28"/>
          <w:szCs w:val="28"/>
          <w:lang w:val="kk-KZ"/>
        </w:rPr>
        <w:t>обротные средства</w:t>
      </w:r>
      <w:r w:rsidRPr="00E46BD7">
        <w:rPr>
          <w:rFonts w:ascii="Times New Roman" w:hAnsi="Times New Roman" w:cs="Times New Roman"/>
          <w:sz w:val="28"/>
          <w:szCs w:val="28"/>
          <w:lang w:val="kk-KZ"/>
        </w:rPr>
        <w:t xml:space="preserve">) қамтамасыз ету, қазақстандық өнім шығарушының,  қазақстандық ұстанымға ұмтылысын қорғау қаралған. </w:t>
      </w:r>
    </w:p>
    <w:p w:rsidR="00E46BD7" w:rsidRPr="00E46BD7" w:rsidRDefault="00E46BD7" w:rsidP="00E46BD7">
      <w:pPr>
        <w:pStyle w:val="a6"/>
        <w:ind w:firstLine="708"/>
        <w:jc w:val="both"/>
        <w:rPr>
          <w:rFonts w:ascii="Times New Roman" w:hAnsi="Times New Roman" w:cs="Times New Roman"/>
          <w:sz w:val="28"/>
          <w:szCs w:val="28"/>
          <w:lang w:val="kk-KZ"/>
        </w:rPr>
      </w:pPr>
      <w:r w:rsidRPr="00E46BD7">
        <w:rPr>
          <w:rFonts w:ascii="Times New Roman" w:hAnsi="Times New Roman" w:cs="Times New Roman"/>
          <w:sz w:val="28"/>
          <w:szCs w:val="28"/>
          <w:lang w:val="kk-KZ"/>
        </w:rPr>
        <w:t>Сондықтан мемлекеттік сатып алу шартын, дүниежүзілік сауда ұйымының халықаралық сауда ережелерін  сақтай отырып, ішкі өнімді өндірудің ұтымды жақтарын қарастыру басты назарда болуы қажет.</w:t>
      </w:r>
    </w:p>
    <w:p w:rsidR="00FF25CE" w:rsidRDefault="00E46BD7" w:rsidP="00FF25CE">
      <w:pPr>
        <w:ind w:firstLine="720"/>
        <w:jc w:val="both"/>
        <w:rPr>
          <w:rFonts w:ascii="Times New Roman" w:hAnsi="Times New Roman" w:cs="Times New Roman"/>
          <w:sz w:val="28"/>
          <w:szCs w:val="28"/>
          <w:lang w:val="kk-KZ"/>
        </w:rPr>
      </w:pPr>
      <w:r w:rsidRPr="00E46BD7">
        <w:rPr>
          <w:rFonts w:ascii="Times New Roman" w:hAnsi="Times New Roman" w:cs="Times New Roman"/>
          <w:sz w:val="28"/>
          <w:szCs w:val="28"/>
          <w:lang w:val="kk-KZ"/>
        </w:rPr>
        <w:t xml:space="preserve">Бүгінгі отырыста көтергім келіп отырған сауал мал жүнінен сапалы жамылғыларды дайындайтын </w:t>
      </w:r>
      <w:r w:rsidRPr="00E46BD7">
        <w:rPr>
          <w:rFonts w:ascii="Times New Roman" w:hAnsi="Times New Roman" w:cs="Times New Roman"/>
          <w:b/>
          <w:sz w:val="28"/>
          <w:szCs w:val="28"/>
          <w:lang w:val="kk-KZ"/>
        </w:rPr>
        <w:t>отандық кәсіпкерлердің өнімін қорғауға</w:t>
      </w:r>
      <w:r w:rsidRPr="00E46BD7">
        <w:rPr>
          <w:rFonts w:ascii="Times New Roman" w:hAnsi="Times New Roman" w:cs="Times New Roman"/>
          <w:sz w:val="28"/>
          <w:szCs w:val="28"/>
          <w:lang w:val="kk-KZ"/>
        </w:rPr>
        <w:t xml:space="preserve"> қатысты болмақ.</w:t>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sidRPr="006B5536">
        <w:rPr>
          <w:rFonts w:ascii="Times New Roman" w:hAnsi="Times New Roman" w:cs="Times New Roman"/>
          <w:b/>
          <w:sz w:val="28"/>
          <w:szCs w:val="28"/>
          <w:lang w:val="kk-KZ"/>
        </w:rPr>
        <w:t>Мысалы</w:t>
      </w:r>
      <w:r w:rsidR="00FF25CE">
        <w:rPr>
          <w:rFonts w:ascii="Times New Roman" w:hAnsi="Times New Roman" w:cs="Times New Roman"/>
          <w:sz w:val="28"/>
          <w:szCs w:val="28"/>
          <w:lang w:val="kk-KZ"/>
        </w:rPr>
        <w:t xml:space="preserve">: Атырауда Италия технологиясымен </w:t>
      </w:r>
      <w:r w:rsidR="00FF25CE" w:rsidRPr="00BF0981">
        <w:rPr>
          <w:rFonts w:ascii="Times New Roman" w:hAnsi="Times New Roman" w:cs="Times New Roman"/>
          <w:sz w:val="28"/>
          <w:szCs w:val="28"/>
          <w:lang w:val="kk-KZ"/>
        </w:rPr>
        <w:t xml:space="preserve">300 тонна </w:t>
      </w:r>
      <w:r w:rsidR="00FF25CE">
        <w:rPr>
          <w:rFonts w:ascii="Times New Roman" w:hAnsi="Times New Roman" w:cs="Times New Roman"/>
          <w:sz w:val="28"/>
          <w:szCs w:val="28"/>
          <w:lang w:val="kk-KZ"/>
        </w:rPr>
        <w:t xml:space="preserve">қойдың, 100 тонна </w:t>
      </w:r>
      <w:r w:rsidR="00FF25CE" w:rsidRPr="00BF0981">
        <w:rPr>
          <w:rFonts w:ascii="Times New Roman" w:hAnsi="Times New Roman" w:cs="Times New Roman"/>
          <w:sz w:val="28"/>
          <w:szCs w:val="28"/>
          <w:lang w:val="kk-KZ"/>
        </w:rPr>
        <w:t>т</w:t>
      </w:r>
      <w:r w:rsidR="00FF25CE">
        <w:rPr>
          <w:rFonts w:ascii="Times New Roman" w:hAnsi="Times New Roman" w:cs="Times New Roman"/>
          <w:sz w:val="28"/>
          <w:szCs w:val="28"/>
          <w:lang w:val="kk-KZ"/>
        </w:rPr>
        <w:t xml:space="preserve">үйенің жүнін тазалап, бояп, иіріп дүниежүзілік стандартқа сәйкес жамылғы </w:t>
      </w:r>
      <w:r w:rsidR="00FF25CE" w:rsidRPr="007C2CAE">
        <w:rPr>
          <w:rFonts w:ascii="Times New Roman" w:hAnsi="Times New Roman" w:cs="Times New Roman"/>
          <w:sz w:val="28"/>
          <w:szCs w:val="28"/>
          <w:lang w:val="kk-KZ"/>
        </w:rPr>
        <w:t>(</w:t>
      </w:r>
      <w:r w:rsidR="00FF25CE">
        <w:rPr>
          <w:rFonts w:ascii="Times New Roman" w:hAnsi="Times New Roman" w:cs="Times New Roman"/>
          <w:sz w:val="28"/>
          <w:szCs w:val="28"/>
          <w:lang w:val="kk-KZ"/>
        </w:rPr>
        <w:t>одеяло</w:t>
      </w:r>
      <w:r w:rsidR="00FF25CE" w:rsidRPr="007C2CAE">
        <w:rPr>
          <w:rFonts w:ascii="Times New Roman" w:hAnsi="Times New Roman" w:cs="Times New Roman"/>
          <w:sz w:val="28"/>
          <w:szCs w:val="28"/>
          <w:lang w:val="kk-KZ"/>
        </w:rPr>
        <w:t>)</w:t>
      </w:r>
      <w:r w:rsidR="00FF25CE">
        <w:rPr>
          <w:rFonts w:ascii="Times New Roman" w:hAnsi="Times New Roman" w:cs="Times New Roman"/>
          <w:sz w:val="28"/>
          <w:szCs w:val="28"/>
          <w:lang w:val="kk-KZ"/>
        </w:rPr>
        <w:t xml:space="preserve"> шығаратын тамаша өндіріс айналымдағы қаржының жетпеуінен қиындық көруде.</w:t>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ab/>
      </w:r>
      <w:r w:rsidR="00FF25CE">
        <w:rPr>
          <w:rFonts w:ascii="Times New Roman" w:hAnsi="Times New Roman" w:cs="Times New Roman"/>
          <w:sz w:val="28"/>
          <w:szCs w:val="28"/>
          <w:lang w:val="kk-KZ"/>
        </w:rPr>
        <w:t xml:space="preserve">Себебі теміржол, балабақша, аурухана, мектеп интернаттары, демалыс орындары бағасы төменірек синтетикалық жамылғылар сатып алуда. Ол жамылғылар шет елдерден келеді. Бұл жерде коррупциялық қызығушылық та құр емес. </w:t>
      </w:r>
    </w:p>
    <w:p w:rsidR="00FF25CE" w:rsidRDefault="00FF25CE" w:rsidP="00FF25CE">
      <w:pPr>
        <w:pStyle w:val="a6"/>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6B5536">
        <w:rPr>
          <w:rFonts w:ascii="Times New Roman" w:hAnsi="Times New Roman" w:cs="Times New Roman"/>
          <w:sz w:val="28"/>
          <w:szCs w:val="28"/>
          <w:lang w:val="kk-KZ"/>
        </w:rPr>
        <w:t>AMANAT</w:t>
      </w:r>
      <w:r>
        <w:rPr>
          <w:rFonts w:ascii="Times New Roman" w:hAnsi="Times New Roman" w:cs="Times New Roman"/>
          <w:sz w:val="28"/>
          <w:szCs w:val="28"/>
          <w:lang w:val="kk-KZ"/>
        </w:rPr>
        <w:t>» партиясының сайлауалды бағдарламасында мемлекеттік сатып алу кезінде айқындаушы көрсеткіш баға емес, оның сапасында болуы керек екені көрсетілген. Сатып алу шартында денсаулыққа пайдалы табиғи материалдан жасалған жамылғы болуы керек екені қаралса, жергілікті тауар өндірушлерінің сапалы өнімдерін  ғана сатып алған болар еді. Әрі сапасы да аса жоғары</w:t>
      </w: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ab/>
      </w:r>
    </w:p>
    <w:p w:rsidR="00FF25CE" w:rsidRDefault="00FF25CE" w:rsidP="00FF25CE">
      <w:pPr>
        <w:pStyle w:val="a6"/>
        <w:ind w:firstLine="708"/>
        <w:jc w:val="both"/>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lastRenderedPageBreak/>
        <w:t>Еліміздегі мал жүнін пайдалану аса маңызды екенін ескеріп, мемлекеттік сатып алу заңына өзгерістер мен толықтырулар енгізгенде ғана ішкі өнімді қолдайтын осындай ұсыныстарды ескеруді сұраймын.</w:t>
      </w:r>
    </w:p>
    <w:p w:rsidR="00E46BD7" w:rsidRDefault="00E46BD7" w:rsidP="00E46BD7">
      <w:pPr>
        <w:pStyle w:val="a6"/>
        <w:ind w:firstLine="708"/>
        <w:jc w:val="both"/>
        <w:rPr>
          <w:rFonts w:ascii="Times New Roman" w:hAnsi="Times New Roman" w:cs="Times New Roman"/>
          <w:sz w:val="28"/>
          <w:szCs w:val="28"/>
          <w:lang w:val="kk-KZ"/>
        </w:rPr>
      </w:pPr>
    </w:p>
    <w:p w:rsidR="00E46BD7" w:rsidRPr="00E46BD7" w:rsidRDefault="00E46BD7" w:rsidP="00E46BD7">
      <w:pPr>
        <w:pStyle w:val="a6"/>
        <w:ind w:firstLine="708"/>
        <w:jc w:val="both"/>
        <w:rPr>
          <w:rFonts w:ascii="Times New Roman" w:hAnsi="Times New Roman" w:cs="Times New Roman"/>
          <w:sz w:val="28"/>
          <w:szCs w:val="28"/>
          <w:lang w:val="kk-KZ"/>
        </w:rPr>
      </w:pPr>
    </w:p>
    <w:p w:rsidR="00E46BD7" w:rsidRPr="00E46BD7" w:rsidRDefault="00E46BD7" w:rsidP="00E46BD7">
      <w:pPr>
        <w:jc w:val="center"/>
        <w:rPr>
          <w:rFonts w:ascii="Times New Roman" w:hAnsi="Times New Roman" w:cs="Times New Roman"/>
          <w:b/>
          <w:sz w:val="28"/>
          <w:szCs w:val="28"/>
          <w:lang w:val="kk-KZ"/>
        </w:rPr>
      </w:pPr>
      <w:r w:rsidRPr="00E46BD7">
        <w:rPr>
          <w:rFonts w:ascii="Times New Roman" w:hAnsi="Times New Roman" w:cs="Times New Roman"/>
          <w:b/>
          <w:sz w:val="28"/>
          <w:szCs w:val="28"/>
          <w:lang w:val="kk-KZ"/>
        </w:rPr>
        <w:t>Құрметті Әлихан Асханұлы!</w:t>
      </w:r>
    </w:p>
    <w:p w:rsidR="00E46BD7" w:rsidRPr="00E46BD7" w:rsidRDefault="00E46BD7" w:rsidP="00E46BD7">
      <w:pPr>
        <w:shd w:val="clear" w:color="auto" w:fill="FFFFFF"/>
        <w:ind w:firstLine="677"/>
        <w:jc w:val="both"/>
        <w:rPr>
          <w:rFonts w:ascii="Times New Roman" w:hAnsi="Times New Roman" w:cs="Times New Roman"/>
          <w:b/>
          <w:sz w:val="28"/>
          <w:szCs w:val="28"/>
          <w:lang w:val="kk-KZ"/>
        </w:rPr>
      </w:pPr>
      <w:r w:rsidRPr="00E46BD7">
        <w:rPr>
          <w:rFonts w:ascii="Times New Roman" w:hAnsi="Times New Roman" w:cs="Times New Roman"/>
          <w:sz w:val="28"/>
          <w:szCs w:val="28"/>
          <w:lang w:val="kk-KZ"/>
        </w:rPr>
        <w:t>«Қазақстан Республикасының Парламенті және оның депутаттарының мәртебесі туралы» Конституциялық заңның 27-бабына сәйкес көтерілген сауалға жауабыңызды жазбаша хабарлауыңызды сұраймын.</w:t>
      </w:r>
    </w:p>
    <w:p w:rsidR="00E46BD7" w:rsidRDefault="00E46BD7" w:rsidP="00E46BD7">
      <w:pPr>
        <w:pStyle w:val="a6"/>
        <w:jc w:val="both"/>
        <w:rPr>
          <w:rFonts w:ascii="Times New Roman" w:hAnsi="Times New Roman" w:cs="Times New Roman"/>
          <w:b/>
          <w:sz w:val="28"/>
          <w:szCs w:val="28"/>
          <w:lang w:val="kk-KZ"/>
        </w:rPr>
      </w:pPr>
    </w:p>
    <w:p w:rsidR="00E46BD7" w:rsidRPr="00E46BD7" w:rsidRDefault="00E46BD7" w:rsidP="00E46BD7">
      <w:pPr>
        <w:pStyle w:val="a6"/>
        <w:jc w:val="both"/>
        <w:rPr>
          <w:rFonts w:ascii="Times New Roman" w:hAnsi="Times New Roman" w:cs="Times New Roman"/>
          <w:b/>
          <w:sz w:val="28"/>
          <w:szCs w:val="28"/>
          <w:lang w:val="kk-KZ"/>
        </w:rPr>
      </w:pPr>
      <w:r w:rsidRPr="00E46BD7">
        <w:rPr>
          <w:rFonts w:ascii="Times New Roman" w:hAnsi="Times New Roman" w:cs="Times New Roman"/>
          <w:b/>
          <w:sz w:val="28"/>
          <w:szCs w:val="28"/>
          <w:lang w:val="kk-KZ"/>
        </w:rPr>
        <w:t xml:space="preserve">Құрметпен, </w:t>
      </w:r>
    </w:p>
    <w:p w:rsidR="00E46BD7" w:rsidRPr="00E46BD7" w:rsidRDefault="00E46BD7" w:rsidP="00E46BD7">
      <w:pPr>
        <w:pStyle w:val="a6"/>
        <w:jc w:val="both"/>
        <w:rPr>
          <w:rFonts w:ascii="Times New Roman" w:hAnsi="Times New Roman" w:cs="Times New Roman"/>
          <w:b/>
          <w:sz w:val="28"/>
          <w:szCs w:val="28"/>
          <w:lang w:val="kk-KZ"/>
        </w:rPr>
      </w:pPr>
      <w:r w:rsidRPr="00E46BD7">
        <w:rPr>
          <w:rFonts w:ascii="Times New Roman" w:hAnsi="Times New Roman" w:cs="Times New Roman"/>
          <w:b/>
          <w:sz w:val="28"/>
          <w:szCs w:val="28"/>
          <w:lang w:val="kk-KZ"/>
        </w:rPr>
        <w:t>Депутат, «AMANAT» партиясы</w:t>
      </w:r>
    </w:p>
    <w:p w:rsidR="00E46BD7" w:rsidRPr="00E46BD7" w:rsidRDefault="00E46BD7" w:rsidP="00E46BD7">
      <w:pPr>
        <w:pStyle w:val="a6"/>
        <w:jc w:val="both"/>
        <w:rPr>
          <w:rFonts w:ascii="Times New Roman" w:hAnsi="Times New Roman" w:cs="Times New Roman"/>
          <w:b/>
          <w:sz w:val="28"/>
          <w:szCs w:val="28"/>
          <w:lang w:val="kk-KZ"/>
        </w:rPr>
      </w:pPr>
      <w:r w:rsidRPr="00E46BD7">
        <w:rPr>
          <w:rFonts w:ascii="Times New Roman" w:hAnsi="Times New Roman" w:cs="Times New Roman"/>
          <w:b/>
          <w:sz w:val="28"/>
          <w:szCs w:val="28"/>
          <w:lang w:val="kk-KZ"/>
        </w:rPr>
        <w:t xml:space="preserve"> фракциясының  мүшесі</w:t>
      </w:r>
      <w:r w:rsidRPr="00E46BD7">
        <w:rPr>
          <w:rFonts w:ascii="Times New Roman" w:hAnsi="Times New Roman" w:cs="Times New Roman"/>
          <w:sz w:val="28"/>
          <w:szCs w:val="28"/>
          <w:lang w:val="kk-KZ"/>
        </w:rPr>
        <w:t xml:space="preserve"> </w:t>
      </w:r>
      <w:r w:rsidRPr="00E46BD7">
        <w:rPr>
          <w:rFonts w:ascii="Times New Roman" w:hAnsi="Times New Roman" w:cs="Times New Roman"/>
          <w:b/>
          <w:sz w:val="28"/>
          <w:szCs w:val="28"/>
          <w:lang w:val="kk-KZ"/>
        </w:rPr>
        <w:t xml:space="preserve">                                          </w:t>
      </w:r>
      <w:r>
        <w:rPr>
          <w:rFonts w:ascii="Times New Roman" w:hAnsi="Times New Roman" w:cs="Times New Roman"/>
          <w:b/>
          <w:sz w:val="28"/>
          <w:szCs w:val="28"/>
          <w:lang w:val="kk-KZ"/>
        </w:rPr>
        <w:tab/>
      </w:r>
      <w:r>
        <w:rPr>
          <w:rFonts w:ascii="Times New Roman" w:hAnsi="Times New Roman" w:cs="Times New Roman"/>
          <w:b/>
          <w:sz w:val="28"/>
          <w:szCs w:val="28"/>
          <w:lang w:val="kk-KZ"/>
        </w:rPr>
        <w:tab/>
      </w:r>
      <w:r>
        <w:rPr>
          <w:rFonts w:ascii="Times New Roman" w:hAnsi="Times New Roman" w:cs="Times New Roman"/>
          <w:b/>
          <w:sz w:val="28"/>
          <w:szCs w:val="28"/>
          <w:lang w:val="kk-KZ"/>
        </w:rPr>
        <w:tab/>
      </w:r>
      <w:r w:rsidRPr="00E46BD7">
        <w:rPr>
          <w:rFonts w:ascii="Times New Roman" w:hAnsi="Times New Roman" w:cs="Times New Roman"/>
          <w:b/>
          <w:sz w:val="28"/>
          <w:szCs w:val="28"/>
          <w:lang w:val="kk-KZ"/>
        </w:rPr>
        <w:t>Б.С.Ізмұхамбетов</w:t>
      </w:r>
      <w:r w:rsidRPr="00E46BD7">
        <w:rPr>
          <w:rFonts w:ascii="Times New Roman" w:hAnsi="Times New Roman" w:cs="Times New Roman"/>
          <w:b/>
          <w:sz w:val="28"/>
          <w:szCs w:val="28"/>
          <w:lang w:val="kk-KZ"/>
        </w:rPr>
        <w:tab/>
      </w:r>
      <w:r w:rsidRPr="00E46BD7">
        <w:rPr>
          <w:rFonts w:ascii="Times New Roman" w:hAnsi="Times New Roman" w:cs="Times New Roman"/>
          <w:b/>
          <w:sz w:val="28"/>
          <w:szCs w:val="28"/>
          <w:lang w:val="kk-KZ"/>
        </w:rPr>
        <w:tab/>
      </w:r>
      <w:r w:rsidRPr="00E46BD7">
        <w:rPr>
          <w:rFonts w:ascii="Times New Roman" w:hAnsi="Times New Roman" w:cs="Times New Roman"/>
          <w:b/>
          <w:sz w:val="28"/>
          <w:szCs w:val="28"/>
          <w:lang w:val="kk-KZ"/>
        </w:rPr>
        <w:tab/>
      </w:r>
    </w:p>
    <w:p w:rsidR="00E46BD7" w:rsidRP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r w:rsidRPr="00E46BD7">
        <w:rPr>
          <w:rFonts w:ascii="Times New Roman" w:hAnsi="Times New Roman" w:cs="Times New Roman"/>
          <w:b/>
          <w:sz w:val="28"/>
          <w:szCs w:val="28"/>
          <w:lang w:val="kk-KZ"/>
        </w:rPr>
        <w:tab/>
      </w: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Default="00E46BD7" w:rsidP="00E46BD7">
      <w:pPr>
        <w:pStyle w:val="a6"/>
        <w:jc w:val="both"/>
        <w:rPr>
          <w:rFonts w:ascii="Times New Roman" w:hAnsi="Times New Roman" w:cs="Times New Roman"/>
          <w:b/>
          <w:sz w:val="28"/>
          <w:szCs w:val="28"/>
          <w:lang w:val="kk-KZ"/>
        </w:rPr>
      </w:pPr>
    </w:p>
    <w:p w:rsidR="00E46BD7" w:rsidRPr="00E46BD7" w:rsidRDefault="00E46BD7" w:rsidP="00E46BD7">
      <w:pPr>
        <w:pStyle w:val="a6"/>
        <w:jc w:val="both"/>
        <w:rPr>
          <w:rFonts w:ascii="Times New Roman" w:hAnsi="Times New Roman" w:cs="Times New Roman"/>
          <w:i/>
          <w:sz w:val="28"/>
          <w:szCs w:val="28"/>
          <w:lang w:val="kk-KZ"/>
        </w:rPr>
      </w:pPr>
      <w:r>
        <w:rPr>
          <w:rFonts w:ascii="Times New Roman" w:hAnsi="Times New Roman" w:cs="Times New Roman"/>
          <w:i/>
          <w:sz w:val="28"/>
          <w:szCs w:val="28"/>
          <w:lang w:val="kk-KZ"/>
        </w:rPr>
        <w:t>О</w:t>
      </w:r>
      <w:r w:rsidRPr="00E46BD7">
        <w:rPr>
          <w:rFonts w:ascii="Times New Roman" w:hAnsi="Times New Roman" w:cs="Times New Roman"/>
          <w:i/>
          <w:sz w:val="28"/>
          <w:szCs w:val="28"/>
          <w:lang w:val="kk-KZ"/>
        </w:rPr>
        <w:t xml:space="preserve">рындаушы: Т. Мусаев </w:t>
      </w:r>
    </w:p>
    <w:p w:rsidR="00981538" w:rsidRDefault="00E46BD7" w:rsidP="00E46BD7">
      <w:pPr>
        <w:pStyle w:val="a6"/>
        <w:jc w:val="both"/>
        <w:rPr>
          <w:rFonts w:ascii="Times New Roman" w:hAnsi="Times New Roman" w:cs="Times New Roman"/>
          <w:color w:val="31849B" w:themeColor="accent5" w:themeShade="BF"/>
        </w:rPr>
      </w:pPr>
      <w:r w:rsidRPr="00E46BD7">
        <w:rPr>
          <w:rFonts w:ascii="Times New Roman" w:hAnsi="Times New Roman" w:cs="Times New Roman"/>
          <w:i/>
          <w:sz w:val="28"/>
          <w:szCs w:val="28"/>
          <w:lang w:val="kk-KZ"/>
        </w:rPr>
        <w:t>Тел. 74-63-82</w:t>
      </w:r>
    </w:p>
    <w:p w:rsidR="00981538" w:rsidRDefault="00981538" w:rsidP="000D107F">
      <w:pPr>
        <w:rPr>
          <w:rFonts w:ascii="Times New Roman" w:hAnsi="Times New Roman" w:cs="Times New Roman"/>
          <w:color w:val="31849B" w:themeColor="accent5" w:themeShade="BF"/>
        </w:rPr>
      </w:pPr>
    </w:p>
    <w:sectPr w:rsidR="00981538" w:rsidSect="000D107F">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07F"/>
    <w:rsid w:val="0002545A"/>
    <w:rsid w:val="0006550B"/>
    <w:rsid w:val="000B113A"/>
    <w:rsid w:val="000B7999"/>
    <w:rsid w:val="000D107F"/>
    <w:rsid w:val="001670C8"/>
    <w:rsid w:val="001F243F"/>
    <w:rsid w:val="003302CA"/>
    <w:rsid w:val="00396030"/>
    <w:rsid w:val="003A1C5D"/>
    <w:rsid w:val="003B2227"/>
    <w:rsid w:val="003E3152"/>
    <w:rsid w:val="003E5481"/>
    <w:rsid w:val="005147DC"/>
    <w:rsid w:val="00525E49"/>
    <w:rsid w:val="005E0739"/>
    <w:rsid w:val="0060063F"/>
    <w:rsid w:val="00604AD5"/>
    <w:rsid w:val="006333C3"/>
    <w:rsid w:val="00675A0C"/>
    <w:rsid w:val="00681B0D"/>
    <w:rsid w:val="006957B2"/>
    <w:rsid w:val="00783A3E"/>
    <w:rsid w:val="00851257"/>
    <w:rsid w:val="00981538"/>
    <w:rsid w:val="009B3C11"/>
    <w:rsid w:val="00A722D4"/>
    <w:rsid w:val="00B11D63"/>
    <w:rsid w:val="00B92AB2"/>
    <w:rsid w:val="00BC6F90"/>
    <w:rsid w:val="00BE2481"/>
    <w:rsid w:val="00C24DBD"/>
    <w:rsid w:val="00C3001E"/>
    <w:rsid w:val="00CA05F8"/>
    <w:rsid w:val="00CA14CF"/>
    <w:rsid w:val="00CF10EF"/>
    <w:rsid w:val="00D33372"/>
    <w:rsid w:val="00D656B7"/>
    <w:rsid w:val="00DF1710"/>
    <w:rsid w:val="00DF5F49"/>
    <w:rsid w:val="00E259C9"/>
    <w:rsid w:val="00E46BD7"/>
    <w:rsid w:val="00EC578C"/>
    <w:rsid w:val="00ED4E7F"/>
    <w:rsid w:val="00F10814"/>
    <w:rsid w:val="00FF2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E19EC6-4EB1-46D0-8D94-FE068855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D10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07F"/>
    <w:rPr>
      <w:rFonts w:ascii="Tahoma" w:hAnsi="Tahoma" w:cs="Tahoma"/>
      <w:sz w:val="16"/>
      <w:szCs w:val="16"/>
    </w:rPr>
  </w:style>
  <w:style w:type="paragraph" w:styleId="a6">
    <w:name w:val="No Spacing"/>
    <w:uiPriority w:val="1"/>
    <w:qFormat/>
    <w:rsid w:val="00E46B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32CA79-A6FB-4BD3-A753-F6DB4A084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321</Words>
  <Characters>1831</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Макенбаева Динара</dc:creator>
  <cp:lastModifiedBy>Мусаев Талгат</cp:lastModifiedBy>
  <cp:revision>3</cp:revision>
  <dcterms:created xsi:type="dcterms:W3CDTF">2023-04-04T09:35:00Z</dcterms:created>
  <dcterms:modified xsi:type="dcterms:W3CDTF">2023-04-05T03:41:00Z</dcterms:modified>
</cp:coreProperties>
</file>