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9C" w:rsidRPr="00DB0CD3" w:rsidRDefault="00C94C9C" w:rsidP="00C94C9C">
      <w:pPr>
        <w:jc w:val="both"/>
        <w:rPr>
          <w:rFonts w:ascii="Times New Roman" w:hAnsi="Times New Roman" w:cs="Times New Roman"/>
          <w:sz w:val="28"/>
          <w:szCs w:val="28"/>
          <w:lang w:val="kk-KZ"/>
        </w:rPr>
      </w:pPr>
      <w:r w:rsidRPr="00DB0CD3">
        <w:rPr>
          <w:rFonts w:ascii="Times New Roman" w:hAnsi="Times New Roman" w:cs="Times New Roman"/>
          <w:noProof/>
          <w:color w:val="2F5496" w:themeColor="accent5" w:themeShade="BF"/>
          <w:sz w:val="28"/>
          <w:szCs w:val="28"/>
          <w:lang w:val="en-US" w:eastAsia="en-US"/>
        </w:rPr>
        <w:drawing>
          <wp:inline distT="0" distB="0" distL="0" distR="0" wp14:anchorId="2A99A0BE" wp14:editId="62B85351">
            <wp:extent cx="6065906" cy="2056765"/>
            <wp:effectExtent l="0" t="0" r="0" b="635"/>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7362" cy="2064040"/>
                    </a:xfrm>
                    <a:prstGeom prst="rect">
                      <a:avLst/>
                    </a:prstGeom>
                    <a:noFill/>
                    <a:ln>
                      <a:noFill/>
                    </a:ln>
                  </pic:spPr>
                </pic:pic>
              </a:graphicData>
            </a:graphic>
          </wp:inline>
        </w:drawing>
      </w:r>
    </w:p>
    <w:p w:rsidR="00C94C9C" w:rsidRPr="00DB0CD3" w:rsidRDefault="00C94C9C" w:rsidP="00C94C9C">
      <w:pPr>
        <w:shd w:val="clear" w:color="auto" w:fill="FFFFFF"/>
        <w:tabs>
          <w:tab w:val="left" w:pos="5387"/>
          <w:tab w:val="left" w:pos="5670"/>
        </w:tabs>
        <w:jc w:val="both"/>
        <w:rPr>
          <w:rFonts w:ascii="Times New Roman" w:hAnsi="Times New Roman" w:cs="Times New Roman"/>
          <w:i/>
          <w:sz w:val="28"/>
          <w:szCs w:val="28"/>
          <w:lang w:val="kk-KZ"/>
        </w:rPr>
      </w:pPr>
    </w:p>
    <w:p w:rsidR="00C94C9C" w:rsidRPr="00DB0CD3" w:rsidRDefault="00C94C9C" w:rsidP="00C94C9C">
      <w:pPr>
        <w:shd w:val="clear" w:color="auto" w:fill="FFFFFF"/>
        <w:tabs>
          <w:tab w:val="left" w:pos="5387"/>
          <w:tab w:val="left" w:pos="5670"/>
        </w:tabs>
        <w:jc w:val="both"/>
        <w:rPr>
          <w:rFonts w:ascii="Times New Roman" w:hAnsi="Times New Roman" w:cs="Times New Roman"/>
          <w:i/>
          <w:sz w:val="28"/>
          <w:szCs w:val="28"/>
          <w:lang w:val="kk-KZ"/>
        </w:rPr>
      </w:pPr>
    </w:p>
    <w:p w:rsidR="00C94C9C" w:rsidRPr="003D5A45" w:rsidRDefault="00C94C9C" w:rsidP="00C94C9C">
      <w:pPr>
        <w:shd w:val="clear" w:color="auto" w:fill="FFFFFF"/>
        <w:tabs>
          <w:tab w:val="left" w:pos="5387"/>
          <w:tab w:val="left" w:pos="5670"/>
        </w:tabs>
        <w:jc w:val="both"/>
        <w:rPr>
          <w:rFonts w:ascii="Times New Roman" w:hAnsi="Times New Roman" w:cs="Times New Roman"/>
          <w:b/>
          <w:sz w:val="28"/>
          <w:szCs w:val="28"/>
          <w:lang w:val="kk-KZ"/>
        </w:rPr>
      </w:pPr>
      <w:r w:rsidRPr="00DB0CD3">
        <w:rPr>
          <w:rFonts w:ascii="Times New Roman" w:hAnsi="Times New Roman" w:cs="Times New Roman"/>
          <w:i/>
          <w:lang w:val="kk-KZ"/>
        </w:rPr>
        <w:t>2024 жылғы 24 қаңтарда жарияланды</w:t>
      </w:r>
      <w:r w:rsidRPr="00DB0CD3">
        <w:rPr>
          <w:rFonts w:ascii="Times New Roman" w:hAnsi="Times New Roman" w:cs="Times New Roman"/>
          <w:sz w:val="28"/>
          <w:szCs w:val="28"/>
          <w:lang w:val="kk-KZ"/>
        </w:rPr>
        <w:t xml:space="preserve">        </w:t>
      </w:r>
      <w:r w:rsidRPr="00DB0CD3">
        <w:rPr>
          <w:rFonts w:ascii="Times New Roman" w:hAnsi="Times New Roman" w:cs="Times New Roman"/>
          <w:bCs/>
          <w:sz w:val="28"/>
          <w:szCs w:val="28"/>
          <w:lang w:val="kk-KZ"/>
        </w:rPr>
        <w:t xml:space="preserve"> </w:t>
      </w:r>
      <w:r w:rsidRPr="00DB0CD3">
        <w:rPr>
          <w:rFonts w:ascii="Times New Roman" w:hAnsi="Times New Roman" w:cs="Times New Roman"/>
          <w:sz w:val="28"/>
          <w:szCs w:val="28"/>
          <w:lang w:val="kk-KZ"/>
        </w:rPr>
        <w:t xml:space="preserve">          </w:t>
      </w:r>
      <w:r w:rsidRPr="003D5A45">
        <w:rPr>
          <w:rFonts w:ascii="Times New Roman" w:hAnsi="Times New Roman" w:cs="Times New Roman"/>
          <w:b/>
          <w:sz w:val="28"/>
          <w:szCs w:val="28"/>
          <w:lang w:val="kk-KZ"/>
        </w:rPr>
        <w:t xml:space="preserve">Қазақстан Республикасының </w:t>
      </w:r>
    </w:p>
    <w:p w:rsidR="00C94C9C" w:rsidRPr="003D5A45" w:rsidRDefault="00C94C9C" w:rsidP="00C94C9C">
      <w:pPr>
        <w:pStyle w:val="1"/>
        <w:shd w:val="clear" w:color="auto" w:fill="auto"/>
        <w:jc w:val="both"/>
        <w:rPr>
          <w:b/>
          <w:sz w:val="28"/>
          <w:szCs w:val="28"/>
          <w:lang w:val="kk-KZ"/>
        </w:rPr>
      </w:pPr>
      <w:r w:rsidRPr="003D5A45">
        <w:rPr>
          <w:b/>
          <w:sz w:val="28"/>
          <w:szCs w:val="28"/>
          <w:lang w:val="kk-KZ"/>
        </w:rPr>
        <w:t xml:space="preserve">                                                                       Премьер-Министрі</w:t>
      </w:r>
    </w:p>
    <w:p w:rsidR="00C94C9C" w:rsidRPr="003D5A45" w:rsidRDefault="00C94C9C" w:rsidP="00C94C9C">
      <w:pPr>
        <w:jc w:val="both"/>
        <w:rPr>
          <w:rFonts w:ascii="Times New Roman" w:hAnsi="Times New Roman" w:cs="Times New Roman"/>
          <w:b/>
          <w:sz w:val="28"/>
          <w:szCs w:val="28"/>
          <w:lang w:val="kk-KZ"/>
        </w:rPr>
      </w:pPr>
      <w:r w:rsidRPr="003D5A45">
        <w:rPr>
          <w:rFonts w:ascii="Times New Roman" w:hAnsi="Times New Roman" w:cs="Times New Roman"/>
          <w:b/>
          <w:sz w:val="28"/>
          <w:szCs w:val="28"/>
          <w:lang w:val="kk-KZ"/>
        </w:rPr>
        <w:t xml:space="preserve">                                                                             Ә.А. Смайыловқа</w:t>
      </w:r>
    </w:p>
    <w:p w:rsidR="00C94C9C" w:rsidRPr="003D5A45" w:rsidRDefault="00C94C9C" w:rsidP="00C94C9C">
      <w:pPr>
        <w:jc w:val="both"/>
        <w:rPr>
          <w:rFonts w:ascii="Times New Roman" w:eastAsia="Times New Roman" w:hAnsi="Times New Roman" w:cs="Times New Roman"/>
          <w:b/>
          <w:sz w:val="28"/>
          <w:szCs w:val="28"/>
          <w:lang w:val="kk-KZ"/>
        </w:rPr>
      </w:pPr>
    </w:p>
    <w:p w:rsidR="00C94C9C" w:rsidRPr="003D5A45" w:rsidRDefault="00C94C9C" w:rsidP="00C94C9C">
      <w:pPr>
        <w:jc w:val="both"/>
        <w:rPr>
          <w:rFonts w:ascii="Times New Roman" w:eastAsia="Times New Roman" w:hAnsi="Times New Roman" w:cs="Times New Roman"/>
          <w:b/>
          <w:sz w:val="28"/>
          <w:szCs w:val="28"/>
          <w:lang w:val="kk-KZ"/>
        </w:rPr>
      </w:pPr>
    </w:p>
    <w:p w:rsidR="00C94C9C" w:rsidRPr="003D5A45" w:rsidRDefault="00C94C9C" w:rsidP="00C94C9C">
      <w:pPr>
        <w:jc w:val="center"/>
        <w:rPr>
          <w:rFonts w:ascii="Times New Roman" w:eastAsia="Times New Roman" w:hAnsi="Times New Roman" w:cs="Times New Roman"/>
          <w:b/>
          <w:sz w:val="28"/>
          <w:szCs w:val="28"/>
          <w:lang w:val="kk-KZ"/>
        </w:rPr>
      </w:pPr>
      <w:r w:rsidRPr="003D5A45">
        <w:rPr>
          <w:rFonts w:ascii="Times New Roman" w:eastAsia="Times New Roman" w:hAnsi="Times New Roman" w:cs="Times New Roman"/>
          <w:b/>
          <w:sz w:val="28"/>
          <w:szCs w:val="28"/>
          <w:lang w:val="kk-KZ"/>
        </w:rPr>
        <w:t>ДЕПУТАТТЫҚ  САУАЛ</w:t>
      </w:r>
    </w:p>
    <w:p w:rsidR="00C94C9C" w:rsidRPr="003D5A45" w:rsidRDefault="00C94C9C" w:rsidP="00C94C9C">
      <w:pPr>
        <w:pStyle w:val="1"/>
        <w:shd w:val="clear" w:color="auto" w:fill="auto"/>
        <w:spacing w:line="240" w:lineRule="auto"/>
        <w:ind w:firstLine="0"/>
        <w:jc w:val="both"/>
        <w:rPr>
          <w:b/>
          <w:sz w:val="28"/>
          <w:szCs w:val="28"/>
          <w:lang w:val="kk-KZ"/>
        </w:rPr>
      </w:pPr>
    </w:p>
    <w:p w:rsidR="00C94C9C" w:rsidRPr="003D5A45" w:rsidRDefault="00C94C9C" w:rsidP="00C94C9C">
      <w:pPr>
        <w:pStyle w:val="1"/>
        <w:shd w:val="clear" w:color="auto" w:fill="auto"/>
        <w:spacing w:line="240" w:lineRule="auto"/>
        <w:ind w:firstLine="0"/>
        <w:jc w:val="center"/>
        <w:rPr>
          <w:b/>
          <w:sz w:val="28"/>
          <w:szCs w:val="28"/>
          <w:lang w:val="kk-KZ"/>
        </w:rPr>
      </w:pPr>
      <w:r w:rsidRPr="003D5A45">
        <w:rPr>
          <w:b/>
          <w:sz w:val="28"/>
          <w:szCs w:val="28"/>
          <w:lang w:val="kk-KZ"/>
        </w:rPr>
        <w:t>Құрметті Әлихан Асханұлы!</w:t>
      </w:r>
    </w:p>
    <w:p w:rsidR="00C94C9C" w:rsidRPr="00DB0CD3" w:rsidRDefault="00C94C9C" w:rsidP="00C94C9C">
      <w:pPr>
        <w:pStyle w:val="1"/>
        <w:shd w:val="clear" w:color="auto" w:fill="auto"/>
        <w:spacing w:line="240" w:lineRule="auto"/>
        <w:ind w:firstLine="0"/>
        <w:jc w:val="center"/>
        <w:rPr>
          <w:sz w:val="28"/>
          <w:szCs w:val="28"/>
          <w:lang w:val="kk-KZ"/>
        </w:rPr>
      </w:pPr>
    </w:p>
    <w:p w:rsidR="00747A6C" w:rsidRPr="00DB0CD3" w:rsidRDefault="00103A57"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 xml:space="preserve">Менің депутаттық сауалыма негіз болып отырған күрделі әрі көкейтесті проблема бұл – еліміздегі дала жануары киіктердің мәселесі. Халқымыз үшін киіктің орны қашанда ерекше. Сонау Кеңестер Одағы кезінде Сарыарқа мен Бетпақты және батыс Қазақстан аймағын мекендеген ақбөкендер миллиондаған пұт астық өткізген еліміздің диханшыларына еш кедергі болмаған еді. </w:t>
      </w:r>
    </w:p>
    <w:p w:rsidR="00103A57" w:rsidRPr="00DB0CD3" w:rsidRDefault="00103A57"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 xml:space="preserve">Ал тәуелсіздік алған 30 жыл көлемінде киіктердің басы азайып кеткеніне куә болдық. Ол кездегі басты себеп – браконьерлердің көбеюі, киіктердің қараусыз қалуы, мемлекеттік реттеу функциясының істен шығуы болып табылады. </w:t>
      </w:r>
    </w:p>
    <w:p w:rsidR="00747A6C" w:rsidRPr="00DB0CD3" w:rsidRDefault="00103A57"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 xml:space="preserve">Соңғы 5 жылдың көлемінде ақбөкендерге байланысты салалық министрліктің тарапынан жүйелі жұмыстар жүргізіліп, «Охотзоопром» мекемесі аталған жануарларды қорғауды жақсылап қолға алды. </w:t>
      </w:r>
    </w:p>
    <w:p w:rsidR="00103A57" w:rsidRPr="00DB0CD3" w:rsidRDefault="00103A57"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Заңсыз аңшылықпен айналысушы топтардың жұмыстарына балта шабылды. Мүйіз өткізу, етін сату секілді заңсыз тауар айналымдарына тосқауыл қойылды. Заң күшейді. Нәтижесінде киіктің басы қайтадан</w:t>
      </w:r>
      <w:r w:rsidR="00F76BEF" w:rsidRPr="00DB0CD3">
        <w:rPr>
          <w:rFonts w:ascii="Times New Roman" w:eastAsiaTheme="minorHAnsi" w:hAnsi="Times New Roman" w:cs="Times New Roman"/>
          <w:sz w:val="28"/>
          <w:szCs w:val="28"/>
          <w:lang w:val="kk-KZ" w:eastAsia="en-US"/>
        </w:rPr>
        <w:t xml:space="preserve">                              </w:t>
      </w:r>
      <w:r w:rsidRPr="00DB0CD3">
        <w:rPr>
          <w:rFonts w:ascii="Times New Roman" w:eastAsiaTheme="minorHAnsi" w:hAnsi="Times New Roman" w:cs="Times New Roman"/>
          <w:sz w:val="28"/>
          <w:szCs w:val="28"/>
          <w:lang w:val="kk-KZ" w:eastAsia="en-US"/>
        </w:rPr>
        <w:t xml:space="preserve"> 2 милионнан асып жығылды.</w:t>
      </w:r>
    </w:p>
    <w:p w:rsidR="00327CA4" w:rsidRPr="00DB0CD3" w:rsidRDefault="00103A57" w:rsidP="00327CA4">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Былтырғы жылдың мамыр айында</w:t>
      </w:r>
      <w:r w:rsidR="00327CA4" w:rsidRPr="00DB0CD3">
        <w:rPr>
          <w:rFonts w:ascii="Times New Roman" w:eastAsiaTheme="minorHAnsi" w:hAnsi="Times New Roman" w:cs="Times New Roman"/>
          <w:sz w:val="28"/>
          <w:szCs w:val="28"/>
          <w:lang w:val="kk-KZ" w:eastAsia="en-US"/>
        </w:rPr>
        <w:t xml:space="preserve">  </w:t>
      </w:r>
      <w:r w:rsidRPr="00DB0CD3">
        <w:rPr>
          <w:rFonts w:ascii="Times New Roman" w:eastAsiaTheme="minorHAnsi" w:hAnsi="Times New Roman" w:cs="Times New Roman"/>
          <w:sz w:val="28"/>
          <w:szCs w:val="28"/>
          <w:lang w:val="kk-KZ" w:eastAsia="en-US"/>
        </w:rPr>
        <w:t xml:space="preserve">киіктердің көбеюіне байланысты </w:t>
      </w:r>
      <w:r w:rsidR="00327CA4" w:rsidRPr="00DB0CD3">
        <w:rPr>
          <w:rFonts w:ascii="Times New Roman" w:eastAsiaTheme="minorHAnsi" w:hAnsi="Times New Roman" w:cs="Times New Roman"/>
          <w:sz w:val="28"/>
          <w:szCs w:val="28"/>
          <w:lang w:val="kk-KZ" w:eastAsia="en-US"/>
        </w:rPr>
        <w:t xml:space="preserve">«Ауыл» партиясына ұсыныспен келген бір топ шаруалардың жан айқайы </w:t>
      </w:r>
      <w:r w:rsidR="00327CA4" w:rsidRPr="00DB0CD3">
        <w:rPr>
          <w:rFonts w:ascii="Times New Roman" w:eastAsiaTheme="minorHAnsi" w:hAnsi="Times New Roman" w:cs="Times New Roman"/>
          <w:sz w:val="28"/>
          <w:szCs w:val="28"/>
          <w:lang w:val="kk-KZ" w:eastAsia="en-US"/>
        </w:rPr>
        <w:lastRenderedPageBreak/>
        <w:t xml:space="preserve">ескерілді. </w:t>
      </w:r>
      <w:r w:rsidRPr="00DB0CD3">
        <w:rPr>
          <w:rFonts w:ascii="Times New Roman" w:eastAsiaTheme="minorHAnsi" w:hAnsi="Times New Roman" w:cs="Times New Roman"/>
          <w:sz w:val="28"/>
          <w:szCs w:val="28"/>
          <w:lang w:val="kk-KZ" w:eastAsia="en-US"/>
        </w:rPr>
        <w:t xml:space="preserve"> </w:t>
      </w:r>
      <w:r w:rsidR="00327CA4" w:rsidRPr="00DB0CD3">
        <w:rPr>
          <w:rFonts w:ascii="Times New Roman" w:eastAsiaTheme="minorHAnsi" w:hAnsi="Times New Roman" w:cs="Times New Roman"/>
          <w:sz w:val="28"/>
          <w:szCs w:val="28"/>
          <w:lang w:val="kk-KZ" w:eastAsia="en-US"/>
        </w:rPr>
        <w:t>Арнайы депутаттық сауал жолданып, соның негізінде киіктер популяциясын реттеу бойынша ұсыныстар берілді.</w:t>
      </w:r>
    </w:p>
    <w:p w:rsidR="00327CA4" w:rsidRPr="00DB0CD3" w:rsidRDefault="00327CA4" w:rsidP="00327CA4">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Біле білсеңіздер, соңғы жылдары диханшылар киіктің көбеюі салдарынан 20 миллиардқа дейін шығынға ұшырап отырғанын көтерілді.</w:t>
      </w:r>
    </w:p>
    <w:p w:rsidR="00327CA4" w:rsidRPr="00DB0CD3" w:rsidRDefault="00327CA4" w:rsidP="00327CA4">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 xml:space="preserve">Салалық министрлік киіктердің санын </w:t>
      </w:r>
      <w:r w:rsidR="00103A57" w:rsidRPr="00DB0CD3">
        <w:rPr>
          <w:rFonts w:ascii="Times New Roman" w:eastAsiaTheme="minorHAnsi" w:hAnsi="Times New Roman" w:cs="Times New Roman"/>
          <w:sz w:val="28"/>
          <w:szCs w:val="28"/>
          <w:lang w:val="kk-KZ" w:eastAsia="en-US"/>
        </w:rPr>
        <w:t>700-800 мыңнан аспауы тиіс, егер екі есе көбейген жағдайда шаруалардың жайылымдық жерін айтпағанда егістіктердің жағдайы мүшкіл болады, ал егіннің артында шаруалардың милиардтаған</w:t>
      </w:r>
      <w:r w:rsidRPr="00DB0CD3">
        <w:rPr>
          <w:rFonts w:ascii="Times New Roman" w:eastAsiaTheme="minorHAnsi" w:hAnsi="Times New Roman" w:cs="Times New Roman"/>
          <w:sz w:val="28"/>
          <w:szCs w:val="28"/>
          <w:lang w:val="kk-KZ" w:eastAsia="en-US"/>
        </w:rPr>
        <w:t xml:space="preserve"> қаржылары бар екені тағы шегеленді.</w:t>
      </w:r>
    </w:p>
    <w:p w:rsidR="00327CA4" w:rsidRPr="00DB0CD3" w:rsidRDefault="00103A57"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 xml:space="preserve">Қазіргі кезде </w:t>
      </w:r>
      <w:r w:rsidR="00327CA4" w:rsidRPr="00DB0CD3">
        <w:rPr>
          <w:rFonts w:ascii="Times New Roman" w:eastAsiaTheme="minorHAnsi" w:hAnsi="Times New Roman" w:cs="Times New Roman"/>
          <w:sz w:val="28"/>
          <w:szCs w:val="28"/>
          <w:lang w:val="kk-KZ" w:eastAsia="en-US"/>
        </w:rPr>
        <w:t>киіктердің басты мәселесі неде?!</w:t>
      </w:r>
    </w:p>
    <w:p w:rsidR="00CF296F" w:rsidRPr="00DB0CD3" w:rsidRDefault="00103A57"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Біріншіден</w:t>
      </w:r>
      <w:r w:rsidR="00087E88" w:rsidRPr="00DB0CD3">
        <w:rPr>
          <w:rFonts w:ascii="Times New Roman" w:eastAsiaTheme="minorHAnsi" w:hAnsi="Times New Roman" w:cs="Times New Roman"/>
          <w:sz w:val="28"/>
          <w:szCs w:val="28"/>
          <w:lang w:val="kk-KZ" w:eastAsia="en-US"/>
        </w:rPr>
        <w:t>,</w:t>
      </w:r>
      <w:r w:rsidRPr="00DB0CD3">
        <w:rPr>
          <w:rFonts w:ascii="Times New Roman" w:eastAsiaTheme="minorHAnsi" w:hAnsi="Times New Roman" w:cs="Times New Roman"/>
          <w:sz w:val="28"/>
          <w:szCs w:val="28"/>
          <w:lang w:val="kk-KZ" w:eastAsia="en-US"/>
        </w:rPr>
        <w:t xml:space="preserve"> киіктердің саны </w:t>
      </w:r>
      <w:r w:rsidR="00327CA4" w:rsidRPr="00DB0CD3">
        <w:rPr>
          <w:rFonts w:ascii="Times New Roman" w:eastAsiaTheme="minorHAnsi" w:hAnsi="Times New Roman" w:cs="Times New Roman"/>
          <w:sz w:val="28"/>
          <w:szCs w:val="28"/>
          <w:lang w:val="kk-KZ" w:eastAsia="en-US"/>
        </w:rPr>
        <w:t xml:space="preserve">бұрындары да көп болды. Бірақ шаруалардың дихан жері тапталмай, бәрі оңды реттелетін. </w:t>
      </w:r>
      <w:r w:rsidRPr="00DB0CD3">
        <w:rPr>
          <w:rFonts w:ascii="Times New Roman" w:eastAsiaTheme="minorHAnsi" w:hAnsi="Times New Roman" w:cs="Times New Roman"/>
          <w:sz w:val="28"/>
          <w:szCs w:val="28"/>
          <w:lang w:val="kk-KZ" w:eastAsia="en-US"/>
        </w:rPr>
        <w:t>Осыдан шығатын түйіндеме</w:t>
      </w:r>
      <w:r w:rsidR="00327CA4" w:rsidRPr="00DB0CD3">
        <w:rPr>
          <w:rFonts w:ascii="Times New Roman" w:eastAsiaTheme="minorHAnsi" w:hAnsi="Times New Roman" w:cs="Times New Roman"/>
          <w:sz w:val="28"/>
          <w:szCs w:val="28"/>
          <w:lang w:val="kk-KZ" w:eastAsia="en-US"/>
        </w:rPr>
        <w:t xml:space="preserve"> – </w:t>
      </w:r>
      <w:r w:rsidRPr="00DB0CD3">
        <w:rPr>
          <w:rFonts w:ascii="Times New Roman" w:eastAsiaTheme="minorHAnsi" w:hAnsi="Times New Roman" w:cs="Times New Roman"/>
          <w:sz w:val="28"/>
          <w:szCs w:val="28"/>
          <w:lang w:val="kk-KZ" w:eastAsia="en-US"/>
        </w:rPr>
        <w:t>киіктердің көшетін, қоныс аударатын миграциялық жолдарының бәрі соңғы 30 жылда жергілікті әкімдіктердің қолы</w:t>
      </w:r>
      <w:r w:rsidR="00327CA4" w:rsidRPr="00DB0CD3">
        <w:rPr>
          <w:rFonts w:ascii="Times New Roman" w:eastAsiaTheme="minorHAnsi" w:hAnsi="Times New Roman" w:cs="Times New Roman"/>
          <w:sz w:val="28"/>
          <w:szCs w:val="28"/>
          <w:lang w:val="kk-KZ" w:eastAsia="en-US"/>
        </w:rPr>
        <w:t xml:space="preserve">мен жекеменшікке сатылып кетті. </w:t>
      </w:r>
      <w:r w:rsidRPr="00DB0CD3">
        <w:rPr>
          <w:rFonts w:ascii="Times New Roman" w:eastAsiaTheme="minorHAnsi" w:hAnsi="Times New Roman" w:cs="Times New Roman"/>
          <w:sz w:val="28"/>
          <w:szCs w:val="28"/>
          <w:lang w:val="kk-KZ" w:eastAsia="en-US"/>
        </w:rPr>
        <w:t>Бүгінгі күнде мұндай миграциялық жолдар мүлдем жоқ.</w:t>
      </w:r>
    </w:p>
    <w:p w:rsidR="00CF296F" w:rsidRPr="00DB0CD3" w:rsidRDefault="00CF296F" w:rsidP="00CF296F">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 xml:space="preserve">Сондай-ақ, жолдардың барлығында еліміздің инфраструктурасын жақсарту үшін жаңа темір мен көлік жолдары пайда болды. Олардың барлығы көлік қауіпсіздігі үшін темір торлармен жасақталды. </w:t>
      </w:r>
    </w:p>
    <w:p w:rsidR="00327CA4" w:rsidRPr="00DB0CD3" w:rsidRDefault="00CF296F" w:rsidP="00CF296F">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 xml:space="preserve">Халықаралық стандарттарға сәйкес осы жолдарың бәрінде үй және жабайы жануарлар өтетін үлкен тунельдер болуы шарт еді. Салдарынан ақбөкендер өздерінің қоныс аударуға тиіс жерлерін тастап басқа жолдармен жүре бастады. Нәтижесінде бұл диханшылардың басты проблемасына айналды. </w:t>
      </w:r>
      <w:r w:rsidR="00327CA4" w:rsidRPr="00DB0CD3">
        <w:rPr>
          <w:rFonts w:ascii="Times New Roman" w:eastAsiaTheme="minorHAnsi" w:hAnsi="Times New Roman" w:cs="Times New Roman"/>
          <w:sz w:val="28"/>
          <w:szCs w:val="28"/>
          <w:lang w:val="kk-KZ" w:eastAsia="en-US"/>
        </w:rPr>
        <w:t xml:space="preserve">Соны реттеуіміз керек. </w:t>
      </w:r>
    </w:p>
    <w:p w:rsidR="00327CA4" w:rsidRPr="00DB0CD3" w:rsidRDefault="00103A57"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 xml:space="preserve">Екіншіден, ғалымдар мен </w:t>
      </w:r>
      <w:r w:rsidR="00327CA4" w:rsidRPr="00DB0CD3">
        <w:rPr>
          <w:rFonts w:ascii="Times New Roman" w:eastAsiaTheme="minorHAnsi" w:hAnsi="Times New Roman" w:cs="Times New Roman"/>
          <w:sz w:val="28"/>
          <w:szCs w:val="28"/>
          <w:lang w:val="kk-KZ" w:eastAsia="en-US"/>
        </w:rPr>
        <w:t xml:space="preserve">жауапты министрлік </w:t>
      </w:r>
      <w:r w:rsidRPr="00DB0CD3">
        <w:rPr>
          <w:rFonts w:ascii="Times New Roman" w:eastAsiaTheme="minorHAnsi" w:hAnsi="Times New Roman" w:cs="Times New Roman"/>
          <w:sz w:val="28"/>
          <w:szCs w:val="28"/>
          <w:lang w:val="kk-KZ" w:eastAsia="en-US"/>
        </w:rPr>
        <w:t>арасында</w:t>
      </w:r>
      <w:r w:rsidR="00327CA4" w:rsidRPr="00DB0CD3">
        <w:rPr>
          <w:rFonts w:ascii="Times New Roman" w:eastAsiaTheme="minorHAnsi" w:hAnsi="Times New Roman" w:cs="Times New Roman"/>
          <w:sz w:val="28"/>
          <w:szCs w:val="28"/>
          <w:lang w:val="kk-KZ" w:eastAsia="en-US"/>
        </w:rPr>
        <w:t>ғы ғылыми</w:t>
      </w:r>
      <w:r w:rsidRPr="00DB0CD3">
        <w:rPr>
          <w:rFonts w:ascii="Times New Roman" w:eastAsiaTheme="minorHAnsi" w:hAnsi="Times New Roman" w:cs="Times New Roman"/>
          <w:sz w:val="28"/>
          <w:szCs w:val="28"/>
          <w:lang w:val="kk-KZ" w:eastAsia="en-US"/>
        </w:rPr>
        <w:t xml:space="preserve"> байланыс толығымен үзілген. Киіктердің көбеюі кезеңінде қандай популяцияның жылдам көбейіп бара жатқандығын зерттейтін ғалымдар да, бұған тапсырыс беретін министрліктің мамандары да </w:t>
      </w:r>
      <w:r w:rsidR="00327CA4" w:rsidRPr="00DB0CD3">
        <w:rPr>
          <w:rFonts w:ascii="Times New Roman" w:eastAsiaTheme="minorHAnsi" w:hAnsi="Times New Roman" w:cs="Times New Roman"/>
          <w:sz w:val="28"/>
          <w:szCs w:val="28"/>
          <w:lang w:val="kk-KZ" w:eastAsia="en-US"/>
        </w:rPr>
        <w:t>қалмады. Осыны біріздендіру қажет.</w:t>
      </w:r>
    </w:p>
    <w:p w:rsidR="00CF296F" w:rsidRPr="00DB0CD3" w:rsidRDefault="00103A57"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 xml:space="preserve">Үшіншіден, киіктер буаз болған кезеңдерде көктем мен күз айларында жүздеген шақырымға дейін миграция жасайды. Осы 2023 жылдың күзінен киіктердің санын 230 мың басқа азайту туралы тапсырма берілді. </w:t>
      </w:r>
    </w:p>
    <w:p w:rsidR="00103A57" w:rsidRPr="00DB0CD3" w:rsidRDefault="00CF296F"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Қ</w:t>
      </w:r>
      <w:r w:rsidR="00103A57" w:rsidRPr="00DB0CD3">
        <w:rPr>
          <w:rFonts w:ascii="Times New Roman" w:eastAsiaTheme="minorHAnsi" w:hAnsi="Times New Roman" w:cs="Times New Roman"/>
          <w:sz w:val="28"/>
          <w:szCs w:val="28"/>
          <w:lang w:val="kk-KZ" w:eastAsia="en-US"/>
        </w:rPr>
        <w:t xml:space="preserve">азіргі кезеңде киіктердің барлығы буаз. Атылған киіктердің ішінен екі, үш бас лақтар шығып жатыр. Егер дала жануарлары 5 айда төлдейтінін ескерсек, мамыр айында барлығы дерлік төлдеп болады. </w:t>
      </w:r>
      <w:r w:rsidRPr="00DB0CD3">
        <w:rPr>
          <w:rFonts w:ascii="Times New Roman" w:eastAsiaTheme="minorHAnsi" w:hAnsi="Times New Roman" w:cs="Times New Roman"/>
          <w:sz w:val="28"/>
          <w:szCs w:val="28"/>
          <w:lang w:val="kk-KZ" w:eastAsia="en-US"/>
        </w:rPr>
        <w:t xml:space="preserve">Сондықтан, оларға уақытында төлдеуге мүмкіндік берілсін. </w:t>
      </w:r>
    </w:p>
    <w:p w:rsidR="00CF296F" w:rsidRPr="00DB0CD3" w:rsidRDefault="00CF296F"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t>Оған қоса, қазір киіктердің барлығы дерлік арық болғандықтан, оларды ет комбинаттарының өзі алмай отыр.</w:t>
      </w:r>
    </w:p>
    <w:p w:rsidR="00103A57" w:rsidRPr="00DB0CD3" w:rsidRDefault="00CF296F" w:rsidP="00747A6C">
      <w:pPr>
        <w:spacing w:line="288" w:lineRule="auto"/>
        <w:ind w:firstLine="851"/>
        <w:jc w:val="both"/>
        <w:rPr>
          <w:rFonts w:ascii="Times New Roman" w:eastAsiaTheme="minorHAnsi" w:hAnsi="Times New Roman" w:cs="Times New Roman"/>
          <w:sz w:val="28"/>
          <w:szCs w:val="28"/>
          <w:lang w:val="kk-KZ" w:eastAsia="en-US"/>
        </w:rPr>
      </w:pPr>
      <w:r w:rsidRPr="00DB0CD3">
        <w:rPr>
          <w:rFonts w:ascii="Times New Roman" w:eastAsiaTheme="minorHAnsi" w:hAnsi="Times New Roman" w:cs="Times New Roman"/>
          <w:sz w:val="28"/>
          <w:szCs w:val="28"/>
          <w:lang w:val="kk-KZ" w:eastAsia="en-US"/>
        </w:rPr>
        <w:lastRenderedPageBreak/>
        <w:t xml:space="preserve">Сондай-ақ, соңғы күндері Ұлытауда болған «Охотзоопром» жауапсыздығын көрдік. </w:t>
      </w:r>
      <w:r w:rsidR="00103A57" w:rsidRPr="00DB0CD3">
        <w:rPr>
          <w:rFonts w:ascii="Times New Roman" w:eastAsiaTheme="minorHAnsi" w:hAnsi="Times New Roman" w:cs="Times New Roman"/>
          <w:sz w:val="28"/>
          <w:szCs w:val="28"/>
          <w:lang w:val="kk-KZ" w:eastAsia="en-US"/>
        </w:rPr>
        <w:t>«Охотзоопром» мекемесінің инспекторлары мен халық арасында  текетірес басталды. Осындай негізгі себептерді ескере отырып, киіктерді буаз кезеңде атуды тоқтатып, мемлекеттік реттеудің жаңа тәсілдерін ұсынуыңызды сұраймыз.</w:t>
      </w:r>
    </w:p>
    <w:p w:rsidR="00103A57" w:rsidRPr="00DB0CD3" w:rsidRDefault="00103A57" w:rsidP="00747A6C">
      <w:pPr>
        <w:spacing w:line="288" w:lineRule="auto"/>
        <w:ind w:firstLine="851"/>
        <w:jc w:val="both"/>
        <w:rPr>
          <w:rFonts w:ascii="Times New Roman" w:hAnsi="Times New Roman" w:cs="Times New Roman"/>
          <w:sz w:val="28"/>
          <w:szCs w:val="28"/>
          <w:lang w:val="kk-KZ"/>
        </w:rPr>
      </w:pPr>
      <w:r w:rsidRPr="00DB0CD3">
        <w:rPr>
          <w:rFonts w:ascii="Times New Roman" w:hAnsi="Times New Roman" w:cs="Times New Roman"/>
          <w:sz w:val="28"/>
          <w:szCs w:val="28"/>
          <w:lang w:val="kk-KZ"/>
        </w:rPr>
        <w:t>Сауалға заңнамамен белгіленген мерзімде жауап беруіңізді сұраймыз.</w:t>
      </w:r>
    </w:p>
    <w:p w:rsidR="00C94C9C" w:rsidRPr="00DB0CD3" w:rsidRDefault="00C94C9C" w:rsidP="00C94C9C">
      <w:pPr>
        <w:ind w:firstLine="708"/>
        <w:jc w:val="center"/>
        <w:rPr>
          <w:rFonts w:ascii="Times New Roman" w:hAnsi="Times New Roman" w:cs="Times New Roman"/>
          <w:bCs/>
          <w:sz w:val="28"/>
          <w:szCs w:val="28"/>
          <w:lang w:val="kk-KZ"/>
        </w:rPr>
      </w:pPr>
    </w:p>
    <w:p w:rsidR="00C94C9C" w:rsidRPr="00DB0CD3" w:rsidRDefault="00C94C9C" w:rsidP="00C94C9C">
      <w:pPr>
        <w:ind w:firstLine="851"/>
        <w:jc w:val="both"/>
        <w:rPr>
          <w:rFonts w:ascii="Times New Roman" w:hAnsi="Times New Roman" w:cs="Times New Roman"/>
          <w:b/>
          <w:i/>
          <w:sz w:val="28"/>
          <w:szCs w:val="28"/>
          <w:lang w:val="kk-KZ"/>
        </w:rPr>
      </w:pPr>
      <w:r w:rsidRPr="00DB0CD3">
        <w:rPr>
          <w:rFonts w:ascii="Times New Roman" w:hAnsi="Times New Roman" w:cs="Times New Roman"/>
          <w:b/>
          <w:i/>
          <w:sz w:val="28"/>
          <w:szCs w:val="28"/>
          <w:lang w:val="kk-KZ"/>
        </w:rPr>
        <w:t>Құрметпен,</w:t>
      </w:r>
    </w:p>
    <w:p w:rsidR="00C94C9C" w:rsidRPr="00DB0CD3" w:rsidRDefault="00C94C9C" w:rsidP="00C94C9C">
      <w:pPr>
        <w:autoSpaceDE w:val="0"/>
        <w:autoSpaceDN w:val="0"/>
        <w:adjustRightInd w:val="0"/>
        <w:rPr>
          <w:rFonts w:ascii="Times New Roman" w:hAnsi="Times New Roman" w:cs="Times New Roman"/>
          <w:b/>
          <w:bCs/>
          <w:color w:val="000000"/>
          <w:sz w:val="28"/>
          <w:szCs w:val="28"/>
          <w:lang w:val="kk-KZ"/>
        </w:rPr>
      </w:pPr>
    </w:p>
    <w:p w:rsidR="00C94C9C" w:rsidRPr="00DB0CD3" w:rsidRDefault="00C94C9C" w:rsidP="00C94C9C">
      <w:pPr>
        <w:autoSpaceDE w:val="0"/>
        <w:autoSpaceDN w:val="0"/>
        <w:adjustRightInd w:val="0"/>
        <w:rPr>
          <w:rFonts w:ascii="Times New Roman" w:hAnsi="Times New Roman" w:cs="Times New Roman"/>
          <w:b/>
          <w:bCs/>
          <w:color w:val="000000"/>
          <w:sz w:val="28"/>
          <w:szCs w:val="28"/>
          <w:lang w:val="kk-KZ"/>
        </w:rPr>
      </w:pPr>
      <w:r w:rsidRPr="00DB0CD3">
        <w:rPr>
          <w:rFonts w:ascii="Times New Roman" w:hAnsi="Times New Roman" w:cs="Times New Roman"/>
          <w:b/>
          <w:bCs/>
          <w:color w:val="000000"/>
          <w:sz w:val="28"/>
          <w:szCs w:val="28"/>
          <w:lang w:val="kk-KZ"/>
        </w:rPr>
        <w:t xml:space="preserve">«Ауыл» ХДПП партиясы </w:t>
      </w:r>
    </w:p>
    <w:p w:rsidR="00C94C9C" w:rsidRPr="00DB0CD3" w:rsidRDefault="00C94C9C" w:rsidP="00F51E43">
      <w:pPr>
        <w:pStyle w:val="Default"/>
        <w:spacing w:line="276" w:lineRule="auto"/>
        <w:rPr>
          <w:b/>
          <w:i/>
          <w:iCs/>
          <w:sz w:val="28"/>
          <w:szCs w:val="28"/>
          <w:lang w:val="kk-KZ"/>
        </w:rPr>
      </w:pPr>
      <w:r w:rsidRPr="00DB0CD3">
        <w:rPr>
          <w:b/>
          <w:bCs/>
          <w:sz w:val="28"/>
          <w:szCs w:val="28"/>
          <w:lang w:val="kk-KZ"/>
        </w:rPr>
        <w:t xml:space="preserve">фракциясының депутаттары           </w:t>
      </w:r>
      <w:r w:rsidRPr="00DB0CD3">
        <w:rPr>
          <w:b/>
          <w:i/>
          <w:iCs/>
          <w:sz w:val="28"/>
          <w:szCs w:val="28"/>
          <w:lang w:val="kk-KZ"/>
        </w:rPr>
        <w:t xml:space="preserve">                                     </w:t>
      </w:r>
      <w:r w:rsidRPr="00DB0CD3">
        <w:rPr>
          <w:b/>
          <w:bCs/>
          <w:sz w:val="28"/>
          <w:szCs w:val="28"/>
          <w:lang w:val="kk-KZ"/>
        </w:rPr>
        <w:t>Е. Саурықов</w:t>
      </w:r>
    </w:p>
    <w:p w:rsidR="00C94C9C" w:rsidRPr="00DB0CD3" w:rsidRDefault="00C94C9C" w:rsidP="00F51E43">
      <w:pPr>
        <w:pStyle w:val="Default"/>
        <w:spacing w:line="276" w:lineRule="auto"/>
        <w:rPr>
          <w:b/>
          <w:bCs/>
          <w:sz w:val="28"/>
          <w:szCs w:val="28"/>
          <w:lang w:val="kk-KZ"/>
        </w:rPr>
      </w:pPr>
      <w:r w:rsidRPr="00DB0CD3">
        <w:rPr>
          <w:b/>
          <w:bCs/>
          <w:sz w:val="28"/>
          <w:szCs w:val="28"/>
          <w:lang w:val="kk-KZ"/>
        </w:rPr>
        <w:t xml:space="preserve">                                                                                                     А. Баққожаев</w:t>
      </w:r>
    </w:p>
    <w:p w:rsidR="00C94C9C" w:rsidRPr="00DB0CD3" w:rsidRDefault="00C94C9C" w:rsidP="00F51E43">
      <w:pPr>
        <w:pStyle w:val="Default"/>
        <w:spacing w:line="276" w:lineRule="auto"/>
        <w:rPr>
          <w:b/>
          <w:sz w:val="28"/>
          <w:szCs w:val="28"/>
          <w:lang w:val="kk-KZ"/>
        </w:rPr>
      </w:pPr>
      <w:r w:rsidRPr="00DB0CD3">
        <w:rPr>
          <w:b/>
          <w:bCs/>
          <w:sz w:val="28"/>
          <w:szCs w:val="28"/>
          <w:lang w:val="kk-KZ"/>
        </w:rPr>
        <w:t xml:space="preserve">                                                                                                     Қ. Әбден </w:t>
      </w:r>
    </w:p>
    <w:p w:rsidR="00C94C9C" w:rsidRPr="00DB0CD3" w:rsidRDefault="00C94C9C" w:rsidP="00F51E43">
      <w:pPr>
        <w:pStyle w:val="Default"/>
        <w:spacing w:line="276" w:lineRule="auto"/>
        <w:ind w:firstLine="7088"/>
        <w:rPr>
          <w:b/>
          <w:bCs/>
          <w:sz w:val="28"/>
          <w:szCs w:val="28"/>
          <w:lang w:val="kk-KZ"/>
        </w:rPr>
      </w:pPr>
      <w:r w:rsidRPr="00DB0CD3">
        <w:rPr>
          <w:b/>
          <w:bCs/>
          <w:sz w:val="28"/>
          <w:szCs w:val="28"/>
          <w:lang w:val="kk-KZ"/>
        </w:rPr>
        <w:t>Ж. Дайрабаев</w:t>
      </w:r>
    </w:p>
    <w:p w:rsidR="00C94C9C" w:rsidRPr="00DB0CD3" w:rsidRDefault="00C94C9C" w:rsidP="00F51E43">
      <w:pPr>
        <w:pStyle w:val="Default"/>
        <w:spacing w:line="276" w:lineRule="auto"/>
        <w:ind w:firstLine="7088"/>
        <w:rPr>
          <w:b/>
          <w:sz w:val="28"/>
          <w:szCs w:val="28"/>
          <w:lang w:val="kk-KZ"/>
        </w:rPr>
      </w:pPr>
      <w:r w:rsidRPr="00DB0CD3">
        <w:rPr>
          <w:b/>
          <w:bCs/>
          <w:sz w:val="28"/>
          <w:szCs w:val="28"/>
          <w:lang w:val="kk-KZ"/>
        </w:rPr>
        <w:t xml:space="preserve">С. Егізбаев </w:t>
      </w:r>
    </w:p>
    <w:p w:rsidR="00C94C9C" w:rsidRPr="00DB0CD3" w:rsidRDefault="00C94C9C" w:rsidP="00F51E43">
      <w:pPr>
        <w:pStyle w:val="Default"/>
        <w:spacing w:line="276" w:lineRule="auto"/>
        <w:ind w:firstLine="7088"/>
        <w:rPr>
          <w:b/>
          <w:sz w:val="28"/>
          <w:szCs w:val="28"/>
          <w:lang w:val="kk-KZ"/>
        </w:rPr>
      </w:pPr>
      <w:r w:rsidRPr="00DB0CD3">
        <w:rPr>
          <w:b/>
          <w:bCs/>
          <w:sz w:val="28"/>
          <w:szCs w:val="28"/>
          <w:lang w:val="kk-KZ"/>
        </w:rPr>
        <w:t xml:space="preserve">Н. Арсютин </w:t>
      </w:r>
    </w:p>
    <w:p w:rsidR="00C94C9C" w:rsidRPr="00DB0CD3" w:rsidRDefault="00C94C9C" w:rsidP="00F51E43">
      <w:pPr>
        <w:pStyle w:val="Default"/>
        <w:spacing w:line="276" w:lineRule="auto"/>
        <w:ind w:firstLine="7088"/>
        <w:rPr>
          <w:b/>
          <w:bCs/>
          <w:sz w:val="28"/>
          <w:szCs w:val="28"/>
          <w:lang w:val="kk-KZ"/>
        </w:rPr>
      </w:pPr>
      <w:r w:rsidRPr="00DB0CD3">
        <w:rPr>
          <w:b/>
          <w:bCs/>
          <w:sz w:val="28"/>
          <w:szCs w:val="28"/>
          <w:lang w:val="kk-KZ"/>
        </w:rPr>
        <w:t xml:space="preserve">А. Зейнуллин </w:t>
      </w:r>
    </w:p>
    <w:p w:rsidR="00C94C9C" w:rsidRPr="00DB0CD3" w:rsidRDefault="00C94C9C" w:rsidP="00F51E43">
      <w:pPr>
        <w:tabs>
          <w:tab w:val="left" w:pos="6946"/>
        </w:tabs>
        <w:autoSpaceDE w:val="0"/>
        <w:autoSpaceDN w:val="0"/>
        <w:adjustRightInd w:val="0"/>
        <w:spacing w:line="276" w:lineRule="auto"/>
        <w:ind w:firstLine="7088"/>
        <w:rPr>
          <w:rFonts w:ascii="Times New Roman" w:hAnsi="Times New Roman" w:cs="Times New Roman"/>
          <w:b/>
          <w:sz w:val="28"/>
          <w:szCs w:val="28"/>
          <w:lang w:val="kk-KZ"/>
        </w:rPr>
      </w:pPr>
      <w:r w:rsidRPr="00DB0CD3">
        <w:rPr>
          <w:rFonts w:ascii="Times New Roman" w:hAnsi="Times New Roman" w:cs="Times New Roman"/>
          <w:b/>
          <w:bCs/>
          <w:sz w:val="28"/>
          <w:szCs w:val="28"/>
          <w:lang w:val="kk-KZ"/>
        </w:rPr>
        <w:t>Т. Серіков</w:t>
      </w:r>
      <w:r w:rsidRPr="00DB0CD3">
        <w:rPr>
          <w:rFonts w:ascii="Times New Roman" w:hAnsi="Times New Roman" w:cs="Times New Roman"/>
          <w:b/>
          <w:bCs/>
          <w:color w:val="000000"/>
          <w:sz w:val="28"/>
          <w:szCs w:val="28"/>
          <w:lang w:val="kk-KZ"/>
        </w:rPr>
        <w:t xml:space="preserve">                                   </w:t>
      </w:r>
    </w:p>
    <w:p w:rsidR="00C94C9C" w:rsidRPr="00DB0CD3" w:rsidRDefault="00C94C9C" w:rsidP="00C94C9C">
      <w:pPr>
        <w:pStyle w:val="Default"/>
        <w:rPr>
          <w:b/>
          <w:bCs/>
          <w:sz w:val="28"/>
          <w:szCs w:val="28"/>
          <w:lang w:val="kk-KZ"/>
        </w:rPr>
      </w:pPr>
    </w:p>
    <w:p w:rsidR="000627C8" w:rsidRPr="00DB0CD3" w:rsidRDefault="000627C8" w:rsidP="00DB0CD3">
      <w:pPr>
        <w:spacing w:line="276" w:lineRule="auto"/>
        <w:rPr>
          <w:rFonts w:ascii="Times New Roman" w:hAnsi="Times New Roman" w:cs="Times New Roman"/>
          <w:b/>
          <w:bCs/>
          <w:sz w:val="28"/>
          <w:szCs w:val="28"/>
          <w:lang w:val="kk-KZ"/>
        </w:rPr>
      </w:pPr>
      <w:r w:rsidRPr="00DB0CD3">
        <w:rPr>
          <w:rFonts w:ascii="Times New Roman" w:hAnsi="Times New Roman" w:cs="Times New Roman"/>
          <w:b/>
          <w:bCs/>
          <w:sz w:val="28"/>
          <w:szCs w:val="28"/>
          <w:lang w:val="kk-KZ"/>
        </w:rPr>
        <w:t>«AMANAT» партиясының фракция депутаттары           М.Ескендіров</w:t>
      </w:r>
    </w:p>
    <w:p w:rsidR="000627C8" w:rsidRPr="00DB0CD3" w:rsidRDefault="000627C8" w:rsidP="00DB0CD3">
      <w:pPr>
        <w:spacing w:line="276" w:lineRule="auto"/>
        <w:ind w:left="708"/>
        <w:jc w:val="both"/>
        <w:rPr>
          <w:rFonts w:ascii="Times New Roman" w:hAnsi="Times New Roman" w:cs="Times New Roman"/>
          <w:b/>
          <w:sz w:val="28"/>
          <w:szCs w:val="28"/>
          <w:lang w:val="kk-KZ"/>
        </w:rPr>
      </w:pPr>
      <w:r w:rsidRPr="00DB0CD3">
        <w:rPr>
          <w:rFonts w:ascii="Times New Roman" w:hAnsi="Times New Roman" w:cs="Times New Roman"/>
          <w:b/>
          <w:bCs/>
          <w:sz w:val="28"/>
          <w:szCs w:val="28"/>
          <w:lang w:val="kk-KZ"/>
        </w:rPr>
        <w:t xml:space="preserve">                                                                                           Г. Н</w:t>
      </w:r>
      <w:r w:rsidR="00DB0CD3">
        <w:rPr>
          <w:rFonts w:ascii="Times New Roman" w:hAnsi="Times New Roman" w:cs="Times New Roman"/>
          <w:b/>
          <w:bCs/>
          <w:sz w:val="28"/>
          <w:szCs w:val="28"/>
          <w:lang w:val="kk-KZ"/>
        </w:rPr>
        <w:t>ұ</w:t>
      </w:r>
      <w:r w:rsidRPr="00DB0CD3">
        <w:rPr>
          <w:rFonts w:ascii="Times New Roman" w:hAnsi="Times New Roman" w:cs="Times New Roman"/>
          <w:b/>
          <w:bCs/>
          <w:sz w:val="28"/>
          <w:szCs w:val="28"/>
          <w:lang w:val="kk-KZ"/>
        </w:rPr>
        <w:t xml:space="preserve">рымова </w:t>
      </w:r>
    </w:p>
    <w:p w:rsidR="008E4761" w:rsidRPr="00DB0CD3" w:rsidRDefault="00DB0CD3" w:rsidP="00DB0CD3">
      <w:pPr>
        <w:pStyle w:val="Default"/>
        <w:spacing w:line="276" w:lineRule="auto"/>
        <w:ind w:firstLine="6946"/>
        <w:rPr>
          <w:b/>
          <w:bCs/>
          <w:sz w:val="28"/>
          <w:szCs w:val="28"/>
          <w:lang w:val="kk-KZ"/>
        </w:rPr>
      </w:pPr>
      <w:r>
        <w:rPr>
          <w:b/>
          <w:bCs/>
          <w:sz w:val="28"/>
          <w:szCs w:val="28"/>
          <w:lang w:val="kk-KZ"/>
        </w:rPr>
        <w:t xml:space="preserve"> </w:t>
      </w:r>
      <w:r w:rsidR="006927BB">
        <w:rPr>
          <w:b/>
          <w:bCs/>
          <w:sz w:val="28"/>
          <w:szCs w:val="28"/>
          <w:lang w:val="kk-KZ"/>
        </w:rPr>
        <w:t xml:space="preserve"> </w:t>
      </w:r>
      <w:r w:rsidR="000627C8" w:rsidRPr="00DB0CD3">
        <w:rPr>
          <w:b/>
          <w:bCs/>
          <w:sz w:val="28"/>
          <w:szCs w:val="28"/>
          <w:lang w:val="kk-KZ"/>
        </w:rPr>
        <w:t>Б.</w:t>
      </w:r>
      <w:r w:rsidR="008E4761" w:rsidRPr="00DB0CD3">
        <w:rPr>
          <w:b/>
          <w:bCs/>
          <w:sz w:val="28"/>
          <w:szCs w:val="28"/>
          <w:lang w:val="kk-KZ"/>
        </w:rPr>
        <w:t>Н</w:t>
      </w:r>
      <w:r w:rsidR="00C94C9C" w:rsidRPr="00DB0CD3">
        <w:rPr>
          <w:b/>
          <w:bCs/>
          <w:sz w:val="28"/>
          <w:szCs w:val="28"/>
          <w:lang w:val="kk-KZ"/>
        </w:rPr>
        <w:t>ажме</w:t>
      </w:r>
      <w:r w:rsidR="000627C8" w:rsidRPr="00DB0CD3">
        <w:rPr>
          <w:b/>
          <w:bCs/>
          <w:sz w:val="28"/>
          <w:szCs w:val="28"/>
          <w:lang w:val="kk-KZ"/>
        </w:rPr>
        <w:t>т</w:t>
      </w:r>
      <w:r w:rsidR="00C94C9C" w:rsidRPr="00DB0CD3">
        <w:rPr>
          <w:b/>
          <w:bCs/>
          <w:sz w:val="28"/>
          <w:szCs w:val="28"/>
          <w:lang w:val="kk-KZ"/>
        </w:rPr>
        <w:t>дин</w:t>
      </w:r>
      <w:r w:rsidR="000627C8" w:rsidRPr="00DB0CD3">
        <w:rPr>
          <w:b/>
          <w:bCs/>
          <w:sz w:val="28"/>
          <w:szCs w:val="28"/>
          <w:lang w:val="kk-KZ"/>
        </w:rPr>
        <w:t>ұлы</w:t>
      </w:r>
    </w:p>
    <w:p w:rsidR="008E4761" w:rsidRPr="00DB0CD3" w:rsidRDefault="00DB0CD3" w:rsidP="00DB0CD3">
      <w:pPr>
        <w:pStyle w:val="Default"/>
        <w:spacing w:line="276" w:lineRule="auto"/>
        <w:ind w:firstLine="6946"/>
        <w:rPr>
          <w:b/>
          <w:bCs/>
          <w:sz w:val="28"/>
          <w:szCs w:val="28"/>
          <w:lang w:val="kk-KZ"/>
        </w:rPr>
      </w:pPr>
      <w:r>
        <w:rPr>
          <w:b/>
          <w:bCs/>
          <w:sz w:val="28"/>
          <w:szCs w:val="28"/>
          <w:lang w:val="kk-KZ"/>
        </w:rPr>
        <w:t xml:space="preserve">  </w:t>
      </w:r>
      <w:r w:rsidR="000627C8" w:rsidRPr="00DB0CD3">
        <w:rPr>
          <w:b/>
          <w:bCs/>
          <w:sz w:val="28"/>
          <w:szCs w:val="28"/>
          <w:lang w:val="kk-KZ"/>
        </w:rPr>
        <w:t>Р.</w:t>
      </w:r>
      <w:r w:rsidR="00C94C9C" w:rsidRPr="00DB0CD3">
        <w:rPr>
          <w:b/>
          <w:bCs/>
          <w:sz w:val="28"/>
          <w:szCs w:val="28"/>
          <w:lang w:val="kk-KZ"/>
        </w:rPr>
        <w:t xml:space="preserve"> </w:t>
      </w:r>
      <w:r w:rsidR="008E4761" w:rsidRPr="00DB0CD3">
        <w:rPr>
          <w:b/>
          <w:bCs/>
          <w:sz w:val="28"/>
          <w:szCs w:val="28"/>
          <w:lang w:val="kk-KZ"/>
        </w:rPr>
        <w:t>К</w:t>
      </w:r>
      <w:r w:rsidR="00C94C9C" w:rsidRPr="00DB0CD3">
        <w:rPr>
          <w:b/>
          <w:bCs/>
          <w:sz w:val="28"/>
          <w:szCs w:val="28"/>
          <w:lang w:val="kk-KZ"/>
        </w:rPr>
        <w:t>ожасбаев</w:t>
      </w:r>
    </w:p>
    <w:p w:rsidR="009B06EE" w:rsidRPr="00DB0CD3" w:rsidRDefault="00DB0CD3" w:rsidP="00DB0CD3">
      <w:pPr>
        <w:pStyle w:val="Default"/>
        <w:spacing w:line="276" w:lineRule="auto"/>
        <w:ind w:firstLine="6946"/>
        <w:rPr>
          <w:b/>
          <w:bCs/>
          <w:sz w:val="28"/>
          <w:szCs w:val="28"/>
          <w:lang w:val="kk-KZ"/>
        </w:rPr>
      </w:pPr>
      <w:r>
        <w:rPr>
          <w:b/>
          <w:bCs/>
          <w:sz w:val="28"/>
          <w:szCs w:val="28"/>
          <w:lang w:val="kk-KZ"/>
        </w:rPr>
        <w:t xml:space="preserve">  </w:t>
      </w:r>
      <w:r w:rsidR="000627C8" w:rsidRPr="00DB0CD3">
        <w:rPr>
          <w:b/>
          <w:bCs/>
          <w:sz w:val="28"/>
          <w:szCs w:val="28"/>
          <w:lang w:val="kk-KZ"/>
        </w:rPr>
        <w:t>А.</w:t>
      </w:r>
      <w:r w:rsidR="009B06EE" w:rsidRPr="00DB0CD3">
        <w:rPr>
          <w:b/>
          <w:bCs/>
          <w:sz w:val="28"/>
          <w:szCs w:val="28"/>
          <w:lang w:val="kk-KZ"/>
        </w:rPr>
        <w:t>Қ</w:t>
      </w:r>
      <w:r w:rsidR="000627C8" w:rsidRPr="00DB0CD3">
        <w:rPr>
          <w:b/>
          <w:bCs/>
          <w:sz w:val="28"/>
          <w:szCs w:val="28"/>
          <w:lang w:val="kk-KZ"/>
        </w:rPr>
        <w:t>ұ</w:t>
      </w:r>
      <w:r w:rsidR="009B06EE" w:rsidRPr="00DB0CD3">
        <w:rPr>
          <w:b/>
          <w:bCs/>
          <w:sz w:val="28"/>
          <w:szCs w:val="28"/>
          <w:lang w:val="kk-KZ"/>
        </w:rPr>
        <w:t>спан</w:t>
      </w:r>
    </w:p>
    <w:p w:rsidR="00C94C9C" w:rsidRPr="00DB0CD3" w:rsidRDefault="00C94C9C" w:rsidP="00DB0CD3">
      <w:pPr>
        <w:pStyle w:val="Default"/>
        <w:spacing w:line="276" w:lineRule="auto"/>
        <w:ind w:firstLine="6946"/>
        <w:rPr>
          <w:b/>
          <w:bCs/>
          <w:sz w:val="28"/>
          <w:szCs w:val="28"/>
          <w:lang w:val="kk-KZ"/>
        </w:rPr>
      </w:pPr>
      <w:r w:rsidRPr="00DB0CD3">
        <w:rPr>
          <w:b/>
          <w:bCs/>
          <w:sz w:val="28"/>
          <w:szCs w:val="28"/>
          <w:lang w:val="kk-KZ"/>
        </w:rPr>
        <w:t xml:space="preserve"> </w:t>
      </w:r>
      <w:r w:rsidR="00DB0CD3">
        <w:rPr>
          <w:b/>
          <w:bCs/>
          <w:sz w:val="28"/>
          <w:szCs w:val="28"/>
          <w:lang w:val="kk-KZ"/>
        </w:rPr>
        <w:t xml:space="preserve"> Д. Исабеков</w:t>
      </w:r>
    </w:p>
    <w:p w:rsidR="00241CCD" w:rsidRPr="00DB0CD3" w:rsidRDefault="00241CCD" w:rsidP="00DB0CD3">
      <w:pPr>
        <w:jc w:val="both"/>
        <w:rPr>
          <w:rFonts w:cs="Times New Roman"/>
          <w:b/>
          <w:szCs w:val="28"/>
          <w:lang w:val="kk-KZ"/>
        </w:rPr>
      </w:pPr>
    </w:p>
    <w:p w:rsidR="00241CCD" w:rsidRPr="00DB0CD3" w:rsidRDefault="00241CCD" w:rsidP="00241CCD">
      <w:pPr>
        <w:pStyle w:val="Default"/>
        <w:rPr>
          <w:b/>
          <w:sz w:val="28"/>
          <w:szCs w:val="28"/>
          <w:lang w:val="kk-KZ"/>
        </w:rPr>
      </w:pPr>
      <w:r w:rsidRPr="00DB0CD3">
        <w:rPr>
          <w:b/>
          <w:bCs/>
          <w:sz w:val="28"/>
          <w:szCs w:val="28"/>
          <w:lang w:val="kk-KZ"/>
        </w:rPr>
        <w:t xml:space="preserve">«Қазақстан Халык Партиясы» </w:t>
      </w:r>
    </w:p>
    <w:p w:rsidR="00241CCD" w:rsidRPr="00DB0CD3" w:rsidRDefault="00241CCD" w:rsidP="00241CCD">
      <w:pPr>
        <w:pStyle w:val="Default"/>
        <w:rPr>
          <w:b/>
          <w:bCs/>
          <w:sz w:val="28"/>
          <w:szCs w:val="28"/>
          <w:lang w:val="kk-KZ"/>
        </w:rPr>
      </w:pPr>
      <w:r w:rsidRPr="00DB0CD3">
        <w:rPr>
          <w:b/>
          <w:bCs/>
          <w:sz w:val="28"/>
          <w:szCs w:val="28"/>
          <w:lang w:val="kk-KZ"/>
        </w:rPr>
        <w:t xml:space="preserve">партиясының фракция депутаты                                        И. Смирнова </w:t>
      </w:r>
    </w:p>
    <w:p w:rsidR="00C94C9C" w:rsidRPr="00DB0CD3" w:rsidRDefault="00C94C9C" w:rsidP="00C94C9C">
      <w:pPr>
        <w:pStyle w:val="Default"/>
        <w:rPr>
          <w:b/>
          <w:bCs/>
          <w:sz w:val="28"/>
          <w:szCs w:val="28"/>
          <w:lang w:val="kk-KZ"/>
        </w:rPr>
      </w:pPr>
    </w:p>
    <w:p w:rsidR="00C94C9C" w:rsidRPr="00DB0CD3" w:rsidRDefault="00C94C9C" w:rsidP="00C94C9C">
      <w:pPr>
        <w:pStyle w:val="Default"/>
        <w:rPr>
          <w:bCs/>
          <w:sz w:val="28"/>
          <w:szCs w:val="28"/>
          <w:lang w:val="kk-KZ"/>
        </w:rPr>
      </w:pPr>
    </w:p>
    <w:p w:rsidR="00C94C9C" w:rsidRDefault="00C94C9C" w:rsidP="00C94C9C">
      <w:pPr>
        <w:pStyle w:val="Default"/>
        <w:rPr>
          <w:bCs/>
          <w:sz w:val="28"/>
          <w:szCs w:val="28"/>
          <w:lang w:val="kk-KZ"/>
        </w:rPr>
      </w:pPr>
    </w:p>
    <w:p w:rsidR="006927BB" w:rsidRDefault="006927BB" w:rsidP="00C94C9C">
      <w:pPr>
        <w:pStyle w:val="Default"/>
        <w:rPr>
          <w:bCs/>
          <w:sz w:val="28"/>
          <w:szCs w:val="28"/>
          <w:lang w:val="kk-KZ"/>
        </w:rPr>
      </w:pPr>
    </w:p>
    <w:p w:rsidR="006927BB" w:rsidRDefault="006927BB" w:rsidP="00C94C9C">
      <w:pPr>
        <w:pStyle w:val="Default"/>
        <w:rPr>
          <w:bCs/>
          <w:sz w:val="28"/>
          <w:szCs w:val="28"/>
          <w:lang w:val="kk-KZ"/>
        </w:rPr>
      </w:pPr>
    </w:p>
    <w:p w:rsidR="006927BB" w:rsidRDefault="006927BB" w:rsidP="00C94C9C">
      <w:pPr>
        <w:pStyle w:val="Default"/>
        <w:rPr>
          <w:bCs/>
          <w:sz w:val="28"/>
          <w:szCs w:val="28"/>
          <w:lang w:val="kk-KZ"/>
        </w:rPr>
      </w:pPr>
    </w:p>
    <w:p w:rsidR="00C94C9C" w:rsidRPr="00DB0CD3" w:rsidRDefault="00C94C9C" w:rsidP="00C94C9C">
      <w:pPr>
        <w:jc w:val="both"/>
        <w:rPr>
          <w:rFonts w:ascii="Times New Roman" w:hAnsi="Times New Roman" w:cs="Times New Roman"/>
          <w:i/>
          <w:lang w:val="kk-KZ"/>
        </w:rPr>
      </w:pPr>
      <w:r w:rsidRPr="00DB0CD3">
        <w:rPr>
          <w:rFonts w:ascii="Times New Roman" w:hAnsi="Times New Roman" w:cs="Times New Roman"/>
          <w:i/>
          <w:lang w:val="kk-KZ"/>
        </w:rPr>
        <w:t xml:space="preserve">Орынд. А. Байжанова </w:t>
      </w:r>
    </w:p>
    <w:p w:rsidR="00C94C9C" w:rsidRDefault="00C94C9C" w:rsidP="00C94C9C">
      <w:pPr>
        <w:jc w:val="both"/>
        <w:rPr>
          <w:rFonts w:ascii="Times New Roman" w:hAnsi="Times New Roman" w:cs="Times New Roman"/>
          <w:i/>
          <w:lang w:val="kk-KZ"/>
        </w:rPr>
      </w:pPr>
      <w:r w:rsidRPr="00DB0CD3">
        <w:rPr>
          <w:rFonts w:ascii="Times New Roman" w:hAnsi="Times New Roman" w:cs="Times New Roman"/>
          <w:i/>
        </w:rPr>
        <w:t xml:space="preserve">тел. 74 </w:t>
      </w:r>
      <w:r w:rsidRPr="00DB0CD3">
        <w:rPr>
          <w:rFonts w:ascii="Times New Roman" w:hAnsi="Times New Roman" w:cs="Times New Roman"/>
          <w:i/>
          <w:lang w:val="kk-KZ"/>
        </w:rPr>
        <w:t>63 92</w:t>
      </w:r>
      <w:bookmarkStart w:id="0" w:name="_GoBack"/>
      <w:bookmarkEnd w:id="0"/>
    </w:p>
    <w:sectPr w:rsidR="00C94C9C" w:rsidSect="004001F7">
      <w:headerReference w:type="even" r:id="rId8"/>
      <w:headerReference w:type="default" r:id="rId9"/>
      <w:footerReference w:type="even" r:id="rId10"/>
      <w:footerReference w:type="default" r:id="rId11"/>
      <w:headerReference w:type="first" r:id="rId12"/>
      <w:footerReference w:type="first" r:id="rId13"/>
      <w:pgSz w:w="11906" w:h="16838" w:code="9"/>
      <w:pgMar w:top="1134" w:right="991"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8B" w:rsidRDefault="0030358B" w:rsidP="0030358B">
      <w:r>
        <w:separator/>
      </w:r>
    </w:p>
  </w:endnote>
  <w:endnote w:type="continuationSeparator" w:id="0">
    <w:p w:rsidR="0030358B" w:rsidRDefault="0030358B" w:rsidP="0030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FC" w:rsidRDefault="003627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FC" w:rsidRDefault="003627FC">
    <w:pPr>
      <w:pStyle w:val="a8"/>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6188710</wp:posOffset>
              </wp:positionH>
              <wp:positionV relativeFrom="paragraph">
                <wp:posOffset>-8986647</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27FC" w:rsidRPr="003627FC" w:rsidRDefault="003627FC">
                          <w:pPr>
                            <w:rPr>
                              <w:rFonts w:ascii="Times New Roman" w:hAnsi="Times New Roman" w:cs="Times New Roman"/>
                              <w:color w:val="0C0000"/>
                              <w:sz w:val="14"/>
                            </w:rPr>
                          </w:pPr>
                          <w:r>
                            <w:rPr>
                              <w:rFonts w:ascii="Times New Roman" w:hAnsi="Times New Roman" w:cs="Times New Roman"/>
                              <w:color w:val="0C0000"/>
                              <w:sz w:val="14"/>
                            </w:rPr>
                            <w:t xml:space="preserve">07.02.2024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7.3pt;margin-top:-707.6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RbIxn4wAAAA8BAAAPAAAAZHJzL2Rvd25yZXYueG1sTI9NT8Mw&#10;DIbvSPyHyEjctrTdB1DqTggNOCAOGxPaMWtMW61xqiZby79fehpHv370+nG2GkwjztS52jJCPI1A&#10;EBdW11wi7L7fJo8gnFesVWOZEP7IwSq/vclUqm3PGzpvfSlCCbtUIVTet6mUrqjIKDe1LXHY/drO&#10;KB/GrpS6U30oN41Momgpjao5XKhUS68VFcftySBs4k/3pfd+x65fD+96v/7hjyPi/d3w8gzC0+Cv&#10;MIz6QR3y4HSwJ9ZONAhPD/NlQBEm8TxeJCBGJpqN4WEMF8kMZJ7J/3/kFwAAAP//AwBQSwECLQAU&#10;AAYACAAAACEAtoM4kv4AAADhAQAAEwAAAAAAAAAAAAAAAAAAAAAAW0NvbnRlbnRfVHlwZXNdLnht&#10;bFBLAQItABQABgAIAAAAIQA4/SH/1gAAAJQBAAALAAAAAAAAAAAAAAAAAC8BAABfcmVscy8ucmVs&#10;c1BLAQItABQABgAIAAAAIQDLYycKBAMAAFsGAAAOAAAAAAAAAAAAAAAAAC4CAABkcnMvZTJvRG9j&#10;LnhtbFBLAQItABQABgAIAAAAIQARbIxn4wAAAA8BAAAPAAAAAAAAAAAAAAAAAF4FAABkcnMvZG93&#10;bnJldi54bWxQSwUGAAAAAAQABADzAAAAbgYAAAAA&#10;" filled="f" stroked="f" strokeweight=".5pt">
              <v:fill o:detectmouseclick="t"/>
              <v:textbox style="layout-flow:vertical;mso-layout-flow-alt:bottom-to-top">
                <w:txbxContent>
                  <w:p w:rsidR="003627FC" w:rsidRPr="003627FC" w:rsidRDefault="003627FC">
                    <w:pPr>
                      <w:rPr>
                        <w:rFonts w:ascii="Times New Roman" w:hAnsi="Times New Roman" w:cs="Times New Roman"/>
                        <w:color w:val="0C0000"/>
                        <w:sz w:val="14"/>
                      </w:rPr>
                    </w:pPr>
                    <w:r>
                      <w:rPr>
                        <w:rFonts w:ascii="Times New Roman" w:hAnsi="Times New Roman" w:cs="Times New Roman"/>
                        <w:color w:val="0C0000"/>
                        <w:sz w:val="14"/>
                      </w:rPr>
                      <w:t xml:space="preserve">07.02.2024 ЭҚАБЖ МО (7.23.0 нұсқасы)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FC" w:rsidRDefault="003627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8B" w:rsidRDefault="0030358B" w:rsidP="0030358B">
      <w:r>
        <w:separator/>
      </w:r>
    </w:p>
  </w:footnote>
  <w:footnote w:type="continuationSeparator" w:id="0">
    <w:p w:rsidR="0030358B" w:rsidRDefault="0030358B" w:rsidP="0030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FC" w:rsidRDefault="003627F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89010"/>
      <w:docPartObj>
        <w:docPartGallery w:val="Page Numbers (Top of Page)"/>
        <w:docPartUnique/>
      </w:docPartObj>
    </w:sdtPr>
    <w:sdtEndPr/>
    <w:sdtContent>
      <w:p w:rsidR="0030358B" w:rsidRDefault="0030358B">
        <w:pPr>
          <w:pStyle w:val="a6"/>
          <w:jc w:val="center"/>
        </w:pPr>
        <w:r>
          <w:fldChar w:fldCharType="begin"/>
        </w:r>
        <w:r>
          <w:instrText>PAGE   \* MERGEFORMAT</w:instrText>
        </w:r>
        <w:r>
          <w:fldChar w:fldCharType="separate"/>
        </w:r>
        <w:r w:rsidR="00E20B18">
          <w:rPr>
            <w:noProof/>
          </w:rPr>
          <w:t>3</w:t>
        </w:r>
        <w:r>
          <w:fldChar w:fldCharType="end"/>
        </w:r>
      </w:p>
    </w:sdtContent>
  </w:sdt>
  <w:p w:rsidR="0030358B" w:rsidRDefault="0030358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FC" w:rsidRDefault="00E20B18">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4.25pt;height:10.5pt;z-index:251658240">
          <v:fill r:id="rId1" o:title=""/>
          <v:stroke r:id="rId1" o:title=""/>
          <v:shadow color="#868686"/>
          <v:textpath style="font-family:&quot;Times New Roman&quot;;font-size:8pt;v-text-kern:t" trim="t" fitpath="t" string="26.01.2024-ғы № ДС-18 шығыс хаты"/>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7C"/>
    <w:rsid w:val="000627C8"/>
    <w:rsid w:val="00087E88"/>
    <w:rsid w:val="00103A57"/>
    <w:rsid w:val="00241CCD"/>
    <w:rsid w:val="0030358B"/>
    <w:rsid w:val="00327CA4"/>
    <w:rsid w:val="003627FC"/>
    <w:rsid w:val="003D5A45"/>
    <w:rsid w:val="003F2EC3"/>
    <w:rsid w:val="004001F7"/>
    <w:rsid w:val="0046147E"/>
    <w:rsid w:val="0047556C"/>
    <w:rsid w:val="006927BB"/>
    <w:rsid w:val="006B51FA"/>
    <w:rsid w:val="006D4518"/>
    <w:rsid w:val="00747A6C"/>
    <w:rsid w:val="00855A7C"/>
    <w:rsid w:val="008E4761"/>
    <w:rsid w:val="00961FF1"/>
    <w:rsid w:val="00981F5D"/>
    <w:rsid w:val="009B06EE"/>
    <w:rsid w:val="00AB271B"/>
    <w:rsid w:val="00B17550"/>
    <w:rsid w:val="00C917C2"/>
    <w:rsid w:val="00C94C9C"/>
    <w:rsid w:val="00CF296F"/>
    <w:rsid w:val="00DB0CD3"/>
    <w:rsid w:val="00E20B18"/>
    <w:rsid w:val="00F51E43"/>
    <w:rsid w:val="00F7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A8B293-807B-4F57-90A3-D68C3BE1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A7C"/>
    <w:pPr>
      <w:spacing w:after="0" w:line="240" w:lineRule="auto"/>
    </w:pPr>
    <w:rPr>
      <w:rFonts w:eastAsiaTheme="minorEastAsia"/>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855A7C"/>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855A7C"/>
    <w:pPr>
      <w:widowControl w:val="0"/>
      <w:shd w:val="clear" w:color="auto" w:fill="FFFFFF"/>
      <w:spacing w:line="256" w:lineRule="auto"/>
      <w:ind w:firstLine="400"/>
    </w:pPr>
    <w:rPr>
      <w:rFonts w:ascii="Times New Roman" w:eastAsia="Times New Roman" w:hAnsi="Times New Roman" w:cs="Times New Roman"/>
      <w:sz w:val="26"/>
      <w:szCs w:val="26"/>
      <w:lang w:val="en-US" w:eastAsia="en-US"/>
    </w:rPr>
  </w:style>
  <w:style w:type="paragraph" w:styleId="a4">
    <w:name w:val="Balloon Text"/>
    <w:basedOn w:val="a"/>
    <w:link w:val="a5"/>
    <w:uiPriority w:val="99"/>
    <w:semiHidden/>
    <w:unhideWhenUsed/>
    <w:rsid w:val="00961FF1"/>
    <w:rPr>
      <w:rFonts w:ascii="Segoe UI" w:hAnsi="Segoe UI" w:cs="Segoe UI"/>
      <w:sz w:val="18"/>
      <w:szCs w:val="18"/>
    </w:rPr>
  </w:style>
  <w:style w:type="character" w:customStyle="1" w:styleId="a5">
    <w:name w:val="Текст выноски Знак"/>
    <w:basedOn w:val="a0"/>
    <w:link w:val="a4"/>
    <w:uiPriority w:val="99"/>
    <w:semiHidden/>
    <w:rsid w:val="00961FF1"/>
    <w:rPr>
      <w:rFonts w:ascii="Segoe UI" w:eastAsiaTheme="minorEastAsia" w:hAnsi="Segoe UI" w:cs="Segoe UI"/>
      <w:sz w:val="18"/>
      <w:szCs w:val="18"/>
      <w:lang w:val="ru-RU" w:eastAsia="ru-RU"/>
    </w:rPr>
  </w:style>
  <w:style w:type="paragraph" w:customStyle="1" w:styleId="Default">
    <w:name w:val="Default"/>
    <w:rsid w:val="00C94C9C"/>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header"/>
    <w:basedOn w:val="a"/>
    <w:link w:val="a7"/>
    <w:uiPriority w:val="99"/>
    <w:unhideWhenUsed/>
    <w:rsid w:val="0030358B"/>
    <w:pPr>
      <w:tabs>
        <w:tab w:val="center" w:pos="4677"/>
        <w:tab w:val="right" w:pos="9355"/>
      </w:tabs>
    </w:pPr>
  </w:style>
  <w:style w:type="character" w:customStyle="1" w:styleId="a7">
    <w:name w:val="Верхний колонтитул Знак"/>
    <w:basedOn w:val="a0"/>
    <w:link w:val="a6"/>
    <w:uiPriority w:val="99"/>
    <w:rsid w:val="0030358B"/>
    <w:rPr>
      <w:rFonts w:eastAsiaTheme="minorEastAsia"/>
      <w:sz w:val="24"/>
      <w:szCs w:val="24"/>
      <w:lang w:val="ru-RU" w:eastAsia="ru-RU"/>
    </w:rPr>
  </w:style>
  <w:style w:type="paragraph" w:styleId="a8">
    <w:name w:val="footer"/>
    <w:basedOn w:val="a"/>
    <w:link w:val="a9"/>
    <w:uiPriority w:val="99"/>
    <w:unhideWhenUsed/>
    <w:rsid w:val="0030358B"/>
    <w:pPr>
      <w:tabs>
        <w:tab w:val="center" w:pos="4677"/>
        <w:tab w:val="right" w:pos="9355"/>
      </w:tabs>
    </w:pPr>
  </w:style>
  <w:style w:type="character" w:customStyle="1" w:styleId="a9">
    <w:name w:val="Нижний колонтитул Знак"/>
    <w:basedOn w:val="a0"/>
    <w:link w:val="a8"/>
    <w:uiPriority w:val="99"/>
    <w:rsid w:val="0030358B"/>
    <w:rPr>
      <w:rFonts w:eastAsiaTheme="minorEastAsia"/>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CFC47-B243-41AD-B5DA-F137CCC2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Байжанова Айгуль</dc:creator>
  <cp:keywords/>
  <dc:description/>
  <cp:lastModifiedBy>Байжанова Айгуль</cp:lastModifiedBy>
  <cp:revision>3</cp:revision>
  <cp:lastPrinted>2024-01-24T04:34:00Z</cp:lastPrinted>
  <dcterms:created xsi:type="dcterms:W3CDTF">2024-02-07T04:37:00Z</dcterms:created>
  <dcterms:modified xsi:type="dcterms:W3CDTF">2024-02-09T11:52:00Z</dcterms:modified>
</cp:coreProperties>
</file>