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C23DC" w14:textId="1BC9C84B" w:rsidR="002C16F8" w:rsidRDefault="005A7BA6" w:rsidP="009F4815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C16F8">
        <w:rPr>
          <w:noProof/>
          <w:color w:val="2E74B5" w:themeColor="accent5" w:themeShade="BF"/>
          <w:lang w:eastAsia="ru-RU"/>
        </w:rPr>
        <w:drawing>
          <wp:inline distT="0" distB="0" distL="0" distR="0" wp14:anchorId="52730AE7" wp14:editId="53480EE5">
            <wp:extent cx="5940425" cy="1938655"/>
            <wp:effectExtent l="0" t="0" r="3175" b="4445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56B47" w14:textId="77777777" w:rsidR="00C36D58" w:rsidRDefault="00C36D58" w:rsidP="002C16F8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518814E" w14:textId="18C1CD15" w:rsidR="00D379B2" w:rsidRPr="002C16F8" w:rsidRDefault="002C16F8" w:rsidP="002C16F8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Оглашен 8 ноября 2023 года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379B2" w:rsidRPr="002C16F8">
        <w:rPr>
          <w:rFonts w:ascii="Times New Roman" w:hAnsi="Times New Roman" w:cs="Times New Roman"/>
          <w:b/>
          <w:sz w:val="28"/>
          <w:szCs w:val="28"/>
        </w:rPr>
        <w:t xml:space="preserve">Премьер-Министру </w:t>
      </w:r>
    </w:p>
    <w:p w14:paraId="28257B8F" w14:textId="60708A05" w:rsidR="00D379B2" w:rsidRPr="002C16F8" w:rsidRDefault="00D379B2" w:rsidP="002C16F8">
      <w:pPr>
        <w:spacing w:after="0" w:line="240" w:lineRule="auto"/>
        <w:ind w:left="212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6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4022FA" w:rsidRPr="002C16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Pr="002C16F8">
        <w:rPr>
          <w:rFonts w:ascii="Times New Roman" w:hAnsi="Times New Roman" w:cs="Times New Roman"/>
          <w:b/>
          <w:sz w:val="28"/>
          <w:szCs w:val="28"/>
        </w:rPr>
        <w:t xml:space="preserve">Республики Казахстан </w:t>
      </w:r>
    </w:p>
    <w:p w14:paraId="46E63ABE" w14:textId="7F0298A1" w:rsidR="004022FA" w:rsidRPr="002C16F8" w:rsidRDefault="004022FA" w:rsidP="002C16F8">
      <w:pPr>
        <w:spacing w:after="0" w:line="240" w:lineRule="auto"/>
        <w:ind w:left="212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6F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Pr="002C16F8">
        <w:rPr>
          <w:rFonts w:ascii="Times New Roman" w:hAnsi="Times New Roman" w:cs="Times New Roman"/>
          <w:b/>
          <w:sz w:val="28"/>
          <w:szCs w:val="28"/>
        </w:rPr>
        <w:t>Смаилову</w:t>
      </w:r>
      <w:proofErr w:type="spellEnd"/>
      <w:r w:rsidRPr="002C16F8"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14:paraId="07B63841" w14:textId="77777777" w:rsidR="004022FA" w:rsidRPr="002C16F8" w:rsidRDefault="004022FA" w:rsidP="002C16F8">
      <w:pPr>
        <w:spacing w:after="0" w:line="240" w:lineRule="auto"/>
        <w:ind w:left="35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FEFB59" w14:textId="77777777" w:rsidR="002C16F8" w:rsidRDefault="002C16F8" w:rsidP="002C1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EAF9EA1" w14:textId="0AE36DF7" w:rsidR="00D379B2" w:rsidRPr="00CB4CCF" w:rsidRDefault="00D379B2" w:rsidP="00CB4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4CCF">
        <w:rPr>
          <w:rFonts w:ascii="Times New Roman" w:hAnsi="Times New Roman" w:cs="Times New Roman"/>
          <w:b/>
          <w:sz w:val="28"/>
          <w:szCs w:val="28"/>
          <w:lang w:val="kk-KZ"/>
        </w:rPr>
        <w:t>ДЕПУТАТСКИЙ ЗАПРОС</w:t>
      </w:r>
    </w:p>
    <w:p w14:paraId="26BA4E42" w14:textId="2BFD348A" w:rsidR="004022FA" w:rsidRPr="00CB4CCF" w:rsidRDefault="004022FA" w:rsidP="00CB4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13AD6E" w14:textId="77777777" w:rsidR="002C16F8" w:rsidRPr="00CB4CCF" w:rsidRDefault="002C16F8" w:rsidP="00CB4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CCF"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proofErr w:type="spellStart"/>
      <w:r w:rsidRPr="00CB4CCF">
        <w:rPr>
          <w:rFonts w:ascii="Times New Roman" w:hAnsi="Times New Roman" w:cs="Times New Roman"/>
          <w:b/>
          <w:sz w:val="28"/>
          <w:szCs w:val="28"/>
        </w:rPr>
        <w:t>Алихан</w:t>
      </w:r>
      <w:proofErr w:type="spellEnd"/>
      <w:r w:rsidRPr="00CB4C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4CCF">
        <w:rPr>
          <w:rFonts w:ascii="Times New Roman" w:hAnsi="Times New Roman" w:cs="Times New Roman"/>
          <w:b/>
          <w:sz w:val="28"/>
          <w:szCs w:val="28"/>
        </w:rPr>
        <w:t>Асханович</w:t>
      </w:r>
      <w:proofErr w:type="spellEnd"/>
      <w:r w:rsidRPr="00CB4CCF">
        <w:rPr>
          <w:rFonts w:ascii="Times New Roman" w:hAnsi="Times New Roman" w:cs="Times New Roman"/>
          <w:b/>
          <w:sz w:val="28"/>
          <w:szCs w:val="28"/>
        </w:rPr>
        <w:t>!</w:t>
      </w:r>
    </w:p>
    <w:p w14:paraId="28F141E9" w14:textId="77777777" w:rsidR="002C16F8" w:rsidRPr="00CB4CCF" w:rsidRDefault="002C16F8" w:rsidP="00CB4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2C9D98" w14:textId="281EA463" w:rsidR="007875D5" w:rsidRPr="007875D5" w:rsidRDefault="00CB4CCF" w:rsidP="007875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CB4CC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Вандализм – плевок в культуру. Хочу поднять вопрос о нашей культуре, вернее бескультурье. В этом году официально зарегистрировано более тысячи фактов вандализма, в реале их гораздо больше. Причем участились акты вандализма не только в городах и аулах, но и </w:t>
      </w:r>
      <w:r w:rsidRPr="00CB4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CB4CC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заповедниках, у памятников и в природных парках. Надписи типа «Здесь был Вася» пишут уже в самых труднодоступных местах, причем даже чиновники, отвечающие за развитие культуры, о чем недавно шумели  соцсети. Или еще пример – девочка малюет каракули на памятнике истории, а снимает ее собственная мама. Это вместо того, чтобы остановить ребенка и разъяснить что этого делать нельзя. В Северо-</w:t>
      </w:r>
      <w:r w:rsidRPr="007875D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Казахстанской области фермеры запахивают места древних городищ, археологические карты сакральных мест позабыты. Не гнушаются вандалы  кладбищами. </w:t>
      </w:r>
      <w:r w:rsidR="007875D5" w:rsidRPr="007875D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На кладбище Кенсай в Алм</w:t>
      </w:r>
      <w:r w:rsidR="004D0642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аты разграбили могилы Народных А</w:t>
      </w:r>
      <w:r w:rsidR="007875D5" w:rsidRPr="007875D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рти</w:t>
      </w:r>
      <w:r w:rsidR="004D0642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стов Газизы Жубановой и Азербай</w:t>
      </w:r>
      <w:r w:rsidR="007875D5" w:rsidRPr="007875D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жана Мамбетова.</w:t>
      </w:r>
    </w:p>
    <w:p w14:paraId="687142B2" w14:textId="6EE033B5" w:rsidR="00CB4CCF" w:rsidRPr="00CB4CCF" w:rsidRDefault="00CB4CCF" w:rsidP="007875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7875D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Особо о квалификации реставраторов. Горе-специалисты порой хуже вандалов. Не имея должной компетенции они так искажают облик объектов новоделом, что он теряет историческую ценность</w:t>
      </w:r>
      <w:r w:rsidRPr="00CB4CC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и совсем скоро объект, стоявший сотни лет, ветшает. </w:t>
      </w:r>
    </w:p>
    <w:p w14:paraId="5C18922F" w14:textId="77777777" w:rsidR="00CB4CCF" w:rsidRPr="00CB4CCF" w:rsidRDefault="00CB4CCF" w:rsidP="007875D5">
      <w:pPr>
        <w:pStyle w:val="a4"/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CB4CCF">
        <w:rPr>
          <w:sz w:val="28"/>
          <w:szCs w:val="28"/>
          <w:lang w:val="kk-KZ"/>
        </w:rPr>
        <w:t>В</w:t>
      </w:r>
      <w:r w:rsidRPr="00CB4CCF">
        <w:rPr>
          <w:sz w:val="28"/>
          <w:szCs w:val="28"/>
        </w:rPr>
        <w:t xml:space="preserve"> стране свыше 25 тысяч объектов историко-культурного наследия, 12 тысяч - со статусом памятников истории и культуры. </w:t>
      </w:r>
    </w:p>
    <w:p w14:paraId="4A194D5B" w14:textId="14295F3B" w:rsidR="00CB4CCF" w:rsidRPr="00CB4CCF" w:rsidRDefault="00CB4CCF" w:rsidP="00CB4CCF">
      <w:pPr>
        <w:pStyle w:val="a4"/>
        <w:tabs>
          <w:tab w:val="left" w:pos="993"/>
        </w:tabs>
        <w:ind w:firstLine="708"/>
        <w:jc w:val="both"/>
        <w:rPr>
          <w:sz w:val="28"/>
          <w:szCs w:val="28"/>
          <w:lang w:val="kk-KZ"/>
        </w:rPr>
      </w:pPr>
      <w:r w:rsidRPr="00CB4CCF">
        <w:rPr>
          <w:sz w:val="28"/>
          <w:szCs w:val="28"/>
        </w:rPr>
        <w:t xml:space="preserve">С начала года в Казахстане ужесточили наказание за вандализм. За надписи, рисунки или иные действия, оскорбляющие общественную нравственность, предусмотрен штраф от </w:t>
      </w:r>
      <w:r w:rsidRPr="00CB4CCF">
        <w:rPr>
          <w:b/>
          <w:sz w:val="28"/>
          <w:szCs w:val="28"/>
        </w:rPr>
        <w:t>50 до 160 МРП</w:t>
      </w:r>
      <w:r w:rsidRPr="00CB4CCF">
        <w:rPr>
          <w:sz w:val="28"/>
          <w:szCs w:val="28"/>
        </w:rPr>
        <w:t xml:space="preserve">, либо исправительные работы </w:t>
      </w:r>
      <w:r w:rsidRPr="00CB4CCF">
        <w:rPr>
          <w:b/>
          <w:sz w:val="28"/>
          <w:szCs w:val="28"/>
        </w:rPr>
        <w:t>до 160 часов</w:t>
      </w:r>
      <w:r w:rsidRPr="00CB4CCF">
        <w:rPr>
          <w:sz w:val="28"/>
          <w:szCs w:val="28"/>
        </w:rPr>
        <w:t xml:space="preserve">, либо арест </w:t>
      </w:r>
      <w:r w:rsidRPr="00CB4CCF">
        <w:rPr>
          <w:b/>
          <w:sz w:val="28"/>
          <w:szCs w:val="28"/>
        </w:rPr>
        <w:t>до 40 суток</w:t>
      </w:r>
      <w:r w:rsidRPr="00CB4CCF">
        <w:rPr>
          <w:sz w:val="28"/>
          <w:szCs w:val="28"/>
        </w:rPr>
        <w:t xml:space="preserve">. В республике проводятся </w:t>
      </w:r>
      <w:r w:rsidRPr="00CB4CCF">
        <w:rPr>
          <w:sz w:val="28"/>
          <w:szCs w:val="28"/>
          <w:lang w:val="kk-KZ"/>
        </w:rPr>
        <w:t xml:space="preserve">различные </w:t>
      </w:r>
      <w:r w:rsidRPr="00CB4CCF">
        <w:rPr>
          <w:sz w:val="28"/>
          <w:szCs w:val="28"/>
        </w:rPr>
        <w:t xml:space="preserve">акции, так </w:t>
      </w:r>
      <w:r w:rsidRPr="00CB4CCF">
        <w:rPr>
          <w:sz w:val="28"/>
          <w:szCs w:val="28"/>
          <w:lang w:val="kk-KZ"/>
        </w:rPr>
        <w:t xml:space="preserve">молодежное крыло </w:t>
      </w:r>
      <w:r w:rsidRPr="00CB4CCF">
        <w:rPr>
          <w:sz w:val="28"/>
          <w:szCs w:val="28"/>
        </w:rPr>
        <w:t>«</w:t>
      </w:r>
      <w:proofErr w:type="spellStart"/>
      <w:r w:rsidRPr="00CB4CCF">
        <w:rPr>
          <w:sz w:val="28"/>
          <w:szCs w:val="28"/>
        </w:rPr>
        <w:t>Жастар</w:t>
      </w:r>
      <w:proofErr w:type="spellEnd"/>
      <w:r w:rsidRPr="00CB4CCF">
        <w:rPr>
          <w:sz w:val="28"/>
          <w:szCs w:val="28"/>
        </w:rPr>
        <w:t xml:space="preserve"> </w:t>
      </w:r>
      <w:proofErr w:type="spellStart"/>
      <w:r w:rsidRPr="00CB4CCF">
        <w:rPr>
          <w:sz w:val="28"/>
          <w:szCs w:val="28"/>
        </w:rPr>
        <w:t>рұхы</w:t>
      </w:r>
      <w:proofErr w:type="spellEnd"/>
      <w:r w:rsidRPr="00CB4CCF">
        <w:rPr>
          <w:sz w:val="28"/>
          <w:szCs w:val="28"/>
        </w:rPr>
        <w:t xml:space="preserve">» </w:t>
      </w:r>
      <w:r w:rsidRPr="00CB4CCF">
        <w:rPr>
          <w:sz w:val="28"/>
          <w:szCs w:val="28"/>
          <w:lang w:val="kk-KZ"/>
        </w:rPr>
        <w:t>партии «АМА</w:t>
      </w:r>
      <w:r w:rsidRPr="00CB4CCF">
        <w:rPr>
          <w:sz w:val="28"/>
          <w:szCs w:val="28"/>
          <w:lang w:val="en-US"/>
        </w:rPr>
        <w:t>NAT</w:t>
      </w:r>
      <w:r w:rsidRPr="00CB4CCF">
        <w:rPr>
          <w:sz w:val="28"/>
          <w:szCs w:val="28"/>
        </w:rPr>
        <w:t>»</w:t>
      </w:r>
      <w:r w:rsidRPr="00CB4CCF">
        <w:rPr>
          <w:sz w:val="28"/>
          <w:szCs w:val="28"/>
          <w:lang w:val="kk-KZ"/>
        </w:rPr>
        <w:t xml:space="preserve"> запустило масштабное движение</w:t>
      </w:r>
      <w:r w:rsidR="00C814F0" w:rsidRPr="00C814F0">
        <w:rPr>
          <w:sz w:val="28"/>
          <w:szCs w:val="28"/>
          <w:lang w:val="kk-KZ"/>
        </w:rPr>
        <w:t xml:space="preserve"> </w:t>
      </w:r>
      <w:r w:rsidR="00C814F0">
        <w:rPr>
          <w:sz w:val="28"/>
          <w:szCs w:val="28"/>
          <w:lang w:val="kk-KZ"/>
        </w:rPr>
        <w:t>силами молодежи о</w:t>
      </w:r>
      <w:proofErr w:type="spellStart"/>
      <w:r w:rsidR="00C814F0">
        <w:rPr>
          <w:sz w:val="28"/>
          <w:szCs w:val="28"/>
        </w:rPr>
        <w:t>чищаются</w:t>
      </w:r>
      <w:proofErr w:type="spellEnd"/>
      <w:r w:rsidR="00C814F0">
        <w:rPr>
          <w:sz w:val="28"/>
          <w:szCs w:val="28"/>
        </w:rPr>
        <w:t xml:space="preserve"> памятники истории и культуры по всей стране</w:t>
      </w:r>
      <w:r w:rsidR="00C814F0" w:rsidRPr="00CA47BE">
        <w:rPr>
          <w:sz w:val="28"/>
          <w:szCs w:val="28"/>
        </w:rPr>
        <w:t>.</w:t>
      </w:r>
      <w:r w:rsidR="00C814F0">
        <w:rPr>
          <w:sz w:val="28"/>
          <w:szCs w:val="28"/>
        </w:rPr>
        <w:t xml:space="preserve"> </w:t>
      </w:r>
      <w:r w:rsidRPr="00CB4CCF">
        <w:rPr>
          <w:sz w:val="28"/>
          <w:szCs w:val="28"/>
          <w:lang w:val="kk-KZ"/>
        </w:rPr>
        <w:t>Но этого недостаточно.</w:t>
      </w:r>
    </w:p>
    <w:p w14:paraId="30EFAA19" w14:textId="6E2D6AB3" w:rsidR="00CB4CCF" w:rsidRPr="00C814F0" w:rsidRDefault="00CB4CCF" w:rsidP="00C814F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CB4CC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lastRenderedPageBreak/>
        <w:t>Большим подспорьем в борьбе с вандализмом становятся современные технологии, в частности, видеонаблюдение.</w:t>
      </w:r>
      <w:r w:rsidR="00C814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CB4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этом году МВД совместно с акиматами запланирована установка 28 тысяч камер, однако, госорган </w:t>
      </w:r>
      <w:r w:rsidR="00505E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почему-то </w:t>
      </w:r>
      <w:r w:rsidRPr="00CB4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снизил этот показатель до 18 тысяч.</w:t>
      </w:r>
    </w:p>
    <w:p w14:paraId="7BF494FC" w14:textId="5EE5F9DC" w:rsidR="00AC6BA2" w:rsidRPr="00302058" w:rsidRDefault="004D0642" w:rsidP="00302058">
      <w:pPr>
        <w:pStyle w:val="a4"/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Б</w:t>
      </w:r>
      <w:r w:rsidR="00CB4CCF" w:rsidRPr="00CB4CCF">
        <w:rPr>
          <w:sz w:val="28"/>
          <w:szCs w:val="28"/>
          <w:lang w:val="kk-KZ"/>
        </w:rPr>
        <w:t xml:space="preserve">орьба с вандализмом это не только административные и уголовные наказания. </w:t>
      </w:r>
      <w:r w:rsidR="00CB4CCF" w:rsidRPr="00CB4CCF">
        <w:rPr>
          <w:sz w:val="28"/>
          <w:szCs w:val="28"/>
        </w:rPr>
        <w:t>Решать проблему надо комплексно</w:t>
      </w:r>
      <w:r w:rsidR="00302058">
        <w:rPr>
          <w:sz w:val="28"/>
          <w:szCs w:val="28"/>
          <w:lang w:val="kk-KZ"/>
        </w:rPr>
        <w:t>.</w:t>
      </w:r>
      <w:r w:rsidR="00CB4CCF" w:rsidRPr="00CB4CCF">
        <w:rPr>
          <w:sz w:val="28"/>
          <w:szCs w:val="28"/>
        </w:rPr>
        <w:t xml:space="preserve"> </w:t>
      </w:r>
      <w:r w:rsidR="00302058">
        <w:rPr>
          <w:sz w:val="28"/>
          <w:szCs w:val="28"/>
          <w:lang w:val="kk-KZ"/>
        </w:rPr>
        <w:t xml:space="preserve">Нужна </w:t>
      </w:r>
      <w:r w:rsidR="00AC6BA2">
        <w:rPr>
          <w:sz w:val="28"/>
          <w:szCs w:val="28"/>
          <w:lang w:val="kk-KZ"/>
        </w:rPr>
        <w:t xml:space="preserve">эффективная координация. </w:t>
      </w:r>
    </w:p>
    <w:p w14:paraId="71048CD7" w14:textId="73D13D46" w:rsidR="00AC6BA2" w:rsidRDefault="006C4C1C" w:rsidP="00AC6BA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Показателен пример петроглифов</w:t>
      </w:r>
      <w:r w:rsidR="00AC6BA2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, которые фактически находятся под угрозой исчезновения. </w:t>
      </w:r>
      <w:r w:rsidR="00302058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Вчера</w:t>
      </w:r>
      <w:r w:rsidR="00AC6BA2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в Алматинской области на совместном заседании областной комиссии партконтроля и экологического совета при партии «AMANAT» мы увидели печальную картину по комплексам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="00AC6BA2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«Аккайнар» и  «Тамгалы-Тас». </w:t>
      </w:r>
    </w:p>
    <w:p w14:paraId="3D92E323" w14:textId="296389DB" w:rsidR="00AC6BA2" w:rsidRDefault="00AC6BA2" w:rsidP="0030205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Это - слабое межведомственное взаимодействие, </w:t>
      </w:r>
      <w:r w:rsidR="006C4C1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отсу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т</w:t>
      </w:r>
      <w:r w:rsidR="006C4C1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ст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вие четких мероприятий по борьбе с вандализмом в планах </w:t>
      </w:r>
      <w:r w:rsidR="00302058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госорганов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, неэффективное использование </w:t>
      </w:r>
      <w:r w:rsidR="00302058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денежных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средств, отсутствие техники и специалистов. При освоении территорий до отвода земельных участков не производятся археологические работы по выявлению объектов историко-культурного наследия. То есть, законы есть, а их применение оставляет желать лучшего. </w:t>
      </w:r>
    </w:p>
    <w:p w14:paraId="472079E6" w14:textId="77777777" w:rsidR="00AC6BA2" w:rsidRDefault="00AC6BA2" w:rsidP="00AC6BA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43F151A2" w14:textId="4CE1833A" w:rsidR="00AC6BA2" w:rsidRDefault="00AC6BA2" w:rsidP="00C814F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На основании вышеизложенного,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предлага</w:t>
      </w:r>
      <w:proofErr w:type="spellEnd"/>
      <w:r w:rsidR="003F31E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ем: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2E48705F" w14:textId="672D6CCE" w:rsidR="00C814F0" w:rsidRPr="00CB4CCF" w:rsidRDefault="00C814F0" w:rsidP="00C814F0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B4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Правительству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пересмотреть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Концепци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культурной политики</w:t>
      </w:r>
      <w:r w:rsidRPr="00CB4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действующими индикаторами;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взять под особый контроль исполнение законодательства</w:t>
      </w:r>
      <w:r w:rsidRPr="00CB4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отношении сохранности историко-культурных объектов при выделении земельных участков, восстановить карты сакральных мест, а также </w:t>
      </w:r>
      <w:r w:rsidRPr="00CB4CC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проработать вопрос по увеличению штрафов за вандализм. </w:t>
      </w:r>
    </w:p>
    <w:p w14:paraId="1FAA509F" w14:textId="092AE913" w:rsidR="00302058" w:rsidRPr="00C814F0" w:rsidRDefault="00302058" w:rsidP="00C814F0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B4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Министерств</w:t>
      </w:r>
      <w:r w:rsidR="00C814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CB4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культуры и информации усилить просветительскую работу против вандализма широким освещением в социальных сетях;</w:t>
      </w:r>
      <w:r w:rsidRPr="00CB4CCF">
        <w:rPr>
          <w:rFonts w:ascii="Times New Roman" w:hAnsi="Times New Roman" w:cs="Times New Roman"/>
          <w:sz w:val="28"/>
          <w:szCs w:val="28"/>
        </w:rPr>
        <w:t xml:space="preserve"> законодательно расширить полномочия инспекторов центров </w:t>
      </w:r>
      <w:r w:rsidRPr="00CB4CCF">
        <w:rPr>
          <w:rFonts w:ascii="Times New Roman" w:hAnsi="Times New Roman" w:cs="Times New Roman"/>
          <w:color w:val="000000"/>
          <w:sz w:val="28"/>
          <w:szCs w:val="28"/>
        </w:rPr>
        <w:t>исследования, реставрации и охраны культурного наследия</w:t>
      </w:r>
      <w:r w:rsidRPr="00CB4CCF">
        <w:rPr>
          <w:rFonts w:ascii="Times New Roman" w:hAnsi="Times New Roman" w:cs="Times New Roman"/>
          <w:sz w:val="28"/>
          <w:szCs w:val="28"/>
        </w:rPr>
        <w:t xml:space="preserve"> и усилить техническое оснащение таких объектов.</w:t>
      </w:r>
    </w:p>
    <w:p w14:paraId="03E62D6D" w14:textId="0E8FFD91" w:rsidR="00C814F0" w:rsidRPr="00C814F0" w:rsidRDefault="00C814F0" w:rsidP="00C814F0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CB4CC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Министерству просвещения </w:t>
      </w:r>
      <w:r w:rsidRPr="00CB4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дополнить школьный курс «Глобальные компетенции», внедренный по поручению Президента Касым-</w:t>
      </w:r>
      <w:proofErr w:type="spellStart"/>
      <w:r w:rsidRPr="00CB4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Жомарта</w:t>
      </w:r>
      <w:proofErr w:type="spellEnd"/>
      <w:r w:rsidRPr="00CB4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B4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Токаева</w:t>
      </w:r>
      <w:proofErr w:type="spellEnd"/>
      <w:r w:rsidRPr="00CB4C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целью формирования нетерпимости к вандализму в обществе.</w:t>
      </w:r>
    </w:p>
    <w:p w14:paraId="58D881FD" w14:textId="77777777" w:rsidR="00AC6BA2" w:rsidRDefault="00AC6BA2" w:rsidP="00C814F0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МВД совместно с акиматами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установить запланированные 28 тыс. камер видеонаблюдения в текущем году. Не допускать изменения показателей Дорожной карты партии «AMANAT». В том числе, рассмотреть возможность подведения камер видеонаблюдения к объектам исторического, культурного и природного наследия Казахстана.</w:t>
      </w:r>
    </w:p>
    <w:p w14:paraId="5A069A98" w14:textId="2715A3BD" w:rsidR="00AC6BA2" w:rsidRDefault="00C814F0" w:rsidP="00C814F0">
      <w:pPr>
        <w:pStyle w:val="a4"/>
        <w:tabs>
          <w:tab w:val="left" w:pos="993"/>
        </w:tabs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04374FDF" w14:textId="77777777" w:rsidR="009F4815" w:rsidRPr="00AC6BA2" w:rsidRDefault="009F4815" w:rsidP="00C814F0">
      <w:pPr>
        <w:pStyle w:val="a4"/>
        <w:tabs>
          <w:tab w:val="left" w:pos="993"/>
        </w:tabs>
        <w:ind w:firstLine="708"/>
        <w:jc w:val="both"/>
        <w:rPr>
          <w:sz w:val="28"/>
          <w:szCs w:val="28"/>
          <w:lang w:val="kk-KZ"/>
        </w:rPr>
      </w:pPr>
    </w:p>
    <w:p w14:paraId="758DBF94" w14:textId="77777777" w:rsidR="009F4815" w:rsidRDefault="00C814F0" w:rsidP="009F4815">
      <w:pPr>
        <w:spacing w:after="0" w:line="240" w:lineRule="auto"/>
        <w:ind w:left="6375" w:hanging="637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Ч</w:t>
      </w:r>
      <w:r w:rsidRPr="009F4815">
        <w:rPr>
          <w:rFonts w:ascii="Times New Roman" w:hAnsi="Times New Roman" w:cs="Times New Roman"/>
          <w:b/>
          <w:sz w:val="28"/>
          <w:szCs w:val="28"/>
          <w:lang w:val="kk-KZ"/>
        </w:rPr>
        <w:t>лен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9F48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фракции партии «AMANAT» </w:t>
      </w:r>
      <w:r w:rsidR="009F481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F481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C16F8">
        <w:rPr>
          <w:rFonts w:ascii="Times New Roman" w:hAnsi="Times New Roman" w:cs="Times New Roman"/>
          <w:b/>
          <w:sz w:val="28"/>
          <w:szCs w:val="28"/>
          <w:lang w:val="kk-KZ"/>
        </w:rPr>
        <w:t>С.Пономарев</w:t>
      </w:r>
      <w:r w:rsidR="009F48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Е.Жанбыршин</w:t>
      </w:r>
    </w:p>
    <w:p w14:paraId="66077B61" w14:textId="59FB77CA" w:rsidR="00AC6BA2" w:rsidRPr="009F4815" w:rsidRDefault="00C814F0" w:rsidP="009F4815">
      <w:pPr>
        <w:spacing w:after="0" w:line="240" w:lineRule="auto"/>
        <w:ind w:left="5672" w:firstLine="70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С.Мусабаев </w:t>
      </w:r>
    </w:p>
    <w:sectPr w:rsidR="00AC6BA2" w:rsidRPr="009F4815" w:rsidSect="00C814F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1551C"/>
    <w:multiLevelType w:val="hybridMultilevel"/>
    <w:tmpl w:val="3D58D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B5650"/>
    <w:multiLevelType w:val="hybridMultilevel"/>
    <w:tmpl w:val="F3BE43FA"/>
    <w:lvl w:ilvl="0" w:tplc="4522B40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B8"/>
    <w:rsid w:val="00085A16"/>
    <w:rsid w:val="00085C43"/>
    <w:rsid w:val="000B030C"/>
    <w:rsid w:val="000F1A95"/>
    <w:rsid w:val="000F4821"/>
    <w:rsid w:val="00123D26"/>
    <w:rsid w:val="00144400"/>
    <w:rsid w:val="00193820"/>
    <w:rsid w:val="001E0D34"/>
    <w:rsid w:val="001E6E3A"/>
    <w:rsid w:val="0020624B"/>
    <w:rsid w:val="00251590"/>
    <w:rsid w:val="002B2BEB"/>
    <w:rsid w:val="002C16F8"/>
    <w:rsid w:val="002F0265"/>
    <w:rsid w:val="00302058"/>
    <w:rsid w:val="0036213D"/>
    <w:rsid w:val="0039764B"/>
    <w:rsid w:val="003A2BC5"/>
    <w:rsid w:val="003E0B14"/>
    <w:rsid w:val="003F31EB"/>
    <w:rsid w:val="004022FA"/>
    <w:rsid w:val="004D0642"/>
    <w:rsid w:val="004D244F"/>
    <w:rsid w:val="00505E76"/>
    <w:rsid w:val="00591CEE"/>
    <w:rsid w:val="005A7BA6"/>
    <w:rsid w:val="005C0FB8"/>
    <w:rsid w:val="005D1539"/>
    <w:rsid w:val="006500DB"/>
    <w:rsid w:val="00656282"/>
    <w:rsid w:val="006C05BD"/>
    <w:rsid w:val="006C4C1C"/>
    <w:rsid w:val="007015DF"/>
    <w:rsid w:val="00711ED5"/>
    <w:rsid w:val="007875D5"/>
    <w:rsid w:val="007A28C0"/>
    <w:rsid w:val="007B3C06"/>
    <w:rsid w:val="007D1A4A"/>
    <w:rsid w:val="008068D4"/>
    <w:rsid w:val="00814AE9"/>
    <w:rsid w:val="00841F1C"/>
    <w:rsid w:val="008821E1"/>
    <w:rsid w:val="008E6721"/>
    <w:rsid w:val="00913146"/>
    <w:rsid w:val="00921583"/>
    <w:rsid w:val="00935FC7"/>
    <w:rsid w:val="00950AF1"/>
    <w:rsid w:val="0097077A"/>
    <w:rsid w:val="0097292C"/>
    <w:rsid w:val="009813F0"/>
    <w:rsid w:val="009A2849"/>
    <w:rsid w:val="009C63AD"/>
    <w:rsid w:val="009F4815"/>
    <w:rsid w:val="00A5760D"/>
    <w:rsid w:val="00A625D3"/>
    <w:rsid w:val="00A7143A"/>
    <w:rsid w:val="00A97CC3"/>
    <w:rsid w:val="00AC0D66"/>
    <w:rsid w:val="00AC6BA2"/>
    <w:rsid w:val="00AE0AE7"/>
    <w:rsid w:val="00B32B2E"/>
    <w:rsid w:val="00B4663F"/>
    <w:rsid w:val="00B86A4E"/>
    <w:rsid w:val="00BA41DD"/>
    <w:rsid w:val="00BD4798"/>
    <w:rsid w:val="00C20F2F"/>
    <w:rsid w:val="00C367E3"/>
    <w:rsid w:val="00C36D58"/>
    <w:rsid w:val="00C55602"/>
    <w:rsid w:val="00C7485D"/>
    <w:rsid w:val="00C814F0"/>
    <w:rsid w:val="00C96E69"/>
    <w:rsid w:val="00CA47BE"/>
    <w:rsid w:val="00CB4CCF"/>
    <w:rsid w:val="00CC7C82"/>
    <w:rsid w:val="00CD190F"/>
    <w:rsid w:val="00CD6BD9"/>
    <w:rsid w:val="00CE0777"/>
    <w:rsid w:val="00D05193"/>
    <w:rsid w:val="00D249FB"/>
    <w:rsid w:val="00D379B2"/>
    <w:rsid w:val="00D64C4E"/>
    <w:rsid w:val="00D916A7"/>
    <w:rsid w:val="00DB2A61"/>
    <w:rsid w:val="00DC3919"/>
    <w:rsid w:val="00E00D6E"/>
    <w:rsid w:val="00E301B8"/>
    <w:rsid w:val="00E951F1"/>
    <w:rsid w:val="00EA7BE2"/>
    <w:rsid w:val="00F22968"/>
    <w:rsid w:val="00F24F3F"/>
    <w:rsid w:val="00F257FC"/>
    <w:rsid w:val="00F4140B"/>
    <w:rsid w:val="00F70E92"/>
    <w:rsid w:val="00F801E1"/>
    <w:rsid w:val="00FD5C27"/>
    <w:rsid w:val="00FD7D5E"/>
    <w:rsid w:val="00FE0C45"/>
    <w:rsid w:val="00FE4630"/>
    <w:rsid w:val="00F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42CB"/>
  <w15:chartTrackingRefBased/>
  <w15:docId w15:val="{DA4D5B0D-13E5-40FA-AD52-5C955FE1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0FB8"/>
    <w:rPr>
      <w:color w:val="0000FF"/>
      <w:u w:val="single"/>
    </w:rPr>
  </w:style>
  <w:style w:type="paragraph" w:styleId="a4">
    <w:name w:val="No Spacing"/>
    <w:aliases w:val="норма,Айгерим,мой рабочий,свой,Без интервала11,Без интеБез интервала,14 TNR,МОЙ СТИЛЬ,исполнитель,No Spacing11,Елжан,Без интерваль,без интервала,Без интервала111,No Spacing2,Исполнитель,Letters,Обя,мелкий,Без интервала2,ААА,Эльд"/>
    <w:uiPriority w:val="1"/>
    <w:qFormat/>
    <w:rsid w:val="001444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rmal (Web)"/>
    <w:basedOn w:val="a"/>
    <w:uiPriority w:val="99"/>
    <w:unhideWhenUsed/>
    <w:rsid w:val="0091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2515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1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Мадешева Салтанат Балатовна</dc:creator>
  <cp:keywords/>
  <dc:description/>
  <cp:lastModifiedBy>Даулетова Ляззат</cp:lastModifiedBy>
  <cp:revision>11</cp:revision>
  <cp:lastPrinted>2023-11-07T03:22:00Z</cp:lastPrinted>
  <dcterms:created xsi:type="dcterms:W3CDTF">2023-11-07T08:16:00Z</dcterms:created>
  <dcterms:modified xsi:type="dcterms:W3CDTF">2023-11-08T07:06:00Z</dcterms:modified>
</cp:coreProperties>
</file>