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7127A" w14:paraId="42EA0B03" w14:textId="77777777" w:rsidTr="0017127A">
        <w:tc>
          <w:tcPr>
            <w:tcW w:w="10421" w:type="dxa"/>
            <w:shd w:val="clear" w:color="auto" w:fill="auto"/>
          </w:tcPr>
          <w:p w14:paraId="7325C47F" w14:textId="77777777" w:rsidR="0017127A" w:rsidRDefault="0017127A" w:rsidP="0017127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16"/>
              </w:rPr>
            </w:pPr>
            <w:r>
              <w:rPr>
                <w:color w:val="0C0000"/>
                <w:szCs w:val="16"/>
              </w:rPr>
              <w:t>№ исх: 01-19/Д-90//ДС-520   от: 17.02.2024</w:t>
            </w:r>
          </w:p>
          <w:p w14:paraId="1856543B" w14:textId="0AF0439C" w:rsidR="0017127A" w:rsidRPr="0017127A" w:rsidRDefault="0017127A" w:rsidP="0017127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16"/>
              </w:rPr>
            </w:pPr>
            <w:r>
              <w:rPr>
                <w:color w:val="0C0000"/>
                <w:szCs w:val="16"/>
              </w:rPr>
              <w:t>№ вх.865/ДС-520  от: 19.02.2024</w:t>
            </w:r>
          </w:p>
        </w:tc>
      </w:tr>
    </w:tbl>
    <w:p w14:paraId="11D00CDB" w14:textId="06D8E0BA" w:rsidR="00FC1D11" w:rsidRDefault="00960EB8" w:rsidP="0017127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0E73EE">
        <w:rPr>
          <w:color w:val="7030A0"/>
          <w:sz w:val="16"/>
          <w:szCs w:val="16"/>
        </w:rPr>
        <w:t xml:space="preserve">   </w:t>
      </w:r>
      <w:r w:rsidR="00FC1D11" w:rsidRPr="006E2FCA">
        <w:rPr>
          <w:color w:val="1E1D8E"/>
          <w:sz w:val="16"/>
          <w:szCs w:val="16"/>
        </w:rPr>
        <w:t>____________</w:t>
      </w:r>
      <w:r w:rsidR="003808FE" w:rsidRPr="006E2FCA">
        <w:rPr>
          <w:color w:val="1E1D8E"/>
          <w:sz w:val="16"/>
          <w:szCs w:val="16"/>
        </w:rPr>
        <w:t>__________</w:t>
      </w:r>
      <w:r w:rsidR="00FC1D11" w:rsidRPr="006E2FCA">
        <w:rPr>
          <w:color w:val="1E1D8E"/>
          <w:sz w:val="16"/>
          <w:szCs w:val="16"/>
        </w:rPr>
        <w:t>№__________________</w:t>
      </w:r>
      <w:r w:rsidR="003808FE" w:rsidRPr="006E2FCA">
        <w:rPr>
          <w:color w:val="1E1D8E"/>
          <w:sz w:val="16"/>
          <w:szCs w:val="16"/>
        </w:rPr>
        <w:t>____</w:t>
      </w:r>
    </w:p>
    <w:p w14:paraId="4931ED34" w14:textId="77777777" w:rsidR="00C87EEE" w:rsidRPr="006E2FCA" w:rsidRDefault="00C87EE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</w:p>
    <w:p w14:paraId="7589E8D3" w14:textId="3A5A8293" w:rsidR="00F90867" w:rsidRPr="00C87EEE" w:rsidRDefault="00866A2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6E2FCA">
        <w:rPr>
          <w:color w:val="1E1D8E"/>
          <w:sz w:val="16"/>
          <w:szCs w:val="16"/>
        </w:rPr>
        <w:t xml:space="preserve">   </w:t>
      </w:r>
      <w:r w:rsidR="00FC1D11" w:rsidRPr="00C87EEE">
        <w:rPr>
          <w:color w:val="1E1D8E"/>
          <w:sz w:val="16"/>
          <w:szCs w:val="16"/>
        </w:rPr>
        <w:t>__________________________</w:t>
      </w:r>
      <w:r w:rsidR="003808FE" w:rsidRPr="00C87EEE">
        <w:rPr>
          <w:color w:val="1E1D8E"/>
          <w:sz w:val="16"/>
          <w:szCs w:val="16"/>
        </w:rPr>
        <w:t>____________________</w:t>
      </w:r>
    </w:p>
    <w:p w14:paraId="3D5017A5" w14:textId="77777777" w:rsidR="00C87EEE" w:rsidRPr="006E2FCA" w:rsidRDefault="00C87EE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</w:p>
    <w:p w14:paraId="562112E0" w14:textId="77777777" w:rsidR="00070CDA" w:rsidRDefault="006324F9" w:rsidP="006324F9">
      <w:pPr>
        <w:rPr>
          <w:i/>
        </w:rPr>
      </w:pPr>
      <w:r w:rsidRPr="007633B2">
        <w:rPr>
          <w:i/>
          <w:lang w:val="kk-KZ"/>
        </w:rPr>
        <w:t xml:space="preserve">На </w:t>
      </w:r>
      <w:r w:rsidR="002114F3">
        <w:rPr>
          <w:i/>
          <w:lang w:val="kk-KZ"/>
        </w:rPr>
        <w:t>депутатский запрос</w:t>
      </w:r>
      <w:r w:rsidR="00070CDA">
        <w:rPr>
          <w:i/>
        </w:rPr>
        <w:t>, оглашенный</w:t>
      </w:r>
    </w:p>
    <w:p w14:paraId="498BE6B8" w14:textId="18F2DFB9" w:rsidR="006324F9" w:rsidRPr="007633B2" w:rsidRDefault="00070CDA" w:rsidP="006324F9">
      <w:pPr>
        <w:rPr>
          <w:i/>
        </w:rPr>
      </w:pPr>
      <w:r>
        <w:rPr>
          <w:i/>
        </w:rPr>
        <w:t>17</w:t>
      </w:r>
      <w:r w:rsidR="002114F3">
        <w:rPr>
          <w:i/>
          <w:lang w:val="kk-KZ"/>
        </w:rPr>
        <w:t xml:space="preserve"> января</w:t>
      </w:r>
      <w:r w:rsidR="002114F3">
        <w:rPr>
          <w:i/>
        </w:rPr>
        <w:t xml:space="preserve"> 2024</w:t>
      </w:r>
      <w:r w:rsidR="006324F9" w:rsidRPr="007633B2">
        <w:rPr>
          <w:i/>
        </w:rPr>
        <w:t xml:space="preserve"> года</w:t>
      </w:r>
    </w:p>
    <w:p w14:paraId="171EFD9C" w14:textId="77777777" w:rsidR="006324F9" w:rsidRDefault="006324F9" w:rsidP="006324F9">
      <w:pPr>
        <w:tabs>
          <w:tab w:val="left" w:pos="1560"/>
        </w:tabs>
        <w:ind w:firstLine="567"/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2"/>
        <w:gridCol w:w="5133"/>
      </w:tblGrid>
      <w:tr w:rsidR="006324F9" w:rsidRPr="00121407" w14:paraId="0A9BF95D" w14:textId="77777777" w:rsidTr="00870832">
        <w:trPr>
          <w:trHeight w:val="1334"/>
        </w:trPr>
        <w:tc>
          <w:tcPr>
            <w:tcW w:w="5132" w:type="dxa"/>
            <w:shd w:val="clear" w:color="auto" w:fill="auto"/>
          </w:tcPr>
          <w:p w14:paraId="1AF3F834" w14:textId="77777777" w:rsidR="006324F9" w:rsidRPr="003072EF" w:rsidRDefault="006324F9" w:rsidP="0087083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14:paraId="1E1A0D15" w14:textId="22A07403" w:rsidR="006324F9" w:rsidRPr="00121407" w:rsidRDefault="002114F3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Депутат</w:t>
            </w:r>
            <w:r w:rsidR="002C7827" w:rsidRPr="00121407">
              <w:rPr>
                <w:rFonts w:eastAsia="Calibri"/>
                <w:b/>
                <w:sz w:val="28"/>
                <w:szCs w:val="28"/>
              </w:rPr>
              <w:t>ам</w:t>
            </w:r>
            <w:r w:rsidRPr="00121407">
              <w:rPr>
                <w:rFonts w:eastAsia="Calibri"/>
                <w:b/>
                <w:sz w:val="28"/>
                <w:szCs w:val="28"/>
              </w:rPr>
              <w:t xml:space="preserve"> Мажилиса Парламента </w:t>
            </w:r>
          </w:p>
          <w:p w14:paraId="49DED30B" w14:textId="77777777" w:rsidR="002114F3" w:rsidRPr="00121407" w:rsidRDefault="002114F3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Республики Казахстан</w:t>
            </w:r>
          </w:p>
          <w:p w14:paraId="7EF0FCE5" w14:textId="1DA51623" w:rsidR="002114F3" w:rsidRPr="00121407" w:rsidRDefault="002114F3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Сейтжан К</w:t>
            </w:r>
            <w:r w:rsidR="002C7827" w:rsidRPr="00121407">
              <w:rPr>
                <w:rFonts w:eastAsia="Calibri"/>
                <w:b/>
                <w:sz w:val="28"/>
                <w:szCs w:val="28"/>
              </w:rPr>
              <w:t>. С.</w:t>
            </w:r>
          </w:p>
          <w:p w14:paraId="2D856E86" w14:textId="4E3A6BEB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Маггерамову М. М.</w:t>
            </w:r>
          </w:p>
          <w:p w14:paraId="5DE282E9" w14:textId="1D4FD5B0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Танашевой Г. Ш.</w:t>
            </w:r>
          </w:p>
          <w:p w14:paraId="373AA73E" w14:textId="2A02236D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Смирновой И. В.</w:t>
            </w:r>
          </w:p>
          <w:p w14:paraId="602EBBBB" w14:textId="76A98C4D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Абдиеву Е. Т.</w:t>
            </w:r>
          </w:p>
          <w:p w14:paraId="2E83C98F" w14:textId="7A8AAC6E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Серикову Т. Г.</w:t>
            </w:r>
          </w:p>
          <w:p w14:paraId="0D4AA226" w14:textId="1BD26095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407">
              <w:rPr>
                <w:rFonts w:eastAsia="Calibri"/>
                <w:b/>
                <w:sz w:val="28"/>
                <w:szCs w:val="28"/>
              </w:rPr>
              <w:t>Сагандыковой А. Б.</w:t>
            </w:r>
          </w:p>
          <w:p w14:paraId="5EA8BE5E" w14:textId="6A9D7FBF" w:rsidR="002C7827" w:rsidRPr="00121407" w:rsidRDefault="002C7827" w:rsidP="002114F3">
            <w:pPr>
              <w:jc w:val="center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</w:tr>
    </w:tbl>
    <w:p w14:paraId="2A08169A" w14:textId="77777777" w:rsidR="006324F9" w:rsidRPr="00121407" w:rsidRDefault="006324F9" w:rsidP="006324F9">
      <w:pPr>
        <w:tabs>
          <w:tab w:val="left" w:pos="1560"/>
        </w:tabs>
        <w:ind w:firstLine="567"/>
        <w:jc w:val="both"/>
        <w:rPr>
          <w:b/>
          <w:sz w:val="28"/>
        </w:rPr>
      </w:pPr>
    </w:p>
    <w:p w14:paraId="1357CAAB" w14:textId="2B38A02F" w:rsidR="006324F9" w:rsidRPr="00121407" w:rsidRDefault="006324F9" w:rsidP="006324F9">
      <w:pPr>
        <w:tabs>
          <w:tab w:val="left" w:pos="1560"/>
        </w:tabs>
        <w:ind w:firstLine="567"/>
        <w:jc w:val="center"/>
        <w:rPr>
          <w:b/>
          <w:sz w:val="28"/>
        </w:rPr>
      </w:pPr>
      <w:r w:rsidRPr="00121407">
        <w:rPr>
          <w:b/>
          <w:sz w:val="28"/>
        </w:rPr>
        <w:t>Уважаемы</w:t>
      </w:r>
      <w:r w:rsidR="00BE28FD" w:rsidRPr="00121407">
        <w:rPr>
          <w:b/>
          <w:sz w:val="28"/>
        </w:rPr>
        <w:t>е</w:t>
      </w:r>
      <w:r w:rsidRPr="00121407">
        <w:rPr>
          <w:b/>
          <w:sz w:val="28"/>
        </w:rPr>
        <w:t xml:space="preserve"> </w:t>
      </w:r>
      <w:r w:rsidR="002C7827" w:rsidRPr="00121407">
        <w:rPr>
          <w:b/>
          <w:sz w:val="28"/>
        </w:rPr>
        <w:t>депутаты</w:t>
      </w:r>
      <w:r w:rsidRPr="00121407">
        <w:rPr>
          <w:b/>
          <w:sz w:val="28"/>
        </w:rPr>
        <w:t>!</w:t>
      </w:r>
    </w:p>
    <w:p w14:paraId="2A06C8DB" w14:textId="77777777" w:rsidR="006324F9" w:rsidRPr="00121407" w:rsidRDefault="006324F9" w:rsidP="006324F9">
      <w:pPr>
        <w:tabs>
          <w:tab w:val="left" w:pos="1560"/>
        </w:tabs>
        <w:ind w:firstLine="567"/>
        <w:jc w:val="both"/>
        <w:rPr>
          <w:b/>
          <w:sz w:val="28"/>
        </w:rPr>
      </w:pPr>
    </w:p>
    <w:p w14:paraId="61543F04" w14:textId="7894DAA5" w:rsidR="00866A2E" w:rsidRPr="00121407" w:rsidRDefault="006324F9" w:rsidP="006324F9">
      <w:pPr>
        <w:ind w:firstLine="567"/>
        <w:jc w:val="both"/>
        <w:rPr>
          <w:sz w:val="28"/>
          <w:lang w:val="kk-KZ"/>
        </w:rPr>
      </w:pPr>
      <w:r w:rsidRPr="00121407">
        <w:rPr>
          <w:sz w:val="28"/>
        </w:rPr>
        <w:t>Министерство транспорта Республики Казахстан</w:t>
      </w:r>
      <w:r w:rsidRPr="00121407">
        <w:rPr>
          <w:sz w:val="28"/>
          <w:lang w:val="kk-KZ"/>
        </w:rPr>
        <w:t xml:space="preserve"> </w:t>
      </w:r>
      <w:r w:rsidRPr="00121407">
        <w:rPr>
          <w:sz w:val="28"/>
        </w:rPr>
        <w:t xml:space="preserve">(далее – Министерство), </w:t>
      </w:r>
      <w:r w:rsidR="002114F3" w:rsidRPr="00121407">
        <w:rPr>
          <w:sz w:val="28"/>
        </w:rPr>
        <w:t>в ответ на депутатский запрос</w:t>
      </w:r>
      <w:r w:rsidR="00070CDA">
        <w:rPr>
          <w:sz w:val="28"/>
        </w:rPr>
        <w:t>, оглашенный 17 января т.г.</w:t>
      </w:r>
      <w:r w:rsidRPr="00121407">
        <w:rPr>
          <w:sz w:val="28"/>
        </w:rPr>
        <w:t>,</w:t>
      </w:r>
      <w:r w:rsidRPr="00121407">
        <w:rPr>
          <w:sz w:val="28"/>
          <w:lang w:val="kk-KZ"/>
        </w:rPr>
        <w:t xml:space="preserve"> сообщает следующее.</w:t>
      </w:r>
    </w:p>
    <w:p w14:paraId="4CCD80D0" w14:textId="3DC6A4EA" w:rsidR="00826722" w:rsidRPr="00121407" w:rsidRDefault="00226F86" w:rsidP="006324F9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 xml:space="preserve">Действующим законодательством, а именно </w:t>
      </w:r>
      <w:r w:rsidR="00E36AAA" w:rsidRPr="00121407">
        <w:rPr>
          <w:sz w:val="28"/>
          <w:lang w:val="kk-KZ"/>
        </w:rPr>
        <w:t>Правилами организации обслуживания пассажиров в аэропортах Республики Казахстан, утвержденными приказом и.о. Министра по инвестициям и развитию Республики Казахстан от 24 февраля 2015 года № 189</w:t>
      </w:r>
      <w:r w:rsidRPr="00121407">
        <w:rPr>
          <w:sz w:val="28"/>
          <w:lang w:val="kk-KZ"/>
        </w:rPr>
        <w:t>, предусмотрен порядок обслуживания пассажиров, относящихся к маломобильным группам населения (PRM – Persons with Reduced Mobility) в соответствии с Положениями стандартов обслуживания пассажиров в аэропорту.</w:t>
      </w:r>
    </w:p>
    <w:p w14:paraId="1C710ABC" w14:textId="7AA220D6" w:rsidR="009F4183" w:rsidRPr="00121407" w:rsidRDefault="009E5378" w:rsidP="009F4183">
      <w:pPr>
        <w:ind w:firstLine="567"/>
        <w:jc w:val="both"/>
        <w:rPr>
          <w:sz w:val="28"/>
          <w:lang w:val="kk-KZ"/>
        </w:rPr>
      </w:pPr>
      <w:r w:rsidRPr="00121407">
        <w:rPr>
          <w:sz w:val="28"/>
        </w:rPr>
        <w:t>В</w:t>
      </w:r>
      <w:r w:rsidR="009F4183" w:rsidRPr="00121407">
        <w:rPr>
          <w:sz w:val="28"/>
          <w:lang w:val="kk-KZ"/>
        </w:rPr>
        <w:t xml:space="preserve">ышеуказанными Правилами предусмотрено </w:t>
      </w:r>
      <w:r w:rsidR="009F4183" w:rsidRPr="00121407">
        <w:rPr>
          <w:b/>
          <w:sz w:val="28"/>
          <w:lang w:val="kk-KZ"/>
        </w:rPr>
        <w:t>наличие в аэропорту специального автотранспорта и механизмов для транспортировки</w:t>
      </w:r>
      <w:r w:rsidR="009F4183" w:rsidRPr="00121407">
        <w:rPr>
          <w:sz w:val="28"/>
          <w:lang w:val="kk-KZ"/>
        </w:rPr>
        <w:t>, подъема/спуска PRMs на борт воздушного судна и обратно.</w:t>
      </w:r>
    </w:p>
    <w:p w14:paraId="5DBA9FDC" w14:textId="7E597DC4" w:rsidR="009F4183" w:rsidRPr="00121407" w:rsidRDefault="009E5378" w:rsidP="009E5378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>В</w:t>
      </w:r>
      <w:r w:rsidR="009F4183" w:rsidRPr="00121407">
        <w:rPr>
          <w:sz w:val="28"/>
          <w:lang w:val="kk-KZ"/>
        </w:rPr>
        <w:t xml:space="preserve"> настоящее время в 6 аэропортах РК (Астана, Алматы, Караганды, Актау, Атырау, Туркестан) имеются амбулифты, в 4 аэропортах РК (Кызылорда, Шымкент, Павлодар, Семей) имеются механизмы для подъема и спуска пассажиров с ограниченными возможностями (гусеничный подъемник).</w:t>
      </w:r>
      <w:r w:rsidRPr="00121407">
        <w:rPr>
          <w:sz w:val="28"/>
          <w:lang w:val="kk-KZ"/>
        </w:rPr>
        <w:t xml:space="preserve"> А</w:t>
      </w:r>
      <w:r w:rsidR="009F4183" w:rsidRPr="00121407">
        <w:rPr>
          <w:sz w:val="28"/>
          <w:lang w:val="kk-KZ"/>
        </w:rPr>
        <w:t>эропорты РК обеспечены инвалидными колясками и межрядными колясками</w:t>
      </w:r>
      <w:r w:rsidR="00F57B8A" w:rsidRPr="00121407">
        <w:rPr>
          <w:sz w:val="28"/>
        </w:rPr>
        <w:t xml:space="preserve"> для транспортировки и посадки пассажиров на борт ВС</w:t>
      </w:r>
      <w:r w:rsidR="009F4183" w:rsidRPr="00121407">
        <w:rPr>
          <w:sz w:val="28"/>
          <w:lang w:val="kk-KZ"/>
        </w:rPr>
        <w:t>.</w:t>
      </w:r>
    </w:p>
    <w:p w14:paraId="1F4A12C5" w14:textId="47A820AB" w:rsidR="009F4183" w:rsidRPr="00121407" w:rsidRDefault="009E5378" w:rsidP="009F4183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>Необходимо</w:t>
      </w:r>
      <w:r w:rsidR="009F4183" w:rsidRPr="00121407">
        <w:rPr>
          <w:sz w:val="28"/>
          <w:lang w:val="kk-KZ"/>
        </w:rPr>
        <w:t xml:space="preserve"> отметить, что пунктом 165 Концепции развития транспортно-логистического потенциала РК до 2030, утвержденной постановлением Правительства № 1116 от 30 декабря 2022 года, предусмотрены </w:t>
      </w:r>
      <w:r w:rsidR="009F4183" w:rsidRPr="00121407">
        <w:rPr>
          <w:b/>
          <w:sz w:val="28"/>
          <w:lang w:val="kk-KZ"/>
        </w:rPr>
        <w:t xml:space="preserve">меры по </w:t>
      </w:r>
      <w:r w:rsidR="009F4183" w:rsidRPr="00121407">
        <w:rPr>
          <w:b/>
          <w:sz w:val="28"/>
          <w:lang w:val="kk-KZ"/>
        </w:rPr>
        <w:lastRenderedPageBreak/>
        <w:t>обеспечению аэропортов</w:t>
      </w:r>
      <w:r w:rsidR="009F4183" w:rsidRPr="00121407">
        <w:rPr>
          <w:sz w:val="28"/>
          <w:lang w:val="kk-KZ"/>
        </w:rPr>
        <w:t>, находящихся в государственной собственности, оборудованием для обслуживания лиц с ограниченными возможностями.</w:t>
      </w:r>
    </w:p>
    <w:p w14:paraId="1BB1A6F6" w14:textId="66337542" w:rsidR="00226F86" w:rsidRPr="00121407" w:rsidRDefault="00226F86" w:rsidP="006324F9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>Уполномоченными агентами оказывается вся необходимая помощь в прохождении пограничного, таможенного контроля и других процедур оформления.</w:t>
      </w:r>
    </w:p>
    <w:p w14:paraId="5F26590A" w14:textId="55EE9B39" w:rsidR="00226F86" w:rsidRPr="00121407" w:rsidRDefault="00226F86" w:rsidP="006324F9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>Так, в настоящее время в аэропортах Астаны и Алматы создана специальная служба из числа агентов по наземному обслуживания для оказания помощи и сопровождения пассажиров с ограниченными возможностями. Агенты на постоянной основе проходят соответствующие тренинги и обучения.</w:t>
      </w:r>
    </w:p>
    <w:p w14:paraId="50B69D3A" w14:textId="594781BD" w:rsidR="00E56A9D" w:rsidRPr="00121407" w:rsidRDefault="009E5378" w:rsidP="009E5378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 xml:space="preserve">На борту воздушного судна экипажом осуществляется обслуживание согласно утвержденным требованиям, </w:t>
      </w:r>
      <w:r w:rsidR="00E56A9D" w:rsidRPr="00121407">
        <w:rPr>
          <w:sz w:val="28"/>
          <w:lang w:val="kk-KZ"/>
        </w:rPr>
        <w:t xml:space="preserve">проводится </w:t>
      </w:r>
      <w:r w:rsidR="00E56A9D" w:rsidRPr="00121407">
        <w:rPr>
          <w:b/>
          <w:sz w:val="28"/>
          <w:lang w:val="kk-KZ"/>
        </w:rPr>
        <w:t>голосовой и визуальный инструктаж</w:t>
      </w:r>
      <w:r w:rsidR="00E56A9D" w:rsidRPr="00121407">
        <w:rPr>
          <w:sz w:val="28"/>
          <w:lang w:val="kk-KZ"/>
        </w:rPr>
        <w:t xml:space="preserve"> касательно норм безопасности полетов, а также для каждого пассажира предусмотрена брошюра, где указана данная информация, что в свою очередь позволяет пассажирам, имеющим определенные ограничения по зрению и слуху, получить всю необходимую информацию в визуальном и </w:t>
      </w:r>
      <w:r w:rsidR="00121407" w:rsidRPr="00121407">
        <w:rPr>
          <w:sz w:val="28"/>
          <w:lang w:val="kk-KZ"/>
        </w:rPr>
        <w:t>голосовом</w:t>
      </w:r>
      <w:r w:rsidR="00E56A9D" w:rsidRPr="00121407">
        <w:rPr>
          <w:sz w:val="28"/>
          <w:lang w:val="kk-KZ"/>
        </w:rPr>
        <w:t xml:space="preserve"> режиме.</w:t>
      </w:r>
    </w:p>
    <w:p w14:paraId="341469EA" w14:textId="45124C42" w:rsidR="009F4183" w:rsidRPr="00121407" w:rsidRDefault="009F4183" w:rsidP="009F4183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>Также, авиакомпания для пассажиров с ограниченными возможностями, лиц с инвалидностью и маломобильных групп населения выделяют места, соответствующие их потребностям, при наличии и условии соблюдения требований безопасности полетов.</w:t>
      </w:r>
    </w:p>
    <w:p w14:paraId="74D32C06" w14:textId="44AB9073" w:rsidR="009F4183" w:rsidRPr="00121407" w:rsidRDefault="009F4183" w:rsidP="006324F9">
      <w:pPr>
        <w:ind w:firstLine="567"/>
        <w:jc w:val="both"/>
        <w:rPr>
          <w:sz w:val="28"/>
        </w:rPr>
      </w:pPr>
      <w:r w:rsidRPr="00121407">
        <w:rPr>
          <w:sz w:val="28"/>
        </w:rPr>
        <w:t>Вместе с тем, согласно Правилам перевозки пассажиров, багажа и грузов на воздушном транспорте, утвержденных приказом Министра по инвестициям и развитию Республики Казахстан от 30 апреля 2015 года № 540, пассажиры из числа лиц с инвалидностью и маломобильных групп населения дополнительно могут провозить с собой бесплатно в качестве багажа носилки и инвалидное кресло-коляску, предназначенные для личного пользования.</w:t>
      </w:r>
    </w:p>
    <w:p w14:paraId="22B1B06D" w14:textId="024F1F1E" w:rsidR="00826722" w:rsidRPr="00121407" w:rsidRDefault="009E5378" w:rsidP="00826722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>Касательно</w:t>
      </w:r>
      <w:r w:rsidR="009F4183" w:rsidRPr="00121407">
        <w:rPr>
          <w:sz w:val="28"/>
          <w:lang w:val="kk-KZ"/>
        </w:rPr>
        <w:t xml:space="preserve"> скидок на авиаперелеты, в</w:t>
      </w:r>
      <w:r w:rsidR="00826722" w:rsidRPr="00121407">
        <w:rPr>
          <w:sz w:val="28"/>
          <w:lang w:val="kk-KZ"/>
        </w:rPr>
        <w:t xml:space="preserve"> настоящее время действующим законодательством не регламентированы скидки для пассажиров с ограниченными возможностями, в т.ч. детям с инвалидностью и сопровождающих их лиц.</w:t>
      </w:r>
    </w:p>
    <w:p w14:paraId="2EE7A16B" w14:textId="6B961FD9" w:rsidR="001233D3" w:rsidRPr="00121407" w:rsidRDefault="00826722" w:rsidP="006324F9">
      <w:pPr>
        <w:ind w:firstLine="567"/>
        <w:jc w:val="both"/>
        <w:rPr>
          <w:sz w:val="28"/>
          <w:lang w:val="kk-KZ"/>
        </w:rPr>
      </w:pPr>
      <w:r w:rsidRPr="00121407">
        <w:rPr>
          <w:sz w:val="28"/>
        </w:rPr>
        <w:t xml:space="preserve">Согласно информации Министерства </w:t>
      </w:r>
      <w:r w:rsidRPr="00121407">
        <w:rPr>
          <w:sz w:val="28"/>
          <w:lang w:val="kk-KZ"/>
        </w:rPr>
        <w:t>труда и социальной защиты РК (далее –</w:t>
      </w:r>
      <w:r w:rsidR="003C17FD" w:rsidRPr="00121407">
        <w:rPr>
          <w:sz w:val="28"/>
          <w:lang w:val="kk-KZ"/>
        </w:rPr>
        <w:t xml:space="preserve"> МТСЗН</w:t>
      </w:r>
      <w:r w:rsidRPr="00121407">
        <w:rPr>
          <w:sz w:val="28"/>
          <w:lang w:val="kk-KZ"/>
        </w:rPr>
        <w:t>), п</w:t>
      </w:r>
      <w:r w:rsidR="001233D3" w:rsidRPr="00121407">
        <w:rPr>
          <w:sz w:val="28"/>
          <w:lang w:val="kk-KZ"/>
        </w:rPr>
        <w:t>о состоянию на 1 января 2024 года, общая численность лиц с инвалидностью в РК составила 724 982 человек, в т.ч. І группы – 76 354 чел., ІІ – 270 734 чел., ІІІ – 268 398 чел., дети – 109 496 чел.</w:t>
      </w:r>
    </w:p>
    <w:p w14:paraId="2FB7071F" w14:textId="5465A909" w:rsidR="00826722" w:rsidRPr="00121407" w:rsidRDefault="00826722" w:rsidP="00826722">
      <w:pPr>
        <w:ind w:firstLine="567"/>
        <w:jc w:val="both"/>
        <w:rPr>
          <w:sz w:val="28"/>
        </w:rPr>
      </w:pPr>
      <w:r w:rsidRPr="00121407">
        <w:rPr>
          <w:sz w:val="28"/>
          <w:lang w:val="kk-KZ"/>
        </w:rPr>
        <w:t xml:space="preserve">Вместе с тем, в рамках социальной помощи, казахстанские авиакомпании </w:t>
      </w:r>
      <w:r w:rsidR="009E5378" w:rsidRPr="00121407">
        <w:rPr>
          <w:sz w:val="28"/>
          <w:lang w:val="kk-KZ"/>
        </w:rPr>
        <w:t xml:space="preserve">на добровольной основе </w:t>
      </w:r>
      <w:r w:rsidRPr="00121407">
        <w:rPr>
          <w:sz w:val="28"/>
        </w:rPr>
        <w:t>предоставляют пассажирам с ограниченными возможностями скидки на авиаперелеты при индивидуальном обращении.</w:t>
      </w:r>
    </w:p>
    <w:p w14:paraId="1B98FBCB" w14:textId="77777777" w:rsidR="00826722" w:rsidRPr="00121407" w:rsidRDefault="00826722" w:rsidP="00826722">
      <w:pPr>
        <w:ind w:firstLine="708"/>
        <w:jc w:val="both"/>
        <w:rPr>
          <w:sz w:val="28"/>
          <w:szCs w:val="28"/>
        </w:rPr>
      </w:pPr>
      <w:r w:rsidRPr="00121407">
        <w:rPr>
          <w:sz w:val="28"/>
          <w:szCs w:val="28"/>
        </w:rPr>
        <w:t xml:space="preserve">Так, АО «Авиакомпания «SCAT» на внутренних регулярных рейсах </w:t>
      </w:r>
      <w:r w:rsidRPr="00121407">
        <w:rPr>
          <w:i/>
          <w:szCs w:val="28"/>
        </w:rPr>
        <w:t>(за исключением субсидированных рейсов)</w:t>
      </w:r>
      <w:r w:rsidRPr="00121407">
        <w:rPr>
          <w:szCs w:val="28"/>
        </w:rPr>
        <w:t xml:space="preserve"> </w:t>
      </w:r>
      <w:r w:rsidRPr="00121407">
        <w:rPr>
          <w:sz w:val="28"/>
          <w:szCs w:val="28"/>
        </w:rPr>
        <w:t xml:space="preserve">1 раз в год предоставляется </w:t>
      </w:r>
      <w:r w:rsidRPr="00121407">
        <w:rPr>
          <w:b/>
          <w:sz w:val="28"/>
          <w:szCs w:val="28"/>
        </w:rPr>
        <w:t>100%-ная скидка</w:t>
      </w:r>
      <w:r w:rsidRPr="00121407">
        <w:rPr>
          <w:sz w:val="28"/>
          <w:szCs w:val="28"/>
        </w:rPr>
        <w:t xml:space="preserve"> для детей с инвалидностью и лицам с </w:t>
      </w:r>
      <w:r w:rsidRPr="00121407">
        <w:rPr>
          <w:b/>
          <w:sz w:val="28"/>
          <w:szCs w:val="28"/>
        </w:rPr>
        <w:t xml:space="preserve">инвалидностью </w:t>
      </w:r>
      <w:r w:rsidRPr="00121407">
        <w:rPr>
          <w:b/>
          <w:sz w:val="28"/>
          <w:szCs w:val="28"/>
          <w:lang w:val="en-US"/>
        </w:rPr>
        <w:t>I</w:t>
      </w:r>
      <w:r w:rsidRPr="00121407">
        <w:rPr>
          <w:b/>
          <w:sz w:val="28"/>
          <w:szCs w:val="28"/>
        </w:rPr>
        <w:t xml:space="preserve"> группы</w:t>
      </w:r>
      <w:r w:rsidRPr="00121407">
        <w:rPr>
          <w:sz w:val="28"/>
          <w:szCs w:val="28"/>
        </w:rPr>
        <w:t xml:space="preserve">, а также </w:t>
      </w:r>
      <w:r w:rsidRPr="00121407">
        <w:rPr>
          <w:b/>
          <w:sz w:val="28"/>
          <w:szCs w:val="28"/>
        </w:rPr>
        <w:t>50%-ная</w:t>
      </w:r>
      <w:r w:rsidRPr="00121407">
        <w:rPr>
          <w:sz w:val="28"/>
          <w:szCs w:val="28"/>
        </w:rPr>
        <w:t xml:space="preserve"> скидка от тарифа для лиц с </w:t>
      </w:r>
      <w:r w:rsidRPr="00121407">
        <w:rPr>
          <w:b/>
          <w:sz w:val="28"/>
          <w:szCs w:val="28"/>
        </w:rPr>
        <w:t xml:space="preserve">инвалидностью </w:t>
      </w:r>
      <w:r w:rsidRPr="00121407">
        <w:rPr>
          <w:b/>
          <w:sz w:val="28"/>
          <w:szCs w:val="28"/>
          <w:lang w:val="en-US"/>
        </w:rPr>
        <w:t>II</w:t>
      </w:r>
      <w:r w:rsidRPr="00121407">
        <w:rPr>
          <w:b/>
          <w:sz w:val="28"/>
          <w:szCs w:val="28"/>
        </w:rPr>
        <w:t xml:space="preserve"> гр</w:t>
      </w:r>
      <w:r w:rsidRPr="00121407">
        <w:rPr>
          <w:sz w:val="28"/>
          <w:szCs w:val="28"/>
        </w:rPr>
        <w:t xml:space="preserve">уппы, сопровождающее лицо оплачивает доступный тариф на момент оформления. </w:t>
      </w:r>
    </w:p>
    <w:p w14:paraId="570051D1" w14:textId="77777777" w:rsidR="00826722" w:rsidRPr="00121407" w:rsidRDefault="00826722" w:rsidP="00826722">
      <w:pPr>
        <w:ind w:firstLine="708"/>
        <w:jc w:val="both"/>
        <w:rPr>
          <w:sz w:val="28"/>
          <w:szCs w:val="28"/>
        </w:rPr>
      </w:pPr>
      <w:r w:rsidRPr="00121407">
        <w:rPr>
          <w:sz w:val="28"/>
          <w:szCs w:val="28"/>
        </w:rPr>
        <w:t xml:space="preserve">АО «Qazaq Air» предоставляет скидки в размере </w:t>
      </w:r>
      <w:r w:rsidRPr="00121407">
        <w:rPr>
          <w:b/>
          <w:sz w:val="28"/>
          <w:szCs w:val="28"/>
        </w:rPr>
        <w:t>100 %</w:t>
      </w:r>
      <w:r w:rsidRPr="00121407">
        <w:rPr>
          <w:sz w:val="28"/>
          <w:szCs w:val="28"/>
        </w:rPr>
        <w:t xml:space="preserve"> для тяжелобольных детей, детям с инвалидностью </w:t>
      </w:r>
      <w:r w:rsidRPr="00121407">
        <w:rPr>
          <w:i/>
          <w:szCs w:val="28"/>
        </w:rPr>
        <w:t>(от 2 до 17 лет включительно)</w:t>
      </w:r>
      <w:r w:rsidRPr="00121407">
        <w:rPr>
          <w:szCs w:val="28"/>
        </w:rPr>
        <w:t xml:space="preserve"> </w:t>
      </w:r>
      <w:r w:rsidRPr="00121407">
        <w:rPr>
          <w:sz w:val="28"/>
          <w:szCs w:val="28"/>
        </w:rPr>
        <w:t xml:space="preserve">и </w:t>
      </w:r>
      <w:r w:rsidRPr="00121407">
        <w:rPr>
          <w:b/>
          <w:sz w:val="28"/>
          <w:szCs w:val="28"/>
        </w:rPr>
        <w:t>50 %</w:t>
      </w:r>
      <w:r w:rsidRPr="00121407">
        <w:rPr>
          <w:sz w:val="28"/>
          <w:szCs w:val="28"/>
        </w:rPr>
        <w:t xml:space="preserve"> сопровождающему лицу.</w:t>
      </w:r>
    </w:p>
    <w:p w14:paraId="424FAC2C" w14:textId="77777777" w:rsidR="00826722" w:rsidRPr="00121407" w:rsidRDefault="00826722" w:rsidP="00826722">
      <w:pPr>
        <w:ind w:firstLine="567"/>
        <w:jc w:val="both"/>
        <w:rPr>
          <w:sz w:val="28"/>
          <w:szCs w:val="28"/>
        </w:rPr>
      </w:pPr>
      <w:r w:rsidRPr="00121407">
        <w:rPr>
          <w:sz w:val="28"/>
          <w:szCs w:val="28"/>
        </w:rPr>
        <w:t>«Fly Arystan» внедрил льготную программу «</w:t>
      </w:r>
      <w:r w:rsidRPr="00121407">
        <w:rPr>
          <w:sz w:val="28"/>
          <w:szCs w:val="28"/>
          <w:lang w:val="en-US"/>
        </w:rPr>
        <w:t>Komek</w:t>
      </w:r>
      <w:r w:rsidRPr="00121407">
        <w:rPr>
          <w:sz w:val="28"/>
          <w:szCs w:val="28"/>
        </w:rPr>
        <w:t xml:space="preserve">», предоставляющий скидки в размере </w:t>
      </w:r>
      <w:r w:rsidRPr="00121407">
        <w:rPr>
          <w:b/>
          <w:sz w:val="28"/>
          <w:szCs w:val="28"/>
        </w:rPr>
        <w:t>50% на авиаперелеты</w:t>
      </w:r>
      <w:r w:rsidRPr="00121407">
        <w:rPr>
          <w:sz w:val="28"/>
          <w:szCs w:val="28"/>
        </w:rPr>
        <w:t xml:space="preserve"> для пассажиров </w:t>
      </w:r>
      <w:r w:rsidRPr="00121407">
        <w:rPr>
          <w:sz w:val="28"/>
          <w:szCs w:val="28"/>
          <w:lang w:val="en-US"/>
        </w:rPr>
        <w:t>I</w:t>
      </w:r>
      <w:r w:rsidRPr="00121407">
        <w:rPr>
          <w:sz w:val="28"/>
          <w:szCs w:val="28"/>
        </w:rPr>
        <w:t xml:space="preserve"> группы инвалидности и 50% сопровождающему лицу.</w:t>
      </w:r>
    </w:p>
    <w:p w14:paraId="1C2B6DDD" w14:textId="3F65CDEE" w:rsidR="001233D3" w:rsidRPr="00121407" w:rsidRDefault="001233D3" w:rsidP="006324F9">
      <w:pPr>
        <w:ind w:firstLine="567"/>
        <w:jc w:val="both"/>
        <w:rPr>
          <w:sz w:val="28"/>
        </w:rPr>
      </w:pPr>
      <w:r w:rsidRPr="00121407">
        <w:rPr>
          <w:sz w:val="28"/>
          <w:lang w:val="kk-KZ"/>
        </w:rPr>
        <w:lastRenderedPageBreak/>
        <w:t>В 2023 году казахстански</w:t>
      </w:r>
      <w:r w:rsidR="006E25AA" w:rsidRPr="00121407">
        <w:rPr>
          <w:sz w:val="28"/>
        </w:rPr>
        <w:t>ми</w:t>
      </w:r>
      <w:r w:rsidRPr="00121407">
        <w:rPr>
          <w:sz w:val="28"/>
          <w:lang w:val="kk-KZ"/>
        </w:rPr>
        <w:t xml:space="preserve"> авиакомпани</w:t>
      </w:r>
      <w:r w:rsidR="006E25AA" w:rsidRPr="00121407">
        <w:rPr>
          <w:sz w:val="28"/>
        </w:rPr>
        <w:t>ями было перевезено</w:t>
      </w:r>
      <w:r w:rsidRPr="00121407">
        <w:rPr>
          <w:sz w:val="28"/>
          <w:lang w:val="kk-KZ"/>
        </w:rPr>
        <w:t xml:space="preserve"> </w:t>
      </w:r>
      <w:r w:rsidR="006E25AA" w:rsidRPr="00121407">
        <w:rPr>
          <w:sz w:val="28"/>
          <w:lang w:val="kk-KZ"/>
        </w:rPr>
        <w:t xml:space="preserve">4 430 </w:t>
      </w:r>
      <w:r w:rsidRPr="00121407">
        <w:rPr>
          <w:sz w:val="28"/>
          <w:lang w:val="kk-KZ"/>
        </w:rPr>
        <w:t>пассажиров с ограниченными возможностями</w:t>
      </w:r>
      <w:r w:rsidR="006E25AA" w:rsidRPr="00121407">
        <w:rPr>
          <w:sz w:val="28"/>
          <w:lang w:val="kk-KZ"/>
        </w:rPr>
        <w:t xml:space="preserve">, в том числе дети – </w:t>
      </w:r>
      <w:r w:rsidR="00B35959" w:rsidRPr="00121407">
        <w:rPr>
          <w:sz w:val="28"/>
          <w:lang w:val="kk-KZ"/>
        </w:rPr>
        <w:t>1 948</w:t>
      </w:r>
      <w:r w:rsidR="006E25AA" w:rsidRPr="00121407">
        <w:rPr>
          <w:sz w:val="28"/>
          <w:lang w:val="kk-KZ"/>
        </w:rPr>
        <w:t xml:space="preserve"> чел.</w:t>
      </w:r>
      <w:r w:rsidR="00CC5DD3" w:rsidRPr="00121407">
        <w:rPr>
          <w:sz w:val="28"/>
          <w:lang w:val="kk-KZ"/>
        </w:rPr>
        <w:t xml:space="preserve">, средний тариф для лиц с инвалидностью </w:t>
      </w:r>
      <w:r w:rsidR="00CC5DD3" w:rsidRPr="00121407">
        <w:rPr>
          <w:sz w:val="28"/>
          <w:lang w:val="en-US"/>
        </w:rPr>
        <w:t>II</w:t>
      </w:r>
      <w:r w:rsidR="00CC5DD3" w:rsidRPr="00121407">
        <w:rPr>
          <w:sz w:val="28"/>
        </w:rPr>
        <w:t xml:space="preserve"> группы составляет 27 192 тг.</w:t>
      </w:r>
    </w:p>
    <w:p w14:paraId="002FB234" w14:textId="40D57BF2" w:rsidR="002C7827" w:rsidRPr="00121407" w:rsidRDefault="002C7827" w:rsidP="006324F9">
      <w:pPr>
        <w:ind w:firstLine="567"/>
        <w:jc w:val="both"/>
        <w:rPr>
          <w:sz w:val="28"/>
        </w:rPr>
      </w:pPr>
      <w:r w:rsidRPr="00121407">
        <w:rPr>
          <w:sz w:val="28"/>
        </w:rPr>
        <w:t>Ранее, Министерством по поручению Аппарата Правительства РК были подготовлены и направлены предложения касательно субсидирования авиаперелет</w:t>
      </w:r>
      <w:r w:rsidR="00826722" w:rsidRPr="00121407">
        <w:rPr>
          <w:sz w:val="28"/>
        </w:rPr>
        <w:t>а</w:t>
      </w:r>
      <w:r w:rsidRPr="00121407">
        <w:rPr>
          <w:sz w:val="28"/>
        </w:rPr>
        <w:t xml:space="preserve"> для пассажиров с ограниченными возможностями.</w:t>
      </w:r>
    </w:p>
    <w:p w14:paraId="241BC1EF" w14:textId="1A2D0961" w:rsidR="00CC5DD3" w:rsidRPr="00121407" w:rsidRDefault="00CC5DD3" w:rsidP="00CC5DD3">
      <w:pPr>
        <w:ind w:firstLine="567"/>
        <w:jc w:val="both"/>
        <w:rPr>
          <w:sz w:val="28"/>
          <w:lang w:val="kk-KZ"/>
        </w:rPr>
      </w:pPr>
      <w:r w:rsidRPr="00121407">
        <w:rPr>
          <w:sz w:val="28"/>
          <w:lang w:val="kk-KZ"/>
        </w:rPr>
        <w:t xml:space="preserve">Согласно позиции </w:t>
      </w:r>
      <w:r w:rsidR="00826722" w:rsidRPr="00121407">
        <w:rPr>
          <w:sz w:val="28"/>
          <w:lang w:val="kk-KZ"/>
        </w:rPr>
        <w:t>МТСЗН</w:t>
      </w:r>
      <w:r w:rsidRPr="00121407">
        <w:rPr>
          <w:sz w:val="28"/>
          <w:lang w:val="kk-KZ"/>
        </w:rPr>
        <w:t xml:space="preserve">, из предложенных </w:t>
      </w:r>
      <w:r w:rsidR="00452DC2" w:rsidRPr="00121407">
        <w:rPr>
          <w:sz w:val="28"/>
          <w:lang w:val="kk-KZ"/>
        </w:rPr>
        <w:t xml:space="preserve">Министерством </w:t>
      </w:r>
      <w:r w:rsidRPr="00121407">
        <w:rPr>
          <w:sz w:val="28"/>
          <w:lang w:val="kk-KZ"/>
        </w:rPr>
        <w:t xml:space="preserve">вариантов программ субсидирования авиаперелета по внутренним направлениям для пассажиров, имеющих инвалидность, </w:t>
      </w:r>
      <w:r w:rsidR="007F5A9A" w:rsidRPr="00121407">
        <w:rPr>
          <w:sz w:val="28"/>
          <w:lang w:val="kk-KZ"/>
        </w:rPr>
        <w:t>целесообразным</w:t>
      </w:r>
      <w:r w:rsidRPr="00121407">
        <w:rPr>
          <w:sz w:val="28"/>
          <w:lang w:val="kk-KZ"/>
        </w:rPr>
        <w:t xml:space="preserve"> </w:t>
      </w:r>
      <w:r w:rsidR="00452DC2" w:rsidRPr="00121407">
        <w:rPr>
          <w:sz w:val="28"/>
          <w:lang w:val="kk-KZ"/>
        </w:rPr>
        <w:t xml:space="preserve">является </w:t>
      </w:r>
      <w:r w:rsidRPr="00121407">
        <w:rPr>
          <w:sz w:val="28"/>
          <w:lang w:val="kk-KZ"/>
        </w:rPr>
        <w:t xml:space="preserve">реализации </w:t>
      </w:r>
      <w:r w:rsidRPr="00121407">
        <w:rPr>
          <w:b/>
          <w:sz w:val="28"/>
        </w:rPr>
        <w:t>варианта с</w:t>
      </w:r>
      <w:r w:rsidRPr="00121407">
        <w:rPr>
          <w:b/>
          <w:sz w:val="28"/>
          <w:lang w:val="kk-KZ"/>
        </w:rPr>
        <w:t>убсидировани</w:t>
      </w:r>
      <w:r w:rsidR="002C7827" w:rsidRPr="00121407">
        <w:rPr>
          <w:b/>
          <w:sz w:val="28"/>
          <w:lang w:val="kk-KZ"/>
        </w:rPr>
        <w:t>я</w:t>
      </w:r>
      <w:r w:rsidRPr="00121407">
        <w:rPr>
          <w:b/>
          <w:sz w:val="28"/>
          <w:lang w:val="kk-KZ"/>
        </w:rPr>
        <w:t xml:space="preserve"> авиаперелета</w:t>
      </w:r>
      <w:r w:rsidRPr="00121407">
        <w:rPr>
          <w:sz w:val="28"/>
          <w:lang w:val="kk-KZ"/>
        </w:rPr>
        <w:t xml:space="preserve"> 1 раз в год (в обе стороны) для всех людей с инвалидностью с предоставлением скидки на авиаперелет пассажирам первой группы инвалидности – 100%, второй и третьей группы – 50%, детям – 100%.</w:t>
      </w:r>
    </w:p>
    <w:p w14:paraId="4D1AF653" w14:textId="2E914425" w:rsidR="001233D3" w:rsidRPr="00121407" w:rsidRDefault="00CC5DD3" w:rsidP="006324F9">
      <w:pPr>
        <w:ind w:firstLine="567"/>
        <w:jc w:val="both"/>
        <w:rPr>
          <w:sz w:val="28"/>
        </w:rPr>
      </w:pPr>
      <w:r w:rsidRPr="00121407">
        <w:rPr>
          <w:sz w:val="28"/>
        </w:rPr>
        <w:t>В данном случае</w:t>
      </w:r>
      <w:r w:rsidR="00191DA3" w:rsidRPr="00121407">
        <w:rPr>
          <w:sz w:val="28"/>
        </w:rPr>
        <w:t>,</w:t>
      </w:r>
      <w:r w:rsidRPr="00121407">
        <w:rPr>
          <w:sz w:val="28"/>
        </w:rPr>
        <w:t xml:space="preserve"> исходя из предварительных расчетов, для субсидирования перелета всех людей с инвалидностью, в т.ч. детей потребуется выделение из республиканского бюджета </w:t>
      </w:r>
      <w:r w:rsidR="00452DC2" w:rsidRPr="00121407">
        <w:rPr>
          <w:sz w:val="28"/>
        </w:rPr>
        <w:t>27,8 млрд.тг.</w:t>
      </w:r>
    </w:p>
    <w:p w14:paraId="1F315E21" w14:textId="7B340C8D" w:rsidR="00770AEF" w:rsidRPr="00121407" w:rsidRDefault="00170111" w:rsidP="006324F9">
      <w:pPr>
        <w:ind w:firstLine="567"/>
        <w:jc w:val="both"/>
        <w:rPr>
          <w:sz w:val="28"/>
        </w:rPr>
      </w:pPr>
      <w:r w:rsidRPr="00121407">
        <w:rPr>
          <w:sz w:val="28"/>
        </w:rPr>
        <w:t>Также</w:t>
      </w:r>
      <w:r w:rsidR="00770AEF" w:rsidRPr="00121407">
        <w:rPr>
          <w:sz w:val="28"/>
        </w:rPr>
        <w:t xml:space="preserve">, </w:t>
      </w:r>
      <w:r w:rsidR="00040C52" w:rsidRPr="00121407">
        <w:rPr>
          <w:sz w:val="28"/>
        </w:rPr>
        <w:t xml:space="preserve">согласно информации Министерства туризма и спорта РК, </w:t>
      </w:r>
      <w:r w:rsidR="00770AEF" w:rsidRPr="00121407">
        <w:rPr>
          <w:sz w:val="28"/>
        </w:rPr>
        <w:t>начиная с 1 января 2022 года</w:t>
      </w:r>
      <w:r w:rsidR="00DF7831" w:rsidRPr="00121407">
        <w:rPr>
          <w:sz w:val="28"/>
          <w:lang w:val="kk-KZ"/>
        </w:rPr>
        <w:t>,</w:t>
      </w:r>
      <w:r w:rsidR="00770AEF" w:rsidRPr="00121407">
        <w:rPr>
          <w:sz w:val="28"/>
        </w:rPr>
        <w:t xml:space="preserve"> реализуется государственная программа по </w:t>
      </w:r>
      <w:r w:rsidR="00040C52" w:rsidRPr="00121407">
        <w:rPr>
          <w:sz w:val="28"/>
        </w:rPr>
        <w:t>развитию</w:t>
      </w:r>
      <w:r w:rsidR="00770AEF" w:rsidRPr="00121407">
        <w:rPr>
          <w:sz w:val="28"/>
        </w:rPr>
        <w:t xml:space="preserve"> туризма, в рамках которой предусмотрено субсидирование авиаперелета по внутренним направлениям для детей до 18 лет, в том числе для детей с инвалидностью.</w:t>
      </w:r>
    </w:p>
    <w:p w14:paraId="4205141A" w14:textId="4DF316CD" w:rsidR="00636019" w:rsidRPr="00121407" w:rsidRDefault="009A7928" w:rsidP="00636019">
      <w:pPr>
        <w:ind w:firstLine="567"/>
        <w:jc w:val="both"/>
        <w:rPr>
          <w:sz w:val="28"/>
          <w:szCs w:val="28"/>
        </w:rPr>
      </w:pPr>
      <w:r w:rsidRPr="00121407">
        <w:rPr>
          <w:sz w:val="28"/>
          <w:szCs w:val="28"/>
        </w:rPr>
        <w:t xml:space="preserve">Вместе с тем, </w:t>
      </w:r>
      <w:r w:rsidR="00636019" w:rsidRPr="00121407">
        <w:rPr>
          <w:sz w:val="28"/>
          <w:szCs w:val="28"/>
        </w:rPr>
        <w:t>следует отметить, что по информации Министерства национальной экономики РК, в разрабатываемом проекте Национального инфраструктурного плана до 2029 года (далее – НИП) предусматривается проект «Модернизация оборудования и спецтехники, амбулифтов для содержания аэродрома, наземного обслуживания воздушных судов, аварийно-спасательного обеспечения полетов аэропортов» в разделе транспортной инфраструктуры.</w:t>
      </w:r>
    </w:p>
    <w:p w14:paraId="1DFB8CD7" w14:textId="1C8CA121" w:rsidR="00C87EEE" w:rsidRPr="00121407" w:rsidRDefault="00636019" w:rsidP="00636019">
      <w:pPr>
        <w:ind w:firstLine="567"/>
        <w:jc w:val="both"/>
        <w:rPr>
          <w:sz w:val="28"/>
          <w:szCs w:val="28"/>
        </w:rPr>
      </w:pPr>
      <w:r w:rsidRPr="00121407">
        <w:rPr>
          <w:sz w:val="28"/>
          <w:szCs w:val="28"/>
        </w:rPr>
        <w:t>Также, Министерством было предусмотрено в НИП-е комплексная реконструкция терминалов и взлетно-посадочных полос, РД и перронов, светосигнального оборудования, прожекторного освещения перрона, электроснабжение, периметрового ограждения, складов ГСМ, централизованной заправочной системы в ряде аэропортов</w:t>
      </w:r>
      <w:r w:rsidR="009E5378" w:rsidRPr="00121407">
        <w:rPr>
          <w:sz w:val="28"/>
          <w:szCs w:val="28"/>
        </w:rPr>
        <w:t xml:space="preserve">, а также </w:t>
      </w:r>
      <w:r w:rsidR="009E5378" w:rsidRPr="00121407">
        <w:rPr>
          <w:b/>
          <w:sz w:val="28"/>
          <w:szCs w:val="28"/>
        </w:rPr>
        <w:t>закуп и оснащение</w:t>
      </w:r>
      <w:r w:rsidR="009E5378" w:rsidRPr="00121407">
        <w:rPr>
          <w:sz w:val="28"/>
          <w:szCs w:val="28"/>
        </w:rPr>
        <w:t xml:space="preserve"> аэропортами необходимой спец.техникой</w:t>
      </w:r>
      <w:r w:rsidRPr="00121407">
        <w:rPr>
          <w:sz w:val="28"/>
          <w:szCs w:val="28"/>
        </w:rPr>
        <w:t>.</w:t>
      </w:r>
    </w:p>
    <w:p w14:paraId="13B6747D" w14:textId="66BE9602" w:rsidR="00C937EA" w:rsidRPr="00121407" w:rsidRDefault="00C937EA" w:rsidP="00636019">
      <w:pPr>
        <w:ind w:firstLine="567"/>
        <w:jc w:val="both"/>
        <w:rPr>
          <w:sz w:val="28"/>
          <w:szCs w:val="28"/>
          <w:lang w:val="kk-KZ"/>
        </w:rPr>
      </w:pPr>
      <w:r w:rsidRPr="00121407">
        <w:rPr>
          <w:sz w:val="28"/>
          <w:szCs w:val="28"/>
          <w:lang w:val="kk-KZ"/>
        </w:rPr>
        <w:t>В целом, работа по улучшению качества обслуживания пассажиров с ограниченными возможностями будет продолжена Министерством и находится на постоянном контроле.</w:t>
      </w:r>
    </w:p>
    <w:p w14:paraId="76312D3C" w14:textId="77777777" w:rsidR="00FA4EE4" w:rsidRPr="00121407" w:rsidRDefault="00FA4EE4" w:rsidP="00577B51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14:paraId="6C7DD487" w14:textId="77777777" w:rsidR="002114F3" w:rsidRPr="00121407" w:rsidRDefault="002114F3" w:rsidP="00577B51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1"/>
      </w:tblGrid>
      <w:tr w:rsidR="00FA4EE4" w:rsidRPr="00121407" w14:paraId="5D657D19" w14:textId="77777777" w:rsidTr="00C87EEE">
        <w:tc>
          <w:tcPr>
            <w:tcW w:w="4928" w:type="dxa"/>
          </w:tcPr>
          <w:p w14:paraId="4DAB6A6E" w14:textId="77777777" w:rsidR="00393676" w:rsidRDefault="00393676" w:rsidP="002114F3">
            <w:pPr>
              <w:tabs>
                <w:tab w:val="left" w:pos="1560"/>
              </w:tabs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М</w:t>
            </w:r>
            <w:r w:rsidR="00FA4EE4" w:rsidRPr="00121407">
              <w:rPr>
                <w:b/>
                <w:sz w:val="28"/>
                <w:lang w:val="kk-KZ"/>
              </w:rPr>
              <w:t>инистр транспорта</w:t>
            </w:r>
          </w:p>
          <w:p w14:paraId="62E134C3" w14:textId="441EE5E3" w:rsidR="00FA4EE4" w:rsidRPr="00121407" w:rsidRDefault="00FA4EE4" w:rsidP="002114F3">
            <w:pPr>
              <w:tabs>
                <w:tab w:val="left" w:pos="1560"/>
              </w:tabs>
              <w:jc w:val="center"/>
              <w:rPr>
                <w:b/>
                <w:sz w:val="28"/>
                <w:lang w:val="kk-KZ"/>
              </w:rPr>
            </w:pPr>
            <w:r w:rsidRPr="00121407">
              <w:rPr>
                <w:b/>
                <w:sz w:val="28"/>
                <w:lang w:val="kk-KZ"/>
              </w:rPr>
              <w:t>Республики Казахстан</w:t>
            </w:r>
          </w:p>
        </w:tc>
        <w:tc>
          <w:tcPr>
            <w:tcW w:w="5211" w:type="dxa"/>
          </w:tcPr>
          <w:p w14:paraId="74B21685" w14:textId="77777777" w:rsidR="00FA4EE4" w:rsidRPr="00121407" w:rsidRDefault="00FA4EE4" w:rsidP="00577B51">
            <w:pPr>
              <w:tabs>
                <w:tab w:val="left" w:pos="1560"/>
              </w:tabs>
              <w:jc w:val="both"/>
              <w:rPr>
                <w:b/>
                <w:sz w:val="28"/>
                <w:lang w:val="kk-KZ"/>
              </w:rPr>
            </w:pPr>
          </w:p>
          <w:p w14:paraId="6F16EBEB" w14:textId="489C2989" w:rsidR="00FA4EE4" w:rsidRPr="00121407" w:rsidRDefault="00393676" w:rsidP="00393676">
            <w:pPr>
              <w:tabs>
                <w:tab w:val="left" w:pos="1560"/>
              </w:tabs>
              <w:jc w:val="right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М</w:t>
            </w:r>
            <w:r w:rsidR="002114F3" w:rsidRPr="00121407">
              <w:rPr>
                <w:b/>
                <w:sz w:val="28"/>
                <w:lang w:val="kk-KZ"/>
              </w:rPr>
              <w:t xml:space="preserve">. </w:t>
            </w:r>
            <w:r>
              <w:rPr>
                <w:b/>
                <w:sz w:val="28"/>
                <w:lang w:val="kk-KZ"/>
              </w:rPr>
              <w:t>Карабаев</w:t>
            </w:r>
          </w:p>
        </w:tc>
      </w:tr>
    </w:tbl>
    <w:p w14:paraId="197D031F" w14:textId="77777777" w:rsidR="00A51D36" w:rsidRPr="00121407" w:rsidRDefault="00A51D36" w:rsidP="00577B51">
      <w:pPr>
        <w:tabs>
          <w:tab w:val="left" w:pos="1560"/>
        </w:tabs>
        <w:ind w:firstLine="567"/>
        <w:jc w:val="both"/>
        <w:rPr>
          <w:i/>
          <w:lang w:val="kk-KZ"/>
        </w:rPr>
      </w:pPr>
    </w:p>
    <w:p w14:paraId="6BED8A56" w14:textId="108B60EC" w:rsidR="00C97843" w:rsidRPr="00121407" w:rsidRDefault="00C97843" w:rsidP="00577B51">
      <w:pPr>
        <w:tabs>
          <w:tab w:val="left" w:pos="1560"/>
        </w:tabs>
        <w:ind w:firstLine="567"/>
        <w:jc w:val="both"/>
        <w:rPr>
          <w:i/>
          <w:lang w:val="kk-KZ"/>
        </w:rPr>
      </w:pPr>
    </w:p>
    <w:p w14:paraId="4E11F2DC" w14:textId="219EB372" w:rsidR="00040C52" w:rsidRPr="00121407" w:rsidRDefault="00040C52" w:rsidP="00577B51">
      <w:pPr>
        <w:tabs>
          <w:tab w:val="left" w:pos="1560"/>
        </w:tabs>
        <w:ind w:firstLine="567"/>
        <w:jc w:val="both"/>
        <w:rPr>
          <w:i/>
          <w:lang w:val="kk-KZ"/>
        </w:rPr>
      </w:pPr>
    </w:p>
    <w:p w14:paraId="4C660575" w14:textId="00EC293B" w:rsidR="00040C52" w:rsidRPr="00121407" w:rsidRDefault="00040C52" w:rsidP="00577B51">
      <w:pPr>
        <w:tabs>
          <w:tab w:val="left" w:pos="1560"/>
        </w:tabs>
        <w:ind w:firstLine="567"/>
        <w:jc w:val="both"/>
        <w:rPr>
          <w:i/>
          <w:lang w:val="kk-KZ"/>
        </w:rPr>
      </w:pPr>
    </w:p>
    <w:p w14:paraId="7EF67A19" w14:textId="77777777" w:rsidR="00040C52" w:rsidRPr="00121407" w:rsidRDefault="00040C52" w:rsidP="00577B51">
      <w:pPr>
        <w:tabs>
          <w:tab w:val="left" w:pos="1560"/>
        </w:tabs>
        <w:ind w:firstLine="567"/>
        <w:jc w:val="both"/>
        <w:rPr>
          <w:i/>
          <w:lang w:val="kk-KZ"/>
        </w:rPr>
      </w:pPr>
    </w:p>
    <w:p w14:paraId="0702EC75" w14:textId="1B66B506" w:rsidR="00CC3007" w:rsidRPr="00121407" w:rsidRDefault="00FA4EE4" w:rsidP="00CC3007">
      <w:pPr>
        <w:tabs>
          <w:tab w:val="left" w:pos="1560"/>
        </w:tabs>
        <w:ind w:firstLine="567"/>
        <w:jc w:val="both"/>
        <w:rPr>
          <w:i/>
          <w:lang w:val="kk-KZ"/>
        </w:rPr>
      </w:pPr>
      <w:r w:rsidRPr="00121407">
        <w:rPr>
          <w:i/>
          <w:lang w:val="kk-KZ"/>
        </w:rPr>
        <w:t>Исп.</w:t>
      </w:r>
      <w:r w:rsidR="00CC3007" w:rsidRPr="00121407">
        <w:rPr>
          <w:i/>
        </w:rPr>
        <w:t>:</w:t>
      </w:r>
      <w:r w:rsidR="00CC3007" w:rsidRPr="00121407">
        <w:rPr>
          <w:i/>
          <w:lang w:val="kk-KZ"/>
        </w:rPr>
        <w:t xml:space="preserve"> </w:t>
      </w:r>
      <w:r w:rsidR="002114F3" w:rsidRPr="00121407">
        <w:rPr>
          <w:i/>
          <w:lang w:val="kk-KZ"/>
        </w:rPr>
        <w:t>А. Актанова</w:t>
      </w:r>
    </w:p>
    <w:p w14:paraId="1635E5ED" w14:textId="01AC0B01" w:rsidR="00CC3007" w:rsidRPr="00121407" w:rsidRDefault="00CC3007" w:rsidP="00CC3007">
      <w:pPr>
        <w:tabs>
          <w:tab w:val="left" w:pos="1560"/>
        </w:tabs>
        <w:ind w:firstLine="567"/>
        <w:jc w:val="both"/>
        <w:rPr>
          <w:i/>
          <w:lang w:val="en-US"/>
        </w:rPr>
      </w:pPr>
      <w:r w:rsidRPr="00121407">
        <w:rPr>
          <w:i/>
          <w:lang w:val="kk-KZ"/>
        </w:rPr>
        <w:t>Тел.: 572</w:t>
      </w:r>
      <w:r w:rsidR="002114F3" w:rsidRPr="00121407">
        <w:rPr>
          <w:i/>
          <w:lang w:val="kk-KZ"/>
        </w:rPr>
        <w:t> </w:t>
      </w:r>
      <w:r w:rsidRPr="00121407">
        <w:rPr>
          <w:i/>
          <w:lang w:val="kk-KZ"/>
        </w:rPr>
        <w:t>14</w:t>
      </w:r>
      <w:r w:rsidR="002114F3" w:rsidRPr="00121407">
        <w:rPr>
          <w:i/>
          <w:lang w:val="kk-KZ"/>
        </w:rPr>
        <w:t xml:space="preserve">9 </w:t>
      </w:r>
    </w:p>
    <w:p w14:paraId="5967A887" w14:textId="435903C2" w:rsidR="00FA4EE4" w:rsidRPr="00EA3738" w:rsidRDefault="00CC3007" w:rsidP="00EA3738">
      <w:pPr>
        <w:tabs>
          <w:tab w:val="left" w:pos="1560"/>
        </w:tabs>
        <w:ind w:firstLine="567"/>
        <w:jc w:val="both"/>
        <w:rPr>
          <w:i/>
          <w:lang w:val="en-US"/>
        </w:rPr>
      </w:pPr>
      <w:r w:rsidRPr="00121407">
        <w:rPr>
          <w:i/>
          <w:lang w:val="kk-KZ"/>
        </w:rPr>
        <w:t>Эл.почта</w:t>
      </w:r>
      <w:r w:rsidRPr="00121407">
        <w:rPr>
          <w:i/>
        </w:rPr>
        <w:t xml:space="preserve">: </w:t>
      </w:r>
      <w:hyperlink r:id="rId7" w:history="1">
        <w:r w:rsidR="002114F3" w:rsidRPr="00121407">
          <w:rPr>
            <w:rStyle w:val="a8"/>
            <w:i/>
            <w:lang w:val="en-US"/>
          </w:rPr>
          <w:t>a</w:t>
        </w:r>
        <w:r w:rsidR="002114F3" w:rsidRPr="00121407">
          <w:rPr>
            <w:rStyle w:val="a8"/>
            <w:i/>
          </w:rPr>
          <w:t>.</w:t>
        </w:r>
        <w:r w:rsidR="002114F3" w:rsidRPr="00121407">
          <w:rPr>
            <w:rStyle w:val="a8"/>
            <w:i/>
            <w:lang w:val="en-US"/>
          </w:rPr>
          <w:t>aktanova</w:t>
        </w:r>
        <w:r w:rsidR="002114F3" w:rsidRPr="00121407">
          <w:rPr>
            <w:rStyle w:val="a8"/>
            <w:i/>
          </w:rPr>
          <w:t>@</w:t>
        </w:r>
        <w:r w:rsidR="002114F3" w:rsidRPr="00121407">
          <w:rPr>
            <w:rStyle w:val="a8"/>
            <w:i/>
            <w:lang w:val="en-US"/>
          </w:rPr>
          <w:t>transport</w:t>
        </w:r>
        <w:r w:rsidR="002114F3" w:rsidRPr="00121407">
          <w:rPr>
            <w:rStyle w:val="a8"/>
            <w:i/>
          </w:rPr>
          <w:t>.</w:t>
        </w:r>
        <w:r w:rsidR="002114F3" w:rsidRPr="00121407">
          <w:rPr>
            <w:rStyle w:val="a8"/>
            <w:i/>
            <w:lang w:val="en-US"/>
          </w:rPr>
          <w:t>gov</w:t>
        </w:r>
        <w:r w:rsidR="002114F3" w:rsidRPr="00121407">
          <w:rPr>
            <w:rStyle w:val="a8"/>
            <w:i/>
          </w:rPr>
          <w:t>.</w:t>
        </w:r>
        <w:r w:rsidR="002114F3" w:rsidRPr="00121407">
          <w:rPr>
            <w:rStyle w:val="a8"/>
            <w:i/>
            <w:lang w:val="en-US"/>
          </w:rPr>
          <w:t>kz</w:t>
        </w:r>
      </w:hyperlink>
      <w:bookmarkStart w:id="0" w:name="_GoBack"/>
      <w:bookmarkEnd w:id="0"/>
    </w:p>
    <w:sectPr w:rsidR="00FA4EE4" w:rsidRPr="00EA3738" w:rsidSect="006830D7">
      <w:headerReference w:type="default" r:id="rId8"/>
      <w:headerReference w:type="firs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2467" w14:textId="77777777" w:rsidR="0067769C" w:rsidRDefault="0067769C">
      <w:r>
        <w:separator/>
      </w:r>
    </w:p>
  </w:endnote>
  <w:endnote w:type="continuationSeparator" w:id="0">
    <w:p w14:paraId="04099B9F" w14:textId="77777777" w:rsidR="0067769C" w:rsidRDefault="006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1AC5" w14:textId="77777777" w:rsidR="0067769C" w:rsidRDefault="0067769C">
      <w:r>
        <w:separator/>
      </w:r>
    </w:p>
  </w:footnote>
  <w:footnote w:type="continuationSeparator" w:id="0">
    <w:p w14:paraId="32B5F1F1" w14:textId="77777777" w:rsidR="0067769C" w:rsidRDefault="0067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124757"/>
      <w:docPartObj>
        <w:docPartGallery w:val="Page Numbers (Top of Page)"/>
        <w:docPartUnique/>
      </w:docPartObj>
    </w:sdtPr>
    <w:sdtEndPr/>
    <w:sdtContent>
      <w:p w14:paraId="0750154D" w14:textId="1C5C6223" w:rsidR="00A51D36" w:rsidRDefault="00A51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38">
          <w:rPr>
            <w:noProof/>
          </w:rPr>
          <w:t>3</w:t>
        </w:r>
        <w:r>
          <w:fldChar w:fldCharType="end"/>
        </w:r>
      </w:p>
    </w:sdtContent>
  </w:sdt>
  <w:p w14:paraId="264DD6BC" w14:textId="77777777" w:rsidR="002D3D23" w:rsidRDefault="002D3D23" w:rsidP="002D3D2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3808FE" w14:paraId="0059E160" w14:textId="77777777" w:rsidTr="00702B6C">
      <w:trPr>
        <w:trHeight w:val="1612"/>
      </w:trPr>
      <w:tc>
        <w:tcPr>
          <w:tcW w:w="4255" w:type="dxa"/>
        </w:tcPr>
        <w:p w14:paraId="3EAB816E" w14:textId="77777777" w:rsidR="00FC1D11" w:rsidRPr="007762A1" w:rsidRDefault="00F04BD3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  <w:r>
            <w:rPr>
              <w:noProof/>
              <w:color w:val="1F497D"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752" behindDoc="1" locked="0" layoutInCell="1" allowOverlap="1" wp14:anchorId="3A95C177" wp14:editId="1E2BB6CB">
                <wp:simplePos x="0" y="0"/>
                <wp:positionH relativeFrom="page">
                  <wp:posOffset>2696845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9126F6" w14:textId="77777777" w:rsidR="00C874D4" w:rsidRDefault="0071203C" w:rsidP="00C67638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C67638">
            <w:rPr>
              <w:b/>
              <w:bCs/>
              <w:color w:val="1E1D8E"/>
              <w:sz w:val="22"/>
              <w:szCs w:val="22"/>
              <w:lang w:val="kk-KZ"/>
            </w:rPr>
            <w:t>КӨЛІК</w:t>
          </w: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 xml:space="preserve"> </w:t>
          </w:r>
        </w:p>
        <w:p w14:paraId="5F908894" w14:textId="77777777" w:rsidR="00FC1D11" w:rsidRPr="004D33C4" w:rsidRDefault="0071203C" w:rsidP="00C67638">
          <w:pPr>
            <w:tabs>
              <w:tab w:val="left" w:pos="2737"/>
            </w:tabs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14:paraId="46D46E1B" w14:textId="77777777" w:rsidR="00FC1D11" w:rsidRPr="000D0ED4" w:rsidRDefault="00FC1D11" w:rsidP="0006227F">
          <w:pPr>
            <w:tabs>
              <w:tab w:val="left" w:pos="610"/>
            </w:tabs>
            <w:rPr>
              <w:color w:val="3399FF"/>
              <w:sz w:val="22"/>
              <w:szCs w:val="22"/>
              <w:lang w:val="kk-KZ"/>
            </w:rPr>
          </w:pPr>
        </w:p>
      </w:tc>
      <w:tc>
        <w:tcPr>
          <w:tcW w:w="4244" w:type="dxa"/>
        </w:tcPr>
        <w:p w14:paraId="5E90E191" w14:textId="77777777" w:rsidR="003808FE" w:rsidRPr="000D0ED4" w:rsidRDefault="003808FE" w:rsidP="00702B6C">
          <w:pPr>
            <w:ind w:right="-101"/>
            <w:jc w:val="center"/>
            <w:rPr>
              <w:b/>
              <w:bCs/>
              <w:color w:val="3399FF"/>
              <w:sz w:val="20"/>
              <w:szCs w:val="20"/>
              <w:lang w:val="kk-KZ"/>
            </w:rPr>
          </w:pPr>
        </w:p>
        <w:p w14:paraId="772A56C2" w14:textId="77777777" w:rsidR="0071203C" w:rsidRPr="004D33C4" w:rsidRDefault="00F90867" w:rsidP="0074580A">
          <w:pPr>
            <w:spacing w:line="276" w:lineRule="auto"/>
            <w:ind w:right="-102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7762A1">
            <w:rPr>
              <w:b/>
              <w:bCs/>
              <w:color w:val="1F497D"/>
              <w:sz w:val="20"/>
              <w:szCs w:val="20"/>
              <w:lang w:val="kk-KZ"/>
            </w:rPr>
            <w:t xml:space="preserve"> </w:t>
          </w:r>
          <w:r w:rsidR="0071203C" w:rsidRPr="004D33C4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14:paraId="2E4F3D93" w14:textId="77777777" w:rsidR="0071203C" w:rsidRPr="004D33C4" w:rsidRDefault="00C67638" w:rsidP="0074580A">
          <w:pPr>
            <w:spacing w:line="276" w:lineRule="auto"/>
            <w:ind w:right="-102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ТРАНСПОРТА</w:t>
          </w:r>
        </w:p>
        <w:p w14:paraId="30F9F5DD" w14:textId="77777777" w:rsidR="00FC1D11" w:rsidRPr="000D0ED4" w:rsidRDefault="0071203C" w:rsidP="0074580A">
          <w:pPr>
            <w:spacing w:line="276" w:lineRule="auto"/>
            <w:ind w:right="-101"/>
            <w:jc w:val="center"/>
            <w:rPr>
              <w:b/>
              <w:color w:val="3399FF"/>
              <w:sz w:val="29"/>
              <w:szCs w:val="29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14:paraId="1327DB4C" w14:textId="77777777" w:rsidR="00FC1D11" w:rsidRPr="003808FE" w:rsidRDefault="00F04BD3">
    <w:pPr>
      <w:pStyle w:val="a3"/>
      <w:tabs>
        <w:tab w:val="clear" w:pos="9355"/>
        <w:tab w:val="left" w:pos="6840"/>
        <w:tab w:val="right" w:pos="10260"/>
      </w:tabs>
      <w:rPr>
        <w:color w:val="99CCFF"/>
        <w:sz w:val="16"/>
        <w:szCs w:val="16"/>
      </w:rPr>
    </w:pPr>
    <w:r>
      <w:rPr>
        <w:noProof/>
        <w:color w:val="1E1D8E"/>
        <w:sz w:val="23"/>
        <w:szCs w:val="23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1044F1" wp14:editId="2131980F">
              <wp:simplePos x="0" y="0"/>
              <wp:positionH relativeFrom="column">
                <wp:posOffset>-37465</wp:posOffset>
              </wp:positionH>
              <wp:positionV relativeFrom="page">
                <wp:posOffset>1515110</wp:posOffset>
              </wp:positionV>
              <wp:extent cx="6505575" cy="9525"/>
              <wp:effectExtent l="10160" t="10160" r="8890" b="889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7030A0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D6972F8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3pt,509.3pt,120.0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" fillcolor="#7030a0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</w:p>
  <w:p w14:paraId="7B14A7A8" w14:textId="77777777" w:rsidR="00FC1D11" w:rsidRPr="00041F9A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E1D8E"/>
        <w:sz w:val="16"/>
        <w:szCs w:val="16"/>
      </w:rPr>
    </w:pPr>
    <w:r w:rsidRPr="000E73EE">
      <w:rPr>
        <w:color w:val="7030A0"/>
        <w:sz w:val="16"/>
        <w:szCs w:val="16"/>
      </w:rPr>
      <w:t xml:space="preserve">  </w:t>
    </w:r>
    <w:r w:rsidR="000E73EE" w:rsidRPr="0074580A">
      <w:rPr>
        <w:color w:val="1E1D8E"/>
        <w:sz w:val="16"/>
        <w:szCs w:val="16"/>
      </w:rPr>
      <w:t xml:space="preserve">  </w:t>
    </w:r>
    <w:r w:rsidR="00FC1D11" w:rsidRPr="0074580A">
      <w:rPr>
        <w:color w:val="1E1D8E"/>
        <w:sz w:val="16"/>
        <w:szCs w:val="16"/>
      </w:rPr>
      <w:t xml:space="preserve">010000, </w:t>
    </w:r>
    <w:r w:rsidR="00675341">
      <w:rPr>
        <w:color w:val="1E1D8E"/>
        <w:sz w:val="16"/>
        <w:szCs w:val="16"/>
        <w:lang w:val="kk-KZ"/>
      </w:rPr>
      <w:t>Астана</w:t>
    </w:r>
    <w:r w:rsidR="00FC1D11" w:rsidRPr="0074580A">
      <w:rPr>
        <w:color w:val="1E1D8E"/>
        <w:sz w:val="16"/>
        <w:szCs w:val="16"/>
        <w:lang w:val="kk-KZ"/>
      </w:rPr>
      <w:t xml:space="preserve"> қ, Қабанбай Батыр даңғылы</w:t>
    </w:r>
    <w:r w:rsidR="00FC1D11" w:rsidRPr="0074580A">
      <w:rPr>
        <w:color w:val="1E1D8E"/>
        <w:sz w:val="16"/>
        <w:szCs w:val="16"/>
      </w:rPr>
      <w:t>,</w:t>
    </w:r>
    <w:r w:rsidR="00FC1D11" w:rsidRPr="0074580A">
      <w:rPr>
        <w:color w:val="1E1D8E"/>
        <w:sz w:val="16"/>
        <w:szCs w:val="16"/>
        <w:lang w:val="kk-KZ"/>
      </w:rPr>
      <w:t xml:space="preserve"> 32/1                    </w:t>
    </w:r>
    <w:r w:rsidR="00FC1D11" w:rsidRPr="0074580A">
      <w:rPr>
        <w:color w:val="1E1D8E"/>
        <w:sz w:val="16"/>
        <w:szCs w:val="16"/>
        <w:lang w:val="kk-KZ"/>
      </w:rPr>
      <w:tab/>
      <w:t xml:space="preserve">                                                     </w:t>
    </w:r>
    <w:r w:rsidR="006F4FF8">
      <w:rPr>
        <w:color w:val="1E1D8E"/>
        <w:sz w:val="16"/>
        <w:szCs w:val="16"/>
        <w:lang w:val="kk-KZ"/>
      </w:rPr>
      <w:t xml:space="preserve"> </w:t>
    </w:r>
    <w:r w:rsidR="00041F9A" w:rsidRPr="00041F9A">
      <w:rPr>
        <w:color w:val="1E1D8E"/>
        <w:sz w:val="16"/>
        <w:szCs w:val="16"/>
      </w:rPr>
      <w:t xml:space="preserve">                  </w:t>
    </w:r>
    <w:r w:rsidR="006F4FF8">
      <w:rPr>
        <w:color w:val="1E1D8E"/>
        <w:sz w:val="16"/>
        <w:szCs w:val="16"/>
        <w:lang w:val="kk-KZ"/>
      </w:rPr>
      <w:t xml:space="preserve"> </w:t>
    </w:r>
    <w:r w:rsidR="00A14AAA" w:rsidRPr="0074580A">
      <w:rPr>
        <w:color w:val="1E1D8E"/>
        <w:sz w:val="16"/>
        <w:szCs w:val="16"/>
        <w:lang w:val="kk-KZ"/>
      </w:rPr>
      <w:t xml:space="preserve"> </w:t>
    </w:r>
    <w:r w:rsidR="00FC1D11" w:rsidRPr="0074580A">
      <w:rPr>
        <w:color w:val="1E1D8E"/>
        <w:sz w:val="16"/>
        <w:szCs w:val="16"/>
      </w:rPr>
      <w:t xml:space="preserve">010000, г. </w:t>
    </w:r>
    <w:r w:rsidR="00675341">
      <w:rPr>
        <w:color w:val="1E1D8E"/>
        <w:sz w:val="16"/>
        <w:szCs w:val="16"/>
        <w:lang w:val="kk-KZ"/>
      </w:rPr>
      <w:t>Астана</w:t>
    </w:r>
    <w:r w:rsidR="00FC1D11" w:rsidRPr="0074580A">
      <w:rPr>
        <w:color w:val="1E1D8E"/>
        <w:sz w:val="16"/>
        <w:szCs w:val="16"/>
      </w:rPr>
      <w:t>, пр. Кабанбай Батыра 32/1</w:t>
    </w:r>
  </w:p>
  <w:p w14:paraId="6270D750" w14:textId="77777777"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623"/>
      <w:rPr>
        <w:color w:val="1E1D8E"/>
        <w:sz w:val="16"/>
        <w:szCs w:val="16"/>
        <w:lang w:val="de-DE"/>
      </w:rPr>
    </w:pPr>
    <w:r w:rsidRPr="0074580A">
      <w:rPr>
        <w:color w:val="1E1D8E"/>
        <w:sz w:val="16"/>
        <w:szCs w:val="16"/>
        <w:lang w:val="de-DE"/>
      </w:rPr>
      <w:t xml:space="preserve">    </w:t>
    </w:r>
    <w:r w:rsidR="00A17E10" w:rsidRPr="0074580A">
      <w:rPr>
        <w:color w:val="1E1D8E"/>
        <w:sz w:val="16"/>
        <w:szCs w:val="16"/>
      </w:rPr>
      <w:t>тел</w:t>
    </w:r>
    <w:r w:rsidR="00A17E10" w:rsidRPr="0074580A">
      <w:rPr>
        <w:color w:val="1E1D8E"/>
        <w:sz w:val="16"/>
        <w:szCs w:val="16"/>
        <w:lang w:val="de-DE"/>
      </w:rPr>
      <w:t xml:space="preserve">.: 8(7172) </w:t>
    </w:r>
    <w:r w:rsidR="00E74E21" w:rsidRPr="0074580A">
      <w:rPr>
        <w:color w:val="1E1D8E"/>
        <w:sz w:val="16"/>
        <w:szCs w:val="16"/>
        <w:lang w:val="de-DE"/>
      </w:rPr>
      <w:t>98 33</w:t>
    </w:r>
    <w:r w:rsidR="000A0D8C" w:rsidRPr="0074580A">
      <w:rPr>
        <w:color w:val="1E1D8E"/>
        <w:sz w:val="16"/>
        <w:szCs w:val="16"/>
        <w:lang w:val="kk-KZ"/>
      </w:rPr>
      <w:t xml:space="preserve"> </w:t>
    </w:r>
    <w:r w:rsidR="005E7F62" w:rsidRPr="0074580A">
      <w:rPr>
        <w:color w:val="1E1D8E"/>
        <w:sz w:val="16"/>
        <w:szCs w:val="16"/>
        <w:lang w:val="de-DE"/>
      </w:rPr>
      <w:t>1</w:t>
    </w:r>
    <w:r w:rsidR="001E71C7" w:rsidRPr="0074580A">
      <w:rPr>
        <w:color w:val="1E1D8E"/>
        <w:sz w:val="16"/>
        <w:szCs w:val="16"/>
        <w:lang w:val="de-DE"/>
      </w:rPr>
      <w:t>1</w:t>
    </w:r>
    <w:r w:rsidR="00A44740">
      <w:rPr>
        <w:color w:val="1E1D8E"/>
        <w:sz w:val="16"/>
        <w:szCs w:val="16"/>
        <w:lang w:val="kk-KZ"/>
      </w:rPr>
      <w:t xml:space="preserve">                                                  </w:t>
    </w:r>
    <w:r w:rsidR="00FC1D11" w:rsidRPr="0074580A">
      <w:rPr>
        <w:color w:val="1E1D8E"/>
        <w:sz w:val="16"/>
        <w:szCs w:val="16"/>
        <w:lang w:val="de-DE"/>
      </w:rPr>
      <w:t xml:space="preserve">                                                   </w:t>
    </w:r>
    <w:r w:rsidR="00227E8A" w:rsidRPr="0074580A">
      <w:rPr>
        <w:color w:val="1E1D8E"/>
        <w:sz w:val="16"/>
        <w:szCs w:val="16"/>
        <w:lang w:val="kk-KZ"/>
      </w:rPr>
      <w:t xml:space="preserve">   </w:t>
    </w:r>
    <w:r w:rsidR="003808FE" w:rsidRPr="0074580A">
      <w:rPr>
        <w:color w:val="1E1D8E"/>
        <w:sz w:val="16"/>
        <w:szCs w:val="16"/>
        <w:lang w:val="kk-KZ"/>
      </w:rPr>
      <w:t xml:space="preserve">            </w:t>
    </w:r>
    <w:r w:rsidR="00A14AAA" w:rsidRPr="0074580A">
      <w:rPr>
        <w:color w:val="1E1D8E"/>
        <w:sz w:val="16"/>
        <w:szCs w:val="16"/>
        <w:lang w:val="kk-KZ"/>
      </w:rPr>
      <w:t xml:space="preserve">  </w:t>
    </w:r>
    <w:r w:rsidR="00DE0EF5">
      <w:rPr>
        <w:color w:val="1E1D8E"/>
        <w:sz w:val="16"/>
        <w:szCs w:val="16"/>
        <w:lang w:val="kk-KZ"/>
      </w:rPr>
      <w:t xml:space="preserve"> </w:t>
    </w:r>
    <w:r w:rsidR="00011E94">
      <w:rPr>
        <w:color w:val="1E1D8E"/>
        <w:sz w:val="16"/>
        <w:szCs w:val="16"/>
        <w:lang w:val="kk-KZ"/>
      </w:rPr>
      <w:t xml:space="preserve">   </w:t>
    </w:r>
    <w:r w:rsidR="00A006C8" w:rsidRPr="002114F3">
      <w:rPr>
        <w:color w:val="1E1D8E"/>
        <w:sz w:val="16"/>
        <w:szCs w:val="16"/>
      </w:rPr>
      <w:t xml:space="preserve">                             </w:t>
    </w:r>
    <w:r w:rsidR="00041F9A" w:rsidRPr="002114F3">
      <w:rPr>
        <w:color w:val="1E1D8E"/>
        <w:sz w:val="16"/>
        <w:szCs w:val="16"/>
      </w:rPr>
      <w:t xml:space="preserve">   </w:t>
    </w:r>
    <w:r w:rsidR="00A006C8" w:rsidRPr="002114F3">
      <w:rPr>
        <w:color w:val="1E1D8E"/>
        <w:sz w:val="16"/>
        <w:szCs w:val="16"/>
      </w:rPr>
      <w:t xml:space="preserve">          </w:t>
    </w:r>
    <w:r w:rsidR="00011E94">
      <w:rPr>
        <w:color w:val="1E1D8E"/>
        <w:sz w:val="16"/>
        <w:szCs w:val="16"/>
        <w:lang w:val="kk-KZ"/>
      </w:rPr>
      <w:t xml:space="preserve"> </w:t>
    </w:r>
    <w:r w:rsidR="00041F9A" w:rsidRPr="002114F3">
      <w:rPr>
        <w:color w:val="1E1D8E"/>
        <w:sz w:val="16"/>
        <w:szCs w:val="16"/>
      </w:rPr>
      <w:t xml:space="preserve">               </w:t>
    </w:r>
    <w:r w:rsidR="00011E94">
      <w:rPr>
        <w:color w:val="1E1D8E"/>
        <w:sz w:val="16"/>
        <w:szCs w:val="16"/>
        <w:lang w:val="kk-KZ"/>
      </w:rPr>
      <w:t xml:space="preserve"> </w:t>
    </w:r>
    <w:r w:rsidR="00FC1D11" w:rsidRPr="0074580A">
      <w:rPr>
        <w:color w:val="1E1D8E"/>
        <w:sz w:val="16"/>
        <w:szCs w:val="16"/>
      </w:rPr>
      <w:t>тел</w:t>
    </w:r>
    <w:r w:rsidR="00FC1D11" w:rsidRPr="0074580A">
      <w:rPr>
        <w:color w:val="1E1D8E"/>
        <w:sz w:val="16"/>
        <w:szCs w:val="16"/>
        <w:lang w:val="de-DE"/>
      </w:rPr>
      <w:t xml:space="preserve">.: 8(7172) </w:t>
    </w:r>
    <w:r w:rsidR="00E74E21" w:rsidRPr="0074580A">
      <w:rPr>
        <w:color w:val="1E1D8E"/>
        <w:sz w:val="16"/>
        <w:szCs w:val="16"/>
        <w:lang w:val="de-DE"/>
      </w:rPr>
      <w:t>98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33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11</w:t>
    </w:r>
    <w:r w:rsidR="00DE0EF5">
      <w:rPr>
        <w:color w:val="1E1D8E"/>
        <w:sz w:val="16"/>
        <w:szCs w:val="16"/>
        <w:lang w:val="kk-KZ"/>
      </w:rPr>
      <w:t xml:space="preserve"> </w:t>
    </w:r>
  </w:p>
  <w:p w14:paraId="1E011113" w14:textId="77777777"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/>
      <w:rPr>
        <w:color w:val="1E1D8E"/>
        <w:sz w:val="16"/>
        <w:szCs w:val="16"/>
        <w:lang w:val="de-DE"/>
      </w:rPr>
    </w:pPr>
    <w:r w:rsidRPr="0074580A">
      <w:rPr>
        <w:color w:val="1E1D8E"/>
        <w:sz w:val="16"/>
        <w:szCs w:val="16"/>
        <w:lang w:val="de-DE"/>
      </w:rPr>
      <w:t xml:space="preserve">    </w:t>
    </w:r>
    <w:r w:rsidR="00FC1D11" w:rsidRPr="0074580A">
      <w:rPr>
        <w:color w:val="1E1D8E"/>
        <w:sz w:val="16"/>
        <w:szCs w:val="16"/>
        <w:lang w:val="de-DE"/>
      </w:rPr>
      <w:t xml:space="preserve">e-mail: </w:t>
    </w:r>
    <w:r w:rsidR="009D7A11" w:rsidRPr="0074580A">
      <w:rPr>
        <w:color w:val="1E1D8E"/>
        <w:sz w:val="16"/>
        <w:szCs w:val="16"/>
        <w:lang w:val="de-DE"/>
      </w:rPr>
      <w:t>mi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>d@m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 xml:space="preserve">id.gov.kz                                                                                                                    </w:t>
    </w:r>
    <w:r w:rsidR="00011E94">
      <w:rPr>
        <w:color w:val="1E1D8E"/>
        <w:sz w:val="16"/>
        <w:szCs w:val="16"/>
        <w:lang w:val="kk-KZ"/>
      </w:rPr>
      <w:t xml:space="preserve"> </w:t>
    </w:r>
    <w:r w:rsidR="00A006C8" w:rsidRPr="002114F3">
      <w:rPr>
        <w:color w:val="1E1D8E"/>
        <w:sz w:val="16"/>
        <w:szCs w:val="16"/>
      </w:rPr>
      <w:t xml:space="preserve">                                </w:t>
    </w:r>
    <w:r w:rsidR="00041F9A" w:rsidRPr="002114F3">
      <w:rPr>
        <w:color w:val="1E1D8E"/>
        <w:sz w:val="16"/>
        <w:szCs w:val="16"/>
      </w:rPr>
      <w:t xml:space="preserve">                  </w:t>
    </w:r>
    <w:r w:rsidR="00A006C8" w:rsidRPr="002114F3">
      <w:rPr>
        <w:color w:val="1E1D8E"/>
        <w:sz w:val="16"/>
        <w:szCs w:val="16"/>
      </w:rPr>
      <w:t xml:space="preserve">  </w:t>
    </w:r>
    <w:r w:rsidR="00FC1D11" w:rsidRPr="0074580A">
      <w:rPr>
        <w:color w:val="1E1D8E"/>
        <w:sz w:val="16"/>
        <w:szCs w:val="16"/>
        <w:lang w:val="de-DE"/>
      </w:rPr>
      <w:t>e-mail: m</w:t>
    </w:r>
    <w:r w:rsidR="009D7A11" w:rsidRPr="0074580A">
      <w:rPr>
        <w:color w:val="1E1D8E"/>
        <w:sz w:val="16"/>
        <w:szCs w:val="16"/>
        <w:lang w:val="de-DE"/>
      </w:rPr>
      <w:t>i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>d</w:t>
    </w:r>
    <w:r w:rsidR="00FC1D11" w:rsidRPr="0074580A">
      <w:rPr>
        <w:color w:val="1E1D8E"/>
        <w:sz w:val="16"/>
        <w:szCs w:val="16"/>
        <w:lang w:val="de-DE"/>
      </w:rPr>
      <w:t>@m</w:t>
    </w:r>
    <w:r w:rsidR="009D7A11" w:rsidRPr="0074580A">
      <w:rPr>
        <w:color w:val="1E1D8E"/>
        <w:sz w:val="16"/>
        <w:szCs w:val="16"/>
        <w:lang w:val="de-DE"/>
      </w:rPr>
      <w:t>i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>d</w:t>
    </w:r>
    <w:r w:rsidR="00FC1D11" w:rsidRPr="0074580A">
      <w:rPr>
        <w:color w:val="1E1D8E"/>
        <w:sz w:val="16"/>
        <w:szCs w:val="16"/>
        <w:lang w:val="de-DE"/>
      </w:rPr>
      <w:t xml:space="preserve">.gov.kz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11E94"/>
    <w:rsid w:val="00027B1D"/>
    <w:rsid w:val="000342A3"/>
    <w:rsid w:val="00036835"/>
    <w:rsid w:val="00040C52"/>
    <w:rsid w:val="00041F9A"/>
    <w:rsid w:val="00044CD9"/>
    <w:rsid w:val="00046BA0"/>
    <w:rsid w:val="0006227F"/>
    <w:rsid w:val="0006352B"/>
    <w:rsid w:val="000652BD"/>
    <w:rsid w:val="00070CDA"/>
    <w:rsid w:val="00071CD1"/>
    <w:rsid w:val="00072822"/>
    <w:rsid w:val="00075B7B"/>
    <w:rsid w:val="000A0D8C"/>
    <w:rsid w:val="000A13D2"/>
    <w:rsid w:val="000C2C86"/>
    <w:rsid w:val="000D0ED4"/>
    <w:rsid w:val="000D30A8"/>
    <w:rsid w:val="000D5CD5"/>
    <w:rsid w:val="000D6523"/>
    <w:rsid w:val="000E3A23"/>
    <w:rsid w:val="000E73EE"/>
    <w:rsid w:val="00121407"/>
    <w:rsid w:val="001233D3"/>
    <w:rsid w:val="00170111"/>
    <w:rsid w:val="0017127A"/>
    <w:rsid w:val="00177EA4"/>
    <w:rsid w:val="001875D9"/>
    <w:rsid w:val="00191DA3"/>
    <w:rsid w:val="001A2E34"/>
    <w:rsid w:val="001B4525"/>
    <w:rsid w:val="001B5C7F"/>
    <w:rsid w:val="001E71C7"/>
    <w:rsid w:val="001F3E46"/>
    <w:rsid w:val="00201C8C"/>
    <w:rsid w:val="002114F3"/>
    <w:rsid w:val="00226F86"/>
    <w:rsid w:val="00227E8A"/>
    <w:rsid w:val="002346AE"/>
    <w:rsid w:val="0023745D"/>
    <w:rsid w:val="00243916"/>
    <w:rsid w:val="002521EF"/>
    <w:rsid w:val="00253D76"/>
    <w:rsid w:val="002B4D9A"/>
    <w:rsid w:val="002C20F5"/>
    <w:rsid w:val="002C4A5B"/>
    <w:rsid w:val="002C6E3F"/>
    <w:rsid w:val="002C7827"/>
    <w:rsid w:val="002D3D23"/>
    <w:rsid w:val="002E16F1"/>
    <w:rsid w:val="00300EDD"/>
    <w:rsid w:val="0030428B"/>
    <w:rsid w:val="003072EF"/>
    <w:rsid w:val="003323CE"/>
    <w:rsid w:val="003618CD"/>
    <w:rsid w:val="00366D5E"/>
    <w:rsid w:val="0037236A"/>
    <w:rsid w:val="003808FE"/>
    <w:rsid w:val="00383978"/>
    <w:rsid w:val="00393676"/>
    <w:rsid w:val="003A61E5"/>
    <w:rsid w:val="003B7E33"/>
    <w:rsid w:val="003C17FD"/>
    <w:rsid w:val="003E3413"/>
    <w:rsid w:val="003F72E0"/>
    <w:rsid w:val="003F7BA1"/>
    <w:rsid w:val="00424086"/>
    <w:rsid w:val="004340C4"/>
    <w:rsid w:val="004344D1"/>
    <w:rsid w:val="00452DC2"/>
    <w:rsid w:val="0045727C"/>
    <w:rsid w:val="0047690C"/>
    <w:rsid w:val="0048725E"/>
    <w:rsid w:val="004B7982"/>
    <w:rsid w:val="004C2F87"/>
    <w:rsid w:val="004D33C4"/>
    <w:rsid w:val="004D45B9"/>
    <w:rsid w:val="00500A9C"/>
    <w:rsid w:val="00502BA8"/>
    <w:rsid w:val="00505390"/>
    <w:rsid w:val="00521D95"/>
    <w:rsid w:val="00522712"/>
    <w:rsid w:val="00531A60"/>
    <w:rsid w:val="005346DB"/>
    <w:rsid w:val="00556EBC"/>
    <w:rsid w:val="00566734"/>
    <w:rsid w:val="00577B51"/>
    <w:rsid w:val="005B6BAF"/>
    <w:rsid w:val="005D4AA0"/>
    <w:rsid w:val="005D59C8"/>
    <w:rsid w:val="005D6CB2"/>
    <w:rsid w:val="005E7F62"/>
    <w:rsid w:val="00600591"/>
    <w:rsid w:val="00623BC2"/>
    <w:rsid w:val="006324F9"/>
    <w:rsid w:val="006348FF"/>
    <w:rsid w:val="00636019"/>
    <w:rsid w:val="00650647"/>
    <w:rsid w:val="00665FB6"/>
    <w:rsid w:val="006743E5"/>
    <w:rsid w:val="00675341"/>
    <w:rsid w:val="0067769C"/>
    <w:rsid w:val="00682091"/>
    <w:rsid w:val="006830D7"/>
    <w:rsid w:val="006A6684"/>
    <w:rsid w:val="006B2E46"/>
    <w:rsid w:val="006C66D6"/>
    <w:rsid w:val="006E25AA"/>
    <w:rsid w:val="006E2FCA"/>
    <w:rsid w:val="006E6E0F"/>
    <w:rsid w:val="006F4FF8"/>
    <w:rsid w:val="00702B6C"/>
    <w:rsid w:val="0071203C"/>
    <w:rsid w:val="0071261A"/>
    <w:rsid w:val="0071435E"/>
    <w:rsid w:val="0074580A"/>
    <w:rsid w:val="00751F23"/>
    <w:rsid w:val="00756FF3"/>
    <w:rsid w:val="007659F9"/>
    <w:rsid w:val="00770AEF"/>
    <w:rsid w:val="0077384A"/>
    <w:rsid w:val="007762A1"/>
    <w:rsid w:val="0079508D"/>
    <w:rsid w:val="00796E1B"/>
    <w:rsid w:val="007B0F39"/>
    <w:rsid w:val="007F5A9A"/>
    <w:rsid w:val="00825129"/>
    <w:rsid w:val="00826722"/>
    <w:rsid w:val="0083127C"/>
    <w:rsid w:val="008451E0"/>
    <w:rsid w:val="00853187"/>
    <w:rsid w:val="00866A2E"/>
    <w:rsid w:val="00882293"/>
    <w:rsid w:val="008B394B"/>
    <w:rsid w:val="008B7FF0"/>
    <w:rsid w:val="00960EB8"/>
    <w:rsid w:val="009628AA"/>
    <w:rsid w:val="00967381"/>
    <w:rsid w:val="0099136B"/>
    <w:rsid w:val="009A7928"/>
    <w:rsid w:val="009B1128"/>
    <w:rsid w:val="009C4023"/>
    <w:rsid w:val="009D07EB"/>
    <w:rsid w:val="009D7A11"/>
    <w:rsid w:val="009E5378"/>
    <w:rsid w:val="009F4183"/>
    <w:rsid w:val="00A006C8"/>
    <w:rsid w:val="00A021C5"/>
    <w:rsid w:val="00A03A6F"/>
    <w:rsid w:val="00A14AAA"/>
    <w:rsid w:val="00A17E10"/>
    <w:rsid w:val="00A2389A"/>
    <w:rsid w:val="00A44608"/>
    <w:rsid w:val="00A44740"/>
    <w:rsid w:val="00A462C4"/>
    <w:rsid w:val="00A47915"/>
    <w:rsid w:val="00A47F71"/>
    <w:rsid w:val="00A51D36"/>
    <w:rsid w:val="00A56E69"/>
    <w:rsid w:val="00A57186"/>
    <w:rsid w:val="00A7134F"/>
    <w:rsid w:val="00A97AC9"/>
    <w:rsid w:val="00AF4834"/>
    <w:rsid w:val="00B263C4"/>
    <w:rsid w:val="00B35959"/>
    <w:rsid w:val="00B60501"/>
    <w:rsid w:val="00B6208F"/>
    <w:rsid w:val="00B75380"/>
    <w:rsid w:val="00B927EA"/>
    <w:rsid w:val="00BA65CC"/>
    <w:rsid w:val="00BA6B5A"/>
    <w:rsid w:val="00BA6F25"/>
    <w:rsid w:val="00BB2D30"/>
    <w:rsid w:val="00BB315D"/>
    <w:rsid w:val="00BB481C"/>
    <w:rsid w:val="00BC0361"/>
    <w:rsid w:val="00BC1228"/>
    <w:rsid w:val="00BD2C7B"/>
    <w:rsid w:val="00BE28FD"/>
    <w:rsid w:val="00C15D0E"/>
    <w:rsid w:val="00C1660D"/>
    <w:rsid w:val="00C22C6C"/>
    <w:rsid w:val="00C31CBC"/>
    <w:rsid w:val="00C4633A"/>
    <w:rsid w:val="00C64CAB"/>
    <w:rsid w:val="00C67638"/>
    <w:rsid w:val="00C67993"/>
    <w:rsid w:val="00C874D4"/>
    <w:rsid w:val="00C87EEE"/>
    <w:rsid w:val="00C937EA"/>
    <w:rsid w:val="00C97843"/>
    <w:rsid w:val="00CB2704"/>
    <w:rsid w:val="00CB31D1"/>
    <w:rsid w:val="00CB3795"/>
    <w:rsid w:val="00CC3007"/>
    <w:rsid w:val="00CC5DD3"/>
    <w:rsid w:val="00CC6385"/>
    <w:rsid w:val="00CC6FAE"/>
    <w:rsid w:val="00CE5707"/>
    <w:rsid w:val="00CF4A51"/>
    <w:rsid w:val="00D01D1D"/>
    <w:rsid w:val="00D851B2"/>
    <w:rsid w:val="00D86672"/>
    <w:rsid w:val="00DA747D"/>
    <w:rsid w:val="00DB0C45"/>
    <w:rsid w:val="00DD1D7C"/>
    <w:rsid w:val="00DD7206"/>
    <w:rsid w:val="00DE0EF5"/>
    <w:rsid w:val="00DE5A26"/>
    <w:rsid w:val="00DF26D6"/>
    <w:rsid w:val="00DF7831"/>
    <w:rsid w:val="00E00E73"/>
    <w:rsid w:val="00E269F7"/>
    <w:rsid w:val="00E3304C"/>
    <w:rsid w:val="00E34DA6"/>
    <w:rsid w:val="00E36AAA"/>
    <w:rsid w:val="00E40DEC"/>
    <w:rsid w:val="00E45070"/>
    <w:rsid w:val="00E504E4"/>
    <w:rsid w:val="00E54E1A"/>
    <w:rsid w:val="00E56A9D"/>
    <w:rsid w:val="00E74E21"/>
    <w:rsid w:val="00E75D65"/>
    <w:rsid w:val="00EA3738"/>
    <w:rsid w:val="00EA769F"/>
    <w:rsid w:val="00EC2117"/>
    <w:rsid w:val="00EE4FEF"/>
    <w:rsid w:val="00EF0D47"/>
    <w:rsid w:val="00EF7B20"/>
    <w:rsid w:val="00F04BD3"/>
    <w:rsid w:val="00F57B8A"/>
    <w:rsid w:val="00F63CE5"/>
    <w:rsid w:val="00F82C47"/>
    <w:rsid w:val="00F90056"/>
    <w:rsid w:val="00F90867"/>
    <w:rsid w:val="00F94501"/>
    <w:rsid w:val="00F951E5"/>
    <w:rsid w:val="00FA4EE4"/>
    <w:rsid w:val="00FC1D11"/>
    <w:rsid w:val="00FE5FF5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023A99"/>
  <w15:docId w15:val="{D95136C7-8C46-4C6F-A9EB-66417AE6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FA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ktanova@transpor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Кадыргулов Жаслан</cp:lastModifiedBy>
  <cp:revision>71</cp:revision>
  <cp:lastPrinted>2024-02-15T12:57:00Z</cp:lastPrinted>
  <dcterms:created xsi:type="dcterms:W3CDTF">2023-09-01T11:38:00Z</dcterms:created>
  <dcterms:modified xsi:type="dcterms:W3CDTF">2024-02-19T05:45:00Z</dcterms:modified>
</cp:coreProperties>
</file>