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38E" w:rsidRDefault="0026738E" w:rsidP="0026738E">
      <w:pPr>
        <w:ind w:left="-426"/>
        <w:rPr>
          <w:b/>
          <w:sz w:val="28"/>
          <w:szCs w:val="28"/>
          <w:lang w:val="kk-KZ"/>
        </w:rPr>
      </w:pPr>
      <w:r>
        <w:rPr>
          <w:noProof/>
          <w:color w:val="2F5496"/>
          <w:lang w:eastAsia="ru-RU"/>
        </w:rPr>
        <w:drawing>
          <wp:inline distT="0" distB="0" distL="0" distR="0">
            <wp:extent cx="6477000" cy="2114550"/>
            <wp:effectExtent l="0" t="0" r="0" b="0"/>
            <wp:docPr id="1" name="Рисунок 1" descr="депу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пута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AB" w:rsidRDefault="000325AB" w:rsidP="000325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5AB" w:rsidRDefault="000325AB" w:rsidP="000325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4EC" w:rsidRDefault="00B514EC" w:rsidP="00FE12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Оглашен</w:t>
      </w:r>
      <w:r w:rsidR="00FE129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 мая 2024 года</w:t>
      </w:r>
      <w:r w:rsidR="000325A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</w:p>
    <w:p w:rsidR="000325AB" w:rsidRDefault="000325AB" w:rsidP="00FE129A">
      <w:pPr>
        <w:ind w:firstLine="652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Заместителю </w:t>
      </w:r>
    </w:p>
    <w:p w:rsidR="000325AB" w:rsidRDefault="000325AB" w:rsidP="000325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Премьер-Министра </w:t>
      </w:r>
    </w:p>
    <w:p w:rsidR="000325AB" w:rsidRDefault="000325AB" w:rsidP="000325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Республики Казахстан</w:t>
      </w:r>
    </w:p>
    <w:p w:rsidR="000325AB" w:rsidRDefault="000325AB" w:rsidP="000325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Дуйсеновой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Т.Б.</w:t>
      </w:r>
    </w:p>
    <w:p w:rsidR="000325AB" w:rsidRDefault="000325AB" w:rsidP="000325AB">
      <w:pPr>
        <w:rPr>
          <w:rFonts w:ascii="Times New Roman" w:hAnsi="Times New Roman" w:cs="Times New Roman"/>
          <w:b/>
          <w:sz w:val="28"/>
          <w:szCs w:val="28"/>
        </w:rPr>
      </w:pPr>
    </w:p>
    <w:p w:rsidR="000325AB" w:rsidRDefault="000325AB" w:rsidP="000325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Депутатский запрос</w:t>
      </w:r>
    </w:p>
    <w:p w:rsidR="000325AB" w:rsidRDefault="000325AB" w:rsidP="000325AB">
      <w:pPr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0325AB" w:rsidRDefault="000325AB" w:rsidP="000325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Уважаемая Тамара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Босымбековна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0325AB" w:rsidRDefault="000325AB" w:rsidP="000325AB">
      <w:pPr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F39" w:rsidRDefault="000145CF" w:rsidP="002831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начала паводков мы с моими коллегами </w:t>
      </w:r>
      <w:r w:rsidR="00C57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партии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AMANAT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выезжали и находились в регионах, охваченных стихийным бедствием.</w:t>
      </w:r>
    </w:p>
    <w:p w:rsidR="000145CF" w:rsidRDefault="000145CF" w:rsidP="002831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проводимых встреч с жителями пострадавших населенных пунктов в </w:t>
      </w:r>
      <w:r w:rsidR="00C579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 поступ</w:t>
      </w:r>
      <w:r w:rsidR="00C57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обращения, в связи с объявленной чрезвычайной ситуацией, требующие незамедлительного разрешения.</w:t>
      </w:r>
    </w:p>
    <w:p w:rsidR="0028318A" w:rsidRPr="0028318A" w:rsidRDefault="0028318A" w:rsidP="002831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Правительства от 30 июня 2023 года № 523 утверждены Типовые правила оказания социальной помощи, установления ее размеров и определения перечня отдельных категорий нуждающихся граждан </w:t>
      </w:r>
      <w:r w:rsidRPr="0028318A">
        <w:rPr>
          <w:rFonts w:ascii="Times New Roman" w:eastAsia="Times New Roman" w:hAnsi="Times New Roman" w:cs="Times New Roman"/>
          <w:i/>
          <w:szCs w:val="28"/>
          <w:lang w:eastAsia="ru-RU"/>
        </w:rPr>
        <w:t>(далее – Типовые правила)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рамках которых местным исполнительным и представительным органам предоставляется компетенция по установлению и утверждению перечня категорий получателей, предельного размера социальной помощи, перечень видов помощи сроков обращения за социальной помощью отдельным категориям нуждающихся граждан.</w:t>
      </w:r>
    </w:p>
    <w:p w:rsidR="0028318A" w:rsidRPr="0028318A" w:rsidRDefault="00240ADE" w:rsidP="002831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</w:t>
      </w:r>
      <w:r w:rsidR="0028318A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28318A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отнесения граждан к категории нуждающихся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="0028318A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причинение ущерба гражданину (семье) либо его имуществу вследствие стихийного бедствия или пожара.</w:t>
      </w:r>
    </w:p>
    <w:p w:rsidR="0028318A" w:rsidRPr="0028318A" w:rsidRDefault="0028318A" w:rsidP="002831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пункту 23 Типовых правил </w:t>
      </w:r>
      <w:r w:rsidRPr="0028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социальная помощь прекращается в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случаях </w:t>
      </w:r>
      <w:r w:rsidRPr="0028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выезда получателя на постоянное проживание за пределы соответствующей административно-территориальной единицы.</w:t>
      </w:r>
    </w:p>
    <w:p w:rsidR="0028318A" w:rsidRPr="0028318A" w:rsidRDefault="0028318A" w:rsidP="002831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в первую очередь при наступлении стихийного бедствия или пожара прежде всего страдает имущество.</w:t>
      </w:r>
    </w:p>
    <w:p w:rsidR="0028318A" w:rsidRPr="0028318A" w:rsidRDefault="0028318A" w:rsidP="002831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пункта 2-3 статьи 6 Закона «О местном государственном управлении и самоуправлении» и вышеуказанных Типовых правил местные 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исполнительные и представительные органы </w:t>
      </w:r>
      <w:r w:rsidR="00240A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установили и утвердили </w:t>
      </w:r>
      <w:r w:rsidRPr="0028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предельный размер социальной помощи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граждан, пострадавших в результате стихийного бедствия или пожара </w:t>
      </w:r>
      <w:r w:rsidRPr="0028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критерии для ее получения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3B01" w:rsidRPr="0028318A" w:rsidRDefault="0028318A" w:rsidP="00433B01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решением Петропавловского городского </w:t>
      </w:r>
      <w:proofErr w:type="spellStart"/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маслихата</w:t>
      </w:r>
      <w:proofErr w:type="spellEnd"/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4289" w:rsidRPr="0060428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Северо-Казахстанской области</w:t>
      </w:r>
      <w:r w:rsidR="00604289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утверждены </w:t>
      </w:r>
      <w:r w:rsidR="006042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Правила</w:t>
      </w:r>
      <w:r w:rsidR="00433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33B01" w:rsidRPr="00433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распространяются только на лиц, </w:t>
      </w:r>
      <w:r w:rsidR="00433B01" w:rsidRPr="00433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постоянно проживающих и зарегистрированных на территории города Петропавловск</w:t>
      </w:r>
      <w:r w:rsidR="00604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604289" w:rsidRPr="00604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4289" w:rsidRPr="00604289">
        <w:rPr>
          <w:rFonts w:ascii="Times New Roman" w:eastAsia="Times New Roman" w:hAnsi="Times New Roman" w:cs="Times New Roman"/>
          <w:i/>
          <w:szCs w:val="28"/>
          <w:lang w:eastAsia="ru-RU"/>
        </w:rPr>
        <w:t xml:space="preserve">(решение Петропавловского городского </w:t>
      </w:r>
      <w:proofErr w:type="spellStart"/>
      <w:r w:rsidR="00604289" w:rsidRPr="00604289">
        <w:rPr>
          <w:rFonts w:ascii="Times New Roman" w:eastAsia="Times New Roman" w:hAnsi="Times New Roman" w:cs="Times New Roman"/>
          <w:i/>
          <w:szCs w:val="28"/>
          <w:lang w:eastAsia="ru-RU"/>
        </w:rPr>
        <w:t>маслихата</w:t>
      </w:r>
      <w:proofErr w:type="spellEnd"/>
      <w:r w:rsidR="00604289" w:rsidRPr="00604289">
        <w:rPr>
          <w:rFonts w:ascii="Times New Roman" w:eastAsia="Times New Roman" w:hAnsi="Times New Roman" w:cs="Times New Roman"/>
          <w:i/>
          <w:szCs w:val="28"/>
          <w:lang w:eastAsia="ru-RU"/>
        </w:rPr>
        <w:t xml:space="preserve"> от 24 ноября 2023 года № 2 «Об утверждении порядка оказания социальной помощи, установления размеров и определения перечня отдельных категорий нуждающихся граждан города Петропавловска»,</w:t>
      </w:r>
      <w:r w:rsidR="00604289" w:rsidRPr="00604289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604289" w:rsidRPr="0028318A">
        <w:rPr>
          <w:rFonts w:ascii="Times New Roman" w:eastAsia="Times New Roman" w:hAnsi="Times New Roman" w:cs="Times New Roman"/>
          <w:i/>
          <w:szCs w:val="28"/>
          <w:lang w:eastAsia="ru-RU"/>
        </w:rPr>
        <w:t>зарегистрировано в Департаменте юстиции Северо-Казахстанской области 30 ноября 2023 года № 7637-15</w:t>
      </w:r>
      <w:r w:rsidR="00604289" w:rsidRPr="00604289">
        <w:rPr>
          <w:rFonts w:ascii="Times New Roman" w:eastAsia="Times New Roman" w:hAnsi="Times New Roman" w:cs="Times New Roman"/>
          <w:i/>
          <w:szCs w:val="28"/>
          <w:lang w:eastAsia="ru-RU"/>
        </w:rPr>
        <w:t>)</w:t>
      </w:r>
      <w:r w:rsidR="00433B01" w:rsidRPr="006042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ADE" w:rsidRDefault="00433B01" w:rsidP="00240ADE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proofErr w:type="spellStart"/>
      <w:r w:rsidR="00240ADE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налогичная</w:t>
      </w:r>
      <w:proofErr w:type="spellEnd"/>
      <w:r w:rsidR="00240ADE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ситуация складывается на всей территории </w:t>
      </w:r>
      <w:r w:rsidR="00240A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Казахстана, в том числе</w:t>
      </w:r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40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0ADE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районах, охваченных паводками</w:t>
      </w:r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как </w:t>
      </w:r>
      <w:proofErr w:type="spellStart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Мугалжарский</w:t>
      </w:r>
      <w:proofErr w:type="spellEnd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A32E0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обдинский</w:t>
      </w:r>
      <w:proofErr w:type="spellEnd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районы Актюбинской области, </w:t>
      </w:r>
      <w:proofErr w:type="spellStart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Амангельдинский</w:t>
      </w:r>
      <w:proofErr w:type="spellEnd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Джангельдинский</w:t>
      </w:r>
      <w:proofErr w:type="spellEnd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Костанайский</w:t>
      </w:r>
      <w:proofErr w:type="spellEnd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proofErr w:type="spellStart"/>
      <w:r w:rsidR="0060428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останайской</w:t>
      </w:r>
      <w:proofErr w:type="spellEnd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области, </w:t>
      </w:r>
      <w:proofErr w:type="spellStart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Сырымский</w:t>
      </w:r>
      <w:proofErr w:type="spellEnd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</w:t>
      </w:r>
      <w:r w:rsidR="00A32E0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ктинский</w:t>
      </w:r>
      <w:proofErr w:type="spellEnd"/>
      <w:r w:rsidR="00A3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A32E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Каратобинский</w:t>
      </w:r>
      <w:proofErr w:type="spellEnd"/>
      <w:r w:rsidR="00A32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</w:t>
      </w:r>
      <w:r w:rsidR="003D145E">
        <w:rPr>
          <w:rFonts w:ascii="Times New Roman" w:eastAsia="Times New Roman" w:hAnsi="Times New Roman" w:cs="Times New Roman"/>
          <w:sz w:val="28"/>
          <w:szCs w:val="28"/>
          <w:lang w:eastAsia="ru-RU"/>
        </w:rPr>
        <w:t>йон</w:t>
      </w:r>
      <w:r w:rsidR="00A32E05">
        <w:rPr>
          <w:rFonts w:ascii="Times New Roman" w:eastAsia="Times New Roman" w:hAnsi="Times New Roman" w:cs="Times New Roman"/>
          <w:sz w:val="28"/>
          <w:szCs w:val="28"/>
          <w:lang w:eastAsia="ru-RU"/>
        </w:rPr>
        <w:t>ы Западно-Казахстанской области и т.д.</w:t>
      </w:r>
    </w:p>
    <w:p w:rsidR="0028318A" w:rsidRPr="0028318A" w:rsidRDefault="00433B01" w:rsidP="002831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28318A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лицо, чье имущество находится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охваченной стихийным бедствием</w:t>
      </w:r>
      <w:r w:rsidR="0028318A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зарегистрированн</w:t>
      </w:r>
      <w:r w:rsidR="00D23220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318A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нем, при его повреждении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имущества</w:t>
      </w:r>
      <w:r w:rsidR="0028318A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, фактически не имеет права претендовать на получение социальной помощи.</w:t>
      </w:r>
    </w:p>
    <w:p w:rsidR="0028318A" w:rsidRPr="0028318A" w:rsidRDefault="0028318A" w:rsidP="0028318A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в действующем законодательстве право собственности </w:t>
      </w:r>
      <w:r w:rsidRPr="0028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обязывает собственника быть зарегистрированным в нем либо постоянно проживать по месту нахождения своего имущества.</w:t>
      </w:r>
    </w:p>
    <w:p w:rsidR="0028318A" w:rsidRPr="0028318A" w:rsidRDefault="0028318A" w:rsidP="0028318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50 Закона «О правовых актах» с целью выявления в принятых нормативных правовых актах противоречий законодательству Республики Казахстан, дублирований, </w:t>
      </w:r>
      <w:r w:rsidRPr="0028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пробелов, неэффективно реализуемых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устаревших и </w:t>
      </w:r>
      <w:proofErr w:type="spellStart"/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коррупциогенных</w:t>
      </w:r>
      <w:proofErr w:type="spellEnd"/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 права и выработки предложений по их совершенствованию </w:t>
      </w:r>
      <w:r w:rsidR="00D232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государственными органами</w:t>
      </w:r>
      <w:r w:rsidR="00D23220"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правовой мониторинг</w:t>
      </w:r>
      <w:r w:rsidR="00D2322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результатам проведения которого своевремен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принима</w:t>
      </w:r>
      <w:r w:rsidR="00D2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 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по внесению в них изменений и (или) дополнений или признанию их утратившими силу.</w:t>
      </w:r>
    </w:p>
    <w:p w:rsidR="00433B01" w:rsidRDefault="0028318A" w:rsidP="00991016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отметил Глава государства </w:t>
      </w:r>
      <w:r w:rsidR="000757B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своем выступлении на</w:t>
      </w:r>
      <w:r w:rsidR="000757BC" w:rsidRPr="000757BC">
        <w:t xml:space="preserve"> </w:t>
      </w:r>
      <w:r w:rsidR="000757BC" w:rsidRPr="000757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заседание XXXIIІ сессии Ассамблеи народа Казахстана «Единство. Созидание. Прогресс»</w:t>
      </w:r>
      <w:r w:rsidR="00075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</w:t>
      </w:r>
      <w:r w:rsidR="000757BC" w:rsidRPr="000757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результате этих масштабных паводков тысячи людей потеряли свое имущество, остались без источника дохода. Поэтому государством принимаются адресные меры поддержки граждан. Все пострадавшие получат единовременную выплату на семью</w:t>
      </w:r>
      <w:r w:rsidR="000757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.»</w:t>
      </w:r>
      <w:r w:rsidR="000757BC" w:rsidRPr="000757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33B01" w:rsidRDefault="000757BC" w:rsidP="00991016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чем </w:t>
      </w:r>
      <w:r w:rsidRPr="00283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</w:t>
      </w:r>
      <w:r w:rsidRPr="0028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наша общая задача проанализировать ситуацию на местах, максимально поддержать пострадавших.</w:t>
      </w:r>
    </w:p>
    <w:p w:rsidR="00FF65D8" w:rsidRDefault="000757BC" w:rsidP="00FF65D8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основании вышеизложенного</w:t>
      </w:r>
      <w:r w:rsidR="00991016" w:rsidRPr="0028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предлага</w:t>
      </w:r>
      <w:r w:rsidR="00D232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</w:t>
      </w:r>
      <w:r w:rsidR="00991016" w:rsidRPr="0028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устранить в кр</w:t>
      </w:r>
      <w:r w:rsidR="00C77F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атчайшие сроки правовые пробелы</w:t>
      </w:r>
      <w:r w:rsidR="00991016" w:rsidRPr="002831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препятствующие получению социальной помощи пострадавшим в результате стихийного бедствия гражданам</w:t>
      </w:r>
      <w:r w:rsidR="00FF6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а именно: </w:t>
      </w:r>
    </w:p>
    <w:p w:rsidR="0028318A" w:rsidRPr="00FF65D8" w:rsidRDefault="0028318A" w:rsidP="0026738E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внести изменения </w:t>
      </w:r>
      <w:r w:rsidR="00991016" w:rsidRPr="00FF6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FF6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91016" w:rsidRPr="00FF6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Типовые п</w:t>
      </w:r>
      <w:r w:rsidRPr="00FF6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равил</w:t>
      </w:r>
      <w:r w:rsidR="00991016" w:rsidRPr="00FF6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исключив </w:t>
      </w:r>
      <w:r w:rsidR="00991016" w:rsidRP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 </w:t>
      </w:r>
      <w:r w:rsidR="00FF65D8" w:rsidRP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прекращения социальных выплат</w:t>
      </w:r>
      <w:r w:rsid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«выезд получателя на постоянное проживание за пределы соответствующей административно-территориальной единицы» для категории</w:t>
      </w:r>
      <w:r w:rsidR="00D2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граждан,</w:t>
      </w:r>
      <w:r w:rsid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пострадавших в результате стихийного бедствия или пожара</w:t>
      </w:r>
      <w:r w:rsidR="00142E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65D8" w:rsidRP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чем </w:t>
      </w:r>
      <w:r w:rsidR="00004C70" w:rsidRP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довести до сведения местных</w:t>
      </w:r>
      <w:r w:rsidR="00991016" w:rsidRP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исполнительны</w:t>
      </w:r>
      <w:r w:rsidR="00004C70" w:rsidRP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91016" w:rsidRP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</w:t>
      </w:r>
      <w:r w:rsidR="00004C70" w:rsidRP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FF65D8" w:rsidRP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1016" w:rsidRPr="00991016">
        <w:t xml:space="preserve"> </w:t>
      </w:r>
      <w:r w:rsidR="00991016" w:rsidRPr="00FF6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25AB" w:rsidRDefault="000325AB" w:rsidP="00DA4335">
      <w:pPr>
        <w:widowControl w:val="0"/>
        <w:pBdr>
          <w:bottom w:val="single" w:sz="4" w:space="31" w:color="FFFFFF"/>
        </w:pBdr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 результатах рассмотрения данного запроса прошу предоставить ответ в установленные законодательством сроки.</w:t>
      </w:r>
    </w:p>
    <w:p w:rsidR="000325AB" w:rsidRDefault="000325AB" w:rsidP="000325A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 уважением, </w:t>
      </w:r>
    </w:p>
    <w:p w:rsidR="000325AB" w:rsidRDefault="000325AB" w:rsidP="000325A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Член</w:t>
      </w:r>
      <w:r w:rsidR="00A0791A">
        <w:rPr>
          <w:rFonts w:ascii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фракции партии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Amanat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Д. Колода </w:t>
      </w:r>
    </w:p>
    <w:p w:rsidR="0026738E" w:rsidRDefault="00A0791A" w:rsidP="000325A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</w:t>
      </w:r>
    </w:p>
    <w:p w:rsidR="0026738E" w:rsidRDefault="0026738E" w:rsidP="000325A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791A" w:rsidRDefault="00A0791A" w:rsidP="0026738E">
      <w:pPr>
        <w:ind w:left="7079" w:firstLine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Е.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Мамбетов</w:t>
      </w:r>
      <w:proofErr w:type="spellEnd"/>
    </w:p>
    <w:p w:rsidR="0026738E" w:rsidRDefault="0026738E" w:rsidP="0026738E">
      <w:pPr>
        <w:ind w:left="7079" w:firstLine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738E" w:rsidRDefault="0026738E" w:rsidP="000325A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738E" w:rsidRDefault="0026738E" w:rsidP="000325A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Ю.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Кучинская</w:t>
      </w:r>
      <w:proofErr w:type="spellEnd"/>
    </w:p>
    <w:p w:rsidR="009E1476" w:rsidRDefault="009E1476" w:rsidP="000325A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1476" w:rsidRDefault="009E1476" w:rsidP="000325A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1476" w:rsidRDefault="009E1476" w:rsidP="009E1476">
      <w:pPr>
        <w:ind w:left="6946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Е. Смышляева</w:t>
      </w:r>
    </w:p>
    <w:p w:rsidR="00B514EC" w:rsidRDefault="00B514EC" w:rsidP="009E1476">
      <w:pPr>
        <w:ind w:left="6946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514EC" w:rsidRDefault="00B514EC" w:rsidP="009E1476">
      <w:pPr>
        <w:ind w:left="6946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514EC" w:rsidRDefault="00B514EC" w:rsidP="009E1476">
      <w:pPr>
        <w:ind w:left="6946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514EC" w:rsidRDefault="00B514EC" w:rsidP="009E1476">
      <w:pPr>
        <w:ind w:left="6946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514EC" w:rsidRDefault="00B514EC" w:rsidP="009E1476">
      <w:pPr>
        <w:ind w:left="6946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514EC" w:rsidRDefault="00B514EC" w:rsidP="009E1476">
      <w:pPr>
        <w:ind w:left="6946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514EC" w:rsidRDefault="00B514EC" w:rsidP="009E1476">
      <w:pPr>
        <w:ind w:left="6946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514EC" w:rsidRDefault="00B514EC" w:rsidP="009E1476">
      <w:pPr>
        <w:ind w:left="6946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514EC" w:rsidRDefault="00B514EC" w:rsidP="009E1476">
      <w:pPr>
        <w:ind w:left="6946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514EC" w:rsidRPr="00B514EC" w:rsidRDefault="00B514EC" w:rsidP="00B514EC">
      <w:pPr>
        <w:tabs>
          <w:tab w:val="left" w:pos="9781"/>
          <w:tab w:val="left" w:pos="9923"/>
        </w:tabs>
        <w:ind w:left="284" w:right="601" w:firstLine="425"/>
        <w:rPr>
          <w:rFonts w:ascii="Times New Roman" w:hAnsi="Times New Roman" w:cs="Times New Roman"/>
          <w:sz w:val="20"/>
          <w:szCs w:val="20"/>
        </w:rPr>
      </w:pPr>
      <w:r w:rsidRPr="00B514EC">
        <w:rPr>
          <w:rFonts w:ascii="Times New Roman" w:hAnsi="Times New Roman" w:cs="Times New Roman"/>
          <w:sz w:val="20"/>
          <w:szCs w:val="20"/>
        </w:rPr>
        <w:t>Исп. Баймашева Ж.М.</w:t>
      </w:r>
    </w:p>
    <w:p w:rsidR="00B514EC" w:rsidRPr="00B514EC" w:rsidRDefault="00B514EC" w:rsidP="00B514EC">
      <w:pPr>
        <w:tabs>
          <w:tab w:val="left" w:pos="9781"/>
          <w:tab w:val="left" w:pos="9923"/>
        </w:tabs>
        <w:ind w:left="284" w:right="601" w:firstLine="425"/>
        <w:rPr>
          <w:rFonts w:ascii="Times New Roman" w:hAnsi="Times New Roman" w:cs="Times New Roman"/>
          <w:sz w:val="20"/>
          <w:szCs w:val="20"/>
        </w:rPr>
      </w:pPr>
      <w:r w:rsidRPr="00B514EC">
        <w:rPr>
          <w:rFonts w:ascii="Times New Roman" w:hAnsi="Times New Roman" w:cs="Times New Roman"/>
          <w:sz w:val="20"/>
          <w:szCs w:val="20"/>
        </w:rPr>
        <w:t>тел.: 8 /7172/ 74 67 41</w:t>
      </w:r>
    </w:p>
    <w:p w:rsidR="00B514EC" w:rsidRDefault="00B514EC" w:rsidP="00B514EC">
      <w:pPr>
        <w:tabs>
          <w:tab w:val="left" w:pos="9781"/>
          <w:tab w:val="left" w:pos="9923"/>
        </w:tabs>
        <w:ind w:left="284" w:right="601" w:firstLine="425"/>
        <w:rPr>
          <w:rFonts w:ascii="Times New Roman" w:hAnsi="Times New Roman" w:cs="Times New Roman"/>
          <w:sz w:val="20"/>
          <w:szCs w:val="20"/>
        </w:rPr>
      </w:pPr>
      <w:r w:rsidRPr="00B514EC">
        <w:rPr>
          <w:rFonts w:ascii="Times New Roman" w:hAnsi="Times New Roman" w:cs="Times New Roman"/>
          <w:sz w:val="20"/>
          <w:szCs w:val="20"/>
        </w:rPr>
        <w:t>e-</w:t>
      </w:r>
      <w:proofErr w:type="spellStart"/>
      <w:r w:rsidRPr="00B514EC">
        <w:rPr>
          <w:rFonts w:ascii="Times New Roman" w:hAnsi="Times New Roman" w:cs="Times New Roman"/>
          <w:sz w:val="20"/>
          <w:szCs w:val="20"/>
        </w:rPr>
        <w:t>mail</w:t>
      </w:r>
      <w:proofErr w:type="spellEnd"/>
      <w:r w:rsidRPr="00B514EC">
        <w:rPr>
          <w:rFonts w:ascii="Times New Roman" w:hAnsi="Times New Roman" w:cs="Times New Roman"/>
          <w:sz w:val="20"/>
          <w:szCs w:val="20"/>
        </w:rPr>
        <w:t>: Baimasheva@parlam.kz</w:t>
      </w:r>
    </w:p>
    <w:p w:rsidR="0084215D" w:rsidRDefault="0084215D" w:rsidP="00B514EC">
      <w:pPr>
        <w:tabs>
          <w:tab w:val="left" w:pos="9781"/>
          <w:tab w:val="left" w:pos="9923"/>
        </w:tabs>
        <w:ind w:left="284" w:right="601" w:firstLine="425"/>
        <w:rPr>
          <w:rFonts w:ascii="Times New Roman" w:hAnsi="Times New Roman" w:cs="Times New Roman"/>
          <w:sz w:val="20"/>
          <w:szCs w:val="20"/>
        </w:rPr>
      </w:pPr>
    </w:p>
    <w:p w:rsidR="0084215D" w:rsidRPr="0084215D" w:rsidRDefault="0084215D" w:rsidP="0084215D">
      <w:pPr>
        <w:tabs>
          <w:tab w:val="left" w:pos="9781"/>
          <w:tab w:val="left" w:pos="9923"/>
        </w:tabs>
        <w:ind w:left="284" w:right="601"/>
        <w:rPr>
          <w:rFonts w:ascii="Times New Roman" w:hAnsi="Times New Roman" w:cs="Times New Roman"/>
          <w:color w:val="0C0000"/>
          <w:sz w:val="20"/>
          <w:szCs w:val="20"/>
        </w:rPr>
      </w:pPr>
      <w:r>
        <w:rPr>
          <w:rFonts w:ascii="Times New Roman" w:hAnsi="Times New Roman" w:cs="Times New Roman"/>
          <w:b/>
          <w:color w:val="0C0000"/>
          <w:sz w:val="20"/>
          <w:szCs w:val="20"/>
        </w:rPr>
        <w:t>Результаты согласования</w:t>
      </w:r>
      <w:r>
        <w:rPr>
          <w:rFonts w:ascii="Times New Roman" w:hAnsi="Times New Roman" w:cs="Times New Roman"/>
          <w:b/>
          <w:color w:val="0C0000"/>
          <w:sz w:val="20"/>
          <w:szCs w:val="20"/>
        </w:rPr>
        <w:br/>
      </w:r>
      <w:r>
        <w:rPr>
          <w:rFonts w:ascii="Times New Roman" w:hAnsi="Times New Roman" w:cs="Times New Roman"/>
          <w:color w:val="0C0000"/>
          <w:sz w:val="20"/>
          <w:szCs w:val="20"/>
        </w:rPr>
        <w:t xml:space="preserve">03.05.2024 13:57:37: </w:t>
      </w:r>
      <w:proofErr w:type="spellStart"/>
      <w:r>
        <w:rPr>
          <w:rFonts w:ascii="Times New Roman" w:hAnsi="Times New Roman" w:cs="Times New Roman"/>
          <w:color w:val="0C0000"/>
          <w:sz w:val="20"/>
          <w:szCs w:val="20"/>
        </w:rPr>
        <w:t>Смышляева</w:t>
      </w:r>
      <w:proofErr w:type="spellEnd"/>
      <w:r>
        <w:rPr>
          <w:rFonts w:ascii="Times New Roman" w:hAnsi="Times New Roman" w:cs="Times New Roman"/>
          <w:color w:val="0C0000"/>
          <w:sz w:val="20"/>
          <w:szCs w:val="20"/>
        </w:rPr>
        <w:t xml:space="preserve"> Е. В. (Комитет по экономической реформе и региональному развитию) - - </w:t>
      </w:r>
      <w:proofErr w:type="spellStart"/>
      <w:r>
        <w:rPr>
          <w:rFonts w:ascii="Times New Roman" w:hAnsi="Times New Roman" w:cs="Times New Roman"/>
          <w:color w:val="0C0000"/>
          <w:sz w:val="20"/>
          <w:szCs w:val="20"/>
        </w:rPr>
        <w:t>cогласовано</w:t>
      </w:r>
      <w:proofErr w:type="spellEnd"/>
      <w:r>
        <w:rPr>
          <w:rFonts w:ascii="Times New Roman" w:hAnsi="Times New Roman" w:cs="Times New Roman"/>
          <w:color w:val="0C0000"/>
          <w:sz w:val="20"/>
          <w:szCs w:val="20"/>
        </w:rPr>
        <w:t xml:space="preserve"> без замечаний</w:t>
      </w:r>
      <w:r>
        <w:rPr>
          <w:rFonts w:ascii="Times New Roman" w:hAnsi="Times New Roman" w:cs="Times New Roman"/>
          <w:color w:val="0C0000"/>
          <w:sz w:val="20"/>
          <w:szCs w:val="20"/>
        </w:rPr>
        <w:br/>
        <w:t xml:space="preserve">03.05.2024 14:11:03: </w:t>
      </w:r>
      <w:proofErr w:type="spellStart"/>
      <w:r>
        <w:rPr>
          <w:rFonts w:ascii="Times New Roman" w:hAnsi="Times New Roman" w:cs="Times New Roman"/>
          <w:color w:val="0C0000"/>
          <w:sz w:val="20"/>
          <w:szCs w:val="20"/>
        </w:rPr>
        <w:t>Кучинская</w:t>
      </w:r>
      <w:proofErr w:type="spellEnd"/>
      <w:r>
        <w:rPr>
          <w:rFonts w:ascii="Times New Roman" w:hAnsi="Times New Roman" w:cs="Times New Roman"/>
          <w:color w:val="0C0000"/>
          <w:sz w:val="20"/>
          <w:szCs w:val="20"/>
        </w:rPr>
        <w:t xml:space="preserve"> Ю. В. (Комитет по международным делам, обороне и безопасности) - - </w:t>
      </w:r>
      <w:proofErr w:type="spellStart"/>
      <w:r>
        <w:rPr>
          <w:rFonts w:ascii="Times New Roman" w:hAnsi="Times New Roman" w:cs="Times New Roman"/>
          <w:color w:val="0C0000"/>
          <w:sz w:val="20"/>
          <w:szCs w:val="20"/>
        </w:rPr>
        <w:t>cогласовано</w:t>
      </w:r>
      <w:proofErr w:type="spellEnd"/>
      <w:r>
        <w:rPr>
          <w:rFonts w:ascii="Times New Roman" w:hAnsi="Times New Roman" w:cs="Times New Roman"/>
          <w:color w:val="0C0000"/>
          <w:sz w:val="20"/>
          <w:szCs w:val="20"/>
        </w:rPr>
        <w:t xml:space="preserve"> без замечаний</w:t>
      </w:r>
      <w:r>
        <w:rPr>
          <w:rFonts w:ascii="Times New Roman" w:hAnsi="Times New Roman" w:cs="Times New Roman"/>
          <w:color w:val="0C0000"/>
          <w:sz w:val="20"/>
          <w:szCs w:val="20"/>
        </w:rPr>
        <w:br/>
        <w:t xml:space="preserve">03.05.2024 14:35:25: </w:t>
      </w:r>
      <w:proofErr w:type="spellStart"/>
      <w:r>
        <w:rPr>
          <w:rFonts w:ascii="Times New Roman" w:hAnsi="Times New Roman" w:cs="Times New Roman"/>
          <w:color w:val="0C0000"/>
          <w:sz w:val="20"/>
          <w:szCs w:val="20"/>
        </w:rPr>
        <w:t>Мамбетов</w:t>
      </w:r>
      <w:proofErr w:type="spellEnd"/>
      <w:r>
        <w:rPr>
          <w:rFonts w:ascii="Times New Roman" w:hAnsi="Times New Roman" w:cs="Times New Roman"/>
          <w:color w:val="0C0000"/>
          <w:sz w:val="20"/>
          <w:szCs w:val="20"/>
        </w:rPr>
        <w:t xml:space="preserve"> Е. Н. (Комитет по аграрным вопросам) - - </w:t>
      </w:r>
      <w:proofErr w:type="spellStart"/>
      <w:r>
        <w:rPr>
          <w:rFonts w:ascii="Times New Roman" w:hAnsi="Times New Roman" w:cs="Times New Roman"/>
          <w:color w:val="0C0000"/>
          <w:sz w:val="20"/>
          <w:szCs w:val="20"/>
        </w:rPr>
        <w:t>cогласовано</w:t>
      </w:r>
      <w:proofErr w:type="spellEnd"/>
      <w:r>
        <w:rPr>
          <w:rFonts w:ascii="Times New Roman" w:hAnsi="Times New Roman" w:cs="Times New Roman"/>
          <w:color w:val="0C0000"/>
          <w:sz w:val="20"/>
          <w:szCs w:val="20"/>
        </w:rPr>
        <w:t xml:space="preserve"> без замечаний</w:t>
      </w:r>
      <w:r>
        <w:rPr>
          <w:rFonts w:ascii="Times New Roman" w:hAnsi="Times New Roman" w:cs="Times New Roman"/>
          <w:color w:val="0C0000"/>
          <w:sz w:val="20"/>
          <w:szCs w:val="20"/>
        </w:rPr>
        <w:br/>
      </w:r>
      <w:bookmarkStart w:id="0" w:name="_GoBack"/>
      <w:bookmarkEnd w:id="0"/>
    </w:p>
    <w:sectPr w:rsidR="0084215D" w:rsidRPr="008421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15D" w:rsidRDefault="0084215D" w:rsidP="0084215D">
      <w:r>
        <w:separator/>
      </w:r>
    </w:p>
  </w:endnote>
  <w:endnote w:type="continuationSeparator" w:id="0">
    <w:p w:rsidR="0084215D" w:rsidRDefault="0084215D" w:rsidP="00842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5D" w:rsidRDefault="0084215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5D" w:rsidRDefault="0084215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5D" w:rsidRDefault="008421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15D" w:rsidRDefault="0084215D" w:rsidP="0084215D">
      <w:r>
        <w:separator/>
      </w:r>
    </w:p>
  </w:footnote>
  <w:footnote w:type="continuationSeparator" w:id="0">
    <w:p w:rsidR="0084215D" w:rsidRDefault="0084215D" w:rsidP="00842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5D" w:rsidRDefault="0084215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5D" w:rsidRDefault="0084215D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215D" w:rsidRPr="0084215D" w:rsidRDefault="0084215D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03.05.2024 ЕСЭДО ГО (версия 7.23.0)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" filled="f" stroked="f" strokeweight=".5pt">
              <v:fill o:detectmouseclick="t"/>
              <v:textbox style="layout-flow:vertical;mso-layout-flow-alt:bottom-to-top">
                <w:txbxContent>
                  <w:p w:rsidR="0084215D" w:rsidRPr="0084215D" w:rsidRDefault="0084215D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03.05.2024 ЕСЭДО ГО (версия 7.23.0)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-15pt;margin-top:-15pt;width:114.75pt;height:10.5pt;z-index:251658240;mso-position-horizontal-relative:text;mso-position-vertical-relative:text">
          <v:fill r:id="rId1" o:title=""/>
          <v:stroke r:id="rId1" o:title=""/>
          <v:shadow color="#868686"/>
          <v:textpath style="font-family:&quot;Times New Roman&quot;;font-size:8pt;v-text-kern:t" trim="t" fitpath="t" string="№ исх: ДЗ-197   от: 03.05.2024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15D" w:rsidRDefault="0084215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87F30"/>
    <w:multiLevelType w:val="hybridMultilevel"/>
    <w:tmpl w:val="31B8E548"/>
    <w:lvl w:ilvl="0" w:tplc="6D2A59E6">
      <w:start w:val="1"/>
      <w:numFmt w:val="decimal"/>
      <w:lvlText w:val="%1)"/>
      <w:lvlJc w:val="left"/>
      <w:pPr>
        <w:ind w:left="942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D47"/>
    <w:rsid w:val="00004C70"/>
    <w:rsid w:val="000145CF"/>
    <w:rsid w:val="0003025B"/>
    <w:rsid w:val="000325AB"/>
    <w:rsid w:val="000757BC"/>
    <w:rsid w:val="000C2D47"/>
    <w:rsid w:val="00142E5D"/>
    <w:rsid w:val="001C3182"/>
    <w:rsid w:val="00240ADE"/>
    <w:rsid w:val="0026738E"/>
    <w:rsid w:val="0028318A"/>
    <w:rsid w:val="0034546B"/>
    <w:rsid w:val="003D145E"/>
    <w:rsid w:val="00433B01"/>
    <w:rsid w:val="00500C96"/>
    <w:rsid w:val="00604289"/>
    <w:rsid w:val="0083482F"/>
    <w:rsid w:val="0084215D"/>
    <w:rsid w:val="00865085"/>
    <w:rsid w:val="008B6456"/>
    <w:rsid w:val="009655D4"/>
    <w:rsid w:val="00965843"/>
    <w:rsid w:val="00991016"/>
    <w:rsid w:val="009E1476"/>
    <w:rsid w:val="00A0791A"/>
    <w:rsid w:val="00A32E05"/>
    <w:rsid w:val="00B02462"/>
    <w:rsid w:val="00B514EC"/>
    <w:rsid w:val="00C5793D"/>
    <w:rsid w:val="00C77F39"/>
    <w:rsid w:val="00D23220"/>
    <w:rsid w:val="00D80EDD"/>
    <w:rsid w:val="00DA4335"/>
    <w:rsid w:val="00FE129A"/>
    <w:rsid w:val="00FF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6E5C8F5-0427-41A3-A99F-97D6ECA1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5AB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j">
    <w:name w:val="pj"/>
    <w:basedOn w:val="a"/>
    <w:rsid w:val="000325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s0">
    <w:name w:val="s0"/>
    <w:basedOn w:val="a0"/>
    <w:rsid w:val="000325AB"/>
  </w:style>
  <w:style w:type="paragraph" w:styleId="a3">
    <w:name w:val="List Paragraph"/>
    <w:basedOn w:val="a"/>
    <w:uiPriority w:val="34"/>
    <w:qFormat/>
    <w:rsid w:val="009910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0AD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0AD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4215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4215D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4215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421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3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Халыков Данияр Алтынбекович</dc:creator>
  <cp:keywords/>
  <dc:description/>
  <cp:lastModifiedBy>Баймашева Жулдуз</cp:lastModifiedBy>
  <cp:revision>2</cp:revision>
  <cp:lastPrinted>2024-04-26T05:55:00Z</cp:lastPrinted>
  <dcterms:created xsi:type="dcterms:W3CDTF">2024-05-03T10:19:00Z</dcterms:created>
  <dcterms:modified xsi:type="dcterms:W3CDTF">2024-05-03T10:19:00Z</dcterms:modified>
</cp:coreProperties>
</file>