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4F4B6" w14:textId="77777777" w:rsidR="00A51454" w:rsidRDefault="00A51454" w:rsidP="006528EF">
      <w:pPr>
        <w:jc w:val="both"/>
        <w:rPr>
          <w:rFonts w:ascii="Arial" w:hAnsi="Arial" w:cs="Arial"/>
          <w:b/>
          <w:bCs/>
          <w:color w:val="212529"/>
          <w:sz w:val="28"/>
          <w:szCs w:val="28"/>
          <w:shd w:val="clear" w:color="auto" w:fill="FFFFFF"/>
          <w:lang w:val="kk-KZ"/>
        </w:rPr>
      </w:pPr>
    </w:p>
    <w:p w14:paraId="70883C62" w14:textId="5C744A07" w:rsidR="00A51454" w:rsidRDefault="00A51454" w:rsidP="00A51454">
      <w:pPr>
        <w:jc w:val="both"/>
        <w:rPr>
          <w:rFonts w:ascii="Arial" w:hAnsi="Arial" w:cs="Arial"/>
          <w:b/>
          <w:bCs/>
          <w:color w:val="212529"/>
          <w:sz w:val="28"/>
          <w:szCs w:val="28"/>
          <w:shd w:val="clear" w:color="auto" w:fill="FFFFFF"/>
          <w:lang w:val="kk-KZ"/>
        </w:rPr>
      </w:pPr>
      <w:r>
        <w:rPr>
          <w:rFonts w:ascii="Arial" w:hAnsi="Arial" w:cs="Arial"/>
          <w:b/>
          <w:bCs/>
          <w:noProof/>
          <w:color w:val="212529"/>
          <w:sz w:val="28"/>
          <w:szCs w:val="28"/>
          <w:shd w:val="clear" w:color="auto" w:fill="FFFFFF"/>
        </w:rPr>
        <w:drawing>
          <wp:inline distT="0" distB="0" distL="0" distR="0" wp14:anchorId="35C9021F" wp14:editId="588409AE">
            <wp:extent cx="6151245" cy="2018030"/>
            <wp:effectExtent l="0" t="0" r="190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51245" cy="2018030"/>
                    </a:xfrm>
                    <a:prstGeom prst="rect">
                      <a:avLst/>
                    </a:prstGeom>
                    <a:noFill/>
                  </pic:spPr>
                </pic:pic>
              </a:graphicData>
            </a:graphic>
          </wp:inline>
        </w:drawing>
      </w:r>
    </w:p>
    <w:p w14:paraId="3400812A" w14:textId="04568961" w:rsidR="00A51454" w:rsidRPr="00A51454" w:rsidRDefault="00A51454" w:rsidP="00A51454">
      <w:pPr>
        <w:spacing w:after="0" w:line="240" w:lineRule="auto"/>
        <w:ind w:left="4820"/>
        <w:rPr>
          <w:rFonts w:ascii="Times New Roman" w:eastAsia="Calibri" w:hAnsi="Times New Roman" w:cs="Times New Roman"/>
          <w:b/>
          <w:sz w:val="28"/>
          <w:szCs w:val="28"/>
          <w:lang w:val="ru-RU" w:eastAsia="ru-RU"/>
        </w:rPr>
      </w:pPr>
      <w:r w:rsidRPr="00A51454">
        <w:rPr>
          <w:rFonts w:ascii="Times New Roman" w:eastAsia="Calibri" w:hAnsi="Times New Roman" w:cs="Times New Roman"/>
          <w:b/>
          <w:sz w:val="28"/>
          <w:szCs w:val="28"/>
          <w:lang w:val="kk-KZ" w:eastAsia="ru-RU"/>
        </w:rPr>
        <w:t xml:space="preserve">     </w:t>
      </w:r>
      <w:proofErr w:type="spellStart"/>
      <w:proofErr w:type="gramStart"/>
      <w:r w:rsidRPr="00A51454">
        <w:rPr>
          <w:rFonts w:ascii="Times New Roman" w:eastAsia="Calibri" w:hAnsi="Times New Roman" w:cs="Times New Roman"/>
          <w:b/>
          <w:sz w:val="28"/>
          <w:szCs w:val="28"/>
          <w:lang w:val="ru-RU" w:eastAsia="ru-RU"/>
        </w:rPr>
        <w:t>Қазақстан</w:t>
      </w:r>
      <w:proofErr w:type="spellEnd"/>
      <w:r w:rsidRPr="00A51454">
        <w:rPr>
          <w:rFonts w:ascii="Times New Roman" w:eastAsia="Calibri" w:hAnsi="Times New Roman" w:cs="Times New Roman"/>
          <w:b/>
          <w:sz w:val="28"/>
          <w:szCs w:val="28"/>
          <w:lang w:val="ru-RU" w:eastAsia="ru-RU"/>
        </w:rPr>
        <w:t xml:space="preserve"> </w:t>
      </w:r>
      <w:r w:rsidRPr="00A51454">
        <w:rPr>
          <w:rFonts w:ascii="Times New Roman" w:eastAsia="Calibri" w:hAnsi="Times New Roman" w:cs="Times New Roman"/>
          <w:b/>
          <w:sz w:val="28"/>
          <w:szCs w:val="28"/>
          <w:lang w:val="kk-KZ" w:eastAsia="ru-RU"/>
        </w:rPr>
        <w:t xml:space="preserve"> </w:t>
      </w:r>
      <w:proofErr w:type="spellStart"/>
      <w:r w:rsidRPr="00A51454">
        <w:rPr>
          <w:rFonts w:ascii="Times New Roman" w:eastAsia="Calibri" w:hAnsi="Times New Roman" w:cs="Times New Roman"/>
          <w:b/>
          <w:sz w:val="28"/>
          <w:szCs w:val="28"/>
          <w:lang w:val="ru-RU" w:eastAsia="ru-RU"/>
        </w:rPr>
        <w:t>Республикасы</w:t>
      </w:r>
      <w:r>
        <w:rPr>
          <w:rFonts w:ascii="Times New Roman" w:eastAsia="Calibri" w:hAnsi="Times New Roman" w:cs="Times New Roman"/>
          <w:b/>
          <w:sz w:val="28"/>
          <w:szCs w:val="28"/>
          <w:lang w:val="ru-RU" w:eastAsia="ru-RU"/>
        </w:rPr>
        <w:t>ның</w:t>
      </w:r>
      <w:proofErr w:type="spellEnd"/>
      <w:proofErr w:type="gramEnd"/>
    </w:p>
    <w:p w14:paraId="12680027" w14:textId="16BABBB8" w:rsidR="00A51454" w:rsidRPr="00A51454" w:rsidRDefault="00A51454" w:rsidP="00A51454">
      <w:pPr>
        <w:spacing w:after="0" w:line="240" w:lineRule="auto"/>
        <w:ind w:left="4820"/>
        <w:rPr>
          <w:rFonts w:ascii="Times New Roman" w:eastAsia="Calibri" w:hAnsi="Times New Roman" w:cs="Times New Roman"/>
          <w:b/>
          <w:sz w:val="28"/>
          <w:szCs w:val="28"/>
          <w:lang w:val="ru-RU" w:eastAsia="ru-RU"/>
        </w:rPr>
      </w:pPr>
      <w:r w:rsidRPr="00A51454">
        <w:rPr>
          <w:rFonts w:ascii="Times New Roman" w:eastAsia="Calibri" w:hAnsi="Times New Roman" w:cs="Times New Roman"/>
          <w:b/>
          <w:sz w:val="28"/>
          <w:szCs w:val="28"/>
          <w:lang w:val="kk-KZ" w:eastAsia="ru-RU"/>
        </w:rPr>
        <w:t xml:space="preserve">     </w:t>
      </w:r>
      <w:r w:rsidRPr="00A51454">
        <w:rPr>
          <w:rFonts w:ascii="Times New Roman" w:eastAsia="Calibri" w:hAnsi="Times New Roman" w:cs="Times New Roman"/>
          <w:b/>
          <w:sz w:val="28"/>
          <w:szCs w:val="28"/>
          <w:lang w:val="ru-RU" w:eastAsia="ru-RU"/>
        </w:rPr>
        <w:t>Премьер-</w:t>
      </w:r>
      <w:proofErr w:type="spellStart"/>
      <w:r w:rsidRPr="00A51454">
        <w:rPr>
          <w:rFonts w:ascii="Times New Roman" w:eastAsia="Calibri" w:hAnsi="Times New Roman" w:cs="Times New Roman"/>
          <w:b/>
          <w:sz w:val="28"/>
          <w:szCs w:val="28"/>
          <w:lang w:val="ru-RU" w:eastAsia="ru-RU"/>
        </w:rPr>
        <w:t>Министрі</w:t>
      </w:r>
      <w:proofErr w:type="spellEnd"/>
    </w:p>
    <w:p w14:paraId="3ADA8E1E" w14:textId="03BB2EAC" w:rsidR="00A51454" w:rsidRPr="00A51454" w:rsidRDefault="00A51454" w:rsidP="00A51454">
      <w:pPr>
        <w:spacing w:after="0" w:line="240" w:lineRule="auto"/>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ru-RU" w:eastAsia="ru-RU"/>
        </w:rPr>
        <w:t xml:space="preserve">                                                                   </w:t>
      </w:r>
      <w:r w:rsidRPr="00A51454">
        <w:rPr>
          <w:rFonts w:ascii="Times New Roman" w:eastAsia="Calibri" w:hAnsi="Times New Roman" w:cs="Times New Roman"/>
          <w:b/>
          <w:sz w:val="28"/>
          <w:szCs w:val="28"/>
          <w:lang w:val="kk-KZ" w:eastAsia="ru-RU"/>
        </w:rPr>
        <w:t xml:space="preserve">       </w:t>
      </w:r>
      <w:r>
        <w:rPr>
          <w:rFonts w:ascii="Times New Roman" w:eastAsia="Calibri" w:hAnsi="Times New Roman" w:cs="Times New Roman"/>
          <w:b/>
          <w:sz w:val="28"/>
          <w:szCs w:val="28"/>
          <w:lang w:val="kk-KZ" w:eastAsia="ru-RU"/>
        </w:rPr>
        <w:t>О</w:t>
      </w:r>
      <w:r w:rsidRPr="00A51454">
        <w:rPr>
          <w:rFonts w:ascii="Times New Roman" w:eastAsia="Calibri" w:hAnsi="Times New Roman" w:cs="Times New Roman"/>
          <w:b/>
          <w:sz w:val="28"/>
          <w:szCs w:val="28"/>
          <w:lang w:val="kk-KZ" w:eastAsia="ru-RU"/>
        </w:rPr>
        <w:t>.</w:t>
      </w:r>
      <w:r>
        <w:rPr>
          <w:rFonts w:ascii="Times New Roman" w:eastAsia="Calibri" w:hAnsi="Times New Roman" w:cs="Times New Roman"/>
          <w:b/>
          <w:sz w:val="28"/>
          <w:szCs w:val="28"/>
          <w:lang w:val="kk-KZ" w:eastAsia="ru-RU"/>
        </w:rPr>
        <w:t>А</w:t>
      </w:r>
      <w:r w:rsidRPr="00A51454">
        <w:rPr>
          <w:rFonts w:ascii="Times New Roman" w:eastAsia="Calibri" w:hAnsi="Times New Roman" w:cs="Times New Roman"/>
          <w:b/>
          <w:sz w:val="28"/>
          <w:szCs w:val="28"/>
          <w:lang w:val="kk-KZ" w:eastAsia="ru-RU"/>
        </w:rPr>
        <w:t xml:space="preserve">. </w:t>
      </w:r>
      <w:r>
        <w:rPr>
          <w:rFonts w:ascii="Times New Roman" w:eastAsia="Calibri" w:hAnsi="Times New Roman" w:cs="Times New Roman"/>
          <w:b/>
          <w:sz w:val="28"/>
          <w:szCs w:val="28"/>
          <w:lang w:val="kk-KZ" w:eastAsia="ru-RU"/>
        </w:rPr>
        <w:t>Бектеновке</w:t>
      </w:r>
    </w:p>
    <w:p w14:paraId="6D8AE658" w14:textId="77777777" w:rsidR="00A51454" w:rsidRPr="00A51454" w:rsidRDefault="00A51454" w:rsidP="00A51454">
      <w:pPr>
        <w:spacing w:after="0" w:line="240" w:lineRule="auto"/>
        <w:rPr>
          <w:rFonts w:ascii="Times New Roman" w:eastAsia="Calibri" w:hAnsi="Times New Roman" w:cs="Times New Roman"/>
          <w:b/>
          <w:sz w:val="28"/>
          <w:szCs w:val="28"/>
          <w:lang w:val="kk-KZ" w:eastAsia="ru-RU"/>
        </w:rPr>
      </w:pPr>
    </w:p>
    <w:p w14:paraId="04B3A8D2" w14:textId="1C26D4C6" w:rsidR="00A51454" w:rsidRPr="00A51454" w:rsidRDefault="00A51454" w:rsidP="00A51454">
      <w:pPr>
        <w:spacing w:after="0" w:line="240" w:lineRule="auto"/>
        <w:rPr>
          <w:rFonts w:ascii="Times New Roman" w:eastAsia="Calibri" w:hAnsi="Times New Roman" w:cs="Times New Roman"/>
          <w:sz w:val="24"/>
          <w:szCs w:val="24"/>
          <w:lang w:val="kk-KZ" w:eastAsia="ru-RU"/>
        </w:rPr>
      </w:pPr>
      <w:r w:rsidRPr="00A51454">
        <w:rPr>
          <w:rFonts w:ascii="Times New Roman" w:eastAsia="Calibri" w:hAnsi="Times New Roman" w:cs="Times New Roman"/>
          <w:sz w:val="24"/>
          <w:szCs w:val="24"/>
          <w:lang w:val="kk-KZ" w:eastAsia="ru-RU"/>
        </w:rPr>
        <w:t>202</w:t>
      </w:r>
      <w:r w:rsidR="006528EF">
        <w:rPr>
          <w:rFonts w:ascii="Times New Roman" w:eastAsia="Calibri" w:hAnsi="Times New Roman" w:cs="Times New Roman"/>
          <w:sz w:val="24"/>
          <w:szCs w:val="24"/>
          <w:lang w:val="kk-KZ" w:eastAsia="ru-RU"/>
        </w:rPr>
        <w:t>4</w:t>
      </w:r>
      <w:r w:rsidRPr="00A51454">
        <w:rPr>
          <w:rFonts w:ascii="Times New Roman" w:eastAsia="Calibri" w:hAnsi="Times New Roman" w:cs="Times New Roman"/>
          <w:sz w:val="24"/>
          <w:szCs w:val="24"/>
          <w:lang w:val="kk-KZ" w:eastAsia="ru-RU"/>
        </w:rPr>
        <w:t xml:space="preserve"> жылғы </w:t>
      </w:r>
      <w:r w:rsidR="006528EF">
        <w:rPr>
          <w:rFonts w:ascii="Times New Roman" w:eastAsia="Calibri" w:hAnsi="Times New Roman" w:cs="Times New Roman"/>
          <w:sz w:val="24"/>
          <w:szCs w:val="24"/>
          <w:lang w:val="kk-KZ" w:eastAsia="ru-RU"/>
        </w:rPr>
        <w:t>20 наурызда</w:t>
      </w:r>
      <w:r w:rsidRPr="00A51454">
        <w:rPr>
          <w:rFonts w:ascii="Times New Roman" w:eastAsia="Calibri" w:hAnsi="Times New Roman" w:cs="Times New Roman"/>
          <w:sz w:val="24"/>
          <w:szCs w:val="24"/>
          <w:lang w:val="kk-KZ" w:eastAsia="ru-RU"/>
        </w:rPr>
        <w:t xml:space="preserve"> жарияланды</w:t>
      </w:r>
    </w:p>
    <w:p w14:paraId="7B6034A9" w14:textId="77777777" w:rsidR="00A51454" w:rsidRPr="00A51454" w:rsidRDefault="00A51454" w:rsidP="00A51454">
      <w:pPr>
        <w:spacing w:after="0" w:line="240" w:lineRule="auto"/>
        <w:rPr>
          <w:rFonts w:ascii="Times New Roman" w:eastAsia="Calibri" w:hAnsi="Times New Roman" w:cs="Times New Roman"/>
          <w:i/>
          <w:sz w:val="20"/>
          <w:szCs w:val="24"/>
          <w:lang w:val="kk-KZ" w:eastAsia="ru-RU"/>
        </w:rPr>
      </w:pPr>
    </w:p>
    <w:p w14:paraId="34D13653" w14:textId="77777777" w:rsidR="00A51454" w:rsidRPr="00A51454" w:rsidRDefault="00A51454" w:rsidP="00A51454">
      <w:pPr>
        <w:spacing w:after="0" w:line="240" w:lineRule="auto"/>
        <w:rPr>
          <w:rFonts w:ascii="Times New Roman" w:eastAsia="Calibri" w:hAnsi="Times New Roman" w:cs="Times New Roman"/>
          <w:i/>
          <w:sz w:val="20"/>
          <w:szCs w:val="24"/>
          <w:lang w:val="kk-KZ" w:eastAsia="ru-RU"/>
        </w:rPr>
      </w:pPr>
    </w:p>
    <w:p w14:paraId="591DDC9A" w14:textId="77777777" w:rsidR="00A51454" w:rsidRPr="00A51454" w:rsidRDefault="00A51454" w:rsidP="00A51454">
      <w:pPr>
        <w:spacing w:after="0" w:line="240" w:lineRule="auto"/>
        <w:jc w:val="center"/>
        <w:rPr>
          <w:rFonts w:ascii="Times New Roman" w:eastAsia="Calibri" w:hAnsi="Times New Roman" w:cs="Times New Roman"/>
          <w:b/>
          <w:sz w:val="28"/>
          <w:szCs w:val="28"/>
          <w:lang w:val="kk-KZ"/>
        </w:rPr>
      </w:pPr>
      <w:r w:rsidRPr="00A51454">
        <w:rPr>
          <w:rFonts w:ascii="Times New Roman" w:eastAsia="Calibri" w:hAnsi="Times New Roman" w:cs="Times New Roman"/>
          <w:b/>
          <w:sz w:val="28"/>
          <w:szCs w:val="28"/>
          <w:lang w:val="kk-KZ"/>
        </w:rPr>
        <w:t>Депутаттық сауал</w:t>
      </w:r>
    </w:p>
    <w:p w14:paraId="69A4E09A" w14:textId="77777777" w:rsidR="00A51454" w:rsidRPr="00A51454" w:rsidRDefault="00A51454" w:rsidP="00A51454">
      <w:pPr>
        <w:spacing w:after="0" w:line="240" w:lineRule="auto"/>
        <w:jc w:val="center"/>
        <w:rPr>
          <w:rFonts w:ascii="Times New Roman" w:eastAsia="Calibri" w:hAnsi="Times New Roman" w:cs="Times New Roman"/>
          <w:b/>
          <w:sz w:val="28"/>
          <w:szCs w:val="28"/>
          <w:lang w:val="kk-KZ"/>
        </w:rPr>
      </w:pPr>
    </w:p>
    <w:p w14:paraId="54A619AE" w14:textId="7DFACDD7" w:rsidR="00A51454" w:rsidRPr="00A51454" w:rsidRDefault="00A51454" w:rsidP="00A51454">
      <w:pPr>
        <w:spacing w:after="0" w:line="240" w:lineRule="auto"/>
        <w:jc w:val="center"/>
        <w:rPr>
          <w:rFonts w:ascii="Times New Roman" w:hAnsi="Times New Roman" w:cs="Times New Roman"/>
          <w:b/>
          <w:sz w:val="28"/>
          <w:szCs w:val="28"/>
          <w:lang w:val="kk-KZ"/>
        </w:rPr>
      </w:pPr>
      <w:r w:rsidRPr="00A51454">
        <w:rPr>
          <w:rFonts w:ascii="Times New Roman" w:eastAsia="Calibri" w:hAnsi="Times New Roman" w:cs="Times New Roman"/>
          <w:b/>
          <w:sz w:val="28"/>
          <w:szCs w:val="24"/>
          <w:lang w:val="kk-KZ"/>
        </w:rPr>
        <w:t xml:space="preserve">Құрметті </w:t>
      </w:r>
      <w:r>
        <w:rPr>
          <w:rFonts w:ascii="Times New Roman" w:eastAsia="Calibri" w:hAnsi="Times New Roman" w:cs="Times New Roman"/>
          <w:b/>
          <w:sz w:val="28"/>
          <w:szCs w:val="24"/>
          <w:lang w:val="kk-KZ"/>
        </w:rPr>
        <w:t>Олжас Абайұлы!</w:t>
      </w:r>
    </w:p>
    <w:p w14:paraId="4C0EED4E" w14:textId="77777777" w:rsidR="00C318B4" w:rsidRDefault="00C318B4" w:rsidP="00C318B4">
      <w:pPr>
        <w:ind w:firstLine="720"/>
        <w:jc w:val="both"/>
        <w:rPr>
          <w:rFonts w:ascii="Arial" w:hAnsi="Arial" w:cs="Arial"/>
          <w:b/>
          <w:bCs/>
          <w:color w:val="212529"/>
          <w:sz w:val="28"/>
          <w:szCs w:val="28"/>
          <w:shd w:val="clear" w:color="auto" w:fill="FFFFFF"/>
          <w:lang w:val="kk-KZ"/>
        </w:rPr>
      </w:pPr>
    </w:p>
    <w:p w14:paraId="7AF8D31C" w14:textId="45138BCD" w:rsidR="00C318B4" w:rsidRPr="00A51454" w:rsidRDefault="00C318B4" w:rsidP="00A51454">
      <w:pPr>
        <w:spacing w:after="0" w:line="240" w:lineRule="auto"/>
        <w:ind w:firstLine="567"/>
        <w:jc w:val="both"/>
        <w:rPr>
          <w:rFonts w:ascii="Times New Roman" w:hAnsi="Times New Roman" w:cs="Times New Roman"/>
          <w:color w:val="212529"/>
          <w:sz w:val="28"/>
          <w:szCs w:val="28"/>
          <w:shd w:val="clear" w:color="auto" w:fill="FFFFFF"/>
          <w:lang w:val="kk-KZ"/>
        </w:rPr>
      </w:pPr>
      <w:r w:rsidRPr="00A51454">
        <w:rPr>
          <w:rFonts w:ascii="Times New Roman" w:hAnsi="Times New Roman" w:cs="Times New Roman"/>
          <w:color w:val="212529"/>
          <w:sz w:val="28"/>
          <w:szCs w:val="28"/>
          <w:shd w:val="clear" w:color="auto" w:fill="FFFFFF"/>
          <w:lang w:val="kk-KZ"/>
        </w:rPr>
        <w:t>Мемлекет басшысы Қасым-Жомарт</w:t>
      </w:r>
      <w:r w:rsidR="006528EF">
        <w:rPr>
          <w:rFonts w:ascii="Times New Roman" w:hAnsi="Times New Roman" w:cs="Times New Roman"/>
          <w:color w:val="212529"/>
          <w:sz w:val="28"/>
          <w:szCs w:val="28"/>
          <w:shd w:val="clear" w:color="auto" w:fill="FFFFFF"/>
          <w:lang w:val="kk-KZ"/>
        </w:rPr>
        <w:t xml:space="preserve"> Кемелұлы</w:t>
      </w:r>
      <w:r w:rsidRPr="00A51454">
        <w:rPr>
          <w:rFonts w:ascii="Times New Roman" w:hAnsi="Times New Roman" w:cs="Times New Roman"/>
          <w:color w:val="212529"/>
          <w:sz w:val="28"/>
          <w:szCs w:val="28"/>
          <w:shd w:val="clear" w:color="auto" w:fill="FFFFFF"/>
          <w:lang w:val="kk-KZ"/>
        </w:rPr>
        <w:t xml:space="preserve"> Тоқаев Атырауда өткен төртінші Ұлттық құрылтайда </w:t>
      </w:r>
      <w:r w:rsidR="00CD6BA7" w:rsidRPr="00A51454">
        <w:rPr>
          <w:rFonts w:ascii="Times New Roman" w:hAnsi="Times New Roman" w:cs="Times New Roman"/>
          <w:color w:val="212529"/>
          <w:sz w:val="28"/>
          <w:szCs w:val="28"/>
          <w:shd w:val="clear" w:color="auto" w:fill="FFFFFF"/>
          <w:lang w:val="kk-KZ"/>
        </w:rPr>
        <w:t>«Баспана – жұрттың тұрмыс сапасын танытатын тағы бір маңызды көрсеткіш. Биыл 1 наурыздан бастап іске қосылған «Отау» ипотекалық бағдарламасы ел ішінде үлкен сұранысқа ие болып отыр. Бұған қоса ауыл және аудан орталығының тұрғындарына арналған жаңа тұрғын үй бағдарламасын қолға алу керек. Бұл ретте әлеуметтік тұрғыда осал топтағы жандар үшін несие өсімі 7 пайыздан аспауы қажет.»</w:t>
      </w:r>
      <w:r w:rsidRPr="00A51454">
        <w:rPr>
          <w:rFonts w:ascii="Times New Roman" w:hAnsi="Times New Roman" w:cs="Times New Roman"/>
          <w:color w:val="212529"/>
          <w:sz w:val="28"/>
          <w:szCs w:val="28"/>
          <w:shd w:val="clear" w:color="auto" w:fill="FFFFFF"/>
          <w:lang w:val="kk-KZ"/>
        </w:rPr>
        <w:t>, – деп баспанамен қамтудың жаңа міндеттерін айқындады</w:t>
      </w:r>
      <w:r w:rsidR="00CD6BA7" w:rsidRPr="00A51454">
        <w:rPr>
          <w:rFonts w:ascii="Times New Roman" w:hAnsi="Times New Roman" w:cs="Times New Roman"/>
          <w:color w:val="212529"/>
          <w:sz w:val="28"/>
          <w:szCs w:val="28"/>
          <w:shd w:val="clear" w:color="auto" w:fill="FFFFFF"/>
          <w:lang w:val="kk-KZ"/>
        </w:rPr>
        <w:t>.</w:t>
      </w:r>
      <w:r w:rsidRPr="00A51454">
        <w:rPr>
          <w:rFonts w:ascii="Times New Roman" w:hAnsi="Times New Roman" w:cs="Times New Roman"/>
          <w:color w:val="212529"/>
          <w:sz w:val="28"/>
          <w:szCs w:val="28"/>
          <w:shd w:val="clear" w:color="auto" w:fill="FFFFFF"/>
          <w:lang w:val="kk-KZ"/>
        </w:rPr>
        <w:t xml:space="preserve"> </w:t>
      </w:r>
    </w:p>
    <w:p w14:paraId="44259A6E" w14:textId="474B4E91" w:rsidR="00855A44" w:rsidRPr="00A51454" w:rsidRDefault="00C318B4" w:rsidP="00A51454">
      <w:pPr>
        <w:spacing w:after="0" w:line="240" w:lineRule="auto"/>
        <w:ind w:firstLine="567"/>
        <w:jc w:val="both"/>
        <w:rPr>
          <w:rFonts w:ascii="Times New Roman" w:hAnsi="Times New Roman" w:cs="Times New Roman"/>
          <w:color w:val="212529"/>
          <w:sz w:val="28"/>
          <w:szCs w:val="28"/>
          <w:shd w:val="clear" w:color="auto" w:fill="FFFFFF"/>
          <w:lang w:val="kk-KZ"/>
        </w:rPr>
      </w:pPr>
      <w:r w:rsidRPr="00A51454">
        <w:rPr>
          <w:rFonts w:ascii="Times New Roman" w:hAnsi="Times New Roman" w:cs="Times New Roman"/>
          <w:color w:val="212529"/>
          <w:sz w:val="28"/>
          <w:szCs w:val="28"/>
          <w:shd w:val="clear" w:color="auto" w:fill="FFFFFF"/>
          <w:lang w:val="kk-KZ"/>
        </w:rPr>
        <w:t>Сонымен қатар, сатып алу құқығымен жалға берілетін баспана санын бірнеше есе көбейтуді Үкіметке тапсырды. Жеңілдетілген жаңа ипотеканы енгізуді және жалға берілетін тұрғын үйдің көптеп салынуын азаматтар күтіп отырғандығы баршамызға белгілі.</w:t>
      </w:r>
    </w:p>
    <w:p w14:paraId="14A213AE" w14:textId="3C7C3082" w:rsidR="00C318B4" w:rsidRPr="00A51454" w:rsidRDefault="00C318B4" w:rsidP="00A51454">
      <w:pPr>
        <w:spacing w:after="0" w:line="240" w:lineRule="auto"/>
        <w:ind w:firstLine="567"/>
        <w:jc w:val="both"/>
        <w:rPr>
          <w:rFonts w:ascii="Times New Roman" w:hAnsi="Times New Roman" w:cs="Times New Roman"/>
          <w:color w:val="212529"/>
          <w:sz w:val="28"/>
          <w:szCs w:val="28"/>
          <w:shd w:val="clear" w:color="auto" w:fill="FFFFFF"/>
          <w:lang w:val="kk-KZ"/>
        </w:rPr>
      </w:pPr>
      <w:r w:rsidRPr="00A51454">
        <w:rPr>
          <w:rFonts w:ascii="Times New Roman" w:hAnsi="Times New Roman" w:cs="Times New Roman"/>
          <w:color w:val="212529"/>
          <w:sz w:val="28"/>
          <w:szCs w:val="28"/>
          <w:shd w:val="clear" w:color="auto" w:fill="FFFFFF"/>
          <w:lang w:val="kk-KZ"/>
        </w:rPr>
        <w:t>Осы</w:t>
      </w:r>
      <w:r w:rsidR="006528EF">
        <w:rPr>
          <w:rFonts w:ascii="Times New Roman" w:hAnsi="Times New Roman" w:cs="Times New Roman"/>
          <w:color w:val="212529"/>
          <w:sz w:val="28"/>
          <w:szCs w:val="28"/>
          <w:shd w:val="clear" w:color="auto" w:fill="FFFFFF"/>
          <w:lang w:val="kk-KZ"/>
        </w:rPr>
        <w:t>ған байланысты</w:t>
      </w:r>
      <w:r w:rsidRPr="00A51454">
        <w:rPr>
          <w:rFonts w:ascii="Times New Roman" w:hAnsi="Times New Roman" w:cs="Times New Roman"/>
          <w:color w:val="212529"/>
          <w:sz w:val="28"/>
          <w:szCs w:val="28"/>
          <w:shd w:val="clear" w:color="auto" w:fill="FFFFFF"/>
          <w:lang w:val="kk-KZ"/>
        </w:rPr>
        <w:t>, Аманаттық депутаттар мұғалімдер, дәрігерлер, кіші</w:t>
      </w:r>
      <w:r w:rsidR="006528EF">
        <w:rPr>
          <w:rFonts w:ascii="Times New Roman" w:hAnsi="Times New Roman" w:cs="Times New Roman"/>
          <w:color w:val="212529"/>
          <w:sz w:val="28"/>
          <w:szCs w:val="28"/>
          <w:shd w:val="clear" w:color="auto" w:fill="FFFFFF"/>
          <w:lang w:val="kk-KZ"/>
        </w:rPr>
        <w:t xml:space="preserve"> және орта</w:t>
      </w:r>
      <w:r w:rsidRPr="00A51454">
        <w:rPr>
          <w:rFonts w:ascii="Times New Roman" w:hAnsi="Times New Roman" w:cs="Times New Roman"/>
          <w:color w:val="212529"/>
          <w:sz w:val="28"/>
          <w:szCs w:val="28"/>
          <w:shd w:val="clear" w:color="auto" w:fill="FFFFFF"/>
          <w:lang w:val="kk-KZ"/>
        </w:rPr>
        <w:t xml:space="preserve"> медицина</w:t>
      </w:r>
      <w:r w:rsidR="006528EF">
        <w:rPr>
          <w:rFonts w:ascii="Times New Roman" w:hAnsi="Times New Roman" w:cs="Times New Roman"/>
          <w:color w:val="212529"/>
          <w:sz w:val="28"/>
          <w:szCs w:val="28"/>
          <w:shd w:val="clear" w:color="auto" w:fill="FFFFFF"/>
          <w:lang w:val="kk-KZ"/>
        </w:rPr>
        <w:t xml:space="preserve"> персоналы</w:t>
      </w:r>
      <w:r w:rsidRPr="00A51454">
        <w:rPr>
          <w:rFonts w:ascii="Times New Roman" w:hAnsi="Times New Roman" w:cs="Times New Roman"/>
          <w:color w:val="212529"/>
          <w:sz w:val="28"/>
          <w:szCs w:val="28"/>
          <w:shd w:val="clear" w:color="auto" w:fill="FFFFFF"/>
          <w:lang w:val="kk-KZ"/>
        </w:rPr>
        <w:t xml:space="preserve"> және білім саласының </w:t>
      </w:r>
      <w:r w:rsidR="006528EF">
        <w:rPr>
          <w:rFonts w:ascii="Times New Roman" w:hAnsi="Times New Roman" w:cs="Times New Roman"/>
          <w:color w:val="212529"/>
          <w:sz w:val="28"/>
          <w:szCs w:val="28"/>
          <w:shd w:val="clear" w:color="auto" w:fill="FFFFFF"/>
          <w:lang w:val="kk-KZ"/>
        </w:rPr>
        <w:t xml:space="preserve">қосалқы </w:t>
      </w:r>
      <w:r w:rsidRPr="00A51454">
        <w:rPr>
          <w:rFonts w:ascii="Times New Roman" w:hAnsi="Times New Roman" w:cs="Times New Roman"/>
          <w:color w:val="212529"/>
          <w:sz w:val="28"/>
          <w:szCs w:val="28"/>
          <w:shd w:val="clear" w:color="auto" w:fill="FFFFFF"/>
          <w:lang w:val="kk-KZ"/>
        </w:rPr>
        <w:t>мамандары, кітапханашылар, мемлекеттік қызметкерлерді осы тұрғын үймен қамту мәселесін қарастыруды ұсынамыз.</w:t>
      </w:r>
    </w:p>
    <w:p w14:paraId="1EFDDD7D" w14:textId="0672D149" w:rsidR="00C318B4" w:rsidRPr="00A51454" w:rsidRDefault="00C318B4" w:rsidP="00A51454">
      <w:pPr>
        <w:spacing w:after="0" w:line="240" w:lineRule="auto"/>
        <w:ind w:firstLine="567"/>
        <w:jc w:val="both"/>
        <w:rPr>
          <w:rFonts w:ascii="Times New Roman" w:hAnsi="Times New Roman" w:cs="Times New Roman"/>
          <w:color w:val="212529"/>
          <w:sz w:val="28"/>
          <w:szCs w:val="28"/>
          <w:shd w:val="clear" w:color="auto" w:fill="FFFFFF"/>
          <w:lang w:val="kk-KZ"/>
        </w:rPr>
      </w:pPr>
      <w:r w:rsidRPr="00A51454">
        <w:rPr>
          <w:rFonts w:ascii="Times New Roman" w:hAnsi="Times New Roman" w:cs="Times New Roman"/>
          <w:color w:val="212529"/>
          <w:sz w:val="28"/>
          <w:szCs w:val="28"/>
          <w:shd w:val="clear" w:color="auto" w:fill="FFFFFF"/>
          <w:lang w:val="kk-KZ"/>
        </w:rPr>
        <w:t>Бүгінгі күні ипотеканы беретін екін</w:t>
      </w:r>
      <w:r w:rsidR="00A95083">
        <w:rPr>
          <w:rFonts w:ascii="Times New Roman" w:hAnsi="Times New Roman" w:cs="Times New Roman"/>
          <w:color w:val="212529"/>
          <w:sz w:val="28"/>
          <w:szCs w:val="28"/>
          <w:shd w:val="clear" w:color="auto" w:fill="FFFFFF"/>
          <w:lang w:val="kk-KZ"/>
        </w:rPr>
        <w:t>ші деңгейлердегі банктер негіз</w:t>
      </w:r>
      <w:bookmarkStart w:id="0" w:name="_GoBack"/>
      <w:bookmarkEnd w:id="0"/>
      <w:r w:rsidRPr="00A51454">
        <w:rPr>
          <w:rFonts w:ascii="Times New Roman" w:hAnsi="Times New Roman" w:cs="Times New Roman"/>
          <w:color w:val="212529"/>
          <w:sz w:val="28"/>
          <w:szCs w:val="28"/>
          <w:shd w:val="clear" w:color="auto" w:fill="FFFFFF"/>
          <w:lang w:val="kk-KZ"/>
        </w:rPr>
        <w:t xml:space="preserve">гі шарт ретінде бастапқы төлемақыны сұрайды. Оның мөлшері 20% дан жоғары, көбіне сатып алуға жоспарланған үйдің бағасының 50%-ын сұрайды. Банктердің сыйақы мөлшерлері қолжетімділік тұрғысынан тіпті бөлек проблема. Біз айтып отырған мамандардың жалақыларының мөлшері қазіргі нарықтағы үйді </w:t>
      </w:r>
      <w:r w:rsidR="00F0360D" w:rsidRPr="00A51454">
        <w:rPr>
          <w:rFonts w:ascii="Times New Roman" w:hAnsi="Times New Roman" w:cs="Times New Roman"/>
          <w:color w:val="212529"/>
          <w:sz w:val="28"/>
          <w:szCs w:val="28"/>
          <w:shd w:val="clear" w:color="auto" w:fill="FFFFFF"/>
          <w:lang w:val="kk-KZ"/>
        </w:rPr>
        <w:t xml:space="preserve">бірден </w:t>
      </w:r>
      <w:r w:rsidRPr="00A51454">
        <w:rPr>
          <w:rFonts w:ascii="Times New Roman" w:hAnsi="Times New Roman" w:cs="Times New Roman"/>
          <w:color w:val="212529"/>
          <w:sz w:val="28"/>
          <w:szCs w:val="28"/>
          <w:shd w:val="clear" w:color="auto" w:fill="FFFFFF"/>
          <w:lang w:val="kk-KZ"/>
        </w:rPr>
        <w:t>сатып алу</w:t>
      </w:r>
      <w:r w:rsidR="00F0360D" w:rsidRPr="00A51454">
        <w:rPr>
          <w:rFonts w:ascii="Times New Roman" w:hAnsi="Times New Roman" w:cs="Times New Roman"/>
          <w:color w:val="212529"/>
          <w:sz w:val="28"/>
          <w:szCs w:val="28"/>
          <w:shd w:val="clear" w:color="auto" w:fill="FFFFFF"/>
          <w:lang w:val="kk-KZ"/>
        </w:rPr>
        <w:t>ы</w:t>
      </w:r>
      <w:r w:rsidRPr="00A51454">
        <w:rPr>
          <w:rFonts w:ascii="Times New Roman" w:hAnsi="Times New Roman" w:cs="Times New Roman"/>
          <w:color w:val="212529"/>
          <w:sz w:val="28"/>
          <w:szCs w:val="28"/>
          <w:shd w:val="clear" w:color="auto" w:fill="FFFFFF"/>
          <w:lang w:val="kk-KZ"/>
        </w:rPr>
        <w:t xml:space="preserve"> үшін бірнеше жылдар бойы қаражат жинау</w:t>
      </w:r>
      <w:r w:rsidR="00F0360D" w:rsidRPr="00A51454">
        <w:rPr>
          <w:rFonts w:ascii="Times New Roman" w:hAnsi="Times New Roman" w:cs="Times New Roman"/>
          <w:color w:val="212529"/>
          <w:sz w:val="28"/>
          <w:szCs w:val="28"/>
          <w:shd w:val="clear" w:color="auto" w:fill="FFFFFF"/>
          <w:lang w:val="kk-KZ"/>
        </w:rPr>
        <w:t>д</w:t>
      </w:r>
      <w:r w:rsidRPr="00A51454">
        <w:rPr>
          <w:rFonts w:ascii="Times New Roman" w:hAnsi="Times New Roman" w:cs="Times New Roman"/>
          <w:color w:val="212529"/>
          <w:sz w:val="28"/>
          <w:szCs w:val="28"/>
          <w:shd w:val="clear" w:color="auto" w:fill="FFFFFF"/>
          <w:lang w:val="kk-KZ"/>
        </w:rPr>
        <w:t>ы қажет</w:t>
      </w:r>
      <w:r w:rsidR="00F0360D" w:rsidRPr="00A51454">
        <w:rPr>
          <w:rFonts w:ascii="Times New Roman" w:hAnsi="Times New Roman" w:cs="Times New Roman"/>
          <w:color w:val="212529"/>
          <w:sz w:val="28"/>
          <w:szCs w:val="28"/>
          <w:shd w:val="clear" w:color="auto" w:fill="FFFFFF"/>
          <w:lang w:val="kk-KZ"/>
        </w:rPr>
        <w:t xml:space="preserve"> етеді</w:t>
      </w:r>
      <w:r w:rsidRPr="00A51454">
        <w:rPr>
          <w:rFonts w:ascii="Times New Roman" w:hAnsi="Times New Roman" w:cs="Times New Roman"/>
          <w:color w:val="212529"/>
          <w:sz w:val="28"/>
          <w:szCs w:val="28"/>
          <w:shd w:val="clear" w:color="auto" w:fill="FFFFFF"/>
          <w:lang w:val="kk-KZ"/>
        </w:rPr>
        <w:t xml:space="preserve">, </w:t>
      </w:r>
      <w:r w:rsidR="00F0360D" w:rsidRPr="00A51454">
        <w:rPr>
          <w:rFonts w:ascii="Times New Roman" w:hAnsi="Times New Roman" w:cs="Times New Roman"/>
          <w:color w:val="212529"/>
          <w:sz w:val="28"/>
          <w:szCs w:val="28"/>
          <w:shd w:val="clear" w:color="auto" w:fill="FFFFFF"/>
          <w:lang w:val="kk-KZ"/>
        </w:rPr>
        <w:t>бұл көп жағдайда уақыт және</w:t>
      </w:r>
      <w:r w:rsidRPr="00A51454">
        <w:rPr>
          <w:rFonts w:ascii="Times New Roman" w:hAnsi="Times New Roman" w:cs="Times New Roman"/>
          <w:color w:val="212529"/>
          <w:sz w:val="28"/>
          <w:szCs w:val="28"/>
          <w:shd w:val="clear" w:color="auto" w:fill="FFFFFF"/>
          <w:lang w:val="kk-KZ"/>
        </w:rPr>
        <w:t xml:space="preserve"> қолжетімсіз!</w:t>
      </w:r>
      <w:r w:rsidR="00F0360D" w:rsidRPr="00A51454">
        <w:rPr>
          <w:rFonts w:ascii="Times New Roman" w:hAnsi="Times New Roman" w:cs="Times New Roman"/>
          <w:color w:val="212529"/>
          <w:sz w:val="28"/>
          <w:szCs w:val="28"/>
          <w:shd w:val="clear" w:color="auto" w:fill="FFFFFF"/>
          <w:lang w:val="kk-KZ"/>
        </w:rPr>
        <w:t xml:space="preserve"> </w:t>
      </w:r>
    </w:p>
    <w:p w14:paraId="0F249B94" w14:textId="7CB7B304" w:rsidR="00F0360D" w:rsidRPr="00A51454" w:rsidRDefault="00F0360D" w:rsidP="00A51454">
      <w:pPr>
        <w:spacing w:after="0" w:line="240" w:lineRule="auto"/>
        <w:ind w:firstLine="567"/>
        <w:jc w:val="both"/>
        <w:rPr>
          <w:rFonts w:ascii="Times New Roman" w:hAnsi="Times New Roman" w:cs="Times New Roman"/>
          <w:color w:val="212529"/>
          <w:sz w:val="28"/>
          <w:szCs w:val="28"/>
          <w:shd w:val="clear" w:color="auto" w:fill="FFFFFF"/>
          <w:lang w:val="kk-KZ"/>
        </w:rPr>
      </w:pPr>
      <w:r w:rsidRPr="00A51454">
        <w:rPr>
          <w:rFonts w:ascii="Times New Roman" w:hAnsi="Times New Roman" w:cs="Times New Roman"/>
          <w:color w:val="212529"/>
          <w:sz w:val="28"/>
          <w:szCs w:val="28"/>
          <w:shd w:val="clear" w:color="auto" w:fill="FFFFFF"/>
          <w:lang w:val="kk-KZ"/>
        </w:rPr>
        <w:lastRenderedPageBreak/>
        <w:t>Шынайы қарасақ, атаулы санаттағы қызметкерлер тұрақты кірістері бар, мемлекетке өз кірістерінен тиісті салықтарын төлеп тұрған заңға бағынған азаматтар. Олар ипотека арқылы тұрғын үй алған жағдайда ай сайынғы төлемдерді төлеп тұруға қаухары бар мамандар. Олардың мемлекетіміздің, халықтың әл-ауқатын арттыруға, тәрбие-білімін, денсаулығын жақсартуға жасап жатқан жеке үлестері де зор.  Осының бәрін ескеріп, бұл санаттағы азаматтарға жақын арада  бастапқы төлемақысыз арнайы ипотекалық бағдарлама қарастыруды ұсынамыз.</w:t>
      </w:r>
    </w:p>
    <w:p w14:paraId="3AD72EF3" w14:textId="6E43D630" w:rsidR="00C318B4" w:rsidRPr="00A51454" w:rsidRDefault="00CD6BA7" w:rsidP="00A51454">
      <w:pPr>
        <w:spacing w:after="0" w:line="240" w:lineRule="auto"/>
        <w:ind w:firstLine="567"/>
        <w:jc w:val="both"/>
        <w:rPr>
          <w:rFonts w:ascii="Times New Roman" w:hAnsi="Times New Roman" w:cs="Times New Roman"/>
          <w:color w:val="212529"/>
          <w:sz w:val="28"/>
          <w:szCs w:val="28"/>
          <w:shd w:val="clear" w:color="auto" w:fill="FFFFFF"/>
          <w:lang w:val="kk-KZ"/>
        </w:rPr>
      </w:pPr>
      <w:r w:rsidRPr="00A51454">
        <w:rPr>
          <w:rFonts w:ascii="Times New Roman" w:hAnsi="Times New Roman" w:cs="Times New Roman"/>
          <w:color w:val="212529"/>
          <w:sz w:val="28"/>
          <w:szCs w:val="28"/>
          <w:shd w:val="clear" w:color="auto" w:fill="FFFFFF"/>
          <w:lang w:val="kk-KZ"/>
        </w:rPr>
        <w:t>Президент</w:t>
      </w:r>
      <w:r w:rsidR="006528EF">
        <w:rPr>
          <w:rFonts w:ascii="Times New Roman" w:hAnsi="Times New Roman" w:cs="Times New Roman"/>
          <w:color w:val="212529"/>
          <w:sz w:val="28"/>
          <w:szCs w:val="28"/>
          <w:shd w:val="clear" w:color="auto" w:fill="FFFFFF"/>
          <w:lang w:val="kk-KZ"/>
        </w:rPr>
        <w:t>іміз</w:t>
      </w:r>
      <w:r w:rsidRPr="00A51454">
        <w:rPr>
          <w:rFonts w:ascii="Times New Roman" w:hAnsi="Times New Roman" w:cs="Times New Roman"/>
          <w:color w:val="212529"/>
          <w:sz w:val="28"/>
          <w:szCs w:val="28"/>
          <w:shd w:val="clear" w:color="auto" w:fill="FFFFFF"/>
          <w:lang w:val="kk-KZ"/>
        </w:rPr>
        <w:t xml:space="preserve"> Үкіметке бұл мәселені нақты тапсырды. </w:t>
      </w:r>
    </w:p>
    <w:p w14:paraId="2DE61A56" w14:textId="5259C84A" w:rsidR="00CD6BA7" w:rsidRDefault="00DC70B1" w:rsidP="00A51454">
      <w:pPr>
        <w:spacing w:after="0" w:line="240" w:lineRule="auto"/>
        <w:ind w:firstLine="567"/>
        <w:jc w:val="both"/>
        <w:rPr>
          <w:rFonts w:ascii="Times New Roman" w:hAnsi="Times New Roman" w:cs="Times New Roman"/>
          <w:color w:val="212529"/>
          <w:sz w:val="28"/>
          <w:szCs w:val="28"/>
          <w:shd w:val="clear" w:color="auto" w:fill="FFFFFF"/>
          <w:lang w:val="kk-KZ"/>
        </w:rPr>
      </w:pPr>
      <w:r w:rsidRPr="00A51454">
        <w:rPr>
          <w:rFonts w:ascii="Times New Roman" w:hAnsi="Times New Roman" w:cs="Times New Roman"/>
          <w:color w:val="212529"/>
          <w:sz w:val="28"/>
          <w:szCs w:val="28"/>
          <w:shd w:val="clear" w:color="auto" w:fill="FFFFFF"/>
          <w:lang w:val="kk-KZ"/>
        </w:rPr>
        <w:t>Қажет болса, біз Аманаттық депутаттар жұмыс тобын</w:t>
      </w:r>
      <w:r w:rsidR="00980785" w:rsidRPr="00A51454">
        <w:rPr>
          <w:rFonts w:ascii="Times New Roman" w:hAnsi="Times New Roman" w:cs="Times New Roman"/>
          <w:color w:val="212529"/>
          <w:sz w:val="28"/>
          <w:szCs w:val="28"/>
          <w:shd w:val="clear" w:color="auto" w:fill="FFFFFF"/>
          <w:lang w:val="kk-KZ"/>
        </w:rPr>
        <w:t>а кіріп Үкіметпен бірге</w:t>
      </w:r>
      <w:r w:rsidRPr="00A51454">
        <w:rPr>
          <w:rFonts w:ascii="Times New Roman" w:hAnsi="Times New Roman" w:cs="Times New Roman"/>
          <w:color w:val="212529"/>
          <w:sz w:val="28"/>
          <w:szCs w:val="28"/>
          <w:shd w:val="clear" w:color="auto" w:fill="FFFFFF"/>
          <w:lang w:val="kk-KZ"/>
        </w:rPr>
        <w:t>, бұл мәселені түбегейлі қарауға</w:t>
      </w:r>
      <w:r w:rsidR="00AE33CD" w:rsidRPr="00A51454">
        <w:rPr>
          <w:rFonts w:ascii="Times New Roman" w:hAnsi="Times New Roman" w:cs="Times New Roman"/>
          <w:color w:val="212529"/>
          <w:sz w:val="28"/>
          <w:szCs w:val="28"/>
          <w:shd w:val="clear" w:color="auto" w:fill="FFFFFF"/>
          <w:lang w:val="kk-KZ"/>
        </w:rPr>
        <w:t xml:space="preserve"> дайынбыз. Бұл </w:t>
      </w:r>
      <w:r w:rsidRPr="00A51454">
        <w:rPr>
          <w:rFonts w:ascii="Times New Roman" w:hAnsi="Times New Roman" w:cs="Times New Roman"/>
          <w:color w:val="212529"/>
          <w:sz w:val="28"/>
          <w:szCs w:val="28"/>
          <w:shd w:val="clear" w:color="auto" w:fill="FFFFFF"/>
          <w:lang w:val="kk-KZ"/>
        </w:rPr>
        <w:t xml:space="preserve"> </w:t>
      </w:r>
      <w:r w:rsidR="00460A26" w:rsidRPr="00A51454">
        <w:rPr>
          <w:rFonts w:ascii="Times New Roman" w:hAnsi="Times New Roman" w:cs="Times New Roman"/>
          <w:color w:val="212529"/>
          <w:sz w:val="28"/>
          <w:szCs w:val="28"/>
          <w:shd w:val="clear" w:color="auto" w:fill="FFFFFF"/>
          <w:lang w:val="kk-KZ"/>
        </w:rPr>
        <w:t xml:space="preserve">кезегін күттірмейтін </w:t>
      </w:r>
      <w:r w:rsidR="006528EF">
        <w:rPr>
          <w:rFonts w:ascii="Times New Roman" w:hAnsi="Times New Roman" w:cs="Times New Roman"/>
          <w:color w:val="212529"/>
          <w:sz w:val="28"/>
          <w:szCs w:val="28"/>
          <w:shd w:val="clear" w:color="auto" w:fill="FFFFFF"/>
          <w:lang w:val="kk-KZ"/>
        </w:rPr>
        <w:t xml:space="preserve">өзекті </w:t>
      </w:r>
      <w:r w:rsidR="00460A26" w:rsidRPr="00A51454">
        <w:rPr>
          <w:rFonts w:ascii="Times New Roman" w:hAnsi="Times New Roman" w:cs="Times New Roman"/>
          <w:color w:val="212529"/>
          <w:sz w:val="28"/>
          <w:szCs w:val="28"/>
          <w:shd w:val="clear" w:color="auto" w:fill="FFFFFF"/>
          <w:lang w:val="kk-KZ"/>
        </w:rPr>
        <w:t>мәселе</w:t>
      </w:r>
      <w:r w:rsidR="006528EF">
        <w:rPr>
          <w:rFonts w:ascii="Times New Roman" w:hAnsi="Times New Roman" w:cs="Times New Roman"/>
          <w:color w:val="212529"/>
          <w:sz w:val="28"/>
          <w:szCs w:val="28"/>
          <w:shd w:val="clear" w:color="auto" w:fill="FFFFFF"/>
          <w:lang w:val="kk-KZ"/>
        </w:rPr>
        <w:t xml:space="preserve"> деп білеміз</w:t>
      </w:r>
      <w:r w:rsidR="00460A26" w:rsidRPr="00A51454">
        <w:rPr>
          <w:rFonts w:ascii="Times New Roman" w:hAnsi="Times New Roman" w:cs="Times New Roman"/>
          <w:color w:val="212529"/>
          <w:sz w:val="28"/>
          <w:szCs w:val="28"/>
          <w:shd w:val="clear" w:color="auto" w:fill="FFFFFF"/>
          <w:lang w:val="kk-KZ"/>
        </w:rPr>
        <w:t xml:space="preserve">. </w:t>
      </w:r>
    </w:p>
    <w:p w14:paraId="5965A4EF" w14:textId="45DE6CC7" w:rsidR="006528EF" w:rsidRPr="00A51454" w:rsidRDefault="006528EF" w:rsidP="00A51454">
      <w:pPr>
        <w:spacing w:after="0" w:line="240" w:lineRule="auto"/>
        <w:ind w:firstLine="567"/>
        <w:jc w:val="both"/>
        <w:rPr>
          <w:rFonts w:ascii="Times New Roman" w:hAnsi="Times New Roman" w:cs="Times New Roman"/>
          <w:color w:val="212529"/>
          <w:sz w:val="28"/>
          <w:szCs w:val="28"/>
          <w:shd w:val="clear" w:color="auto" w:fill="FFFFFF"/>
          <w:lang w:val="kk-KZ"/>
        </w:rPr>
      </w:pPr>
      <w:r w:rsidRPr="006528EF">
        <w:rPr>
          <w:rFonts w:ascii="Times New Roman" w:hAnsi="Times New Roman" w:cs="Times New Roman"/>
          <w:color w:val="212529"/>
          <w:sz w:val="28"/>
          <w:szCs w:val="28"/>
          <w:shd w:val="clear" w:color="auto" w:fill="FFFFFF"/>
          <w:lang w:val="kk-KZ"/>
        </w:rPr>
        <w:t>Қазақстан Республикасының заңнамасында белгіленген мерзімде жауап беруіңізді сұраймыз.</w:t>
      </w:r>
    </w:p>
    <w:p w14:paraId="326406CA" w14:textId="3BB63F8B" w:rsidR="00F0360D" w:rsidRDefault="00F0360D" w:rsidP="00A51454">
      <w:pPr>
        <w:spacing w:after="0" w:line="240" w:lineRule="auto"/>
        <w:ind w:firstLine="567"/>
        <w:jc w:val="both"/>
        <w:rPr>
          <w:rFonts w:ascii="Times New Roman" w:hAnsi="Times New Roman" w:cs="Times New Roman"/>
          <w:color w:val="212529"/>
          <w:sz w:val="28"/>
          <w:szCs w:val="28"/>
          <w:shd w:val="clear" w:color="auto" w:fill="FFFFFF"/>
          <w:lang w:val="kk-KZ"/>
        </w:rPr>
      </w:pPr>
    </w:p>
    <w:p w14:paraId="59B09C33" w14:textId="67652F29" w:rsidR="00A51454" w:rsidRDefault="00A51454" w:rsidP="00A51454">
      <w:pPr>
        <w:spacing w:after="0" w:line="240" w:lineRule="auto"/>
        <w:ind w:firstLine="567"/>
        <w:jc w:val="both"/>
        <w:rPr>
          <w:rFonts w:ascii="Times New Roman" w:hAnsi="Times New Roman" w:cs="Times New Roman"/>
          <w:color w:val="212529"/>
          <w:sz w:val="28"/>
          <w:szCs w:val="28"/>
          <w:shd w:val="clear" w:color="auto" w:fill="FFFFFF"/>
          <w:lang w:val="kk-KZ"/>
        </w:rPr>
      </w:pPr>
    </w:p>
    <w:p w14:paraId="01532B08" w14:textId="77777777" w:rsidR="00A51454" w:rsidRPr="00A51454" w:rsidRDefault="00A51454" w:rsidP="00A51454">
      <w:pPr>
        <w:spacing w:after="0" w:line="240" w:lineRule="auto"/>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 xml:space="preserve">Құрметпен, </w:t>
      </w:r>
    </w:p>
    <w:p w14:paraId="6EA67785" w14:textId="77777777" w:rsidR="00A51454" w:rsidRPr="00A51454" w:rsidRDefault="00A51454" w:rsidP="00A51454">
      <w:pPr>
        <w:spacing w:after="0" w:line="240" w:lineRule="auto"/>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 xml:space="preserve">Қазақстан Республикасы </w:t>
      </w:r>
    </w:p>
    <w:p w14:paraId="03440A34" w14:textId="77777777" w:rsidR="00A51454" w:rsidRPr="00A51454" w:rsidRDefault="00A51454" w:rsidP="00A51454">
      <w:pPr>
        <w:spacing w:after="0" w:line="240" w:lineRule="auto"/>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Парламент Мәжілісінің депутаты,</w:t>
      </w:r>
    </w:p>
    <w:p w14:paraId="644826A9" w14:textId="77777777" w:rsidR="00A51454" w:rsidRPr="00A51454" w:rsidRDefault="00A51454" w:rsidP="00A51454">
      <w:pPr>
        <w:spacing w:after="0" w:line="240" w:lineRule="auto"/>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Әлеуметтік-мәдени даму комитетінің мүшесі</w:t>
      </w:r>
    </w:p>
    <w:p w14:paraId="3EFFFCF6" w14:textId="77777777" w:rsidR="00A51454" w:rsidRPr="00A51454" w:rsidRDefault="00A51454" w:rsidP="00A51454">
      <w:pPr>
        <w:spacing w:after="0" w:line="240" w:lineRule="auto"/>
        <w:ind w:firstLine="6804"/>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Ж. Сүлейменова</w:t>
      </w:r>
    </w:p>
    <w:p w14:paraId="7D98327E" w14:textId="77777777" w:rsidR="00A51454" w:rsidRPr="00A51454" w:rsidRDefault="00A51454" w:rsidP="00A51454">
      <w:pPr>
        <w:spacing w:after="0" w:line="240" w:lineRule="auto"/>
        <w:ind w:firstLine="6804"/>
        <w:rPr>
          <w:rFonts w:ascii="Times New Roman" w:eastAsia="Calibri" w:hAnsi="Times New Roman" w:cs="Times New Roman"/>
          <w:b/>
          <w:sz w:val="28"/>
          <w:szCs w:val="28"/>
          <w:lang w:val="kk-KZ" w:eastAsia="ru-RU"/>
        </w:rPr>
      </w:pPr>
    </w:p>
    <w:p w14:paraId="52D616C4" w14:textId="77777777" w:rsidR="00A51454" w:rsidRPr="00A51454" w:rsidRDefault="00A51454" w:rsidP="00A51454">
      <w:pPr>
        <w:spacing w:after="0" w:line="240" w:lineRule="auto"/>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 xml:space="preserve">Қазақстан Республикасы </w:t>
      </w:r>
    </w:p>
    <w:p w14:paraId="7A3434F1" w14:textId="77777777" w:rsidR="00A51454" w:rsidRPr="00A51454" w:rsidRDefault="00A51454" w:rsidP="00A51454">
      <w:pPr>
        <w:spacing w:after="0" w:line="240" w:lineRule="auto"/>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Парламент Мәжілісінің депутаттары,</w:t>
      </w:r>
    </w:p>
    <w:p w14:paraId="3FDFF64A" w14:textId="77777777" w:rsidR="00A51454" w:rsidRPr="00A51454" w:rsidRDefault="00A51454" w:rsidP="00A51454">
      <w:pPr>
        <w:spacing w:after="0" w:line="240" w:lineRule="auto"/>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«AMANAT» партиясы фракциясының</w:t>
      </w:r>
    </w:p>
    <w:p w14:paraId="0DF84EBA" w14:textId="77777777" w:rsidR="00A51454" w:rsidRPr="00A51454" w:rsidRDefault="00A51454" w:rsidP="00A51454">
      <w:pPr>
        <w:spacing w:after="0" w:line="240" w:lineRule="auto"/>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мүшелері</w:t>
      </w:r>
    </w:p>
    <w:p w14:paraId="09F0E0E2"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А. Аймағамбетов</w:t>
      </w:r>
    </w:p>
    <w:p w14:paraId="78EFF120"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Е. Бейсенбаев</w:t>
      </w:r>
    </w:p>
    <w:p w14:paraId="28024D37"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Е. Әбдиев</w:t>
      </w:r>
    </w:p>
    <w:p w14:paraId="7B5902BB"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М. Әбенов</w:t>
      </w:r>
    </w:p>
    <w:p w14:paraId="20CAB247"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К. Авершин</w:t>
      </w:r>
    </w:p>
    <w:p w14:paraId="1B260877"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Т. Адамбеков</w:t>
      </w:r>
    </w:p>
    <w:p w14:paraId="1D1F7953"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К. Алишев</w:t>
      </w:r>
    </w:p>
    <w:p w14:paraId="5B7E328D"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Ж. Амантай</w:t>
      </w:r>
    </w:p>
    <w:p w14:paraId="13663D6B"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Н. Әшімбетов</w:t>
      </w:r>
    </w:p>
    <w:p w14:paraId="544EDE74"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Ж. Әшімжанов</w:t>
      </w:r>
    </w:p>
    <w:p w14:paraId="70B8E4E6"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Е. Әбіл</w:t>
      </w:r>
    </w:p>
    <w:p w14:paraId="003246D1"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А. Әлтай</w:t>
      </w:r>
    </w:p>
    <w:p w14:paraId="23D36BC3"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Қ. Балабиев</w:t>
      </w:r>
    </w:p>
    <w:p w14:paraId="00D9D549"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М. Башимов</w:t>
      </w:r>
    </w:p>
    <w:p w14:paraId="3FD81149"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Б. Бейсенгалиев</w:t>
      </w:r>
    </w:p>
    <w:p w14:paraId="5F1BE719"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Қ. Бексұлтанов</w:t>
      </w:r>
    </w:p>
    <w:p w14:paraId="4C7D9D9F"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Н. Дементьева</w:t>
      </w:r>
    </w:p>
    <w:p w14:paraId="0A14BA0D"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М. Ергешбаев</w:t>
      </w:r>
    </w:p>
    <w:p w14:paraId="58323DAB"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М. Жайымбетов</w:t>
      </w:r>
    </w:p>
    <w:p w14:paraId="1A74A4C3"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Е. Жаңбыршин</w:t>
      </w:r>
    </w:p>
    <w:p w14:paraId="07E185F0"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lastRenderedPageBreak/>
        <w:t>Ә. Жұбанов</w:t>
      </w:r>
    </w:p>
    <w:p w14:paraId="71DC0B65"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Р. Зайытов</w:t>
      </w:r>
    </w:p>
    <w:p w14:paraId="21AE1F46"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Б. Ізмұхамбетов</w:t>
      </w:r>
    </w:p>
    <w:p w14:paraId="2FF28464"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С. Имашева</w:t>
      </w:r>
    </w:p>
    <w:p w14:paraId="05CDC081"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Д. Исабеков</w:t>
      </w:r>
    </w:p>
    <w:p w14:paraId="415ED5FA"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М. Ескендіров</w:t>
      </w:r>
    </w:p>
    <w:p w14:paraId="6E43ABBD"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П. Казанцев</w:t>
      </w:r>
    </w:p>
    <w:p w14:paraId="35205C49"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А. Қалықов</w:t>
      </w:r>
    </w:p>
    <w:p w14:paraId="35812247"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Б. Керімбек</w:t>
      </w:r>
    </w:p>
    <w:p w14:paraId="360CDBC1"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В. Ким</w:t>
      </w:r>
    </w:p>
    <w:p w14:paraId="26574C6A"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Р. Қожасбаев</w:t>
      </w:r>
    </w:p>
    <w:p w14:paraId="7E1B350D"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Д. Колода</w:t>
      </w:r>
    </w:p>
    <w:p w14:paraId="74CF3CEA"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Ю. Кучинская</w:t>
      </w:r>
    </w:p>
    <w:p w14:paraId="4D60CD53"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Т. Қырықбаев</w:t>
      </w:r>
    </w:p>
    <w:p w14:paraId="15B1CDC9"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Е. Мәмбетов</w:t>
      </w:r>
    </w:p>
    <w:p w14:paraId="61304952"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С. Мұсабаев</w:t>
      </w:r>
    </w:p>
    <w:p w14:paraId="1479BC90" w14:textId="77777777" w:rsidR="00A51454" w:rsidRPr="00A51454" w:rsidRDefault="00A51454" w:rsidP="00A51454">
      <w:pPr>
        <w:spacing w:after="0" w:line="240" w:lineRule="auto"/>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 xml:space="preserve">                                                                                             А. Мысырәлімова</w:t>
      </w:r>
    </w:p>
    <w:p w14:paraId="1D4397C3"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Б. Нажметдинұлы</w:t>
      </w:r>
    </w:p>
    <w:p w14:paraId="4521D733"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Г. Нұрымова</w:t>
      </w:r>
    </w:p>
    <w:p w14:paraId="3E49A4AE"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С. Нұртаза</w:t>
      </w:r>
    </w:p>
    <w:p w14:paraId="2A3F894B"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С. Пономарев</w:t>
      </w:r>
    </w:p>
    <w:p w14:paraId="6282D32B"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А. Рау</w:t>
      </w:r>
    </w:p>
    <w:p w14:paraId="4FEBF90E"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М. Рожин</w:t>
      </w:r>
    </w:p>
    <w:p w14:paraId="2ABE5F29"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Н. Сабильянов</w:t>
      </w:r>
    </w:p>
    <w:p w14:paraId="64556FE6"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Т. Савельева</w:t>
      </w:r>
    </w:p>
    <w:p w14:paraId="3CB2B9C0"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Ұ. Сәдібеков</w:t>
      </w:r>
    </w:p>
    <w:p w14:paraId="2F8CC382"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Е. Саиров</w:t>
      </w:r>
    </w:p>
    <w:p w14:paraId="46351403"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Н. Сәрсенғалиев</w:t>
      </w:r>
    </w:p>
    <w:p w14:paraId="7D4DA35C"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А. Сарым</w:t>
      </w:r>
    </w:p>
    <w:p w14:paraId="2680EC52"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Е. Сатыбалдин</w:t>
      </w:r>
    </w:p>
    <w:p w14:paraId="3AF6CED8"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Б. Смағұлов</w:t>
      </w:r>
    </w:p>
    <w:p w14:paraId="296A1221"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Е. Смышляева</w:t>
      </w:r>
    </w:p>
    <w:p w14:paraId="654657C6"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М. Такиев</w:t>
      </w:r>
    </w:p>
    <w:p w14:paraId="56A23453"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М. Толықбаев</w:t>
      </w:r>
    </w:p>
    <w:p w14:paraId="27BE357C"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Л. Тұмашинов</w:t>
      </w:r>
    </w:p>
    <w:p w14:paraId="4716AE03"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Д. Тұрғанов</w:t>
      </w:r>
    </w:p>
    <w:p w14:paraId="4C1E8C5F"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Д. Тұрлыханов</w:t>
      </w:r>
    </w:p>
    <w:p w14:paraId="4AFBE5D6" w14:textId="77777777" w:rsidR="00A51454" w:rsidRPr="00A51454" w:rsidRDefault="00A51454" w:rsidP="00A51454">
      <w:pPr>
        <w:spacing w:after="0" w:line="240" w:lineRule="auto"/>
        <w:ind w:firstLine="6521"/>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Ү. Шапақ</w:t>
      </w:r>
    </w:p>
    <w:p w14:paraId="3CAD2DF7" w14:textId="1B16ADF1" w:rsidR="00A51454" w:rsidRDefault="00A51454" w:rsidP="00A51454">
      <w:pPr>
        <w:spacing w:after="0" w:line="240" w:lineRule="auto"/>
        <w:rPr>
          <w:rFonts w:ascii="Times New Roman" w:eastAsia="Calibri" w:hAnsi="Times New Roman" w:cs="Times New Roman"/>
          <w:b/>
          <w:sz w:val="28"/>
          <w:szCs w:val="28"/>
          <w:lang w:val="kk-KZ" w:eastAsia="ru-RU"/>
        </w:rPr>
      </w:pPr>
      <w:r w:rsidRPr="00A51454">
        <w:rPr>
          <w:rFonts w:ascii="Times New Roman" w:eastAsia="Calibri" w:hAnsi="Times New Roman" w:cs="Times New Roman"/>
          <w:b/>
          <w:sz w:val="28"/>
          <w:szCs w:val="28"/>
          <w:lang w:val="kk-KZ" w:eastAsia="ru-RU"/>
        </w:rPr>
        <w:t xml:space="preserve">                                                                                             Н. Шаталов</w:t>
      </w:r>
    </w:p>
    <w:p w14:paraId="501BB856" w14:textId="527BA783" w:rsidR="006528EF" w:rsidRDefault="006528EF" w:rsidP="00A51454">
      <w:pPr>
        <w:spacing w:after="0" w:line="240" w:lineRule="auto"/>
        <w:rPr>
          <w:rFonts w:ascii="Times New Roman" w:eastAsia="Calibri" w:hAnsi="Times New Roman" w:cs="Times New Roman"/>
          <w:b/>
          <w:sz w:val="28"/>
          <w:szCs w:val="28"/>
          <w:lang w:val="kk-KZ" w:eastAsia="ru-RU"/>
        </w:rPr>
      </w:pPr>
    </w:p>
    <w:p w14:paraId="266ADB50" w14:textId="77777777" w:rsidR="006528EF" w:rsidRPr="006528EF" w:rsidRDefault="006528EF" w:rsidP="006528EF">
      <w:pPr>
        <w:spacing w:after="0" w:line="240" w:lineRule="auto"/>
        <w:rPr>
          <w:rFonts w:ascii="Times New Roman" w:eastAsia="Calibri" w:hAnsi="Times New Roman" w:cs="Times New Roman"/>
          <w:b/>
          <w:sz w:val="28"/>
          <w:szCs w:val="28"/>
          <w:lang w:val="kk-KZ" w:eastAsia="ru-RU"/>
        </w:rPr>
      </w:pPr>
      <w:r w:rsidRPr="006528EF">
        <w:rPr>
          <w:rFonts w:ascii="Times New Roman" w:eastAsia="Calibri" w:hAnsi="Times New Roman" w:cs="Times New Roman"/>
          <w:b/>
          <w:sz w:val="28"/>
          <w:szCs w:val="28"/>
          <w:lang w:val="kk-KZ" w:eastAsia="ru-RU"/>
        </w:rPr>
        <w:t xml:space="preserve">Жалпыұлттық социал-демократиялық </w:t>
      </w:r>
    </w:p>
    <w:p w14:paraId="6C6C5617" w14:textId="77777777" w:rsidR="006528EF" w:rsidRPr="006528EF" w:rsidRDefault="006528EF" w:rsidP="006528EF">
      <w:pPr>
        <w:spacing w:after="0" w:line="240" w:lineRule="auto"/>
        <w:rPr>
          <w:rFonts w:ascii="Times New Roman" w:eastAsia="Calibri" w:hAnsi="Times New Roman" w:cs="Times New Roman"/>
          <w:b/>
          <w:sz w:val="28"/>
          <w:szCs w:val="28"/>
          <w:lang w:val="kk-KZ" w:eastAsia="ru-RU"/>
        </w:rPr>
      </w:pPr>
      <w:r w:rsidRPr="006528EF">
        <w:rPr>
          <w:rFonts w:ascii="Times New Roman" w:eastAsia="Calibri" w:hAnsi="Times New Roman" w:cs="Times New Roman"/>
          <w:b/>
          <w:sz w:val="28"/>
          <w:szCs w:val="28"/>
          <w:lang w:val="kk-KZ" w:eastAsia="ru-RU"/>
        </w:rPr>
        <w:t xml:space="preserve">партиясы фракциясының мүшесі                                    </w:t>
      </w:r>
    </w:p>
    <w:p w14:paraId="6CD6387C" w14:textId="09426354" w:rsidR="006528EF" w:rsidRPr="00A51454" w:rsidRDefault="006528EF" w:rsidP="006528EF">
      <w:pPr>
        <w:spacing w:after="0" w:line="240" w:lineRule="auto"/>
        <w:rPr>
          <w:rFonts w:ascii="Times New Roman" w:eastAsia="Calibri" w:hAnsi="Times New Roman" w:cs="Times New Roman"/>
          <w:b/>
          <w:sz w:val="28"/>
          <w:szCs w:val="28"/>
          <w:lang w:val="kk-KZ" w:eastAsia="ru-RU"/>
        </w:rPr>
      </w:pPr>
      <w:r w:rsidRPr="006528EF">
        <w:rPr>
          <w:rFonts w:ascii="Times New Roman" w:eastAsia="Calibri" w:hAnsi="Times New Roman" w:cs="Times New Roman"/>
          <w:b/>
          <w:sz w:val="28"/>
          <w:szCs w:val="28"/>
          <w:lang w:val="kk-KZ" w:eastAsia="ru-RU"/>
        </w:rPr>
        <w:t xml:space="preserve">                                                                 </w:t>
      </w:r>
      <w:r>
        <w:rPr>
          <w:rFonts w:ascii="Times New Roman" w:eastAsia="Calibri" w:hAnsi="Times New Roman" w:cs="Times New Roman"/>
          <w:b/>
          <w:sz w:val="28"/>
          <w:szCs w:val="28"/>
          <w:lang w:val="kk-KZ" w:eastAsia="ru-RU"/>
        </w:rPr>
        <w:t xml:space="preserve">                             </w:t>
      </w:r>
      <w:r w:rsidRPr="006528EF">
        <w:rPr>
          <w:rFonts w:ascii="Times New Roman" w:eastAsia="Calibri" w:hAnsi="Times New Roman" w:cs="Times New Roman"/>
          <w:b/>
          <w:sz w:val="28"/>
          <w:szCs w:val="28"/>
          <w:lang w:val="kk-KZ" w:eastAsia="ru-RU"/>
        </w:rPr>
        <w:t>А. Сағандықова</w:t>
      </w:r>
    </w:p>
    <w:p w14:paraId="5AC933CC" w14:textId="77777777" w:rsidR="00A51454" w:rsidRPr="00A51454" w:rsidRDefault="00A51454" w:rsidP="00A51454">
      <w:pPr>
        <w:spacing w:after="0" w:line="240" w:lineRule="auto"/>
        <w:rPr>
          <w:rFonts w:ascii="Times New Roman" w:eastAsia="Calibri" w:hAnsi="Times New Roman" w:cs="Times New Roman"/>
          <w:b/>
          <w:sz w:val="28"/>
          <w:szCs w:val="28"/>
          <w:lang w:val="kk-KZ" w:eastAsia="ru-RU"/>
        </w:rPr>
      </w:pPr>
    </w:p>
    <w:p w14:paraId="73D4F57E" w14:textId="77777777" w:rsidR="00A51454" w:rsidRPr="00A95083" w:rsidRDefault="00A51454" w:rsidP="00A51454">
      <w:pPr>
        <w:spacing w:after="0" w:line="240" w:lineRule="auto"/>
        <w:rPr>
          <w:rFonts w:ascii="Times New Roman" w:eastAsia="Calibri" w:hAnsi="Times New Roman" w:cs="Times New Roman"/>
          <w:sz w:val="24"/>
          <w:szCs w:val="24"/>
          <w:lang w:val="kk-KZ"/>
        </w:rPr>
      </w:pPr>
      <w:r w:rsidRPr="00A95083">
        <w:rPr>
          <w:rFonts w:ascii="Times New Roman" w:eastAsia="Calibri" w:hAnsi="Times New Roman" w:cs="Times New Roman"/>
          <w:sz w:val="24"/>
          <w:szCs w:val="24"/>
          <w:lang w:val="kk-KZ"/>
        </w:rPr>
        <w:t>Орындаған: Г. Сахова</w:t>
      </w:r>
    </w:p>
    <w:p w14:paraId="2FCF218B" w14:textId="2C23CBCA" w:rsidR="00A51454" w:rsidRPr="006528EF" w:rsidRDefault="00A51454" w:rsidP="006528EF">
      <w:pPr>
        <w:spacing w:after="0" w:line="240" w:lineRule="auto"/>
        <w:rPr>
          <w:rFonts w:ascii="Times New Roman" w:eastAsia="Calibri" w:hAnsi="Times New Roman" w:cs="Times New Roman"/>
          <w:sz w:val="24"/>
          <w:szCs w:val="24"/>
          <w:lang w:val="ru-RU"/>
        </w:rPr>
      </w:pPr>
      <w:r w:rsidRPr="00A51454">
        <w:rPr>
          <w:rFonts w:ascii="Times New Roman" w:eastAsia="Calibri" w:hAnsi="Times New Roman" w:cs="Times New Roman"/>
          <w:sz w:val="24"/>
          <w:szCs w:val="24"/>
          <w:lang w:val="ru-RU"/>
        </w:rPr>
        <w:t>тел: 74-68-41</w:t>
      </w:r>
    </w:p>
    <w:sectPr w:rsidR="00A51454" w:rsidRPr="006528EF" w:rsidSect="006528E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7A"/>
    <w:rsid w:val="00460A26"/>
    <w:rsid w:val="006528EF"/>
    <w:rsid w:val="00855A44"/>
    <w:rsid w:val="00980785"/>
    <w:rsid w:val="009D0DFE"/>
    <w:rsid w:val="00A1797A"/>
    <w:rsid w:val="00A51454"/>
    <w:rsid w:val="00A95083"/>
    <w:rsid w:val="00AE33CD"/>
    <w:rsid w:val="00BB3C67"/>
    <w:rsid w:val="00C318B4"/>
    <w:rsid w:val="00CD6BA7"/>
    <w:rsid w:val="00DC70B1"/>
    <w:rsid w:val="00F0360D"/>
    <w:rsid w:val="00F601F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29156"/>
  <w15:chartTrackingRefBased/>
  <w15:docId w15:val="{25F93690-2B75-49DF-9167-D9DDC014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45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51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582</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Каринова Шолпан Танатовна</dc:creator>
  <cp:keywords/>
  <dc:description/>
  <cp:lastModifiedBy>Сахова Гульжан</cp:lastModifiedBy>
  <cp:revision>6</cp:revision>
  <cp:lastPrinted>2024-03-20T10:33:00Z</cp:lastPrinted>
  <dcterms:created xsi:type="dcterms:W3CDTF">2024-03-19T09:58:00Z</dcterms:created>
  <dcterms:modified xsi:type="dcterms:W3CDTF">2024-03-20T10:33:00Z</dcterms:modified>
</cp:coreProperties>
</file>