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92E" w:rsidRPr="00D86CFC" w:rsidRDefault="000A7071" w:rsidP="008C692E">
      <w:pPr>
        <w:pStyle w:val="Default"/>
        <w:rPr>
          <w:sz w:val="28"/>
          <w:szCs w:val="28"/>
          <w:lang w:val="kk-KZ"/>
        </w:rPr>
      </w:pPr>
      <w:bookmarkStart w:id="0" w:name="_GoBack"/>
      <w:bookmarkEnd w:id="0"/>
      <w:r w:rsidRPr="00D86CFC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 wp14:anchorId="66ED7277" wp14:editId="3E4D2A01">
            <wp:extent cx="5940425" cy="19386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2954" w:rsidRDefault="00C12954" w:rsidP="008C692E">
      <w:pPr>
        <w:pStyle w:val="Default"/>
        <w:rPr>
          <w:b/>
          <w:sz w:val="28"/>
          <w:szCs w:val="28"/>
          <w:lang w:val="kk-KZ"/>
        </w:rPr>
      </w:pPr>
    </w:p>
    <w:p w:rsidR="000A7071" w:rsidRPr="00C12954" w:rsidRDefault="00C12954" w:rsidP="008C692E">
      <w:pPr>
        <w:pStyle w:val="Default"/>
        <w:rPr>
          <w:b/>
          <w:sz w:val="28"/>
          <w:szCs w:val="28"/>
          <w:lang w:val="kk-KZ"/>
        </w:rPr>
      </w:pPr>
      <w:r w:rsidRPr="00C12954">
        <w:rPr>
          <w:b/>
          <w:sz w:val="28"/>
          <w:szCs w:val="28"/>
          <w:lang w:val="kk-KZ"/>
        </w:rPr>
        <w:t>2023 жыл</w:t>
      </w:r>
      <w:r>
        <w:rPr>
          <w:b/>
          <w:sz w:val="28"/>
          <w:szCs w:val="28"/>
          <w:lang w:val="kk-KZ"/>
        </w:rPr>
        <w:t>ғы</w:t>
      </w:r>
      <w:r w:rsidRPr="00C12954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12 сәуірде</w:t>
      </w:r>
      <w:r w:rsidRPr="00C12954">
        <w:rPr>
          <w:b/>
          <w:sz w:val="28"/>
          <w:szCs w:val="28"/>
          <w:lang w:val="kk-KZ"/>
        </w:rPr>
        <w:t xml:space="preserve"> жарияланды</w:t>
      </w:r>
    </w:p>
    <w:p w:rsidR="00C12954" w:rsidRDefault="00C12954" w:rsidP="008C692E">
      <w:pPr>
        <w:pStyle w:val="Default"/>
        <w:jc w:val="right"/>
        <w:rPr>
          <w:sz w:val="28"/>
          <w:szCs w:val="28"/>
          <w:lang w:val="kk-KZ"/>
        </w:rPr>
      </w:pPr>
    </w:p>
    <w:p w:rsidR="00C12954" w:rsidRDefault="00C12954" w:rsidP="008C692E">
      <w:pPr>
        <w:pStyle w:val="Default"/>
        <w:jc w:val="right"/>
        <w:rPr>
          <w:sz w:val="28"/>
          <w:szCs w:val="28"/>
          <w:lang w:val="kk-KZ"/>
        </w:rPr>
      </w:pPr>
    </w:p>
    <w:p w:rsidR="008C692E" w:rsidRPr="00D86CFC" w:rsidRDefault="008C692E" w:rsidP="008C692E">
      <w:pPr>
        <w:pStyle w:val="Default"/>
        <w:jc w:val="right"/>
        <w:rPr>
          <w:sz w:val="28"/>
          <w:szCs w:val="28"/>
          <w:lang w:val="kk-KZ"/>
        </w:rPr>
      </w:pPr>
      <w:r w:rsidRPr="00D86CFC">
        <w:rPr>
          <w:sz w:val="28"/>
          <w:szCs w:val="28"/>
          <w:lang w:val="kk-KZ"/>
        </w:rPr>
        <w:t xml:space="preserve"> </w:t>
      </w:r>
      <w:r w:rsidRPr="00D86CFC">
        <w:rPr>
          <w:b/>
          <w:bCs/>
          <w:sz w:val="28"/>
          <w:szCs w:val="28"/>
          <w:lang w:val="kk-KZ"/>
        </w:rPr>
        <w:t xml:space="preserve">Қазақстан Республикасы </w:t>
      </w:r>
    </w:p>
    <w:p w:rsidR="008C692E" w:rsidRPr="00D86CFC" w:rsidRDefault="008C692E" w:rsidP="008C692E">
      <w:pPr>
        <w:pStyle w:val="Default"/>
        <w:jc w:val="right"/>
        <w:rPr>
          <w:sz w:val="28"/>
          <w:szCs w:val="28"/>
          <w:lang w:val="kk-KZ"/>
        </w:rPr>
      </w:pPr>
      <w:r w:rsidRPr="00D86CFC">
        <w:rPr>
          <w:b/>
          <w:bCs/>
          <w:sz w:val="28"/>
          <w:szCs w:val="28"/>
          <w:lang w:val="kk-KZ"/>
        </w:rPr>
        <w:t xml:space="preserve">Премьер-министрінің </w:t>
      </w:r>
    </w:p>
    <w:p w:rsidR="008C692E" w:rsidRPr="00D86CFC" w:rsidRDefault="008C692E" w:rsidP="008C692E">
      <w:pPr>
        <w:pStyle w:val="Default"/>
        <w:jc w:val="right"/>
        <w:rPr>
          <w:sz w:val="28"/>
          <w:szCs w:val="28"/>
          <w:lang w:val="kk-KZ"/>
        </w:rPr>
      </w:pPr>
      <w:r w:rsidRPr="00D86CFC">
        <w:rPr>
          <w:b/>
          <w:bCs/>
          <w:sz w:val="28"/>
          <w:szCs w:val="28"/>
          <w:lang w:val="kk-KZ"/>
        </w:rPr>
        <w:t xml:space="preserve">Бірінші орынбасары </w:t>
      </w:r>
    </w:p>
    <w:p w:rsidR="008C692E" w:rsidRPr="00D86CFC" w:rsidRDefault="008C692E" w:rsidP="008C692E">
      <w:pPr>
        <w:pStyle w:val="Default"/>
        <w:jc w:val="right"/>
        <w:rPr>
          <w:sz w:val="28"/>
          <w:szCs w:val="28"/>
          <w:lang w:val="kk-KZ"/>
        </w:rPr>
      </w:pPr>
      <w:r w:rsidRPr="00D86CFC">
        <w:rPr>
          <w:b/>
          <w:bCs/>
          <w:sz w:val="28"/>
          <w:szCs w:val="28"/>
          <w:lang w:val="kk-KZ"/>
        </w:rPr>
        <w:t xml:space="preserve">Р.В. </w:t>
      </w:r>
      <w:proofErr w:type="spellStart"/>
      <w:r w:rsidRPr="00D86CFC">
        <w:rPr>
          <w:b/>
          <w:bCs/>
          <w:sz w:val="28"/>
          <w:szCs w:val="28"/>
          <w:lang w:val="kk-KZ"/>
        </w:rPr>
        <w:t>Склярға</w:t>
      </w:r>
      <w:proofErr w:type="spellEnd"/>
      <w:r w:rsidRPr="00D86CFC">
        <w:rPr>
          <w:b/>
          <w:bCs/>
          <w:sz w:val="28"/>
          <w:szCs w:val="28"/>
          <w:lang w:val="kk-KZ"/>
        </w:rPr>
        <w:t xml:space="preserve"> </w:t>
      </w:r>
    </w:p>
    <w:p w:rsidR="008C692E" w:rsidRPr="00D86CFC" w:rsidRDefault="008C692E" w:rsidP="008C692E">
      <w:pPr>
        <w:pStyle w:val="Default"/>
        <w:rPr>
          <w:b/>
          <w:bCs/>
          <w:sz w:val="28"/>
          <w:szCs w:val="28"/>
          <w:lang w:val="kk-KZ"/>
        </w:rPr>
      </w:pPr>
    </w:p>
    <w:p w:rsidR="008C692E" w:rsidRPr="00D86CFC" w:rsidRDefault="008C692E" w:rsidP="008C692E">
      <w:pPr>
        <w:pStyle w:val="Default"/>
        <w:jc w:val="center"/>
        <w:rPr>
          <w:b/>
          <w:bCs/>
          <w:sz w:val="28"/>
          <w:szCs w:val="28"/>
          <w:lang w:val="kk-KZ"/>
        </w:rPr>
      </w:pPr>
      <w:r w:rsidRPr="00D86CFC">
        <w:rPr>
          <w:b/>
          <w:bCs/>
          <w:sz w:val="28"/>
          <w:szCs w:val="28"/>
          <w:lang w:val="kk-KZ"/>
        </w:rPr>
        <w:t>ДЕПУТАТТЫҚ САУАЛ</w:t>
      </w:r>
    </w:p>
    <w:p w:rsidR="008C692E" w:rsidRPr="00D86CFC" w:rsidRDefault="008C692E" w:rsidP="008C692E">
      <w:pPr>
        <w:pStyle w:val="Default"/>
        <w:jc w:val="center"/>
        <w:rPr>
          <w:sz w:val="28"/>
          <w:szCs w:val="28"/>
          <w:lang w:val="kk-KZ"/>
        </w:rPr>
      </w:pPr>
    </w:p>
    <w:p w:rsidR="008C692E" w:rsidRPr="00D86CFC" w:rsidRDefault="008C692E" w:rsidP="008C692E">
      <w:pPr>
        <w:pStyle w:val="Default"/>
        <w:jc w:val="center"/>
        <w:rPr>
          <w:b/>
          <w:bCs/>
          <w:sz w:val="28"/>
          <w:szCs w:val="28"/>
          <w:lang w:val="kk-KZ"/>
        </w:rPr>
      </w:pPr>
      <w:r w:rsidRPr="00D86CFC">
        <w:rPr>
          <w:b/>
          <w:bCs/>
          <w:sz w:val="28"/>
          <w:szCs w:val="28"/>
          <w:lang w:val="kk-KZ"/>
        </w:rPr>
        <w:t>Құрметті Роман Васильевич!</w:t>
      </w:r>
    </w:p>
    <w:p w:rsidR="008C692E" w:rsidRPr="00D86CFC" w:rsidRDefault="008C692E" w:rsidP="008C692E">
      <w:pPr>
        <w:pStyle w:val="Default"/>
        <w:jc w:val="center"/>
        <w:rPr>
          <w:sz w:val="28"/>
          <w:szCs w:val="28"/>
          <w:lang w:val="kk-KZ"/>
        </w:rPr>
      </w:pPr>
    </w:p>
    <w:p w:rsidR="008C692E" w:rsidRPr="00D86CFC" w:rsidRDefault="008C692E" w:rsidP="008C692E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D86CFC">
        <w:rPr>
          <w:sz w:val="28"/>
          <w:szCs w:val="28"/>
          <w:lang w:val="kk-KZ"/>
        </w:rPr>
        <w:t xml:space="preserve">Атырау </w:t>
      </w:r>
      <w:r w:rsidR="00351F25" w:rsidRPr="00D86CFC">
        <w:rPr>
          <w:sz w:val="28"/>
          <w:szCs w:val="28"/>
          <w:lang w:val="kk-KZ"/>
        </w:rPr>
        <w:t>тұрғындары тағы да экологиялық келеңсіз</w:t>
      </w:r>
      <w:r w:rsidRPr="00D86CFC">
        <w:rPr>
          <w:sz w:val="28"/>
          <w:szCs w:val="28"/>
          <w:lang w:val="kk-KZ"/>
        </w:rPr>
        <w:t xml:space="preserve"> жағдайына тап болды: қалада бірден үш экологиялық қолайсыз оқиға орын алды. </w:t>
      </w:r>
    </w:p>
    <w:p w:rsidR="00351F25" w:rsidRPr="00D86CFC" w:rsidRDefault="00351F25" w:rsidP="00351F25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D86CFC">
        <w:rPr>
          <w:sz w:val="28"/>
          <w:szCs w:val="28"/>
          <w:lang w:val="kk-KZ"/>
        </w:rPr>
        <w:t xml:space="preserve">Алдымен </w:t>
      </w:r>
      <w:r w:rsidR="008C692E" w:rsidRPr="00D86CFC">
        <w:rPr>
          <w:sz w:val="28"/>
          <w:szCs w:val="28"/>
          <w:lang w:val="kk-KZ"/>
        </w:rPr>
        <w:t>«Ақжайық» м</w:t>
      </w:r>
      <w:r w:rsidRPr="00D86CFC">
        <w:rPr>
          <w:sz w:val="28"/>
          <w:szCs w:val="28"/>
          <w:lang w:val="kk-KZ"/>
        </w:rPr>
        <w:t xml:space="preserve">емлекеттік табиғи </w:t>
      </w:r>
      <w:proofErr w:type="spellStart"/>
      <w:r w:rsidRPr="00D86CFC">
        <w:rPr>
          <w:sz w:val="28"/>
          <w:szCs w:val="28"/>
          <w:lang w:val="kk-KZ"/>
        </w:rPr>
        <w:t>резерватында</w:t>
      </w:r>
      <w:proofErr w:type="spellEnd"/>
      <w:r w:rsidR="008C692E" w:rsidRPr="00D86CFC">
        <w:rPr>
          <w:sz w:val="28"/>
          <w:szCs w:val="28"/>
          <w:lang w:val="kk-KZ"/>
        </w:rPr>
        <w:t xml:space="preserve"> </w:t>
      </w:r>
      <w:r w:rsidRPr="00D86CFC">
        <w:rPr>
          <w:sz w:val="28"/>
          <w:szCs w:val="28"/>
          <w:lang w:val="kk-KZ"/>
        </w:rPr>
        <w:t xml:space="preserve">5 күн бойы </w:t>
      </w:r>
      <w:r w:rsidR="008C692E" w:rsidRPr="00D86CFC">
        <w:rPr>
          <w:sz w:val="28"/>
          <w:szCs w:val="28"/>
          <w:lang w:val="kk-KZ"/>
        </w:rPr>
        <w:t xml:space="preserve">қамыс өртеніп, </w:t>
      </w:r>
      <w:r w:rsidRPr="00D86CFC">
        <w:rPr>
          <w:sz w:val="28"/>
          <w:szCs w:val="28"/>
          <w:lang w:val="kk-KZ"/>
        </w:rPr>
        <w:t xml:space="preserve">өрттен </w:t>
      </w:r>
      <w:r w:rsidR="003C22D5" w:rsidRPr="00D86CFC">
        <w:rPr>
          <w:sz w:val="28"/>
          <w:szCs w:val="28"/>
          <w:lang w:val="kk-KZ"/>
        </w:rPr>
        <w:t xml:space="preserve">Атырау қаласына </w:t>
      </w:r>
      <w:r w:rsidR="008C692E" w:rsidRPr="00D86CFC">
        <w:rPr>
          <w:sz w:val="28"/>
          <w:szCs w:val="28"/>
          <w:lang w:val="kk-KZ"/>
        </w:rPr>
        <w:t>батпақты жерлерде</w:t>
      </w:r>
      <w:r w:rsidRPr="00D86CFC">
        <w:rPr>
          <w:sz w:val="28"/>
          <w:szCs w:val="28"/>
          <w:lang w:val="kk-KZ"/>
        </w:rPr>
        <w:t>гі</w:t>
      </w:r>
      <w:r w:rsidR="008C692E" w:rsidRPr="00D86CFC">
        <w:rPr>
          <w:sz w:val="28"/>
          <w:szCs w:val="28"/>
          <w:lang w:val="kk-KZ"/>
        </w:rPr>
        <w:t xml:space="preserve"> түтін</w:t>
      </w:r>
      <w:r w:rsidR="00D86CFC" w:rsidRPr="00D86CFC">
        <w:rPr>
          <w:sz w:val="28"/>
          <w:szCs w:val="28"/>
          <w:lang w:val="kk-KZ"/>
        </w:rPr>
        <w:t xml:space="preserve"> қаптап</w:t>
      </w:r>
      <w:r w:rsidR="008C692E" w:rsidRPr="00D86CFC">
        <w:rPr>
          <w:sz w:val="28"/>
          <w:szCs w:val="28"/>
          <w:lang w:val="kk-KZ"/>
        </w:rPr>
        <w:t xml:space="preserve"> </w:t>
      </w:r>
      <w:r w:rsidRPr="00D86CFC">
        <w:rPr>
          <w:sz w:val="28"/>
          <w:szCs w:val="28"/>
          <w:lang w:val="kk-KZ"/>
        </w:rPr>
        <w:t>тарады</w:t>
      </w:r>
      <w:r w:rsidR="008C692E" w:rsidRPr="00D86CFC">
        <w:rPr>
          <w:sz w:val="28"/>
          <w:szCs w:val="28"/>
          <w:lang w:val="kk-KZ"/>
        </w:rPr>
        <w:t>. Бұған дейін</w:t>
      </w:r>
      <w:r w:rsidRPr="00D86CFC">
        <w:rPr>
          <w:sz w:val="28"/>
          <w:szCs w:val="28"/>
          <w:lang w:val="kk-KZ"/>
        </w:rPr>
        <w:t xml:space="preserve"> </w:t>
      </w:r>
      <w:proofErr w:type="spellStart"/>
      <w:r w:rsidR="008C692E" w:rsidRPr="00D86CFC">
        <w:rPr>
          <w:sz w:val="28"/>
          <w:szCs w:val="28"/>
          <w:lang w:val="kk-KZ"/>
        </w:rPr>
        <w:t>атыраулықтар</w:t>
      </w:r>
      <w:proofErr w:type="spellEnd"/>
      <w:r w:rsidR="008C692E" w:rsidRPr="00D86CFC">
        <w:rPr>
          <w:sz w:val="28"/>
          <w:szCs w:val="28"/>
          <w:lang w:val="kk-KZ"/>
        </w:rPr>
        <w:t xml:space="preserve"> «</w:t>
      </w:r>
      <w:proofErr w:type="spellStart"/>
      <w:r w:rsidR="008C692E" w:rsidRPr="00D86CFC">
        <w:rPr>
          <w:sz w:val="28"/>
          <w:szCs w:val="28"/>
          <w:lang w:val="kk-KZ"/>
        </w:rPr>
        <w:t>Тухла</w:t>
      </w:r>
      <w:r w:rsidRPr="00D86CFC">
        <w:rPr>
          <w:sz w:val="28"/>
          <w:szCs w:val="28"/>
          <w:lang w:val="kk-KZ"/>
        </w:rPr>
        <w:t>я</w:t>
      </w:r>
      <w:proofErr w:type="spellEnd"/>
      <w:r w:rsidRPr="00D86CFC">
        <w:rPr>
          <w:sz w:val="28"/>
          <w:szCs w:val="28"/>
          <w:lang w:val="kk-KZ"/>
        </w:rPr>
        <w:t xml:space="preserve"> </w:t>
      </w:r>
      <w:proofErr w:type="spellStart"/>
      <w:r w:rsidRPr="00D86CFC">
        <w:rPr>
          <w:sz w:val="28"/>
          <w:szCs w:val="28"/>
          <w:lang w:val="kk-KZ"/>
        </w:rPr>
        <w:t>балка</w:t>
      </w:r>
      <w:proofErr w:type="spellEnd"/>
      <w:r w:rsidRPr="00D86CFC">
        <w:rPr>
          <w:sz w:val="28"/>
          <w:szCs w:val="28"/>
          <w:lang w:val="kk-KZ"/>
        </w:rPr>
        <w:t xml:space="preserve">» мен «Квадрат» сарқынды </w:t>
      </w:r>
      <w:r w:rsidR="008C692E" w:rsidRPr="00D86CFC">
        <w:rPr>
          <w:sz w:val="28"/>
          <w:szCs w:val="28"/>
          <w:lang w:val="kk-KZ"/>
        </w:rPr>
        <w:t xml:space="preserve">сулардың булану алаңдарының иісінен зардап шеккен. </w:t>
      </w:r>
    </w:p>
    <w:p w:rsidR="008C692E" w:rsidRPr="00D86CFC" w:rsidRDefault="00D86CFC" w:rsidP="00453CB2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D86CFC">
        <w:rPr>
          <w:sz w:val="28"/>
          <w:szCs w:val="28"/>
          <w:lang w:val="kk-KZ"/>
        </w:rPr>
        <w:t>Жағдайды «KEGOC» АҚ электр желілеріндегі апат салдарынан болған «Атырау мұнай өңдеу зауыты» ЖШС, сондай-ақ «</w:t>
      </w:r>
      <w:proofErr w:type="spellStart"/>
      <w:r w:rsidRPr="00D86CFC">
        <w:rPr>
          <w:sz w:val="28"/>
          <w:szCs w:val="28"/>
          <w:lang w:val="kk-KZ"/>
        </w:rPr>
        <w:t>Kazakhstan</w:t>
      </w:r>
      <w:proofErr w:type="spellEnd"/>
      <w:r w:rsidRPr="00D86CFC">
        <w:rPr>
          <w:sz w:val="28"/>
          <w:szCs w:val="28"/>
          <w:lang w:val="kk-KZ"/>
        </w:rPr>
        <w:t xml:space="preserve"> </w:t>
      </w:r>
      <w:proofErr w:type="spellStart"/>
      <w:r w:rsidRPr="00D86CFC">
        <w:rPr>
          <w:sz w:val="28"/>
          <w:szCs w:val="28"/>
          <w:lang w:val="kk-KZ"/>
        </w:rPr>
        <w:t>Petrochemical</w:t>
      </w:r>
      <w:proofErr w:type="spellEnd"/>
      <w:r w:rsidRPr="00D86CFC">
        <w:rPr>
          <w:sz w:val="28"/>
          <w:szCs w:val="28"/>
          <w:lang w:val="kk-KZ"/>
        </w:rPr>
        <w:t xml:space="preserve"> </w:t>
      </w:r>
      <w:proofErr w:type="spellStart"/>
      <w:r w:rsidRPr="00D86CFC">
        <w:rPr>
          <w:sz w:val="28"/>
          <w:szCs w:val="28"/>
          <w:lang w:val="kk-KZ"/>
        </w:rPr>
        <w:t>Industries</w:t>
      </w:r>
      <w:proofErr w:type="spellEnd"/>
      <w:r w:rsidRPr="00D86CFC">
        <w:rPr>
          <w:sz w:val="28"/>
          <w:szCs w:val="28"/>
          <w:lang w:val="kk-KZ"/>
        </w:rPr>
        <w:t xml:space="preserve"> </w:t>
      </w:r>
      <w:proofErr w:type="spellStart"/>
      <w:r w:rsidRPr="00D86CFC">
        <w:rPr>
          <w:sz w:val="28"/>
          <w:szCs w:val="28"/>
          <w:lang w:val="kk-KZ"/>
        </w:rPr>
        <w:t>Inc</w:t>
      </w:r>
      <w:proofErr w:type="spellEnd"/>
      <w:r w:rsidRPr="00D86CFC">
        <w:rPr>
          <w:sz w:val="28"/>
          <w:szCs w:val="28"/>
          <w:lang w:val="kk-KZ"/>
        </w:rPr>
        <w:t>.» (</w:t>
      </w:r>
      <w:proofErr w:type="spellStart"/>
      <w:r w:rsidRPr="00D86CFC">
        <w:rPr>
          <w:sz w:val="28"/>
          <w:szCs w:val="28"/>
          <w:lang w:val="kk-KZ"/>
        </w:rPr>
        <w:t>KPl</w:t>
      </w:r>
      <w:proofErr w:type="spellEnd"/>
      <w:r w:rsidRPr="00D86CFC">
        <w:rPr>
          <w:sz w:val="28"/>
          <w:szCs w:val="28"/>
          <w:lang w:val="kk-KZ"/>
        </w:rPr>
        <w:t>) ЖШС алауларына апатты шығарындылары да күшейтті</w:t>
      </w:r>
      <w:r w:rsidR="008C692E" w:rsidRPr="00D86CFC">
        <w:rPr>
          <w:sz w:val="28"/>
          <w:szCs w:val="28"/>
          <w:lang w:val="kk-KZ"/>
        </w:rPr>
        <w:t>.</w:t>
      </w:r>
      <w:r w:rsidR="007C3C8E" w:rsidRPr="00D86CFC">
        <w:rPr>
          <w:sz w:val="28"/>
          <w:szCs w:val="28"/>
          <w:lang w:val="kk-KZ"/>
        </w:rPr>
        <w:t xml:space="preserve"> </w:t>
      </w:r>
      <w:r w:rsidR="00453CB2" w:rsidRPr="00D86CFC">
        <w:rPr>
          <w:sz w:val="28"/>
          <w:szCs w:val="28"/>
          <w:lang w:val="kk-KZ"/>
        </w:rPr>
        <w:t xml:space="preserve">Атырау қаласының әкімдігі білім беру ұйымдарында оқуды тоқтатуға мәжбүр болды. </w:t>
      </w:r>
      <w:r w:rsidR="008C692E" w:rsidRPr="00D86CFC">
        <w:rPr>
          <w:sz w:val="28"/>
          <w:szCs w:val="28"/>
          <w:lang w:val="kk-KZ"/>
        </w:rPr>
        <w:t xml:space="preserve"> Улы түтін</w:t>
      </w:r>
      <w:r w:rsidR="00453CB2" w:rsidRPr="00D86CFC">
        <w:rPr>
          <w:sz w:val="28"/>
          <w:szCs w:val="28"/>
          <w:lang w:val="kk-KZ"/>
        </w:rPr>
        <w:t>нің</w:t>
      </w:r>
      <w:r w:rsidR="008C692E" w:rsidRPr="00D86CFC">
        <w:rPr>
          <w:sz w:val="28"/>
          <w:szCs w:val="28"/>
          <w:lang w:val="kk-KZ"/>
        </w:rPr>
        <w:t xml:space="preserve"> </w:t>
      </w:r>
      <w:r w:rsidR="00453CB2" w:rsidRPr="00D86CFC">
        <w:rPr>
          <w:sz w:val="28"/>
          <w:szCs w:val="28"/>
          <w:lang w:val="kk-KZ"/>
        </w:rPr>
        <w:t>зардабын әсіресе</w:t>
      </w:r>
      <w:r w:rsidR="008C692E" w:rsidRPr="00D86CFC">
        <w:rPr>
          <w:sz w:val="28"/>
          <w:szCs w:val="28"/>
          <w:lang w:val="kk-KZ"/>
        </w:rPr>
        <w:t xml:space="preserve"> өкпе ауруы бар адамдар</w:t>
      </w:r>
      <w:r w:rsidR="00B52109">
        <w:rPr>
          <w:sz w:val="28"/>
          <w:szCs w:val="28"/>
          <w:lang w:val="kk-KZ"/>
        </w:rPr>
        <w:t xml:space="preserve"> қатты</w:t>
      </w:r>
      <w:r w:rsidR="00453CB2" w:rsidRPr="00D86CFC">
        <w:rPr>
          <w:sz w:val="28"/>
          <w:szCs w:val="28"/>
          <w:lang w:val="kk-KZ"/>
        </w:rPr>
        <w:t xml:space="preserve"> сезінді</w:t>
      </w:r>
      <w:r w:rsidR="008C692E" w:rsidRPr="00D86CFC">
        <w:rPr>
          <w:sz w:val="28"/>
          <w:szCs w:val="28"/>
          <w:lang w:val="kk-KZ"/>
        </w:rPr>
        <w:t xml:space="preserve">. </w:t>
      </w:r>
    </w:p>
    <w:p w:rsidR="00D86CFC" w:rsidRPr="00D86CFC" w:rsidRDefault="008C692E" w:rsidP="008C692E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D86CFC">
        <w:rPr>
          <w:sz w:val="28"/>
          <w:szCs w:val="28"/>
          <w:lang w:val="kk-KZ"/>
        </w:rPr>
        <w:t xml:space="preserve">3-ші сәуірде </w:t>
      </w:r>
      <w:r w:rsidR="003C22D5" w:rsidRPr="00D86CFC">
        <w:rPr>
          <w:sz w:val="28"/>
          <w:szCs w:val="28"/>
          <w:lang w:val="kk-KZ"/>
        </w:rPr>
        <w:t xml:space="preserve">түтіннің салдарынан </w:t>
      </w:r>
      <w:r w:rsidRPr="00D86CFC">
        <w:rPr>
          <w:sz w:val="28"/>
          <w:szCs w:val="28"/>
          <w:lang w:val="kk-KZ"/>
        </w:rPr>
        <w:t xml:space="preserve">қалада көру </w:t>
      </w:r>
      <w:r w:rsidR="003C22D5" w:rsidRPr="00D86CFC">
        <w:rPr>
          <w:sz w:val="28"/>
          <w:szCs w:val="28"/>
          <w:lang w:val="kk-KZ"/>
        </w:rPr>
        <w:t xml:space="preserve">қиындады, </w:t>
      </w:r>
      <w:r w:rsidR="00924E3C" w:rsidRPr="00D86CFC">
        <w:rPr>
          <w:sz w:val="28"/>
          <w:szCs w:val="28"/>
          <w:lang w:val="kk-KZ"/>
        </w:rPr>
        <w:t xml:space="preserve">көру мүмкіндігі </w:t>
      </w:r>
      <w:r w:rsidRPr="00D86CFC">
        <w:rPr>
          <w:sz w:val="28"/>
          <w:szCs w:val="28"/>
          <w:lang w:val="kk-KZ"/>
        </w:rPr>
        <w:t>10 метрге дейін төмендеп,</w:t>
      </w:r>
      <w:r w:rsidR="007C3C8E" w:rsidRPr="00D86CFC">
        <w:rPr>
          <w:sz w:val="28"/>
          <w:szCs w:val="28"/>
          <w:lang w:val="kk-KZ"/>
        </w:rPr>
        <w:t xml:space="preserve"> </w:t>
      </w:r>
      <w:r w:rsidRPr="00D86CFC">
        <w:rPr>
          <w:sz w:val="28"/>
          <w:szCs w:val="28"/>
          <w:lang w:val="kk-KZ"/>
        </w:rPr>
        <w:t>5-6 сәуірде ауадағы көмірқышқыл газының мөлшері рұқсат етілген шектен бірнеше есе асып түсті.</w:t>
      </w:r>
    </w:p>
    <w:p w:rsidR="00D86CFC" w:rsidRPr="00D86CFC" w:rsidRDefault="00D86CFC" w:rsidP="00D86CF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86CFC">
        <w:rPr>
          <w:rFonts w:ascii="Times New Roman" w:hAnsi="Times New Roman" w:cs="Times New Roman"/>
          <w:color w:val="000000"/>
          <w:sz w:val="28"/>
          <w:szCs w:val="28"/>
          <w:lang w:val="kk-KZ"/>
        </w:rPr>
        <w:t>Атыраулықтар 9 сәуірде, облыс тарихындағы тұнғыш экологиялық рұқсат етілген митингіге қатысып, қолайсыз көрсеткіштер айтылды. Экологиялық белсенділердің айтуынша, бес жылда қалада ауаның ластануының 2500-ден астам жағдайы тіркеліп, ластанудың жоғары деңгейі 300-ден астам рет тіркелді.</w:t>
      </w:r>
    </w:p>
    <w:p w:rsidR="00EB0A71" w:rsidRPr="00D86CFC" w:rsidRDefault="008C692E" w:rsidP="008C692E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D86CFC">
        <w:rPr>
          <w:sz w:val="28"/>
          <w:szCs w:val="28"/>
          <w:lang w:val="kk-KZ"/>
        </w:rPr>
        <w:t xml:space="preserve">Экология және табиғи ресурстар министрлігі бұл оқиғаларды </w:t>
      </w:r>
      <w:r w:rsidR="00EB0A71" w:rsidRPr="00D86CFC">
        <w:rPr>
          <w:sz w:val="28"/>
          <w:szCs w:val="28"/>
          <w:lang w:val="kk-KZ"/>
        </w:rPr>
        <w:t>штаттан тыс</w:t>
      </w:r>
      <w:r w:rsidRPr="00D86CFC">
        <w:rPr>
          <w:sz w:val="28"/>
          <w:szCs w:val="28"/>
          <w:lang w:val="kk-KZ"/>
        </w:rPr>
        <w:t xml:space="preserve"> жағдай деп бағалады. </w:t>
      </w:r>
      <w:r w:rsidR="003C22D5" w:rsidRPr="00D86CFC">
        <w:rPr>
          <w:sz w:val="28"/>
          <w:szCs w:val="28"/>
          <w:lang w:val="kk-KZ"/>
        </w:rPr>
        <w:t>Қ</w:t>
      </w:r>
      <w:r w:rsidRPr="00D86CFC">
        <w:rPr>
          <w:sz w:val="28"/>
          <w:szCs w:val="28"/>
          <w:lang w:val="kk-KZ"/>
        </w:rPr>
        <w:t xml:space="preserve">амыс өртенуінің мәселесіне </w:t>
      </w:r>
      <w:r w:rsidR="003C22D5" w:rsidRPr="00D86CFC">
        <w:rPr>
          <w:sz w:val="28"/>
          <w:szCs w:val="28"/>
          <w:lang w:val="kk-KZ"/>
        </w:rPr>
        <w:t>байланысты аталған министрлік тарапынан мәселені шешудің жаңа әдіс-тәсілдері керек.</w:t>
      </w:r>
      <w:r w:rsidRPr="00D86CFC">
        <w:rPr>
          <w:sz w:val="28"/>
          <w:szCs w:val="28"/>
          <w:lang w:val="kk-KZ"/>
        </w:rPr>
        <w:t xml:space="preserve"> </w:t>
      </w:r>
    </w:p>
    <w:p w:rsidR="008C692E" w:rsidRPr="00D86CFC" w:rsidRDefault="008C692E" w:rsidP="008C692E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D86CFC">
        <w:rPr>
          <w:sz w:val="28"/>
          <w:szCs w:val="28"/>
          <w:lang w:val="kk-KZ"/>
        </w:rPr>
        <w:lastRenderedPageBreak/>
        <w:t>Каспий жағалауын</w:t>
      </w:r>
      <w:r w:rsidR="003C22D5" w:rsidRPr="00D86CFC">
        <w:rPr>
          <w:sz w:val="28"/>
          <w:szCs w:val="28"/>
          <w:lang w:val="kk-KZ"/>
        </w:rPr>
        <w:t>дағы қамыс алқаптарының өртенуі</w:t>
      </w:r>
      <w:r w:rsidRPr="00D86CFC">
        <w:rPr>
          <w:sz w:val="28"/>
          <w:szCs w:val="28"/>
          <w:lang w:val="kk-KZ"/>
        </w:rPr>
        <w:t xml:space="preserve"> </w:t>
      </w:r>
      <w:r w:rsidR="003C22D5" w:rsidRPr="00D86CFC">
        <w:rPr>
          <w:sz w:val="28"/>
          <w:szCs w:val="28"/>
          <w:lang w:val="kk-KZ"/>
        </w:rPr>
        <w:t xml:space="preserve">4 жыл қатарынан жалғасуда. </w:t>
      </w:r>
      <w:r w:rsidRPr="00D86CFC">
        <w:rPr>
          <w:sz w:val="28"/>
          <w:szCs w:val="28"/>
          <w:lang w:val="kk-KZ"/>
        </w:rPr>
        <w:t xml:space="preserve">Төтенше жағдайлар министрлігі, өкінішке орай, бұл мәселеден өзіне ешқандай қорытынды шығарған жоқ. Биыл өрт аумағы 130 гектардан асты. </w:t>
      </w:r>
    </w:p>
    <w:p w:rsidR="008C692E" w:rsidRPr="00D86CFC" w:rsidRDefault="003C22D5" w:rsidP="008C692E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D86CFC">
        <w:rPr>
          <w:sz w:val="28"/>
          <w:szCs w:val="28"/>
          <w:lang w:val="kk-KZ"/>
        </w:rPr>
        <w:t>Өрт б</w:t>
      </w:r>
      <w:r w:rsidR="008C692E" w:rsidRPr="00D86CFC">
        <w:rPr>
          <w:sz w:val="28"/>
          <w:szCs w:val="28"/>
          <w:lang w:val="kk-KZ"/>
        </w:rPr>
        <w:t xml:space="preserve">атпақты жерде болатындықтан </w:t>
      </w:r>
      <w:r w:rsidRPr="00D86CFC">
        <w:rPr>
          <w:sz w:val="28"/>
          <w:szCs w:val="28"/>
          <w:lang w:val="kk-KZ"/>
        </w:rPr>
        <w:t>оны</w:t>
      </w:r>
      <w:r w:rsidR="008C692E" w:rsidRPr="00D86CFC">
        <w:rPr>
          <w:sz w:val="28"/>
          <w:szCs w:val="28"/>
          <w:lang w:val="kk-KZ"/>
        </w:rPr>
        <w:t xml:space="preserve"> сөндіру жұмыстары</w:t>
      </w:r>
      <w:r w:rsidR="000A7071" w:rsidRPr="00D86CFC">
        <w:rPr>
          <w:sz w:val="28"/>
          <w:szCs w:val="28"/>
          <w:lang w:val="kk-KZ"/>
        </w:rPr>
        <w:t xml:space="preserve"> жыл сайын қиындап барады. Т</w:t>
      </w:r>
      <w:r w:rsidR="008C692E" w:rsidRPr="00D86CFC">
        <w:rPr>
          <w:sz w:val="28"/>
          <w:szCs w:val="28"/>
          <w:lang w:val="kk-KZ"/>
        </w:rPr>
        <w:t xml:space="preserve">өтенше жағдайлар департаментінің материалдық-техникалық базасы болып жатқан жағдайға тез </w:t>
      </w:r>
      <w:r w:rsidRPr="00D86CFC">
        <w:rPr>
          <w:sz w:val="28"/>
          <w:szCs w:val="28"/>
          <w:lang w:val="kk-KZ"/>
        </w:rPr>
        <w:t>әрекет етуге мүмкіндігі аз</w:t>
      </w:r>
      <w:r w:rsidR="008C692E" w:rsidRPr="00D86CFC">
        <w:rPr>
          <w:sz w:val="28"/>
          <w:szCs w:val="28"/>
          <w:lang w:val="kk-KZ"/>
        </w:rPr>
        <w:t>. Мысалы: өрт сөндіру тікұшақтардың, су-жер бетімен ж</w:t>
      </w:r>
      <w:r w:rsidRPr="00D86CFC">
        <w:rPr>
          <w:sz w:val="28"/>
          <w:szCs w:val="28"/>
          <w:lang w:val="kk-KZ"/>
        </w:rPr>
        <w:t>ү</w:t>
      </w:r>
      <w:r w:rsidR="008C692E" w:rsidRPr="00D86CFC">
        <w:rPr>
          <w:sz w:val="28"/>
          <w:szCs w:val="28"/>
          <w:lang w:val="kk-KZ"/>
        </w:rPr>
        <w:t xml:space="preserve">ретін арнайы кемелердің, </w:t>
      </w:r>
      <w:r w:rsidR="00AE7157">
        <w:rPr>
          <w:sz w:val="28"/>
          <w:szCs w:val="28"/>
          <w:lang w:val="kk-KZ"/>
        </w:rPr>
        <w:t xml:space="preserve">амфибиялардың </w:t>
      </w:r>
      <w:r w:rsidR="008C692E" w:rsidRPr="00D86CFC">
        <w:rPr>
          <w:sz w:val="28"/>
          <w:szCs w:val="28"/>
          <w:lang w:val="kk-KZ"/>
        </w:rPr>
        <w:t xml:space="preserve">жоқтығы. </w:t>
      </w:r>
      <w:r w:rsidRPr="00D86CFC">
        <w:rPr>
          <w:sz w:val="28"/>
          <w:szCs w:val="28"/>
          <w:lang w:val="kk-KZ"/>
        </w:rPr>
        <w:t>О</w:t>
      </w:r>
      <w:r w:rsidR="00E42C3A" w:rsidRPr="00D86CFC">
        <w:rPr>
          <w:sz w:val="28"/>
          <w:szCs w:val="28"/>
          <w:lang w:val="kk-KZ"/>
        </w:rPr>
        <w:t>рман өрт сөндіру бекеттерінің, өрт мұнараларының</w:t>
      </w:r>
      <w:r w:rsidR="008C692E" w:rsidRPr="00D86CFC">
        <w:rPr>
          <w:sz w:val="28"/>
          <w:szCs w:val="28"/>
          <w:lang w:val="kk-KZ"/>
        </w:rPr>
        <w:t xml:space="preserve"> </w:t>
      </w:r>
      <w:r w:rsidRPr="00D86CFC">
        <w:rPr>
          <w:sz w:val="28"/>
          <w:szCs w:val="28"/>
          <w:lang w:val="kk-KZ"/>
        </w:rPr>
        <w:t>аздығы алаңдатады</w:t>
      </w:r>
      <w:r w:rsidR="008C692E" w:rsidRPr="00D86CFC">
        <w:rPr>
          <w:sz w:val="28"/>
          <w:szCs w:val="28"/>
          <w:lang w:val="kk-KZ"/>
        </w:rPr>
        <w:t xml:space="preserve">. </w:t>
      </w:r>
    </w:p>
    <w:p w:rsidR="00ED530E" w:rsidRPr="00FD6609" w:rsidRDefault="008C692E" w:rsidP="008C692E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D86CFC">
        <w:rPr>
          <w:sz w:val="28"/>
          <w:szCs w:val="28"/>
          <w:lang w:val="kk-KZ"/>
        </w:rPr>
        <w:t>Арнайы техника</w:t>
      </w:r>
      <w:r w:rsidR="003C22D5" w:rsidRPr="00D86CFC">
        <w:rPr>
          <w:sz w:val="28"/>
          <w:szCs w:val="28"/>
          <w:lang w:val="kk-KZ"/>
        </w:rPr>
        <w:t>ны</w:t>
      </w:r>
      <w:r w:rsidR="00196DE7">
        <w:rPr>
          <w:sz w:val="28"/>
          <w:szCs w:val="28"/>
          <w:lang w:val="kk-KZ"/>
        </w:rPr>
        <w:t>ң</w:t>
      </w:r>
      <w:r w:rsidR="003C22D5" w:rsidRPr="00D86CFC">
        <w:rPr>
          <w:sz w:val="28"/>
          <w:szCs w:val="28"/>
          <w:lang w:val="kk-KZ"/>
        </w:rPr>
        <w:t xml:space="preserve"> </w:t>
      </w:r>
      <w:r w:rsidR="00D86CFC">
        <w:rPr>
          <w:sz w:val="28"/>
          <w:szCs w:val="28"/>
          <w:lang w:val="kk-KZ"/>
        </w:rPr>
        <w:t xml:space="preserve">тапшылығы туралы, оны </w:t>
      </w:r>
      <w:r w:rsidRPr="00D86CFC">
        <w:rPr>
          <w:sz w:val="28"/>
          <w:szCs w:val="28"/>
          <w:lang w:val="kk-KZ"/>
        </w:rPr>
        <w:t xml:space="preserve">алу мәселесі талай рет көтерілгенімен, әлі шешімін тапқан жоқ. </w:t>
      </w:r>
      <w:r w:rsidR="00EE396F">
        <w:rPr>
          <w:sz w:val="28"/>
          <w:szCs w:val="28"/>
          <w:lang w:val="kk-KZ"/>
        </w:rPr>
        <w:t>Бүгінгі таң</w:t>
      </w:r>
      <w:r w:rsidR="00EE396F" w:rsidRPr="00EE396F">
        <w:rPr>
          <w:sz w:val="28"/>
          <w:szCs w:val="28"/>
          <w:lang w:val="kk-KZ"/>
        </w:rPr>
        <w:t>да, төтенше жағдай департаментінің мәліметі бойынша, 200-ден аса арнайы техника жетіспейді.</w:t>
      </w:r>
      <w:r w:rsidR="00FD6609" w:rsidRPr="00FD6609">
        <w:rPr>
          <w:sz w:val="28"/>
          <w:szCs w:val="28"/>
          <w:lang w:val="kk-KZ"/>
        </w:rPr>
        <w:t xml:space="preserve"> </w:t>
      </w:r>
    </w:p>
    <w:p w:rsidR="008C692E" w:rsidRPr="00D86CFC" w:rsidRDefault="008C692E" w:rsidP="008C692E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D86CFC">
        <w:rPr>
          <w:sz w:val="28"/>
          <w:szCs w:val="28"/>
          <w:lang w:val="kk-KZ"/>
        </w:rPr>
        <w:t xml:space="preserve">Бұдан басқа, іс жүзінде бірнеше басқармалардың жұмысында келіспеушілік бар. Төтенше жағдайлар министрлігі жауапкершілікті </w:t>
      </w:r>
      <w:r w:rsidR="00D86CFC">
        <w:rPr>
          <w:sz w:val="28"/>
          <w:szCs w:val="28"/>
          <w:lang w:val="kk-KZ"/>
        </w:rPr>
        <w:br/>
      </w:r>
      <w:r w:rsidR="003C22D5" w:rsidRPr="00D86CFC">
        <w:rPr>
          <w:sz w:val="28"/>
          <w:szCs w:val="28"/>
          <w:lang w:val="kk-KZ"/>
        </w:rPr>
        <w:t xml:space="preserve">Экология және табиғи ресурстар министрлігіне </w:t>
      </w:r>
      <w:r w:rsidRPr="00D86CFC">
        <w:rPr>
          <w:sz w:val="28"/>
          <w:szCs w:val="28"/>
          <w:lang w:val="kk-KZ"/>
        </w:rPr>
        <w:t xml:space="preserve">және </w:t>
      </w:r>
      <w:r w:rsidR="003C22D5" w:rsidRPr="00D86CFC">
        <w:rPr>
          <w:sz w:val="28"/>
          <w:szCs w:val="28"/>
          <w:lang w:val="kk-KZ"/>
        </w:rPr>
        <w:t xml:space="preserve">жергілікті атқарушы билікке </w:t>
      </w:r>
      <w:r w:rsidRPr="00D86CFC">
        <w:rPr>
          <w:sz w:val="28"/>
          <w:szCs w:val="28"/>
          <w:lang w:val="kk-KZ"/>
        </w:rPr>
        <w:t xml:space="preserve">жүктейді. </w:t>
      </w:r>
      <w:proofErr w:type="spellStart"/>
      <w:r w:rsidRPr="00D86CFC">
        <w:rPr>
          <w:sz w:val="28"/>
          <w:szCs w:val="28"/>
          <w:lang w:val="kk-KZ"/>
        </w:rPr>
        <w:t>Резерват</w:t>
      </w:r>
      <w:proofErr w:type="spellEnd"/>
      <w:r w:rsidRPr="00D86CFC">
        <w:rPr>
          <w:sz w:val="28"/>
          <w:szCs w:val="28"/>
          <w:lang w:val="kk-KZ"/>
        </w:rPr>
        <w:t xml:space="preserve"> </w:t>
      </w:r>
      <w:r w:rsidR="000A7071" w:rsidRPr="00D86CFC">
        <w:rPr>
          <w:sz w:val="28"/>
          <w:szCs w:val="28"/>
          <w:lang w:val="kk-KZ"/>
        </w:rPr>
        <w:t>Экология және табиғи ресурстар</w:t>
      </w:r>
      <w:r w:rsidRPr="00D86CFC">
        <w:rPr>
          <w:sz w:val="28"/>
          <w:szCs w:val="28"/>
          <w:lang w:val="kk-KZ"/>
        </w:rPr>
        <w:t xml:space="preserve"> министрлігінің құзырында, Төтенше жағдайлар министрлігі алдын алу шараларын жүргізуі керек, ал </w:t>
      </w:r>
      <w:r w:rsidR="00E42C3A" w:rsidRPr="00D86CFC">
        <w:rPr>
          <w:sz w:val="28"/>
          <w:szCs w:val="28"/>
          <w:lang w:val="kk-KZ"/>
        </w:rPr>
        <w:t xml:space="preserve">онымен бірігіп </w:t>
      </w:r>
      <w:r w:rsidRPr="00D86CFC">
        <w:rPr>
          <w:sz w:val="28"/>
          <w:szCs w:val="28"/>
          <w:lang w:val="kk-KZ"/>
        </w:rPr>
        <w:t>әкімдік</w:t>
      </w:r>
      <w:r w:rsidR="00ED530E" w:rsidRPr="00D86CFC">
        <w:rPr>
          <w:sz w:val="28"/>
          <w:szCs w:val="28"/>
          <w:lang w:val="kk-KZ"/>
        </w:rPr>
        <w:t xml:space="preserve"> қаржыландыру</w:t>
      </w:r>
      <w:r w:rsidRPr="00D86CFC">
        <w:rPr>
          <w:sz w:val="28"/>
          <w:szCs w:val="28"/>
          <w:lang w:val="kk-KZ"/>
        </w:rPr>
        <w:t xml:space="preserve"> мәселесін қамтамасыз етуі керек. Бір сөзбен айтқанда, жауапты органдар мәселені бір-біріне сілтеп</w:t>
      </w:r>
      <w:r w:rsidR="00924E3C" w:rsidRPr="00D86CFC">
        <w:rPr>
          <w:sz w:val="28"/>
          <w:szCs w:val="28"/>
          <w:lang w:val="kk-KZ"/>
        </w:rPr>
        <w:t>,</w:t>
      </w:r>
      <w:r w:rsidRPr="00D86CFC">
        <w:rPr>
          <w:sz w:val="28"/>
          <w:szCs w:val="28"/>
          <w:lang w:val="kk-KZ"/>
        </w:rPr>
        <w:t xml:space="preserve"> жауапкершілік</w:t>
      </w:r>
      <w:r w:rsidR="00924E3C" w:rsidRPr="00D86CFC">
        <w:rPr>
          <w:sz w:val="28"/>
          <w:szCs w:val="28"/>
          <w:lang w:val="kk-KZ"/>
        </w:rPr>
        <w:t xml:space="preserve"> алмай</w:t>
      </w:r>
      <w:r w:rsidR="003C22D5" w:rsidRPr="00D86CFC">
        <w:rPr>
          <w:sz w:val="28"/>
          <w:szCs w:val="28"/>
          <w:lang w:val="kk-KZ"/>
        </w:rPr>
        <w:t xml:space="preserve"> отырғандығының салдарын</w:t>
      </w:r>
      <w:r w:rsidR="00924E3C" w:rsidRPr="00D86CFC">
        <w:rPr>
          <w:sz w:val="28"/>
          <w:szCs w:val="28"/>
          <w:lang w:val="kk-KZ"/>
        </w:rPr>
        <w:t>ан</w:t>
      </w:r>
      <w:r w:rsidR="003C22D5" w:rsidRPr="00D86CFC">
        <w:rPr>
          <w:sz w:val="28"/>
          <w:szCs w:val="28"/>
          <w:lang w:val="kk-KZ"/>
        </w:rPr>
        <w:t xml:space="preserve"> қарап</w:t>
      </w:r>
      <w:r w:rsidR="00924E3C" w:rsidRPr="00D86CFC">
        <w:rPr>
          <w:sz w:val="28"/>
          <w:szCs w:val="28"/>
          <w:lang w:val="kk-KZ"/>
        </w:rPr>
        <w:t>а</w:t>
      </w:r>
      <w:r w:rsidR="003C22D5" w:rsidRPr="00D86CFC">
        <w:rPr>
          <w:sz w:val="28"/>
          <w:szCs w:val="28"/>
          <w:lang w:val="kk-KZ"/>
        </w:rPr>
        <w:t xml:space="preserve">йым халық </w:t>
      </w:r>
      <w:r w:rsidR="00924E3C" w:rsidRPr="00D86CFC">
        <w:rPr>
          <w:sz w:val="28"/>
          <w:szCs w:val="28"/>
          <w:lang w:val="kk-KZ"/>
        </w:rPr>
        <w:t>зардап шегуде</w:t>
      </w:r>
      <w:r w:rsidRPr="00D86CFC">
        <w:rPr>
          <w:sz w:val="28"/>
          <w:szCs w:val="28"/>
          <w:lang w:val="kk-KZ"/>
        </w:rPr>
        <w:t xml:space="preserve">. </w:t>
      </w:r>
      <w:r w:rsidR="000A7071" w:rsidRPr="00D86CFC">
        <w:rPr>
          <w:sz w:val="28"/>
          <w:szCs w:val="28"/>
          <w:lang w:val="kk-KZ"/>
        </w:rPr>
        <w:t xml:space="preserve"> </w:t>
      </w:r>
    </w:p>
    <w:p w:rsidR="008C692E" w:rsidRPr="00D86CFC" w:rsidRDefault="000A7071" w:rsidP="008C692E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D86CFC">
        <w:rPr>
          <w:sz w:val="28"/>
          <w:szCs w:val="28"/>
          <w:lang w:val="kk-KZ"/>
        </w:rPr>
        <w:t xml:space="preserve">Экология және табиғи ресурстар </w:t>
      </w:r>
      <w:r w:rsidR="00924E3C" w:rsidRPr="00D86CFC">
        <w:rPr>
          <w:sz w:val="28"/>
          <w:szCs w:val="28"/>
          <w:lang w:val="kk-KZ"/>
        </w:rPr>
        <w:t xml:space="preserve">министрлігі </w:t>
      </w:r>
      <w:r w:rsidR="008C692E" w:rsidRPr="00D86CFC">
        <w:rPr>
          <w:sz w:val="28"/>
          <w:szCs w:val="28"/>
          <w:lang w:val="kk-KZ"/>
        </w:rPr>
        <w:t xml:space="preserve">тексеріс </w:t>
      </w:r>
      <w:r w:rsidR="00924E3C" w:rsidRPr="00D86CFC">
        <w:rPr>
          <w:sz w:val="28"/>
          <w:szCs w:val="28"/>
          <w:lang w:val="kk-KZ"/>
        </w:rPr>
        <w:t>өткізіп жатыр. Б</w:t>
      </w:r>
      <w:r w:rsidR="008C692E" w:rsidRPr="00D86CFC">
        <w:rPr>
          <w:sz w:val="28"/>
          <w:szCs w:val="28"/>
          <w:lang w:val="kk-KZ"/>
        </w:rPr>
        <w:t xml:space="preserve">ұл жағдайды шұғыл </w:t>
      </w:r>
      <w:r w:rsidR="00924E3C" w:rsidRPr="00D86CFC">
        <w:rPr>
          <w:sz w:val="28"/>
          <w:szCs w:val="28"/>
          <w:lang w:val="kk-KZ"/>
        </w:rPr>
        <w:t>әрі</w:t>
      </w:r>
      <w:r w:rsidR="008C692E" w:rsidRPr="00D86CFC">
        <w:rPr>
          <w:sz w:val="28"/>
          <w:szCs w:val="28"/>
          <w:lang w:val="kk-KZ"/>
        </w:rPr>
        <w:t xml:space="preserve"> тез арада шешу қажет. Алда өрт қауіпті </w:t>
      </w:r>
      <w:r w:rsidR="00924E3C" w:rsidRPr="00D86CFC">
        <w:rPr>
          <w:sz w:val="28"/>
          <w:szCs w:val="28"/>
          <w:lang w:val="kk-KZ"/>
        </w:rPr>
        <w:t>маусымы басталады</w:t>
      </w:r>
      <w:r w:rsidR="008C692E" w:rsidRPr="00D86CFC">
        <w:rPr>
          <w:sz w:val="28"/>
          <w:szCs w:val="28"/>
          <w:lang w:val="kk-KZ"/>
        </w:rPr>
        <w:t xml:space="preserve">, орман шаруашылығы мекемелері мен «Ақжайық» мемлекеттік табиғи </w:t>
      </w:r>
      <w:proofErr w:type="spellStart"/>
      <w:r w:rsidR="008C692E" w:rsidRPr="00D86CFC">
        <w:rPr>
          <w:sz w:val="28"/>
          <w:szCs w:val="28"/>
          <w:lang w:val="kk-KZ"/>
        </w:rPr>
        <w:t>резерватының</w:t>
      </w:r>
      <w:proofErr w:type="spellEnd"/>
      <w:r w:rsidR="008C692E" w:rsidRPr="00D86CFC">
        <w:rPr>
          <w:sz w:val="28"/>
          <w:szCs w:val="28"/>
          <w:lang w:val="kk-KZ"/>
        </w:rPr>
        <w:t xml:space="preserve"> өрт қау</w:t>
      </w:r>
      <w:r w:rsidR="00924E3C" w:rsidRPr="00D86CFC">
        <w:rPr>
          <w:sz w:val="28"/>
          <w:szCs w:val="28"/>
          <w:lang w:val="kk-KZ"/>
        </w:rPr>
        <w:t>іпті маусымға дайындығы</w:t>
      </w:r>
      <w:r w:rsidR="00E42C3A" w:rsidRPr="00D86CFC">
        <w:rPr>
          <w:sz w:val="28"/>
          <w:szCs w:val="28"/>
          <w:lang w:val="kk-KZ"/>
        </w:rPr>
        <w:t xml:space="preserve"> </w:t>
      </w:r>
      <w:r w:rsidR="00924E3C" w:rsidRPr="00D86CFC">
        <w:rPr>
          <w:sz w:val="28"/>
          <w:szCs w:val="28"/>
          <w:lang w:val="kk-KZ"/>
        </w:rPr>
        <w:t>жәй ғана</w:t>
      </w:r>
      <w:r w:rsidR="00E42C3A" w:rsidRPr="00D86CFC">
        <w:rPr>
          <w:sz w:val="28"/>
          <w:szCs w:val="28"/>
          <w:lang w:val="kk-KZ"/>
        </w:rPr>
        <w:t xml:space="preserve"> </w:t>
      </w:r>
      <w:r w:rsidR="008C692E" w:rsidRPr="00D86CFC">
        <w:rPr>
          <w:sz w:val="28"/>
          <w:szCs w:val="28"/>
          <w:lang w:val="kk-KZ"/>
        </w:rPr>
        <w:t>тексерумен</w:t>
      </w:r>
      <w:r w:rsidR="00924E3C" w:rsidRPr="00D86CFC">
        <w:rPr>
          <w:sz w:val="28"/>
          <w:szCs w:val="28"/>
          <w:lang w:val="kk-KZ"/>
        </w:rPr>
        <w:t xml:space="preserve"> шектелмей, нақты шешімдерді қабылдап, жүзеге асыруы өзекті</w:t>
      </w:r>
      <w:r w:rsidR="008C692E" w:rsidRPr="00D86CFC">
        <w:rPr>
          <w:sz w:val="28"/>
          <w:szCs w:val="28"/>
          <w:lang w:val="kk-KZ"/>
        </w:rPr>
        <w:t xml:space="preserve">. </w:t>
      </w:r>
    </w:p>
    <w:p w:rsidR="008C692E" w:rsidRPr="00D86CFC" w:rsidRDefault="008C692E" w:rsidP="008C692E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D86CFC">
        <w:rPr>
          <w:sz w:val="28"/>
          <w:szCs w:val="28"/>
          <w:lang w:val="kk-KZ"/>
        </w:rPr>
        <w:t xml:space="preserve">Осы жағдайға байланысты келесі сұрақтарға нақты жауап беруіңізді сұраймын: </w:t>
      </w:r>
    </w:p>
    <w:p w:rsidR="008C692E" w:rsidRPr="00D86CFC" w:rsidRDefault="008C692E" w:rsidP="008C692E">
      <w:pPr>
        <w:pStyle w:val="Default"/>
        <w:spacing w:after="38"/>
        <w:ind w:firstLine="709"/>
        <w:jc w:val="both"/>
        <w:rPr>
          <w:sz w:val="28"/>
          <w:szCs w:val="28"/>
          <w:lang w:val="kk-KZ"/>
        </w:rPr>
      </w:pPr>
      <w:r w:rsidRPr="00D86CFC">
        <w:rPr>
          <w:sz w:val="28"/>
          <w:szCs w:val="28"/>
          <w:lang w:val="kk-KZ"/>
        </w:rPr>
        <w:t xml:space="preserve">1. </w:t>
      </w:r>
      <w:r w:rsidR="00924E3C" w:rsidRPr="00D86CFC">
        <w:rPr>
          <w:sz w:val="28"/>
          <w:szCs w:val="28"/>
          <w:lang w:val="kk-KZ"/>
        </w:rPr>
        <w:t>Ө</w:t>
      </w:r>
      <w:r w:rsidRPr="00D86CFC">
        <w:rPr>
          <w:sz w:val="28"/>
          <w:szCs w:val="28"/>
          <w:lang w:val="kk-KZ"/>
        </w:rPr>
        <w:t>ртті тез жою</w:t>
      </w:r>
      <w:r w:rsidR="00924E3C" w:rsidRPr="00D86CFC">
        <w:rPr>
          <w:sz w:val="28"/>
          <w:szCs w:val="28"/>
          <w:lang w:val="kk-KZ"/>
        </w:rPr>
        <w:t xml:space="preserve"> және</w:t>
      </w:r>
      <w:r w:rsidRPr="00D86CFC">
        <w:rPr>
          <w:sz w:val="28"/>
          <w:szCs w:val="28"/>
          <w:lang w:val="kk-KZ"/>
        </w:rPr>
        <w:t xml:space="preserve"> алдағы уақытта осындай жағдайлардың қайталанбауы үшін қандай шар</w:t>
      </w:r>
      <w:r w:rsidR="0025007E" w:rsidRPr="00D86CFC">
        <w:rPr>
          <w:sz w:val="28"/>
          <w:szCs w:val="28"/>
          <w:lang w:val="kk-KZ"/>
        </w:rPr>
        <w:t>аларды қолға алу жоспарлануда?</w:t>
      </w:r>
    </w:p>
    <w:p w:rsidR="008C692E" w:rsidRPr="00D86CFC" w:rsidRDefault="008C692E" w:rsidP="008C692E">
      <w:pPr>
        <w:pStyle w:val="Default"/>
        <w:spacing w:after="38"/>
        <w:ind w:firstLine="709"/>
        <w:jc w:val="both"/>
        <w:rPr>
          <w:sz w:val="28"/>
          <w:szCs w:val="28"/>
          <w:lang w:val="kk-KZ"/>
        </w:rPr>
      </w:pPr>
      <w:r w:rsidRPr="00D86CFC">
        <w:rPr>
          <w:sz w:val="28"/>
          <w:szCs w:val="28"/>
          <w:lang w:val="kk-KZ"/>
        </w:rPr>
        <w:t xml:space="preserve">2. </w:t>
      </w:r>
      <w:r w:rsidR="0019049E" w:rsidRPr="00D86CFC">
        <w:rPr>
          <w:sz w:val="28"/>
          <w:szCs w:val="28"/>
          <w:lang w:val="kk-KZ"/>
        </w:rPr>
        <w:t>«</w:t>
      </w:r>
      <w:r w:rsidRPr="00D86CFC">
        <w:rPr>
          <w:sz w:val="28"/>
          <w:szCs w:val="28"/>
          <w:lang w:val="kk-KZ"/>
        </w:rPr>
        <w:t>Ақжайық</w:t>
      </w:r>
      <w:r w:rsidR="0019049E" w:rsidRPr="00D86CFC">
        <w:rPr>
          <w:sz w:val="28"/>
          <w:szCs w:val="28"/>
          <w:lang w:val="kk-KZ"/>
        </w:rPr>
        <w:t>»</w:t>
      </w:r>
      <w:r w:rsidRPr="00D86CFC">
        <w:rPr>
          <w:sz w:val="28"/>
          <w:szCs w:val="28"/>
          <w:lang w:val="kk-KZ"/>
        </w:rPr>
        <w:t xml:space="preserve"> мемлекеттік табиғи </w:t>
      </w:r>
      <w:proofErr w:type="spellStart"/>
      <w:r w:rsidRPr="00D86CFC">
        <w:rPr>
          <w:sz w:val="28"/>
          <w:szCs w:val="28"/>
          <w:lang w:val="kk-KZ"/>
        </w:rPr>
        <w:t>резерватының</w:t>
      </w:r>
      <w:proofErr w:type="spellEnd"/>
      <w:r w:rsidRPr="00D86CFC">
        <w:rPr>
          <w:sz w:val="28"/>
          <w:szCs w:val="28"/>
          <w:lang w:val="kk-KZ"/>
        </w:rPr>
        <w:t xml:space="preserve"> материалдық-техникалық базасын жақсарту бойынша қандай нақты іс-шараларды көздеп отырсыздар? </w:t>
      </w:r>
    </w:p>
    <w:p w:rsidR="008C692E" w:rsidRPr="00D86CFC" w:rsidRDefault="008C692E" w:rsidP="008C692E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D86CFC">
        <w:rPr>
          <w:sz w:val="28"/>
          <w:szCs w:val="28"/>
          <w:lang w:val="kk-KZ"/>
        </w:rPr>
        <w:t xml:space="preserve">3. </w:t>
      </w:r>
      <w:r w:rsidR="00AA4944">
        <w:rPr>
          <w:sz w:val="28"/>
          <w:szCs w:val="28"/>
          <w:lang w:val="kk-KZ"/>
        </w:rPr>
        <w:t>М</w:t>
      </w:r>
      <w:r w:rsidR="00AA4944" w:rsidRPr="00AA4944">
        <w:rPr>
          <w:sz w:val="28"/>
          <w:szCs w:val="28"/>
          <w:lang w:val="kk-KZ"/>
        </w:rPr>
        <w:t xml:space="preserve">атериалдық-техникалық базасын жақсарту үшін </w:t>
      </w:r>
      <w:r w:rsidRPr="00D86CFC">
        <w:rPr>
          <w:sz w:val="28"/>
          <w:szCs w:val="28"/>
          <w:lang w:val="kk-KZ"/>
        </w:rPr>
        <w:t xml:space="preserve">«Ақжайық» мемлекеттік табиғи </w:t>
      </w:r>
      <w:proofErr w:type="spellStart"/>
      <w:r w:rsidRPr="00D86CFC">
        <w:rPr>
          <w:sz w:val="28"/>
          <w:szCs w:val="28"/>
          <w:lang w:val="kk-KZ"/>
        </w:rPr>
        <w:t>резерваты</w:t>
      </w:r>
      <w:r w:rsidR="00D86CFC">
        <w:rPr>
          <w:sz w:val="28"/>
          <w:szCs w:val="28"/>
          <w:lang w:val="kk-KZ"/>
        </w:rPr>
        <w:t>н</w:t>
      </w:r>
      <w:proofErr w:type="spellEnd"/>
      <w:r w:rsidRPr="00D86CFC">
        <w:rPr>
          <w:sz w:val="28"/>
          <w:szCs w:val="28"/>
          <w:lang w:val="kk-KZ"/>
        </w:rPr>
        <w:t xml:space="preserve"> Атырау облыстық әкімдігінің балансына беру мәселесін қарастыру. </w:t>
      </w:r>
    </w:p>
    <w:p w:rsidR="008C692E" w:rsidRPr="00D86CFC" w:rsidRDefault="008C692E" w:rsidP="008C692E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D86CFC">
        <w:rPr>
          <w:sz w:val="28"/>
          <w:szCs w:val="28"/>
          <w:lang w:val="kk-KZ"/>
        </w:rPr>
        <w:t xml:space="preserve">Ақпаратты заңда белгіленген мерзімде беруіңізді сұраймын. </w:t>
      </w:r>
    </w:p>
    <w:p w:rsidR="00E42C3A" w:rsidRPr="00D86CFC" w:rsidRDefault="00E42C3A" w:rsidP="008C692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3C8E" w:rsidRPr="00D86CFC" w:rsidRDefault="0025007E" w:rsidP="007C3C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6CFC">
        <w:rPr>
          <w:rFonts w:ascii="Times New Roman" w:hAnsi="Times New Roman" w:cs="Times New Roman"/>
          <w:b/>
          <w:sz w:val="28"/>
          <w:szCs w:val="28"/>
          <w:lang w:val="kk-KZ"/>
        </w:rPr>
        <w:t>Құрметпен,</w:t>
      </w:r>
      <w:r w:rsidR="007C3C8E" w:rsidRPr="00D86C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C692E" w:rsidRPr="00D86C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«АМАNАТ» партиясы </w:t>
      </w:r>
    </w:p>
    <w:p w:rsidR="0019049E" w:rsidRPr="00D86CFC" w:rsidRDefault="008C692E" w:rsidP="007C3C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6CFC">
        <w:rPr>
          <w:rFonts w:ascii="Times New Roman" w:hAnsi="Times New Roman" w:cs="Times New Roman"/>
          <w:b/>
          <w:sz w:val="28"/>
          <w:szCs w:val="28"/>
          <w:lang w:val="kk-KZ"/>
        </w:rPr>
        <w:t>фракциясының мүшесі</w:t>
      </w:r>
      <w:r w:rsidR="0025007E" w:rsidRPr="00D86CFC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19049E" w:rsidRPr="00D86C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депутат</w:t>
      </w:r>
    </w:p>
    <w:p w:rsidR="0019049E" w:rsidRPr="00D86CFC" w:rsidRDefault="0019049E" w:rsidP="0019049E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6C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Д. </w:t>
      </w:r>
      <w:proofErr w:type="spellStart"/>
      <w:r w:rsidRPr="00D86CFC">
        <w:rPr>
          <w:rFonts w:ascii="Times New Roman" w:hAnsi="Times New Roman" w:cs="Times New Roman"/>
          <w:b/>
          <w:sz w:val="28"/>
          <w:szCs w:val="28"/>
          <w:lang w:val="kk-KZ"/>
        </w:rPr>
        <w:t>Тұрғанов</w:t>
      </w:r>
      <w:proofErr w:type="spellEnd"/>
    </w:p>
    <w:p w:rsidR="00924E3C" w:rsidRDefault="00924E3C" w:rsidP="00A5745D">
      <w:pPr>
        <w:pStyle w:val="Default"/>
        <w:jc w:val="both"/>
        <w:rPr>
          <w:b/>
          <w:bCs/>
          <w:sz w:val="28"/>
          <w:szCs w:val="28"/>
          <w:lang w:val="kk-KZ"/>
        </w:rPr>
      </w:pPr>
    </w:p>
    <w:p w:rsidR="00C12954" w:rsidRDefault="00C12954" w:rsidP="00A5745D">
      <w:pPr>
        <w:pStyle w:val="Default"/>
        <w:jc w:val="both"/>
        <w:rPr>
          <w:bCs/>
          <w:i/>
          <w:lang w:val="kk-KZ"/>
        </w:rPr>
      </w:pPr>
    </w:p>
    <w:p w:rsidR="00C12954" w:rsidRPr="00C12954" w:rsidRDefault="00C12954" w:rsidP="00A5745D">
      <w:pPr>
        <w:pStyle w:val="Default"/>
        <w:jc w:val="both"/>
        <w:rPr>
          <w:bCs/>
          <w:i/>
          <w:lang w:val="kk-KZ"/>
        </w:rPr>
      </w:pPr>
      <w:proofErr w:type="spellStart"/>
      <w:r w:rsidRPr="00C12954">
        <w:rPr>
          <w:bCs/>
          <w:i/>
          <w:lang w:val="kk-KZ"/>
        </w:rPr>
        <w:lastRenderedPageBreak/>
        <w:t>Орынд</w:t>
      </w:r>
      <w:proofErr w:type="spellEnd"/>
      <w:r>
        <w:rPr>
          <w:bCs/>
          <w:i/>
          <w:lang w:val="kk-KZ"/>
        </w:rPr>
        <w:t>.</w:t>
      </w:r>
      <w:r w:rsidRPr="00C12954">
        <w:rPr>
          <w:bCs/>
          <w:i/>
        </w:rPr>
        <w:t xml:space="preserve">: </w:t>
      </w:r>
      <w:r w:rsidRPr="00C12954">
        <w:rPr>
          <w:bCs/>
          <w:i/>
          <w:lang w:val="kk-KZ"/>
        </w:rPr>
        <w:t>Әбуов А.</w:t>
      </w:r>
    </w:p>
    <w:p w:rsidR="00C12954" w:rsidRPr="00C12954" w:rsidRDefault="00C12954" w:rsidP="00A5745D">
      <w:pPr>
        <w:pStyle w:val="Default"/>
        <w:jc w:val="both"/>
        <w:rPr>
          <w:bCs/>
          <w:i/>
          <w:lang w:val="kk-KZ"/>
        </w:rPr>
      </w:pPr>
      <w:r w:rsidRPr="00C12954">
        <w:rPr>
          <w:bCs/>
          <w:i/>
          <w:lang w:val="kk-KZ"/>
        </w:rPr>
        <w:t>Тел.: 74-64-34</w:t>
      </w:r>
    </w:p>
    <w:sectPr w:rsidR="00C12954" w:rsidRPr="00C129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96C" w:rsidRDefault="005F796C" w:rsidP="005F796C">
      <w:pPr>
        <w:spacing w:after="0" w:line="240" w:lineRule="auto"/>
      </w:pPr>
      <w:r>
        <w:separator/>
      </w:r>
    </w:p>
  </w:endnote>
  <w:endnote w:type="continuationSeparator" w:id="0">
    <w:p w:rsidR="005F796C" w:rsidRDefault="005F796C" w:rsidP="005F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96C" w:rsidRDefault="005F796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96C" w:rsidRDefault="005F796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96C" w:rsidRDefault="005F79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96C" w:rsidRDefault="005F796C" w:rsidP="005F796C">
      <w:pPr>
        <w:spacing w:after="0" w:line="240" w:lineRule="auto"/>
      </w:pPr>
      <w:r>
        <w:separator/>
      </w:r>
    </w:p>
  </w:footnote>
  <w:footnote w:type="continuationSeparator" w:id="0">
    <w:p w:rsidR="005F796C" w:rsidRDefault="005F796C" w:rsidP="005F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96C" w:rsidRDefault="005F796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96C" w:rsidRDefault="005F796C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796C" w:rsidRPr="005F796C" w:rsidRDefault="005F796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14.04.2023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" filled="f" stroked="f" strokeweight=".5pt">
              <v:fill o:detectmouseclick="t"/>
              <v:textbox style="layout-flow:vertical;mso-layout-flow-alt:bottom-to-top">
                <w:txbxContent>
                  <w:p w:rsidR="005F796C" w:rsidRPr="005F796C" w:rsidRDefault="005F796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14.04.2023 ЕСЭДО ГО (версия 7.23.0)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-15pt;margin-top:-15pt;width:111pt;height:10.5pt;z-index:251658240;mso-position-horizontal-relative:text;mso-position-vertical-relative:text">
          <v:fill r:id="rId1" o:title=""/>
          <v:stroke r:id="rId1" o:title=""/>
          <v:shadow color="#868686"/>
          <v:textpath style="font-family:&quot;Times New Roman&quot;;font-size:8pt;v-text-kern:t" trim="t" fitpath="t" string="№ исх: ДС-57   от: 13.04.2023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96C" w:rsidRDefault="005F796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2E"/>
    <w:rsid w:val="000A5CFC"/>
    <w:rsid w:val="000A7071"/>
    <w:rsid w:val="000E2AF8"/>
    <w:rsid w:val="001071D0"/>
    <w:rsid w:val="0019049E"/>
    <w:rsid w:val="00196DE7"/>
    <w:rsid w:val="00233ADE"/>
    <w:rsid w:val="0025007E"/>
    <w:rsid w:val="00341D59"/>
    <w:rsid w:val="00351F25"/>
    <w:rsid w:val="003C22D5"/>
    <w:rsid w:val="00453CB2"/>
    <w:rsid w:val="00530FAC"/>
    <w:rsid w:val="005F796C"/>
    <w:rsid w:val="00615989"/>
    <w:rsid w:val="00783D34"/>
    <w:rsid w:val="007C3C8E"/>
    <w:rsid w:val="00800532"/>
    <w:rsid w:val="00850F1C"/>
    <w:rsid w:val="008C692E"/>
    <w:rsid w:val="00924E3C"/>
    <w:rsid w:val="00A5745D"/>
    <w:rsid w:val="00AA4944"/>
    <w:rsid w:val="00AB3C0D"/>
    <w:rsid w:val="00AE7157"/>
    <w:rsid w:val="00B119D2"/>
    <w:rsid w:val="00B52109"/>
    <w:rsid w:val="00C12954"/>
    <w:rsid w:val="00C90190"/>
    <w:rsid w:val="00D86CFC"/>
    <w:rsid w:val="00D86EBD"/>
    <w:rsid w:val="00E42C3A"/>
    <w:rsid w:val="00EB0A71"/>
    <w:rsid w:val="00ED530E"/>
    <w:rsid w:val="00EE396F"/>
    <w:rsid w:val="00FD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E625387-2C6E-4997-998A-8AAE0433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69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90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49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796C"/>
  </w:style>
  <w:style w:type="paragraph" w:styleId="a7">
    <w:name w:val="footer"/>
    <w:basedOn w:val="a"/>
    <w:link w:val="a8"/>
    <w:uiPriority w:val="99"/>
    <w:unhideWhenUsed/>
    <w:rsid w:val="005F7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7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6FDA2BE-8F4E-472E-8F4A-339E48314C6C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Нурбаев Н</dc:creator>
  <cp:keywords/>
  <dc:description/>
  <cp:lastModifiedBy>Абуов Азамат</cp:lastModifiedBy>
  <cp:revision>2</cp:revision>
  <cp:lastPrinted>2023-04-11T09:36:00Z</cp:lastPrinted>
  <dcterms:created xsi:type="dcterms:W3CDTF">2023-04-14T11:54:00Z</dcterms:created>
  <dcterms:modified xsi:type="dcterms:W3CDTF">2023-04-14T11:54:00Z</dcterms:modified>
</cp:coreProperties>
</file>