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38" w:rsidRDefault="00E05F04" w:rsidP="000D107F">
      <w:pPr>
        <w:rPr>
          <w:rFonts w:ascii="Times New Roman" w:hAnsi="Times New Roman" w:cs="Times New Roman"/>
          <w:color w:val="31849B" w:themeColor="accent5" w:themeShade="BF"/>
        </w:rPr>
      </w:pPr>
      <w:r>
        <w:rPr>
          <w:rFonts w:ascii="Times New Roman" w:hAnsi="Times New Roman" w:cs="Times New Roman"/>
          <w:noProof/>
          <w:color w:val="31849B" w:themeColor="accent5" w:themeShade="BF"/>
          <w:lang w:val="en-US"/>
        </w:rPr>
        <w:drawing>
          <wp:inline distT="0" distB="0" distL="0" distR="0">
            <wp:extent cx="6472555" cy="2117090"/>
            <wp:effectExtent l="0" t="0" r="0" b="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2555" cy="2117090"/>
                    </a:xfrm>
                    <a:prstGeom prst="rect">
                      <a:avLst/>
                    </a:prstGeom>
                    <a:noFill/>
                    <a:ln>
                      <a:noFill/>
                    </a:ln>
                  </pic:spPr>
                </pic:pic>
              </a:graphicData>
            </a:graphic>
          </wp:inline>
        </w:drawing>
      </w:r>
    </w:p>
    <w:p w:rsidR="006C3688" w:rsidRPr="00366B09" w:rsidRDefault="00366B09" w:rsidP="00366B09">
      <w:pPr>
        <w:spacing w:after="0" w:line="240" w:lineRule="auto"/>
        <w:ind w:firstLine="709"/>
        <w:rPr>
          <w:rFonts w:ascii="Times New Roman" w:hAnsi="Times New Roman" w:cs="Times New Roman"/>
          <w:i/>
          <w:sz w:val="24"/>
          <w:szCs w:val="24"/>
          <w:lang w:val="kk-KZ"/>
        </w:rPr>
      </w:pPr>
      <w:r w:rsidRPr="00366B09">
        <w:rPr>
          <w:rFonts w:ascii="Times New Roman" w:hAnsi="Times New Roman" w:cs="Times New Roman"/>
          <w:i/>
          <w:sz w:val="24"/>
          <w:szCs w:val="24"/>
          <w:lang w:val="kk-KZ"/>
        </w:rPr>
        <w:t>2023 жылғы 5 сәуірде жарияланған</w:t>
      </w:r>
    </w:p>
    <w:p w:rsidR="00366B09" w:rsidRDefault="00366B09" w:rsidP="00366B09">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w:t>
      </w:r>
    </w:p>
    <w:p w:rsidR="00366B09" w:rsidRDefault="00366B09" w:rsidP="00366B09">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Премьер-Министрінің </w:t>
      </w:r>
    </w:p>
    <w:p w:rsidR="00366B09" w:rsidRDefault="00366B09" w:rsidP="00366B09">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Бірінші орынбасары</w:t>
      </w:r>
    </w:p>
    <w:p w:rsidR="00366B09" w:rsidRDefault="00366B09" w:rsidP="00366B09">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Р. В. Склярға</w:t>
      </w:r>
    </w:p>
    <w:p w:rsidR="00366B09" w:rsidRDefault="00366B09" w:rsidP="00366B09">
      <w:pPr>
        <w:spacing w:after="0" w:line="240" w:lineRule="auto"/>
        <w:ind w:firstLine="709"/>
        <w:jc w:val="right"/>
        <w:rPr>
          <w:rFonts w:ascii="Times New Roman" w:hAnsi="Times New Roman" w:cs="Times New Roman"/>
          <w:b/>
          <w:sz w:val="28"/>
          <w:szCs w:val="28"/>
          <w:lang w:val="kk-KZ"/>
        </w:rPr>
      </w:pPr>
    </w:p>
    <w:p w:rsidR="00366B09" w:rsidRDefault="00366B09" w:rsidP="00366B09">
      <w:pPr>
        <w:spacing w:after="0" w:line="240" w:lineRule="auto"/>
        <w:ind w:firstLine="709"/>
        <w:jc w:val="right"/>
        <w:rPr>
          <w:rFonts w:ascii="Times New Roman" w:hAnsi="Times New Roman" w:cs="Times New Roman"/>
          <w:b/>
          <w:sz w:val="28"/>
          <w:szCs w:val="28"/>
          <w:lang w:val="kk-KZ"/>
        </w:rPr>
      </w:pPr>
    </w:p>
    <w:p w:rsidR="00366B09" w:rsidRDefault="00366B09" w:rsidP="00366B0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Депутаттық сауал</w:t>
      </w:r>
    </w:p>
    <w:p w:rsidR="00366B09" w:rsidRDefault="00366B09" w:rsidP="00366B09">
      <w:pPr>
        <w:spacing w:after="0" w:line="240" w:lineRule="auto"/>
        <w:jc w:val="center"/>
        <w:rPr>
          <w:rFonts w:ascii="Times New Roman" w:hAnsi="Times New Roman" w:cs="Times New Roman"/>
          <w:b/>
          <w:sz w:val="28"/>
          <w:szCs w:val="28"/>
          <w:lang w:val="kk-KZ"/>
        </w:rPr>
      </w:pPr>
    </w:p>
    <w:p w:rsidR="00366B09" w:rsidRDefault="00366B09" w:rsidP="00366B09">
      <w:pPr>
        <w:spacing w:after="0" w:line="240" w:lineRule="auto"/>
        <w:jc w:val="center"/>
        <w:rPr>
          <w:rFonts w:ascii="Times New Roman" w:hAnsi="Times New Roman" w:cs="Times New Roman"/>
          <w:b/>
          <w:sz w:val="28"/>
          <w:szCs w:val="28"/>
          <w:lang w:val="kk-KZ"/>
        </w:rPr>
      </w:pPr>
    </w:p>
    <w:p w:rsidR="00366B09" w:rsidRPr="00366B09" w:rsidRDefault="00366B09" w:rsidP="00366B0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Құрметті Роман Васильевич!</w:t>
      </w:r>
    </w:p>
    <w:p w:rsidR="006C3688" w:rsidRDefault="006C3688" w:rsidP="00C92DDD">
      <w:pPr>
        <w:spacing w:after="0" w:line="240" w:lineRule="auto"/>
        <w:jc w:val="right"/>
        <w:rPr>
          <w:rFonts w:ascii="Times New Roman" w:hAnsi="Times New Roman" w:cs="Times New Roman"/>
          <w:b/>
          <w:sz w:val="28"/>
          <w:szCs w:val="28"/>
          <w:lang w:val="kk-KZ"/>
        </w:rPr>
      </w:pPr>
    </w:p>
    <w:p w:rsidR="00366B09" w:rsidRPr="00B712B0" w:rsidRDefault="00366B09" w:rsidP="00366B09">
      <w:pPr>
        <w:spacing w:after="0" w:line="240" w:lineRule="auto"/>
        <w:ind w:firstLine="709"/>
        <w:jc w:val="both"/>
        <w:rPr>
          <w:rFonts w:ascii="Times New Roman" w:hAnsi="Times New Roman" w:cs="Times New Roman"/>
          <w:sz w:val="28"/>
          <w:szCs w:val="28"/>
          <w:lang w:val="kk-KZ"/>
        </w:rPr>
      </w:pPr>
      <w:r w:rsidRPr="00B712B0">
        <w:rPr>
          <w:rFonts w:ascii="Times New Roman" w:hAnsi="Times New Roman" w:cs="Times New Roman"/>
          <w:sz w:val="28"/>
          <w:szCs w:val="28"/>
          <w:lang w:val="kk-KZ"/>
        </w:rPr>
        <w:t xml:space="preserve">Заң бойынша жеке тұрғын үй құрылысына 10 соток жердің тегін берілуі: миф пе, не шындық па? Бұл сұрақты әрбір қазақстандық азамат қояды. Мұның бәрі жер қатынастары саласындағы тиімсіз саясаттың, авантюристер мен популистердің және жер қатынастары саласындағы жағдайды осындай күйге жеткізген сыбайлас жемқорлардың арқасында болып отыр. </w:t>
      </w:r>
    </w:p>
    <w:p w:rsidR="00366B09" w:rsidRPr="00B712B0" w:rsidRDefault="00366B09" w:rsidP="00366B09">
      <w:pPr>
        <w:spacing w:after="0" w:line="240" w:lineRule="auto"/>
        <w:ind w:firstLine="709"/>
        <w:jc w:val="both"/>
        <w:rPr>
          <w:rFonts w:ascii="Times New Roman" w:hAnsi="Times New Roman" w:cs="Times New Roman"/>
          <w:sz w:val="28"/>
          <w:szCs w:val="28"/>
          <w:lang w:val="kk-KZ"/>
        </w:rPr>
      </w:pPr>
      <w:r w:rsidRPr="00B712B0">
        <w:rPr>
          <w:rFonts w:ascii="Times New Roman" w:hAnsi="Times New Roman" w:cs="Times New Roman"/>
          <w:sz w:val="28"/>
          <w:szCs w:val="28"/>
          <w:lang w:val="kk-KZ"/>
        </w:rPr>
        <w:t xml:space="preserve">Жеке тұрғын үй құрылысына берілетін 10 соток  жер мәселе осыны растап отыр! Бүкіл ел бойынша кезекте тұрғандардың тізімінде 3 миллионнан астам адам тұрады және бүкіл ел бойынша кезекте тұрғандар саны әлі де көбейетін болады. Проблемаға мән бермеу және оны жылдар бойы шешпеу оңай нәрсе, аз да болса, алға қадамдар жасау қиынырақ, осылайша адамдардың сенімін, шенеуніктердің жер реформасына деген осындай көзқарасы бұзған халықтың сенімін біртіндеп қалпына келтіру керек. </w:t>
      </w:r>
    </w:p>
    <w:p w:rsidR="00366B09" w:rsidRPr="00B712B0" w:rsidRDefault="00366B09" w:rsidP="00366B09">
      <w:pPr>
        <w:spacing w:after="0" w:line="240" w:lineRule="auto"/>
        <w:ind w:firstLine="709"/>
        <w:jc w:val="both"/>
        <w:rPr>
          <w:rFonts w:ascii="Times New Roman" w:hAnsi="Times New Roman" w:cs="Times New Roman"/>
          <w:sz w:val="28"/>
          <w:szCs w:val="28"/>
          <w:lang w:val="kk-KZ"/>
        </w:rPr>
      </w:pPr>
      <w:r w:rsidRPr="00B712B0">
        <w:rPr>
          <w:rFonts w:ascii="Times New Roman" w:hAnsi="Times New Roman" w:cs="Times New Roman"/>
          <w:sz w:val="28"/>
          <w:szCs w:val="28"/>
          <w:lang w:val="kk-KZ"/>
        </w:rPr>
        <w:t>Біз жағдайдан шығуымыз керек, халық бізге қарап отыр, халық нақты реформалар, өзгерістер</w:t>
      </w:r>
      <w:r w:rsidR="001977F9">
        <w:rPr>
          <w:rFonts w:ascii="Times New Roman" w:hAnsi="Times New Roman" w:cs="Times New Roman"/>
          <w:sz w:val="28"/>
          <w:szCs w:val="28"/>
          <w:lang w:val="kk-KZ"/>
        </w:rPr>
        <w:t xml:space="preserve"> мен</w:t>
      </w:r>
      <w:r w:rsidRPr="00B712B0">
        <w:rPr>
          <w:rFonts w:ascii="Times New Roman" w:hAnsi="Times New Roman" w:cs="Times New Roman"/>
          <w:sz w:val="28"/>
          <w:szCs w:val="28"/>
          <w:lang w:val="kk-KZ"/>
        </w:rPr>
        <w:t xml:space="preserve"> қайта құрулар болғанын қалайды. </w:t>
      </w:r>
    </w:p>
    <w:p w:rsidR="00366B09" w:rsidRPr="00B712B0" w:rsidRDefault="00366B09" w:rsidP="00366B09">
      <w:pPr>
        <w:spacing w:after="0" w:line="240" w:lineRule="auto"/>
        <w:ind w:firstLine="709"/>
        <w:jc w:val="both"/>
        <w:rPr>
          <w:rFonts w:ascii="Times New Roman" w:hAnsi="Times New Roman" w:cs="Times New Roman"/>
          <w:sz w:val="28"/>
          <w:szCs w:val="28"/>
          <w:lang w:val="kk-KZ"/>
        </w:rPr>
      </w:pPr>
      <w:r w:rsidRPr="00B712B0">
        <w:rPr>
          <w:rFonts w:ascii="Times New Roman" w:hAnsi="Times New Roman" w:cs="Times New Roman"/>
          <w:sz w:val="28"/>
          <w:szCs w:val="28"/>
          <w:lang w:val="kk-KZ"/>
        </w:rPr>
        <w:t xml:space="preserve">Жер кодексінің 44-1-бабының 8-тармағына сәйкес, берілетін 10 соток  жер арнайы есепке алу (кезек) арқылы беріледі және алаңдардың </w:t>
      </w:r>
      <w:r w:rsidR="00585DD0" w:rsidRPr="00B712B0">
        <w:rPr>
          <w:rFonts w:ascii="Times New Roman" w:hAnsi="Times New Roman" w:cs="Times New Roman"/>
          <w:sz w:val="28"/>
          <w:szCs w:val="28"/>
          <w:lang w:val="kk-KZ"/>
        </w:rPr>
        <w:t>сумен және электрмен жабдықтау желілерімен қамтамасыз етілуі</w:t>
      </w:r>
      <w:r w:rsidR="00585DD0">
        <w:rPr>
          <w:rFonts w:ascii="Times New Roman" w:hAnsi="Times New Roman" w:cs="Times New Roman"/>
          <w:sz w:val="28"/>
          <w:szCs w:val="28"/>
          <w:lang w:val="kk-KZ"/>
        </w:rPr>
        <w:t>не</w:t>
      </w:r>
      <w:r w:rsidR="00585DD0" w:rsidRPr="00B712B0">
        <w:rPr>
          <w:rFonts w:ascii="Times New Roman" w:hAnsi="Times New Roman" w:cs="Times New Roman"/>
          <w:sz w:val="28"/>
          <w:szCs w:val="28"/>
          <w:lang w:val="kk-KZ"/>
        </w:rPr>
        <w:t xml:space="preserve"> </w:t>
      </w:r>
      <w:r w:rsidRPr="00B712B0">
        <w:rPr>
          <w:rFonts w:ascii="Times New Roman" w:hAnsi="Times New Roman" w:cs="Times New Roman"/>
          <w:sz w:val="28"/>
          <w:szCs w:val="28"/>
          <w:lang w:val="kk-KZ"/>
        </w:rPr>
        <w:t xml:space="preserve">қарай қанағаттандырылады. </w:t>
      </w:r>
    </w:p>
    <w:p w:rsidR="00B712B0" w:rsidRPr="00B712B0" w:rsidRDefault="00B712B0" w:rsidP="00B712B0">
      <w:pPr>
        <w:spacing w:after="0" w:line="240" w:lineRule="auto"/>
        <w:ind w:firstLine="709"/>
        <w:jc w:val="both"/>
        <w:rPr>
          <w:rFonts w:ascii="Times New Roman" w:hAnsi="Times New Roman" w:cs="Times New Roman"/>
          <w:sz w:val="28"/>
          <w:szCs w:val="28"/>
          <w:lang w:val="kk-KZ"/>
        </w:rPr>
      </w:pPr>
      <w:r w:rsidRPr="00B712B0">
        <w:rPr>
          <w:rFonts w:ascii="Times New Roman" w:hAnsi="Times New Roman" w:cs="Times New Roman"/>
          <w:sz w:val="28"/>
          <w:szCs w:val="28"/>
          <w:lang w:val="kk-KZ"/>
        </w:rPr>
        <w:t xml:space="preserve">Осыған байланысты, Парламент Мәжілісінің депутаты ретінде, жер құқығы саласындағы сарапшы </w:t>
      </w:r>
      <w:r>
        <w:rPr>
          <w:rFonts w:ascii="Times New Roman" w:hAnsi="Times New Roman" w:cs="Times New Roman"/>
          <w:sz w:val="28"/>
          <w:szCs w:val="28"/>
          <w:lang w:val="kk-KZ"/>
        </w:rPr>
        <w:t>және</w:t>
      </w:r>
      <w:r w:rsidRPr="00B712B0">
        <w:rPr>
          <w:rFonts w:ascii="Times New Roman" w:hAnsi="Times New Roman" w:cs="Times New Roman"/>
          <w:sz w:val="28"/>
          <w:szCs w:val="28"/>
          <w:lang w:val="kk-KZ"/>
        </w:rPr>
        <w:t xml:space="preserve"> "Жер аманаты" Республикалық </w:t>
      </w:r>
      <w:r>
        <w:rPr>
          <w:rFonts w:ascii="Times New Roman" w:hAnsi="Times New Roman" w:cs="Times New Roman"/>
          <w:sz w:val="28"/>
          <w:szCs w:val="28"/>
          <w:lang w:val="kk-KZ"/>
        </w:rPr>
        <w:t>ж</w:t>
      </w:r>
      <w:r w:rsidRPr="00B712B0">
        <w:rPr>
          <w:rFonts w:ascii="Times New Roman" w:hAnsi="Times New Roman" w:cs="Times New Roman"/>
          <w:sz w:val="28"/>
          <w:szCs w:val="28"/>
          <w:lang w:val="kk-KZ"/>
        </w:rPr>
        <w:t>ер комиссиясы басшысының орынбасары ретінде:</w:t>
      </w:r>
    </w:p>
    <w:p w:rsidR="00B712B0" w:rsidRPr="00B712B0" w:rsidRDefault="00B712B0" w:rsidP="00B712B0">
      <w:pPr>
        <w:spacing w:after="0" w:line="240" w:lineRule="auto"/>
        <w:ind w:firstLine="709"/>
        <w:jc w:val="both"/>
        <w:rPr>
          <w:rFonts w:ascii="Times New Roman" w:hAnsi="Times New Roman" w:cs="Times New Roman"/>
          <w:color w:val="202124"/>
          <w:sz w:val="28"/>
          <w:szCs w:val="28"/>
          <w:shd w:val="clear" w:color="auto" w:fill="FFFFFF"/>
          <w:lang w:val="kk-KZ"/>
        </w:rPr>
      </w:pPr>
      <w:r w:rsidRPr="00B712B0">
        <w:rPr>
          <w:rFonts w:ascii="Times New Roman" w:hAnsi="Times New Roman" w:cs="Times New Roman"/>
          <w:b/>
          <w:i/>
          <w:color w:val="202124"/>
          <w:sz w:val="28"/>
          <w:szCs w:val="28"/>
          <w:shd w:val="clear" w:color="auto" w:fill="FFFFFF"/>
          <w:lang w:val="kk-KZ"/>
        </w:rPr>
        <w:t>Біріншіден</w:t>
      </w:r>
      <w:r w:rsidRPr="00B712B0">
        <w:rPr>
          <w:rFonts w:ascii="Times New Roman" w:hAnsi="Times New Roman" w:cs="Times New Roman"/>
          <w:i/>
          <w:color w:val="202124"/>
          <w:sz w:val="28"/>
          <w:szCs w:val="28"/>
          <w:shd w:val="clear" w:color="auto" w:fill="FFFFFF"/>
          <w:lang w:val="kk-KZ"/>
        </w:rPr>
        <w:t xml:space="preserve">, </w:t>
      </w:r>
      <w:r w:rsidRPr="00B712B0">
        <w:rPr>
          <w:rFonts w:ascii="Times New Roman" w:hAnsi="Times New Roman" w:cs="Times New Roman"/>
          <w:color w:val="202124"/>
          <w:sz w:val="28"/>
          <w:szCs w:val="28"/>
          <w:shd w:val="clear" w:color="auto" w:fill="FFFFFF"/>
          <w:lang w:val="kk-KZ"/>
        </w:rPr>
        <w:t xml:space="preserve">біз ЖТҚ жоспарланатын аумақта су және электрмен жабдықтау желілерінің құрылысын қаржыландыруға балама енгізуіміз керек және мұны бюджеттен тыс қорлар есебінен, мемлекеттік-жекешелік әріптестік </w:t>
      </w:r>
      <w:r w:rsidRPr="00B712B0">
        <w:rPr>
          <w:rFonts w:ascii="Times New Roman" w:hAnsi="Times New Roman" w:cs="Times New Roman"/>
          <w:color w:val="202124"/>
          <w:sz w:val="28"/>
          <w:szCs w:val="28"/>
          <w:shd w:val="clear" w:color="auto" w:fill="FFFFFF"/>
          <w:lang w:val="kk-KZ"/>
        </w:rPr>
        <w:lastRenderedPageBreak/>
        <w:t>тетігін іске қосу жолымен жасауды ұсынамын. Ал ынталандыру үшін инвесторларға электр энергиясын беру және тарифтерін реттеу құқығын беру мүмкіндігін көздеу қажет.</w:t>
      </w:r>
    </w:p>
    <w:p w:rsidR="00B712B0" w:rsidRPr="00B712B0" w:rsidRDefault="00B712B0" w:rsidP="00B712B0">
      <w:pPr>
        <w:spacing w:after="0" w:line="240" w:lineRule="auto"/>
        <w:ind w:firstLine="709"/>
        <w:jc w:val="both"/>
        <w:rPr>
          <w:rFonts w:ascii="Times New Roman" w:hAnsi="Times New Roman" w:cs="Times New Roman"/>
          <w:color w:val="202124"/>
          <w:sz w:val="28"/>
          <w:szCs w:val="28"/>
          <w:shd w:val="clear" w:color="auto" w:fill="FFFFFF"/>
          <w:lang w:val="kk-KZ"/>
        </w:rPr>
      </w:pPr>
      <w:r w:rsidRPr="00B712B0">
        <w:rPr>
          <w:rFonts w:ascii="Times New Roman" w:hAnsi="Times New Roman" w:cs="Times New Roman"/>
          <w:color w:val="202124"/>
          <w:sz w:val="28"/>
          <w:szCs w:val="28"/>
          <w:shd w:val="clear" w:color="auto" w:fill="FFFFFF"/>
          <w:lang w:val="kk-KZ"/>
        </w:rPr>
        <w:t>ЖТҚ-ны қаржыландыру мен салудың мемлекеттік бағдарламасын әзірлеу перспективаларын пысықтауды, Қазақстан Республикасы Үкіметінің кепілдігі, Үкімет</w:t>
      </w:r>
      <w:r w:rsidR="003D2077">
        <w:rPr>
          <w:rFonts w:ascii="Times New Roman" w:hAnsi="Times New Roman" w:cs="Times New Roman"/>
          <w:color w:val="202124"/>
          <w:sz w:val="28"/>
          <w:szCs w:val="28"/>
          <w:shd w:val="clear" w:color="auto" w:fill="FFFFFF"/>
          <w:lang w:val="kk-KZ"/>
        </w:rPr>
        <w:t>т</w:t>
      </w:r>
      <w:r w:rsidRPr="00B712B0">
        <w:rPr>
          <w:rFonts w:ascii="Times New Roman" w:hAnsi="Times New Roman" w:cs="Times New Roman"/>
          <w:color w:val="202124"/>
          <w:sz w:val="28"/>
          <w:szCs w:val="28"/>
          <w:shd w:val="clear" w:color="auto" w:fill="FFFFFF"/>
          <w:lang w:val="kk-KZ"/>
        </w:rPr>
        <w:t>ің немесе Ұлттық Банк</w:t>
      </w:r>
      <w:r w:rsidR="003D2077">
        <w:rPr>
          <w:rFonts w:ascii="Times New Roman" w:hAnsi="Times New Roman" w:cs="Times New Roman"/>
          <w:color w:val="202124"/>
          <w:sz w:val="28"/>
          <w:szCs w:val="28"/>
          <w:shd w:val="clear" w:color="auto" w:fill="FFFFFF"/>
          <w:lang w:val="kk-KZ"/>
        </w:rPr>
        <w:t>т</w:t>
      </w:r>
      <w:r w:rsidRPr="00B712B0">
        <w:rPr>
          <w:rFonts w:ascii="Times New Roman" w:hAnsi="Times New Roman" w:cs="Times New Roman"/>
          <w:color w:val="202124"/>
          <w:sz w:val="28"/>
          <w:szCs w:val="28"/>
          <w:shd w:val="clear" w:color="auto" w:fill="FFFFFF"/>
          <w:lang w:val="kk-KZ"/>
        </w:rPr>
        <w:t>ің арнайы борыштық міндеттемелерін шығару шарттарында сумен және электрмен жабдықтау желілерін қаржыландыру және салу үшін екінші деңгейдегі коммерциялық банктерді</w:t>
      </w:r>
      <w:r w:rsidR="00A06150">
        <w:rPr>
          <w:rFonts w:ascii="Times New Roman" w:hAnsi="Times New Roman" w:cs="Times New Roman"/>
          <w:color w:val="202124"/>
          <w:sz w:val="28"/>
          <w:szCs w:val="28"/>
          <w:shd w:val="clear" w:color="auto" w:fill="FFFFFF"/>
          <w:lang w:val="kk-KZ"/>
        </w:rPr>
        <w:t xml:space="preserve"> және </w:t>
      </w:r>
      <w:r w:rsidRPr="00B712B0">
        <w:rPr>
          <w:rFonts w:ascii="Times New Roman" w:hAnsi="Times New Roman" w:cs="Times New Roman"/>
          <w:color w:val="202124"/>
          <w:sz w:val="28"/>
          <w:szCs w:val="28"/>
          <w:shd w:val="clear" w:color="auto" w:fill="FFFFFF"/>
          <w:lang w:val="kk-KZ"/>
        </w:rPr>
        <w:t xml:space="preserve"> құрылыс салушыларды тартуды ұсынамын.</w:t>
      </w:r>
    </w:p>
    <w:p w:rsidR="00B712B0" w:rsidRPr="00B712B0" w:rsidRDefault="00B712B0" w:rsidP="00B712B0">
      <w:pPr>
        <w:spacing w:after="0" w:line="240" w:lineRule="auto"/>
        <w:ind w:firstLine="709"/>
        <w:jc w:val="both"/>
        <w:rPr>
          <w:rFonts w:ascii="Times New Roman" w:hAnsi="Times New Roman" w:cs="Times New Roman"/>
          <w:color w:val="202124"/>
          <w:sz w:val="28"/>
          <w:szCs w:val="28"/>
          <w:shd w:val="clear" w:color="auto" w:fill="FFFFFF"/>
          <w:lang w:val="kk-KZ"/>
        </w:rPr>
      </w:pPr>
      <w:r w:rsidRPr="00B712B0">
        <w:rPr>
          <w:rFonts w:ascii="Times New Roman" w:hAnsi="Times New Roman" w:cs="Times New Roman"/>
          <w:b/>
          <w:i/>
          <w:color w:val="202124"/>
          <w:sz w:val="28"/>
          <w:szCs w:val="28"/>
          <w:shd w:val="clear" w:color="auto" w:fill="FFFFFF"/>
          <w:lang w:val="kk-KZ"/>
        </w:rPr>
        <w:t>Екіншіден</w:t>
      </w:r>
      <w:r w:rsidRPr="00B712B0">
        <w:rPr>
          <w:rFonts w:ascii="Times New Roman" w:hAnsi="Times New Roman" w:cs="Times New Roman"/>
          <w:i/>
          <w:color w:val="202124"/>
          <w:sz w:val="28"/>
          <w:szCs w:val="28"/>
          <w:shd w:val="clear" w:color="auto" w:fill="FFFFFF"/>
          <w:lang w:val="kk-KZ"/>
        </w:rPr>
        <w:t xml:space="preserve">, </w:t>
      </w:r>
      <w:r w:rsidRPr="00B712B0">
        <w:rPr>
          <w:rFonts w:ascii="Times New Roman" w:hAnsi="Times New Roman" w:cs="Times New Roman"/>
          <w:color w:val="202124"/>
          <w:sz w:val="28"/>
          <w:szCs w:val="28"/>
          <w:shd w:val="clear" w:color="auto" w:fill="FFFFFF"/>
          <w:lang w:val="kk-KZ"/>
        </w:rPr>
        <w:t xml:space="preserve">біз қаржылық себептерге байланысты жерді уақтылы игере алмайтын және тұрғын үй іргетасын салу фактісі болған кезде жалдау шартын ұзартудың заңды мүмкіндігімен 3 жылдан 5 жылға дейін жеке тұрғын үй учаскесін игеру мерзімін ұзарта алмайтын қарапайым азаматтарды қолдауымыз керек. </w:t>
      </w:r>
    </w:p>
    <w:p w:rsidR="00B712B0" w:rsidRPr="00B712B0" w:rsidRDefault="00B712B0" w:rsidP="00B712B0">
      <w:pPr>
        <w:spacing w:after="0" w:line="240" w:lineRule="auto"/>
        <w:ind w:firstLine="709"/>
        <w:jc w:val="both"/>
        <w:rPr>
          <w:rFonts w:ascii="Times New Roman" w:hAnsi="Times New Roman" w:cs="Times New Roman"/>
          <w:color w:val="202124"/>
          <w:sz w:val="28"/>
          <w:szCs w:val="28"/>
          <w:shd w:val="clear" w:color="auto" w:fill="FFFFFF"/>
          <w:lang w:val="kk-KZ"/>
        </w:rPr>
      </w:pPr>
      <w:r w:rsidRPr="00B712B0">
        <w:rPr>
          <w:rFonts w:ascii="Times New Roman" w:hAnsi="Times New Roman" w:cs="Times New Roman"/>
          <w:b/>
          <w:i/>
          <w:color w:val="202124"/>
          <w:sz w:val="28"/>
          <w:szCs w:val="28"/>
          <w:shd w:val="clear" w:color="auto" w:fill="FFFFFF"/>
          <w:lang w:val="kk-KZ"/>
        </w:rPr>
        <w:t>Үшіншіден</w:t>
      </w:r>
      <w:r w:rsidRPr="00B712B0">
        <w:rPr>
          <w:rFonts w:ascii="Times New Roman" w:hAnsi="Times New Roman" w:cs="Times New Roman"/>
          <w:i/>
          <w:color w:val="202124"/>
          <w:sz w:val="28"/>
          <w:szCs w:val="28"/>
          <w:shd w:val="clear" w:color="auto" w:fill="FFFFFF"/>
          <w:lang w:val="kk-KZ"/>
        </w:rPr>
        <w:t xml:space="preserve">, </w:t>
      </w:r>
      <w:r w:rsidRPr="00B712B0">
        <w:rPr>
          <w:rFonts w:ascii="Times New Roman" w:hAnsi="Times New Roman" w:cs="Times New Roman"/>
          <w:color w:val="202124"/>
          <w:sz w:val="28"/>
          <w:szCs w:val="28"/>
          <w:shd w:val="clear" w:color="auto" w:fill="FFFFFF"/>
          <w:lang w:val="kk-KZ"/>
        </w:rPr>
        <w:t xml:space="preserve">біз </w:t>
      </w:r>
      <w:r w:rsidR="00421EFC">
        <w:rPr>
          <w:rFonts w:ascii="Times New Roman" w:hAnsi="Times New Roman" w:cs="Times New Roman"/>
          <w:color w:val="202124"/>
          <w:sz w:val="28"/>
          <w:szCs w:val="28"/>
          <w:shd w:val="clear" w:color="auto" w:fill="FFFFFF"/>
          <w:lang w:val="kk-KZ"/>
        </w:rPr>
        <w:t>әкімдіктерді</w:t>
      </w:r>
      <w:r w:rsidRPr="00B712B0">
        <w:rPr>
          <w:rFonts w:ascii="Times New Roman" w:hAnsi="Times New Roman" w:cs="Times New Roman"/>
          <w:color w:val="202124"/>
          <w:sz w:val="28"/>
          <w:szCs w:val="28"/>
          <w:shd w:val="clear" w:color="auto" w:fill="FFFFFF"/>
          <w:lang w:val="kk-KZ"/>
        </w:rPr>
        <w:t xml:space="preserve"> бекітілген Бас жоспарлар мен Егжей-тегжейлі жоспарлау жобасына тиісті түзетулермен ЖТҚ үшін елді мекеннің бос аумақтарын резервке қоюды және оған немқұрайлы қарағаны үшін заңды жауаптылықты қатаңдатуды заңнамалық тұрғыдан міндеттеуіміз керек.  </w:t>
      </w:r>
    </w:p>
    <w:p w:rsidR="00B712B0" w:rsidRPr="00B712B0" w:rsidRDefault="00B712B0" w:rsidP="00B712B0">
      <w:pPr>
        <w:spacing w:after="0" w:line="240" w:lineRule="auto"/>
        <w:ind w:firstLine="709"/>
        <w:jc w:val="both"/>
        <w:rPr>
          <w:rFonts w:ascii="Times New Roman" w:hAnsi="Times New Roman" w:cs="Times New Roman"/>
          <w:color w:val="202124"/>
          <w:sz w:val="28"/>
          <w:szCs w:val="28"/>
          <w:shd w:val="clear" w:color="auto" w:fill="FFFFFF"/>
          <w:lang w:val="kk-KZ"/>
        </w:rPr>
      </w:pPr>
      <w:r w:rsidRPr="00B712B0">
        <w:rPr>
          <w:rFonts w:ascii="Times New Roman" w:hAnsi="Times New Roman" w:cs="Times New Roman"/>
          <w:b/>
          <w:i/>
          <w:color w:val="202124"/>
          <w:sz w:val="28"/>
          <w:szCs w:val="28"/>
          <w:shd w:val="clear" w:color="auto" w:fill="FFFFFF"/>
          <w:lang w:val="kk-KZ"/>
        </w:rPr>
        <w:t>Төртіншіден</w:t>
      </w:r>
      <w:r w:rsidRPr="00B712B0">
        <w:rPr>
          <w:rFonts w:ascii="Times New Roman" w:hAnsi="Times New Roman" w:cs="Times New Roman"/>
          <w:i/>
          <w:color w:val="202124"/>
          <w:sz w:val="28"/>
          <w:szCs w:val="28"/>
          <w:shd w:val="clear" w:color="auto" w:fill="FFFFFF"/>
          <w:lang w:val="kk-KZ"/>
        </w:rPr>
        <w:t xml:space="preserve">, </w:t>
      </w:r>
      <w:r w:rsidRPr="00B712B0">
        <w:rPr>
          <w:rFonts w:ascii="Times New Roman" w:hAnsi="Times New Roman" w:cs="Times New Roman"/>
          <w:color w:val="202124"/>
          <w:sz w:val="28"/>
          <w:szCs w:val="28"/>
          <w:shd w:val="clear" w:color="auto" w:fill="FFFFFF"/>
          <w:lang w:val="kk-KZ"/>
        </w:rPr>
        <w:t>ауылдық елді мекендерде өтеусіз негізде жеке қосалқы шаруашылыққа жер учаскелерін беру кезінде сыбайлас жемқорлық тәуекелдерін болдырмау үшін ауылдық елді мекендерде өтеусіз негізде ЖҚШ (үй-жай учаскелері) жүргізу үшін жер учаскелерін беру кезектілігін (арнайы есепке алуды) енгізуді және кезексіз ЖҚШ жер учаскесін беруге тыйым салуды белгілеуді ұсынамы</w:t>
      </w:r>
      <w:r>
        <w:rPr>
          <w:rFonts w:ascii="Times New Roman" w:hAnsi="Times New Roman" w:cs="Times New Roman"/>
          <w:color w:val="202124"/>
          <w:sz w:val="28"/>
          <w:szCs w:val="28"/>
          <w:shd w:val="clear" w:color="auto" w:fill="FFFFFF"/>
          <w:lang w:val="kk-KZ"/>
        </w:rPr>
        <w:t>з</w:t>
      </w:r>
      <w:r w:rsidRPr="00B712B0">
        <w:rPr>
          <w:rFonts w:ascii="Times New Roman" w:hAnsi="Times New Roman" w:cs="Times New Roman"/>
          <w:color w:val="202124"/>
          <w:sz w:val="28"/>
          <w:szCs w:val="28"/>
          <w:shd w:val="clear" w:color="auto" w:fill="FFFFFF"/>
          <w:lang w:val="kk-KZ"/>
        </w:rPr>
        <w:t>.</w:t>
      </w:r>
    </w:p>
    <w:p w:rsidR="00B712B0" w:rsidRPr="00B712B0" w:rsidRDefault="00B712B0" w:rsidP="00B712B0">
      <w:pPr>
        <w:spacing w:after="0" w:line="240" w:lineRule="auto"/>
        <w:ind w:firstLine="709"/>
        <w:jc w:val="both"/>
        <w:rPr>
          <w:rFonts w:ascii="Times New Roman" w:hAnsi="Times New Roman" w:cs="Times New Roman"/>
          <w:color w:val="202124"/>
          <w:sz w:val="28"/>
          <w:szCs w:val="28"/>
          <w:shd w:val="clear" w:color="auto" w:fill="FFFFFF"/>
          <w:lang w:val="kk-KZ"/>
        </w:rPr>
      </w:pPr>
      <w:r w:rsidRPr="00B712B0">
        <w:rPr>
          <w:rFonts w:ascii="Times New Roman" w:hAnsi="Times New Roman" w:cs="Times New Roman"/>
          <w:b/>
          <w:i/>
          <w:color w:val="202124"/>
          <w:sz w:val="28"/>
          <w:szCs w:val="28"/>
          <w:shd w:val="clear" w:color="auto" w:fill="FFFFFF"/>
          <w:lang w:val="kk-KZ"/>
        </w:rPr>
        <w:t>Бесіншіден,</w:t>
      </w:r>
      <w:r w:rsidRPr="00B712B0">
        <w:rPr>
          <w:rFonts w:ascii="Times New Roman" w:hAnsi="Times New Roman" w:cs="Times New Roman"/>
          <w:i/>
          <w:color w:val="202124"/>
          <w:sz w:val="28"/>
          <w:szCs w:val="28"/>
          <w:shd w:val="clear" w:color="auto" w:fill="FFFFFF"/>
          <w:lang w:val="kk-KZ"/>
        </w:rPr>
        <w:t xml:space="preserve"> </w:t>
      </w:r>
      <w:r w:rsidRPr="00B712B0">
        <w:rPr>
          <w:rFonts w:ascii="Times New Roman" w:hAnsi="Times New Roman" w:cs="Times New Roman"/>
          <w:color w:val="202124"/>
          <w:sz w:val="28"/>
          <w:szCs w:val="28"/>
          <w:shd w:val="clear" w:color="auto" w:fill="FFFFFF"/>
          <w:lang w:val="kk-KZ"/>
        </w:rPr>
        <w:t xml:space="preserve">жер учаскелерінің нысаналы мақсатын өзгертудің қолжетімді мүмкіндігі бар жеке тұрғын үй құрылысы үшін дайындалған және құрылыс параметрлері бойынша тиісті бау-бақша және саяжай кооперативтерін аудандарға ауыстыруды қамтамасыз ету үшін қалалардың Бас жоспарларын түзетіп, бюджеттік қаржыландыра отырып кезең-кезеңмен іс-шаралар әзірлеу. </w:t>
      </w:r>
    </w:p>
    <w:p w:rsidR="00B712B0" w:rsidRPr="00B712B0" w:rsidRDefault="00B712B0" w:rsidP="00B712B0">
      <w:pPr>
        <w:spacing w:after="0" w:line="240" w:lineRule="auto"/>
        <w:ind w:firstLine="709"/>
        <w:jc w:val="both"/>
        <w:rPr>
          <w:rFonts w:ascii="Times New Roman" w:hAnsi="Times New Roman" w:cs="Times New Roman"/>
          <w:color w:val="202124"/>
          <w:sz w:val="28"/>
          <w:szCs w:val="28"/>
          <w:shd w:val="clear" w:color="auto" w:fill="FFFFFF"/>
          <w:lang w:val="kk-KZ"/>
        </w:rPr>
      </w:pPr>
      <w:r w:rsidRPr="00B712B0">
        <w:rPr>
          <w:rFonts w:ascii="Times New Roman" w:hAnsi="Times New Roman" w:cs="Times New Roman"/>
          <w:b/>
          <w:i/>
          <w:color w:val="202124"/>
          <w:sz w:val="28"/>
          <w:szCs w:val="28"/>
          <w:shd w:val="clear" w:color="auto" w:fill="FFFFFF"/>
          <w:lang w:val="kk-KZ"/>
        </w:rPr>
        <w:t xml:space="preserve">Алтыншыдан, </w:t>
      </w:r>
      <w:r w:rsidRPr="00B712B0">
        <w:rPr>
          <w:rFonts w:ascii="Times New Roman" w:hAnsi="Times New Roman" w:cs="Times New Roman"/>
          <w:color w:val="202124"/>
          <w:sz w:val="28"/>
          <w:szCs w:val="28"/>
          <w:shd w:val="clear" w:color="auto" w:fill="FFFFFF"/>
          <w:lang w:val="kk-KZ"/>
        </w:rPr>
        <w:t>төмен пайыздық мөлшерлемемен, кредитті икемді өтеудің 10 жылдық мерзімімен және кредит шартын ұзарту мүмкіндігімен жеке тұрғын үй салу үшін екінші деңгейдегі банктерде әлеуметтік бағдарланған кредит бағдарламасын әзірлеуді ұсынамын. Осы мақсаттар үшін арнайы кредиттік қаржы институтын құрудың маңыздылығын жоққа шығармаймы</w:t>
      </w:r>
      <w:r>
        <w:rPr>
          <w:rFonts w:ascii="Times New Roman" w:hAnsi="Times New Roman" w:cs="Times New Roman"/>
          <w:color w:val="202124"/>
          <w:sz w:val="28"/>
          <w:szCs w:val="28"/>
          <w:shd w:val="clear" w:color="auto" w:fill="FFFFFF"/>
          <w:lang w:val="kk-KZ"/>
        </w:rPr>
        <w:t>з</w:t>
      </w:r>
      <w:r w:rsidRPr="00B712B0">
        <w:rPr>
          <w:rFonts w:ascii="Times New Roman" w:hAnsi="Times New Roman" w:cs="Times New Roman"/>
          <w:color w:val="202124"/>
          <w:sz w:val="28"/>
          <w:szCs w:val="28"/>
          <w:shd w:val="clear" w:color="auto" w:fill="FFFFFF"/>
          <w:lang w:val="kk-KZ"/>
        </w:rPr>
        <w:t xml:space="preserve">. </w:t>
      </w:r>
    </w:p>
    <w:p w:rsidR="00B712B0" w:rsidRPr="00B712B0" w:rsidRDefault="00B712B0" w:rsidP="00B712B0">
      <w:pPr>
        <w:spacing w:after="0" w:line="240" w:lineRule="auto"/>
        <w:ind w:firstLine="709"/>
        <w:jc w:val="both"/>
        <w:rPr>
          <w:rFonts w:ascii="Times New Roman" w:hAnsi="Times New Roman" w:cs="Times New Roman"/>
          <w:i/>
          <w:color w:val="202124"/>
          <w:sz w:val="28"/>
          <w:szCs w:val="28"/>
          <w:shd w:val="clear" w:color="auto" w:fill="FFFFFF"/>
          <w:lang w:val="kk-KZ"/>
        </w:rPr>
      </w:pPr>
      <w:r w:rsidRPr="00B712B0">
        <w:rPr>
          <w:rFonts w:ascii="Times New Roman" w:hAnsi="Times New Roman" w:cs="Times New Roman"/>
          <w:b/>
          <w:i/>
          <w:color w:val="202124"/>
          <w:sz w:val="28"/>
          <w:szCs w:val="28"/>
          <w:shd w:val="clear" w:color="auto" w:fill="FFFFFF"/>
          <w:lang w:val="kk-KZ"/>
        </w:rPr>
        <w:t>Жетінші,</w:t>
      </w:r>
      <w:r w:rsidRPr="00B712B0">
        <w:rPr>
          <w:rFonts w:ascii="Times New Roman" w:hAnsi="Times New Roman" w:cs="Times New Roman"/>
          <w:i/>
          <w:color w:val="202124"/>
          <w:sz w:val="28"/>
          <w:szCs w:val="28"/>
          <w:shd w:val="clear" w:color="auto" w:fill="FFFFFF"/>
          <w:lang w:val="kk-KZ"/>
        </w:rPr>
        <w:t xml:space="preserve"> </w:t>
      </w:r>
      <w:r w:rsidRPr="00B712B0">
        <w:rPr>
          <w:rFonts w:ascii="Times New Roman" w:hAnsi="Times New Roman" w:cs="Times New Roman"/>
          <w:color w:val="202124"/>
          <w:sz w:val="28"/>
          <w:szCs w:val="28"/>
          <w:shd w:val="clear" w:color="auto" w:fill="FFFFFF"/>
          <w:lang w:val="kk-KZ"/>
        </w:rPr>
        <w:t xml:space="preserve">Бас </w:t>
      </w:r>
      <w:r w:rsidR="003F1609">
        <w:rPr>
          <w:rFonts w:ascii="Times New Roman" w:hAnsi="Times New Roman" w:cs="Times New Roman"/>
          <w:color w:val="202124"/>
          <w:sz w:val="28"/>
          <w:szCs w:val="28"/>
          <w:shd w:val="clear" w:color="auto" w:fill="FFFFFF"/>
          <w:lang w:val="kk-KZ"/>
        </w:rPr>
        <w:t>П</w:t>
      </w:r>
      <w:r w:rsidRPr="00B712B0">
        <w:rPr>
          <w:rFonts w:ascii="Times New Roman" w:hAnsi="Times New Roman" w:cs="Times New Roman"/>
          <w:color w:val="202124"/>
          <w:sz w:val="28"/>
          <w:szCs w:val="28"/>
          <w:shd w:val="clear" w:color="auto" w:fill="FFFFFF"/>
          <w:lang w:val="kk-KZ"/>
        </w:rPr>
        <w:t>рокуратура ЖТҚ-ға жер учаскесін алу кезегін жүргізу бойынша көрсетілетін қызметті берушілердің тізімінен Алматы, Шымкент және Астана қалалары алып тасталған қисынсыз жағдайдың мән-жайын анықтауға  тиіс. Прокурорлар мен Жер ресурстарын басқару комитетінен осы қалаларда ЖТҚ-ға жер учаскелерін әр түрлі сылтаулармен кезексіз берудің көптеген фактілерін түсіндірулерін талап етеміз.</w:t>
      </w:r>
    </w:p>
    <w:p w:rsidR="00B712B0" w:rsidRPr="00B712B0" w:rsidRDefault="00B712B0" w:rsidP="00B712B0">
      <w:pPr>
        <w:spacing w:after="0" w:line="240" w:lineRule="auto"/>
        <w:ind w:firstLine="709"/>
        <w:jc w:val="both"/>
        <w:rPr>
          <w:rFonts w:ascii="Times New Roman" w:hAnsi="Times New Roman" w:cs="Times New Roman"/>
          <w:i/>
          <w:color w:val="202124"/>
          <w:sz w:val="28"/>
          <w:szCs w:val="28"/>
          <w:shd w:val="clear" w:color="auto" w:fill="FFFFFF"/>
          <w:lang w:val="kk-KZ"/>
        </w:rPr>
      </w:pPr>
    </w:p>
    <w:p w:rsidR="00B712B0" w:rsidRPr="00B712B0" w:rsidRDefault="00B712B0" w:rsidP="00B712B0">
      <w:pPr>
        <w:spacing w:after="0" w:line="240" w:lineRule="auto"/>
        <w:ind w:firstLine="709"/>
        <w:jc w:val="both"/>
        <w:rPr>
          <w:rFonts w:ascii="Times New Roman" w:hAnsi="Times New Roman" w:cs="Times New Roman"/>
          <w:i/>
          <w:color w:val="202124"/>
          <w:sz w:val="32"/>
          <w:szCs w:val="32"/>
          <w:shd w:val="clear" w:color="auto" w:fill="FFFFFF"/>
          <w:lang w:val="kk-KZ"/>
        </w:rPr>
      </w:pPr>
    </w:p>
    <w:p w:rsidR="00B712B0" w:rsidRPr="00B712B0" w:rsidRDefault="00B712B0" w:rsidP="00B712B0">
      <w:pPr>
        <w:spacing w:after="0" w:line="240" w:lineRule="auto"/>
        <w:ind w:firstLine="709"/>
        <w:rPr>
          <w:rFonts w:ascii="Times New Roman" w:hAnsi="Times New Roman" w:cs="Times New Roman"/>
          <w:b/>
          <w:sz w:val="28"/>
          <w:szCs w:val="28"/>
          <w:lang w:val="kk-KZ"/>
        </w:rPr>
      </w:pPr>
      <w:r w:rsidRPr="00B712B0">
        <w:rPr>
          <w:rFonts w:ascii="Times New Roman" w:hAnsi="Times New Roman" w:cs="Times New Roman"/>
          <w:b/>
          <w:sz w:val="28"/>
          <w:szCs w:val="28"/>
          <w:lang w:val="kk-KZ"/>
        </w:rPr>
        <w:t>Құрметпен,</w:t>
      </w:r>
    </w:p>
    <w:p w:rsidR="00B712B0" w:rsidRDefault="00B712B0" w:rsidP="00B712B0">
      <w:pPr>
        <w:spacing w:after="0" w:line="240" w:lineRule="auto"/>
        <w:ind w:firstLine="709"/>
        <w:rPr>
          <w:rFonts w:ascii="Times New Roman" w:hAnsi="Times New Roman" w:cs="Times New Roman"/>
          <w:b/>
          <w:sz w:val="28"/>
          <w:szCs w:val="28"/>
          <w:lang w:val="kk-KZ"/>
        </w:rPr>
      </w:pPr>
      <w:r w:rsidRPr="00B712B0">
        <w:rPr>
          <w:rFonts w:ascii="Times New Roman" w:hAnsi="Times New Roman" w:cs="Times New Roman"/>
          <w:b/>
          <w:sz w:val="28"/>
          <w:szCs w:val="28"/>
          <w:lang w:val="kk-KZ"/>
        </w:rPr>
        <w:t xml:space="preserve">депутаттар </w:t>
      </w:r>
      <w:r>
        <w:rPr>
          <w:rFonts w:ascii="Times New Roman" w:hAnsi="Times New Roman" w:cs="Times New Roman"/>
          <w:b/>
          <w:sz w:val="28"/>
          <w:szCs w:val="28"/>
          <w:lang w:val="kk-KZ"/>
        </w:rPr>
        <w:t xml:space="preserve">                                                                                    Б. Базарбек</w:t>
      </w:r>
    </w:p>
    <w:p w:rsidR="00B712B0" w:rsidRPr="00B712B0" w:rsidRDefault="00B712B0" w:rsidP="00B712B0">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Д. Қасқарауов                                                      </w:t>
      </w:r>
    </w:p>
    <w:p w:rsidR="006C3688" w:rsidRDefault="006C3688" w:rsidP="00C92DDD">
      <w:pPr>
        <w:spacing w:after="0" w:line="240" w:lineRule="auto"/>
        <w:jc w:val="right"/>
        <w:rPr>
          <w:rFonts w:ascii="Times New Roman" w:hAnsi="Times New Roman" w:cs="Times New Roman"/>
          <w:b/>
          <w:sz w:val="28"/>
          <w:szCs w:val="28"/>
          <w:lang w:val="kk-KZ"/>
        </w:rPr>
      </w:pPr>
    </w:p>
    <w:p w:rsidR="00B712B0" w:rsidRDefault="00B712B0" w:rsidP="00B712B0">
      <w:pPr>
        <w:spacing w:after="0" w:line="240" w:lineRule="auto"/>
        <w:ind w:firstLine="709"/>
        <w:rPr>
          <w:rFonts w:ascii="Times New Roman" w:hAnsi="Times New Roman" w:cs="Times New Roman"/>
          <w:sz w:val="20"/>
          <w:szCs w:val="20"/>
          <w:lang w:val="kk-KZ"/>
        </w:rPr>
      </w:pPr>
      <w:r w:rsidRPr="00B712B0">
        <w:rPr>
          <w:rFonts w:ascii="Times New Roman" w:hAnsi="Times New Roman" w:cs="Times New Roman"/>
          <w:sz w:val="20"/>
          <w:szCs w:val="20"/>
          <w:lang w:val="kk-KZ"/>
        </w:rPr>
        <w:t>Орынд. Ғ. Ж. Құсайынова</w:t>
      </w:r>
    </w:p>
    <w:p w:rsidR="00C77819" w:rsidRPr="00B712B0" w:rsidRDefault="00B712B0" w:rsidP="00B712B0">
      <w:pPr>
        <w:spacing w:after="0" w:line="240" w:lineRule="auto"/>
        <w:ind w:firstLine="709"/>
        <w:rPr>
          <w:rFonts w:ascii="Times New Roman" w:hAnsi="Times New Roman" w:cs="Times New Roman"/>
          <w:sz w:val="20"/>
          <w:szCs w:val="20"/>
          <w:lang w:val="kk-KZ"/>
        </w:rPr>
      </w:pPr>
      <w:r w:rsidRPr="00B712B0">
        <w:rPr>
          <w:rFonts w:ascii="Times New Roman" w:hAnsi="Times New Roman" w:cs="Times New Roman"/>
          <w:sz w:val="20"/>
          <w:szCs w:val="20"/>
          <w:lang w:val="kk-KZ"/>
        </w:rPr>
        <w:t>т. 74 67 29</w:t>
      </w:r>
    </w:p>
    <w:p w:rsidR="003F1609" w:rsidRDefault="00C77819" w:rsidP="00C92DDD">
      <w:pPr>
        <w:spacing w:after="0" w:line="240" w:lineRule="auto"/>
        <w:jc w:val="right"/>
        <w:rPr>
          <w:rFonts w:ascii="Times New Roman" w:hAnsi="Times New Roman" w:cs="Times New Roman"/>
          <w:b/>
          <w:sz w:val="28"/>
          <w:szCs w:val="28"/>
          <w:lang w:val="kk-KZ"/>
        </w:rPr>
      </w:pPr>
      <w:r>
        <w:rPr>
          <w:rFonts w:ascii="Times New Roman" w:hAnsi="Times New Roman" w:cs="Times New Roman"/>
          <w:noProof/>
          <w:color w:val="31849B" w:themeColor="accent5" w:themeShade="BF"/>
          <w:lang w:val="en-US"/>
        </w:rPr>
        <w:lastRenderedPageBreak/>
        <w:drawing>
          <wp:inline distT="0" distB="0" distL="0" distR="0" wp14:anchorId="529F5FEA" wp14:editId="472F6BF9">
            <wp:extent cx="6119495" cy="2001609"/>
            <wp:effectExtent l="0" t="0" r="0" b="0"/>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9495" cy="2001609"/>
                    </a:xfrm>
                    <a:prstGeom prst="rect">
                      <a:avLst/>
                    </a:prstGeom>
                    <a:noFill/>
                    <a:ln>
                      <a:noFill/>
                    </a:ln>
                  </pic:spPr>
                </pic:pic>
              </a:graphicData>
            </a:graphic>
          </wp:inline>
        </w:drawing>
      </w:r>
    </w:p>
    <w:p w:rsidR="00B712B0" w:rsidRDefault="00774859" w:rsidP="00774859">
      <w:pPr>
        <w:spacing w:after="0" w:line="240" w:lineRule="auto"/>
        <w:ind w:firstLine="709"/>
        <w:rPr>
          <w:rFonts w:ascii="Times New Roman" w:hAnsi="Times New Roman" w:cs="Times New Roman"/>
          <w:i/>
          <w:sz w:val="24"/>
          <w:szCs w:val="24"/>
          <w:lang w:val="kk-KZ"/>
        </w:rPr>
      </w:pPr>
      <w:r w:rsidRPr="00774859">
        <w:rPr>
          <w:rFonts w:ascii="Times New Roman" w:hAnsi="Times New Roman" w:cs="Times New Roman"/>
          <w:i/>
          <w:sz w:val="24"/>
          <w:szCs w:val="24"/>
          <w:lang w:val="kk-KZ"/>
        </w:rPr>
        <w:t>Оглашен 5 апреля 2023 года</w:t>
      </w:r>
    </w:p>
    <w:p w:rsidR="00B712B0" w:rsidRDefault="00B712B0" w:rsidP="00C92DDD">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Первому заместителю</w:t>
      </w:r>
    </w:p>
    <w:p w:rsidR="00E04EC2" w:rsidRDefault="00B712B0" w:rsidP="00C92DDD">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Премьер-М</w:t>
      </w:r>
      <w:r w:rsidR="00E04EC2">
        <w:rPr>
          <w:rFonts w:ascii="Times New Roman" w:hAnsi="Times New Roman" w:cs="Times New Roman"/>
          <w:b/>
          <w:sz w:val="28"/>
          <w:szCs w:val="28"/>
          <w:lang w:val="kk-KZ"/>
        </w:rPr>
        <w:t>инистр</w:t>
      </w:r>
      <w:r>
        <w:rPr>
          <w:rFonts w:ascii="Times New Roman" w:hAnsi="Times New Roman" w:cs="Times New Roman"/>
          <w:b/>
          <w:sz w:val="28"/>
          <w:szCs w:val="28"/>
          <w:lang w:val="kk-KZ"/>
        </w:rPr>
        <w:t>а</w:t>
      </w:r>
    </w:p>
    <w:p w:rsidR="009741BE" w:rsidRDefault="00647C0D" w:rsidP="00C92DDD">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Республики Казахстан </w:t>
      </w:r>
    </w:p>
    <w:p w:rsidR="00647C0D" w:rsidRDefault="00774859" w:rsidP="00C92DDD">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Р. В. </w:t>
      </w:r>
      <w:r w:rsidR="00647C0D">
        <w:rPr>
          <w:rFonts w:ascii="Times New Roman" w:hAnsi="Times New Roman" w:cs="Times New Roman"/>
          <w:b/>
          <w:sz w:val="28"/>
          <w:szCs w:val="28"/>
          <w:lang w:val="kk-KZ"/>
        </w:rPr>
        <w:t>С</w:t>
      </w:r>
      <w:r w:rsidR="00B712B0">
        <w:rPr>
          <w:rFonts w:ascii="Times New Roman" w:hAnsi="Times New Roman" w:cs="Times New Roman"/>
          <w:b/>
          <w:sz w:val="28"/>
          <w:szCs w:val="28"/>
          <w:lang w:val="kk-KZ"/>
        </w:rPr>
        <w:t>кляр</w:t>
      </w:r>
      <w:r w:rsidR="00647C0D">
        <w:rPr>
          <w:rFonts w:ascii="Times New Roman" w:hAnsi="Times New Roman" w:cs="Times New Roman"/>
          <w:b/>
          <w:sz w:val="28"/>
          <w:szCs w:val="28"/>
          <w:lang w:val="kk-KZ"/>
        </w:rPr>
        <w:t>у</w:t>
      </w:r>
      <w:r w:rsidR="00E04EC2">
        <w:rPr>
          <w:rFonts w:ascii="Times New Roman" w:hAnsi="Times New Roman" w:cs="Times New Roman"/>
          <w:b/>
          <w:sz w:val="28"/>
          <w:szCs w:val="28"/>
          <w:lang w:val="kk-KZ"/>
        </w:rPr>
        <w:t xml:space="preserve"> </w:t>
      </w:r>
    </w:p>
    <w:p w:rsidR="00774859" w:rsidRDefault="00774859" w:rsidP="00C92DDD">
      <w:pPr>
        <w:spacing w:after="0" w:line="240" w:lineRule="auto"/>
        <w:jc w:val="right"/>
        <w:rPr>
          <w:rFonts w:ascii="Times New Roman" w:hAnsi="Times New Roman" w:cs="Times New Roman"/>
          <w:b/>
          <w:sz w:val="28"/>
          <w:szCs w:val="28"/>
          <w:lang w:val="kk-KZ"/>
        </w:rPr>
      </w:pPr>
    </w:p>
    <w:p w:rsidR="00774859" w:rsidRDefault="00774859" w:rsidP="00C92DDD">
      <w:pPr>
        <w:spacing w:after="0" w:line="240" w:lineRule="auto"/>
        <w:jc w:val="right"/>
        <w:rPr>
          <w:rFonts w:ascii="Times New Roman" w:hAnsi="Times New Roman" w:cs="Times New Roman"/>
          <w:b/>
          <w:sz w:val="28"/>
          <w:szCs w:val="28"/>
          <w:lang w:val="kk-KZ"/>
        </w:rPr>
      </w:pPr>
    </w:p>
    <w:p w:rsidR="00E04EC2" w:rsidRDefault="00774859" w:rsidP="0077485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Депутатский запрос</w:t>
      </w:r>
    </w:p>
    <w:p w:rsidR="00774859" w:rsidRDefault="00774859" w:rsidP="00774859">
      <w:pPr>
        <w:spacing w:after="0" w:line="240" w:lineRule="auto"/>
        <w:jc w:val="center"/>
        <w:rPr>
          <w:rFonts w:ascii="Times New Roman" w:hAnsi="Times New Roman" w:cs="Times New Roman"/>
          <w:b/>
          <w:sz w:val="28"/>
          <w:szCs w:val="28"/>
          <w:lang w:val="kk-KZ"/>
        </w:rPr>
      </w:pPr>
    </w:p>
    <w:p w:rsidR="00E04EC2" w:rsidRDefault="00E04EC2" w:rsidP="00C92DDD">
      <w:pPr>
        <w:spacing w:after="0" w:line="240" w:lineRule="auto"/>
        <w:jc w:val="right"/>
        <w:rPr>
          <w:rFonts w:ascii="Times New Roman" w:hAnsi="Times New Roman" w:cs="Times New Roman"/>
          <w:b/>
          <w:sz w:val="28"/>
          <w:szCs w:val="28"/>
          <w:lang w:val="kk-KZ"/>
        </w:rPr>
      </w:pPr>
    </w:p>
    <w:p w:rsidR="00647C0D" w:rsidRDefault="00E04EC2" w:rsidP="00E04EC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Уважаемый </w:t>
      </w:r>
      <w:r w:rsidR="00774859">
        <w:rPr>
          <w:rFonts w:ascii="Times New Roman" w:hAnsi="Times New Roman" w:cs="Times New Roman"/>
          <w:b/>
          <w:sz w:val="28"/>
          <w:szCs w:val="28"/>
          <w:lang w:val="kk-KZ"/>
        </w:rPr>
        <w:t>Ром</w:t>
      </w:r>
      <w:r>
        <w:rPr>
          <w:rFonts w:ascii="Times New Roman" w:hAnsi="Times New Roman" w:cs="Times New Roman"/>
          <w:b/>
          <w:sz w:val="28"/>
          <w:szCs w:val="28"/>
          <w:lang w:val="kk-KZ"/>
        </w:rPr>
        <w:t xml:space="preserve">ан </w:t>
      </w:r>
      <w:r w:rsidR="00774859">
        <w:rPr>
          <w:rFonts w:ascii="Times New Roman" w:hAnsi="Times New Roman" w:cs="Times New Roman"/>
          <w:b/>
          <w:sz w:val="28"/>
          <w:szCs w:val="28"/>
          <w:lang w:val="kk-KZ"/>
        </w:rPr>
        <w:t>Василье</w:t>
      </w:r>
      <w:r>
        <w:rPr>
          <w:rFonts w:ascii="Times New Roman" w:hAnsi="Times New Roman" w:cs="Times New Roman"/>
          <w:b/>
          <w:sz w:val="28"/>
          <w:szCs w:val="28"/>
          <w:lang w:val="kk-KZ"/>
        </w:rPr>
        <w:t>вич!</w:t>
      </w:r>
    </w:p>
    <w:p w:rsidR="00C92DDD" w:rsidRPr="00C92DDD" w:rsidRDefault="00C92DDD" w:rsidP="00E05F04">
      <w:pPr>
        <w:spacing w:after="0"/>
        <w:jc w:val="right"/>
        <w:rPr>
          <w:rFonts w:ascii="Times New Roman" w:hAnsi="Times New Roman" w:cs="Times New Roman"/>
          <w:b/>
          <w:sz w:val="28"/>
          <w:szCs w:val="28"/>
          <w:lang w:val="kk-KZ"/>
        </w:rPr>
      </w:pPr>
    </w:p>
    <w:p w:rsidR="004D2776" w:rsidRDefault="004D2776" w:rsidP="004D27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Бесплатные по закону 10 соток земли под ИЖС: миф или реальность? Этим вопросом задается каждый казахстанец. И все благодаря неэффективной политике в сфере земельных отношений, непродуманным шагам авантюристов и популистов и очевидных коррупционеров в государственном управлении, которые довели ситуацию в сфере земельных отношений в такое печальное состояние. </w:t>
      </w:r>
    </w:p>
    <w:p w:rsidR="004D2776" w:rsidRDefault="004D2776" w:rsidP="004D27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Вопрос 10 соток под ИЖС тому подтверждение! В списках очередников по всей стране стоят более 3 миллионов человек и количество очередников по всей стране будет расти. Легко заморозить проблему и не решать ее годами, сложнее делать пусть маленькие, но шаги вперед и тем самым, постепеннно восстанавливать доверие людей, доверие населения, которое подоровано вот таким отношением чиновников к земельной реформе. </w:t>
      </w:r>
    </w:p>
    <w:p w:rsidR="004D2776" w:rsidRDefault="004D2776" w:rsidP="004D27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Нам нужно выходить из ситуации, на нас смотрит народ, народ просит реальных реформ, изменений и преобразований. </w:t>
      </w:r>
    </w:p>
    <w:p w:rsidR="004D2776" w:rsidRDefault="004D2776" w:rsidP="004D277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Согласно п. 8 статьи 44-1 Земельного кодекса, бесплатные </w:t>
      </w:r>
      <w:r>
        <w:rPr>
          <w:rFonts w:ascii="Times New Roman" w:hAnsi="Times New Roman" w:cs="Times New Roman"/>
          <w:sz w:val="28"/>
          <w:szCs w:val="28"/>
          <w:lang w:val="kk-KZ"/>
        </w:rPr>
        <w:br/>
        <w:t xml:space="preserve">10 соток предоставляются путем спецучета </w:t>
      </w:r>
      <w:r w:rsidRPr="00DC3E75">
        <w:rPr>
          <w:rFonts w:ascii="Times New Roman" w:hAnsi="Times New Roman" w:cs="Times New Roman"/>
          <w:i/>
          <w:sz w:val="24"/>
          <w:szCs w:val="24"/>
          <w:lang w:val="kk-KZ"/>
        </w:rPr>
        <w:t>(очереди)</w:t>
      </w:r>
      <w:r>
        <w:rPr>
          <w:rFonts w:ascii="Times New Roman" w:hAnsi="Times New Roman" w:cs="Times New Roman"/>
          <w:sz w:val="28"/>
          <w:szCs w:val="28"/>
          <w:lang w:val="kk-KZ"/>
        </w:rPr>
        <w:t xml:space="preserve"> и удовлетворяются по мере </w:t>
      </w:r>
      <w:r>
        <w:rPr>
          <w:rFonts w:ascii="Times New Roman" w:hAnsi="Times New Roman" w:cs="Times New Roman"/>
          <w:color w:val="202124"/>
          <w:sz w:val="28"/>
          <w:szCs w:val="28"/>
          <w:shd w:val="clear" w:color="auto" w:fill="FFFFFF"/>
          <w:lang w:val="kk-KZ"/>
        </w:rPr>
        <w:t>подготовки площад</w:t>
      </w:r>
      <w:r w:rsidR="00C52375">
        <w:rPr>
          <w:rFonts w:ascii="Times New Roman" w:hAnsi="Times New Roman" w:cs="Times New Roman"/>
          <w:color w:val="202124"/>
          <w:sz w:val="28"/>
          <w:szCs w:val="28"/>
          <w:shd w:val="clear" w:color="auto" w:fill="FFFFFF"/>
          <w:lang w:val="kk-KZ"/>
        </w:rPr>
        <w:t xml:space="preserve">ок, обеспеченных  </w:t>
      </w:r>
      <w:r>
        <w:rPr>
          <w:rFonts w:ascii="Times New Roman" w:hAnsi="Times New Roman" w:cs="Times New Roman"/>
          <w:color w:val="202124"/>
          <w:sz w:val="28"/>
          <w:szCs w:val="28"/>
          <w:shd w:val="clear" w:color="auto" w:fill="FFFFFF"/>
          <w:lang w:val="kk-KZ"/>
        </w:rPr>
        <w:t xml:space="preserve"> сетями водо- и электроснабжения. </w:t>
      </w:r>
    </w:p>
    <w:p w:rsidR="004D2776" w:rsidRDefault="004D2776" w:rsidP="004D27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связи с этим, как депутат Мажилиса Парламента, как эксперт в области земельного права, как заместитель руководителя Республиканской земельной комиссии «Жер аманаты» предлагаю:</w:t>
      </w:r>
    </w:p>
    <w:p w:rsidR="004D2776" w:rsidRPr="00364D5F" w:rsidRDefault="004D2776" w:rsidP="004D2776">
      <w:pPr>
        <w:spacing w:after="0" w:line="240" w:lineRule="auto"/>
        <w:ind w:firstLine="709"/>
        <w:jc w:val="both"/>
        <w:rPr>
          <w:rFonts w:ascii="Times New Roman" w:hAnsi="Times New Roman" w:cs="Times New Roman"/>
          <w:color w:val="202124"/>
          <w:sz w:val="28"/>
          <w:szCs w:val="28"/>
          <w:shd w:val="clear" w:color="auto" w:fill="FFFFFF"/>
          <w:lang w:val="kk-KZ"/>
        </w:rPr>
      </w:pPr>
      <w:r w:rsidRPr="003F1609">
        <w:rPr>
          <w:rFonts w:ascii="Times New Roman" w:hAnsi="Times New Roman" w:cs="Times New Roman"/>
          <w:b/>
          <w:i/>
          <w:sz w:val="28"/>
          <w:szCs w:val="28"/>
          <w:lang w:val="kk-KZ"/>
        </w:rPr>
        <w:t>Первое,</w:t>
      </w:r>
      <w:r>
        <w:rPr>
          <w:rFonts w:ascii="Times New Roman" w:hAnsi="Times New Roman" w:cs="Times New Roman"/>
          <w:sz w:val="28"/>
          <w:szCs w:val="28"/>
          <w:lang w:val="kk-KZ"/>
        </w:rPr>
        <w:t xml:space="preserve"> </w:t>
      </w:r>
      <w:r w:rsidRPr="00364D5F">
        <w:rPr>
          <w:rFonts w:ascii="Times New Roman" w:hAnsi="Times New Roman" w:cs="Times New Roman"/>
          <w:sz w:val="28"/>
          <w:szCs w:val="28"/>
          <w:lang w:val="kk-KZ"/>
        </w:rPr>
        <w:t xml:space="preserve">мы должны внедрить альтернативу в финансировании строительства </w:t>
      </w:r>
      <w:r w:rsidRPr="00364D5F">
        <w:rPr>
          <w:rFonts w:ascii="Times New Roman" w:hAnsi="Times New Roman" w:cs="Times New Roman"/>
          <w:color w:val="202124"/>
          <w:sz w:val="28"/>
          <w:szCs w:val="28"/>
          <w:shd w:val="clear" w:color="auto" w:fill="FFFFFF"/>
          <w:lang w:val="kk-KZ"/>
        </w:rPr>
        <w:t>сетей водо- и электроснабжения на планируемом под ИЖС территории и предлагаю это сделать за счет внебюджетных фондов, путем задействования механизма государственно-частного партнерства, привлечения частных инвесторов. А для стимулирования предусмотреть возможность передачи инвесторам право поставлять электроэнергию и регулировать тарифы.</w:t>
      </w:r>
    </w:p>
    <w:p w:rsidR="004D2776" w:rsidRPr="00364D5F" w:rsidRDefault="004D2776" w:rsidP="004D2776">
      <w:pPr>
        <w:spacing w:after="0" w:line="240" w:lineRule="auto"/>
        <w:ind w:firstLine="709"/>
        <w:jc w:val="both"/>
        <w:rPr>
          <w:rFonts w:ascii="Times New Roman" w:hAnsi="Times New Roman" w:cs="Times New Roman"/>
          <w:color w:val="202124"/>
          <w:sz w:val="28"/>
          <w:szCs w:val="28"/>
          <w:shd w:val="clear" w:color="auto" w:fill="FFFFFF"/>
          <w:lang w:val="kk-KZ"/>
        </w:rPr>
      </w:pPr>
      <w:r w:rsidRPr="00364D5F">
        <w:rPr>
          <w:rFonts w:ascii="Times New Roman" w:hAnsi="Times New Roman" w:cs="Times New Roman"/>
          <w:color w:val="202124"/>
          <w:sz w:val="28"/>
          <w:szCs w:val="28"/>
          <w:shd w:val="clear" w:color="auto" w:fill="FFFFFF"/>
          <w:lang w:val="kk-KZ"/>
        </w:rPr>
        <w:lastRenderedPageBreak/>
        <w:t>Предлагаю проработать перспективы разработки государственной программы финан</w:t>
      </w:r>
      <w:r w:rsidR="00364D5F">
        <w:rPr>
          <w:rFonts w:ascii="Times New Roman" w:hAnsi="Times New Roman" w:cs="Times New Roman"/>
          <w:color w:val="202124"/>
          <w:sz w:val="28"/>
          <w:szCs w:val="28"/>
          <w:shd w:val="clear" w:color="auto" w:fill="FFFFFF"/>
          <w:lang w:val="kk-KZ"/>
        </w:rPr>
        <w:t>с</w:t>
      </w:r>
      <w:r w:rsidRPr="00364D5F">
        <w:rPr>
          <w:rFonts w:ascii="Times New Roman" w:hAnsi="Times New Roman" w:cs="Times New Roman"/>
          <w:color w:val="202124"/>
          <w:sz w:val="28"/>
          <w:szCs w:val="28"/>
          <w:shd w:val="clear" w:color="auto" w:fill="FFFFFF"/>
          <w:lang w:val="kk-KZ"/>
        </w:rPr>
        <w:t>ирования и строительства ИЖС, привлечь коммерческие банки второго уровня</w:t>
      </w:r>
      <w:r w:rsidR="00364D5F" w:rsidRPr="00364D5F">
        <w:rPr>
          <w:rFonts w:ascii="Times New Roman" w:hAnsi="Times New Roman" w:cs="Times New Roman"/>
          <w:color w:val="202124"/>
          <w:sz w:val="28"/>
          <w:szCs w:val="28"/>
          <w:shd w:val="clear" w:color="auto" w:fill="FFFFFF"/>
          <w:lang w:val="kk-KZ"/>
        </w:rPr>
        <w:t xml:space="preserve"> и</w:t>
      </w:r>
      <w:r w:rsidRPr="00364D5F">
        <w:rPr>
          <w:rFonts w:ascii="Times New Roman" w:hAnsi="Times New Roman" w:cs="Times New Roman"/>
          <w:color w:val="202124"/>
          <w:sz w:val="28"/>
          <w:szCs w:val="28"/>
          <w:shd w:val="clear" w:color="auto" w:fill="FFFFFF"/>
          <w:lang w:val="kk-KZ"/>
        </w:rPr>
        <w:t xml:space="preserve"> застройщиков для финанс</w:t>
      </w:r>
      <w:r w:rsidR="00364D5F" w:rsidRPr="00364D5F">
        <w:rPr>
          <w:rFonts w:ascii="Times New Roman" w:hAnsi="Times New Roman" w:cs="Times New Roman"/>
          <w:color w:val="202124"/>
          <w:sz w:val="28"/>
          <w:szCs w:val="28"/>
          <w:shd w:val="clear" w:color="auto" w:fill="FFFFFF"/>
          <w:lang w:val="kk-KZ"/>
        </w:rPr>
        <w:t>и</w:t>
      </w:r>
      <w:r w:rsidRPr="00364D5F">
        <w:rPr>
          <w:rFonts w:ascii="Times New Roman" w:hAnsi="Times New Roman" w:cs="Times New Roman"/>
          <w:color w:val="202124"/>
          <w:sz w:val="28"/>
          <w:szCs w:val="28"/>
          <w:shd w:val="clear" w:color="auto" w:fill="FFFFFF"/>
          <w:lang w:val="kk-KZ"/>
        </w:rPr>
        <w:t xml:space="preserve">рования и строительства сетей водо- и электроснабжения на условиях гарантии Правительства Республики Казахстан, выпуска специальных долговых обязательств Правительства или Национального банка.  </w:t>
      </w:r>
    </w:p>
    <w:p w:rsidR="004D2776" w:rsidRPr="002C3A1E" w:rsidRDefault="004D2776" w:rsidP="004D2776">
      <w:pPr>
        <w:spacing w:after="0" w:line="240" w:lineRule="auto"/>
        <w:ind w:firstLine="709"/>
        <w:jc w:val="both"/>
        <w:rPr>
          <w:rFonts w:ascii="Times New Roman" w:hAnsi="Times New Roman" w:cs="Times New Roman"/>
          <w:color w:val="202124"/>
          <w:sz w:val="28"/>
          <w:szCs w:val="28"/>
          <w:shd w:val="clear" w:color="auto" w:fill="FFFFFF"/>
          <w:lang w:val="kk-KZ"/>
        </w:rPr>
      </w:pPr>
      <w:r w:rsidRPr="003F1609">
        <w:rPr>
          <w:rFonts w:ascii="Times New Roman" w:hAnsi="Times New Roman" w:cs="Times New Roman"/>
          <w:b/>
          <w:i/>
          <w:color w:val="202124"/>
          <w:sz w:val="28"/>
          <w:szCs w:val="28"/>
          <w:shd w:val="clear" w:color="auto" w:fill="FFFFFF"/>
          <w:lang w:val="kk-KZ"/>
        </w:rPr>
        <w:t>Второе,</w:t>
      </w:r>
      <w:r w:rsidRPr="00DC3E75">
        <w:rPr>
          <w:rFonts w:ascii="Times New Roman" w:hAnsi="Times New Roman" w:cs="Times New Roman"/>
          <w:b/>
          <w:color w:val="202124"/>
          <w:sz w:val="28"/>
          <w:szCs w:val="28"/>
          <w:shd w:val="clear" w:color="auto" w:fill="FFFFFF"/>
          <w:lang w:val="kk-KZ"/>
        </w:rPr>
        <w:t xml:space="preserve">  </w:t>
      </w:r>
      <w:r w:rsidRPr="002C3A1E">
        <w:rPr>
          <w:rFonts w:ascii="Times New Roman" w:hAnsi="Times New Roman" w:cs="Times New Roman"/>
          <w:color w:val="202124"/>
          <w:sz w:val="28"/>
          <w:szCs w:val="28"/>
          <w:shd w:val="clear" w:color="auto" w:fill="FFFFFF"/>
          <w:lang w:val="kk-KZ"/>
        </w:rPr>
        <w:t xml:space="preserve">нам нужно пойти навстречу простым согражданам, которые по финансовым причинам не могут своевременно освоить землю и увеличить сроки освоения земельного участка под ИЖС с 3 лет на 5 лет, с юридической возможностью пролонгации Договора аренды при наличии факта строительства фундамента жилого дома. </w:t>
      </w:r>
    </w:p>
    <w:p w:rsidR="004D2776" w:rsidRDefault="004D2776" w:rsidP="004D2776">
      <w:pPr>
        <w:spacing w:after="0" w:line="240" w:lineRule="auto"/>
        <w:ind w:firstLine="709"/>
        <w:jc w:val="both"/>
        <w:rPr>
          <w:rFonts w:ascii="Times New Roman" w:hAnsi="Times New Roman" w:cs="Times New Roman"/>
          <w:color w:val="202124"/>
          <w:sz w:val="28"/>
          <w:szCs w:val="28"/>
          <w:shd w:val="clear" w:color="auto" w:fill="FFFFFF"/>
          <w:lang w:val="kk-KZ"/>
        </w:rPr>
      </w:pPr>
      <w:r w:rsidRPr="003F1609">
        <w:rPr>
          <w:rFonts w:ascii="Times New Roman" w:hAnsi="Times New Roman" w:cs="Times New Roman"/>
          <w:b/>
          <w:i/>
          <w:color w:val="202124"/>
          <w:sz w:val="28"/>
          <w:szCs w:val="28"/>
          <w:shd w:val="clear" w:color="auto" w:fill="FFFFFF"/>
          <w:lang w:val="kk-KZ"/>
        </w:rPr>
        <w:t>Третье,</w:t>
      </w:r>
      <w:r w:rsidRPr="00A61A4C">
        <w:rPr>
          <w:rFonts w:ascii="Times New Roman" w:hAnsi="Times New Roman" w:cs="Times New Roman"/>
          <w:b/>
          <w:color w:val="202124"/>
          <w:sz w:val="28"/>
          <w:szCs w:val="28"/>
          <w:shd w:val="clear" w:color="auto" w:fill="FFFFFF"/>
          <w:lang w:val="kk-KZ"/>
        </w:rPr>
        <w:t xml:space="preserve"> </w:t>
      </w:r>
      <w:r w:rsidRPr="003F1609">
        <w:rPr>
          <w:rFonts w:ascii="Times New Roman" w:hAnsi="Times New Roman" w:cs="Times New Roman"/>
          <w:color w:val="202124"/>
          <w:sz w:val="28"/>
          <w:szCs w:val="28"/>
          <w:shd w:val="clear" w:color="auto" w:fill="FFFFFF"/>
          <w:lang w:val="kk-KZ"/>
        </w:rPr>
        <w:t xml:space="preserve">нам нужно законодательно обязать </w:t>
      </w:r>
      <w:r w:rsidR="00E42A5E" w:rsidRPr="003F1609">
        <w:rPr>
          <w:rFonts w:ascii="Times New Roman" w:hAnsi="Times New Roman" w:cs="Times New Roman"/>
          <w:color w:val="202124"/>
          <w:sz w:val="28"/>
          <w:szCs w:val="28"/>
          <w:shd w:val="clear" w:color="auto" w:fill="FFFFFF"/>
          <w:lang w:val="kk-KZ"/>
        </w:rPr>
        <w:t>акиматы</w:t>
      </w:r>
      <w:r w:rsidRPr="003F1609">
        <w:rPr>
          <w:rFonts w:ascii="Times New Roman" w:hAnsi="Times New Roman" w:cs="Times New Roman"/>
          <w:color w:val="202124"/>
          <w:sz w:val="28"/>
          <w:szCs w:val="28"/>
          <w:shd w:val="clear" w:color="auto" w:fill="FFFFFF"/>
          <w:lang w:val="kk-KZ"/>
        </w:rPr>
        <w:t xml:space="preserve"> резервировать свободные территории населенного пункта под ИЖС с соответствующими корректировками в утвержденные Генпланы и ПДП и ужесточить</w:t>
      </w:r>
      <w:r w:rsidRPr="003F1609">
        <w:rPr>
          <w:rFonts w:ascii="Times New Roman" w:hAnsi="Times New Roman" w:cs="Times New Roman"/>
          <w:b/>
          <w:color w:val="202124"/>
          <w:sz w:val="28"/>
          <w:szCs w:val="28"/>
          <w:shd w:val="clear" w:color="auto" w:fill="FFFFFF"/>
          <w:lang w:val="kk-KZ"/>
        </w:rPr>
        <w:t xml:space="preserve"> </w:t>
      </w:r>
      <w:r w:rsidRPr="003F1609">
        <w:rPr>
          <w:rFonts w:ascii="Times New Roman" w:hAnsi="Times New Roman" w:cs="Times New Roman"/>
          <w:color w:val="202124"/>
          <w:sz w:val="28"/>
          <w:szCs w:val="28"/>
          <w:shd w:val="clear" w:color="auto" w:fill="FFFFFF"/>
          <w:lang w:val="kk-KZ"/>
        </w:rPr>
        <w:t>юридическую ответственность за халатное отношение к этому.</w:t>
      </w:r>
      <w:r>
        <w:rPr>
          <w:rFonts w:ascii="Times New Roman" w:hAnsi="Times New Roman" w:cs="Times New Roman"/>
          <w:i/>
          <w:color w:val="202124"/>
          <w:sz w:val="28"/>
          <w:szCs w:val="28"/>
          <w:shd w:val="clear" w:color="auto" w:fill="FFFFFF"/>
          <w:lang w:val="kk-KZ"/>
        </w:rPr>
        <w:t xml:space="preserve">  </w:t>
      </w:r>
    </w:p>
    <w:p w:rsidR="004D2776" w:rsidRPr="003F1609" w:rsidRDefault="004D2776" w:rsidP="004D2776">
      <w:pPr>
        <w:spacing w:after="0" w:line="240" w:lineRule="auto"/>
        <w:ind w:firstLine="709"/>
        <w:jc w:val="both"/>
        <w:rPr>
          <w:rFonts w:ascii="Times New Roman" w:hAnsi="Times New Roman" w:cs="Times New Roman"/>
          <w:color w:val="202124"/>
          <w:sz w:val="28"/>
          <w:szCs w:val="28"/>
          <w:shd w:val="clear" w:color="auto" w:fill="FFFFFF"/>
          <w:lang w:val="kk-KZ"/>
        </w:rPr>
      </w:pPr>
      <w:r w:rsidRPr="003F1609">
        <w:rPr>
          <w:rFonts w:ascii="Times New Roman" w:hAnsi="Times New Roman" w:cs="Times New Roman"/>
          <w:b/>
          <w:i/>
          <w:color w:val="202124"/>
          <w:sz w:val="28"/>
          <w:szCs w:val="28"/>
          <w:shd w:val="clear" w:color="auto" w:fill="FFFFFF"/>
          <w:lang w:val="kk-KZ"/>
        </w:rPr>
        <w:t>Четвертое,</w:t>
      </w:r>
      <w:r w:rsidRPr="00A61A4C">
        <w:rPr>
          <w:rFonts w:ascii="Times New Roman" w:hAnsi="Times New Roman" w:cs="Times New Roman"/>
          <w:b/>
          <w:color w:val="202124"/>
          <w:sz w:val="28"/>
          <w:szCs w:val="28"/>
          <w:shd w:val="clear" w:color="auto" w:fill="FFFFFF"/>
          <w:lang w:val="kk-KZ"/>
        </w:rPr>
        <w:t xml:space="preserve"> </w:t>
      </w:r>
      <w:r w:rsidRPr="003F1609">
        <w:rPr>
          <w:rFonts w:ascii="Times New Roman" w:hAnsi="Times New Roman" w:cs="Times New Roman"/>
          <w:color w:val="202124"/>
          <w:sz w:val="28"/>
          <w:szCs w:val="28"/>
          <w:shd w:val="clear" w:color="auto" w:fill="FFFFFF"/>
          <w:lang w:val="kk-KZ"/>
        </w:rPr>
        <w:t>для предотвращения коррупционных рисков</w:t>
      </w:r>
      <w:r w:rsidRPr="003F1609">
        <w:rPr>
          <w:rFonts w:ascii="Times New Roman" w:hAnsi="Times New Roman" w:cs="Times New Roman"/>
          <w:b/>
          <w:color w:val="202124"/>
          <w:sz w:val="28"/>
          <w:szCs w:val="28"/>
          <w:shd w:val="clear" w:color="auto" w:fill="FFFFFF"/>
          <w:lang w:val="kk-KZ"/>
        </w:rPr>
        <w:t xml:space="preserve"> </w:t>
      </w:r>
      <w:r w:rsidRPr="003F1609">
        <w:rPr>
          <w:rFonts w:ascii="Times New Roman" w:hAnsi="Times New Roman" w:cs="Times New Roman"/>
          <w:color w:val="202124"/>
          <w:sz w:val="28"/>
          <w:szCs w:val="28"/>
          <w:shd w:val="clear" w:color="auto" w:fill="FFFFFF"/>
          <w:lang w:val="kk-KZ"/>
        </w:rPr>
        <w:t>при предоставлении земельных участков под ЛПХ на безвозмездной основе в сельских населенных пунктах</w:t>
      </w:r>
      <w:r w:rsidRPr="003F1609">
        <w:rPr>
          <w:rFonts w:ascii="Times New Roman" w:hAnsi="Times New Roman" w:cs="Times New Roman"/>
          <w:b/>
          <w:color w:val="202124"/>
          <w:sz w:val="28"/>
          <w:szCs w:val="28"/>
          <w:shd w:val="clear" w:color="auto" w:fill="FFFFFF"/>
          <w:lang w:val="kk-KZ"/>
        </w:rPr>
        <w:t xml:space="preserve">, </w:t>
      </w:r>
      <w:r w:rsidRPr="003F1609">
        <w:rPr>
          <w:rFonts w:ascii="Times New Roman" w:hAnsi="Times New Roman" w:cs="Times New Roman"/>
          <w:color w:val="202124"/>
          <w:sz w:val="28"/>
          <w:szCs w:val="28"/>
          <w:shd w:val="clear" w:color="auto" w:fill="FFFFFF"/>
          <w:lang w:val="kk-KZ"/>
        </w:rPr>
        <w:t xml:space="preserve">предлагаю ввести очередность </w:t>
      </w:r>
      <w:r w:rsidRPr="003F1609">
        <w:rPr>
          <w:rFonts w:ascii="Times New Roman" w:hAnsi="Times New Roman" w:cs="Times New Roman"/>
          <w:color w:val="202124"/>
          <w:sz w:val="24"/>
          <w:szCs w:val="24"/>
          <w:shd w:val="clear" w:color="auto" w:fill="FFFFFF"/>
          <w:lang w:val="kk-KZ"/>
        </w:rPr>
        <w:t>(специальный учет)</w:t>
      </w:r>
      <w:r w:rsidRPr="003F1609">
        <w:rPr>
          <w:rFonts w:ascii="Times New Roman" w:hAnsi="Times New Roman" w:cs="Times New Roman"/>
          <w:color w:val="202124"/>
          <w:sz w:val="28"/>
          <w:szCs w:val="28"/>
          <w:shd w:val="clear" w:color="auto" w:fill="FFFFFF"/>
          <w:lang w:val="kk-KZ"/>
        </w:rPr>
        <w:t xml:space="preserve"> на предоставление земельных участков для ведения ЛПХ </w:t>
      </w:r>
      <w:r w:rsidRPr="003F1609">
        <w:rPr>
          <w:rFonts w:ascii="Times New Roman" w:hAnsi="Times New Roman" w:cs="Times New Roman"/>
          <w:color w:val="202124"/>
          <w:sz w:val="24"/>
          <w:szCs w:val="24"/>
          <w:shd w:val="clear" w:color="auto" w:fill="FFFFFF"/>
          <w:lang w:val="kk-KZ"/>
        </w:rPr>
        <w:t>(приусадебные наделы)</w:t>
      </w:r>
      <w:r w:rsidRPr="003F1609">
        <w:rPr>
          <w:rFonts w:ascii="Times New Roman" w:hAnsi="Times New Roman" w:cs="Times New Roman"/>
          <w:color w:val="202124"/>
          <w:sz w:val="28"/>
          <w:szCs w:val="28"/>
          <w:shd w:val="clear" w:color="auto" w:fill="FFFFFF"/>
          <w:lang w:val="kk-KZ"/>
        </w:rPr>
        <w:t xml:space="preserve"> на безвозмездной основе в сельских населенных пунктах и установить запрет на предоставление земельного участка под ЛПХ без  очереди</w:t>
      </w:r>
      <w:r w:rsidR="003F1609" w:rsidRPr="003F1609">
        <w:rPr>
          <w:rFonts w:ascii="Times New Roman" w:hAnsi="Times New Roman" w:cs="Times New Roman"/>
          <w:color w:val="202124"/>
          <w:sz w:val="28"/>
          <w:szCs w:val="28"/>
          <w:shd w:val="clear" w:color="auto" w:fill="FFFFFF"/>
          <w:lang w:val="kk-KZ"/>
        </w:rPr>
        <w:t>.</w:t>
      </w:r>
      <w:r w:rsidRPr="003F1609">
        <w:rPr>
          <w:rFonts w:ascii="Times New Roman" w:hAnsi="Times New Roman" w:cs="Times New Roman"/>
          <w:color w:val="202124"/>
          <w:sz w:val="28"/>
          <w:szCs w:val="28"/>
          <w:shd w:val="clear" w:color="auto" w:fill="FFFFFF"/>
          <w:lang w:val="kk-KZ"/>
        </w:rPr>
        <w:t xml:space="preserve"> </w:t>
      </w:r>
    </w:p>
    <w:p w:rsidR="004D2776" w:rsidRPr="003F1609" w:rsidRDefault="004D2776" w:rsidP="004D2776">
      <w:pPr>
        <w:spacing w:after="0" w:line="240" w:lineRule="auto"/>
        <w:ind w:firstLine="709"/>
        <w:jc w:val="both"/>
        <w:rPr>
          <w:rFonts w:ascii="Times New Roman" w:hAnsi="Times New Roman" w:cs="Times New Roman"/>
          <w:color w:val="202124"/>
          <w:sz w:val="28"/>
          <w:szCs w:val="28"/>
          <w:shd w:val="clear" w:color="auto" w:fill="FFFFFF"/>
          <w:lang w:val="kk-KZ"/>
        </w:rPr>
      </w:pPr>
      <w:r w:rsidRPr="003F1609">
        <w:rPr>
          <w:rFonts w:ascii="Times New Roman" w:hAnsi="Times New Roman" w:cs="Times New Roman"/>
          <w:b/>
          <w:i/>
          <w:color w:val="202124"/>
          <w:sz w:val="28"/>
          <w:szCs w:val="28"/>
          <w:shd w:val="clear" w:color="auto" w:fill="FFFFFF"/>
          <w:lang w:val="kk-KZ"/>
        </w:rPr>
        <w:t>Пятое,</w:t>
      </w:r>
      <w:r w:rsidRPr="00A61A4C">
        <w:rPr>
          <w:rFonts w:ascii="Times New Roman" w:hAnsi="Times New Roman" w:cs="Times New Roman"/>
          <w:b/>
          <w:color w:val="202124"/>
          <w:sz w:val="28"/>
          <w:szCs w:val="28"/>
          <w:shd w:val="clear" w:color="auto" w:fill="FFFFFF"/>
          <w:lang w:val="kk-KZ"/>
        </w:rPr>
        <w:t xml:space="preserve"> </w:t>
      </w:r>
      <w:r w:rsidRPr="003F1609">
        <w:rPr>
          <w:rFonts w:ascii="Times New Roman" w:hAnsi="Times New Roman" w:cs="Times New Roman"/>
          <w:color w:val="202124"/>
          <w:sz w:val="28"/>
          <w:szCs w:val="28"/>
          <w:shd w:val="clear" w:color="auto" w:fill="FFFFFF"/>
          <w:lang w:val="kk-KZ"/>
        </w:rPr>
        <w:t xml:space="preserve">разработать пошаговые мероприятия с корректировкой Генеральных планов городов и бюджетным финансированием для обеспечения перевода подготовленных и соответствующих по параметрам застройки садоводческих и дачных кооперативов в районы для индивидуального жилищного строительства с доступной возможностью изменения целевого назначения земельных участков. </w:t>
      </w:r>
    </w:p>
    <w:p w:rsidR="004D2776" w:rsidRPr="003F1609" w:rsidRDefault="004D2776" w:rsidP="004D2776">
      <w:pPr>
        <w:spacing w:after="0" w:line="240" w:lineRule="auto"/>
        <w:ind w:firstLine="709"/>
        <w:jc w:val="both"/>
        <w:rPr>
          <w:rFonts w:ascii="Times New Roman" w:hAnsi="Times New Roman" w:cs="Times New Roman"/>
          <w:color w:val="202124"/>
          <w:sz w:val="28"/>
          <w:szCs w:val="28"/>
          <w:shd w:val="clear" w:color="auto" w:fill="FFFFFF"/>
          <w:lang w:val="kk-KZ"/>
        </w:rPr>
      </w:pPr>
      <w:r w:rsidRPr="003F1609">
        <w:rPr>
          <w:rFonts w:ascii="Times New Roman" w:hAnsi="Times New Roman" w:cs="Times New Roman"/>
          <w:b/>
          <w:i/>
          <w:color w:val="202124"/>
          <w:sz w:val="28"/>
          <w:szCs w:val="28"/>
          <w:shd w:val="clear" w:color="auto" w:fill="FFFFFF"/>
          <w:lang w:val="kk-KZ"/>
        </w:rPr>
        <w:t>Шестое,</w:t>
      </w:r>
      <w:r w:rsidRPr="00A61A4C">
        <w:rPr>
          <w:rFonts w:ascii="Times New Roman" w:hAnsi="Times New Roman" w:cs="Times New Roman"/>
          <w:b/>
          <w:color w:val="202124"/>
          <w:sz w:val="28"/>
          <w:szCs w:val="28"/>
          <w:shd w:val="clear" w:color="auto" w:fill="FFFFFF"/>
          <w:lang w:val="kk-KZ"/>
        </w:rPr>
        <w:t xml:space="preserve"> </w:t>
      </w:r>
      <w:r w:rsidRPr="003F1609">
        <w:rPr>
          <w:rFonts w:ascii="Times New Roman" w:hAnsi="Times New Roman" w:cs="Times New Roman"/>
          <w:color w:val="202124"/>
          <w:sz w:val="28"/>
          <w:szCs w:val="28"/>
          <w:shd w:val="clear" w:color="auto" w:fill="FFFFFF"/>
          <w:lang w:val="kk-KZ"/>
        </w:rPr>
        <w:t>предлага</w:t>
      </w:r>
      <w:r w:rsidR="003F1609">
        <w:rPr>
          <w:rFonts w:ascii="Times New Roman" w:hAnsi="Times New Roman" w:cs="Times New Roman"/>
          <w:color w:val="202124"/>
          <w:sz w:val="28"/>
          <w:szCs w:val="28"/>
          <w:shd w:val="clear" w:color="auto" w:fill="FFFFFF"/>
          <w:lang w:val="kk-KZ"/>
        </w:rPr>
        <w:t>ем</w:t>
      </w:r>
      <w:r w:rsidRPr="003F1609">
        <w:rPr>
          <w:rFonts w:ascii="Times New Roman" w:hAnsi="Times New Roman" w:cs="Times New Roman"/>
          <w:color w:val="202124"/>
          <w:sz w:val="28"/>
          <w:szCs w:val="28"/>
          <w:shd w:val="clear" w:color="auto" w:fill="FFFFFF"/>
          <w:lang w:val="kk-KZ"/>
        </w:rPr>
        <w:t xml:space="preserve"> разработать социально ориентированную кредитную программу в банках второго уровня для строительства индивидуального жилого дома с низкой процентной ставкой, 10-летним сроком гибкого погашения кредита и возможностью пролонгации кредитного договора. Не исключаю важность создания специального кредитного финансового института под эти цели. </w:t>
      </w:r>
    </w:p>
    <w:p w:rsidR="004D2776" w:rsidRPr="003F1609" w:rsidRDefault="004D2776" w:rsidP="004D2776">
      <w:pPr>
        <w:spacing w:after="0" w:line="240" w:lineRule="auto"/>
        <w:ind w:firstLine="709"/>
        <w:jc w:val="both"/>
        <w:rPr>
          <w:rFonts w:ascii="Times New Roman" w:hAnsi="Times New Roman" w:cs="Times New Roman"/>
          <w:color w:val="202124"/>
          <w:sz w:val="28"/>
          <w:szCs w:val="28"/>
          <w:shd w:val="clear" w:color="auto" w:fill="FFFFFF"/>
          <w:lang w:val="kk-KZ"/>
        </w:rPr>
      </w:pPr>
      <w:r w:rsidRPr="003F1609">
        <w:rPr>
          <w:rFonts w:ascii="Times New Roman" w:hAnsi="Times New Roman" w:cs="Times New Roman"/>
          <w:b/>
          <w:i/>
          <w:color w:val="202124"/>
          <w:sz w:val="28"/>
          <w:szCs w:val="28"/>
          <w:shd w:val="clear" w:color="auto" w:fill="FFFFFF"/>
          <w:lang w:val="kk-KZ"/>
        </w:rPr>
        <w:t>Седьмое,</w:t>
      </w:r>
      <w:r>
        <w:rPr>
          <w:rFonts w:ascii="Times New Roman" w:hAnsi="Times New Roman" w:cs="Times New Roman"/>
          <w:b/>
          <w:color w:val="202124"/>
          <w:sz w:val="28"/>
          <w:szCs w:val="28"/>
          <w:shd w:val="clear" w:color="auto" w:fill="FFFFFF"/>
          <w:lang w:val="kk-KZ"/>
        </w:rPr>
        <w:t xml:space="preserve"> </w:t>
      </w:r>
      <w:r w:rsidRPr="003F1609">
        <w:rPr>
          <w:rFonts w:ascii="Times New Roman" w:hAnsi="Times New Roman" w:cs="Times New Roman"/>
          <w:color w:val="202124"/>
          <w:sz w:val="28"/>
          <w:szCs w:val="28"/>
          <w:shd w:val="clear" w:color="auto" w:fill="FFFFFF"/>
          <w:lang w:val="kk-KZ"/>
        </w:rPr>
        <w:t xml:space="preserve">Генеральной </w:t>
      </w:r>
      <w:r w:rsidR="003F1609">
        <w:rPr>
          <w:rFonts w:ascii="Times New Roman" w:hAnsi="Times New Roman" w:cs="Times New Roman"/>
          <w:color w:val="202124"/>
          <w:sz w:val="28"/>
          <w:szCs w:val="28"/>
          <w:shd w:val="clear" w:color="auto" w:fill="FFFFFF"/>
          <w:lang w:val="kk-KZ"/>
        </w:rPr>
        <w:t>П</w:t>
      </w:r>
      <w:r w:rsidRPr="003F1609">
        <w:rPr>
          <w:rFonts w:ascii="Times New Roman" w:hAnsi="Times New Roman" w:cs="Times New Roman"/>
          <w:color w:val="202124"/>
          <w:sz w:val="28"/>
          <w:szCs w:val="28"/>
          <w:shd w:val="clear" w:color="auto" w:fill="FFFFFF"/>
          <w:lang w:val="kk-KZ"/>
        </w:rPr>
        <w:t xml:space="preserve">рокуратуре разобраться с нездоровой ситуацией, где из списка услугодателей по ведению очередности  на получение земельного участка под ИЖС исключили города Алматы, Шымкент и Астана. Требуем прокуроров и КУЗР разобраться с многочисленными фактами предоставления земельных участков под ИЖС в этих городах под разным предлогом без очереди. </w:t>
      </w:r>
    </w:p>
    <w:p w:rsidR="004D2776" w:rsidRDefault="004D2776" w:rsidP="004D2776">
      <w:pPr>
        <w:spacing w:after="0" w:line="240" w:lineRule="auto"/>
        <w:ind w:firstLine="709"/>
        <w:jc w:val="both"/>
        <w:rPr>
          <w:rFonts w:ascii="Times New Roman" w:hAnsi="Times New Roman" w:cs="Times New Roman"/>
          <w:i/>
          <w:color w:val="202124"/>
          <w:sz w:val="28"/>
          <w:szCs w:val="28"/>
          <w:shd w:val="clear" w:color="auto" w:fill="FFFFFF"/>
          <w:lang w:val="kk-KZ"/>
        </w:rPr>
      </w:pPr>
    </w:p>
    <w:p w:rsidR="004D2776" w:rsidRDefault="004D2776" w:rsidP="004D2776">
      <w:pPr>
        <w:spacing w:after="0" w:line="240" w:lineRule="auto"/>
        <w:ind w:firstLine="709"/>
        <w:jc w:val="both"/>
        <w:rPr>
          <w:rFonts w:ascii="Times New Roman" w:hAnsi="Times New Roman" w:cs="Times New Roman"/>
          <w:i/>
          <w:color w:val="202124"/>
          <w:sz w:val="28"/>
          <w:szCs w:val="28"/>
          <w:shd w:val="clear" w:color="auto" w:fill="FFFFFF"/>
          <w:lang w:val="kk-KZ"/>
        </w:rPr>
      </w:pPr>
    </w:p>
    <w:p w:rsidR="004D2776" w:rsidRPr="003F1609" w:rsidRDefault="003F1609" w:rsidP="003F1609">
      <w:pPr>
        <w:spacing w:after="0" w:line="240" w:lineRule="auto"/>
        <w:ind w:firstLine="709"/>
        <w:rPr>
          <w:rFonts w:ascii="Times New Roman" w:hAnsi="Times New Roman" w:cs="Times New Roman"/>
          <w:b/>
          <w:sz w:val="28"/>
          <w:szCs w:val="28"/>
          <w:lang w:val="kk-KZ"/>
        </w:rPr>
      </w:pPr>
      <w:r w:rsidRPr="003F1609">
        <w:rPr>
          <w:rFonts w:ascii="Times New Roman" w:hAnsi="Times New Roman" w:cs="Times New Roman"/>
          <w:b/>
          <w:sz w:val="28"/>
          <w:szCs w:val="28"/>
          <w:lang w:val="kk-KZ"/>
        </w:rPr>
        <w:t>С уважением,</w:t>
      </w:r>
    </w:p>
    <w:p w:rsidR="009741BE" w:rsidRDefault="003F1609" w:rsidP="003F1609">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д</w:t>
      </w:r>
      <w:r w:rsidRPr="003F1609">
        <w:rPr>
          <w:rFonts w:ascii="Times New Roman" w:hAnsi="Times New Roman" w:cs="Times New Roman"/>
          <w:b/>
          <w:sz w:val="28"/>
          <w:szCs w:val="28"/>
          <w:lang w:val="kk-KZ"/>
        </w:rPr>
        <w:t>епутаты</w:t>
      </w:r>
      <w:r>
        <w:rPr>
          <w:lang w:val="kk-KZ"/>
        </w:rPr>
        <w:t xml:space="preserve">                                                                                                                            </w:t>
      </w:r>
      <w:r w:rsidR="009741BE">
        <w:rPr>
          <w:rFonts w:ascii="Times New Roman" w:hAnsi="Times New Roman" w:cs="Times New Roman"/>
          <w:b/>
          <w:sz w:val="28"/>
          <w:szCs w:val="28"/>
          <w:lang w:val="kk-KZ"/>
        </w:rPr>
        <w:t>Б. Базарбек</w:t>
      </w:r>
    </w:p>
    <w:p w:rsidR="003F1609" w:rsidRDefault="003F1609" w:rsidP="003F1609">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Д. Каскарауов</w:t>
      </w:r>
    </w:p>
    <w:p w:rsidR="004E2B31" w:rsidRDefault="004E2B31" w:rsidP="00A63C72">
      <w:pPr>
        <w:spacing w:after="0" w:line="240" w:lineRule="auto"/>
        <w:ind w:firstLine="709"/>
        <w:jc w:val="both"/>
        <w:rPr>
          <w:rFonts w:ascii="Times New Roman" w:hAnsi="Times New Roman" w:cs="Times New Roman"/>
          <w:sz w:val="20"/>
          <w:szCs w:val="20"/>
          <w:lang w:val="kk-KZ"/>
        </w:rPr>
      </w:pPr>
    </w:p>
    <w:p w:rsidR="004E2B31" w:rsidRDefault="004E2B31" w:rsidP="00A63C72">
      <w:pPr>
        <w:spacing w:after="0" w:line="240" w:lineRule="auto"/>
        <w:ind w:firstLine="709"/>
        <w:jc w:val="both"/>
        <w:rPr>
          <w:rFonts w:ascii="Times New Roman" w:hAnsi="Times New Roman" w:cs="Times New Roman"/>
          <w:sz w:val="20"/>
          <w:szCs w:val="20"/>
          <w:lang w:val="kk-KZ"/>
        </w:rPr>
      </w:pPr>
    </w:p>
    <w:p w:rsidR="00A63C72" w:rsidRPr="00BB30E2" w:rsidRDefault="00A63C72" w:rsidP="00A63C72">
      <w:pPr>
        <w:spacing w:after="0" w:line="240" w:lineRule="auto"/>
        <w:ind w:firstLine="709"/>
        <w:jc w:val="both"/>
        <w:rPr>
          <w:rFonts w:ascii="Times New Roman" w:hAnsi="Times New Roman" w:cs="Times New Roman"/>
          <w:sz w:val="20"/>
          <w:szCs w:val="20"/>
          <w:lang w:val="kk-KZ"/>
        </w:rPr>
      </w:pPr>
      <w:bookmarkStart w:id="0" w:name="_GoBack"/>
      <w:bookmarkEnd w:id="0"/>
      <w:r w:rsidRPr="00BB30E2">
        <w:rPr>
          <w:rFonts w:ascii="Times New Roman" w:hAnsi="Times New Roman" w:cs="Times New Roman"/>
          <w:sz w:val="20"/>
          <w:szCs w:val="20"/>
          <w:lang w:val="kk-KZ"/>
        </w:rPr>
        <w:t>Исп. Кусаинова Г.  Ж.</w:t>
      </w:r>
    </w:p>
    <w:p w:rsidR="00A63C72" w:rsidRPr="004A3C08" w:rsidRDefault="00A63C72" w:rsidP="00882243">
      <w:pPr>
        <w:spacing w:after="0" w:line="240" w:lineRule="auto"/>
        <w:ind w:firstLine="709"/>
        <w:jc w:val="both"/>
        <w:rPr>
          <w:rFonts w:ascii="Times New Roman" w:hAnsi="Times New Roman" w:cs="Times New Roman"/>
          <w:b/>
          <w:sz w:val="28"/>
          <w:szCs w:val="28"/>
          <w:lang w:val="kk-KZ"/>
        </w:rPr>
      </w:pPr>
      <w:r w:rsidRPr="00BB30E2">
        <w:rPr>
          <w:rFonts w:ascii="Times New Roman" w:hAnsi="Times New Roman" w:cs="Times New Roman"/>
          <w:sz w:val="20"/>
          <w:szCs w:val="20"/>
        </w:rPr>
        <w:t>тел. 74</w:t>
      </w:r>
      <w:r w:rsidRPr="00BB30E2">
        <w:rPr>
          <w:rFonts w:ascii="Times New Roman" w:hAnsi="Times New Roman" w:cs="Times New Roman"/>
          <w:sz w:val="20"/>
          <w:szCs w:val="20"/>
          <w:lang w:val="kk-KZ"/>
        </w:rPr>
        <w:t xml:space="preserve"> 6</w:t>
      </w:r>
      <w:r w:rsidR="009741BE">
        <w:rPr>
          <w:rFonts w:ascii="Times New Roman" w:hAnsi="Times New Roman" w:cs="Times New Roman"/>
          <w:sz w:val="20"/>
          <w:szCs w:val="20"/>
          <w:lang w:val="kk-KZ"/>
        </w:rPr>
        <w:t>7 29</w:t>
      </w:r>
    </w:p>
    <w:sectPr w:rsidR="00A63C72" w:rsidRPr="004A3C08" w:rsidSect="00C77819">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96C51"/>
    <w:multiLevelType w:val="hybridMultilevel"/>
    <w:tmpl w:val="48E4B092"/>
    <w:lvl w:ilvl="0" w:tplc="0AA494A0">
      <w:start w:val="3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7F"/>
    <w:rsid w:val="0002545A"/>
    <w:rsid w:val="0005133A"/>
    <w:rsid w:val="00061911"/>
    <w:rsid w:val="0006550B"/>
    <w:rsid w:val="000B113A"/>
    <w:rsid w:val="000B7999"/>
    <w:rsid w:val="000C702C"/>
    <w:rsid w:val="000D107F"/>
    <w:rsid w:val="000D2B97"/>
    <w:rsid w:val="00142856"/>
    <w:rsid w:val="001670C8"/>
    <w:rsid w:val="001977F9"/>
    <w:rsid w:val="001B0061"/>
    <w:rsid w:val="001D44CF"/>
    <w:rsid w:val="001F243F"/>
    <w:rsid w:val="001F5BBD"/>
    <w:rsid w:val="002601B1"/>
    <w:rsid w:val="00295745"/>
    <w:rsid w:val="002C3A1E"/>
    <w:rsid w:val="00307457"/>
    <w:rsid w:val="00323D34"/>
    <w:rsid w:val="003302CA"/>
    <w:rsid w:val="00333181"/>
    <w:rsid w:val="00364D5F"/>
    <w:rsid w:val="00366B09"/>
    <w:rsid w:val="00396030"/>
    <w:rsid w:val="003A1C5D"/>
    <w:rsid w:val="003B2227"/>
    <w:rsid w:val="003D2077"/>
    <w:rsid w:val="003E3152"/>
    <w:rsid w:val="003E5481"/>
    <w:rsid w:val="003F1609"/>
    <w:rsid w:val="00417770"/>
    <w:rsid w:val="00417CE7"/>
    <w:rsid w:val="00421EFC"/>
    <w:rsid w:val="004565F8"/>
    <w:rsid w:val="0047289A"/>
    <w:rsid w:val="00481FDB"/>
    <w:rsid w:val="004A3C08"/>
    <w:rsid w:val="004D2776"/>
    <w:rsid w:val="004E2B31"/>
    <w:rsid w:val="00507B0F"/>
    <w:rsid w:val="005147DC"/>
    <w:rsid w:val="00525E49"/>
    <w:rsid w:val="00585DD0"/>
    <w:rsid w:val="005E0739"/>
    <w:rsid w:val="0060063F"/>
    <w:rsid w:val="00604AD5"/>
    <w:rsid w:val="006333C3"/>
    <w:rsid w:val="00647C0D"/>
    <w:rsid w:val="0066190E"/>
    <w:rsid w:val="00675A0C"/>
    <w:rsid w:val="00681B0D"/>
    <w:rsid w:val="006957B2"/>
    <w:rsid w:val="006A4232"/>
    <w:rsid w:val="006C3688"/>
    <w:rsid w:val="00703AEB"/>
    <w:rsid w:val="00774859"/>
    <w:rsid w:val="00783A3E"/>
    <w:rsid w:val="00794F92"/>
    <w:rsid w:val="007A0C1A"/>
    <w:rsid w:val="007B0DDA"/>
    <w:rsid w:val="007D137A"/>
    <w:rsid w:val="00851257"/>
    <w:rsid w:val="00882243"/>
    <w:rsid w:val="008A2E40"/>
    <w:rsid w:val="008F29CB"/>
    <w:rsid w:val="008F65B4"/>
    <w:rsid w:val="00901427"/>
    <w:rsid w:val="00905885"/>
    <w:rsid w:val="00917138"/>
    <w:rsid w:val="009741BE"/>
    <w:rsid w:val="00981538"/>
    <w:rsid w:val="009B3C11"/>
    <w:rsid w:val="009E7BCC"/>
    <w:rsid w:val="00A06150"/>
    <w:rsid w:val="00A14275"/>
    <w:rsid w:val="00A63C72"/>
    <w:rsid w:val="00A722D4"/>
    <w:rsid w:val="00A800AC"/>
    <w:rsid w:val="00AA6F5C"/>
    <w:rsid w:val="00AD0A28"/>
    <w:rsid w:val="00AD6A9F"/>
    <w:rsid w:val="00B11D63"/>
    <w:rsid w:val="00B13F97"/>
    <w:rsid w:val="00B712B0"/>
    <w:rsid w:val="00B92AB2"/>
    <w:rsid w:val="00BC6F90"/>
    <w:rsid w:val="00BE2481"/>
    <w:rsid w:val="00BF3EF6"/>
    <w:rsid w:val="00C24DBD"/>
    <w:rsid w:val="00C2627A"/>
    <w:rsid w:val="00C3001E"/>
    <w:rsid w:val="00C52375"/>
    <w:rsid w:val="00C77819"/>
    <w:rsid w:val="00C803C7"/>
    <w:rsid w:val="00C92DDD"/>
    <w:rsid w:val="00CA05F8"/>
    <w:rsid w:val="00CA14CF"/>
    <w:rsid w:val="00CA1DA9"/>
    <w:rsid w:val="00CF10EF"/>
    <w:rsid w:val="00D128ED"/>
    <w:rsid w:val="00D30943"/>
    <w:rsid w:val="00D33372"/>
    <w:rsid w:val="00D656B7"/>
    <w:rsid w:val="00D70426"/>
    <w:rsid w:val="00DE56D6"/>
    <w:rsid w:val="00DF5F49"/>
    <w:rsid w:val="00E04EC2"/>
    <w:rsid w:val="00E05F04"/>
    <w:rsid w:val="00E259C9"/>
    <w:rsid w:val="00E42A5E"/>
    <w:rsid w:val="00EC578C"/>
    <w:rsid w:val="00ED4E7F"/>
    <w:rsid w:val="00F10814"/>
    <w:rsid w:val="00FB0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DCD5"/>
  <w15:docId w15:val="{D8E19EC6-4EB1-46D0-8D94-FE06885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1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07F"/>
    <w:rPr>
      <w:rFonts w:ascii="Tahoma" w:hAnsi="Tahoma" w:cs="Tahoma"/>
      <w:sz w:val="16"/>
      <w:szCs w:val="16"/>
    </w:rPr>
  </w:style>
  <w:style w:type="paragraph" w:styleId="a6">
    <w:name w:val="Normal (Web)"/>
    <w:basedOn w:val="a"/>
    <w:uiPriority w:val="99"/>
    <w:semiHidden/>
    <w:unhideWhenUsed/>
    <w:rsid w:val="00B13F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7">
    <w:name w:val="Strong"/>
    <w:basedOn w:val="a0"/>
    <w:qFormat/>
    <w:rsid w:val="00323D34"/>
    <w:rPr>
      <w:b/>
      <w:bCs/>
    </w:rPr>
  </w:style>
  <w:style w:type="paragraph" w:styleId="a8">
    <w:name w:val="List Paragraph"/>
    <w:basedOn w:val="a"/>
    <w:uiPriority w:val="34"/>
    <w:qFormat/>
    <w:rsid w:val="00DE5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441526">
      <w:bodyDiv w:val="1"/>
      <w:marLeft w:val="0"/>
      <w:marRight w:val="0"/>
      <w:marTop w:val="0"/>
      <w:marBottom w:val="0"/>
      <w:divBdr>
        <w:top w:val="none" w:sz="0" w:space="0" w:color="auto"/>
        <w:left w:val="none" w:sz="0" w:space="0" w:color="auto"/>
        <w:bottom w:val="none" w:sz="0" w:space="0" w:color="auto"/>
        <w:right w:val="none" w:sz="0" w:space="0" w:color="auto"/>
      </w:divBdr>
    </w:div>
    <w:div w:id="1347831697">
      <w:bodyDiv w:val="1"/>
      <w:marLeft w:val="0"/>
      <w:marRight w:val="0"/>
      <w:marTop w:val="0"/>
      <w:marBottom w:val="0"/>
      <w:divBdr>
        <w:top w:val="none" w:sz="0" w:space="0" w:color="auto"/>
        <w:left w:val="none" w:sz="0" w:space="0" w:color="auto"/>
        <w:bottom w:val="none" w:sz="0" w:space="0" w:color="auto"/>
        <w:right w:val="none" w:sz="0" w:space="0" w:color="auto"/>
      </w:divBdr>
    </w:div>
    <w:div w:id="19739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342FE-11B5-428A-BEB2-3DFA3628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Макенбаева Динара</dc:creator>
  <cp:lastModifiedBy>Кусаинова Галия</cp:lastModifiedBy>
  <cp:revision>17</cp:revision>
  <cp:lastPrinted>2023-04-05T07:59:00Z</cp:lastPrinted>
  <dcterms:created xsi:type="dcterms:W3CDTF">2023-04-05T06:54:00Z</dcterms:created>
  <dcterms:modified xsi:type="dcterms:W3CDTF">2023-04-05T11:09:00Z</dcterms:modified>
</cp:coreProperties>
</file>