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2B8" w:rsidRDefault="00DF1710" w:rsidP="001A22B8">
      <w:pPr>
        <w:spacing w:after="120" w:line="240" w:lineRule="auto"/>
        <w:jc w:val="right"/>
        <w:rPr>
          <w:rFonts w:ascii="Times New Roman" w:hAnsi="Times New Roman" w:cs="Times New Roman"/>
          <w:b/>
          <w:sz w:val="28"/>
          <w:szCs w:val="24"/>
          <w:lang w:val="kk-KZ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eastAsia="ru-RU"/>
        </w:rPr>
        <w:drawing>
          <wp:inline distT="0" distB="0" distL="0" distR="0">
            <wp:extent cx="6477000" cy="2114550"/>
            <wp:effectExtent l="0" t="0" r="0" b="0"/>
            <wp:docPr id="1" name="Рисунок 1" descr="депут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пута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B8" w:rsidRDefault="001A22B8" w:rsidP="001A22B8">
      <w:pPr>
        <w:spacing w:after="120" w:line="240" w:lineRule="auto"/>
        <w:jc w:val="right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1A22B8" w:rsidRPr="006C275C" w:rsidRDefault="001A22B8" w:rsidP="001A22B8">
      <w:pPr>
        <w:spacing w:after="120" w:line="240" w:lineRule="auto"/>
        <w:jc w:val="right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BA480C">
        <w:rPr>
          <w:rFonts w:ascii="Times New Roman" w:hAnsi="Times New Roman" w:cs="Times New Roman"/>
          <w:b/>
          <w:sz w:val="28"/>
          <w:szCs w:val="24"/>
          <w:lang w:val="kk-KZ"/>
        </w:rPr>
        <w:t>Қ</w:t>
      </w:r>
      <w:r w:rsidRPr="006C275C">
        <w:rPr>
          <w:rFonts w:ascii="Times New Roman" w:hAnsi="Times New Roman" w:cs="Times New Roman"/>
          <w:b/>
          <w:sz w:val="28"/>
          <w:szCs w:val="24"/>
          <w:lang w:val="kk-KZ"/>
        </w:rPr>
        <w:t>аза</w:t>
      </w:r>
      <w:r w:rsidRPr="00BA480C">
        <w:rPr>
          <w:rFonts w:ascii="Times New Roman" w:hAnsi="Times New Roman" w:cs="Times New Roman"/>
          <w:b/>
          <w:sz w:val="28"/>
          <w:szCs w:val="24"/>
          <w:lang w:val="kk-KZ"/>
        </w:rPr>
        <w:t>қ</w:t>
      </w:r>
      <w:r w:rsidRPr="006C275C">
        <w:rPr>
          <w:rFonts w:ascii="Times New Roman" w:hAnsi="Times New Roman" w:cs="Times New Roman"/>
          <w:b/>
          <w:sz w:val="28"/>
          <w:szCs w:val="24"/>
          <w:lang w:val="kk-KZ"/>
        </w:rPr>
        <w:t>стан Республик</w:t>
      </w:r>
      <w:r w:rsidRPr="00BA480C">
        <w:rPr>
          <w:rFonts w:ascii="Times New Roman" w:hAnsi="Times New Roman" w:cs="Times New Roman"/>
          <w:b/>
          <w:sz w:val="28"/>
          <w:szCs w:val="24"/>
          <w:lang w:val="kk-KZ"/>
        </w:rPr>
        <w:t>асының</w:t>
      </w:r>
      <w:r w:rsidRPr="006C275C">
        <w:rPr>
          <w:rFonts w:ascii="Times New Roman" w:hAnsi="Times New Roman" w:cs="Times New Roman"/>
          <w:b/>
          <w:sz w:val="28"/>
          <w:szCs w:val="24"/>
          <w:lang w:val="kk-KZ"/>
        </w:rPr>
        <w:t xml:space="preserve"> </w:t>
      </w:r>
    </w:p>
    <w:p w:rsidR="001A22B8" w:rsidRPr="00BA480C" w:rsidRDefault="001A22B8" w:rsidP="001A22B8">
      <w:pPr>
        <w:spacing w:after="120" w:line="240" w:lineRule="auto"/>
        <w:ind w:firstLine="5940"/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6C275C">
        <w:rPr>
          <w:rFonts w:ascii="Times New Roman" w:hAnsi="Times New Roman" w:cs="Times New Roman"/>
          <w:b/>
          <w:sz w:val="28"/>
          <w:szCs w:val="24"/>
          <w:lang w:val="kk-KZ"/>
        </w:rPr>
        <w:t>Премьер-Министр</w:t>
      </w:r>
      <w:r w:rsidRPr="00BA480C">
        <w:rPr>
          <w:rFonts w:ascii="Times New Roman" w:hAnsi="Times New Roman" w:cs="Times New Roman"/>
          <w:b/>
          <w:sz w:val="28"/>
          <w:szCs w:val="24"/>
          <w:lang w:val="kk-KZ"/>
        </w:rPr>
        <w:t>і</w:t>
      </w:r>
    </w:p>
    <w:p w:rsidR="001A22B8" w:rsidRPr="006C275C" w:rsidRDefault="001A22B8" w:rsidP="001A22B8">
      <w:pPr>
        <w:spacing w:after="120" w:line="240" w:lineRule="auto"/>
        <w:ind w:firstLine="5940"/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BA480C">
        <w:rPr>
          <w:rFonts w:ascii="Times New Roman" w:hAnsi="Times New Roman" w:cs="Times New Roman"/>
          <w:b/>
          <w:sz w:val="28"/>
          <w:szCs w:val="24"/>
          <w:lang w:val="kk-KZ"/>
        </w:rPr>
        <w:t>Ә</w:t>
      </w:r>
      <w:r w:rsidRPr="006C275C">
        <w:rPr>
          <w:rFonts w:ascii="Times New Roman" w:hAnsi="Times New Roman" w:cs="Times New Roman"/>
          <w:b/>
          <w:sz w:val="28"/>
          <w:szCs w:val="24"/>
          <w:lang w:val="kk-KZ"/>
        </w:rPr>
        <w:t>.</w:t>
      </w:r>
      <w:r w:rsidRPr="00BA480C">
        <w:rPr>
          <w:rFonts w:ascii="Times New Roman" w:hAnsi="Times New Roman" w:cs="Times New Roman"/>
          <w:b/>
          <w:sz w:val="28"/>
          <w:szCs w:val="24"/>
          <w:lang w:val="kk-KZ"/>
        </w:rPr>
        <w:t>А</w:t>
      </w:r>
      <w:r w:rsidRPr="006C275C">
        <w:rPr>
          <w:rFonts w:ascii="Times New Roman" w:hAnsi="Times New Roman" w:cs="Times New Roman"/>
          <w:b/>
          <w:sz w:val="28"/>
          <w:szCs w:val="24"/>
          <w:lang w:val="kk-KZ"/>
        </w:rPr>
        <w:t>.</w:t>
      </w:r>
      <w:r w:rsidRPr="00BA480C">
        <w:rPr>
          <w:rFonts w:ascii="Times New Roman" w:hAnsi="Times New Roman" w:cs="Times New Roman"/>
          <w:b/>
          <w:sz w:val="28"/>
          <w:szCs w:val="24"/>
          <w:lang w:val="kk-KZ"/>
        </w:rPr>
        <w:t>Смайыловқа</w:t>
      </w:r>
      <w:r w:rsidRPr="006C275C">
        <w:rPr>
          <w:rFonts w:ascii="Times New Roman" w:hAnsi="Times New Roman" w:cs="Times New Roman"/>
          <w:b/>
          <w:sz w:val="28"/>
          <w:szCs w:val="24"/>
          <w:lang w:val="kk-KZ"/>
        </w:rPr>
        <w:t xml:space="preserve"> </w:t>
      </w:r>
    </w:p>
    <w:p w:rsidR="001A22B8" w:rsidRPr="00E46BD7" w:rsidRDefault="001A22B8" w:rsidP="001A22B8">
      <w:pPr>
        <w:spacing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E46BD7">
        <w:rPr>
          <w:rFonts w:ascii="Times New Roman" w:hAnsi="Times New Roman" w:cs="Times New Roman"/>
          <w:i/>
          <w:sz w:val="28"/>
          <w:szCs w:val="28"/>
          <w:lang w:val="kk-KZ"/>
        </w:rPr>
        <w:t xml:space="preserve">2023 жылғы 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>26</w:t>
      </w:r>
      <w:r w:rsidRPr="00E46BD7">
        <w:rPr>
          <w:rFonts w:ascii="Times New Roman" w:hAnsi="Times New Roman" w:cs="Times New Roman"/>
          <w:i/>
          <w:sz w:val="28"/>
          <w:szCs w:val="28"/>
          <w:lang w:val="kk-KZ"/>
        </w:rPr>
        <w:t>.04. жарияланды</w:t>
      </w:r>
    </w:p>
    <w:p w:rsidR="001A22B8" w:rsidRDefault="001A22B8" w:rsidP="001A22B8">
      <w:pPr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1A22B8" w:rsidRPr="00BA480C" w:rsidRDefault="001A22B8" w:rsidP="001A22B8">
      <w:pPr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6C275C">
        <w:rPr>
          <w:rFonts w:ascii="Times New Roman" w:hAnsi="Times New Roman" w:cs="Times New Roman"/>
          <w:b/>
          <w:sz w:val="28"/>
          <w:szCs w:val="24"/>
          <w:lang w:val="kk-KZ"/>
        </w:rPr>
        <w:t>ДЕПУТАТ</w:t>
      </w:r>
      <w:r w:rsidRPr="00BA480C">
        <w:rPr>
          <w:rFonts w:ascii="Times New Roman" w:hAnsi="Times New Roman" w:cs="Times New Roman"/>
          <w:b/>
          <w:sz w:val="28"/>
          <w:szCs w:val="24"/>
          <w:lang w:val="kk-KZ"/>
        </w:rPr>
        <w:t>ТЫҚ САУАЛ</w:t>
      </w:r>
    </w:p>
    <w:p w:rsidR="001A22B8" w:rsidRDefault="001A22B8" w:rsidP="001A22B8">
      <w:pPr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BA480C">
        <w:rPr>
          <w:rFonts w:ascii="Times New Roman" w:hAnsi="Times New Roman" w:cs="Times New Roman"/>
          <w:b/>
          <w:sz w:val="28"/>
          <w:szCs w:val="24"/>
          <w:lang w:val="kk-KZ"/>
        </w:rPr>
        <w:t>Құрметті Әлихан Асханұлы!</w:t>
      </w:r>
    </w:p>
    <w:p w:rsidR="001A22B8" w:rsidRPr="00BA480C" w:rsidRDefault="001A22B8" w:rsidP="001A22B8">
      <w:pPr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1A22B8" w:rsidRPr="00BA480C" w:rsidRDefault="001A22B8" w:rsidP="001A22B8">
      <w:pPr>
        <w:spacing w:after="120"/>
        <w:ind w:firstLine="567"/>
        <w:jc w:val="both"/>
        <w:rPr>
          <w:rFonts w:ascii="Times New Roman" w:hAnsi="Times New Roman" w:cs="Times New Roman"/>
          <w:bCs/>
          <w:sz w:val="28"/>
          <w:szCs w:val="24"/>
          <w:lang w:val="kk-KZ"/>
        </w:rPr>
      </w:pPr>
      <w:r w:rsidRPr="00BA480C">
        <w:rPr>
          <w:rFonts w:ascii="Times New Roman" w:hAnsi="Times New Roman" w:cs="Times New Roman"/>
          <w:bCs/>
          <w:sz w:val="28"/>
          <w:szCs w:val="24"/>
          <w:lang w:val="kk-KZ"/>
        </w:rPr>
        <w:t>«Аманат» партиясының 2023-2027 жылдарға арналған «Халықпен бірге» сайлауалды бағдарламасында айтылған, партия атқаратын алдағы он міндеттің бірі экология, таза су мәселесі.</w:t>
      </w:r>
    </w:p>
    <w:p w:rsidR="001A22B8" w:rsidRDefault="001A22B8" w:rsidP="001A22B8">
      <w:pPr>
        <w:ind w:firstLine="708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Бүгінгі отырыста көтергім келіп отырған сауал дүниежүзіндегі ең үлкен проблемалардың біріне айналып бара жатқан қажетті су қорымен қамтамасыз етілу мәселесі болмақ.</w:t>
      </w:r>
    </w:p>
    <w:p w:rsidR="001A22B8" w:rsidRDefault="001A22B8" w:rsidP="001A22B8">
      <w:pPr>
        <w:ind w:firstLine="708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Біздің елімізде Арал теңізінің апаты, Каспий теңізінің тартылуы, Балхаш көлінің азаюы, Жайық, Қиғаш, Сыр өзендерінің ортаюы жылдан жылға қиындықтар туғызуда. </w:t>
      </w:r>
    </w:p>
    <w:p w:rsidR="001A22B8" w:rsidRDefault="001A22B8" w:rsidP="001A22B8">
      <w:pPr>
        <w:ind w:firstLine="708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Мемлекет басшысы таяуда өткен еліміздің әлеуметтік - экономикалық даму мәселесі жөніндегі кеңейтілген кеңесте </w:t>
      </w:r>
      <w:r>
        <w:rPr>
          <w:rFonts w:ascii="Times New Roman" w:hAnsi="Times New Roman" w:cs="Times New Roman"/>
          <w:b/>
          <w:sz w:val="28"/>
          <w:lang w:val="kk-KZ"/>
        </w:rPr>
        <w:t>«Мен су тапшылығының артып жатқанын ұдайы айтып жүрмін. Сарапшылардың пайымдауынша 2040 жылға қарай  суға деген сұраныс 50 пайызға артады. Қазақстан 2050 жылға қарай суға өте мұқтаж елдердің санатына кіруі мүмкін»</w:t>
      </w:r>
      <w:r>
        <w:rPr>
          <w:rFonts w:ascii="Times New Roman" w:hAnsi="Times New Roman" w:cs="Times New Roman"/>
          <w:sz w:val="28"/>
          <w:lang w:val="kk-KZ"/>
        </w:rPr>
        <w:t xml:space="preserve"> деді.</w:t>
      </w:r>
    </w:p>
    <w:p w:rsidR="001A22B8" w:rsidRDefault="001A22B8" w:rsidP="001A22B8">
      <w:pPr>
        <w:ind w:firstLine="708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Осыны ескеріп, келесідей депутаттық сауал ұсынамын. </w:t>
      </w:r>
    </w:p>
    <w:p w:rsidR="001A22B8" w:rsidRDefault="001A22B8" w:rsidP="001A22B8">
      <w:pPr>
        <w:ind w:firstLine="708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Елдегі суармалы егістікке қолдануға келетін жерасты суларын барынша көбірек және міндетті түрде тамшылатып суаруды пайдалануға қалай қарайсыз? </w:t>
      </w:r>
    </w:p>
    <w:p w:rsidR="001A22B8" w:rsidRDefault="001A22B8" w:rsidP="001A22B8">
      <w:pPr>
        <w:ind w:firstLine="708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lastRenderedPageBreak/>
        <w:t>Қазір жерасты суларын егістікке пайдалану жоқтың қасы, тамшылатып суару да кең  жолға қойылмаған.</w:t>
      </w:r>
    </w:p>
    <w:p w:rsidR="001A22B8" w:rsidRPr="001F5E01" w:rsidRDefault="001A22B8" w:rsidP="001A22B8">
      <w:pPr>
        <w:ind w:firstLine="708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Жерасты суларын пайдалану егіс аймағын кеңейтуге, жер үсті судан алыс елді мекендерге егін егуге, газбен қамтылған ауылдарға жылыжаймен айналысуға мүмкіндік берер еді.  </w:t>
      </w:r>
      <w:r>
        <w:rPr>
          <w:rFonts w:ascii="Times New Roman" w:hAnsi="Times New Roman" w:cs="Times New Roman"/>
          <w:sz w:val="28"/>
          <w:lang w:val="kk-KZ"/>
        </w:rPr>
        <w:tab/>
      </w:r>
      <w:r>
        <w:rPr>
          <w:rFonts w:ascii="Times New Roman" w:hAnsi="Times New Roman" w:cs="Times New Roman"/>
          <w:sz w:val="28"/>
          <w:lang w:val="kk-KZ"/>
        </w:rPr>
        <w:tab/>
      </w:r>
      <w:r>
        <w:rPr>
          <w:rFonts w:ascii="Times New Roman" w:hAnsi="Times New Roman" w:cs="Times New Roman"/>
          <w:sz w:val="28"/>
          <w:lang w:val="kk-KZ"/>
        </w:rPr>
        <w:tab/>
      </w:r>
      <w:r>
        <w:rPr>
          <w:rFonts w:ascii="Times New Roman" w:hAnsi="Times New Roman" w:cs="Times New Roman"/>
          <w:sz w:val="28"/>
          <w:lang w:val="kk-KZ"/>
        </w:rPr>
        <w:tab/>
      </w:r>
      <w:r>
        <w:rPr>
          <w:rFonts w:ascii="Times New Roman" w:hAnsi="Times New Roman" w:cs="Times New Roman"/>
          <w:sz w:val="28"/>
          <w:lang w:val="kk-KZ"/>
        </w:rPr>
        <w:tab/>
      </w:r>
      <w:r>
        <w:rPr>
          <w:rFonts w:ascii="Times New Roman" w:hAnsi="Times New Roman" w:cs="Times New Roman"/>
          <w:sz w:val="28"/>
          <w:lang w:val="kk-KZ"/>
        </w:rPr>
        <w:tab/>
      </w:r>
      <w:r>
        <w:rPr>
          <w:rFonts w:ascii="Times New Roman" w:hAnsi="Times New Roman" w:cs="Times New Roman"/>
          <w:sz w:val="28"/>
          <w:lang w:val="kk-KZ"/>
        </w:rPr>
        <w:tab/>
      </w:r>
      <w:r>
        <w:rPr>
          <w:rFonts w:ascii="Times New Roman" w:hAnsi="Times New Roman" w:cs="Times New Roman"/>
          <w:sz w:val="28"/>
          <w:lang w:val="kk-KZ"/>
        </w:rPr>
        <w:tab/>
      </w:r>
      <w:r>
        <w:rPr>
          <w:rFonts w:ascii="Times New Roman" w:hAnsi="Times New Roman" w:cs="Times New Roman"/>
          <w:sz w:val="28"/>
          <w:lang w:val="kk-KZ"/>
        </w:rPr>
        <w:tab/>
      </w:r>
      <w:r>
        <w:rPr>
          <w:rFonts w:ascii="Times New Roman" w:hAnsi="Times New Roman" w:cs="Times New Roman"/>
          <w:sz w:val="28"/>
          <w:lang w:val="kk-KZ"/>
        </w:rPr>
        <w:tab/>
      </w:r>
      <w:r>
        <w:rPr>
          <w:rFonts w:ascii="Times New Roman" w:hAnsi="Times New Roman" w:cs="Times New Roman"/>
          <w:sz w:val="28"/>
          <w:lang w:val="kk-KZ"/>
        </w:rPr>
        <w:tab/>
        <w:t xml:space="preserve">Жерасты суы жоқ жерлерде де мүмкіндігі бар жағдайда (күріш егінінен басқа) жер үсті суларымен тамшылатып суаруды қолдану </w:t>
      </w:r>
      <w:r>
        <w:rPr>
          <w:rFonts w:ascii="Times New Roman" w:hAnsi="Times New Roman" w:cs="Times New Roman"/>
          <w:b/>
          <w:sz w:val="28"/>
          <w:lang w:val="kk-KZ"/>
        </w:rPr>
        <w:t xml:space="preserve">судың шығынын бірнеше азайтады, </w:t>
      </w:r>
      <w:r w:rsidRPr="000A1E0D">
        <w:rPr>
          <w:rFonts w:ascii="Times New Roman" w:hAnsi="Times New Roman" w:cs="Times New Roman"/>
          <w:b/>
          <w:sz w:val="28"/>
          <w:lang w:val="kk-KZ"/>
        </w:rPr>
        <w:t>өнім артады, әрі тыңайтқыш аз жұмсалады (дозаторлар арқылы), жердің тұзы шығып, сортаңдап тозбайды, адам күшін қолдану бірнеше</w:t>
      </w:r>
      <w:r>
        <w:rPr>
          <w:rFonts w:ascii="Times New Roman" w:hAnsi="Times New Roman" w:cs="Times New Roman"/>
          <w:b/>
          <w:sz w:val="28"/>
          <w:lang w:val="kk-KZ"/>
        </w:rPr>
        <w:t xml:space="preserve"> есе</w:t>
      </w:r>
      <w:r w:rsidRPr="000A1E0D">
        <w:rPr>
          <w:rFonts w:ascii="Times New Roman" w:hAnsi="Times New Roman" w:cs="Times New Roman"/>
          <w:b/>
          <w:sz w:val="28"/>
          <w:lang w:val="kk-KZ"/>
        </w:rPr>
        <w:t xml:space="preserve"> азаяды, </w:t>
      </w:r>
      <w:r>
        <w:rPr>
          <w:rFonts w:ascii="Times New Roman" w:hAnsi="Times New Roman" w:cs="Times New Roman"/>
          <w:sz w:val="28"/>
          <w:lang w:val="kk-KZ"/>
        </w:rPr>
        <w:t>тамшылатып суару құралын өзімізден Орал қаласындағы</w:t>
      </w:r>
      <w:r w:rsidRPr="00BA480C">
        <w:rPr>
          <w:rFonts w:ascii="Times New Roman" w:hAnsi="Times New Roman" w:cs="Times New Roman"/>
          <w:sz w:val="28"/>
          <w:szCs w:val="24"/>
          <w:lang w:val="kk-KZ"/>
        </w:rPr>
        <w:t xml:space="preserve"> заводтардан шығаруға болады.</w:t>
      </w:r>
    </w:p>
    <w:p w:rsidR="001A22B8" w:rsidRDefault="001A22B8" w:rsidP="001A22B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BA480C">
        <w:rPr>
          <w:rFonts w:ascii="Times New Roman" w:hAnsi="Times New Roman" w:cs="Times New Roman"/>
          <w:sz w:val="28"/>
          <w:szCs w:val="24"/>
          <w:lang w:val="kk-KZ"/>
        </w:rPr>
        <w:t>Тамшылатып суаруға пайдаланатын шлангі ғана Израиль елінен алынады. Бүгінде республикамыздың барлық аймақтар</w:t>
      </w:r>
      <w:r>
        <w:rPr>
          <w:rFonts w:ascii="Times New Roman" w:hAnsi="Times New Roman" w:cs="Times New Roman"/>
          <w:sz w:val="28"/>
          <w:szCs w:val="24"/>
          <w:lang w:val="kk-KZ"/>
        </w:rPr>
        <w:t>ын</w:t>
      </w:r>
      <w:r w:rsidRPr="00BA480C">
        <w:rPr>
          <w:rFonts w:ascii="Times New Roman" w:hAnsi="Times New Roman" w:cs="Times New Roman"/>
          <w:sz w:val="28"/>
          <w:szCs w:val="24"/>
          <w:lang w:val="kk-KZ"/>
        </w:rPr>
        <w:t>дағы жерасты сулары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ның картасын дайындадық, </w:t>
      </w:r>
      <w:r w:rsidRPr="00BA480C">
        <w:rPr>
          <w:rFonts w:ascii="Times New Roman" w:hAnsi="Times New Roman" w:cs="Times New Roman"/>
          <w:sz w:val="28"/>
          <w:szCs w:val="24"/>
          <w:lang w:val="kk-KZ"/>
        </w:rPr>
        <w:t xml:space="preserve">оны пайдалана аласыздар. </w:t>
      </w:r>
    </w:p>
    <w:p w:rsidR="001A22B8" w:rsidRPr="00BA480C" w:rsidRDefault="001A22B8" w:rsidP="001A22B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:rsidR="001A22B8" w:rsidRDefault="001A22B8" w:rsidP="001A22B8">
      <w:pPr>
        <w:spacing w:after="0"/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BA480C">
        <w:rPr>
          <w:rFonts w:ascii="Times New Roman" w:hAnsi="Times New Roman" w:cs="Times New Roman"/>
          <w:b/>
          <w:sz w:val="28"/>
          <w:szCs w:val="24"/>
          <w:lang w:val="kk-KZ"/>
        </w:rPr>
        <w:t>Құрметті Әлихан Асханұлы!</w:t>
      </w:r>
    </w:p>
    <w:p w:rsidR="001A22B8" w:rsidRDefault="001A22B8" w:rsidP="001A22B8">
      <w:pPr>
        <w:spacing w:after="0"/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1A22B8" w:rsidRDefault="001A22B8" w:rsidP="001A22B8">
      <w:pPr>
        <w:spacing w:after="0"/>
        <w:ind w:firstLine="677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436F4B">
        <w:rPr>
          <w:rFonts w:ascii="Times New Roman" w:hAnsi="Times New Roman" w:cs="Times New Roman"/>
          <w:sz w:val="28"/>
          <w:szCs w:val="24"/>
          <w:lang w:val="kk-KZ"/>
        </w:rPr>
        <w:t>Еліміз Шу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, Талас өзендері бойынша - Қырғызстаннан, Орал өзені бойынша - Ресейден, Іле, Ертіс өзендері бойынша - Қытайдан, Сырдария өзені бойынша - Тәжікстан, Қырғызстан, Өзбекстаннан тәуелді. </w:t>
      </w:r>
    </w:p>
    <w:p w:rsidR="001A22B8" w:rsidRDefault="001A22B8" w:rsidP="001A22B8">
      <w:pPr>
        <w:spacing w:after="0"/>
        <w:ind w:firstLine="677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Осы айтылғандарды ескеріп:</w:t>
      </w:r>
    </w:p>
    <w:p w:rsidR="001A22B8" w:rsidRDefault="001A22B8" w:rsidP="001A22B8">
      <w:pPr>
        <w:pStyle w:val="a7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Су дипломатиясын күшейтуіміз қажет.</w:t>
      </w:r>
    </w:p>
    <w:p w:rsidR="001A22B8" w:rsidRDefault="001A22B8" w:rsidP="001A22B8">
      <w:pPr>
        <w:pStyle w:val="a7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 xml:space="preserve">Жер асты суларының пайдалануға болатын қорының 88 пайызы (13,5 текше шақырым)тұщы су екенін ескеріп, жерасты суларын сақтау және оны тиімді пайдаланудың барлық жолдарын қарастырған дұрыс. </w:t>
      </w:r>
    </w:p>
    <w:p w:rsidR="001A22B8" w:rsidRPr="00436F4B" w:rsidRDefault="001A22B8" w:rsidP="001A22B8">
      <w:pPr>
        <w:pStyle w:val="a7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Су үнемдеу технологияларын пайдалануды (тамшылатып суару, шашырату) мүмкіндігі бар жерде міндетті түрде енгізуді қолға алсақ.</w:t>
      </w:r>
      <w:r w:rsidRPr="00436F4B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:rsidR="001A22B8" w:rsidRPr="00BA480C" w:rsidRDefault="001A22B8" w:rsidP="001A22B8">
      <w:pPr>
        <w:shd w:val="clear" w:color="auto" w:fill="FFFFFF"/>
        <w:spacing w:after="120"/>
        <w:ind w:firstLine="677"/>
        <w:jc w:val="both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BA480C">
        <w:rPr>
          <w:rFonts w:ascii="Times New Roman" w:hAnsi="Times New Roman" w:cs="Times New Roman"/>
          <w:sz w:val="28"/>
          <w:szCs w:val="24"/>
          <w:lang w:val="kk-KZ"/>
        </w:rPr>
        <w:t>«Қазақстан Республикасының Парламенті және оның депутаттарының мәртебесі туралы» Конституциялық заңның 27-бабына сәйкес көтерілген сауалға жауабыңызды жазбаша хабарлауыңызды сұраймын.</w:t>
      </w:r>
    </w:p>
    <w:p w:rsidR="001A22B8" w:rsidRDefault="001A22B8" w:rsidP="001A22B8">
      <w:pPr>
        <w:pStyle w:val="a6"/>
        <w:jc w:val="both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1A22B8" w:rsidRPr="00BA480C" w:rsidRDefault="001A22B8" w:rsidP="001A22B8">
      <w:pPr>
        <w:pStyle w:val="a6"/>
        <w:jc w:val="both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BA480C">
        <w:rPr>
          <w:rFonts w:ascii="Times New Roman" w:hAnsi="Times New Roman" w:cs="Times New Roman"/>
          <w:b/>
          <w:sz w:val="28"/>
          <w:szCs w:val="24"/>
          <w:lang w:val="kk-KZ"/>
        </w:rPr>
        <w:t xml:space="preserve">Құрметпен, </w:t>
      </w:r>
    </w:p>
    <w:p w:rsidR="001A22B8" w:rsidRPr="00BA480C" w:rsidRDefault="001A22B8" w:rsidP="001A22B8">
      <w:pPr>
        <w:pStyle w:val="a6"/>
        <w:jc w:val="both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BA480C">
        <w:rPr>
          <w:rFonts w:ascii="Times New Roman" w:hAnsi="Times New Roman" w:cs="Times New Roman"/>
          <w:b/>
          <w:sz w:val="28"/>
          <w:szCs w:val="24"/>
          <w:lang w:val="kk-KZ"/>
        </w:rPr>
        <w:t xml:space="preserve">Депутат, «AMANAT» партиясы </w:t>
      </w:r>
    </w:p>
    <w:p w:rsidR="001A22B8" w:rsidRPr="00BA480C" w:rsidRDefault="001A22B8" w:rsidP="001A22B8">
      <w:pPr>
        <w:pStyle w:val="a6"/>
        <w:jc w:val="both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BA480C">
        <w:rPr>
          <w:rFonts w:ascii="Times New Roman" w:hAnsi="Times New Roman" w:cs="Times New Roman"/>
          <w:b/>
          <w:sz w:val="28"/>
          <w:szCs w:val="24"/>
          <w:lang w:val="kk-KZ"/>
        </w:rPr>
        <w:t>фракциясының мүшесі</w:t>
      </w:r>
      <w:r w:rsidRPr="00BA480C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BA480C">
        <w:rPr>
          <w:rFonts w:ascii="Times New Roman" w:hAnsi="Times New Roman" w:cs="Times New Roman"/>
          <w:b/>
          <w:sz w:val="28"/>
          <w:szCs w:val="24"/>
          <w:lang w:val="kk-KZ"/>
        </w:rPr>
        <w:t xml:space="preserve"> </w:t>
      </w:r>
      <w:r w:rsidRPr="00BA480C">
        <w:rPr>
          <w:rFonts w:ascii="Times New Roman" w:hAnsi="Times New Roman" w:cs="Times New Roman"/>
          <w:b/>
          <w:sz w:val="28"/>
          <w:szCs w:val="24"/>
          <w:lang w:val="kk-KZ"/>
        </w:rPr>
        <w:tab/>
      </w:r>
      <w:r w:rsidRPr="00BA480C">
        <w:rPr>
          <w:rFonts w:ascii="Times New Roman" w:hAnsi="Times New Roman" w:cs="Times New Roman"/>
          <w:b/>
          <w:sz w:val="28"/>
          <w:szCs w:val="24"/>
          <w:lang w:val="kk-KZ"/>
        </w:rPr>
        <w:tab/>
      </w:r>
      <w:r w:rsidRPr="00BA480C">
        <w:rPr>
          <w:rFonts w:ascii="Times New Roman" w:hAnsi="Times New Roman" w:cs="Times New Roman"/>
          <w:b/>
          <w:sz w:val="28"/>
          <w:szCs w:val="24"/>
          <w:lang w:val="kk-KZ"/>
        </w:rPr>
        <w:tab/>
      </w:r>
      <w:r w:rsidRPr="00BA480C">
        <w:rPr>
          <w:rFonts w:ascii="Times New Roman" w:hAnsi="Times New Roman" w:cs="Times New Roman"/>
          <w:b/>
          <w:sz w:val="28"/>
          <w:szCs w:val="24"/>
          <w:lang w:val="kk-KZ"/>
        </w:rPr>
        <w:tab/>
      </w:r>
      <w:r w:rsidRPr="00BA480C">
        <w:rPr>
          <w:rFonts w:ascii="Times New Roman" w:hAnsi="Times New Roman" w:cs="Times New Roman"/>
          <w:b/>
          <w:sz w:val="28"/>
          <w:szCs w:val="24"/>
          <w:lang w:val="kk-KZ"/>
        </w:rPr>
        <w:tab/>
        <w:t xml:space="preserve">        Б.С.Ізмұхамбетов</w:t>
      </w:r>
    </w:p>
    <w:p w:rsidR="001A22B8" w:rsidRPr="00BA480C" w:rsidRDefault="001A22B8" w:rsidP="001A22B8">
      <w:pPr>
        <w:pStyle w:val="a6"/>
        <w:jc w:val="both"/>
        <w:rPr>
          <w:rFonts w:ascii="Times New Roman" w:hAnsi="Times New Roman" w:cs="Times New Roman"/>
          <w:i/>
          <w:szCs w:val="20"/>
          <w:lang w:val="kk-KZ"/>
        </w:rPr>
      </w:pPr>
    </w:p>
    <w:p w:rsidR="001A22B8" w:rsidRDefault="001A22B8" w:rsidP="001A22B8">
      <w:pPr>
        <w:pStyle w:val="a6"/>
        <w:jc w:val="both"/>
        <w:rPr>
          <w:rFonts w:ascii="Times New Roman" w:hAnsi="Times New Roman" w:cs="Times New Roman"/>
          <w:i/>
          <w:sz w:val="20"/>
          <w:szCs w:val="20"/>
          <w:lang w:val="kk-KZ"/>
        </w:rPr>
      </w:pPr>
    </w:p>
    <w:p w:rsidR="001A22B8" w:rsidRDefault="001A22B8" w:rsidP="001A22B8">
      <w:pPr>
        <w:pStyle w:val="a6"/>
        <w:jc w:val="both"/>
        <w:rPr>
          <w:rFonts w:ascii="Times New Roman" w:hAnsi="Times New Roman" w:cs="Times New Roman"/>
          <w:i/>
          <w:sz w:val="20"/>
          <w:szCs w:val="20"/>
          <w:lang w:val="kk-KZ"/>
        </w:rPr>
      </w:pPr>
    </w:p>
    <w:p w:rsidR="001A22B8" w:rsidRDefault="001A22B8" w:rsidP="001A22B8">
      <w:pPr>
        <w:pStyle w:val="a6"/>
        <w:jc w:val="both"/>
        <w:rPr>
          <w:rFonts w:ascii="Times New Roman" w:hAnsi="Times New Roman" w:cs="Times New Roman"/>
          <w:i/>
          <w:sz w:val="20"/>
          <w:szCs w:val="20"/>
          <w:lang w:val="kk-KZ"/>
        </w:rPr>
      </w:pPr>
    </w:p>
    <w:p w:rsidR="001A22B8" w:rsidRDefault="001A22B8" w:rsidP="001A22B8">
      <w:pPr>
        <w:pStyle w:val="a6"/>
        <w:jc w:val="both"/>
        <w:rPr>
          <w:rFonts w:ascii="Times New Roman" w:hAnsi="Times New Roman" w:cs="Times New Roman"/>
          <w:i/>
          <w:sz w:val="20"/>
          <w:szCs w:val="20"/>
          <w:lang w:val="kk-KZ"/>
        </w:rPr>
      </w:pPr>
    </w:p>
    <w:p w:rsidR="001A22B8" w:rsidRDefault="001A22B8" w:rsidP="001A22B8">
      <w:pPr>
        <w:pStyle w:val="a6"/>
        <w:jc w:val="both"/>
        <w:rPr>
          <w:rFonts w:ascii="Times New Roman" w:hAnsi="Times New Roman" w:cs="Times New Roman"/>
          <w:i/>
          <w:sz w:val="20"/>
          <w:szCs w:val="20"/>
          <w:lang w:val="kk-KZ"/>
        </w:rPr>
      </w:pPr>
    </w:p>
    <w:p w:rsidR="001A22B8" w:rsidRDefault="001A22B8" w:rsidP="001A22B8">
      <w:pPr>
        <w:pStyle w:val="a6"/>
        <w:jc w:val="both"/>
        <w:rPr>
          <w:rFonts w:ascii="Times New Roman" w:hAnsi="Times New Roman" w:cs="Times New Roman"/>
          <w:i/>
          <w:sz w:val="20"/>
          <w:szCs w:val="20"/>
          <w:lang w:val="kk-KZ"/>
        </w:rPr>
      </w:pPr>
    </w:p>
    <w:p w:rsidR="001A22B8" w:rsidRDefault="001A22B8" w:rsidP="001A22B8">
      <w:pPr>
        <w:pStyle w:val="a6"/>
        <w:jc w:val="both"/>
        <w:rPr>
          <w:rFonts w:ascii="Times New Roman" w:hAnsi="Times New Roman" w:cs="Times New Roman"/>
          <w:i/>
          <w:sz w:val="20"/>
          <w:szCs w:val="20"/>
          <w:lang w:val="kk-KZ"/>
        </w:rPr>
      </w:pPr>
    </w:p>
    <w:p w:rsidR="001A22B8" w:rsidRDefault="001A22B8" w:rsidP="001A22B8">
      <w:pPr>
        <w:pStyle w:val="a6"/>
        <w:jc w:val="both"/>
        <w:rPr>
          <w:rFonts w:ascii="Times New Roman" w:hAnsi="Times New Roman" w:cs="Times New Roman"/>
          <w:i/>
          <w:sz w:val="20"/>
          <w:szCs w:val="20"/>
          <w:lang w:val="kk-KZ"/>
        </w:rPr>
      </w:pPr>
    </w:p>
    <w:p w:rsidR="001A22B8" w:rsidRPr="009622A5" w:rsidRDefault="001A22B8" w:rsidP="001A22B8">
      <w:pPr>
        <w:pStyle w:val="a6"/>
        <w:jc w:val="both"/>
        <w:rPr>
          <w:rFonts w:ascii="Times New Roman" w:hAnsi="Times New Roman" w:cs="Times New Roman"/>
          <w:i/>
          <w:sz w:val="20"/>
          <w:szCs w:val="20"/>
          <w:lang w:val="kk-KZ"/>
        </w:rPr>
      </w:pPr>
      <w:r w:rsidRPr="009622A5">
        <w:rPr>
          <w:rFonts w:ascii="Times New Roman" w:hAnsi="Times New Roman" w:cs="Times New Roman"/>
          <w:i/>
          <w:sz w:val="20"/>
          <w:szCs w:val="20"/>
          <w:lang w:val="kk-KZ"/>
        </w:rPr>
        <w:t xml:space="preserve">Орындаушы: Т. Мусаев </w:t>
      </w:r>
    </w:p>
    <w:p w:rsidR="001A22B8" w:rsidRDefault="001A22B8" w:rsidP="001A22B8">
      <w:pPr>
        <w:pStyle w:val="a6"/>
        <w:jc w:val="both"/>
        <w:rPr>
          <w:rFonts w:ascii="Times New Roman" w:hAnsi="Times New Roman" w:cs="Times New Roman"/>
          <w:i/>
          <w:sz w:val="20"/>
          <w:szCs w:val="20"/>
          <w:lang w:val="kk-KZ"/>
        </w:rPr>
      </w:pPr>
      <w:r w:rsidRPr="009622A5">
        <w:rPr>
          <w:rFonts w:ascii="Times New Roman" w:hAnsi="Times New Roman" w:cs="Times New Roman"/>
          <w:i/>
          <w:sz w:val="20"/>
          <w:szCs w:val="20"/>
          <w:lang w:val="kk-KZ"/>
        </w:rPr>
        <w:t>Тел. 74-63-82</w:t>
      </w:r>
      <w:bookmarkStart w:id="0" w:name="_GoBack"/>
      <w:bookmarkEnd w:id="0"/>
    </w:p>
    <w:sectPr w:rsidR="001A22B8" w:rsidSect="000D107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813FB8"/>
    <w:multiLevelType w:val="hybridMultilevel"/>
    <w:tmpl w:val="EE7EE4B6"/>
    <w:lvl w:ilvl="0" w:tplc="484C04BC">
      <w:start w:val="1"/>
      <w:numFmt w:val="decimal"/>
      <w:lvlText w:val="%1."/>
      <w:lvlJc w:val="left"/>
      <w:pPr>
        <w:ind w:left="10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07F"/>
    <w:rsid w:val="0002545A"/>
    <w:rsid w:val="0006550B"/>
    <w:rsid w:val="000B113A"/>
    <w:rsid w:val="000B7999"/>
    <w:rsid w:val="000D107F"/>
    <w:rsid w:val="001670C8"/>
    <w:rsid w:val="001A22B8"/>
    <w:rsid w:val="001F243F"/>
    <w:rsid w:val="003302CA"/>
    <w:rsid w:val="00396030"/>
    <w:rsid w:val="003A1C5D"/>
    <w:rsid w:val="003B2227"/>
    <w:rsid w:val="003E3152"/>
    <w:rsid w:val="003E5481"/>
    <w:rsid w:val="005147DC"/>
    <w:rsid w:val="00525E49"/>
    <w:rsid w:val="005E0739"/>
    <w:rsid w:val="0060063F"/>
    <w:rsid w:val="00604AD5"/>
    <w:rsid w:val="006333C3"/>
    <w:rsid w:val="00675A0C"/>
    <w:rsid w:val="00681B0D"/>
    <w:rsid w:val="006957B2"/>
    <w:rsid w:val="00783A3E"/>
    <w:rsid w:val="00851257"/>
    <w:rsid w:val="00981538"/>
    <w:rsid w:val="009B3C11"/>
    <w:rsid w:val="00A722D4"/>
    <w:rsid w:val="00B11D63"/>
    <w:rsid w:val="00B92AB2"/>
    <w:rsid w:val="00BC6F90"/>
    <w:rsid w:val="00BE2481"/>
    <w:rsid w:val="00C24DBD"/>
    <w:rsid w:val="00C3001E"/>
    <w:rsid w:val="00CA05F8"/>
    <w:rsid w:val="00CA14CF"/>
    <w:rsid w:val="00CF10EF"/>
    <w:rsid w:val="00D33372"/>
    <w:rsid w:val="00D656B7"/>
    <w:rsid w:val="00DF1710"/>
    <w:rsid w:val="00DF5F49"/>
    <w:rsid w:val="00E259C9"/>
    <w:rsid w:val="00E46BD7"/>
    <w:rsid w:val="00EC578C"/>
    <w:rsid w:val="00ED4E7F"/>
    <w:rsid w:val="00F10814"/>
    <w:rsid w:val="00FF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E19EC6-4EB1-46D0-8D94-FE068855F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4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D1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07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46BD7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1A22B8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7897E3-82A1-4E89-BF70-452EB3018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Макенбаева Динара</dc:creator>
  <cp:lastModifiedBy>Мусаев Талгат</cp:lastModifiedBy>
  <cp:revision>2</cp:revision>
  <dcterms:created xsi:type="dcterms:W3CDTF">2023-04-26T04:02:00Z</dcterms:created>
  <dcterms:modified xsi:type="dcterms:W3CDTF">2023-04-26T04:02:00Z</dcterms:modified>
</cp:coreProperties>
</file>