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1E" w:rsidRDefault="000C601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2672A" w:rsidRDefault="00281059" w:rsidP="00BD61C8">
      <w:pPr>
        <w:spacing w:after="0" w:line="240" w:lineRule="auto"/>
        <w:jc w:val="center"/>
      </w:pPr>
      <w:r w:rsidRPr="00281059">
        <w:rPr>
          <w:rFonts w:ascii="Times New Roman" w:hAnsi="Times New Roman"/>
          <w:b/>
          <w:sz w:val="28"/>
          <w:szCs w:val="28"/>
          <w:lang w:val="kk-KZ"/>
        </w:rPr>
        <w:t>Қазақстан Республикасы Парламенті Мәжілісінің депутаты</w:t>
      </w:r>
      <w:r w:rsidRPr="00281059">
        <w:t xml:space="preserve"> </w:t>
      </w:r>
    </w:p>
    <w:p w:rsidR="000C601E" w:rsidRDefault="00281059" w:rsidP="00926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Ф. </w:t>
      </w:r>
      <w:r w:rsidRPr="00281059">
        <w:rPr>
          <w:rFonts w:ascii="Times New Roman" w:hAnsi="Times New Roman"/>
          <w:b/>
          <w:sz w:val="28"/>
          <w:szCs w:val="28"/>
          <w:lang w:val="kk-KZ"/>
        </w:rPr>
        <w:t>Каменов</w:t>
      </w:r>
      <w:r w:rsidR="0092672A">
        <w:rPr>
          <w:rFonts w:ascii="Times New Roman" w:hAnsi="Times New Roman"/>
          <w:b/>
          <w:sz w:val="28"/>
          <w:szCs w:val="28"/>
          <w:lang w:val="kk-KZ"/>
        </w:rPr>
        <w:t xml:space="preserve">тың </w:t>
      </w:r>
      <w:r w:rsidR="0092672A">
        <w:rPr>
          <w:rFonts w:ascii="Times New Roman" w:hAnsi="Times New Roman"/>
          <w:b/>
          <w:sz w:val="28"/>
          <w:szCs w:val="28"/>
          <w:lang w:val="kk-KZ"/>
        </w:rPr>
        <w:t>Қазақстан</w:t>
      </w:r>
      <w:r w:rsidR="00BD61C8">
        <w:rPr>
          <w:rFonts w:ascii="Times New Roman" w:hAnsi="Times New Roman"/>
          <w:b/>
          <w:sz w:val="28"/>
          <w:szCs w:val="28"/>
          <w:lang w:val="kk-KZ"/>
        </w:rPr>
        <w:t xml:space="preserve"> Республикасының</w:t>
      </w:r>
      <w:r w:rsidR="0092672A">
        <w:rPr>
          <w:rFonts w:ascii="Times New Roman" w:hAnsi="Times New Roman"/>
          <w:b/>
          <w:sz w:val="28"/>
          <w:szCs w:val="28"/>
          <w:lang w:val="kk-KZ"/>
        </w:rPr>
        <w:t xml:space="preserve"> Премьер-Министрінің</w:t>
      </w:r>
      <w:r w:rsidR="0092672A">
        <w:rPr>
          <w:rFonts w:ascii="Times New Roman" w:hAnsi="Times New Roman"/>
          <w:b/>
          <w:sz w:val="28"/>
          <w:szCs w:val="28"/>
          <w:lang w:val="kk-KZ"/>
        </w:rPr>
        <w:t xml:space="preserve"> орынбасары Е.</w:t>
      </w:r>
      <w:bookmarkStart w:id="0" w:name="_GoBack"/>
      <w:bookmarkEnd w:id="0"/>
      <w:r w:rsidR="0092672A">
        <w:rPr>
          <w:rFonts w:ascii="Times New Roman" w:hAnsi="Times New Roman"/>
          <w:b/>
          <w:sz w:val="28"/>
          <w:szCs w:val="28"/>
          <w:lang w:val="kk-KZ"/>
        </w:rPr>
        <w:t xml:space="preserve"> Тоғжановқа</w:t>
      </w:r>
      <w:r w:rsidR="00BD61C8">
        <w:rPr>
          <w:rFonts w:ascii="Times New Roman" w:hAnsi="Times New Roman"/>
          <w:b/>
          <w:sz w:val="28"/>
          <w:szCs w:val="28"/>
          <w:lang w:val="kk-KZ"/>
        </w:rPr>
        <w:t xml:space="preserve"> д</w:t>
      </w:r>
      <w:r w:rsidR="0092672A">
        <w:rPr>
          <w:rFonts w:ascii="Times New Roman" w:hAnsi="Times New Roman"/>
          <w:b/>
          <w:sz w:val="28"/>
          <w:szCs w:val="28"/>
          <w:lang w:val="kk-KZ"/>
        </w:rPr>
        <w:t>епутаттық сауал</w:t>
      </w:r>
      <w:r w:rsidR="00BD61C8">
        <w:rPr>
          <w:rFonts w:ascii="Times New Roman" w:hAnsi="Times New Roman"/>
          <w:b/>
          <w:sz w:val="28"/>
          <w:szCs w:val="28"/>
          <w:lang w:val="kk-KZ"/>
        </w:rPr>
        <w:t>ы</w:t>
      </w:r>
    </w:p>
    <w:p w:rsidR="00BD61C8" w:rsidRDefault="00BD61C8" w:rsidP="00BD6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601E" w:rsidRDefault="009267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Құрметті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Ералы Лүқпанұлы!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>Қазақстан</w:t>
      </w:r>
      <w:r>
        <w:rPr>
          <w:rFonts w:eastAsiaTheme="minorHAnsi"/>
          <w:spacing w:val="2"/>
          <w:sz w:val="28"/>
          <w:szCs w:val="28"/>
          <w:lang w:val="kk-KZ" w:eastAsia="en-US"/>
        </w:rPr>
        <w:t xml:space="preserve"> Республикасының Стратегиялық даму жоспарына сәйкес Қазақстан Республикасы Еңбек және халықты әлеуметтік қорғау министрлігі "Еңбек" Нәтижелі жұмыспен қамтуды және жап</w:t>
      </w:r>
      <w:r>
        <w:rPr>
          <w:rFonts w:eastAsiaTheme="minorHAnsi"/>
          <w:spacing w:val="2"/>
          <w:sz w:val="28"/>
          <w:szCs w:val="28"/>
          <w:lang w:val="kk-KZ" w:eastAsia="en-US"/>
        </w:rPr>
        <w:t>пай кәсіпкерлікті дамытудың 2017 - 2021 жылдарға арналған мемлекеттік бағдарламасын әзірледі және енгізді.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«Еңбек» бағдарламасының негізгі бағыттарының бірі - "Мәңгілік ел жастары – индустрияға!" ("Серпін") және "Жас маман" жобаларының аясында қатысушылар</w:t>
      </w:r>
      <w:r>
        <w:rPr>
          <w:sz w:val="28"/>
          <w:szCs w:val="28"/>
          <w:lang w:val="kk-KZ" w:eastAsia="en-US"/>
        </w:rPr>
        <w:t xml:space="preserve">ды техникалық және кәсіптік біліммен және қысқа мерзімді кәсіптік оқытумен, еңбек нарығында сұранысқа ие білікті кадрларды даярлаумен </w:t>
      </w:r>
      <w:r>
        <w:rPr>
          <w:sz w:val="28"/>
          <w:szCs w:val="28"/>
          <w:lang w:val="kk-KZ"/>
        </w:rPr>
        <w:t>қамтамасыз ету болып табылады.</w:t>
      </w:r>
      <w:r>
        <w:rPr>
          <w:sz w:val="28"/>
          <w:szCs w:val="28"/>
          <w:lang w:val="kk-KZ" w:eastAsia="en-US"/>
        </w:rPr>
        <w:t xml:space="preserve"> 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>Жоғарыда аталған жлбаларды іске асыруға жауапты болып Қазақстан Республикасы Білім және ғы</w:t>
      </w:r>
      <w:r>
        <w:rPr>
          <w:rFonts w:eastAsiaTheme="minorHAnsi"/>
          <w:spacing w:val="2"/>
          <w:sz w:val="28"/>
          <w:szCs w:val="28"/>
          <w:lang w:val="kk-KZ" w:eastAsia="en-US"/>
        </w:rPr>
        <w:t>лым министрлігі бекітілген.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 xml:space="preserve">Жобаны іске асыру Қазақстан Республикасының Білім және ғылым министрінің 2018 жылғы 26 қарашадағы № 646 бұйрығына сәйкес жүргізіледі. 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 xml:space="preserve">Жас Маман мемлекеттік жобасының мақсаты - 100 сұранысқа ие мамандық бойынша 180 колледж бен </w:t>
      </w:r>
      <w:r>
        <w:rPr>
          <w:rFonts w:eastAsiaTheme="minorHAnsi"/>
          <w:spacing w:val="2"/>
          <w:sz w:val="28"/>
          <w:szCs w:val="28"/>
          <w:lang w:val="kk-KZ" w:eastAsia="en-US"/>
        </w:rPr>
        <w:t>20 жоғары оқу орнын жаңарту. Жаңартуға қомақты қаражат бөлінетінін ескере отырып, жобаға қатысушы колледждер студенттер  үшін бәсекелестікте басымдыққа ие болады.</w:t>
      </w:r>
      <w:r>
        <w:rPr>
          <w:lang w:val="kk-KZ"/>
        </w:rPr>
        <w:t xml:space="preserve"> 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>Алайда, Қазақстан Республикасы Білім және ғылым министрінің 2020 жылғы 23 қазандағы № 457 бұ</w:t>
      </w:r>
      <w:r>
        <w:rPr>
          <w:rFonts w:eastAsiaTheme="minorHAnsi"/>
          <w:spacing w:val="2"/>
          <w:sz w:val="28"/>
          <w:szCs w:val="28"/>
          <w:lang w:val="kk-KZ" w:eastAsia="en-US"/>
        </w:rPr>
        <w:t>йрығымен өзгерістер енгізілді, атап айтқанда, сенімгерлік басқаруға берілген немесе берілетін техникалық және кәсіптік білім беру ұйымдары мен жоғары оқу орындарының "Жас маман" жобасына іріктелуі мен қатысуы алынып тасталды.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>Осы мәселеге қатысты Қазақстан</w:t>
      </w:r>
      <w:r>
        <w:rPr>
          <w:rFonts w:eastAsiaTheme="minorHAnsi"/>
          <w:spacing w:val="2"/>
          <w:sz w:val="28"/>
          <w:szCs w:val="28"/>
          <w:lang w:val="kk-KZ" w:eastAsia="en-US"/>
        </w:rPr>
        <w:t xml:space="preserve"> халық партиясына Түркістан облысының сенімгерлік басқаруға берілген колледждерінің ұжымдарының атынан хат келіп түсті.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 xml:space="preserve">Осыған байланысты неге осындай шешім қабылданды және қазіргі уақытта Қазақстан Республикасы Білім және ғылым министрлігі жоғарыда </w:t>
      </w:r>
      <w:r>
        <w:rPr>
          <w:rFonts w:eastAsiaTheme="minorHAnsi"/>
          <w:spacing w:val="2"/>
          <w:sz w:val="28"/>
          <w:szCs w:val="28"/>
          <w:lang w:val="kk-KZ" w:eastAsia="en-US"/>
        </w:rPr>
        <w:t>аталған мәселе бойынша қандай шаралар қабылдап жатыр деген сұрақ туындайды.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t>Қазақстан</w:t>
      </w:r>
      <w:r>
        <w:rPr>
          <w:rFonts w:eastAsiaTheme="minorHAnsi"/>
          <w:spacing w:val="2"/>
          <w:sz w:val="28"/>
          <w:szCs w:val="28"/>
          <w:lang w:val="kk-KZ" w:eastAsia="en-US"/>
        </w:rPr>
        <w:t xml:space="preserve"> халық партиясы білім беру жүйесімен медицинаға ерекше көңіл бөледі.</w:t>
      </w:r>
      <w:r>
        <w:rPr>
          <w:lang w:val="kk-KZ"/>
        </w:rPr>
        <w:t xml:space="preserve"> </w:t>
      </w:r>
      <w:r>
        <w:rPr>
          <w:rFonts w:eastAsiaTheme="minorHAnsi"/>
          <w:spacing w:val="2"/>
          <w:sz w:val="28"/>
          <w:szCs w:val="28"/>
          <w:lang w:val="kk-KZ" w:eastAsia="en-US"/>
        </w:rPr>
        <w:t>Біздің басты мақсатымыз - кәсіптік білімнің әрбір қазақстандыққа қол жетімді болуы.</w:t>
      </w:r>
      <w:r>
        <w:rPr>
          <w:lang w:val="kk-KZ"/>
        </w:rPr>
        <w:t xml:space="preserve"> </w:t>
      </w:r>
      <w:r>
        <w:rPr>
          <w:rFonts w:eastAsiaTheme="minorHAnsi"/>
          <w:spacing w:val="2"/>
          <w:sz w:val="28"/>
          <w:szCs w:val="28"/>
          <w:lang w:val="kk-KZ" w:eastAsia="en-US"/>
        </w:rPr>
        <w:t>Білім біз үшін әрқ</w:t>
      </w:r>
      <w:r>
        <w:rPr>
          <w:rFonts w:eastAsiaTheme="minorHAnsi"/>
          <w:spacing w:val="2"/>
          <w:sz w:val="28"/>
          <w:szCs w:val="28"/>
          <w:lang w:val="kk-KZ" w:eastAsia="en-US"/>
        </w:rPr>
        <w:t>ашан құнды болып қалады және біздің жастарымызға үлкен мүмкіндіктер мен белестер ашады. Елiмiздiң болашағы жастардың еңбeкқорлығына, талап-тiлегiне байланысты. Ендеше жaстaр еңбек жолына түскенде ғaна қоғамын өрге бастыра алады. Oтаншыл халық жастары болма</w:t>
      </w:r>
      <w:r>
        <w:rPr>
          <w:rFonts w:eastAsiaTheme="minorHAnsi"/>
          <w:spacing w:val="2"/>
          <w:sz w:val="28"/>
          <w:szCs w:val="28"/>
          <w:lang w:val="kk-KZ" w:eastAsia="en-US"/>
        </w:rPr>
        <w:t>ған</w:t>
      </w:r>
      <w:r>
        <w:rPr>
          <w:rFonts w:eastAsiaTheme="minorHAnsi"/>
          <w:spacing w:val="2"/>
          <w:sz w:val="28"/>
          <w:szCs w:val="28"/>
          <w:lang w:val="kk-KZ" w:eastAsia="en-US"/>
        </w:rPr>
        <w:t xml:space="preserve"> елдiң болашағы қараңғы. Жаңа заман тәуелсiз ел мұрaты — жaстaрдың бiлiмi мен бiлiктiлiкке талпынып әрeкеттенуiн, еңбектенiп өсуiн талап етiп отыр. </w:t>
      </w:r>
    </w:p>
    <w:p w:rsidR="000C601E" w:rsidRDefault="0092672A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pacing w:val="2"/>
          <w:sz w:val="28"/>
          <w:szCs w:val="28"/>
          <w:lang w:val="kk-KZ" w:eastAsia="en-US"/>
        </w:rPr>
      </w:pPr>
      <w:r>
        <w:rPr>
          <w:rFonts w:eastAsiaTheme="minorHAnsi"/>
          <w:spacing w:val="2"/>
          <w:sz w:val="28"/>
          <w:szCs w:val="28"/>
          <w:lang w:val="kk-KZ" w:eastAsia="en-US"/>
        </w:rPr>
        <w:lastRenderedPageBreak/>
        <w:t>Құрметті</w:t>
      </w:r>
      <w:r>
        <w:rPr>
          <w:rFonts w:eastAsiaTheme="minorHAnsi"/>
          <w:spacing w:val="2"/>
          <w:sz w:val="28"/>
          <w:szCs w:val="28"/>
          <w:lang w:val="kk-KZ" w:eastAsia="en-US"/>
        </w:rPr>
        <w:t xml:space="preserve"> Ералы Лүқпанұлы жоғарыда баяндалғанның негізінде, Сізден осы депутаттық сауалды қарап, Үкіметті</w:t>
      </w:r>
      <w:r>
        <w:rPr>
          <w:rFonts w:eastAsiaTheme="minorHAnsi"/>
          <w:spacing w:val="2"/>
          <w:sz w:val="28"/>
          <w:szCs w:val="28"/>
          <w:lang w:val="kk-KZ" w:eastAsia="en-US"/>
        </w:rPr>
        <w:t>ң</w:t>
      </w:r>
      <w:r>
        <w:rPr>
          <w:rFonts w:eastAsiaTheme="minorHAnsi"/>
          <w:spacing w:val="2"/>
          <w:sz w:val="28"/>
          <w:szCs w:val="28"/>
          <w:lang w:val="kk-KZ" w:eastAsia="en-US"/>
        </w:rPr>
        <w:t xml:space="preserve"> осы проблемаларға қатысты ұстанымын көрсетіп, заңмен белгіленген мерзімде жауап беруіңізді сұраймыз.</w:t>
      </w:r>
    </w:p>
    <w:p w:rsidR="000C601E" w:rsidRDefault="000C601E">
      <w:pPr>
        <w:jc w:val="both"/>
        <w:rPr>
          <w:rFonts w:ascii="Times New Roman" w:eastAsiaTheme="minorHAnsi" w:hAnsi="Times New Roman"/>
          <w:spacing w:val="2"/>
          <w:sz w:val="28"/>
          <w:szCs w:val="28"/>
          <w:lang w:val="kk-KZ"/>
        </w:rPr>
      </w:pPr>
    </w:p>
    <w:p w:rsidR="000C601E" w:rsidRDefault="0092672A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Құрметпен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</w:p>
    <w:p w:rsidR="000C601E" w:rsidRDefault="0092672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Халық партиясы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>фракциясы: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Ф. К. Каменов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0C601E" w:rsidRDefault="009267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Ж.А. Ахметбеков</w:t>
      </w:r>
    </w:p>
    <w:p w:rsidR="000C601E" w:rsidRDefault="000C601E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C601E" w:rsidRDefault="0092672A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З.Ғ. Құлахметов</w:t>
      </w:r>
    </w:p>
    <w:p w:rsidR="000C601E" w:rsidRDefault="0092672A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0C601E" w:rsidRDefault="0092672A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А. О. Қоңыров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C601E" w:rsidRDefault="000C601E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C601E" w:rsidRDefault="0092672A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А.А. Милютин</w:t>
      </w:r>
    </w:p>
    <w:p w:rsidR="000C601E" w:rsidRDefault="000C601E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C601E" w:rsidRDefault="0092672A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А.М. Паяев</w:t>
      </w:r>
    </w:p>
    <w:p w:rsidR="000C601E" w:rsidRDefault="000C601E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C601E" w:rsidRDefault="0092672A">
      <w:pPr>
        <w:spacing w:after="0" w:line="240" w:lineRule="auto"/>
        <w:ind w:left="5808" w:firstLine="56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С.Н. Реш</w:t>
      </w:r>
      <w:proofErr w:type="spellStart"/>
      <w:r>
        <w:rPr>
          <w:rFonts w:ascii="Times New Roman" w:hAnsi="Times New Roman"/>
          <w:b/>
          <w:sz w:val="28"/>
          <w:szCs w:val="28"/>
        </w:rPr>
        <w:t>етников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C601E" w:rsidRDefault="0092672A">
      <w:pPr>
        <w:spacing w:after="0" w:line="240" w:lineRule="auto"/>
        <w:ind w:left="5808" w:firstLine="56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01E" w:rsidRDefault="0092672A">
      <w:pPr>
        <w:spacing w:after="0" w:line="240" w:lineRule="auto"/>
        <w:ind w:left="5808" w:firstLine="564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А.А. Сқақова </w:t>
      </w:r>
    </w:p>
    <w:p w:rsidR="000C601E" w:rsidRDefault="0092672A">
      <w:pPr>
        <w:spacing w:after="0" w:line="240" w:lineRule="auto"/>
        <w:ind w:left="5808" w:firstLine="56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C601E" w:rsidRDefault="0092672A">
      <w:pPr>
        <w:spacing w:after="0" w:line="240" w:lineRule="auto"/>
        <w:ind w:left="5808" w:firstLine="56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Е.В. Смайлов</w:t>
      </w:r>
    </w:p>
    <w:p w:rsidR="000C601E" w:rsidRDefault="000C601E">
      <w:pPr>
        <w:spacing w:after="0" w:line="240" w:lineRule="auto"/>
        <w:ind w:left="5808" w:firstLine="564"/>
        <w:jc w:val="right"/>
        <w:rPr>
          <w:rFonts w:ascii="Times New Roman" w:hAnsi="Times New Roman"/>
          <w:b/>
          <w:sz w:val="28"/>
          <w:szCs w:val="28"/>
        </w:rPr>
      </w:pPr>
    </w:p>
    <w:p w:rsidR="000C601E" w:rsidRDefault="0092672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И.В. Смирнова</w:t>
      </w:r>
    </w:p>
    <w:p w:rsidR="000C601E" w:rsidRDefault="000C601E">
      <w:pPr>
        <w:pStyle w:val="a8"/>
        <w:spacing w:before="0" w:beforeAutospacing="0" w:after="0" w:afterAutospacing="0"/>
        <w:jc w:val="both"/>
        <w:rPr>
          <w:b/>
          <w:lang w:val="kk-KZ"/>
        </w:rPr>
      </w:pPr>
    </w:p>
    <w:sectPr w:rsidR="000C60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1E"/>
    <w:rsid w:val="000C601E"/>
    <w:rsid w:val="00281059"/>
    <w:rsid w:val="0092672A"/>
    <w:rsid w:val="00BD61C8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01D1"/>
  <w15:chartTrackingRefBased/>
  <w15:docId w15:val="{AD6C887A-7C18-48D4-ADB4-A3FC1C7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Знак Знак2 Знак,Обычный (веб) Знак1 Знак,Обычный (веб) Знак Знак1 Знак,Обычный (веб) Знак Знак Знак Знак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,Обычный (веб)1,Обычный (веб)1 Знак Знак Зн,Обычный (Web)1,Обычный (Web)11,Знак4,Знак Знак2,Обычный (веб) Знак1,Обычный (веб) Знак Знак1,Обычный (веб) Знак Знак Знак,Знак Знак1 Знак Знак,Обычный (веб) Знак Знак Знак Зна, Знак4"/>
    <w:basedOn w:val="a"/>
    <w:link w:val="a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Кадыргулов Жаслан</dc:creator>
  <cp:keywords/>
  <dc:description/>
  <cp:lastModifiedBy>Башеева Эльмира</cp:lastModifiedBy>
  <cp:revision>6</cp:revision>
  <cp:lastPrinted>2021-02-08T06:02:00Z</cp:lastPrinted>
  <dcterms:created xsi:type="dcterms:W3CDTF">2021-02-24T05:56:00Z</dcterms:created>
  <dcterms:modified xsi:type="dcterms:W3CDTF">2021-02-24T06:01:00Z</dcterms:modified>
</cp:coreProperties>
</file>