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5F" w:rsidRPr="00DD4B5F" w:rsidRDefault="00DD4B5F" w:rsidP="00DD4B5F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  <w:bookmarkStart w:id="0" w:name="_GoBack"/>
      <w:r w:rsidRPr="00DD4B5F">
        <w:rPr>
          <w:rFonts w:ascii="Arial" w:eastAsia="Times New Roman" w:hAnsi="Arial" w:cs="Arial"/>
          <w:b/>
          <w:sz w:val="28"/>
          <w:szCs w:val="28"/>
          <w:lang w:val="kk-KZ" w:eastAsia="ru-RU"/>
        </w:rPr>
        <w:t>Қазақстан Республикасы Парламент Мәжілісінің депутаты Серік Ерубаевтың депутаттық сауалы</w:t>
      </w:r>
    </w:p>
    <w:bookmarkEnd w:id="0"/>
    <w:p w:rsidR="00DD4B5F" w:rsidRDefault="00DD4B5F" w:rsidP="00DD4B5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</w:p>
    <w:p w:rsidR="00DD4B5F" w:rsidRDefault="00DD4B5F" w:rsidP="00DD4B5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</w:p>
    <w:p w:rsidR="00DD4B5F" w:rsidRPr="00243BF5" w:rsidRDefault="00DD4B5F" w:rsidP="00DD4B5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243BF5">
        <w:rPr>
          <w:rFonts w:ascii="Arial" w:eastAsia="Times New Roman" w:hAnsi="Arial" w:cs="Arial"/>
          <w:sz w:val="28"/>
          <w:szCs w:val="28"/>
          <w:lang w:val="kk-KZ" w:eastAsia="ru-RU"/>
        </w:rPr>
        <w:t xml:space="preserve">Құрметті әріптестер!                          </w:t>
      </w:r>
    </w:p>
    <w:p w:rsidR="00DD4B5F" w:rsidRPr="00243BF5" w:rsidRDefault="00DD4B5F" w:rsidP="00DD4B5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243BF5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«Ақ жол» фракциясының депутаттық сауалы Премьер-Министрінің орынбасары Тугжановқа жолданады.</w:t>
      </w:r>
    </w:p>
    <w:p w:rsidR="00DD4B5F" w:rsidRPr="00243BF5" w:rsidRDefault="00DD4B5F" w:rsidP="00DD4B5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</w:p>
    <w:p w:rsidR="00DD4B5F" w:rsidRDefault="00DD4B5F" w:rsidP="00DD4B5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651DEC">
        <w:rPr>
          <w:rFonts w:ascii="Arial" w:eastAsia="Times New Roman" w:hAnsi="Arial" w:cs="Arial"/>
          <w:sz w:val="28"/>
          <w:szCs w:val="28"/>
          <w:lang w:val="kk-KZ" w:eastAsia="ru-RU"/>
        </w:rPr>
        <w:t>Ағымдағы жылы мектеп түлект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ері Ұлттық Бірыңғай Тестіні жаңа форматта тапсыруда</w:t>
      </w:r>
      <w:r w:rsidRPr="00651DEC">
        <w:rPr>
          <w:rFonts w:ascii="Arial" w:eastAsia="Times New Roman" w:hAnsi="Arial" w:cs="Arial"/>
          <w:sz w:val="28"/>
          <w:szCs w:val="28"/>
          <w:lang w:val="kk-KZ" w:eastAsia="ru-RU"/>
        </w:rPr>
        <w:t>.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Pr="00651DE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Бейнекамераларды 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Pr="00651DEC">
        <w:rPr>
          <w:rFonts w:ascii="Arial" w:eastAsia="Times New Roman" w:hAnsi="Arial" w:cs="Arial"/>
          <w:sz w:val="28"/>
          <w:szCs w:val="28"/>
          <w:lang w:val="kk-KZ" w:eastAsia="ru-RU"/>
        </w:rPr>
        <w:t>орнату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 </w:t>
      </w:r>
      <w:r w:rsidRPr="00651DE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және 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  </w:t>
      </w:r>
      <w:r w:rsidRPr="00651DEC">
        <w:rPr>
          <w:rFonts w:ascii="Arial" w:eastAsia="Times New Roman" w:hAnsi="Arial" w:cs="Arial"/>
          <w:sz w:val="28"/>
          <w:szCs w:val="28"/>
          <w:lang w:val="kk-KZ" w:eastAsia="ru-RU"/>
        </w:rPr>
        <w:t>"прокторинг"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Pr="00651DEC">
        <w:rPr>
          <w:rFonts w:ascii="Arial" w:eastAsia="Times New Roman" w:hAnsi="Arial" w:cs="Arial"/>
          <w:sz w:val="28"/>
          <w:szCs w:val="28"/>
          <w:lang w:val="kk-KZ" w:eastAsia="ru-RU"/>
        </w:rPr>
        <w:t>жүйесінің арқасында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Pr="00651DEC">
        <w:rPr>
          <w:rFonts w:ascii="Arial" w:eastAsia="Times New Roman" w:hAnsi="Arial" w:cs="Arial"/>
          <w:sz w:val="28"/>
          <w:szCs w:val="28"/>
          <w:lang w:val="kk-KZ" w:eastAsia="ru-RU"/>
        </w:rPr>
        <w:t>білім министрлігі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тестілеу процесті ашық түрде өткізуде</w:t>
      </w:r>
      <w:r w:rsidRPr="00651DEC">
        <w:rPr>
          <w:rFonts w:ascii="Arial" w:eastAsia="Times New Roman" w:hAnsi="Arial" w:cs="Arial"/>
          <w:sz w:val="28"/>
          <w:szCs w:val="28"/>
          <w:lang w:val="kk-KZ" w:eastAsia="ru-RU"/>
        </w:rPr>
        <w:t>.</w:t>
      </w:r>
    </w:p>
    <w:p w:rsidR="00DD4B5F" w:rsidRDefault="00DD4B5F" w:rsidP="00DD4B5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651DEC">
        <w:rPr>
          <w:rFonts w:ascii="Arial" w:eastAsia="Times New Roman" w:hAnsi="Arial" w:cs="Arial"/>
          <w:sz w:val="28"/>
          <w:szCs w:val="28"/>
          <w:lang w:val="kk-KZ" w:eastAsia="ru-RU"/>
        </w:rPr>
        <w:t>Сонымен қатар, биыл түлектер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қажет болған жағдайда тестіні қайта тапсыруға мүмкіндік алды</w:t>
      </w:r>
      <w:r w:rsidRPr="00651DEC">
        <w:rPr>
          <w:rFonts w:ascii="Arial" w:eastAsia="Times New Roman" w:hAnsi="Arial" w:cs="Arial"/>
          <w:sz w:val="28"/>
          <w:szCs w:val="28"/>
          <w:lang w:val="kk-KZ" w:eastAsia="ru-RU"/>
        </w:rPr>
        <w:t>.</w:t>
      </w:r>
    </w:p>
    <w:p w:rsidR="00DD4B5F" w:rsidRDefault="00DD4B5F" w:rsidP="00DD4B5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C2345F">
        <w:rPr>
          <w:rFonts w:ascii="Arial" w:eastAsia="Times New Roman" w:hAnsi="Arial" w:cs="Arial"/>
          <w:sz w:val="28"/>
          <w:szCs w:val="28"/>
          <w:lang w:val="kk-KZ" w:eastAsia="ru-RU"/>
        </w:rPr>
        <w:t>Мұның бәрі жақсы және дұрыс шаралар, бірақ ата-аналар ҰБТ-ны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қайта тапсыру мерзімінің</w:t>
      </w:r>
      <w:r w:rsidRPr="00C2345F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белгісіздігін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е байланысты депутаттарға жүгін</w:t>
      </w:r>
      <w:r w:rsidRPr="00C2345F">
        <w:rPr>
          <w:rFonts w:ascii="Arial" w:eastAsia="Times New Roman" w:hAnsi="Arial" w:cs="Arial"/>
          <w:sz w:val="28"/>
          <w:szCs w:val="28"/>
          <w:lang w:val="kk-KZ" w:eastAsia="ru-RU"/>
        </w:rPr>
        <w:t>ді.</w:t>
      </w:r>
    </w:p>
    <w:p w:rsidR="00DD4B5F" w:rsidRDefault="00DD4B5F" w:rsidP="00DD4B5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C2345F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Белгілі болғандай, бұл мерзім нормативті түрде анықталмаған, бірақ ауызша 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тамыз айының соңы деп атал</w:t>
      </w:r>
      <w:r w:rsidRPr="00C2345F">
        <w:rPr>
          <w:rFonts w:ascii="Arial" w:eastAsia="Times New Roman" w:hAnsi="Arial" w:cs="Arial"/>
          <w:sz w:val="28"/>
          <w:szCs w:val="28"/>
          <w:lang w:val="kk-KZ" w:eastAsia="ru-RU"/>
        </w:rPr>
        <w:t>ды.</w:t>
      </w:r>
    </w:p>
    <w:p w:rsidR="00DD4B5F" w:rsidRDefault="00DD4B5F" w:rsidP="00DD4B5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</w:p>
    <w:p w:rsidR="00DD4B5F" w:rsidRDefault="00DD4B5F" w:rsidP="00DD4B5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C2345F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Осыған байланысты, 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өткен </w:t>
      </w:r>
      <w:r w:rsidRPr="00C2345F">
        <w:rPr>
          <w:rFonts w:ascii="Arial" w:eastAsia="Times New Roman" w:hAnsi="Arial" w:cs="Arial"/>
          <w:sz w:val="28"/>
          <w:szCs w:val="28"/>
          <w:lang w:val="kk-KZ" w:eastAsia="ru-RU"/>
        </w:rPr>
        <w:t>оқу жылы қашықтықтан оқыту және осыған байланысты стресстік жағдай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,</w:t>
      </w:r>
      <w:r w:rsidRPr="00C2345F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түлектер көрсеткіштерінің нашарлауына ықпал еткенін атап өткен жөн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.</w:t>
      </w:r>
    </w:p>
    <w:p w:rsidR="00DD4B5F" w:rsidRDefault="00DD4B5F" w:rsidP="00DD4B5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C2345F">
        <w:rPr>
          <w:rFonts w:ascii="Arial" w:eastAsia="Times New Roman" w:hAnsi="Arial" w:cs="Arial"/>
          <w:sz w:val="28"/>
          <w:szCs w:val="28"/>
          <w:lang w:val="kk-KZ" w:eastAsia="ru-RU"/>
        </w:rPr>
        <w:t>Мысалы, тек 1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5 м</w:t>
      </w:r>
      <w:r w:rsidRPr="00C2345F">
        <w:rPr>
          <w:rFonts w:ascii="Arial" w:eastAsia="Times New Roman" w:hAnsi="Arial" w:cs="Arial"/>
          <w:sz w:val="28"/>
          <w:szCs w:val="28"/>
          <w:lang w:val="kk-KZ" w:eastAsia="ru-RU"/>
        </w:rPr>
        <w:t>аусымда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ғы тестілеуде </w:t>
      </w:r>
      <w:r w:rsidRPr="00C2345F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160 мыңға жуық </w:t>
      </w:r>
      <w:r>
        <w:rPr>
          <w:rFonts w:ascii="Arial" w:eastAsia="Times New Roman" w:hAnsi="Arial" w:cs="Arial"/>
          <w:b/>
          <w:sz w:val="28"/>
          <w:szCs w:val="28"/>
          <w:lang w:val="kk-KZ" w:eastAsia="ru-RU"/>
        </w:rPr>
        <w:t>оқушыны</w:t>
      </w:r>
      <w:r w:rsidRPr="00C2345F">
        <w:rPr>
          <w:rFonts w:ascii="Arial" w:eastAsia="Times New Roman" w:hAnsi="Arial" w:cs="Arial"/>
          <w:b/>
          <w:sz w:val="28"/>
          <w:szCs w:val="28"/>
          <w:lang w:val="kk-KZ" w:eastAsia="ru-RU"/>
        </w:rPr>
        <w:t>ң 60 мыңнан астамы немесе 40% пайызы</w:t>
      </w:r>
      <w:r w:rsidRPr="00C2345F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шекті еңсере алмаған,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ал</w:t>
      </w:r>
      <w:r w:rsidRPr="00C2345F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1200-ге жуық түлек тестілеуге мүлдем жіберілмеген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.</w:t>
      </w:r>
    </w:p>
    <w:p w:rsidR="00DD4B5F" w:rsidRPr="00714635" w:rsidRDefault="00DD4B5F" w:rsidP="00DD4B5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</w:p>
    <w:p w:rsidR="00DD4B5F" w:rsidRDefault="00DD4B5F" w:rsidP="00DD4B5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EF3E58">
        <w:rPr>
          <w:rFonts w:ascii="Arial" w:eastAsia="Times New Roman" w:hAnsi="Arial" w:cs="Arial"/>
          <w:sz w:val="28"/>
          <w:szCs w:val="28"/>
          <w:lang w:val="kk-KZ" w:eastAsia="ru-RU"/>
        </w:rPr>
        <w:t>Бұл балалардың көпшілігі мектепте жақсы көрсеткіштерге ие болды және</w:t>
      </w:r>
      <w:r w:rsidRPr="001F7CAF">
        <w:rPr>
          <w:lang w:val="kk-KZ"/>
        </w:rPr>
        <w:t xml:space="preserve"> </w:t>
      </w:r>
      <w:r w:rsidRPr="001F7CAF">
        <w:rPr>
          <w:rFonts w:ascii="Arial" w:eastAsia="Times New Roman" w:hAnsi="Arial" w:cs="Arial"/>
          <w:sz w:val="28"/>
          <w:szCs w:val="28"/>
          <w:lang w:val="kk-KZ" w:eastAsia="ru-RU"/>
        </w:rPr>
        <w:t>тест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тің нашар</w:t>
      </w:r>
      <w:r w:rsidRPr="001F7CAF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нәтижелері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н</w:t>
      </w:r>
      <w:r w:rsidRPr="001F7CAF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өте ауыр қабылдады.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О</w:t>
      </w:r>
      <w:r w:rsidRPr="001F7CAF">
        <w:rPr>
          <w:rFonts w:ascii="Arial" w:eastAsia="Times New Roman" w:hAnsi="Arial" w:cs="Arial"/>
          <w:sz w:val="28"/>
          <w:szCs w:val="28"/>
          <w:lang w:val="kk-KZ" w:eastAsia="ru-RU"/>
        </w:rPr>
        <w:t xml:space="preserve">тбасылардың 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көпшілігі мемлекеттік органдарды қа</w:t>
      </w:r>
      <w:r w:rsidRPr="001F7CAF">
        <w:rPr>
          <w:rFonts w:ascii="Arial" w:eastAsia="Times New Roman" w:hAnsi="Arial" w:cs="Arial"/>
          <w:sz w:val="28"/>
          <w:szCs w:val="28"/>
          <w:lang w:val="kk-KZ" w:eastAsia="ru-RU"/>
        </w:rPr>
        <w:t>ш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ықтықтан оқытудың төмен сапасын кінәләп, наразалық білдіруде. </w:t>
      </w:r>
    </w:p>
    <w:p w:rsidR="00DD4B5F" w:rsidRDefault="00DD4B5F" w:rsidP="00DD4B5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1F7CAF">
        <w:rPr>
          <w:rFonts w:ascii="Arial" w:eastAsia="Times New Roman" w:hAnsi="Arial" w:cs="Arial"/>
          <w:sz w:val="28"/>
          <w:szCs w:val="28"/>
          <w:lang w:val="kk-KZ" w:eastAsia="ru-RU"/>
        </w:rPr>
        <w:t>Мұндай шағымдар үшін объективті негіздер бар екенін мойындау керек.</w:t>
      </w:r>
    </w:p>
    <w:p w:rsidR="00DD4B5F" w:rsidRDefault="00DD4B5F" w:rsidP="00DD4B5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</w:p>
    <w:p w:rsidR="00DD4B5F" w:rsidRDefault="00DD4B5F" w:rsidP="00DD4B5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1F7CAF">
        <w:rPr>
          <w:rFonts w:ascii="Arial" w:eastAsia="Times New Roman" w:hAnsi="Arial" w:cs="Arial"/>
          <w:sz w:val="28"/>
          <w:szCs w:val="28"/>
          <w:lang w:val="kk-KZ" w:eastAsia="ru-RU"/>
        </w:rPr>
        <w:t>Сонымен қатар, көптеген ата-аналар балаларының осы алғашқы үлкен сәтсіздікке реакц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иясы туралы алаңдаушылық білдіруде</w:t>
      </w:r>
      <w:r w:rsidRPr="001F7CAF">
        <w:rPr>
          <w:rFonts w:ascii="Arial" w:eastAsia="Times New Roman" w:hAnsi="Arial" w:cs="Arial"/>
          <w:sz w:val="28"/>
          <w:szCs w:val="28"/>
          <w:lang w:val="kk-KZ" w:eastAsia="ru-RU"/>
        </w:rPr>
        <w:t>.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Pr="00F021BD">
        <w:rPr>
          <w:rFonts w:ascii="Arial" w:eastAsia="Times New Roman" w:hAnsi="Arial" w:cs="Arial"/>
          <w:sz w:val="28"/>
          <w:szCs w:val="28"/>
          <w:lang w:val="kk-KZ" w:eastAsia="ru-RU"/>
        </w:rPr>
        <w:t>Кешегі сәтті және үмітке толы түлектер, эмоционалды күйзелісті сезінеді, ата-аналары мен табысты сы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ныптастарының алдында ұятқа қалуда.</w:t>
      </w:r>
    </w:p>
    <w:p w:rsidR="00DD4B5F" w:rsidRDefault="00DD4B5F" w:rsidP="00DD4B5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F021BD">
        <w:rPr>
          <w:rFonts w:ascii="Arial" w:eastAsia="Times New Roman" w:hAnsi="Arial" w:cs="Arial"/>
          <w:sz w:val="28"/>
          <w:szCs w:val="28"/>
          <w:lang w:val="kk-KZ" w:eastAsia="ru-RU"/>
        </w:rPr>
        <w:t>Өткен жылдардың статистикасын бәріміз білеміз, қанша</w:t>
      </w:r>
      <w:r>
        <w:rPr>
          <w:lang w:val="kk-KZ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түлек</w:t>
      </w:r>
      <w:r w:rsidRPr="00F021BD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стресске төтеп бере алмай</w:t>
      </w:r>
      <w:r w:rsidRPr="00F021BD">
        <w:rPr>
          <w:rFonts w:ascii="Arial" w:eastAsia="Times New Roman" w:hAnsi="Arial" w:cs="Arial"/>
          <w:sz w:val="28"/>
          <w:szCs w:val="28"/>
          <w:lang w:val="kk-KZ" w:eastAsia="ru-RU"/>
        </w:rPr>
        <w:t>, төтенше шараларға барды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. </w:t>
      </w:r>
      <w:r w:rsidRPr="00F021BD">
        <w:rPr>
          <w:rFonts w:ascii="Arial" w:eastAsia="Times New Roman" w:hAnsi="Arial" w:cs="Arial"/>
          <w:sz w:val="28"/>
          <w:szCs w:val="28"/>
          <w:lang w:val="kk-KZ" w:eastAsia="ru-RU"/>
        </w:rPr>
        <w:t>Құдай сақтасын одан.</w:t>
      </w:r>
    </w:p>
    <w:p w:rsidR="00DD4B5F" w:rsidRDefault="00DD4B5F" w:rsidP="00DD4B5F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</w:p>
    <w:p w:rsidR="00DD4B5F" w:rsidRDefault="00DD4B5F" w:rsidP="00DD4B5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344511">
        <w:rPr>
          <w:rFonts w:ascii="Arial" w:eastAsia="Times New Roman" w:hAnsi="Arial" w:cs="Arial"/>
          <w:sz w:val="28"/>
          <w:szCs w:val="28"/>
          <w:lang w:val="kk-KZ" w:eastAsia="ru-RU"/>
        </w:rPr>
        <w:t>Сонымен бірге, бұл балалар қылмыскер емес және қоғам алдында ештеңеге кінәлі емес,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Pr="00344511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лайықты білім алуға және өмірде жетістікке </w:t>
      </w:r>
      <w:r w:rsidRPr="00344511">
        <w:rPr>
          <w:rFonts w:ascii="Arial" w:eastAsia="Times New Roman" w:hAnsi="Arial" w:cs="Arial"/>
          <w:sz w:val="28"/>
          <w:szCs w:val="28"/>
          <w:lang w:val="kk-KZ" w:eastAsia="ru-RU"/>
        </w:rPr>
        <w:lastRenderedPageBreak/>
        <w:t>жетуге деген ниет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тері бар. </w:t>
      </w:r>
      <w:r w:rsidRPr="00344511">
        <w:rPr>
          <w:rFonts w:ascii="Arial" w:eastAsia="Times New Roman" w:hAnsi="Arial" w:cs="Arial"/>
          <w:sz w:val="28"/>
          <w:szCs w:val="28"/>
          <w:lang w:val="kk-KZ" w:eastAsia="ru-RU"/>
        </w:rPr>
        <w:t>Біздің жастарымызды азаптап емес, табандылықпен жігерлендірген дұрыс болар еді.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</w:p>
    <w:p w:rsidR="00DD4B5F" w:rsidRDefault="00DD4B5F" w:rsidP="00DD4B5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344511">
        <w:rPr>
          <w:rFonts w:ascii="Arial" w:eastAsia="Times New Roman" w:hAnsi="Arial" w:cs="Arial"/>
          <w:sz w:val="28"/>
          <w:szCs w:val="28"/>
          <w:lang w:val="kk-KZ" w:eastAsia="ru-RU"/>
        </w:rPr>
        <w:t>Тарих алғашқы емтихандарды сәтсіз аяқтаған, бірақ үлкен биіктерге жеткен табысты мемлекет қайраткерлері мен кәсіпкерлердің көптеген мысалдарын біледі.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Pr="00344511">
        <w:rPr>
          <w:rFonts w:ascii="Arial" w:eastAsia="Times New Roman" w:hAnsi="Arial" w:cs="Arial"/>
          <w:sz w:val="28"/>
          <w:szCs w:val="28"/>
          <w:lang w:val="kk-KZ" w:eastAsia="ru-RU"/>
        </w:rPr>
        <w:t>Мысалы, әлемд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егі ең бай адамдардың бірі </w:t>
      </w:r>
      <w:r w:rsidRPr="00344511">
        <w:rPr>
          <w:rFonts w:ascii="Arial" w:eastAsia="Times New Roman" w:hAnsi="Arial" w:cs="Arial"/>
          <w:sz w:val="28"/>
          <w:szCs w:val="28"/>
          <w:lang w:val="kk-KZ" w:eastAsia="ru-RU"/>
        </w:rPr>
        <w:t>"Али баба" Дүниежүзілік сауда интернет жүйесін жасаушы Джек Ма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Pr="00344511">
        <w:rPr>
          <w:rFonts w:ascii="Arial" w:eastAsia="Times New Roman" w:hAnsi="Arial" w:cs="Arial"/>
          <w:sz w:val="28"/>
          <w:szCs w:val="28"/>
          <w:lang w:val="kk-KZ" w:eastAsia="ru-RU"/>
        </w:rPr>
        <w:t>-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Pr="00344511">
        <w:rPr>
          <w:rFonts w:ascii="Arial" w:eastAsia="Times New Roman" w:hAnsi="Arial" w:cs="Arial"/>
          <w:sz w:val="28"/>
          <w:szCs w:val="28"/>
          <w:lang w:val="kk-KZ" w:eastAsia="ru-RU"/>
        </w:rPr>
        <w:t>10 рет (!) университетке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түсу емтихандарын тапсыра алмапт</w:t>
      </w:r>
      <w:r w:rsidRPr="00344511">
        <w:rPr>
          <w:rFonts w:ascii="Arial" w:eastAsia="Times New Roman" w:hAnsi="Arial" w:cs="Arial"/>
          <w:sz w:val="28"/>
          <w:szCs w:val="28"/>
          <w:lang w:val="kk-KZ" w:eastAsia="ru-RU"/>
        </w:rPr>
        <w:t>ы.</w:t>
      </w:r>
    </w:p>
    <w:p w:rsidR="00DD4B5F" w:rsidRDefault="00DD4B5F" w:rsidP="00DD4B5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sz w:val="28"/>
          <w:szCs w:val="28"/>
          <w:lang w:val="kk-KZ" w:eastAsia="ru-RU"/>
        </w:rPr>
        <w:t>Ал ұлы ғалым, саластырмалық теориясының авторы Альберт Эйнштейн, мектепте оқығанда топас оқушы деп есептелетің.</w:t>
      </w:r>
    </w:p>
    <w:p w:rsidR="00DD4B5F" w:rsidRDefault="00DD4B5F" w:rsidP="00DD4B5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</w:p>
    <w:p w:rsidR="00DD4B5F" w:rsidRDefault="00DD4B5F" w:rsidP="00DD4B5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sz w:val="28"/>
          <w:szCs w:val="28"/>
          <w:lang w:val="kk-KZ" w:eastAsia="ru-RU"/>
        </w:rPr>
        <w:t>Ия, кейбір балалардың таланттарың көпшілік жүре бара байқайды. Алысқа бармай-ақ, өз мақтанышымыз Димаш Құдайбергенде де соған соған айқын дәлел.</w:t>
      </w:r>
    </w:p>
    <w:p w:rsidR="00DD4B5F" w:rsidRDefault="00DD4B5F" w:rsidP="00DD4B5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344511">
        <w:rPr>
          <w:rFonts w:ascii="Arial" w:eastAsia="Times New Roman" w:hAnsi="Arial" w:cs="Arial"/>
          <w:sz w:val="28"/>
          <w:szCs w:val="28"/>
          <w:lang w:val="kk-KZ" w:eastAsia="ru-RU"/>
        </w:rPr>
        <w:t>Сондықтан біздің түлектеріміз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дің алдыңда</w:t>
      </w:r>
      <w:r w:rsidRPr="00344511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есік жабудың қажеті жоқ.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Pr="00FB562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Олардың арасында болашақ 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жетекшілер, таланттар, не жай лайқты азаматтар 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шығыу</w:t>
      </w:r>
      <w:r w:rsidRPr="00FB562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мүмкін.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</w:p>
    <w:p w:rsidR="00DD4B5F" w:rsidRDefault="00DD4B5F" w:rsidP="00DD4B5F">
      <w:pPr>
        <w:spacing w:after="0" w:line="276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DD4B5F" w:rsidRDefault="00DD4B5F" w:rsidP="00DD4B5F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743640">
        <w:rPr>
          <w:rFonts w:ascii="Arial" w:hAnsi="Arial" w:cs="Arial"/>
          <w:sz w:val="28"/>
          <w:szCs w:val="28"/>
          <w:lang w:val="kk-KZ"/>
        </w:rPr>
        <w:t>Көптеген шетелдік жоғары оқу орындары біздің түлектерімізді ҰБТ-сыз, өз ережелері бойынша қабылдайтынын да ескеру қажет.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4B1B17">
        <w:rPr>
          <w:rFonts w:ascii="Arial" w:hAnsi="Arial" w:cs="Arial"/>
          <w:sz w:val="28"/>
          <w:szCs w:val="28"/>
          <w:lang w:val="kk-KZ"/>
        </w:rPr>
        <w:t xml:space="preserve">Қайта тапсырудың </w:t>
      </w:r>
      <w:r>
        <w:rPr>
          <w:rFonts w:ascii="Arial" w:hAnsi="Arial" w:cs="Arial"/>
          <w:sz w:val="28"/>
          <w:szCs w:val="28"/>
          <w:lang w:val="kk-KZ"/>
        </w:rPr>
        <w:t>алшақтауының әсері,</w:t>
      </w:r>
      <w:r w:rsidRPr="004B1B17">
        <w:rPr>
          <w:rFonts w:ascii="Arial" w:hAnsi="Arial" w:cs="Arial"/>
          <w:sz w:val="28"/>
          <w:szCs w:val="28"/>
          <w:lang w:val="kk-KZ"/>
        </w:rPr>
        <w:t xml:space="preserve"> кейбір та</w:t>
      </w:r>
      <w:r>
        <w:rPr>
          <w:rFonts w:ascii="Arial" w:hAnsi="Arial" w:cs="Arial"/>
          <w:sz w:val="28"/>
          <w:szCs w:val="28"/>
          <w:lang w:val="kk-KZ"/>
        </w:rPr>
        <w:t xml:space="preserve">лапкерлердің </w:t>
      </w:r>
      <w:r w:rsidRPr="004B1B17">
        <w:rPr>
          <w:rFonts w:ascii="Arial" w:hAnsi="Arial" w:cs="Arial"/>
          <w:sz w:val="28"/>
          <w:szCs w:val="28"/>
          <w:lang w:val="kk-KZ"/>
        </w:rPr>
        <w:t xml:space="preserve">Қытай, Латвия, Чехия, Венгрия, Украина және </w:t>
      </w:r>
      <w:r>
        <w:rPr>
          <w:rFonts w:ascii="Arial" w:hAnsi="Arial" w:cs="Arial"/>
          <w:sz w:val="28"/>
          <w:szCs w:val="28"/>
          <w:lang w:val="kk-KZ"/>
        </w:rPr>
        <w:t>тағы басқа елдердің университеттердің</w:t>
      </w:r>
      <w:r w:rsidRPr="004B1B17">
        <w:rPr>
          <w:rFonts w:ascii="Arial" w:hAnsi="Arial" w:cs="Arial"/>
          <w:sz w:val="28"/>
          <w:szCs w:val="28"/>
          <w:lang w:val="kk-KZ"/>
        </w:rPr>
        <w:t xml:space="preserve"> жанындағы дайындық курстарына баруға әкеледі.</w:t>
      </w:r>
      <w:r>
        <w:rPr>
          <w:rFonts w:ascii="Arial" w:hAnsi="Arial" w:cs="Arial"/>
          <w:sz w:val="28"/>
          <w:szCs w:val="28"/>
          <w:lang w:val="kk-KZ"/>
        </w:rPr>
        <w:t xml:space="preserve"> Ресейдің бірқатар</w:t>
      </w:r>
      <w:r w:rsidRPr="004B1B17">
        <w:rPr>
          <w:rFonts w:ascii="Arial" w:hAnsi="Arial" w:cs="Arial"/>
          <w:sz w:val="28"/>
          <w:szCs w:val="28"/>
          <w:lang w:val="kk-KZ"/>
        </w:rPr>
        <w:t xml:space="preserve"> жоғары оқу орындары </w:t>
      </w:r>
      <w:r>
        <w:rPr>
          <w:rFonts w:ascii="Arial" w:hAnsi="Arial" w:cs="Arial"/>
          <w:sz w:val="28"/>
          <w:szCs w:val="28"/>
          <w:lang w:val="kk-KZ"/>
        </w:rPr>
        <w:t>жылдың басынан бастап бастап</w:t>
      </w:r>
      <w:r w:rsidRPr="004B1B17">
        <w:rPr>
          <w:rFonts w:ascii="Arial" w:hAnsi="Arial" w:cs="Arial"/>
          <w:sz w:val="28"/>
          <w:szCs w:val="28"/>
          <w:lang w:val="kk-KZ"/>
        </w:rPr>
        <w:t xml:space="preserve"> ең жақсы оқушыларды шақыра бастады, </w:t>
      </w:r>
      <w:r>
        <w:rPr>
          <w:rFonts w:ascii="Arial" w:hAnsi="Arial" w:cs="Arial"/>
          <w:sz w:val="28"/>
          <w:szCs w:val="28"/>
          <w:lang w:val="kk-KZ"/>
        </w:rPr>
        <w:t>сол себепті</w:t>
      </w:r>
      <w:r w:rsidRPr="004B1B17">
        <w:rPr>
          <w:rFonts w:ascii="Arial" w:hAnsi="Arial" w:cs="Arial"/>
          <w:sz w:val="28"/>
          <w:szCs w:val="28"/>
          <w:lang w:val="kk-KZ"/>
        </w:rPr>
        <w:t xml:space="preserve"> мыңдаған дарынды балалар Қазақстаннан ҰБТ-ға дейін кетеді.</w:t>
      </w:r>
    </w:p>
    <w:p w:rsidR="00DD4B5F" w:rsidRDefault="00DD4B5F" w:rsidP="00DD4B5F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:rsidR="00DD4B5F" w:rsidRDefault="00DD4B5F" w:rsidP="00DD4B5F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4B1B17">
        <w:rPr>
          <w:rFonts w:ascii="Arial" w:hAnsi="Arial" w:cs="Arial"/>
          <w:sz w:val="28"/>
          <w:szCs w:val="28"/>
          <w:lang w:val="kk-KZ"/>
        </w:rPr>
        <w:t>Осылайша, біз ҰБТ-ны қайта тапсырудың кешіктірілуі ештеңемен негізделмеген және айқын тәуекелдерге алып келеді деп есептейміз.</w:t>
      </w:r>
    </w:p>
    <w:p w:rsidR="00DD4B5F" w:rsidRDefault="00DD4B5F" w:rsidP="00DD4B5F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:rsidR="00DD4B5F" w:rsidRDefault="00DD4B5F" w:rsidP="00DD4B5F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4B1B17">
        <w:rPr>
          <w:rFonts w:ascii="Arial" w:hAnsi="Arial" w:cs="Arial"/>
          <w:sz w:val="28"/>
          <w:szCs w:val="28"/>
          <w:lang w:val="kk-KZ"/>
        </w:rPr>
        <w:t>Осыған байланысты, құрметті Ералы Лұқпанұлы, сіз</w:t>
      </w:r>
      <w:r>
        <w:rPr>
          <w:rFonts w:ascii="Arial" w:hAnsi="Arial" w:cs="Arial"/>
          <w:sz w:val="28"/>
          <w:szCs w:val="28"/>
          <w:lang w:val="kk-KZ"/>
        </w:rPr>
        <w:t>д</w:t>
      </w:r>
      <w:r w:rsidRPr="004B1B17">
        <w:rPr>
          <w:rFonts w:ascii="Arial" w:hAnsi="Arial" w:cs="Arial"/>
          <w:sz w:val="28"/>
          <w:szCs w:val="28"/>
          <w:lang w:val="kk-KZ"/>
        </w:rPr>
        <w:t>ен шұғыл түрде білім министрлігіне қайта тестілеуді</w:t>
      </w:r>
      <w:r>
        <w:rPr>
          <w:rFonts w:ascii="Arial" w:hAnsi="Arial" w:cs="Arial"/>
          <w:sz w:val="28"/>
          <w:szCs w:val="28"/>
          <w:lang w:val="kk-KZ"/>
        </w:rPr>
        <w:t xml:space="preserve"> қысқа уақыт ішінде </w:t>
      </w:r>
      <w:r w:rsidRPr="004B1B17">
        <w:rPr>
          <w:rFonts w:ascii="Arial" w:hAnsi="Arial" w:cs="Arial"/>
          <w:sz w:val="28"/>
          <w:szCs w:val="28"/>
          <w:lang w:val="kk-KZ"/>
        </w:rPr>
        <w:t xml:space="preserve"> ұйымдастыруды және осы мәселені жеке бақылауға алуды тапсыруыңызды сұраймыз.</w:t>
      </w:r>
    </w:p>
    <w:p w:rsidR="00DD4B5F" w:rsidRPr="00651DEC" w:rsidRDefault="00DD4B5F" w:rsidP="00DD4B5F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:rsidR="00C11EF2" w:rsidRDefault="00C11EF2"/>
    <w:sectPr w:rsidR="00C11EF2" w:rsidSect="0047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70"/>
    <w:rsid w:val="00126370"/>
    <w:rsid w:val="00C11EF2"/>
    <w:rsid w:val="00DD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A6E7"/>
  <w15:chartTrackingRefBased/>
  <w15:docId w15:val="{FBD587A4-AFAD-4800-B412-301F76AE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Башеева Эльмира</dc:creator>
  <cp:keywords/>
  <dc:description/>
  <cp:lastModifiedBy>Башеева Эльмира</cp:lastModifiedBy>
  <cp:revision>2</cp:revision>
  <dcterms:created xsi:type="dcterms:W3CDTF">2021-06-16T05:25:00Z</dcterms:created>
  <dcterms:modified xsi:type="dcterms:W3CDTF">2021-06-16T05:26:00Z</dcterms:modified>
</cp:coreProperties>
</file>