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ayout w:type="fixed"/>
        <w:tblLook w:val="04A0" w:firstRow="1" w:lastRow="0" w:firstColumn="1" w:lastColumn="0" w:noHBand="0" w:noVBand="1"/>
      </w:tblPr>
      <w:tblGrid>
        <w:gridCol w:w="3828"/>
        <w:gridCol w:w="2088"/>
        <w:gridCol w:w="4574"/>
      </w:tblGrid>
      <w:tr w:rsidR="00100394" w:rsidRPr="00F752CD" w:rsidTr="00B85FE5">
        <w:trPr>
          <w:trHeight w:val="1985"/>
        </w:trPr>
        <w:tc>
          <w:tcPr>
            <w:tcW w:w="3828" w:type="dxa"/>
          </w:tcPr>
          <w:p w:rsidR="00100394" w:rsidRPr="00F752CD" w:rsidRDefault="00100394" w:rsidP="00B85FE5">
            <w:pPr>
              <w:overflowPunct w:val="0"/>
              <w:autoSpaceDE w:val="0"/>
              <w:autoSpaceDN w:val="0"/>
              <w:adjustRightInd w:val="0"/>
              <w:spacing w:line="288" w:lineRule="auto"/>
              <w:ind w:right="-60"/>
              <w:jc w:val="center"/>
              <w:rPr>
                <w:b/>
                <w:bCs/>
                <w:sz w:val="20"/>
                <w:szCs w:val="20"/>
                <w:lang w:val="kk-KZ"/>
              </w:rPr>
            </w:pPr>
            <w:r w:rsidRPr="00F752CD">
              <w:rPr>
                <w:b/>
                <w:bCs/>
                <w:sz w:val="20"/>
                <w:szCs w:val="20"/>
              </w:rPr>
              <w:t>ҚАЗАҚСТАН РЕСПУБЛИКАСЫ</w:t>
            </w:r>
          </w:p>
          <w:p w:rsidR="00100394" w:rsidRPr="00F752CD" w:rsidRDefault="00100394" w:rsidP="00B85FE5">
            <w:pPr>
              <w:overflowPunct w:val="0"/>
              <w:autoSpaceDE w:val="0"/>
              <w:autoSpaceDN w:val="0"/>
              <w:adjustRightInd w:val="0"/>
              <w:spacing w:line="288" w:lineRule="auto"/>
              <w:ind w:right="-60"/>
              <w:jc w:val="center"/>
              <w:rPr>
                <w:b/>
                <w:bCs/>
                <w:sz w:val="20"/>
                <w:szCs w:val="20"/>
                <w:lang w:val="kk-KZ"/>
              </w:rPr>
            </w:pPr>
            <w:r w:rsidRPr="00F752CD">
              <w:rPr>
                <w:b/>
                <w:bCs/>
                <w:sz w:val="20"/>
                <w:szCs w:val="20"/>
              </w:rPr>
              <w:t xml:space="preserve"> </w:t>
            </w:r>
            <w:r w:rsidRPr="00F752CD">
              <w:rPr>
                <w:b/>
                <w:bCs/>
                <w:sz w:val="20"/>
                <w:szCs w:val="20"/>
                <w:lang w:val="kk-KZ"/>
              </w:rPr>
              <w:t xml:space="preserve">АБАЙ ОБЛЫСЫ </w:t>
            </w:r>
          </w:p>
          <w:p w:rsidR="00100394" w:rsidRPr="00F752CD" w:rsidRDefault="00100394" w:rsidP="00B85FE5">
            <w:pPr>
              <w:overflowPunct w:val="0"/>
              <w:autoSpaceDE w:val="0"/>
              <w:autoSpaceDN w:val="0"/>
              <w:adjustRightInd w:val="0"/>
              <w:spacing w:line="288" w:lineRule="auto"/>
              <w:ind w:right="-60"/>
              <w:rPr>
                <w:b/>
                <w:bCs/>
                <w:sz w:val="20"/>
                <w:szCs w:val="20"/>
                <w:lang w:val="kk-KZ"/>
              </w:rPr>
            </w:pPr>
            <w:r w:rsidRPr="00F752CD">
              <w:rPr>
                <w:b/>
                <w:bCs/>
                <w:sz w:val="20"/>
                <w:szCs w:val="20"/>
                <w:lang w:val="kk-KZ"/>
              </w:rPr>
              <w:t>«АБАЙ ОБЛЫСЫ ЖАРМА АУДАН</w:t>
            </w:r>
            <w:r>
              <w:rPr>
                <w:b/>
                <w:bCs/>
                <w:sz w:val="20"/>
                <w:szCs w:val="20"/>
                <w:lang w:val="kk-KZ"/>
              </w:rPr>
              <w:t>Ы</w:t>
            </w:r>
          </w:p>
          <w:p w:rsidR="00100394" w:rsidRPr="00F752CD" w:rsidRDefault="00100394" w:rsidP="00B85FE5">
            <w:pPr>
              <w:overflowPunct w:val="0"/>
              <w:autoSpaceDE w:val="0"/>
              <w:autoSpaceDN w:val="0"/>
              <w:adjustRightInd w:val="0"/>
              <w:spacing w:line="288" w:lineRule="auto"/>
              <w:ind w:right="-60"/>
              <w:jc w:val="center"/>
              <w:rPr>
                <w:b/>
                <w:sz w:val="32"/>
                <w:szCs w:val="32"/>
                <w:lang w:val="kk-KZ"/>
              </w:rPr>
            </w:pPr>
            <w:r w:rsidRPr="00F752CD">
              <w:rPr>
                <w:b/>
                <w:bCs/>
                <w:sz w:val="20"/>
                <w:szCs w:val="20"/>
                <w:lang w:val="kk-KZ"/>
              </w:rPr>
              <w:t xml:space="preserve"> МӘСЛИХАТЫНЫҢ АППАРАТЫ» МЕМЛЕКЕТТІК МЕКЕМЕСІ </w:t>
            </w:r>
          </w:p>
        </w:tc>
        <w:tc>
          <w:tcPr>
            <w:tcW w:w="2088" w:type="dxa"/>
          </w:tcPr>
          <w:p w:rsidR="00100394" w:rsidRPr="00F752CD" w:rsidRDefault="00100394" w:rsidP="00B85FE5">
            <w:pPr>
              <w:overflowPunct w:val="0"/>
              <w:autoSpaceDE w:val="0"/>
              <w:autoSpaceDN w:val="0"/>
              <w:adjustRightInd w:val="0"/>
              <w:jc w:val="center"/>
              <w:rPr>
                <w:lang w:val="kk-KZ"/>
              </w:rPr>
            </w:pPr>
            <w:r>
              <w:rPr>
                <w:noProof/>
              </w:rPr>
              <w:drawing>
                <wp:inline distT="0" distB="0" distL="0" distR="0" wp14:anchorId="6F19B447" wp14:editId="4825FF9A">
                  <wp:extent cx="971550"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574" w:type="dxa"/>
          </w:tcPr>
          <w:p w:rsidR="00100394" w:rsidRDefault="00100394" w:rsidP="00B85FE5">
            <w:pPr>
              <w:overflowPunct w:val="0"/>
              <w:autoSpaceDE w:val="0"/>
              <w:autoSpaceDN w:val="0"/>
              <w:adjustRightInd w:val="0"/>
              <w:spacing w:line="288" w:lineRule="auto"/>
              <w:jc w:val="center"/>
              <w:rPr>
                <w:b/>
                <w:bCs/>
                <w:sz w:val="20"/>
                <w:szCs w:val="20"/>
                <w:lang w:val="kk-KZ"/>
              </w:rPr>
            </w:pPr>
            <w:r w:rsidRPr="00F752CD">
              <w:rPr>
                <w:b/>
                <w:bCs/>
                <w:sz w:val="20"/>
                <w:szCs w:val="20"/>
                <w:lang w:val="kk-KZ"/>
              </w:rPr>
              <w:t xml:space="preserve">РЕСПУБЛИКА КАЗАХСТАН </w:t>
            </w:r>
          </w:p>
          <w:p w:rsidR="00100394" w:rsidRPr="00F752CD" w:rsidRDefault="00100394" w:rsidP="00B85FE5">
            <w:pPr>
              <w:overflowPunct w:val="0"/>
              <w:autoSpaceDE w:val="0"/>
              <w:autoSpaceDN w:val="0"/>
              <w:adjustRightInd w:val="0"/>
              <w:spacing w:line="288" w:lineRule="auto"/>
              <w:jc w:val="center"/>
              <w:rPr>
                <w:b/>
                <w:bCs/>
                <w:sz w:val="20"/>
                <w:szCs w:val="20"/>
                <w:lang w:val="kk-KZ"/>
              </w:rPr>
            </w:pPr>
            <w:r w:rsidRPr="00F752CD">
              <w:rPr>
                <w:b/>
                <w:bCs/>
                <w:sz w:val="20"/>
                <w:szCs w:val="20"/>
                <w:lang w:val="kk-KZ"/>
              </w:rPr>
              <w:t xml:space="preserve">ОБЛАСТЬ АБАЙ </w:t>
            </w:r>
          </w:p>
          <w:p w:rsidR="00100394" w:rsidRPr="00F752CD" w:rsidRDefault="00100394" w:rsidP="00B85FE5">
            <w:pPr>
              <w:overflowPunct w:val="0"/>
              <w:autoSpaceDE w:val="0"/>
              <w:autoSpaceDN w:val="0"/>
              <w:adjustRightInd w:val="0"/>
              <w:spacing w:line="288" w:lineRule="auto"/>
              <w:jc w:val="center"/>
              <w:rPr>
                <w:b/>
                <w:sz w:val="29"/>
                <w:szCs w:val="29"/>
                <w:lang w:val="kk-KZ"/>
              </w:rPr>
            </w:pPr>
            <w:r>
              <w:rPr>
                <w:b/>
                <w:bCs/>
                <w:sz w:val="20"/>
                <w:szCs w:val="20"/>
                <w:lang w:val="kk-KZ"/>
              </w:rPr>
              <w:t xml:space="preserve">ГОСУДАРСТВЕННОЕ УЧРЕЖДЕНИЕ </w:t>
            </w:r>
            <w:r w:rsidRPr="00F752CD">
              <w:rPr>
                <w:b/>
                <w:bCs/>
                <w:sz w:val="20"/>
                <w:szCs w:val="20"/>
                <w:lang w:val="kk-KZ"/>
              </w:rPr>
              <w:t>«АППАРАТ  МАСЛИХАТА</w:t>
            </w:r>
            <w:r>
              <w:rPr>
                <w:b/>
                <w:bCs/>
                <w:sz w:val="20"/>
                <w:szCs w:val="20"/>
                <w:lang w:val="kk-KZ"/>
              </w:rPr>
              <w:t xml:space="preserve"> </w:t>
            </w:r>
            <w:r w:rsidRPr="00F752CD">
              <w:rPr>
                <w:b/>
                <w:bCs/>
                <w:sz w:val="20"/>
                <w:szCs w:val="20"/>
                <w:lang w:val="kk-KZ"/>
              </w:rPr>
              <w:t>ЖАРМИНСКОГО РАЙОН</w:t>
            </w:r>
            <w:r>
              <w:rPr>
                <w:b/>
                <w:bCs/>
                <w:sz w:val="20"/>
                <w:szCs w:val="20"/>
                <w:lang w:val="kk-KZ"/>
              </w:rPr>
              <w:t>А</w:t>
            </w:r>
            <w:r w:rsidRPr="00F752CD">
              <w:rPr>
                <w:b/>
                <w:bCs/>
                <w:sz w:val="20"/>
                <w:szCs w:val="20"/>
                <w:lang w:val="kk-KZ"/>
              </w:rPr>
              <w:t xml:space="preserve"> </w:t>
            </w:r>
            <w:r>
              <w:rPr>
                <w:b/>
                <w:bCs/>
                <w:sz w:val="20"/>
                <w:szCs w:val="20"/>
                <w:lang w:val="kk-KZ"/>
              </w:rPr>
              <w:t>ОБЛАСТИ</w:t>
            </w:r>
            <w:r w:rsidRPr="00F752CD">
              <w:rPr>
                <w:b/>
                <w:bCs/>
                <w:sz w:val="20"/>
                <w:szCs w:val="20"/>
                <w:lang w:val="kk-KZ"/>
              </w:rPr>
              <w:t xml:space="preserve"> АБАЙ» </w:t>
            </w:r>
          </w:p>
        </w:tc>
      </w:tr>
      <w:tr w:rsidR="00100394" w:rsidRPr="002B1A94" w:rsidTr="00B85FE5">
        <w:trPr>
          <w:trHeight w:val="398"/>
        </w:trPr>
        <w:tc>
          <w:tcPr>
            <w:tcW w:w="3828" w:type="dxa"/>
          </w:tcPr>
          <w:p w:rsidR="00100394" w:rsidRPr="00F752CD" w:rsidRDefault="00100394" w:rsidP="00B85FE5">
            <w:pPr>
              <w:widowControl w:val="0"/>
              <w:overflowPunct w:val="0"/>
              <w:autoSpaceDE w:val="0"/>
              <w:autoSpaceDN w:val="0"/>
              <w:adjustRightInd w:val="0"/>
              <w:ind w:right="459"/>
              <w:rPr>
                <w:b/>
                <w:bCs/>
                <w:lang w:val="kk-KZ"/>
              </w:rPr>
            </w:pPr>
            <w:r w:rsidRPr="00F752CD">
              <w:rPr>
                <w:sz w:val="20"/>
                <w:szCs w:val="20"/>
                <w:lang w:val="kk-KZ"/>
              </w:rPr>
              <w:t>070600,Қалбатау ауылы</w:t>
            </w:r>
            <w:r w:rsidRPr="00F752CD">
              <w:rPr>
                <w:b/>
                <w:bCs/>
                <w:lang w:val="kk-KZ"/>
              </w:rPr>
              <w:t xml:space="preserve"> </w:t>
            </w:r>
          </w:p>
          <w:p w:rsidR="00100394" w:rsidRPr="00F752CD" w:rsidRDefault="00100394" w:rsidP="00B85FE5">
            <w:pPr>
              <w:widowControl w:val="0"/>
              <w:overflowPunct w:val="0"/>
              <w:autoSpaceDE w:val="0"/>
              <w:autoSpaceDN w:val="0"/>
              <w:adjustRightInd w:val="0"/>
              <w:ind w:right="459"/>
              <w:rPr>
                <w:sz w:val="20"/>
                <w:szCs w:val="20"/>
                <w:lang w:val="kk-KZ"/>
              </w:rPr>
            </w:pPr>
            <w:r w:rsidRPr="00F752CD">
              <w:rPr>
                <w:sz w:val="20"/>
                <w:szCs w:val="20"/>
                <w:lang w:val="kk-KZ"/>
              </w:rPr>
              <w:t xml:space="preserve">Достық </w:t>
            </w:r>
            <w:r>
              <w:rPr>
                <w:sz w:val="20"/>
                <w:szCs w:val="20"/>
                <w:lang w:val="kk-KZ"/>
              </w:rPr>
              <w:t>көшесі</w:t>
            </w:r>
            <w:r w:rsidRPr="00F752CD">
              <w:rPr>
                <w:sz w:val="20"/>
                <w:szCs w:val="20"/>
                <w:lang w:val="kk-KZ"/>
              </w:rPr>
              <w:t xml:space="preserve"> 105</w:t>
            </w:r>
          </w:p>
          <w:p w:rsidR="00100394" w:rsidRPr="00F752CD" w:rsidRDefault="00100394" w:rsidP="00B85FE5">
            <w:pPr>
              <w:widowControl w:val="0"/>
              <w:overflowPunct w:val="0"/>
              <w:autoSpaceDE w:val="0"/>
              <w:autoSpaceDN w:val="0"/>
              <w:adjustRightInd w:val="0"/>
              <w:ind w:right="459"/>
              <w:rPr>
                <w:sz w:val="20"/>
                <w:szCs w:val="20"/>
                <w:lang w:val="kk-KZ"/>
              </w:rPr>
            </w:pPr>
            <w:r w:rsidRPr="00F752CD">
              <w:rPr>
                <w:sz w:val="20"/>
                <w:szCs w:val="20"/>
              </w:rPr>
              <w:t xml:space="preserve">тел: </w:t>
            </w:r>
            <w:r w:rsidRPr="00F752CD">
              <w:rPr>
                <w:sz w:val="20"/>
                <w:szCs w:val="20"/>
                <w:lang w:val="kk-KZ"/>
              </w:rPr>
              <w:t xml:space="preserve">8/72347/ </w:t>
            </w:r>
            <w:r w:rsidRPr="00F752CD">
              <w:rPr>
                <w:sz w:val="20"/>
                <w:szCs w:val="20"/>
              </w:rPr>
              <w:t>65-662, 65-663</w:t>
            </w:r>
          </w:p>
          <w:p w:rsidR="00100394" w:rsidRPr="00F752CD" w:rsidRDefault="00100394" w:rsidP="00B85FE5">
            <w:pPr>
              <w:widowControl w:val="0"/>
              <w:overflowPunct w:val="0"/>
              <w:autoSpaceDE w:val="0"/>
              <w:autoSpaceDN w:val="0"/>
              <w:adjustRightInd w:val="0"/>
              <w:ind w:right="459"/>
              <w:rPr>
                <w:sz w:val="20"/>
                <w:szCs w:val="20"/>
                <w:lang w:val="kk-KZ"/>
              </w:rPr>
            </w:pPr>
            <w:r w:rsidRPr="009F35A2">
              <w:rPr>
                <w:sz w:val="20"/>
                <w:szCs w:val="20"/>
                <w:lang w:val="en-US"/>
              </w:rPr>
              <w:t>65-185, 65-637</w:t>
            </w:r>
          </w:p>
          <w:p w:rsidR="00100394" w:rsidRPr="00F752CD" w:rsidRDefault="00100394" w:rsidP="00B85FE5">
            <w:pPr>
              <w:ind w:right="355"/>
              <w:rPr>
                <w:sz w:val="20"/>
                <w:szCs w:val="20"/>
                <w:lang w:val="en-US"/>
              </w:rPr>
            </w:pPr>
            <w:r w:rsidRPr="00F752CD">
              <w:rPr>
                <w:sz w:val="20"/>
                <w:szCs w:val="20"/>
                <w:lang w:val="en-US"/>
              </w:rPr>
              <w:t xml:space="preserve">E-mail: </w:t>
            </w:r>
            <w:proofErr w:type="spellStart"/>
            <w:r w:rsidRPr="00F752CD">
              <w:rPr>
                <w:sz w:val="20"/>
                <w:szCs w:val="20"/>
                <w:lang w:val="en-US"/>
              </w:rPr>
              <w:t>zh.maslihat</w:t>
            </w:r>
            <w:proofErr w:type="spellEnd"/>
            <w:r w:rsidRPr="00F752CD">
              <w:rPr>
                <w:sz w:val="20"/>
                <w:szCs w:val="20"/>
                <w:lang w:val="en-US"/>
              </w:rPr>
              <w:t>@</w:t>
            </w:r>
            <w:proofErr w:type="spellStart"/>
            <w:r w:rsidRPr="00F752CD">
              <w:rPr>
                <w:sz w:val="20"/>
                <w:szCs w:val="20"/>
              </w:rPr>
              <w:t>ак</w:t>
            </w:r>
            <w:proofErr w:type="spellEnd"/>
            <w:r w:rsidRPr="00F752CD">
              <w:rPr>
                <w:sz w:val="20"/>
                <w:szCs w:val="20"/>
                <w:lang w:val="en-US"/>
              </w:rPr>
              <w:t>imvko.gov.kz</w:t>
            </w:r>
          </w:p>
          <w:p w:rsidR="00100394" w:rsidRPr="00F752CD" w:rsidRDefault="00100394" w:rsidP="00B85FE5">
            <w:pPr>
              <w:widowControl w:val="0"/>
              <w:overflowPunct w:val="0"/>
              <w:autoSpaceDE w:val="0"/>
              <w:autoSpaceDN w:val="0"/>
              <w:adjustRightInd w:val="0"/>
              <w:ind w:right="459"/>
              <w:jc w:val="center"/>
              <w:rPr>
                <w:b/>
                <w:bCs/>
                <w:lang w:val="kk-KZ"/>
              </w:rPr>
            </w:pPr>
          </w:p>
        </w:tc>
        <w:tc>
          <w:tcPr>
            <w:tcW w:w="2088" w:type="dxa"/>
          </w:tcPr>
          <w:p w:rsidR="00100394" w:rsidRPr="00F752CD" w:rsidRDefault="00100394" w:rsidP="00B85FE5">
            <w:pPr>
              <w:overflowPunct w:val="0"/>
              <w:autoSpaceDE w:val="0"/>
              <w:autoSpaceDN w:val="0"/>
              <w:adjustRightInd w:val="0"/>
              <w:jc w:val="center"/>
              <w:rPr>
                <w:lang w:val="kk-KZ"/>
              </w:rPr>
            </w:pPr>
          </w:p>
        </w:tc>
        <w:tc>
          <w:tcPr>
            <w:tcW w:w="4574" w:type="dxa"/>
          </w:tcPr>
          <w:p w:rsidR="00100394" w:rsidRPr="00F752CD" w:rsidRDefault="00100394" w:rsidP="00B85FE5">
            <w:pPr>
              <w:ind w:right="34"/>
              <w:jc w:val="right"/>
              <w:rPr>
                <w:sz w:val="20"/>
                <w:szCs w:val="20"/>
                <w:lang w:val="kk-KZ"/>
              </w:rPr>
            </w:pPr>
            <w:r w:rsidRPr="00F752CD">
              <w:rPr>
                <w:sz w:val="20"/>
                <w:szCs w:val="20"/>
                <w:lang w:val="kk-KZ"/>
              </w:rPr>
              <w:t>070600, село Калбатау</w:t>
            </w:r>
          </w:p>
          <w:p w:rsidR="00100394" w:rsidRPr="00F752CD" w:rsidRDefault="00100394" w:rsidP="00B85FE5">
            <w:pPr>
              <w:tabs>
                <w:tab w:val="left" w:pos="7020"/>
              </w:tabs>
              <w:ind w:right="34"/>
              <w:jc w:val="right"/>
              <w:rPr>
                <w:sz w:val="20"/>
                <w:szCs w:val="20"/>
                <w:lang w:val="kk-KZ"/>
              </w:rPr>
            </w:pPr>
            <w:r>
              <w:rPr>
                <w:sz w:val="20"/>
                <w:szCs w:val="20"/>
              </w:rPr>
              <w:t xml:space="preserve">улица </w:t>
            </w:r>
            <w:proofErr w:type="spellStart"/>
            <w:r>
              <w:rPr>
                <w:sz w:val="20"/>
                <w:szCs w:val="20"/>
              </w:rPr>
              <w:t>Достык</w:t>
            </w:r>
            <w:proofErr w:type="spellEnd"/>
            <w:r>
              <w:rPr>
                <w:sz w:val="20"/>
                <w:szCs w:val="20"/>
              </w:rPr>
              <w:t xml:space="preserve"> 105</w:t>
            </w:r>
          </w:p>
          <w:p w:rsidR="00100394" w:rsidRPr="009F35A2" w:rsidRDefault="00100394" w:rsidP="00B85FE5">
            <w:pPr>
              <w:ind w:right="34"/>
              <w:jc w:val="right"/>
              <w:rPr>
                <w:sz w:val="20"/>
                <w:szCs w:val="20"/>
              </w:rPr>
            </w:pPr>
            <w:r w:rsidRPr="00F752CD">
              <w:rPr>
                <w:sz w:val="20"/>
                <w:szCs w:val="20"/>
              </w:rPr>
              <w:t>тел</w:t>
            </w:r>
            <w:r w:rsidRPr="009F35A2">
              <w:rPr>
                <w:sz w:val="20"/>
                <w:szCs w:val="20"/>
              </w:rPr>
              <w:t xml:space="preserve">: </w:t>
            </w:r>
            <w:r w:rsidRPr="00F752CD">
              <w:rPr>
                <w:sz w:val="20"/>
                <w:szCs w:val="20"/>
                <w:lang w:val="kk-KZ"/>
              </w:rPr>
              <w:t xml:space="preserve">8/72347/ </w:t>
            </w:r>
            <w:r w:rsidRPr="009F35A2">
              <w:rPr>
                <w:sz w:val="20"/>
                <w:szCs w:val="20"/>
              </w:rPr>
              <w:t>65-662, 65-663</w:t>
            </w:r>
          </w:p>
          <w:p w:rsidR="00100394" w:rsidRPr="00F752CD" w:rsidRDefault="00100394" w:rsidP="00B85FE5">
            <w:pPr>
              <w:ind w:right="34"/>
              <w:jc w:val="right"/>
              <w:rPr>
                <w:sz w:val="20"/>
                <w:szCs w:val="20"/>
                <w:lang w:val="en-US"/>
              </w:rPr>
            </w:pPr>
            <w:r w:rsidRPr="00F752CD">
              <w:rPr>
                <w:sz w:val="20"/>
                <w:szCs w:val="20"/>
                <w:lang w:val="en-US"/>
              </w:rPr>
              <w:t>65-185, 65-637</w:t>
            </w:r>
          </w:p>
          <w:p w:rsidR="00100394" w:rsidRPr="00F752CD" w:rsidRDefault="00100394" w:rsidP="00B85FE5">
            <w:pPr>
              <w:ind w:right="34"/>
              <w:jc w:val="right"/>
              <w:rPr>
                <w:sz w:val="20"/>
                <w:szCs w:val="20"/>
                <w:lang w:val="en-US"/>
              </w:rPr>
            </w:pPr>
            <w:r w:rsidRPr="00F752CD">
              <w:rPr>
                <w:sz w:val="20"/>
                <w:szCs w:val="20"/>
                <w:lang w:val="en-US"/>
              </w:rPr>
              <w:t xml:space="preserve">E-mail: </w:t>
            </w:r>
            <w:proofErr w:type="spellStart"/>
            <w:r w:rsidRPr="00F752CD">
              <w:rPr>
                <w:sz w:val="20"/>
                <w:szCs w:val="20"/>
                <w:lang w:val="en-US"/>
              </w:rPr>
              <w:t>zh.maslihat</w:t>
            </w:r>
            <w:proofErr w:type="spellEnd"/>
            <w:r w:rsidRPr="00F752CD">
              <w:rPr>
                <w:sz w:val="20"/>
                <w:szCs w:val="20"/>
                <w:lang w:val="en-US"/>
              </w:rPr>
              <w:t>@</w:t>
            </w:r>
            <w:proofErr w:type="spellStart"/>
            <w:r w:rsidRPr="00F752CD">
              <w:rPr>
                <w:sz w:val="20"/>
                <w:szCs w:val="20"/>
              </w:rPr>
              <w:t>ак</w:t>
            </w:r>
            <w:proofErr w:type="spellEnd"/>
            <w:r w:rsidRPr="00F752CD">
              <w:rPr>
                <w:sz w:val="20"/>
                <w:szCs w:val="20"/>
                <w:lang w:val="en-US"/>
              </w:rPr>
              <w:t>imvko.gov.kz</w:t>
            </w:r>
          </w:p>
          <w:p w:rsidR="00100394" w:rsidRPr="00F752CD" w:rsidRDefault="00100394" w:rsidP="00B85FE5">
            <w:pPr>
              <w:overflowPunct w:val="0"/>
              <w:autoSpaceDE w:val="0"/>
              <w:autoSpaceDN w:val="0"/>
              <w:adjustRightInd w:val="0"/>
              <w:spacing w:line="288" w:lineRule="auto"/>
              <w:jc w:val="center"/>
              <w:rPr>
                <w:b/>
                <w:bCs/>
                <w:lang w:val="kk-KZ"/>
              </w:rPr>
            </w:pPr>
          </w:p>
        </w:tc>
      </w:tr>
    </w:tbl>
    <w:p w:rsidR="00100394" w:rsidRPr="00F752CD" w:rsidRDefault="00100394" w:rsidP="00100394">
      <w:pPr>
        <w:jc w:val="both"/>
        <w:rPr>
          <w:sz w:val="20"/>
          <w:szCs w:val="20"/>
          <w:lang w:val="kk-KZ"/>
        </w:rPr>
      </w:pPr>
    </w:p>
    <w:p w:rsidR="00100394" w:rsidRPr="009347DF" w:rsidRDefault="00100394" w:rsidP="00100394">
      <w:pPr>
        <w:jc w:val="both"/>
        <w:rPr>
          <w:b/>
          <w:sz w:val="20"/>
          <w:szCs w:val="28"/>
          <w:lang w:val="kk-KZ"/>
        </w:rPr>
      </w:pPr>
      <w:r w:rsidRPr="00F752CD">
        <w:rPr>
          <w:szCs w:val="28"/>
          <w:lang w:val="kk-KZ"/>
        </w:rPr>
        <w:t>«</w:t>
      </w:r>
      <w:r>
        <w:rPr>
          <w:szCs w:val="28"/>
          <w:lang w:val="kk-KZ"/>
        </w:rPr>
        <w:t>30</w:t>
      </w:r>
      <w:r w:rsidRPr="00F752CD">
        <w:rPr>
          <w:szCs w:val="28"/>
          <w:lang w:val="kk-KZ"/>
        </w:rPr>
        <w:t>»</w:t>
      </w:r>
      <w:r>
        <w:rPr>
          <w:szCs w:val="28"/>
          <w:lang w:val="kk-KZ"/>
        </w:rPr>
        <w:t xml:space="preserve"> маусым </w:t>
      </w:r>
      <w:r w:rsidRPr="00F752CD">
        <w:rPr>
          <w:szCs w:val="28"/>
          <w:lang w:val="kk-KZ"/>
        </w:rPr>
        <w:t>20</w:t>
      </w:r>
      <w:r>
        <w:rPr>
          <w:szCs w:val="28"/>
          <w:lang w:val="kk-KZ"/>
        </w:rPr>
        <w:t>23 жыл</w:t>
      </w:r>
      <w:r w:rsidRPr="00F752CD">
        <w:rPr>
          <w:szCs w:val="28"/>
          <w:lang w:val="kk-KZ"/>
        </w:rPr>
        <w:t xml:space="preserve"> </w:t>
      </w:r>
      <w:r>
        <w:rPr>
          <w:szCs w:val="28"/>
          <w:lang w:val="kk-KZ"/>
        </w:rPr>
        <w:t xml:space="preserve">                           </w:t>
      </w:r>
      <w:r w:rsidRPr="00F752CD">
        <w:rPr>
          <w:szCs w:val="28"/>
          <w:lang w:val="kk-KZ"/>
        </w:rPr>
        <w:t xml:space="preserve"> </w:t>
      </w:r>
      <w:r w:rsidRPr="00F752CD">
        <w:rPr>
          <w:szCs w:val="28"/>
          <w:lang w:val="kk-KZ"/>
        </w:rPr>
        <w:tab/>
        <w:t xml:space="preserve">№ </w:t>
      </w:r>
      <w:r>
        <w:rPr>
          <w:szCs w:val="28"/>
          <w:lang w:val="kk-KZ"/>
        </w:rPr>
        <w:t xml:space="preserve">85/03-12                        </w:t>
      </w:r>
      <w:r w:rsidRPr="00F752CD">
        <w:rPr>
          <w:szCs w:val="28"/>
          <w:lang w:val="kk-KZ"/>
        </w:rPr>
        <w:t>«</w:t>
      </w:r>
      <w:r>
        <w:rPr>
          <w:szCs w:val="28"/>
          <w:lang w:val="kk-KZ"/>
        </w:rPr>
        <w:t>30</w:t>
      </w:r>
      <w:r w:rsidRPr="00F752CD">
        <w:rPr>
          <w:szCs w:val="28"/>
          <w:lang w:val="kk-KZ"/>
        </w:rPr>
        <w:t>»</w:t>
      </w:r>
      <w:r>
        <w:rPr>
          <w:szCs w:val="28"/>
          <w:lang w:val="kk-KZ"/>
        </w:rPr>
        <w:t xml:space="preserve"> июня </w:t>
      </w:r>
      <w:r w:rsidRPr="00F752CD">
        <w:rPr>
          <w:szCs w:val="28"/>
          <w:lang w:val="kk-KZ"/>
        </w:rPr>
        <w:t>20</w:t>
      </w:r>
      <w:r>
        <w:rPr>
          <w:szCs w:val="28"/>
          <w:lang w:val="kk-KZ"/>
        </w:rPr>
        <w:t>23 год</w:t>
      </w:r>
      <w:r w:rsidRPr="00F752CD">
        <w:rPr>
          <w:szCs w:val="28"/>
          <w:lang w:val="kk-KZ"/>
        </w:rPr>
        <w:t xml:space="preserve">  </w:t>
      </w:r>
    </w:p>
    <w:p w:rsidR="00100394" w:rsidRPr="00F752CD" w:rsidRDefault="00100394" w:rsidP="00100394">
      <w:pPr>
        <w:jc w:val="both"/>
        <w:rPr>
          <w:b/>
          <w:sz w:val="20"/>
          <w:szCs w:val="28"/>
          <w:lang w:val="kk-KZ"/>
        </w:rPr>
      </w:pPr>
    </w:p>
    <w:p w:rsidR="00100394" w:rsidRPr="00F752CD" w:rsidRDefault="00100394" w:rsidP="00100394">
      <w:pPr>
        <w:jc w:val="both"/>
        <w:rPr>
          <w:sz w:val="22"/>
          <w:szCs w:val="28"/>
          <w:lang w:val="kk-KZ"/>
        </w:rPr>
      </w:pPr>
      <w:r w:rsidRPr="009347DF">
        <w:rPr>
          <w:b/>
          <w:sz w:val="20"/>
          <w:szCs w:val="28"/>
          <w:lang w:val="kk-KZ"/>
        </w:rPr>
        <w:t xml:space="preserve">Қалбатау ауылы  </w:t>
      </w:r>
      <w:r w:rsidRPr="009347DF">
        <w:rPr>
          <w:b/>
          <w:sz w:val="20"/>
          <w:szCs w:val="28"/>
          <w:lang w:val="kk-KZ"/>
        </w:rPr>
        <w:tab/>
      </w:r>
      <w:r w:rsidRPr="009347DF">
        <w:rPr>
          <w:b/>
          <w:sz w:val="20"/>
          <w:szCs w:val="28"/>
          <w:lang w:val="kk-KZ"/>
        </w:rPr>
        <w:tab/>
      </w:r>
      <w:r w:rsidRPr="009347DF">
        <w:rPr>
          <w:b/>
          <w:sz w:val="20"/>
          <w:szCs w:val="28"/>
          <w:lang w:val="kk-KZ"/>
        </w:rPr>
        <w:tab/>
      </w:r>
      <w:r w:rsidRPr="009347DF">
        <w:rPr>
          <w:b/>
          <w:sz w:val="20"/>
          <w:szCs w:val="28"/>
          <w:lang w:val="kk-KZ"/>
        </w:rPr>
        <w:tab/>
      </w:r>
      <w:r w:rsidRPr="009347DF">
        <w:rPr>
          <w:b/>
          <w:sz w:val="20"/>
          <w:szCs w:val="28"/>
          <w:lang w:val="kk-KZ"/>
        </w:rPr>
        <w:tab/>
      </w:r>
      <w:r w:rsidRPr="009347DF">
        <w:rPr>
          <w:b/>
          <w:sz w:val="20"/>
          <w:szCs w:val="28"/>
          <w:lang w:val="kk-KZ"/>
        </w:rPr>
        <w:tab/>
      </w:r>
      <w:r w:rsidRPr="00F752CD">
        <w:rPr>
          <w:b/>
          <w:sz w:val="20"/>
          <w:szCs w:val="28"/>
          <w:lang w:val="kk-KZ"/>
        </w:rPr>
        <w:tab/>
      </w:r>
      <w:r w:rsidRPr="00F752CD">
        <w:rPr>
          <w:b/>
          <w:sz w:val="20"/>
          <w:szCs w:val="28"/>
          <w:lang w:val="kk-KZ"/>
        </w:rPr>
        <w:tab/>
      </w:r>
      <w:r w:rsidRPr="009347DF">
        <w:rPr>
          <w:b/>
          <w:sz w:val="20"/>
          <w:szCs w:val="28"/>
          <w:lang w:val="kk-KZ"/>
        </w:rPr>
        <w:t xml:space="preserve"> </w:t>
      </w:r>
      <w:r>
        <w:rPr>
          <w:b/>
          <w:sz w:val="20"/>
          <w:szCs w:val="28"/>
          <w:lang w:val="kk-KZ"/>
        </w:rPr>
        <w:t xml:space="preserve">       </w:t>
      </w:r>
      <w:r w:rsidRPr="009347DF">
        <w:rPr>
          <w:b/>
          <w:sz w:val="20"/>
          <w:szCs w:val="28"/>
          <w:lang w:val="kk-KZ"/>
        </w:rPr>
        <w:t xml:space="preserve">село Калбатау  </w:t>
      </w:r>
    </w:p>
    <w:p w:rsidR="00100394" w:rsidRDefault="00100394" w:rsidP="00100394">
      <w:pPr>
        <w:pStyle w:val="a3"/>
        <w:ind w:left="5244"/>
        <w:jc w:val="both"/>
        <w:rPr>
          <w:rFonts w:ascii="Times New Roman" w:hAnsi="Times New Roman"/>
          <w:b/>
          <w:sz w:val="28"/>
          <w:szCs w:val="28"/>
          <w:lang w:val="kk-KZ"/>
        </w:rPr>
      </w:pPr>
    </w:p>
    <w:p w:rsidR="00100394" w:rsidRDefault="00100394" w:rsidP="00100394">
      <w:pPr>
        <w:pStyle w:val="a3"/>
        <w:ind w:left="5244"/>
        <w:jc w:val="both"/>
        <w:rPr>
          <w:rFonts w:ascii="Times New Roman" w:hAnsi="Times New Roman"/>
          <w:b/>
          <w:sz w:val="28"/>
          <w:szCs w:val="28"/>
          <w:lang w:val="kk-KZ"/>
        </w:rPr>
      </w:pPr>
    </w:p>
    <w:p w:rsidR="00100394" w:rsidRDefault="00100394" w:rsidP="00100394">
      <w:pPr>
        <w:pStyle w:val="a3"/>
        <w:ind w:left="5244"/>
        <w:jc w:val="both"/>
        <w:rPr>
          <w:rFonts w:ascii="Times New Roman" w:hAnsi="Times New Roman"/>
          <w:b/>
          <w:sz w:val="28"/>
          <w:szCs w:val="28"/>
          <w:lang w:val="kk-KZ"/>
        </w:rPr>
      </w:pPr>
    </w:p>
    <w:p w:rsidR="00100394" w:rsidRPr="0002315E" w:rsidRDefault="00100394" w:rsidP="00100394">
      <w:pPr>
        <w:ind w:left="5529"/>
        <w:rPr>
          <w:b/>
          <w:sz w:val="28"/>
          <w:szCs w:val="28"/>
          <w:lang w:val="kk-KZ"/>
        </w:rPr>
      </w:pPr>
      <w:r>
        <w:rPr>
          <w:b/>
          <w:sz w:val="28"/>
          <w:szCs w:val="28"/>
          <w:lang w:val="kk-KZ"/>
        </w:rPr>
        <w:t>Абай облысы мәслихатының төрағасы К. Сулейменовқа</w:t>
      </w:r>
    </w:p>
    <w:p w:rsidR="00100394" w:rsidRDefault="00100394" w:rsidP="00100394">
      <w:pPr>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 </w:t>
      </w:r>
    </w:p>
    <w:p w:rsidR="00100394" w:rsidRDefault="00100394" w:rsidP="00100394">
      <w:pPr>
        <w:jc w:val="both"/>
        <w:rPr>
          <w:color w:val="000000"/>
          <w:spacing w:val="2"/>
          <w:sz w:val="28"/>
          <w:szCs w:val="28"/>
          <w:shd w:val="clear" w:color="auto" w:fill="FFFFFF"/>
          <w:lang w:val="kk-KZ"/>
        </w:rPr>
      </w:pPr>
    </w:p>
    <w:p w:rsidR="00100394" w:rsidRDefault="00100394" w:rsidP="00100394">
      <w:pPr>
        <w:jc w:val="both"/>
        <w:rPr>
          <w:color w:val="000000"/>
          <w:spacing w:val="2"/>
          <w:sz w:val="28"/>
          <w:szCs w:val="28"/>
          <w:shd w:val="clear" w:color="auto" w:fill="FFFFFF"/>
          <w:lang w:val="kk-KZ"/>
        </w:rPr>
      </w:pPr>
      <w:r>
        <w:rPr>
          <w:color w:val="000000"/>
          <w:spacing w:val="2"/>
          <w:sz w:val="28"/>
          <w:szCs w:val="28"/>
          <w:shd w:val="clear" w:color="auto" w:fill="FFFFFF"/>
          <w:lang w:val="kk-KZ"/>
        </w:rPr>
        <w:tab/>
        <w:t>Қазақстан Республикасы Парламенті Мәжілісінің «Ақ жол» демократиялық партия фракциясының депутаттарының 2023 жылғы 14 маусымдағы №ДЗ-224 депутаттық сауалына төмендегідей жауап жолдаймыз:</w:t>
      </w:r>
    </w:p>
    <w:p w:rsidR="00100394" w:rsidRDefault="00100394" w:rsidP="00100394">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«Жарма ауданында шағын бизнес үшін бөлшек салық мөлшерлемесін 4 пайыздан 2 пайызға дейін төмендету туралы» мәселесі, 2023 жылдың 27 маусымында өткен Жарма аудандық мәслихатының бірлескен тұрақты комиссиялар отырысының күн тәрбіне қарауға енгізіліп, талқыланды. Бірлескен отырыс қортындысы бойынша, аудан депутаттары Жарма ауданында шағын бизнес үшін бөлшек салық мөлшерлемесін 4 пайыздан 2 пайызға дейін төмендетудің қажеттілігі жоқ деп шешті. </w:t>
      </w:r>
    </w:p>
    <w:p w:rsidR="00100394" w:rsidRPr="0002315E" w:rsidRDefault="00100394" w:rsidP="00100394">
      <w:pPr>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Сонымен қатар, алдағы уақытта салық мөлшерлемесін төмендету бойынша шешім қабылдау қажет болған жағдайда, нормативтік құқықтық актіні әзірлеуші орган ретінде «Абай облысы Жарма ауданының экономика және бюджеттік жоспарлау бөлімі» ММ-не ұсыныс жасалды.</w:t>
      </w:r>
    </w:p>
    <w:p w:rsidR="00100394" w:rsidRDefault="00100394" w:rsidP="00100394">
      <w:pPr>
        <w:jc w:val="both"/>
        <w:rPr>
          <w:color w:val="000000"/>
          <w:spacing w:val="2"/>
          <w:sz w:val="28"/>
          <w:szCs w:val="28"/>
          <w:shd w:val="clear" w:color="auto" w:fill="FFFFFF"/>
          <w:lang w:val="kk-KZ"/>
        </w:rPr>
      </w:pPr>
    </w:p>
    <w:p w:rsidR="00100394" w:rsidRDefault="00100394" w:rsidP="00100394">
      <w:pPr>
        <w:jc w:val="both"/>
        <w:rPr>
          <w:color w:val="000000"/>
          <w:spacing w:val="2"/>
          <w:sz w:val="28"/>
          <w:szCs w:val="28"/>
          <w:shd w:val="clear" w:color="auto" w:fill="FFFFFF"/>
          <w:lang w:val="kk-KZ"/>
        </w:rPr>
      </w:pPr>
    </w:p>
    <w:p w:rsidR="00100394" w:rsidRDefault="00100394" w:rsidP="00100394">
      <w:pPr>
        <w:rPr>
          <w:b/>
          <w:sz w:val="28"/>
          <w:szCs w:val="28"/>
          <w:lang w:val="kk-KZ"/>
        </w:rPr>
      </w:pPr>
      <w:r>
        <w:rPr>
          <w:b/>
          <w:sz w:val="28"/>
          <w:szCs w:val="28"/>
          <w:lang w:val="kk-KZ"/>
        </w:rPr>
        <w:t xml:space="preserve">Маслихат төрағасы                     </w:t>
      </w:r>
      <w:bookmarkStart w:id="0" w:name="_GoBack"/>
      <w:bookmarkEnd w:id="0"/>
      <w:r>
        <w:rPr>
          <w:b/>
          <w:sz w:val="28"/>
          <w:szCs w:val="28"/>
          <w:lang w:val="kk-KZ"/>
        </w:rPr>
        <w:t xml:space="preserve">                                                   М. Оспанбаев</w:t>
      </w:r>
    </w:p>
    <w:p w:rsidR="00100394" w:rsidRDefault="00100394" w:rsidP="00100394">
      <w:pPr>
        <w:rPr>
          <w:b/>
          <w:sz w:val="28"/>
          <w:szCs w:val="28"/>
          <w:lang w:val="kk-KZ"/>
        </w:rPr>
      </w:pPr>
    </w:p>
    <w:p w:rsidR="00100394" w:rsidRDefault="00100394" w:rsidP="00100394">
      <w:pPr>
        <w:rPr>
          <w:b/>
          <w:sz w:val="28"/>
          <w:szCs w:val="28"/>
          <w:lang w:val="kk-KZ"/>
        </w:rPr>
      </w:pPr>
    </w:p>
    <w:p w:rsidR="00100394" w:rsidRDefault="00100394" w:rsidP="00100394">
      <w:pPr>
        <w:rPr>
          <w:b/>
          <w:sz w:val="28"/>
          <w:szCs w:val="28"/>
          <w:lang w:val="kk-KZ"/>
        </w:rPr>
      </w:pPr>
    </w:p>
    <w:p w:rsidR="00100394" w:rsidRPr="00870470" w:rsidRDefault="00100394" w:rsidP="00100394">
      <w:pPr>
        <w:rPr>
          <w:i/>
          <w:szCs w:val="28"/>
          <w:lang w:val="kk-KZ"/>
        </w:rPr>
      </w:pPr>
      <w:r w:rsidRPr="00870470">
        <w:rPr>
          <w:i/>
          <w:szCs w:val="28"/>
          <w:lang w:val="kk-KZ"/>
        </w:rPr>
        <w:t>Орын.: М. Жаябаев</w:t>
      </w:r>
    </w:p>
    <w:p w:rsidR="003E5F75" w:rsidRDefault="00100394">
      <w:r w:rsidRPr="00870470">
        <w:rPr>
          <w:i/>
          <w:szCs w:val="28"/>
          <w:lang w:val="kk-KZ"/>
        </w:rPr>
        <w:t>Тел.: 8/72347/65-637</w:t>
      </w:r>
    </w:p>
    <w:sectPr w:rsidR="003E5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04"/>
    <w:rsid w:val="00100394"/>
    <w:rsid w:val="003E5F75"/>
    <w:rsid w:val="008F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39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0394"/>
    <w:rPr>
      <w:rFonts w:ascii="Tahoma" w:hAnsi="Tahoma" w:cs="Tahoma"/>
      <w:sz w:val="16"/>
      <w:szCs w:val="16"/>
    </w:rPr>
  </w:style>
  <w:style w:type="character" w:customStyle="1" w:styleId="a5">
    <w:name w:val="Текст выноски Знак"/>
    <w:basedOn w:val="a0"/>
    <w:link w:val="a4"/>
    <w:uiPriority w:val="99"/>
    <w:semiHidden/>
    <w:rsid w:val="001003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39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0394"/>
    <w:rPr>
      <w:rFonts w:ascii="Tahoma" w:hAnsi="Tahoma" w:cs="Tahoma"/>
      <w:sz w:val="16"/>
      <w:szCs w:val="16"/>
    </w:rPr>
  </w:style>
  <w:style w:type="character" w:customStyle="1" w:styleId="a5">
    <w:name w:val="Текст выноски Знак"/>
    <w:basedOn w:val="a0"/>
    <w:link w:val="a4"/>
    <w:uiPriority w:val="99"/>
    <w:semiHidden/>
    <w:rsid w:val="001003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Company>SPecialiST RePack</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Моноблок</cp:lastModifiedBy>
  <cp:revision>2</cp:revision>
  <dcterms:created xsi:type="dcterms:W3CDTF">2023-06-30T03:04:00Z</dcterms:created>
  <dcterms:modified xsi:type="dcterms:W3CDTF">2023-06-30T03:04:00Z</dcterms:modified>
</cp:coreProperties>
</file>