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E5" w:rsidRPr="00375FE5" w:rsidRDefault="00375FE5" w:rsidP="00375FE5">
      <w:pPr>
        <w:pStyle w:val="a4"/>
        <w:ind w:left="5812"/>
        <w:jc w:val="both"/>
        <w:rPr>
          <w:rFonts w:ascii="Arial" w:hAnsi="Arial" w:cs="Arial"/>
          <w:b/>
        </w:rPr>
      </w:pPr>
      <w:bookmarkStart w:id="0" w:name="bookmark0"/>
      <w:bookmarkStart w:id="1" w:name="_GoBack"/>
      <w:bookmarkEnd w:id="1"/>
      <w:r w:rsidRPr="00375FE5">
        <w:rPr>
          <w:rStyle w:val="3FranklinGothicHeavy13pt0pt"/>
          <w:rFonts w:ascii="Arial" w:hAnsi="Arial" w:cs="Arial"/>
          <w:b w:val="0"/>
          <w:bCs w:val="0"/>
          <w:i w:val="0"/>
          <w:sz w:val="24"/>
          <w:szCs w:val="24"/>
        </w:rPr>
        <w:t>«</w:t>
      </w:r>
      <w:r w:rsidRPr="00375FE5">
        <w:rPr>
          <w:rStyle w:val="3FranklinGothicHeavy13pt0pt"/>
          <w:rFonts w:ascii="Arial" w:hAnsi="Arial" w:cs="Arial"/>
          <w:i w:val="0"/>
          <w:iCs w:val="0"/>
          <w:sz w:val="24"/>
          <w:szCs w:val="24"/>
        </w:rPr>
        <w:t>О</w:t>
      </w:r>
      <w:r w:rsidRPr="00375FE5">
        <w:rPr>
          <w:rStyle w:val="3FranklinGothicHeavy13pt0pt"/>
          <w:rFonts w:ascii="Arial" w:hAnsi="Arial" w:cs="Arial"/>
          <w:bCs w:val="0"/>
          <w:i w:val="0"/>
          <w:sz w:val="24"/>
          <w:szCs w:val="24"/>
        </w:rPr>
        <w:t xml:space="preserve"> </w:t>
      </w:r>
      <w:r w:rsidRPr="00375FE5">
        <w:rPr>
          <w:rFonts w:ascii="Arial" w:hAnsi="Arial" w:cs="Arial"/>
          <w:b/>
        </w:rPr>
        <w:t xml:space="preserve">ратификации Соглашения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Сторон» </w:t>
      </w:r>
      <w:r w:rsidRPr="00375FE5">
        <w:rPr>
          <w:rStyle w:val="311pt"/>
          <w:i w:val="0"/>
          <w:sz w:val="24"/>
          <w:szCs w:val="24"/>
        </w:rPr>
        <w:t>Вопрос №</w:t>
      </w:r>
      <w:r w:rsidRPr="00375FE5">
        <w:rPr>
          <w:rStyle w:val="311pt"/>
          <w:i w:val="0"/>
          <w:sz w:val="24"/>
          <w:szCs w:val="24"/>
        </w:rPr>
        <w:t xml:space="preserve"> </w:t>
      </w:r>
      <w:r w:rsidRPr="00375FE5">
        <w:rPr>
          <w:rStyle w:val="311pt"/>
          <w:i w:val="0"/>
          <w:sz w:val="24"/>
          <w:szCs w:val="24"/>
        </w:rPr>
        <w:t>4</w:t>
      </w:r>
    </w:p>
    <w:p w:rsidR="00375FE5" w:rsidRPr="00375FE5" w:rsidRDefault="00375FE5" w:rsidP="00375FE5">
      <w:pPr>
        <w:ind w:left="5812"/>
        <w:jc w:val="both"/>
        <w:rPr>
          <w:rFonts w:ascii="Arial" w:hAnsi="Arial" w:cs="Arial"/>
        </w:rPr>
      </w:pPr>
    </w:p>
    <w:p w:rsidR="00375FE5" w:rsidRDefault="00375FE5"/>
    <w:p w:rsidR="00375FE5" w:rsidRPr="00375FE5" w:rsidRDefault="00375FE5" w:rsidP="00375FE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5FE5">
        <w:rPr>
          <w:rFonts w:ascii="Arial" w:hAnsi="Arial" w:cs="Arial"/>
          <w:b/>
          <w:sz w:val="32"/>
          <w:szCs w:val="32"/>
        </w:rPr>
        <w:t>Спасибо, уважаемый Ерлан Жаканович!</w:t>
      </w:r>
      <w:bookmarkEnd w:id="0"/>
    </w:p>
    <w:p w:rsidR="00375FE5" w:rsidRPr="00375FE5" w:rsidRDefault="00375FE5" w:rsidP="00375FE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B6C4A" w:rsidRPr="00375FE5" w:rsidRDefault="00375FE5" w:rsidP="00375FE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5FE5">
        <w:rPr>
          <w:rFonts w:ascii="Arial" w:hAnsi="Arial" w:cs="Arial"/>
          <w:b/>
          <w:sz w:val="32"/>
          <w:szCs w:val="32"/>
        </w:rPr>
        <w:t>Уважаемый Ержан Сапарбекович!</w:t>
      </w:r>
    </w:p>
    <w:p w:rsidR="00375FE5" w:rsidRPr="00375FE5" w:rsidRDefault="00375FE5" w:rsidP="00375FE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75FE5" w:rsidRPr="00375FE5" w:rsidRDefault="00375FE5" w:rsidP="00375FE5">
      <w:pPr>
        <w:pStyle w:val="a4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375FE5">
        <w:rPr>
          <w:rFonts w:ascii="Arial" w:hAnsi="Arial" w:cs="Arial"/>
          <w:sz w:val="32"/>
          <w:szCs w:val="32"/>
        </w:rPr>
        <w:t>Статья 3 упомянутого Соглашения обязывает стороны ежеквартально обмениваться информацией, включающей в себя такие сведения как имя, гражданство, дату и место рождения, паспортные данные, фотографии и так далее, то есть персональные данные граждан.</w:t>
      </w:r>
    </w:p>
    <w:p w:rsidR="00375FE5" w:rsidRPr="00375FE5" w:rsidRDefault="00375FE5" w:rsidP="00375FE5">
      <w:pPr>
        <w:pStyle w:val="a4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375FE5">
        <w:rPr>
          <w:rFonts w:ascii="Arial" w:hAnsi="Arial" w:cs="Arial"/>
          <w:sz w:val="32"/>
          <w:szCs w:val="32"/>
        </w:rPr>
        <w:t>Наше национальное законодательство требует обязательного обеспечения сохранности данных, когда речь идет о трансграничной передаче. Однако в Соглашении вопросы защиты и хранения персональных данных не уточняются.</w:t>
      </w:r>
    </w:p>
    <w:p w:rsidR="00375FE5" w:rsidRPr="00375FE5" w:rsidRDefault="00375FE5" w:rsidP="00375FE5">
      <w:pPr>
        <w:pStyle w:val="a4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375FE5">
        <w:rPr>
          <w:rFonts w:ascii="Arial" w:hAnsi="Arial" w:cs="Arial"/>
          <w:sz w:val="32"/>
          <w:szCs w:val="32"/>
        </w:rPr>
        <w:t>В связи с этим у меня вопрос.</w:t>
      </w:r>
    </w:p>
    <w:p w:rsidR="00375FE5" w:rsidRPr="00375FE5" w:rsidRDefault="00375FE5" w:rsidP="00375FE5">
      <w:pPr>
        <w:pStyle w:val="a4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375FE5">
        <w:rPr>
          <w:rFonts w:ascii="Arial" w:hAnsi="Arial" w:cs="Arial"/>
          <w:sz w:val="32"/>
          <w:szCs w:val="32"/>
        </w:rPr>
        <w:t>Как будет обеспечена защита персональных данных граждан и кто, в соответствии с законодательствами стран, будет иметь к ним доступ?</w:t>
      </w:r>
    </w:p>
    <w:p w:rsidR="00375FE5" w:rsidRDefault="00375FE5"/>
    <w:sectPr w:rsidR="00375FE5" w:rsidSect="00375FE5">
      <w:pgSz w:w="11900" w:h="16840"/>
      <w:pgMar w:top="1843" w:right="701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20" w:rsidRDefault="00721A20">
      <w:r>
        <w:separator/>
      </w:r>
    </w:p>
  </w:endnote>
  <w:endnote w:type="continuationSeparator" w:id="0">
    <w:p w:rsidR="00721A20" w:rsidRDefault="0072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20" w:rsidRDefault="00721A20"/>
  </w:footnote>
  <w:footnote w:type="continuationSeparator" w:id="0">
    <w:p w:rsidR="00721A20" w:rsidRDefault="00721A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A"/>
    <w:rsid w:val="00375FE5"/>
    <w:rsid w:val="00721A20"/>
    <w:rsid w:val="009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981"/>
  <w15:docId w15:val="{0833C183-3EA7-4A54-A7C2-DADFD54C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FranklinGothicHeavy13pt0pt">
    <w:name w:val="Основной текст (3) + Franklin Gothic Heavy;13 pt;Не полужирный;Интервал 0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28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547" w:lineRule="exact"/>
      <w:ind w:firstLine="680"/>
      <w:jc w:val="both"/>
    </w:pPr>
    <w:rPr>
      <w:rFonts w:ascii="Arial" w:eastAsia="Arial" w:hAnsi="Arial" w:cs="Arial"/>
      <w:sz w:val="32"/>
      <w:szCs w:val="32"/>
    </w:rPr>
  </w:style>
  <w:style w:type="paragraph" w:styleId="a4">
    <w:name w:val="No Spacing"/>
    <w:uiPriority w:val="1"/>
    <w:qFormat/>
    <w:rsid w:val="00375F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Исаметов Бакыт</dc:creator>
  <cp:lastModifiedBy>Исаметов Бакыт</cp:lastModifiedBy>
  <cp:revision>1</cp:revision>
  <dcterms:created xsi:type="dcterms:W3CDTF">2023-09-19T10:38:00Z</dcterms:created>
  <dcterms:modified xsi:type="dcterms:W3CDTF">2023-09-19T10:42:00Z</dcterms:modified>
</cp:coreProperties>
</file>