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9F" w:rsidRDefault="002D4993" w:rsidP="00254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67">
        <w:rPr>
          <w:rFonts w:ascii="Times New Roman" w:hAnsi="Times New Roman" w:cs="Times New Roman"/>
          <w:b/>
          <w:sz w:val="28"/>
          <w:szCs w:val="28"/>
        </w:rPr>
        <w:t xml:space="preserve">Қазақстан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Парламенті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Мәжілісінің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депутаты </w:t>
      </w:r>
    </w:p>
    <w:p w:rsidR="006D1814" w:rsidRPr="00254967" w:rsidRDefault="002D4993" w:rsidP="00254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967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Сүлейменованың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Қазақстан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24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967">
        <w:rPr>
          <w:rFonts w:ascii="Times New Roman" w:hAnsi="Times New Roman" w:cs="Times New Roman"/>
          <w:b/>
          <w:sz w:val="28"/>
          <w:szCs w:val="28"/>
        </w:rPr>
        <w:t>Премьер-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министрдің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орынбасары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Е.Л.Тоғжановқа</w:t>
      </w:r>
      <w:proofErr w:type="spellEnd"/>
      <w:r w:rsidRPr="00247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депутаттық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сауалы</w:t>
      </w:r>
      <w:proofErr w:type="spellEnd"/>
    </w:p>
    <w:p w:rsidR="006D1814" w:rsidRPr="00254967" w:rsidRDefault="006D1814" w:rsidP="0025496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14" w:rsidRPr="00254967" w:rsidRDefault="006D1814" w:rsidP="0025496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>Nur Otan партиясы фракциясының депутаттық сауалы Қазақстан Республикасы Премьер-министрдің орынбасары Ералы Тоғжановқа жолданады</w:t>
      </w:r>
    </w:p>
    <w:p w:rsidR="006D1814" w:rsidRPr="00254967" w:rsidRDefault="006D1814" w:rsidP="0025496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14" w:rsidRPr="00254967" w:rsidRDefault="006D1814" w:rsidP="002549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>Құрметті Ералы Лұқпанұлы!</w:t>
      </w:r>
    </w:p>
    <w:p w:rsidR="006D1814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партиясының сайлауалды бағдарламасында 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>халықтың, оның ішінде балалардың денсаулығын қорғау</w:t>
      </w:r>
      <w:r w:rsidR="00D82182" w:rsidRPr="002549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182" w:rsidRPr="0025496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>мірі мен қауіпсіздігін сақтау – мемлекет пен қоғамның басты құндылығы ретінде айқындалған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3229" w:rsidRPr="00254967" w:rsidRDefault="006C6558" w:rsidP="0025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Елімізде 28 мамырдан бастап 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>9, 11 сыныптардың оқушылары қорытынды аттестаттау емтихандары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 </w:t>
      </w:r>
      <w:r w:rsidR="00933229" w:rsidRPr="00254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Биыл 9 сыныпта 264 469 оқушы 3 емтихан тапсырса, ал 11 сыныпта 154 816 оқушы </w:t>
      </w:r>
      <w:r w:rsidR="00C721AE" w:rsidRPr="00254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933229" w:rsidRPr="00254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емтихан тапсырады. 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>Емтихан тапсыру жабық ғимараттарда өткізілуіне байланысты, оқушылардың, педагогтар мен техникалық персоналдың короновирус жұқтыру ықтималдығы жоғары. Себебі, емтихандардың ұзақтығы 2 сағаттан 5 сағатқа дейінгі уақыт аралығын қамтиды. Осы ретте, барлығын қосқанда, 400 мыңнан астам жоғары сынып оқушыларына (419 285) COVID жұқтыру қаупі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>нің бар</w:t>
      </w:r>
      <w:r w:rsidR="00933229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екендігіне назарларыңызды аударамыз. Оның үстіне, ҚР Денсаулық сақтау министрлігінің ресми деректеріне сәйкес, елімізде 2021 жылдың 10 мамырында 604 623 адам толыққанды вакцина алған. Бұл жалпы халықтың небәрі 3,2 пайызын құрайды.</w:t>
      </w:r>
    </w:p>
    <w:p w:rsidR="006D1814" w:rsidRPr="00254967" w:rsidRDefault="00933229" w:rsidP="0025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Осындай вакциналау </w:t>
      </w:r>
      <w:r w:rsidR="00DB4BCC" w:rsidRPr="00254967">
        <w:rPr>
          <w:rFonts w:ascii="Times New Roman" w:hAnsi="Times New Roman" w:cs="Times New Roman"/>
          <w:sz w:val="28"/>
          <w:szCs w:val="28"/>
          <w:lang w:val="kk-KZ"/>
        </w:rPr>
        <w:t>деңгейінің төмендігін ескерер болсақ,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жабық кеңістіктерде ұзақ емтихандар өткізу қаншалықты қисынды </w:t>
      </w:r>
      <w:r w:rsidR="00DB4BCC" w:rsidRPr="00254967">
        <w:rPr>
          <w:rFonts w:ascii="Times New Roman" w:hAnsi="Times New Roman" w:cs="Times New Roman"/>
          <w:sz w:val="28"/>
          <w:szCs w:val="28"/>
          <w:lang w:val="kk-KZ"/>
        </w:rPr>
        <w:t>болмақ?</w:t>
      </w:r>
    </w:p>
    <w:p w:rsidR="000C7952" w:rsidRPr="00254967" w:rsidRDefault="000C7952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>Бүгіннің өзінде, оқушылар арасында короновирус фактілердің орын алуына байланысты, қорытынды аттестаттау</w:t>
      </w:r>
      <w:r w:rsidR="00B220A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емтихандарын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DB4BCC" w:rsidRPr="00254967">
        <w:rPr>
          <w:rFonts w:ascii="Times New Roman" w:hAnsi="Times New Roman" w:cs="Times New Roman"/>
          <w:sz w:val="28"/>
          <w:szCs w:val="28"/>
          <w:lang w:val="kk-KZ"/>
        </w:rPr>
        <w:t>соңғы қоңырау салтанатты жиынын</w:t>
      </w:r>
      <w:r w:rsidR="00B220A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>өткізбеу керек деп санаймыз. Бұл ата-аналар тарапынан үлкен алаңдатушылықты тудыруда. Бұдан өзге, оқушылардың және мұғалімдердің денсаулығы басты назарда болуы қажет.</w:t>
      </w: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eastAsia="Calibri" w:hAnsi="Times New Roman" w:cs="Times New Roman"/>
          <w:sz w:val="28"/>
          <w:szCs w:val="28"/>
          <w:lang w:val="kk-KZ"/>
        </w:rPr>
        <w:t>Осы орайда, Nur Otan партиясы фракциясының депутаттары келесі ұсыныстарды енгізеді:</w:t>
      </w: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>Бірінші.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952" w:rsidRPr="00254967">
        <w:rPr>
          <w:rFonts w:ascii="Times New Roman" w:hAnsi="Times New Roman" w:cs="Times New Roman"/>
          <w:sz w:val="28"/>
          <w:szCs w:val="28"/>
          <w:lang w:val="kk-KZ"/>
        </w:rPr>
        <w:t>Оқушылардың, мұғалімдер мен ата-аналар қоғамдастығының денсаулығын сақтау, COVID вирусының алдын алу мақсатында Білім және ғылым министрлігіне 9, 11 сынып оқушылары үшін мемлекеттік қорытынды аттестаттау емтихандарын өткізбеу туралы шешім қабылдауды ұсынамыз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7952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Індеттің алдын алуда бұл маңызды. Жалпы, мұндай тәжірибе қолданыста бар. Былтыр короновирус пандемиясына байланысты ҚР Білім және Ғылым министрінің 2020 жылғы 3 сәуірдегі 129 бұйрығына сәйкес, </w:t>
      </w:r>
      <w:r w:rsidR="00C721AE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7952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9, 11 сыныптарға қорытынды аттестаттау емтихандары болмады. Сәйкесінше, қорытынды бағалар оқу жылының </w:t>
      </w:r>
      <w:r w:rsidR="0056430B" w:rsidRPr="00254967">
        <w:rPr>
          <w:rFonts w:ascii="Times New Roman" w:hAnsi="Times New Roman" w:cs="Times New Roman"/>
          <w:sz w:val="28"/>
          <w:szCs w:val="28"/>
          <w:lang w:val="kk-KZ"/>
        </w:rPr>
        <w:t>тоқсандық</w:t>
      </w:r>
      <w:r w:rsidR="000C7952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бағалары негізінде қойылды. </w:t>
      </w: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>Екінші.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7EBE" w:rsidRPr="00254967">
        <w:rPr>
          <w:rFonts w:ascii="Times New Roman" w:hAnsi="Times New Roman" w:cs="Times New Roman"/>
          <w:sz w:val="28"/>
          <w:szCs w:val="28"/>
          <w:lang w:val="kk-KZ"/>
        </w:rPr>
        <w:t>9, 11 сыныптарда қорытынды аттестатау өткізу пандемия және қашықтықтан оқыту жағдайына икемді етуге қатысты тиісті заңнамалық нормативтік актілерге өзгерістер енгізуді және реттеуді ұсынамыз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>Үшінші.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7EBE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6 мамырда ҰБТ </w:t>
      </w:r>
      <w:r w:rsidR="0015091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басталғаны баршамызға белгілі. </w:t>
      </w:r>
      <w:r w:rsidR="00DB4BCC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Осы орайда, Жергілікті атқарушы билік органдары Бас санитарлық дәрігерлермен бірлесіп, </w:t>
      </w:r>
      <w:r w:rsidR="00150917" w:rsidRPr="00254967">
        <w:rPr>
          <w:rFonts w:ascii="Times New Roman" w:hAnsi="Times New Roman" w:cs="Times New Roman"/>
          <w:sz w:val="28"/>
          <w:szCs w:val="28"/>
          <w:lang w:val="kk-KZ"/>
        </w:rPr>
        <w:t>ҰБТ тапсыру пунктерінде санитарлық-эпидемиологиялық талаптардың сақталуына қатысты мониторингтік топтар жұмысының тиімділігін арттыру</w:t>
      </w:r>
      <w:r w:rsidR="00DB4BCC" w:rsidRPr="00254967">
        <w:rPr>
          <w:rFonts w:ascii="Times New Roman" w:hAnsi="Times New Roman" w:cs="Times New Roman"/>
          <w:sz w:val="28"/>
          <w:szCs w:val="28"/>
          <w:lang w:val="kk-KZ"/>
        </w:rPr>
        <w:t>ды өз жауапкершіліктеріне алуы</w:t>
      </w:r>
      <w:r w:rsidR="0015091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B220A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деп санаймыз</w:t>
      </w:r>
      <w:r w:rsidRPr="002549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220A7"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20A7" w:rsidRPr="00254967" w:rsidRDefault="00B220A7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 xml:space="preserve">Бұдан өзге, келесі ақпараттарды, атап айтқанда ҰБТ тапсыру пунктерінің «бір тестіленуші-бір компьютер-бір камера» қағидаты негізінде оқушыларды қабылдау дайындығы және Қазақстан Республикасы Денсаулық сақтау министрінің 2017 жылғы 16 тамыздағы 611 бұйрығына сәйкес, ҰБТ тапсыру пунктерінің санитарлық-эпидемиологиялық талаптарды, атап айтқанда әлеуметтік қашықтықты сақтау, жеке қорғаныш құралдарының, санитайзерлердің жеткілікті болуы, ҰБТ өткізілетін ғимараттардағы вентиляция жүйелерінің үздіксіз жұмысын қамтамасыз ету туралы ақпаратты қосымша жолдауларыңызды сұраймыз. </w:t>
      </w:r>
    </w:p>
    <w:p w:rsidR="006D1814" w:rsidRPr="00254967" w:rsidRDefault="006D1814" w:rsidP="002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заңнамасында белгіленген мерзімде жауап беруіңізді сұраймыз.</w:t>
      </w:r>
    </w:p>
    <w:p w:rsidR="006D1814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814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sz w:val="28"/>
          <w:szCs w:val="28"/>
          <w:lang w:val="kk-KZ"/>
        </w:rPr>
        <w:t>Құрметпен,</w:t>
      </w:r>
    </w:p>
    <w:p w:rsidR="006D1814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6D1814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67">
        <w:rPr>
          <w:rFonts w:ascii="Times New Roman" w:hAnsi="Times New Roman" w:cs="Times New Roman"/>
          <w:b/>
          <w:sz w:val="28"/>
          <w:szCs w:val="28"/>
        </w:rPr>
        <w:t xml:space="preserve">Парламент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Мәжілісінің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Pr="00254967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254967">
        <w:rPr>
          <w:rFonts w:ascii="Times New Roman" w:hAnsi="Times New Roman" w:cs="Times New Roman"/>
          <w:b/>
          <w:sz w:val="28"/>
          <w:szCs w:val="28"/>
        </w:rPr>
        <w:t>ы,</w:t>
      </w:r>
    </w:p>
    <w:p w:rsidR="003613D0" w:rsidRPr="00254967" w:rsidRDefault="006D1814" w:rsidP="0025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Nur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Otan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партиясы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фракциясының</w:t>
      </w:r>
      <w:proofErr w:type="spellEnd"/>
      <w:r w:rsidRPr="00254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967">
        <w:rPr>
          <w:rFonts w:ascii="Times New Roman" w:hAnsi="Times New Roman" w:cs="Times New Roman"/>
          <w:b/>
          <w:sz w:val="28"/>
          <w:szCs w:val="28"/>
        </w:rPr>
        <w:t>мүшелері</w:t>
      </w:r>
      <w:proofErr w:type="spellEnd"/>
    </w:p>
    <w:sectPr w:rsidR="003613D0" w:rsidRPr="0025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82" w:rsidRDefault="00EA0582" w:rsidP="00FA3615">
      <w:pPr>
        <w:spacing w:after="0" w:line="240" w:lineRule="auto"/>
      </w:pPr>
      <w:r>
        <w:separator/>
      </w:r>
    </w:p>
  </w:endnote>
  <w:endnote w:type="continuationSeparator" w:id="0">
    <w:p w:rsidR="00EA0582" w:rsidRDefault="00EA0582" w:rsidP="00F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0619"/>
      <w:docPartObj>
        <w:docPartGallery w:val="Page Numbers (Bottom of Page)"/>
        <w:docPartUnique/>
      </w:docPartObj>
    </w:sdtPr>
    <w:sdtEndPr/>
    <w:sdtContent>
      <w:p w:rsidR="00FA3615" w:rsidRDefault="00FA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9F">
          <w:rPr>
            <w:noProof/>
          </w:rPr>
          <w:t>2</w:t>
        </w:r>
        <w:r>
          <w:fldChar w:fldCharType="end"/>
        </w:r>
      </w:p>
    </w:sdtContent>
  </w:sdt>
  <w:p w:rsidR="00FA3615" w:rsidRDefault="00FA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82" w:rsidRDefault="00EA0582" w:rsidP="00FA3615">
      <w:pPr>
        <w:spacing w:after="0" w:line="240" w:lineRule="auto"/>
      </w:pPr>
      <w:r>
        <w:separator/>
      </w:r>
    </w:p>
  </w:footnote>
  <w:footnote w:type="continuationSeparator" w:id="0">
    <w:p w:rsidR="00EA0582" w:rsidRDefault="00EA0582" w:rsidP="00FA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7545A"/>
    <w:rsid w:val="000C7952"/>
    <w:rsid w:val="00150917"/>
    <w:rsid w:val="002363C4"/>
    <w:rsid w:val="0024779F"/>
    <w:rsid w:val="00254967"/>
    <w:rsid w:val="002D4993"/>
    <w:rsid w:val="003613D0"/>
    <w:rsid w:val="00442B2A"/>
    <w:rsid w:val="0056430B"/>
    <w:rsid w:val="006B444A"/>
    <w:rsid w:val="006C6558"/>
    <w:rsid w:val="006D1814"/>
    <w:rsid w:val="007E7EBE"/>
    <w:rsid w:val="00933229"/>
    <w:rsid w:val="00960717"/>
    <w:rsid w:val="00B220A7"/>
    <w:rsid w:val="00C10704"/>
    <w:rsid w:val="00C721AE"/>
    <w:rsid w:val="00D82182"/>
    <w:rsid w:val="00DB4BCC"/>
    <w:rsid w:val="00EA0582"/>
    <w:rsid w:val="00FA1493"/>
    <w:rsid w:val="00FA3615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83E2"/>
  <w15:chartTrackingRefBased/>
  <w15:docId w15:val="{6139CB37-C81E-4246-A297-9BED682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15"/>
  </w:style>
  <w:style w:type="paragraph" w:styleId="a5">
    <w:name w:val="footer"/>
    <w:basedOn w:val="a"/>
    <w:link w:val="a6"/>
    <w:uiPriority w:val="99"/>
    <w:unhideWhenUsed/>
    <w:rsid w:val="00FA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Башеева Эльмира</cp:lastModifiedBy>
  <cp:revision>5</cp:revision>
  <dcterms:created xsi:type="dcterms:W3CDTF">2021-05-12T03:08:00Z</dcterms:created>
  <dcterms:modified xsi:type="dcterms:W3CDTF">2021-05-12T04:27:00Z</dcterms:modified>
</cp:coreProperties>
</file>