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E01" w:rsidRPr="00E96616" w:rsidRDefault="00E96616" w:rsidP="00E9661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96616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E96616">
        <w:rPr>
          <w:rFonts w:ascii="Arial" w:hAnsi="Arial" w:cs="Arial"/>
          <w:b/>
          <w:sz w:val="28"/>
          <w:szCs w:val="28"/>
        </w:rPr>
        <w:t>Бижановой</w:t>
      </w:r>
      <w:proofErr w:type="spellEnd"/>
      <w:r w:rsidRPr="00E96616">
        <w:rPr>
          <w:rFonts w:ascii="Arial" w:hAnsi="Arial" w:cs="Arial"/>
          <w:b/>
          <w:sz w:val="28"/>
          <w:szCs w:val="28"/>
        </w:rPr>
        <w:t xml:space="preserve"> Г.К.</w:t>
      </w:r>
    </w:p>
    <w:p w:rsidR="00415A7D" w:rsidRPr="00E96616" w:rsidRDefault="00415A7D" w:rsidP="00E9661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96616">
        <w:rPr>
          <w:rFonts w:ascii="Arial" w:hAnsi="Arial" w:cs="Arial"/>
          <w:b/>
          <w:sz w:val="28"/>
          <w:szCs w:val="28"/>
        </w:rPr>
        <w:t>Премьер</w:t>
      </w:r>
      <w:r w:rsidR="000A2CA3" w:rsidRPr="00E96616">
        <w:rPr>
          <w:rFonts w:ascii="Arial" w:hAnsi="Arial" w:cs="Arial"/>
          <w:b/>
          <w:sz w:val="28"/>
          <w:szCs w:val="28"/>
        </w:rPr>
        <w:t>-</w:t>
      </w:r>
      <w:r w:rsidRPr="00E96616">
        <w:rPr>
          <w:rFonts w:ascii="Arial" w:hAnsi="Arial" w:cs="Arial"/>
          <w:b/>
          <w:sz w:val="28"/>
          <w:szCs w:val="28"/>
        </w:rPr>
        <w:t>Министру РК</w:t>
      </w:r>
      <w:r w:rsidR="00E96616" w:rsidRPr="00E9661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96616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E96616">
        <w:rPr>
          <w:rFonts w:ascii="Arial" w:hAnsi="Arial" w:cs="Arial"/>
          <w:b/>
          <w:sz w:val="28"/>
          <w:szCs w:val="28"/>
        </w:rPr>
        <w:t xml:space="preserve"> Б.А.</w:t>
      </w:r>
    </w:p>
    <w:p w:rsidR="00A70E01" w:rsidRDefault="00A70E01" w:rsidP="002D10AE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E96616" w:rsidRPr="002A0025" w:rsidRDefault="00E96616" w:rsidP="00E9661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96616" w:rsidRPr="002A0025" w:rsidRDefault="00E96616" w:rsidP="00E9661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A0025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2A0025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2A002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A0025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2A0025">
        <w:rPr>
          <w:rFonts w:ascii="Arial" w:hAnsi="Arial" w:cs="Arial"/>
          <w:b/>
          <w:sz w:val="28"/>
          <w:szCs w:val="28"/>
        </w:rPr>
        <w:t>!</w:t>
      </w:r>
    </w:p>
    <w:p w:rsidR="00E96616" w:rsidRDefault="00E96616" w:rsidP="003C6D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05A90" w:rsidRPr="00E96616" w:rsidRDefault="002D10AE" w:rsidP="003C6D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ab/>
        <w:t>Тревожная ситуация состояния отечественной ветеринарии и вытекающие отсюда последствия в виде вспышек опасных инфекций, передающихся от животных человеку</w:t>
      </w:r>
      <w:r w:rsidR="005B2213">
        <w:rPr>
          <w:rFonts w:ascii="Arial" w:hAnsi="Arial" w:cs="Arial"/>
          <w:sz w:val="28"/>
          <w:szCs w:val="28"/>
        </w:rPr>
        <w:t>,</w:t>
      </w:r>
      <w:r w:rsidRPr="00E96616">
        <w:rPr>
          <w:rFonts w:ascii="Arial" w:hAnsi="Arial" w:cs="Arial"/>
          <w:sz w:val="28"/>
          <w:szCs w:val="28"/>
        </w:rPr>
        <w:t xml:space="preserve"> не может оставлять без внимания депутатов данный участок работы.</w:t>
      </w:r>
    </w:p>
    <w:p w:rsidR="00E008AA" w:rsidRPr="00E96616" w:rsidRDefault="002D10AE" w:rsidP="003C6D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ab/>
        <w:t xml:space="preserve">Поразившая в этом году несколько регионов страны </w:t>
      </w:r>
      <w:r w:rsidR="00E05A90" w:rsidRPr="00E96616">
        <w:rPr>
          <w:rFonts w:ascii="Arial" w:hAnsi="Arial" w:cs="Arial"/>
          <w:sz w:val="28"/>
          <w:szCs w:val="28"/>
        </w:rPr>
        <w:t>«</w:t>
      </w:r>
      <w:r w:rsidRPr="00E96616">
        <w:rPr>
          <w:rFonts w:ascii="Arial" w:hAnsi="Arial" w:cs="Arial"/>
          <w:sz w:val="28"/>
          <w:szCs w:val="28"/>
        </w:rPr>
        <w:t>сибирская язва</w:t>
      </w:r>
      <w:r w:rsidR="00E05A90" w:rsidRPr="00E96616">
        <w:rPr>
          <w:rFonts w:ascii="Arial" w:hAnsi="Arial" w:cs="Arial"/>
          <w:sz w:val="28"/>
          <w:szCs w:val="28"/>
        </w:rPr>
        <w:t>»</w:t>
      </w:r>
      <w:r w:rsidR="00E008AA" w:rsidRPr="00E96616">
        <w:rPr>
          <w:rFonts w:ascii="Arial" w:hAnsi="Arial" w:cs="Arial"/>
          <w:sz w:val="28"/>
          <w:szCs w:val="28"/>
        </w:rPr>
        <w:t xml:space="preserve"> с гибельным исходом для </w:t>
      </w:r>
      <w:r w:rsidR="003C6DD2" w:rsidRPr="00E96616">
        <w:rPr>
          <w:rFonts w:ascii="Arial" w:hAnsi="Arial" w:cs="Arial"/>
          <w:sz w:val="28"/>
          <w:szCs w:val="28"/>
        </w:rPr>
        <w:t>трех</w:t>
      </w:r>
      <w:r w:rsidR="00E008AA" w:rsidRPr="00E96616">
        <w:rPr>
          <w:rFonts w:ascii="Arial" w:hAnsi="Arial" w:cs="Arial"/>
          <w:sz w:val="28"/>
          <w:szCs w:val="28"/>
        </w:rPr>
        <w:t xml:space="preserve"> человек</w:t>
      </w:r>
      <w:r w:rsidR="003C6DD2" w:rsidRPr="00E96616">
        <w:rPr>
          <w:rFonts w:ascii="Arial" w:hAnsi="Arial" w:cs="Arial"/>
          <w:sz w:val="28"/>
          <w:szCs w:val="28"/>
        </w:rPr>
        <w:t>,</w:t>
      </w:r>
      <w:r w:rsidR="00E008AA" w:rsidRPr="00E96616">
        <w:rPr>
          <w:rFonts w:ascii="Arial" w:hAnsi="Arial" w:cs="Arial"/>
          <w:sz w:val="28"/>
          <w:szCs w:val="28"/>
        </w:rPr>
        <w:t xml:space="preserve"> тяжелым течением заболевания </w:t>
      </w:r>
      <w:r w:rsidR="003C6DD2" w:rsidRPr="00E96616">
        <w:rPr>
          <w:rFonts w:ascii="Arial" w:hAnsi="Arial" w:cs="Arial"/>
          <w:sz w:val="28"/>
          <w:szCs w:val="28"/>
        </w:rPr>
        <w:t>14 человек и летальным исходом 4 человек от заболевания бешенством,</w:t>
      </w:r>
      <w:r w:rsidR="00E008AA" w:rsidRPr="00E96616">
        <w:rPr>
          <w:rFonts w:ascii="Arial" w:hAnsi="Arial" w:cs="Arial"/>
          <w:sz w:val="28"/>
          <w:szCs w:val="28"/>
        </w:rPr>
        <w:t xml:space="preserve"> породил</w:t>
      </w:r>
      <w:r w:rsidR="003C6DD2" w:rsidRPr="00E96616">
        <w:rPr>
          <w:rFonts w:ascii="Arial" w:hAnsi="Arial" w:cs="Arial"/>
          <w:sz w:val="28"/>
          <w:szCs w:val="28"/>
        </w:rPr>
        <w:t>и</w:t>
      </w:r>
      <w:r w:rsidR="00E008AA" w:rsidRPr="00E96616">
        <w:rPr>
          <w:rFonts w:ascii="Arial" w:hAnsi="Arial" w:cs="Arial"/>
          <w:sz w:val="28"/>
          <w:szCs w:val="28"/>
        </w:rPr>
        <w:t xml:space="preserve"> обоснованную тревогу граждан за уровень своей степени защищенности.</w:t>
      </w:r>
      <w:r w:rsidR="0061794B" w:rsidRPr="00E96616">
        <w:rPr>
          <w:rFonts w:ascii="Arial" w:hAnsi="Arial" w:cs="Arial"/>
          <w:sz w:val="28"/>
          <w:szCs w:val="28"/>
        </w:rPr>
        <w:t xml:space="preserve"> </w:t>
      </w:r>
      <w:r w:rsidR="003C6DD2" w:rsidRPr="00E96616">
        <w:rPr>
          <w:rFonts w:ascii="Arial" w:hAnsi="Arial" w:cs="Arial"/>
          <w:sz w:val="28"/>
          <w:szCs w:val="28"/>
        </w:rPr>
        <w:t>Кроме того, п</w:t>
      </w:r>
      <w:r w:rsidR="0061794B" w:rsidRPr="00E96616">
        <w:rPr>
          <w:rFonts w:ascii="Arial" w:hAnsi="Arial" w:cs="Arial"/>
          <w:sz w:val="28"/>
          <w:szCs w:val="28"/>
        </w:rPr>
        <w:t>онес</w:t>
      </w:r>
      <w:r w:rsidR="00E765DE" w:rsidRPr="00E96616">
        <w:rPr>
          <w:rFonts w:ascii="Arial" w:hAnsi="Arial" w:cs="Arial"/>
          <w:sz w:val="28"/>
          <w:szCs w:val="28"/>
        </w:rPr>
        <w:t>ли</w:t>
      </w:r>
      <w:r w:rsidR="0061794B" w:rsidRPr="00E96616">
        <w:rPr>
          <w:rFonts w:ascii="Arial" w:hAnsi="Arial" w:cs="Arial"/>
          <w:sz w:val="28"/>
          <w:szCs w:val="28"/>
        </w:rPr>
        <w:t xml:space="preserve"> значительный урон</w:t>
      </w:r>
      <w:r w:rsidR="001A5BD6">
        <w:rPr>
          <w:rFonts w:ascii="Arial" w:hAnsi="Arial" w:cs="Arial"/>
          <w:sz w:val="28"/>
          <w:szCs w:val="28"/>
        </w:rPr>
        <w:t xml:space="preserve"> экспортеры мяса, внутренний</w:t>
      </w:r>
      <w:r w:rsidR="00E765DE" w:rsidRPr="00E96616">
        <w:rPr>
          <w:rFonts w:ascii="Arial" w:hAnsi="Arial" w:cs="Arial"/>
          <w:sz w:val="28"/>
          <w:szCs w:val="28"/>
        </w:rPr>
        <w:t xml:space="preserve"> рынок.   </w:t>
      </w:r>
      <w:r w:rsidR="0061794B" w:rsidRPr="00E96616">
        <w:rPr>
          <w:rFonts w:ascii="Arial" w:hAnsi="Arial" w:cs="Arial"/>
          <w:sz w:val="28"/>
          <w:szCs w:val="28"/>
        </w:rPr>
        <w:t xml:space="preserve"> </w:t>
      </w:r>
    </w:p>
    <w:p w:rsidR="002D10AE" w:rsidRPr="00E96616" w:rsidRDefault="00E008AA" w:rsidP="003C6D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ab/>
      </w:r>
      <w:r w:rsidR="003C6DD2" w:rsidRPr="00E96616">
        <w:rPr>
          <w:rFonts w:ascii="Arial" w:hAnsi="Arial" w:cs="Arial"/>
          <w:sz w:val="28"/>
          <w:szCs w:val="28"/>
        </w:rPr>
        <w:t>О</w:t>
      </w:r>
      <w:r w:rsidRPr="00E96616">
        <w:rPr>
          <w:rFonts w:ascii="Arial" w:hAnsi="Arial" w:cs="Arial"/>
          <w:sz w:val="28"/>
          <w:szCs w:val="28"/>
        </w:rPr>
        <w:t>чевидным сегодня является то обстоятельство, что по факту сельская ветеринария, которая стоит на передовой линии по борьбе с опасными инфекциями</w:t>
      </w:r>
      <w:r w:rsidR="00415A7D" w:rsidRPr="00E96616">
        <w:rPr>
          <w:rFonts w:ascii="Arial" w:hAnsi="Arial" w:cs="Arial"/>
          <w:sz w:val="28"/>
          <w:szCs w:val="28"/>
        </w:rPr>
        <w:t>, оказалась попросту в загоне.</w:t>
      </w:r>
      <w:r w:rsidR="002D10AE" w:rsidRPr="00E96616">
        <w:rPr>
          <w:rFonts w:ascii="Arial" w:hAnsi="Arial" w:cs="Arial"/>
          <w:sz w:val="28"/>
          <w:szCs w:val="28"/>
        </w:rPr>
        <w:t xml:space="preserve"> </w:t>
      </w:r>
    </w:p>
    <w:p w:rsidR="00415A7D" w:rsidRPr="00E96616" w:rsidRDefault="00415A7D" w:rsidP="003C6D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ab/>
        <w:t xml:space="preserve">С 2014 года вопросы соблюдения ветеринарной безопасности находятся в компетенции </w:t>
      </w:r>
      <w:proofErr w:type="spellStart"/>
      <w:r w:rsidRPr="00E96616">
        <w:rPr>
          <w:rFonts w:ascii="Arial" w:hAnsi="Arial" w:cs="Arial"/>
          <w:sz w:val="28"/>
          <w:szCs w:val="28"/>
        </w:rPr>
        <w:t>акимов</w:t>
      </w:r>
      <w:proofErr w:type="spellEnd"/>
      <w:r w:rsidRPr="00E96616">
        <w:rPr>
          <w:rFonts w:ascii="Arial" w:hAnsi="Arial" w:cs="Arial"/>
          <w:sz w:val="28"/>
          <w:szCs w:val="28"/>
        </w:rPr>
        <w:t>. В то же время</w:t>
      </w:r>
      <w:r w:rsidR="00111C59" w:rsidRPr="00E96616">
        <w:rPr>
          <w:rFonts w:ascii="Arial" w:hAnsi="Arial" w:cs="Arial"/>
          <w:sz w:val="28"/>
          <w:szCs w:val="28"/>
        </w:rPr>
        <w:t xml:space="preserve">, </w:t>
      </w:r>
      <w:r w:rsidR="00D11A09" w:rsidRPr="00E96616">
        <w:rPr>
          <w:rFonts w:ascii="Arial" w:hAnsi="Arial" w:cs="Arial"/>
          <w:sz w:val="28"/>
          <w:szCs w:val="28"/>
        </w:rPr>
        <w:t xml:space="preserve">широко представленные </w:t>
      </w:r>
      <w:r w:rsidR="00111C59" w:rsidRPr="00E96616">
        <w:rPr>
          <w:rFonts w:ascii="Arial" w:hAnsi="Arial" w:cs="Arial"/>
          <w:sz w:val="28"/>
          <w:szCs w:val="28"/>
        </w:rPr>
        <w:t>компетенции уполномоченного органа</w:t>
      </w:r>
      <w:r w:rsidR="00D11A09" w:rsidRPr="00E96616">
        <w:rPr>
          <w:rFonts w:ascii="Arial" w:hAnsi="Arial" w:cs="Arial"/>
          <w:sz w:val="28"/>
          <w:szCs w:val="28"/>
        </w:rPr>
        <w:t>,</w:t>
      </w:r>
      <w:r w:rsidR="00111C59" w:rsidRPr="00E96616">
        <w:rPr>
          <w:rFonts w:ascii="Arial" w:hAnsi="Arial" w:cs="Arial"/>
          <w:sz w:val="28"/>
          <w:szCs w:val="28"/>
        </w:rPr>
        <w:t xml:space="preserve"> согласно закону «О ветеринарии»</w:t>
      </w:r>
      <w:r w:rsidR="00D11A09" w:rsidRPr="00E96616">
        <w:rPr>
          <w:rFonts w:ascii="Arial" w:hAnsi="Arial" w:cs="Arial"/>
          <w:sz w:val="28"/>
          <w:szCs w:val="28"/>
        </w:rPr>
        <w:t>,</w:t>
      </w:r>
      <w:r w:rsidR="00111C59" w:rsidRPr="00E96616">
        <w:rPr>
          <w:rFonts w:ascii="Arial" w:hAnsi="Arial" w:cs="Arial"/>
          <w:sz w:val="28"/>
          <w:szCs w:val="28"/>
        </w:rPr>
        <w:t xml:space="preserve"> </w:t>
      </w:r>
      <w:r w:rsidR="00D11A09" w:rsidRPr="00E96616">
        <w:rPr>
          <w:rFonts w:ascii="Arial" w:hAnsi="Arial" w:cs="Arial"/>
          <w:sz w:val="28"/>
          <w:szCs w:val="28"/>
        </w:rPr>
        <w:t>обязывают Министерство сельского хозяйства к приняти</w:t>
      </w:r>
      <w:r w:rsidR="00E05A90" w:rsidRPr="00E96616">
        <w:rPr>
          <w:rFonts w:ascii="Arial" w:hAnsi="Arial" w:cs="Arial"/>
          <w:sz w:val="28"/>
          <w:szCs w:val="28"/>
        </w:rPr>
        <w:t>ю</w:t>
      </w:r>
      <w:r w:rsidR="00D11A09" w:rsidRPr="00E96616">
        <w:rPr>
          <w:rFonts w:ascii="Arial" w:hAnsi="Arial" w:cs="Arial"/>
          <w:sz w:val="28"/>
          <w:szCs w:val="28"/>
        </w:rPr>
        <w:t xml:space="preserve"> комплекса мер, достаточных для обеспечения ветеринарной безопасности.   </w:t>
      </w:r>
    </w:p>
    <w:p w:rsidR="00B754B7" w:rsidRPr="00E96616" w:rsidRDefault="00B754B7" w:rsidP="003C6D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ab/>
        <w:t>Внимания требуют следующие вопросы.</w:t>
      </w:r>
    </w:p>
    <w:p w:rsidR="00415A7D" w:rsidRPr="00E96616" w:rsidRDefault="001741B8" w:rsidP="001A5BD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ab/>
        <w:t>Первое</w:t>
      </w:r>
      <w:r w:rsidR="001A5BD6">
        <w:rPr>
          <w:rFonts w:ascii="Arial" w:hAnsi="Arial" w:cs="Arial"/>
          <w:sz w:val="28"/>
          <w:szCs w:val="28"/>
        </w:rPr>
        <w:t xml:space="preserve">. </w:t>
      </w:r>
      <w:r w:rsidR="00A2713C" w:rsidRPr="00E96616">
        <w:rPr>
          <w:rFonts w:ascii="Arial" w:hAnsi="Arial" w:cs="Arial"/>
          <w:sz w:val="28"/>
          <w:szCs w:val="28"/>
        </w:rPr>
        <w:t>Не во всех селах имеются условия по формированию данных об учете, вакцинировании и других данных по поголовью скота в онлайн-режиме (отсутствие интернета). Ветеринары вынуждены вести системные блоки со всеми данными в райцентры и выгружать информацию с непостоянной периодичностью, в т. ч и по тем данным, которые должны предоставляться незамедлительно.</w:t>
      </w:r>
    </w:p>
    <w:p w:rsidR="00A2713C" w:rsidRPr="00E96616" w:rsidRDefault="003C6DD2" w:rsidP="00E9661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>Второе</w:t>
      </w:r>
      <w:r w:rsidR="001A5BD6">
        <w:rPr>
          <w:rFonts w:ascii="Arial" w:hAnsi="Arial" w:cs="Arial"/>
          <w:sz w:val="28"/>
          <w:szCs w:val="28"/>
        </w:rPr>
        <w:t xml:space="preserve">. </w:t>
      </w:r>
      <w:r w:rsidR="00E96616">
        <w:rPr>
          <w:rFonts w:ascii="Arial" w:hAnsi="Arial" w:cs="Arial"/>
          <w:sz w:val="28"/>
          <w:szCs w:val="28"/>
        </w:rPr>
        <w:t>Проведение</w:t>
      </w:r>
      <w:r w:rsidR="00A2713C" w:rsidRPr="00E96616">
        <w:rPr>
          <w:rFonts w:ascii="Arial" w:hAnsi="Arial" w:cs="Arial"/>
          <w:sz w:val="28"/>
          <w:szCs w:val="28"/>
        </w:rPr>
        <w:t xml:space="preserve"> Министерством сельского хозяйства конкурсных процедур в поздние сроки порождает ситуацию, когда не всегда своевременно приобретается и доставляется необходимое количество биопрепаратов (вакцин, </w:t>
      </w:r>
      <w:proofErr w:type="spellStart"/>
      <w:r w:rsidR="00A2713C" w:rsidRPr="00E96616">
        <w:rPr>
          <w:rFonts w:ascii="Arial" w:hAnsi="Arial" w:cs="Arial"/>
          <w:sz w:val="28"/>
          <w:szCs w:val="28"/>
        </w:rPr>
        <w:t>диагностикумов</w:t>
      </w:r>
      <w:proofErr w:type="spellEnd"/>
      <w:r w:rsidR="00A2713C" w:rsidRPr="00E96616">
        <w:rPr>
          <w:rFonts w:ascii="Arial" w:hAnsi="Arial" w:cs="Arial"/>
          <w:sz w:val="28"/>
          <w:szCs w:val="28"/>
        </w:rPr>
        <w:t>) для выполнения плановых профилактических мероприятий, что ставит под угрозу сохранение эпизоотического благополучия территорий.</w:t>
      </w:r>
    </w:p>
    <w:p w:rsidR="00D11A09" w:rsidRPr="00E96616" w:rsidRDefault="003C6DD2" w:rsidP="00E9661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>Третье</w:t>
      </w:r>
      <w:r w:rsidR="001A5BD6">
        <w:rPr>
          <w:rFonts w:ascii="Arial" w:hAnsi="Arial" w:cs="Arial"/>
          <w:sz w:val="28"/>
          <w:szCs w:val="28"/>
        </w:rPr>
        <w:t>.</w:t>
      </w:r>
      <w:r w:rsidR="00A2713C" w:rsidRPr="00E96616">
        <w:rPr>
          <w:rFonts w:ascii="Arial" w:hAnsi="Arial" w:cs="Arial"/>
          <w:sz w:val="28"/>
          <w:szCs w:val="28"/>
        </w:rPr>
        <w:t xml:space="preserve"> </w:t>
      </w:r>
      <w:r w:rsidR="00E96616">
        <w:rPr>
          <w:rFonts w:ascii="Arial" w:hAnsi="Arial" w:cs="Arial"/>
          <w:sz w:val="28"/>
          <w:szCs w:val="28"/>
        </w:rPr>
        <w:t>Э</w:t>
      </w:r>
      <w:r w:rsidR="00D11A09" w:rsidRPr="00E96616">
        <w:rPr>
          <w:rFonts w:ascii="Arial" w:hAnsi="Arial" w:cs="Arial"/>
          <w:sz w:val="28"/>
          <w:szCs w:val="28"/>
        </w:rPr>
        <w:t>та же причина поздних конкурсных процедур по проведению идентификации сель</w:t>
      </w:r>
      <w:r w:rsidR="00E96616">
        <w:rPr>
          <w:rFonts w:ascii="Arial" w:hAnsi="Arial" w:cs="Arial"/>
          <w:sz w:val="28"/>
          <w:szCs w:val="28"/>
        </w:rPr>
        <w:t>скохозяйственных животных ведет</w:t>
      </w:r>
      <w:r w:rsidR="00D11A09" w:rsidRPr="00E96616">
        <w:rPr>
          <w:rFonts w:ascii="Arial" w:hAnsi="Arial" w:cs="Arial"/>
          <w:sz w:val="28"/>
          <w:szCs w:val="28"/>
        </w:rPr>
        <w:t xml:space="preserve"> к несвоевременному учету </w:t>
      </w:r>
      <w:r w:rsidR="00B754B7" w:rsidRPr="00E96616">
        <w:rPr>
          <w:rFonts w:ascii="Arial" w:hAnsi="Arial" w:cs="Arial"/>
          <w:sz w:val="28"/>
          <w:szCs w:val="28"/>
        </w:rPr>
        <w:t>их</w:t>
      </w:r>
      <w:r w:rsidR="00D11A09" w:rsidRPr="00E96616">
        <w:rPr>
          <w:rFonts w:ascii="Arial" w:hAnsi="Arial" w:cs="Arial"/>
          <w:sz w:val="28"/>
          <w:szCs w:val="28"/>
        </w:rPr>
        <w:t>.</w:t>
      </w:r>
      <w:r w:rsidR="00E96616">
        <w:rPr>
          <w:rFonts w:ascii="Arial" w:hAnsi="Arial" w:cs="Arial"/>
          <w:sz w:val="28"/>
          <w:szCs w:val="28"/>
        </w:rPr>
        <w:t xml:space="preserve"> До 30 процентов </w:t>
      </w:r>
      <w:r w:rsidR="00D11A09" w:rsidRPr="00E96616">
        <w:rPr>
          <w:rFonts w:ascii="Arial" w:hAnsi="Arial" w:cs="Arial"/>
          <w:sz w:val="28"/>
          <w:szCs w:val="28"/>
        </w:rPr>
        <w:t>эмиссионных номеров остаются невостребованными, поскольку к моменту доставки бирок часть скота попросту убывает по причинам забоя, продажи и т</w:t>
      </w:r>
      <w:r w:rsidR="00A70E01" w:rsidRPr="00E96616">
        <w:rPr>
          <w:rFonts w:ascii="Arial" w:hAnsi="Arial" w:cs="Arial"/>
          <w:sz w:val="28"/>
          <w:szCs w:val="28"/>
        </w:rPr>
        <w:t>.</w:t>
      </w:r>
      <w:r w:rsidR="00D11A09" w:rsidRPr="00E96616">
        <w:rPr>
          <w:rFonts w:ascii="Arial" w:hAnsi="Arial" w:cs="Arial"/>
          <w:sz w:val="28"/>
          <w:szCs w:val="28"/>
        </w:rPr>
        <w:t xml:space="preserve"> д. Это прежде всего </w:t>
      </w:r>
      <w:r w:rsidR="0061794B" w:rsidRPr="00E96616">
        <w:rPr>
          <w:rFonts w:ascii="Arial" w:hAnsi="Arial" w:cs="Arial"/>
          <w:sz w:val="28"/>
          <w:szCs w:val="28"/>
        </w:rPr>
        <w:t>-</w:t>
      </w:r>
      <w:r w:rsidR="00D11A09" w:rsidRPr="00E96616">
        <w:rPr>
          <w:rFonts w:ascii="Arial" w:hAnsi="Arial" w:cs="Arial"/>
          <w:sz w:val="28"/>
          <w:szCs w:val="28"/>
        </w:rPr>
        <w:t xml:space="preserve"> угроза употребления мяса больного скота в пищу </w:t>
      </w:r>
      <w:r w:rsidR="0061794B" w:rsidRPr="00E96616">
        <w:rPr>
          <w:rFonts w:ascii="Arial" w:hAnsi="Arial" w:cs="Arial"/>
          <w:sz w:val="28"/>
          <w:szCs w:val="28"/>
        </w:rPr>
        <w:t>и деньги, выброшенные на ветер.</w:t>
      </w:r>
    </w:p>
    <w:p w:rsidR="00E765DE" w:rsidRPr="00E96616" w:rsidRDefault="003C6DD2" w:rsidP="00E9661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>Четвертое</w:t>
      </w:r>
      <w:r w:rsidR="001A5BD6">
        <w:rPr>
          <w:rFonts w:ascii="Arial" w:hAnsi="Arial" w:cs="Arial"/>
          <w:sz w:val="28"/>
          <w:szCs w:val="28"/>
        </w:rPr>
        <w:t xml:space="preserve">. </w:t>
      </w:r>
      <w:r w:rsidR="00A2713C" w:rsidRPr="00E96616">
        <w:rPr>
          <w:rFonts w:ascii="Arial" w:hAnsi="Arial" w:cs="Arial"/>
          <w:sz w:val="28"/>
          <w:szCs w:val="28"/>
        </w:rPr>
        <w:t>Приобретенны</w:t>
      </w:r>
      <w:r w:rsidR="00C15247" w:rsidRPr="00E96616">
        <w:rPr>
          <w:rFonts w:ascii="Arial" w:hAnsi="Arial" w:cs="Arial"/>
          <w:sz w:val="28"/>
          <w:szCs w:val="28"/>
        </w:rPr>
        <w:t xml:space="preserve">х в 2013-2014 годах </w:t>
      </w:r>
      <w:r w:rsidR="00A2713C" w:rsidRPr="00E96616">
        <w:rPr>
          <w:rFonts w:ascii="Arial" w:hAnsi="Arial" w:cs="Arial"/>
          <w:sz w:val="28"/>
          <w:szCs w:val="28"/>
        </w:rPr>
        <w:t xml:space="preserve">Министерством сельского хозяйства </w:t>
      </w:r>
      <w:r w:rsidR="00E96616">
        <w:rPr>
          <w:rFonts w:ascii="Arial" w:hAnsi="Arial" w:cs="Arial"/>
          <w:sz w:val="28"/>
          <w:szCs w:val="28"/>
        </w:rPr>
        <w:t xml:space="preserve">117 стационарных </w:t>
      </w:r>
      <w:r w:rsidR="00C15247" w:rsidRPr="00E96616">
        <w:rPr>
          <w:rFonts w:ascii="Arial" w:hAnsi="Arial" w:cs="Arial"/>
          <w:sz w:val="28"/>
          <w:szCs w:val="28"/>
        </w:rPr>
        <w:t xml:space="preserve">и передвижных </w:t>
      </w:r>
      <w:proofErr w:type="spellStart"/>
      <w:r w:rsidR="00A2713C" w:rsidRPr="00E96616">
        <w:rPr>
          <w:rFonts w:ascii="Arial" w:hAnsi="Arial" w:cs="Arial"/>
          <w:sz w:val="28"/>
          <w:szCs w:val="28"/>
        </w:rPr>
        <w:t>инсениратор</w:t>
      </w:r>
      <w:r w:rsidR="00C15247" w:rsidRPr="00E96616">
        <w:rPr>
          <w:rFonts w:ascii="Arial" w:hAnsi="Arial" w:cs="Arial"/>
          <w:sz w:val="28"/>
          <w:szCs w:val="28"/>
        </w:rPr>
        <w:t>ов</w:t>
      </w:r>
      <w:proofErr w:type="spellEnd"/>
      <w:r w:rsidR="00A2713C" w:rsidRPr="00E96616">
        <w:rPr>
          <w:rFonts w:ascii="Arial" w:hAnsi="Arial" w:cs="Arial"/>
          <w:sz w:val="28"/>
          <w:szCs w:val="28"/>
        </w:rPr>
        <w:t xml:space="preserve"> </w:t>
      </w:r>
      <w:r w:rsidR="00A2713C" w:rsidRPr="00E96616">
        <w:rPr>
          <w:rFonts w:ascii="Arial" w:hAnsi="Arial" w:cs="Arial"/>
          <w:sz w:val="28"/>
          <w:szCs w:val="28"/>
        </w:rPr>
        <w:lastRenderedPageBreak/>
        <w:t>(крематори</w:t>
      </w:r>
      <w:r w:rsidR="00C15247" w:rsidRPr="00E96616">
        <w:rPr>
          <w:rFonts w:ascii="Arial" w:hAnsi="Arial" w:cs="Arial"/>
          <w:sz w:val="28"/>
          <w:szCs w:val="28"/>
        </w:rPr>
        <w:t>ев</w:t>
      </w:r>
      <w:r w:rsidR="00A2713C" w:rsidRPr="00E96616">
        <w:rPr>
          <w:rFonts w:ascii="Arial" w:hAnsi="Arial" w:cs="Arial"/>
          <w:sz w:val="28"/>
          <w:szCs w:val="28"/>
        </w:rPr>
        <w:t>) для павшего и больного скота</w:t>
      </w:r>
      <w:r w:rsidR="00C15247" w:rsidRPr="00E96616">
        <w:rPr>
          <w:rFonts w:ascii="Arial" w:hAnsi="Arial" w:cs="Arial"/>
          <w:sz w:val="28"/>
          <w:szCs w:val="28"/>
        </w:rPr>
        <w:t xml:space="preserve">, в условиях усиления профилактики распространения опасных инфекций крайне недостаточно. </w:t>
      </w:r>
      <w:r w:rsidR="00A2713C" w:rsidRPr="00E96616">
        <w:rPr>
          <w:rFonts w:ascii="Arial" w:hAnsi="Arial" w:cs="Arial"/>
          <w:sz w:val="28"/>
          <w:szCs w:val="28"/>
        </w:rPr>
        <w:t xml:space="preserve"> </w:t>
      </w:r>
    </w:p>
    <w:p w:rsidR="004348D7" w:rsidRPr="00E96616" w:rsidRDefault="004348D7" w:rsidP="004348D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>Пятое</w:t>
      </w:r>
      <w:r w:rsidR="001A5BD6">
        <w:rPr>
          <w:rFonts w:ascii="Arial" w:hAnsi="Arial" w:cs="Arial"/>
          <w:sz w:val="28"/>
          <w:szCs w:val="28"/>
        </w:rPr>
        <w:t xml:space="preserve">. </w:t>
      </w:r>
      <w:bookmarkStart w:id="0" w:name="_GoBack"/>
      <w:bookmarkEnd w:id="0"/>
      <w:r w:rsidRPr="00E96616">
        <w:rPr>
          <w:rFonts w:ascii="Arial" w:hAnsi="Arial" w:cs="Arial"/>
          <w:sz w:val="28"/>
          <w:szCs w:val="28"/>
        </w:rPr>
        <w:t xml:space="preserve">Практическая реализация работ по определению очагов сибирской язвы в </w:t>
      </w:r>
      <w:r w:rsidR="004A6821" w:rsidRPr="00E96616">
        <w:rPr>
          <w:rFonts w:ascii="Arial" w:hAnsi="Arial" w:cs="Arial"/>
          <w:sz w:val="28"/>
          <w:szCs w:val="28"/>
        </w:rPr>
        <w:t>целом по республике</w:t>
      </w:r>
      <w:r w:rsidRPr="00E96616">
        <w:rPr>
          <w:rFonts w:ascii="Arial" w:hAnsi="Arial" w:cs="Arial"/>
          <w:sz w:val="28"/>
          <w:szCs w:val="28"/>
        </w:rPr>
        <w:t xml:space="preserve"> выявила острую</w:t>
      </w:r>
      <w:r w:rsidR="00E96616">
        <w:rPr>
          <w:rFonts w:ascii="Arial" w:hAnsi="Arial" w:cs="Arial"/>
          <w:sz w:val="28"/>
          <w:szCs w:val="28"/>
        </w:rPr>
        <w:t xml:space="preserve"> проблему в виде</w:t>
      </w:r>
      <w:r w:rsidRPr="00E96616">
        <w:rPr>
          <w:rFonts w:ascii="Arial" w:hAnsi="Arial" w:cs="Arial"/>
          <w:sz w:val="28"/>
          <w:szCs w:val="28"/>
        </w:rPr>
        <w:t xml:space="preserve"> отсутствия обученных специалистов, имеющих допуск для работы с патогенной микрофлорой 2-группы, их подг</w:t>
      </w:r>
      <w:r w:rsidR="00E96616">
        <w:rPr>
          <w:rFonts w:ascii="Arial" w:hAnsi="Arial" w:cs="Arial"/>
          <w:sz w:val="28"/>
          <w:szCs w:val="28"/>
        </w:rPr>
        <w:t>отовка занимает 2,5 года. Также</w:t>
      </w:r>
      <w:r w:rsidRPr="00E96616">
        <w:rPr>
          <w:rFonts w:ascii="Arial" w:hAnsi="Arial" w:cs="Arial"/>
          <w:sz w:val="28"/>
          <w:szCs w:val="28"/>
        </w:rPr>
        <w:t xml:space="preserve"> нет специальной техники, оборудования</w:t>
      </w:r>
      <w:r w:rsidR="004A6821" w:rsidRPr="00E96616">
        <w:rPr>
          <w:rFonts w:ascii="Arial" w:hAnsi="Arial" w:cs="Arial"/>
          <w:sz w:val="28"/>
          <w:szCs w:val="28"/>
        </w:rPr>
        <w:t xml:space="preserve"> </w:t>
      </w:r>
      <w:r w:rsidR="00E96616">
        <w:rPr>
          <w:rFonts w:ascii="Arial" w:hAnsi="Arial" w:cs="Arial"/>
          <w:sz w:val="28"/>
          <w:szCs w:val="28"/>
        </w:rPr>
        <w:t>(бур Некрасова)</w:t>
      </w:r>
      <w:r w:rsidRPr="00E96616">
        <w:rPr>
          <w:rFonts w:ascii="Arial" w:hAnsi="Arial" w:cs="Arial"/>
          <w:sz w:val="28"/>
          <w:szCs w:val="28"/>
        </w:rPr>
        <w:t xml:space="preserve"> и специальных защитных костюмов.</w:t>
      </w:r>
    </w:p>
    <w:p w:rsidR="004348D7" w:rsidRPr="00E96616" w:rsidRDefault="004348D7" w:rsidP="004348D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ab/>
        <w:t xml:space="preserve">Учитывая недостаточные ресурсные полномочия местных исполнительных органов, </w:t>
      </w:r>
      <w:r w:rsidR="00E96616">
        <w:rPr>
          <w:rFonts w:ascii="Arial" w:hAnsi="Arial" w:cs="Arial"/>
          <w:sz w:val="28"/>
          <w:szCs w:val="28"/>
        </w:rPr>
        <w:t xml:space="preserve">предлагается рассмотреть вопрос о передаче </w:t>
      </w:r>
      <w:r w:rsidRPr="00E96616">
        <w:rPr>
          <w:rFonts w:ascii="Arial" w:hAnsi="Arial" w:cs="Arial"/>
          <w:sz w:val="28"/>
          <w:szCs w:val="28"/>
        </w:rPr>
        <w:t>функций по определению очагов сибирской язвы и отбора проб почвы специализированным учреждениям (научные институты, республиканский противоэпизоотический отряд) в сфере здравоохранения и ветеринарии.</w:t>
      </w:r>
    </w:p>
    <w:p w:rsidR="00A2713C" w:rsidRPr="00E96616" w:rsidRDefault="00E765DE" w:rsidP="00E9661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E96616">
        <w:rPr>
          <w:rFonts w:ascii="Arial" w:hAnsi="Arial" w:cs="Arial"/>
          <w:sz w:val="28"/>
          <w:szCs w:val="28"/>
        </w:rPr>
        <w:t>Бахытжан</w:t>
      </w:r>
      <w:proofErr w:type="spellEnd"/>
      <w:r w:rsidRPr="00E9661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45D1" w:rsidRPr="00E96616">
        <w:rPr>
          <w:rFonts w:ascii="Arial" w:hAnsi="Arial" w:cs="Arial"/>
          <w:sz w:val="28"/>
          <w:szCs w:val="28"/>
        </w:rPr>
        <w:t>Абдирович</w:t>
      </w:r>
      <w:proofErr w:type="spellEnd"/>
      <w:r w:rsidRPr="00E96616">
        <w:rPr>
          <w:rFonts w:ascii="Arial" w:hAnsi="Arial" w:cs="Arial"/>
          <w:sz w:val="28"/>
          <w:szCs w:val="28"/>
        </w:rPr>
        <w:t>,</w:t>
      </w:r>
      <w:r w:rsidR="00E96616">
        <w:rPr>
          <w:rFonts w:ascii="Arial" w:hAnsi="Arial" w:cs="Arial"/>
          <w:b/>
          <w:sz w:val="28"/>
          <w:szCs w:val="28"/>
        </w:rPr>
        <w:t xml:space="preserve"> </w:t>
      </w:r>
      <w:r w:rsidR="00A2713C" w:rsidRPr="00E96616">
        <w:rPr>
          <w:rFonts w:ascii="Arial" w:hAnsi="Arial" w:cs="Arial"/>
          <w:sz w:val="28"/>
          <w:szCs w:val="28"/>
        </w:rPr>
        <w:t>Главой государства Н.А. Назарбаевым на последнем расширенном заседании Правительства Республики Казахстан особо отмечено – «Мы должны вместо того, чтобы раз за разом увеличивать расход на лечение, изжить эти болезни на корню».</w:t>
      </w:r>
    </w:p>
    <w:p w:rsidR="00A2713C" w:rsidRPr="00E96616" w:rsidRDefault="00A2713C" w:rsidP="003C6D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ab/>
        <w:t>Очевидно, что планируемые к реализации меры усиления ветеринарной безопасности требуют</w:t>
      </w:r>
      <w:r w:rsidR="001A5BD6">
        <w:rPr>
          <w:rFonts w:ascii="Arial" w:hAnsi="Arial" w:cs="Arial"/>
          <w:sz w:val="28"/>
          <w:szCs w:val="28"/>
        </w:rPr>
        <w:t>,</w:t>
      </w:r>
      <w:r w:rsidRPr="00E96616">
        <w:rPr>
          <w:rFonts w:ascii="Arial" w:hAnsi="Arial" w:cs="Arial"/>
          <w:sz w:val="28"/>
          <w:szCs w:val="28"/>
        </w:rPr>
        <w:t xml:space="preserve"> прежде всего</w:t>
      </w:r>
      <w:r w:rsidR="001A5BD6">
        <w:rPr>
          <w:rFonts w:ascii="Arial" w:hAnsi="Arial" w:cs="Arial"/>
          <w:sz w:val="28"/>
          <w:szCs w:val="28"/>
        </w:rPr>
        <w:t>,</w:t>
      </w:r>
      <w:r w:rsidRPr="00E96616">
        <w:rPr>
          <w:rFonts w:ascii="Arial" w:hAnsi="Arial" w:cs="Arial"/>
          <w:sz w:val="28"/>
          <w:szCs w:val="28"/>
        </w:rPr>
        <w:t xml:space="preserve"> совершенствовани</w:t>
      </w:r>
      <w:r w:rsidR="001A5BD6">
        <w:rPr>
          <w:rFonts w:ascii="Arial" w:hAnsi="Arial" w:cs="Arial"/>
          <w:sz w:val="28"/>
          <w:szCs w:val="28"/>
        </w:rPr>
        <w:t>я</w:t>
      </w:r>
      <w:r w:rsidRPr="00E96616">
        <w:rPr>
          <w:rFonts w:ascii="Arial" w:hAnsi="Arial" w:cs="Arial"/>
          <w:sz w:val="28"/>
          <w:szCs w:val="28"/>
        </w:rPr>
        <w:t xml:space="preserve"> </w:t>
      </w:r>
      <w:r w:rsidR="00111C59" w:rsidRPr="00E96616">
        <w:rPr>
          <w:rFonts w:ascii="Arial" w:hAnsi="Arial" w:cs="Arial"/>
          <w:sz w:val="28"/>
          <w:szCs w:val="28"/>
        </w:rPr>
        <w:t xml:space="preserve">организационных </w:t>
      </w:r>
      <w:r w:rsidRPr="00E96616">
        <w:rPr>
          <w:rFonts w:ascii="Arial" w:hAnsi="Arial" w:cs="Arial"/>
          <w:sz w:val="28"/>
          <w:szCs w:val="28"/>
        </w:rPr>
        <w:t>процессов</w:t>
      </w:r>
      <w:r w:rsidR="00111C59" w:rsidRPr="00E96616">
        <w:rPr>
          <w:rFonts w:ascii="Arial" w:hAnsi="Arial" w:cs="Arial"/>
          <w:sz w:val="28"/>
          <w:szCs w:val="28"/>
        </w:rPr>
        <w:t xml:space="preserve">, усиления взаимодействия уполномоченного органа в лице Министерства сельского хозяйства и </w:t>
      </w:r>
      <w:proofErr w:type="spellStart"/>
      <w:r w:rsidR="00111C59" w:rsidRPr="00E96616">
        <w:rPr>
          <w:rFonts w:ascii="Arial" w:hAnsi="Arial" w:cs="Arial"/>
          <w:sz w:val="28"/>
          <w:szCs w:val="28"/>
        </w:rPr>
        <w:t>акимов</w:t>
      </w:r>
      <w:proofErr w:type="spellEnd"/>
      <w:r w:rsidR="00111C59" w:rsidRPr="00E96616">
        <w:rPr>
          <w:rFonts w:ascii="Arial" w:hAnsi="Arial" w:cs="Arial"/>
          <w:sz w:val="28"/>
          <w:szCs w:val="28"/>
        </w:rPr>
        <w:t xml:space="preserve"> областей и городов</w:t>
      </w:r>
      <w:r w:rsidRPr="00E96616">
        <w:rPr>
          <w:rFonts w:ascii="Arial" w:hAnsi="Arial" w:cs="Arial"/>
          <w:sz w:val="28"/>
          <w:szCs w:val="28"/>
        </w:rPr>
        <w:t xml:space="preserve">.  </w:t>
      </w:r>
    </w:p>
    <w:p w:rsidR="00E05A90" w:rsidRPr="00E96616" w:rsidRDefault="00E05A90" w:rsidP="003C6D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ab/>
      </w:r>
      <w:r w:rsidR="00A2713C" w:rsidRPr="00E96616">
        <w:rPr>
          <w:rFonts w:ascii="Arial" w:hAnsi="Arial" w:cs="Arial"/>
          <w:sz w:val="28"/>
          <w:szCs w:val="28"/>
        </w:rPr>
        <w:t>Учитывая изложен</w:t>
      </w:r>
      <w:r w:rsidR="00111C59" w:rsidRPr="00E96616">
        <w:rPr>
          <w:rFonts w:ascii="Arial" w:hAnsi="Arial" w:cs="Arial"/>
          <w:sz w:val="28"/>
          <w:szCs w:val="28"/>
        </w:rPr>
        <w:t>но</w:t>
      </w:r>
      <w:r w:rsidR="00A2713C" w:rsidRPr="00E96616">
        <w:rPr>
          <w:rFonts w:ascii="Arial" w:hAnsi="Arial" w:cs="Arial"/>
          <w:sz w:val="28"/>
          <w:szCs w:val="28"/>
        </w:rPr>
        <w:t>е</w:t>
      </w:r>
      <w:r w:rsidR="00111C59" w:rsidRPr="00E96616">
        <w:rPr>
          <w:rFonts w:ascii="Arial" w:hAnsi="Arial" w:cs="Arial"/>
          <w:sz w:val="28"/>
          <w:szCs w:val="28"/>
        </w:rPr>
        <w:t>,</w:t>
      </w:r>
      <w:r w:rsidR="00A2713C" w:rsidRPr="00E96616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Pr="00E96616">
        <w:rPr>
          <w:rFonts w:ascii="Arial" w:hAnsi="Arial" w:cs="Arial"/>
          <w:sz w:val="28"/>
          <w:szCs w:val="28"/>
        </w:rPr>
        <w:t xml:space="preserve">просим Вас поручить соответствующим государственным органам </w:t>
      </w:r>
      <w:r w:rsidR="003C6DD2" w:rsidRPr="00E96616">
        <w:rPr>
          <w:rFonts w:ascii="Arial" w:hAnsi="Arial" w:cs="Arial"/>
          <w:sz w:val="28"/>
          <w:szCs w:val="28"/>
        </w:rPr>
        <w:t xml:space="preserve">исчерпывающее </w:t>
      </w:r>
      <w:r w:rsidRPr="00E96616">
        <w:rPr>
          <w:rFonts w:ascii="Arial" w:hAnsi="Arial" w:cs="Arial"/>
          <w:sz w:val="28"/>
          <w:szCs w:val="28"/>
        </w:rPr>
        <w:t>рассмотрение поставленных вопросов и представить ответ в установленные законом сроки.</w:t>
      </w:r>
    </w:p>
    <w:p w:rsidR="00E96616" w:rsidRDefault="00E96616" w:rsidP="00E96616">
      <w:pPr>
        <w:pStyle w:val="p7"/>
        <w:spacing w:before="0" w:beforeAutospacing="0" w:after="0" w:afterAutospacing="0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E96616" w:rsidRDefault="00E96616" w:rsidP="00E96616">
      <w:pPr>
        <w:pStyle w:val="p7"/>
        <w:spacing w:before="0" w:beforeAutospacing="0" w:after="0" w:afterAutospacing="0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4A6821" w:rsidRPr="00E96616" w:rsidRDefault="00E05A90" w:rsidP="00E96616">
      <w:pPr>
        <w:pStyle w:val="p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>Депутат</w:t>
      </w:r>
      <w:r w:rsidR="004A6821" w:rsidRPr="00E96616">
        <w:rPr>
          <w:rFonts w:ascii="Arial" w:hAnsi="Arial" w:cs="Arial"/>
          <w:sz w:val="28"/>
          <w:szCs w:val="28"/>
        </w:rPr>
        <w:t>ы</w:t>
      </w:r>
      <w:r w:rsidR="00E96616" w:rsidRPr="00E96616">
        <w:rPr>
          <w:rFonts w:ascii="Arial" w:hAnsi="Arial" w:cs="Arial"/>
          <w:sz w:val="28"/>
          <w:szCs w:val="28"/>
        </w:rPr>
        <w:t xml:space="preserve"> Мажилиса</w:t>
      </w:r>
      <w:r w:rsidR="004A6821" w:rsidRPr="00E96616">
        <w:rPr>
          <w:rFonts w:ascii="Arial" w:hAnsi="Arial" w:cs="Arial"/>
          <w:sz w:val="28"/>
          <w:szCs w:val="28"/>
        </w:rPr>
        <w:t>,</w:t>
      </w:r>
      <w:r w:rsidRPr="00E96616">
        <w:rPr>
          <w:rFonts w:ascii="Arial" w:hAnsi="Arial" w:cs="Arial"/>
          <w:sz w:val="28"/>
          <w:szCs w:val="28"/>
        </w:rPr>
        <w:t xml:space="preserve"> </w:t>
      </w:r>
    </w:p>
    <w:p w:rsidR="00E05A90" w:rsidRPr="00E96616" w:rsidRDefault="00E05A90" w:rsidP="00E96616">
      <w:pPr>
        <w:pStyle w:val="p7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>член</w:t>
      </w:r>
      <w:r w:rsidR="004A6821" w:rsidRPr="00E96616">
        <w:rPr>
          <w:rFonts w:ascii="Arial" w:hAnsi="Arial" w:cs="Arial"/>
          <w:sz w:val="28"/>
          <w:szCs w:val="28"/>
        </w:rPr>
        <w:t>ы</w:t>
      </w:r>
      <w:r w:rsidRPr="00E96616">
        <w:rPr>
          <w:rFonts w:ascii="Arial" w:hAnsi="Arial" w:cs="Arial"/>
          <w:sz w:val="28"/>
          <w:szCs w:val="28"/>
        </w:rPr>
        <w:t xml:space="preserve"> фракции партии «Н</w:t>
      </w:r>
      <w:r w:rsidR="00A70E01" w:rsidRPr="00E96616">
        <w:rPr>
          <w:rFonts w:ascii="Arial" w:hAnsi="Arial" w:cs="Arial"/>
          <w:sz w:val="28"/>
          <w:szCs w:val="28"/>
          <w:lang w:val="kk-KZ"/>
        </w:rPr>
        <w:t>ұ</w:t>
      </w:r>
      <w:r w:rsidRPr="00E96616">
        <w:rPr>
          <w:rFonts w:ascii="Arial" w:hAnsi="Arial" w:cs="Arial"/>
          <w:sz w:val="28"/>
          <w:szCs w:val="28"/>
        </w:rPr>
        <w:t xml:space="preserve">р </w:t>
      </w:r>
      <w:proofErr w:type="spellStart"/>
      <w:proofErr w:type="gramStart"/>
      <w:r w:rsidRPr="00E96616">
        <w:rPr>
          <w:rFonts w:ascii="Arial" w:hAnsi="Arial" w:cs="Arial"/>
          <w:sz w:val="28"/>
          <w:szCs w:val="28"/>
        </w:rPr>
        <w:t>Отан</w:t>
      </w:r>
      <w:proofErr w:type="spellEnd"/>
      <w:r w:rsidRPr="00E96616">
        <w:rPr>
          <w:rFonts w:ascii="Arial" w:hAnsi="Arial" w:cs="Arial"/>
          <w:sz w:val="28"/>
          <w:szCs w:val="28"/>
        </w:rPr>
        <w:t xml:space="preserve">»   </w:t>
      </w:r>
      <w:proofErr w:type="gramEnd"/>
      <w:r w:rsidRPr="00E96616">
        <w:rPr>
          <w:rFonts w:ascii="Arial" w:hAnsi="Arial" w:cs="Arial"/>
          <w:sz w:val="28"/>
          <w:szCs w:val="28"/>
        </w:rPr>
        <w:t xml:space="preserve">               </w:t>
      </w:r>
      <w:r w:rsidR="00E96616">
        <w:rPr>
          <w:rFonts w:ascii="Arial" w:hAnsi="Arial" w:cs="Arial"/>
          <w:sz w:val="28"/>
          <w:szCs w:val="28"/>
        </w:rPr>
        <w:t xml:space="preserve">   </w:t>
      </w:r>
      <w:r w:rsidRPr="00E96616">
        <w:rPr>
          <w:rFonts w:ascii="Arial" w:hAnsi="Arial" w:cs="Arial"/>
          <w:sz w:val="28"/>
          <w:szCs w:val="28"/>
        </w:rPr>
        <w:t xml:space="preserve"> Г</w:t>
      </w:r>
      <w:r w:rsidR="004A6821" w:rsidRPr="00E96616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E96616">
        <w:rPr>
          <w:rFonts w:ascii="Arial" w:hAnsi="Arial" w:cs="Arial"/>
          <w:sz w:val="28"/>
          <w:szCs w:val="28"/>
        </w:rPr>
        <w:t>Бижанова</w:t>
      </w:r>
      <w:proofErr w:type="spellEnd"/>
    </w:p>
    <w:p w:rsidR="00B754B7" w:rsidRPr="00E96616" w:rsidRDefault="00B754B7" w:rsidP="00A70E01">
      <w:pPr>
        <w:pStyle w:val="p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  <w:t xml:space="preserve">М. </w:t>
      </w:r>
      <w:proofErr w:type="spellStart"/>
      <w:r w:rsidRPr="00E96616">
        <w:rPr>
          <w:rFonts w:ascii="Arial" w:hAnsi="Arial" w:cs="Arial"/>
          <w:sz w:val="28"/>
          <w:szCs w:val="28"/>
        </w:rPr>
        <w:t>Айсина</w:t>
      </w:r>
      <w:proofErr w:type="spellEnd"/>
    </w:p>
    <w:p w:rsidR="004A6821" w:rsidRPr="00E96616" w:rsidRDefault="00B754B7" w:rsidP="00A70E01">
      <w:pPr>
        <w:pStyle w:val="p7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</w:r>
      <w:r w:rsidRPr="00E96616">
        <w:rPr>
          <w:rFonts w:ascii="Arial" w:hAnsi="Arial" w:cs="Arial"/>
          <w:sz w:val="28"/>
          <w:szCs w:val="28"/>
        </w:rPr>
        <w:tab/>
        <w:t xml:space="preserve">Ж. </w:t>
      </w:r>
      <w:proofErr w:type="spellStart"/>
      <w:r w:rsidRPr="00E96616">
        <w:rPr>
          <w:rFonts w:ascii="Arial" w:hAnsi="Arial" w:cs="Arial"/>
          <w:sz w:val="28"/>
          <w:szCs w:val="28"/>
        </w:rPr>
        <w:t>Дуйсебаев</w:t>
      </w:r>
      <w:proofErr w:type="spellEnd"/>
      <w:r w:rsidR="004A6821" w:rsidRPr="00E96616">
        <w:rPr>
          <w:rFonts w:ascii="Arial" w:hAnsi="Arial" w:cs="Arial"/>
          <w:sz w:val="28"/>
          <w:szCs w:val="28"/>
        </w:rPr>
        <w:tab/>
      </w:r>
      <w:r w:rsidR="004A6821" w:rsidRPr="00E96616">
        <w:rPr>
          <w:rFonts w:ascii="Arial" w:hAnsi="Arial" w:cs="Arial"/>
          <w:sz w:val="28"/>
          <w:szCs w:val="28"/>
        </w:rPr>
        <w:tab/>
      </w:r>
      <w:r w:rsidR="004A6821" w:rsidRPr="00E96616">
        <w:rPr>
          <w:rFonts w:ascii="Arial" w:hAnsi="Arial" w:cs="Arial"/>
          <w:sz w:val="28"/>
          <w:szCs w:val="28"/>
        </w:rPr>
        <w:tab/>
      </w:r>
      <w:r w:rsidR="004A6821" w:rsidRPr="00E96616">
        <w:rPr>
          <w:rFonts w:ascii="Arial" w:hAnsi="Arial" w:cs="Arial"/>
          <w:sz w:val="28"/>
          <w:szCs w:val="28"/>
        </w:rPr>
        <w:tab/>
      </w:r>
      <w:r w:rsidR="004A6821" w:rsidRPr="00E96616">
        <w:rPr>
          <w:rFonts w:ascii="Arial" w:hAnsi="Arial" w:cs="Arial"/>
          <w:sz w:val="28"/>
          <w:szCs w:val="28"/>
        </w:rPr>
        <w:tab/>
      </w:r>
      <w:r w:rsidR="004A6821" w:rsidRPr="00E96616">
        <w:rPr>
          <w:rFonts w:ascii="Arial" w:hAnsi="Arial" w:cs="Arial"/>
          <w:sz w:val="28"/>
          <w:szCs w:val="28"/>
        </w:rPr>
        <w:tab/>
      </w:r>
      <w:r w:rsidR="004A6821" w:rsidRPr="00E96616">
        <w:rPr>
          <w:rFonts w:ascii="Arial" w:hAnsi="Arial" w:cs="Arial"/>
          <w:sz w:val="28"/>
          <w:szCs w:val="28"/>
        </w:rPr>
        <w:tab/>
      </w:r>
      <w:r w:rsidR="004A6821" w:rsidRPr="00E96616">
        <w:rPr>
          <w:rFonts w:ascii="Arial" w:hAnsi="Arial" w:cs="Arial"/>
          <w:sz w:val="28"/>
          <w:szCs w:val="28"/>
        </w:rPr>
        <w:tab/>
      </w:r>
      <w:r w:rsidR="004A6821" w:rsidRPr="00E96616">
        <w:rPr>
          <w:rFonts w:ascii="Arial" w:hAnsi="Arial" w:cs="Arial"/>
          <w:sz w:val="28"/>
          <w:szCs w:val="28"/>
        </w:rPr>
        <w:tab/>
      </w:r>
      <w:r w:rsidR="004A6821" w:rsidRPr="00E96616">
        <w:rPr>
          <w:rFonts w:ascii="Arial" w:hAnsi="Arial" w:cs="Arial"/>
          <w:sz w:val="28"/>
          <w:szCs w:val="28"/>
        </w:rPr>
        <w:tab/>
      </w:r>
    </w:p>
    <w:p w:rsidR="00E05A90" w:rsidRPr="00E96616" w:rsidRDefault="00E05A90" w:rsidP="003C6DD2">
      <w:pPr>
        <w:pStyle w:val="p7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sectPr w:rsidR="00E05A90" w:rsidRPr="00E96616" w:rsidSect="004A682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96"/>
    <w:rsid w:val="00017E5A"/>
    <w:rsid w:val="000A2CA3"/>
    <w:rsid w:val="00111C59"/>
    <w:rsid w:val="001320D2"/>
    <w:rsid w:val="001741B8"/>
    <w:rsid w:val="001A5BD6"/>
    <w:rsid w:val="001C0108"/>
    <w:rsid w:val="001C1872"/>
    <w:rsid w:val="002D10AE"/>
    <w:rsid w:val="003117AE"/>
    <w:rsid w:val="003172BD"/>
    <w:rsid w:val="00361C88"/>
    <w:rsid w:val="00381E3C"/>
    <w:rsid w:val="00382871"/>
    <w:rsid w:val="003C6DD2"/>
    <w:rsid w:val="00415A7D"/>
    <w:rsid w:val="004348D7"/>
    <w:rsid w:val="00466AD0"/>
    <w:rsid w:val="004A6821"/>
    <w:rsid w:val="005B2213"/>
    <w:rsid w:val="005D161C"/>
    <w:rsid w:val="0061794B"/>
    <w:rsid w:val="006309E6"/>
    <w:rsid w:val="0068767F"/>
    <w:rsid w:val="00717F34"/>
    <w:rsid w:val="00752AA4"/>
    <w:rsid w:val="008B1CBC"/>
    <w:rsid w:val="00A2713C"/>
    <w:rsid w:val="00A70E01"/>
    <w:rsid w:val="00A81A31"/>
    <w:rsid w:val="00B754B7"/>
    <w:rsid w:val="00B80796"/>
    <w:rsid w:val="00BD45D1"/>
    <w:rsid w:val="00BE1B23"/>
    <w:rsid w:val="00C072D6"/>
    <w:rsid w:val="00C15247"/>
    <w:rsid w:val="00C55DDD"/>
    <w:rsid w:val="00D11A09"/>
    <w:rsid w:val="00D62143"/>
    <w:rsid w:val="00E008AA"/>
    <w:rsid w:val="00E04BA6"/>
    <w:rsid w:val="00E05A90"/>
    <w:rsid w:val="00E3100A"/>
    <w:rsid w:val="00E765DE"/>
    <w:rsid w:val="00E770FF"/>
    <w:rsid w:val="00E96616"/>
    <w:rsid w:val="00EB6F35"/>
    <w:rsid w:val="00F147AA"/>
    <w:rsid w:val="00FA7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471D5-4711-4E0E-B82E-419003FA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7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05A90"/>
  </w:style>
  <w:style w:type="paragraph" w:customStyle="1" w:styleId="p7">
    <w:name w:val="p7"/>
    <w:basedOn w:val="a"/>
    <w:rsid w:val="00E0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E0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54B7"/>
  </w:style>
  <w:style w:type="character" w:styleId="a3">
    <w:name w:val="Hyperlink"/>
    <w:basedOn w:val="a0"/>
    <w:uiPriority w:val="99"/>
    <w:semiHidden/>
    <w:unhideWhenUsed/>
    <w:rsid w:val="00B75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Береке</dc:creator>
  <cp:keywords/>
  <cp:lastModifiedBy>user</cp:lastModifiedBy>
  <cp:revision>10</cp:revision>
  <cp:lastPrinted>2016-10-03T08:15:00Z</cp:lastPrinted>
  <dcterms:created xsi:type="dcterms:W3CDTF">2016-10-05T08:30:00Z</dcterms:created>
  <dcterms:modified xsi:type="dcterms:W3CDTF">2016-10-05T08:47:00Z</dcterms:modified>
</cp:coreProperties>
</file>