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1C" w:rsidRDefault="00A2259E" w:rsidP="00F22635">
      <w:pPr>
        <w:spacing w:after="0" w:line="240" w:lineRule="auto"/>
        <w:jc w:val="both"/>
        <w:rPr>
          <w:rFonts w:ascii="Arial" w:hAnsi="Arial" w:cs="Arial"/>
          <w:b/>
          <w:sz w:val="24"/>
          <w:szCs w:val="24"/>
        </w:rPr>
      </w:pPr>
      <w:r>
        <w:rPr>
          <w:rFonts w:ascii="Arial" w:hAnsi="Arial" w:cs="Arial"/>
          <w:b/>
          <w:sz w:val="24"/>
          <w:szCs w:val="24"/>
          <w:lang w:val="kk-KZ"/>
        </w:rPr>
        <w:t>М</w:t>
      </w:r>
      <w:proofErr w:type="spellStart"/>
      <w:r w:rsidRPr="0084151C">
        <w:rPr>
          <w:rFonts w:ascii="Arial" w:hAnsi="Arial" w:cs="Arial"/>
          <w:b/>
          <w:sz w:val="24"/>
          <w:szCs w:val="24"/>
        </w:rPr>
        <w:t>ажилисмены</w:t>
      </w:r>
      <w:proofErr w:type="spellEnd"/>
      <w:r w:rsidRPr="0084151C">
        <w:rPr>
          <w:rFonts w:ascii="Arial" w:hAnsi="Arial" w:cs="Arial"/>
          <w:b/>
          <w:sz w:val="24"/>
          <w:szCs w:val="24"/>
        </w:rPr>
        <w:t xml:space="preserve"> </w:t>
      </w:r>
      <w:r>
        <w:rPr>
          <w:rFonts w:ascii="Arial" w:hAnsi="Arial" w:cs="Arial"/>
          <w:b/>
          <w:sz w:val="24"/>
          <w:szCs w:val="24"/>
          <w:lang w:val="kk-KZ"/>
        </w:rPr>
        <w:t xml:space="preserve">– члены парламентской Фракции посетили </w:t>
      </w:r>
      <w:proofErr w:type="spellStart"/>
      <w:r w:rsidR="00A05069" w:rsidRPr="0084151C">
        <w:rPr>
          <w:rFonts w:ascii="Arial" w:hAnsi="Arial" w:cs="Arial"/>
          <w:b/>
          <w:sz w:val="24"/>
          <w:szCs w:val="24"/>
        </w:rPr>
        <w:t>Карабалыкский</w:t>
      </w:r>
      <w:proofErr w:type="spellEnd"/>
      <w:r w:rsidR="00A05069" w:rsidRPr="0084151C">
        <w:rPr>
          <w:rFonts w:ascii="Arial" w:hAnsi="Arial" w:cs="Arial"/>
          <w:b/>
          <w:sz w:val="24"/>
          <w:szCs w:val="24"/>
        </w:rPr>
        <w:t xml:space="preserve"> район </w:t>
      </w:r>
      <w:r>
        <w:rPr>
          <w:rFonts w:ascii="Arial" w:hAnsi="Arial" w:cs="Arial"/>
          <w:b/>
          <w:sz w:val="24"/>
          <w:szCs w:val="24"/>
          <w:lang w:val="kk-KZ"/>
        </w:rPr>
        <w:t xml:space="preserve">Костанайской области </w:t>
      </w:r>
      <w:r w:rsidR="00A05069" w:rsidRPr="0084151C">
        <w:rPr>
          <w:rFonts w:ascii="Arial" w:hAnsi="Arial" w:cs="Arial"/>
          <w:b/>
          <w:sz w:val="24"/>
          <w:szCs w:val="24"/>
        </w:rPr>
        <w:t xml:space="preserve"> </w:t>
      </w:r>
    </w:p>
    <w:p w:rsidR="0084151C" w:rsidRDefault="0084151C" w:rsidP="0084151C">
      <w:pPr>
        <w:spacing w:after="0" w:line="240" w:lineRule="auto"/>
        <w:rPr>
          <w:rFonts w:ascii="Arial" w:hAnsi="Arial" w:cs="Arial"/>
          <w:b/>
          <w:sz w:val="24"/>
          <w:szCs w:val="24"/>
        </w:rPr>
      </w:pPr>
    </w:p>
    <w:p w:rsidR="00A05069" w:rsidRPr="00A2259E" w:rsidRDefault="00A05069" w:rsidP="00A2259E">
      <w:pPr>
        <w:spacing w:after="0" w:line="240" w:lineRule="auto"/>
        <w:jc w:val="both"/>
        <w:rPr>
          <w:rFonts w:ascii="Arial" w:hAnsi="Arial" w:cs="Arial"/>
          <w:sz w:val="24"/>
          <w:szCs w:val="24"/>
          <w:lang w:val="kk-KZ"/>
        </w:rPr>
      </w:pPr>
      <w:r w:rsidRPr="0084151C">
        <w:rPr>
          <w:rFonts w:ascii="Arial" w:hAnsi="Arial" w:cs="Arial"/>
          <w:b/>
          <w:sz w:val="24"/>
          <w:szCs w:val="24"/>
        </w:rPr>
        <w:t xml:space="preserve">  </w:t>
      </w:r>
      <w:r w:rsidR="00A2259E">
        <w:rPr>
          <w:rFonts w:ascii="Arial" w:hAnsi="Arial" w:cs="Arial"/>
          <w:b/>
          <w:sz w:val="24"/>
          <w:szCs w:val="24"/>
          <w:lang w:val="kk-KZ"/>
        </w:rPr>
        <w:t xml:space="preserve">         </w:t>
      </w:r>
      <w:r w:rsidR="00A2259E" w:rsidRPr="00A2259E">
        <w:rPr>
          <w:rFonts w:ascii="Arial" w:hAnsi="Arial" w:cs="Arial"/>
          <w:sz w:val="24"/>
          <w:szCs w:val="24"/>
          <w:lang w:val="kk-KZ"/>
        </w:rPr>
        <w:t>Сегодня</w:t>
      </w:r>
      <w:r w:rsidR="00A2259E">
        <w:rPr>
          <w:rFonts w:ascii="Arial" w:hAnsi="Arial" w:cs="Arial"/>
          <w:b/>
          <w:sz w:val="24"/>
          <w:szCs w:val="24"/>
          <w:lang w:val="kk-KZ"/>
        </w:rPr>
        <w:t xml:space="preserve"> </w:t>
      </w:r>
      <w:r w:rsidRPr="00A2259E">
        <w:rPr>
          <w:rFonts w:ascii="Arial" w:hAnsi="Arial" w:cs="Arial"/>
          <w:sz w:val="24"/>
          <w:szCs w:val="24"/>
        </w:rPr>
        <w:t xml:space="preserve">Агрохолдинг «Зерновая индустрия» наращивает объемы производства. В этом убедились </w:t>
      </w:r>
      <w:proofErr w:type="spellStart"/>
      <w:r w:rsidRPr="00A2259E">
        <w:rPr>
          <w:rFonts w:ascii="Arial" w:hAnsi="Arial" w:cs="Arial"/>
          <w:sz w:val="24"/>
          <w:szCs w:val="24"/>
        </w:rPr>
        <w:t>мажилисмены</w:t>
      </w:r>
      <w:proofErr w:type="spellEnd"/>
      <w:r w:rsidRPr="00A2259E">
        <w:rPr>
          <w:rFonts w:ascii="Arial" w:hAnsi="Arial" w:cs="Arial"/>
          <w:sz w:val="24"/>
          <w:szCs w:val="24"/>
        </w:rPr>
        <w:t xml:space="preserve"> </w:t>
      </w:r>
      <w:r w:rsidR="00A2259E">
        <w:rPr>
          <w:rFonts w:ascii="Arial" w:hAnsi="Arial" w:cs="Arial"/>
          <w:sz w:val="24"/>
          <w:szCs w:val="24"/>
          <w:lang w:val="kk-KZ"/>
        </w:rPr>
        <w:t xml:space="preserve">– члены парламентской фракции </w:t>
      </w:r>
      <w:r w:rsidRPr="00A2259E">
        <w:rPr>
          <w:rFonts w:ascii="Arial" w:hAnsi="Arial" w:cs="Arial"/>
          <w:sz w:val="24"/>
          <w:szCs w:val="24"/>
        </w:rPr>
        <w:t>А</w:t>
      </w:r>
      <w:r w:rsidR="00A2259E">
        <w:rPr>
          <w:rFonts w:ascii="Arial" w:hAnsi="Arial" w:cs="Arial"/>
          <w:sz w:val="24"/>
          <w:szCs w:val="24"/>
          <w:lang w:val="kk-KZ"/>
        </w:rPr>
        <w:t>.</w:t>
      </w:r>
      <w:proofErr w:type="spellStart"/>
      <w:r w:rsidRPr="00A2259E">
        <w:rPr>
          <w:rFonts w:ascii="Arial" w:hAnsi="Arial" w:cs="Arial"/>
          <w:sz w:val="24"/>
          <w:szCs w:val="24"/>
        </w:rPr>
        <w:t>Кожахметов</w:t>
      </w:r>
      <w:proofErr w:type="spellEnd"/>
      <w:r w:rsidRPr="00A2259E">
        <w:rPr>
          <w:rFonts w:ascii="Arial" w:hAnsi="Arial" w:cs="Arial"/>
          <w:sz w:val="24"/>
          <w:szCs w:val="24"/>
        </w:rPr>
        <w:t>, К</w:t>
      </w:r>
      <w:r w:rsidR="00A2259E">
        <w:rPr>
          <w:rFonts w:ascii="Arial" w:hAnsi="Arial" w:cs="Arial"/>
          <w:sz w:val="24"/>
          <w:szCs w:val="24"/>
          <w:lang w:val="kk-KZ"/>
        </w:rPr>
        <w:t>.</w:t>
      </w:r>
      <w:proofErr w:type="spellStart"/>
      <w:r w:rsidRPr="00A2259E">
        <w:rPr>
          <w:rFonts w:ascii="Arial" w:hAnsi="Arial" w:cs="Arial"/>
          <w:sz w:val="24"/>
          <w:szCs w:val="24"/>
        </w:rPr>
        <w:t>Карекен</w:t>
      </w:r>
      <w:proofErr w:type="spellEnd"/>
      <w:r w:rsidRPr="00A2259E">
        <w:rPr>
          <w:rFonts w:ascii="Arial" w:hAnsi="Arial" w:cs="Arial"/>
          <w:sz w:val="24"/>
          <w:szCs w:val="24"/>
        </w:rPr>
        <w:t>,</w:t>
      </w:r>
      <w:r w:rsidR="0084151C" w:rsidRPr="00A2259E">
        <w:rPr>
          <w:rFonts w:ascii="Arial" w:hAnsi="Arial" w:cs="Arial"/>
          <w:sz w:val="24"/>
          <w:szCs w:val="24"/>
          <w:lang w:val="kk-KZ"/>
        </w:rPr>
        <w:t xml:space="preserve"> </w:t>
      </w:r>
      <w:r w:rsidRPr="00A2259E">
        <w:rPr>
          <w:rFonts w:ascii="Arial" w:hAnsi="Arial" w:cs="Arial"/>
          <w:sz w:val="24"/>
          <w:szCs w:val="24"/>
        </w:rPr>
        <w:t>С</w:t>
      </w:r>
      <w:r w:rsidR="00A2259E">
        <w:rPr>
          <w:rFonts w:ascii="Arial" w:hAnsi="Arial" w:cs="Arial"/>
          <w:sz w:val="24"/>
          <w:szCs w:val="24"/>
          <w:lang w:val="kk-KZ"/>
        </w:rPr>
        <w:t>.</w:t>
      </w:r>
      <w:proofErr w:type="spellStart"/>
      <w:r w:rsidRPr="00A2259E">
        <w:rPr>
          <w:rFonts w:ascii="Arial" w:hAnsi="Arial" w:cs="Arial"/>
          <w:sz w:val="24"/>
          <w:szCs w:val="24"/>
        </w:rPr>
        <w:t>Имашева</w:t>
      </w:r>
      <w:proofErr w:type="spellEnd"/>
      <w:r w:rsidRPr="00A2259E">
        <w:rPr>
          <w:rFonts w:ascii="Arial" w:hAnsi="Arial" w:cs="Arial"/>
          <w:sz w:val="24"/>
          <w:szCs w:val="24"/>
        </w:rPr>
        <w:t>, О</w:t>
      </w:r>
      <w:r w:rsidR="00A2259E">
        <w:rPr>
          <w:rFonts w:ascii="Arial" w:hAnsi="Arial" w:cs="Arial"/>
          <w:sz w:val="24"/>
          <w:szCs w:val="24"/>
          <w:lang w:val="kk-KZ"/>
        </w:rPr>
        <w:t>.</w:t>
      </w:r>
      <w:proofErr w:type="spellStart"/>
      <w:r w:rsidRPr="00A2259E">
        <w:rPr>
          <w:rFonts w:ascii="Arial" w:hAnsi="Arial" w:cs="Arial"/>
          <w:sz w:val="24"/>
          <w:szCs w:val="24"/>
        </w:rPr>
        <w:t>Шишигина</w:t>
      </w:r>
      <w:proofErr w:type="spellEnd"/>
      <w:r w:rsidRPr="00A2259E">
        <w:rPr>
          <w:rFonts w:ascii="Arial" w:hAnsi="Arial" w:cs="Arial"/>
          <w:sz w:val="24"/>
          <w:szCs w:val="24"/>
        </w:rPr>
        <w:t xml:space="preserve">, которые посетили </w:t>
      </w:r>
      <w:proofErr w:type="gramStart"/>
      <w:r w:rsidRPr="00A2259E">
        <w:rPr>
          <w:rFonts w:ascii="Arial" w:hAnsi="Arial" w:cs="Arial"/>
          <w:sz w:val="24"/>
          <w:szCs w:val="24"/>
        </w:rPr>
        <w:t>сегодня</w:t>
      </w:r>
      <w:r w:rsidR="00A2259E">
        <w:rPr>
          <w:rFonts w:ascii="Arial" w:hAnsi="Arial" w:cs="Arial"/>
          <w:sz w:val="24"/>
          <w:szCs w:val="24"/>
          <w:lang w:val="kk-KZ"/>
        </w:rPr>
        <w:t xml:space="preserve">,   </w:t>
      </w:r>
      <w:proofErr w:type="gramEnd"/>
      <w:r w:rsidR="00A2259E">
        <w:rPr>
          <w:rFonts w:ascii="Arial" w:hAnsi="Arial" w:cs="Arial"/>
          <w:sz w:val="24"/>
          <w:szCs w:val="24"/>
          <w:lang w:val="kk-KZ"/>
        </w:rPr>
        <w:t xml:space="preserve">     5 февраля, </w:t>
      </w:r>
      <w:proofErr w:type="spellStart"/>
      <w:r w:rsidRPr="00A2259E">
        <w:rPr>
          <w:rFonts w:ascii="Arial" w:hAnsi="Arial" w:cs="Arial"/>
          <w:sz w:val="24"/>
          <w:szCs w:val="24"/>
        </w:rPr>
        <w:t>Карабалыкский</w:t>
      </w:r>
      <w:proofErr w:type="spellEnd"/>
      <w:r w:rsidRPr="00A2259E">
        <w:rPr>
          <w:rFonts w:ascii="Arial" w:hAnsi="Arial" w:cs="Arial"/>
          <w:sz w:val="24"/>
          <w:szCs w:val="24"/>
        </w:rPr>
        <w:t xml:space="preserve"> район</w:t>
      </w:r>
      <w:r w:rsidR="00A2259E">
        <w:rPr>
          <w:rFonts w:ascii="Arial" w:hAnsi="Arial" w:cs="Arial"/>
          <w:sz w:val="24"/>
          <w:szCs w:val="24"/>
          <w:lang w:val="kk-KZ"/>
        </w:rPr>
        <w:t xml:space="preserve"> Костанайской области</w:t>
      </w:r>
      <w:r w:rsidRPr="00A2259E">
        <w:rPr>
          <w:rFonts w:ascii="Arial" w:hAnsi="Arial" w:cs="Arial"/>
          <w:sz w:val="24"/>
          <w:szCs w:val="24"/>
        </w:rPr>
        <w:t>.</w:t>
      </w:r>
      <w:r w:rsidR="00A2259E">
        <w:rPr>
          <w:rFonts w:ascii="Arial" w:hAnsi="Arial" w:cs="Arial"/>
          <w:sz w:val="24"/>
          <w:szCs w:val="24"/>
          <w:lang w:val="kk-KZ"/>
        </w:rPr>
        <w:t xml:space="preserve"> </w:t>
      </w:r>
      <w:r w:rsidRPr="00A2259E">
        <w:rPr>
          <w:rFonts w:ascii="Arial" w:hAnsi="Arial" w:cs="Arial"/>
          <w:sz w:val="24"/>
          <w:szCs w:val="24"/>
        </w:rPr>
        <w:t>В рамках рабочего визита они побывали на откорм</w:t>
      </w:r>
      <w:r w:rsidR="00A2259E">
        <w:rPr>
          <w:rFonts w:ascii="Arial" w:hAnsi="Arial" w:cs="Arial"/>
          <w:sz w:val="24"/>
          <w:szCs w:val="24"/>
          <w:lang w:val="kk-KZ"/>
        </w:rPr>
        <w:t xml:space="preserve">очной </w:t>
      </w:r>
      <w:r w:rsidRPr="00A2259E">
        <w:rPr>
          <w:rFonts w:ascii="Arial" w:hAnsi="Arial" w:cs="Arial"/>
          <w:sz w:val="24"/>
          <w:szCs w:val="24"/>
        </w:rPr>
        <w:t xml:space="preserve">площадке ТОО «Терра» и </w:t>
      </w:r>
      <w:proofErr w:type="spellStart"/>
      <w:r w:rsidRPr="00A2259E">
        <w:rPr>
          <w:rFonts w:ascii="Arial" w:hAnsi="Arial" w:cs="Arial"/>
          <w:sz w:val="24"/>
          <w:szCs w:val="24"/>
        </w:rPr>
        <w:t>племрепродукторе</w:t>
      </w:r>
      <w:proofErr w:type="spellEnd"/>
      <w:r w:rsidR="00A2259E">
        <w:rPr>
          <w:rFonts w:ascii="Arial" w:hAnsi="Arial" w:cs="Arial"/>
          <w:sz w:val="24"/>
          <w:szCs w:val="24"/>
          <w:lang w:val="kk-KZ"/>
        </w:rPr>
        <w:t xml:space="preserve">                 </w:t>
      </w:r>
      <w:r w:rsidRPr="00A2259E">
        <w:rPr>
          <w:rFonts w:ascii="Arial" w:hAnsi="Arial" w:cs="Arial"/>
          <w:sz w:val="24"/>
          <w:szCs w:val="24"/>
        </w:rPr>
        <w:t xml:space="preserve"> ТОО «Север-Агро-</w:t>
      </w:r>
      <w:r w:rsidRPr="00A2259E">
        <w:rPr>
          <w:rFonts w:ascii="Arial" w:hAnsi="Arial" w:cs="Arial"/>
          <w:sz w:val="24"/>
          <w:szCs w:val="24"/>
          <w:lang w:val="en-US"/>
        </w:rPr>
        <w:t>N</w:t>
      </w:r>
      <w:r w:rsidRPr="00A2259E">
        <w:rPr>
          <w:rFonts w:ascii="Arial" w:hAnsi="Arial" w:cs="Arial"/>
          <w:sz w:val="24"/>
          <w:szCs w:val="24"/>
        </w:rPr>
        <w:t>».</w:t>
      </w:r>
      <w:r w:rsidR="00A2259E">
        <w:rPr>
          <w:rFonts w:ascii="Arial" w:hAnsi="Arial" w:cs="Arial"/>
          <w:sz w:val="24"/>
          <w:szCs w:val="24"/>
          <w:lang w:val="kk-KZ"/>
        </w:rPr>
        <w:t xml:space="preserve">   </w:t>
      </w:r>
    </w:p>
    <w:p w:rsidR="00A05069" w:rsidRPr="00A2259E" w:rsidRDefault="00A05069" w:rsidP="00A2259E">
      <w:pPr>
        <w:spacing w:after="0" w:line="240" w:lineRule="auto"/>
        <w:ind w:firstLine="708"/>
        <w:jc w:val="both"/>
        <w:rPr>
          <w:rFonts w:ascii="Arial" w:hAnsi="Arial" w:cs="Arial"/>
          <w:sz w:val="24"/>
          <w:szCs w:val="24"/>
        </w:rPr>
      </w:pPr>
      <w:r w:rsidRPr="00A2259E">
        <w:rPr>
          <w:rFonts w:ascii="Arial" w:hAnsi="Arial" w:cs="Arial"/>
          <w:sz w:val="24"/>
          <w:szCs w:val="24"/>
        </w:rPr>
        <w:t xml:space="preserve">В 2011 году ТОО «Север-Агро-» завезло молодняк </w:t>
      </w:r>
      <w:proofErr w:type="gramStart"/>
      <w:r w:rsidR="00A2259E">
        <w:rPr>
          <w:rFonts w:ascii="Arial" w:hAnsi="Arial" w:cs="Arial"/>
          <w:sz w:val="24"/>
          <w:szCs w:val="24"/>
          <w:lang w:val="kk-KZ"/>
        </w:rPr>
        <w:t>крупно-рогатого</w:t>
      </w:r>
      <w:proofErr w:type="gramEnd"/>
      <w:r w:rsidR="00A2259E">
        <w:rPr>
          <w:rFonts w:ascii="Arial" w:hAnsi="Arial" w:cs="Arial"/>
          <w:sz w:val="24"/>
          <w:szCs w:val="24"/>
          <w:lang w:val="kk-KZ"/>
        </w:rPr>
        <w:t xml:space="preserve"> скота </w:t>
      </w:r>
      <w:r w:rsidRPr="00A2259E">
        <w:rPr>
          <w:rFonts w:ascii="Arial" w:hAnsi="Arial" w:cs="Arial"/>
          <w:sz w:val="24"/>
          <w:szCs w:val="24"/>
        </w:rPr>
        <w:t>породы «</w:t>
      </w:r>
      <w:proofErr w:type="spellStart"/>
      <w:r w:rsidRPr="00A2259E">
        <w:rPr>
          <w:rFonts w:ascii="Arial" w:hAnsi="Arial" w:cs="Arial"/>
          <w:sz w:val="24"/>
          <w:szCs w:val="24"/>
        </w:rPr>
        <w:t>абердин-ангус</w:t>
      </w:r>
      <w:proofErr w:type="spellEnd"/>
      <w:r w:rsidRPr="00A2259E">
        <w:rPr>
          <w:rFonts w:ascii="Arial" w:hAnsi="Arial" w:cs="Arial"/>
          <w:sz w:val="24"/>
          <w:szCs w:val="24"/>
        </w:rPr>
        <w:t xml:space="preserve">» из Австралии. Хозяйство получило статус племенного репродуктора. Позже ТОО «Терра» стало выращивать бычков на </w:t>
      </w:r>
      <w:proofErr w:type="spellStart"/>
      <w:r w:rsidRPr="00A2259E">
        <w:rPr>
          <w:rFonts w:ascii="Arial" w:hAnsi="Arial" w:cs="Arial"/>
          <w:sz w:val="24"/>
          <w:szCs w:val="24"/>
        </w:rPr>
        <w:t>откормплощадке</w:t>
      </w:r>
      <w:proofErr w:type="spellEnd"/>
      <w:r w:rsidRPr="00A2259E">
        <w:rPr>
          <w:rFonts w:ascii="Arial" w:hAnsi="Arial" w:cs="Arial"/>
          <w:sz w:val="24"/>
          <w:szCs w:val="24"/>
        </w:rPr>
        <w:t xml:space="preserve"> мощностью 8000 голов единовременного содержания, которую уже 1 декабря прошлого года увеличили до 20 тысяч голов.</w:t>
      </w:r>
    </w:p>
    <w:p w:rsidR="00A05069" w:rsidRPr="00A2259E" w:rsidRDefault="00A05069" w:rsidP="0084151C">
      <w:pPr>
        <w:spacing w:after="0" w:line="240" w:lineRule="auto"/>
        <w:jc w:val="both"/>
        <w:rPr>
          <w:rFonts w:ascii="Arial" w:hAnsi="Arial" w:cs="Arial"/>
          <w:sz w:val="24"/>
          <w:szCs w:val="24"/>
        </w:rPr>
      </w:pPr>
      <w:r w:rsidRPr="00A2259E">
        <w:rPr>
          <w:rFonts w:ascii="Arial" w:hAnsi="Arial" w:cs="Arial"/>
          <w:sz w:val="24"/>
          <w:szCs w:val="24"/>
          <w:lang w:val="kk-KZ"/>
        </w:rPr>
        <w:t xml:space="preserve">        </w:t>
      </w:r>
      <w:r w:rsidR="00BD31D4">
        <w:rPr>
          <w:rFonts w:ascii="Arial" w:hAnsi="Arial" w:cs="Arial"/>
          <w:sz w:val="24"/>
          <w:szCs w:val="24"/>
          <w:lang w:val="kk-KZ"/>
        </w:rPr>
        <w:t xml:space="preserve">  </w:t>
      </w:r>
      <w:r w:rsidRPr="00A2259E">
        <w:rPr>
          <w:rFonts w:ascii="Arial" w:hAnsi="Arial" w:cs="Arial"/>
          <w:sz w:val="24"/>
          <w:szCs w:val="24"/>
        </w:rPr>
        <w:t xml:space="preserve">Руководство холдинга «Зерновая индустрия» </w:t>
      </w:r>
      <w:r w:rsidR="00F22635">
        <w:rPr>
          <w:rFonts w:ascii="Arial" w:hAnsi="Arial" w:cs="Arial"/>
          <w:sz w:val="24"/>
          <w:szCs w:val="24"/>
          <w:lang w:val="kk-KZ"/>
        </w:rPr>
        <w:t xml:space="preserve">ознакомила депутатов с </w:t>
      </w:r>
      <w:r w:rsidRPr="00F22635">
        <w:rPr>
          <w:rFonts w:ascii="Arial" w:hAnsi="Arial" w:cs="Arial"/>
          <w:sz w:val="24"/>
          <w:szCs w:val="24"/>
        </w:rPr>
        <w:t xml:space="preserve">текущим положением дел и перспективами </w:t>
      </w:r>
      <w:r w:rsidR="00F22635">
        <w:rPr>
          <w:rFonts w:ascii="Arial" w:hAnsi="Arial" w:cs="Arial"/>
          <w:sz w:val="24"/>
          <w:szCs w:val="24"/>
          <w:lang w:val="kk-KZ"/>
        </w:rPr>
        <w:t xml:space="preserve">в </w:t>
      </w:r>
      <w:proofErr w:type="spellStart"/>
      <w:r w:rsidRPr="00F22635">
        <w:rPr>
          <w:rFonts w:ascii="Arial" w:hAnsi="Arial" w:cs="Arial"/>
          <w:sz w:val="24"/>
          <w:szCs w:val="24"/>
        </w:rPr>
        <w:t>реализ</w:t>
      </w:r>
      <w:proofErr w:type="spellEnd"/>
      <w:r w:rsidR="00F22635">
        <w:rPr>
          <w:rFonts w:ascii="Arial" w:hAnsi="Arial" w:cs="Arial"/>
          <w:sz w:val="24"/>
          <w:szCs w:val="24"/>
          <w:lang w:val="kk-KZ"/>
        </w:rPr>
        <w:t xml:space="preserve">ации </w:t>
      </w:r>
      <w:r w:rsidR="00F22635" w:rsidRPr="00A87320">
        <w:rPr>
          <w:rFonts w:ascii="Arial" w:hAnsi="Arial" w:cs="Arial"/>
          <w:sz w:val="24"/>
          <w:szCs w:val="24"/>
          <w:lang w:val="kk-KZ"/>
        </w:rPr>
        <w:t>проектов</w:t>
      </w:r>
      <w:r w:rsidR="00A87320">
        <w:rPr>
          <w:rFonts w:ascii="Arial" w:hAnsi="Arial" w:cs="Arial"/>
          <w:sz w:val="24"/>
          <w:szCs w:val="24"/>
          <w:lang w:val="kk-KZ"/>
        </w:rPr>
        <w:t xml:space="preserve">, в </w:t>
      </w:r>
      <w:r w:rsidRPr="00A87320">
        <w:rPr>
          <w:rFonts w:ascii="Arial" w:hAnsi="Arial" w:cs="Arial"/>
          <w:sz w:val="24"/>
          <w:szCs w:val="24"/>
        </w:rPr>
        <w:t>частности, с деятельностью по породному преобразованию скота, которую ведут несколько лет подряд.</w:t>
      </w:r>
      <w:r w:rsidRPr="00A2259E">
        <w:rPr>
          <w:rFonts w:ascii="Arial" w:hAnsi="Arial" w:cs="Arial"/>
          <w:sz w:val="24"/>
          <w:szCs w:val="24"/>
        </w:rPr>
        <w:t xml:space="preserve">  </w:t>
      </w:r>
    </w:p>
    <w:p w:rsidR="00A87320" w:rsidRDefault="00A05069" w:rsidP="00A2259E">
      <w:pPr>
        <w:spacing w:after="0" w:line="240" w:lineRule="auto"/>
        <w:ind w:firstLine="708"/>
        <w:jc w:val="both"/>
        <w:rPr>
          <w:rFonts w:ascii="Arial" w:hAnsi="Arial" w:cs="Arial"/>
          <w:sz w:val="24"/>
          <w:szCs w:val="24"/>
          <w:lang w:val="kk-KZ"/>
        </w:rPr>
      </w:pPr>
      <w:r w:rsidRPr="00A2259E">
        <w:rPr>
          <w:rFonts w:ascii="Arial" w:hAnsi="Arial" w:cs="Arial"/>
          <w:sz w:val="24"/>
          <w:szCs w:val="24"/>
        </w:rPr>
        <w:t>Основанная задача кластера – это наращивание объемов производства говядины. К примеру,</w:t>
      </w:r>
      <w:r w:rsidR="00A87320">
        <w:rPr>
          <w:rFonts w:ascii="Arial" w:hAnsi="Arial" w:cs="Arial"/>
          <w:sz w:val="24"/>
          <w:szCs w:val="24"/>
          <w:lang w:val="kk-KZ"/>
        </w:rPr>
        <w:t xml:space="preserve"> </w:t>
      </w:r>
      <w:r w:rsidRPr="00A2259E">
        <w:rPr>
          <w:rFonts w:ascii="Arial" w:hAnsi="Arial" w:cs="Arial"/>
          <w:sz w:val="24"/>
          <w:szCs w:val="24"/>
        </w:rPr>
        <w:t xml:space="preserve">за </w:t>
      </w:r>
      <w:r w:rsidR="00A87320">
        <w:rPr>
          <w:rFonts w:ascii="Arial" w:hAnsi="Arial" w:cs="Arial"/>
          <w:sz w:val="24"/>
          <w:szCs w:val="24"/>
          <w:lang w:val="kk-KZ"/>
        </w:rPr>
        <w:t xml:space="preserve">прошлый год предприятие </w:t>
      </w:r>
      <w:r w:rsidRPr="00A2259E">
        <w:rPr>
          <w:rFonts w:ascii="Arial" w:hAnsi="Arial" w:cs="Arial"/>
          <w:sz w:val="24"/>
          <w:szCs w:val="24"/>
        </w:rPr>
        <w:t>произвел</w:t>
      </w:r>
      <w:r w:rsidR="00A87320">
        <w:rPr>
          <w:rFonts w:ascii="Arial" w:hAnsi="Arial" w:cs="Arial"/>
          <w:sz w:val="24"/>
          <w:szCs w:val="24"/>
          <w:lang w:val="kk-KZ"/>
        </w:rPr>
        <w:t xml:space="preserve">о </w:t>
      </w:r>
      <w:r w:rsidRPr="00A2259E">
        <w:rPr>
          <w:rFonts w:ascii="Arial" w:hAnsi="Arial" w:cs="Arial"/>
          <w:sz w:val="24"/>
          <w:szCs w:val="24"/>
        </w:rPr>
        <w:t xml:space="preserve">откорм и забой 101 тысячи животных. Это 2,5 тысячи тонн говядины, из них 1,5 тысячи </w:t>
      </w:r>
      <w:r w:rsidR="00A87320">
        <w:rPr>
          <w:rFonts w:ascii="Arial" w:hAnsi="Arial" w:cs="Arial"/>
          <w:sz w:val="24"/>
          <w:szCs w:val="24"/>
          <w:lang w:val="kk-KZ"/>
        </w:rPr>
        <w:t xml:space="preserve">экспортированы   </w:t>
      </w:r>
      <w:r w:rsidRPr="00A2259E">
        <w:rPr>
          <w:rFonts w:ascii="Arial" w:hAnsi="Arial" w:cs="Arial"/>
          <w:sz w:val="24"/>
          <w:szCs w:val="24"/>
        </w:rPr>
        <w:t>в Россию и Узбекистан</w:t>
      </w:r>
      <w:r w:rsidR="00A87320">
        <w:rPr>
          <w:rFonts w:ascii="Arial" w:hAnsi="Arial" w:cs="Arial"/>
          <w:sz w:val="24"/>
          <w:szCs w:val="24"/>
          <w:lang w:val="kk-KZ"/>
        </w:rPr>
        <w:t>. К</w:t>
      </w:r>
      <w:proofErr w:type="spellStart"/>
      <w:r w:rsidRPr="00A2259E">
        <w:rPr>
          <w:rFonts w:ascii="Arial" w:hAnsi="Arial" w:cs="Arial"/>
          <w:sz w:val="24"/>
          <w:szCs w:val="24"/>
        </w:rPr>
        <w:t>омпания</w:t>
      </w:r>
      <w:proofErr w:type="spellEnd"/>
      <w:r w:rsidRPr="00A2259E">
        <w:rPr>
          <w:rFonts w:ascii="Arial" w:hAnsi="Arial" w:cs="Arial"/>
          <w:sz w:val="24"/>
          <w:szCs w:val="24"/>
        </w:rPr>
        <w:t xml:space="preserve"> планирует производить 5 тысяч тонн мяса, из которых 2 тысячи – на экспорт. Сегодня в хозяйствах внедряется</w:t>
      </w:r>
      <w:r w:rsidR="00A87320">
        <w:rPr>
          <w:rFonts w:ascii="Arial" w:hAnsi="Arial" w:cs="Arial"/>
          <w:sz w:val="24"/>
          <w:szCs w:val="24"/>
          <w:lang w:val="kk-KZ"/>
        </w:rPr>
        <w:t xml:space="preserve"> </w:t>
      </w:r>
      <w:r w:rsidRPr="00A2259E">
        <w:rPr>
          <w:rFonts w:ascii="Arial" w:hAnsi="Arial" w:cs="Arial"/>
          <w:sz w:val="24"/>
          <w:szCs w:val="24"/>
        </w:rPr>
        <w:t xml:space="preserve">проект </w:t>
      </w:r>
      <w:proofErr w:type="spellStart"/>
      <w:r w:rsidRPr="00A2259E">
        <w:rPr>
          <w:rFonts w:ascii="Arial" w:hAnsi="Arial" w:cs="Arial"/>
          <w:sz w:val="24"/>
          <w:szCs w:val="24"/>
        </w:rPr>
        <w:t>цифровизации</w:t>
      </w:r>
      <w:proofErr w:type="spellEnd"/>
      <w:r w:rsidRPr="00A2259E">
        <w:rPr>
          <w:rFonts w:ascii="Arial" w:hAnsi="Arial" w:cs="Arial"/>
          <w:sz w:val="24"/>
          <w:szCs w:val="24"/>
        </w:rPr>
        <w:t xml:space="preserve"> агропромышленного комплекса под названием «Умная мясная ферма»</w:t>
      </w:r>
      <w:r w:rsidR="00A87320">
        <w:rPr>
          <w:rFonts w:ascii="Arial" w:hAnsi="Arial" w:cs="Arial"/>
          <w:sz w:val="24"/>
          <w:szCs w:val="24"/>
          <w:lang w:val="kk-KZ"/>
        </w:rPr>
        <w:t xml:space="preserve">. </w:t>
      </w:r>
    </w:p>
    <w:p w:rsidR="006930A7" w:rsidRDefault="00A87320" w:rsidP="00A2259E">
      <w:pPr>
        <w:spacing w:after="0" w:line="240" w:lineRule="auto"/>
        <w:ind w:firstLine="708"/>
        <w:jc w:val="both"/>
        <w:rPr>
          <w:rFonts w:ascii="Arial" w:hAnsi="Arial" w:cs="Arial"/>
          <w:sz w:val="24"/>
          <w:szCs w:val="24"/>
          <w:lang w:val="kk-KZ"/>
        </w:rPr>
      </w:pPr>
      <w:r>
        <w:rPr>
          <w:rFonts w:ascii="Arial" w:hAnsi="Arial" w:cs="Arial"/>
          <w:sz w:val="24"/>
          <w:szCs w:val="24"/>
          <w:lang w:val="kk-KZ"/>
        </w:rPr>
        <w:t>«</w:t>
      </w:r>
      <w:r w:rsidR="00A05069" w:rsidRPr="00A2259E">
        <w:rPr>
          <w:rFonts w:ascii="Arial" w:hAnsi="Arial" w:cs="Arial"/>
          <w:sz w:val="24"/>
          <w:szCs w:val="24"/>
        </w:rPr>
        <w:t>Несколько подзадач Национальной программы развития мясного животноводства, рассчитанной на 2017-2027 годы – увеличение маточного поголовья путем импорта, скрещивание племенных быков с маточным поголовьем и качественный о</w:t>
      </w:r>
      <w:r>
        <w:rPr>
          <w:rFonts w:ascii="Arial" w:hAnsi="Arial" w:cs="Arial"/>
          <w:sz w:val="24"/>
          <w:szCs w:val="24"/>
          <w:lang w:val="kk-KZ"/>
        </w:rPr>
        <w:t>т</w:t>
      </w:r>
      <w:r w:rsidR="00A05069" w:rsidRPr="00A2259E">
        <w:rPr>
          <w:rFonts w:ascii="Arial" w:hAnsi="Arial" w:cs="Arial"/>
          <w:sz w:val="24"/>
          <w:szCs w:val="24"/>
        </w:rPr>
        <w:t>корм животных – на базе конкретных хозяйств одного холдинга и служит достижением целей общей стратегии</w:t>
      </w:r>
      <w:r>
        <w:rPr>
          <w:rFonts w:ascii="Arial" w:hAnsi="Arial" w:cs="Arial"/>
          <w:sz w:val="24"/>
          <w:szCs w:val="24"/>
          <w:lang w:val="kk-KZ"/>
        </w:rPr>
        <w:t>»</w:t>
      </w:r>
      <w:r w:rsidR="00A05069" w:rsidRPr="00A2259E">
        <w:rPr>
          <w:rFonts w:ascii="Arial" w:hAnsi="Arial" w:cs="Arial"/>
          <w:sz w:val="24"/>
          <w:szCs w:val="24"/>
        </w:rPr>
        <w:t>,</w:t>
      </w:r>
      <w:r>
        <w:rPr>
          <w:rFonts w:ascii="Arial" w:hAnsi="Arial" w:cs="Arial"/>
          <w:sz w:val="24"/>
          <w:szCs w:val="24"/>
          <w:lang w:val="kk-KZ"/>
        </w:rPr>
        <w:t xml:space="preserve"> </w:t>
      </w:r>
      <w:r w:rsidR="00A05069" w:rsidRPr="00A2259E">
        <w:rPr>
          <w:rFonts w:ascii="Arial" w:hAnsi="Arial" w:cs="Arial"/>
          <w:sz w:val="24"/>
          <w:szCs w:val="24"/>
        </w:rPr>
        <w:t xml:space="preserve">- </w:t>
      </w:r>
      <w:r>
        <w:rPr>
          <w:rFonts w:ascii="Arial" w:hAnsi="Arial" w:cs="Arial"/>
          <w:sz w:val="24"/>
          <w:szCs w:val="24"/>
          <w:lang w:val="kk-KZ"/>
        </w:rPr>
        <w:t xml:space="preserve">отметил </w:t>
      </w:r>
      <w:r w:rsidR="00A05069" w:rsidRPr="00A2259E">
        <w:rPr>
          <w:rFonts w:ascii="Arial" w:hAnsi="Arial" w:cs="Arial"/>
          <w:sz w:val="24"/>
          <w:szCs w:val="24"/>
          <w:lang w:val="kk-KZ"/>
        </w:rPr>
        <w:t>депутат</w:t>
      </w:r>
      <w:r>
        <w:rPr>
          <w:rFonts w:ascii="Arial" w:hAnsi="Arial" w:cs="Arial"/>
          <w:sz w:val="24"/>
          <w:szCs w:val="24"/>
          <w:lang w:val="kk-KZ"/>
        </w:rPr>
        <w:t xml:space="preserve"> </w:t>
      </w:r>
      <w:r w:rsidR="00A05069" w:rsidRPr="00A2259E">
        <w:rPr>
          <w:rFonts w:ascii="Arial" w:hAnsi="Arial" w:cs="Arial"/>
          <w:sz w:val="24"/>
          <w:szCs w:val="24"/>
        </w:rPr>
        <w:t>А</w:t>
      </w:r>
      <w:r>
        <w:rPr>
          <w:rFonts w:ascii="Arial" w:hAnsi="Arial" w:cs="Arial"/>
          <w:sz w:val="24"/>
          <w:szCs w:val="24"/>
          <w:lang w:val="kk-KZ"/>
        </w:rPr>
        <w:t>.</w:t>
      </w:r>
      <w:proofErr w:type="spellStart"/>
      <w:r w:rsidR="00A05069" w:rsidRPr="00A2259E">
        <w:rPr>
          <w:rFonts w:ascii="Arial" w:hAnsi="Arial" w:cs="Arial"/>
          <w:sz w:val="24"/>
          <w:szCs w:val="24"/>
        </w:rPr>
        <w:t>Кожахметов</w:t>
      </w:r>
      <w:proofErr w:type="spellEnd"/>
      <w:r w:rsidR="00A05069" w:rsidRPr="00A2259E">
        <w:rPr>
          <w:rFonts w:ascii="Arial" w:hAnsi="Arial" w:cs="Arial"/>
          <w:sz w:val="24"/>
          <w:szCs w:val="24"/>
        </w:rPr>
        <w:t>.</w:t>
      </w:r>
      <w:r>
        <w:rPr>
          <w:rFonts w:ascii="Arial" w:hAnsi="Arial" w:cs="Arial"/>
          <w:sz w:val="24"/>
          <w:szCs w:val="24"/>
          <w:lang w:val="kk-KZ"/>
        </w:rPr>
        <w:t xml:space="preserve"> </w:t>
      </w:r>
    </w:p>
    <w:p w:rsidR="006930A7" w:rsidRDefault="006930A7" w:rsidP="006930A7">
      <w:pPr>
        <w:spacing w:after="0" w:line="240" w:lineRule="auto"/>
        <w:jc w:val="both"/>
        <w:rPr>
          <w:rFonts w:ascii="Arial" w:hAnsi="Arial" w:cs="Arial"/>
          <w:sz w:val="24"/>
          <w:szCs w:val="24"/>
          <w:lang w:val="kk-KZ"/>
        </w:rPr>
      </w:pPr>
    </w:p>
    <w:p w:rsidR="006930A7" w:rsidRPr="006930A7" w:rsidRDefault="006930A7" w:rsidP="006930A7">
      <w:pPr>
        <w:spacing w:after="0" w:line="240" w:lineRule="auto"/>
        <w:jc w:val="both"/>
        <w:rPr>
          <w:rFonts w:ascii="Arial" w:hAnsi="Arial" w:cs="Arial"/>
          <w:b/>
          <w:sz w:val="24"/>
          <w:szCs w:val="24"/>
          <w:lang w:val="kk-KZ"/>
        </w:rPr>
      </w:pPr>
      <w:r w:rsidRPr="006930A7">
        <w:rPr>
          <w:rFonts w:ascii="Arial" w:hAnsi="Arial" w:cs="Arial"/>
          <w:b/>
          <w:sz w:val="24"/>
          <w:szCs w:val="24"/>
          <w:lang w:val="kk-KZ"/>
        </w:rPr>
        <w:t>Мәжіліс депутаттары</w:t>
      </w:r>
      <w:r w:rsidRPr="006930A7">
        <w:rPr>
          <w:rFonts w:ascii="Arial" w:hAnsi="Arial" w:cs="Arial"/>
          <w:b/>
          <w:sz w:val="24"/>
          <w:szCs w:val="24"/>
          <w:lang w:val="kk-KZ"/>
        </w:rPr>
        <w:t xml:space="preserve"> – парламенттік Фракция мүшелері Қостанай облысы </w:t>
      </w:r>
      <w:r w:rsidRPr="006930A7">
        <w:rPr>
          <w:rFonts w:ascii="Arial" w:hAnsi="Arial" w:cs="Arial"/>
          <w:b/>
          <w:sz w:val="24"/>
          <w:szCs w:val="24"/>
          <w:lang w:val="kk-KZ"/>
        </w:rPr>
        <w:t>Қарабалық ауданын</w:t>
      </w:r>
      <w:r w:rsidRPr="006930A7">
        <w:rPr>
          <w:rFonts w:ascii="Arial" w:hAnsi="Arial" w:cs="Arial"/>
          <w:b/>
          <w:sz w:val="24"/>
          <w:szCs w:val="24"/>
          <w:lang w:val="kk-KZ"/>
        </w:rPr>
        <w:t xml:space="preserve">да болды </w:t>
      </w:r>
      <w:r w:rsidRPr="006930A7">
        <w:rPr>
          <w:rFonts w:ascii="Arial" w:hAnsi="Arial" w:cs="Arial"/>
          <w:b/>
          <w:sz w:val="24"/>
          <w:szCs w:val="24"/>
          <w:lang w:val="kk-KZ"/>
        </w:rPr>
        <w:t xml:space="preserve"> </w:t>
      </w:r>
    </w:p>
    <w:p w:rsidR="006930A7" w:rsidRPr="006930A7" w:rsidRDefault="006930A7" w:rsidP="006930A7">
      <w:pPr>
        <w:spacing w:after="0" w:line="240" w:lineRule="auto"/>
        <w:ind w:firstLine="708"/>
        <w:jc w:val="both"/>
        <w:rPr>
          <w:rFonts w:ascii="Arial" w:hAnsi="Arial" w:cs="Arial"/>
          <w:sz w:val="24"/>
          <w:szCs w:val="24"/>
          <w:lang w:val="kk-KZ"/>
        </w:rPr>
      </w:pPr>
    </w:p>
    <w:p w:rsidR="006930A7" w:rsidRPr="006930A7" w:rsidRDefault="006930A7" w:rsidP="006930A7">
      <w:pPr>
        <w:spacing w:after="0" w:line="240" w:lineRule="auto"/>
        <w:ind w:firstLine="708"/>
        <w:jc w:val="both"/>
        <w:rPr>
          <w:rFonts w:ascii="Arial" w:hAnsi="Arial" w:cs="Arial"/>
          <w:sz w:val="24"/>
          <w:szCs w:val="24"/>
          <w:lang w:val="kk-KZ"/>
        </w:rPr>
      </w:pPr>
      <w:r w:rsidRPr="006930A7">
        <w:rPr>
          <w:rFonts w:ascii="Arial" w:hAnsi="Arial" w:cs="Arial"/>
          <w:sz w:val="24"/>
          <w:szCs w:val="24"/>
          <w:lang w:val="kk-KZ"/>
        </w:rPr>
        <w:t>5 ақпан күні Парламент Мәжілісінің депутаттары</w:t>
      </w:r>
      <w:r>
        <w:rPr>
          <w:rFonts w:ascii="Arial" w:hAnsi="Arial" w:cs="Arial"/>
          <w:sz w:val="24"/>
          <w:szCs w:val="24"/>
          <w:lang w:val="kk-KZ"/>
        </w:rPr>
        <w:t xml:space="preserve"> </w:t>
      </w:r>
      <w:r w:rsidRPr="006930A7">
        <w:rPr>
          <w:rFonts w:ascii="Arial" w:hAnsi="Arial" w:cs="Arial"/>
          <w:sz w:val="24"/>
          <w:szCs w:val="24"/>
          <w:lang w:val="kk-KZ"/>
        </w:rPr>
        <w:t>А</w:t>
      </w:r>
      <w:r>
        <w:rPr>
          <w:rFonts w:ascii="Arial" w:hAnsi="Arial" w:cs="Arial"/>
          <w:sz w:val="24"/>
          <w:szCs w:val="24"/>
          <w:lang w:val="kk-KZ"/>
        </w:rPr>
        <w:t>.</w:t>
      </w:r>
      <w:r w:rsidRPr="006930A7">
        <w:rPr>
          <w:rFonts w:ascii="Arial" w:hAnsi="Arial" w:cs="Arial"/>
          <w:sz w:val="24"/>
          <w:szCs w:val="24"/>
          <w:lang w:val="kk-KZ"/>
        </w:rPr>
        <w:t>Қожахметов, С</w:t>
      </w:r>
      <w:r>
        <w:rPr>
          <w:rFonts w:ascii="Arial" w:hAnsi="Arial" w:cs="Arial"/>
          <w:sz w:val="24"/>
          <w:szCs w:val="24"/>
          <w:lang w:val="kk-KZ"/>
        </w:rPr>
        <w:t>.</w:t>
      </w:r>
      <w:r w:rsidRPr="006930A7">
        <w:rPr>
          <w:rFonts w:ascii="Arial" w:hAnsi="Arial" w:cs="Arial"/>
          <w:sz w:val="24"/>
          <w:szCs w:val="24"/>
          <w:lang w:val="kk-KZ"/>
        </w:rPr>
        <w:t>Имашева, О</w:t>
      </w:r>
      <w:r>
        <w:rPr>
          <w:rFonts w:ascii="Arial" w:hAnsi="Arial" w:cs="Arial"/>
          <w:sz w:val="24"/>
          <w:szCs w:val="24"/>
          <w:lang w:val="kk-KZ"/>
        </w:rPr>
        <w:t>.</w:t>
      </w:r>
      <w:r w:rsidRPr="006930A7">
        <w:rPr>
          <w:rFonts w:ascii="Arial" w:hAnsi="Arial" w:cs="Arial"/>
          <w:sz w:val="24"/>
          <w:szCs w:val="24"/>
          <w:lang w:val="kk-KZ"/>
        </w:rPr>
        <w:t>Шишигина, Қ</w:t>
      </w:r>
      <w:r>
        <w:rPr>
          <w:rFonts w:ascii="Arial" w:hAnsi="Arial" w:cs="Arial"/>
          <w:sz w:val="24"/>
          <w:szCs w:val="24"/>
          <w:lang w:val="kk-KZ"/>
        </w:rPr>
        <w:t>.</w:t>
      </w:r>
      <w:r w:rsidRPr="006930A7">
        <w:rPr>
          <w:rFonts w:ascii="Arial" w:hAnsi="Arial" w:cs="Arial"/>
          <w:sz w:val="24"/>
          <w:szCs w:val="24"/>
          <w:lang w:val="kk-KZ"/>
        </w:rPr>
        <w:t xml:space="preserve">Қарекен </w:t>
      </w:r>
      <w:r>
        <w:rPr>
          <w:rFonts w:ascii="Arial" w:hAnsi="Arial" w:cs="Arial"/>
          <w:sz w:val="24"/>
          <w:szCs w:val="24"/>
          <w:lang w:val="kk-KZ"/>
        </w:rPr>
        <w:t xml:space="preserve">Қостанай облысы </w:t>
      </w:r>
      <w:r w:rsidRPr="006930A7">
        <w:rPr>
          <w:rFonts w:ascii="Arial" w:hAnsi="Arial" w:cs="Arial"/>
          <w:sz w:val="24"/>
          <w:szCs w:val="24"/>
          <w:lang w:val="kk-KZ"/>
        </w:rPr>
        <w:t>Қарабалық ауданына жұмыс сапарымен барды.</w:t>
      </w:r>
      <w:r>
        <w:rPr>
          <w:rFonts w:ascii="Arial" w:hAnsi="Arial" w:cs="Arial"/>
          <w:sz w:val="24"/>
          <w:szCs w:val="24"/>
          <w:lang w:val="kk-KZ"/>
        </w:rPr>
        <w:t xml:space="preserve"> </w:t>
      </w:r>
      <w:r w:rsidRPr="006930A7">
        <w:rPr>
          <w:rFonts w:ascii="Arial" w:hAnsi="Arial" w:cs="Arial"/>
          <w:sz w:val="24"/>
          <w:szCs w:val="24"/>
          <w:lang w:val="kk-KZ"/>
        </w:rPr>
        <w:t xml:space="preserve">  Халық қалаулылары еліміз бойынша ең ірі мал бордақылау алаңы бар «Астық индустриясы» агрохолдингінің тыныс – тіршілігімен танысты.  </w:t>
      </w:r>
    </w:p>
    <w:p w:rsidR="006930A7" w:rsidRPr="006930A7" w:rsidRDefault="006930A7" w:rsidP="006930A7">
      <w:pPr>
        <w:spacing w:after="0" w:line="240" w:lineRule="auto"/>
        <w:jc w:val="both"/>
        <w:rPr>
          <w:rFonts w:ascii="Arial" w:hAnsi="Arial" w:cs="Arial"/>
          <w:sz w:val="24"/>
          <w:szCs w:val="24"/>
          <w:lang w:val="kk-KZ"/>
        </w:rPr>
      </w:pPr>
      <w:r>
        <w:rPr>
          <w:rFonts w:ascii="Arial" w:hAnsi="Arial" w:cs="Arial"/>
          <w:sz w:val="24"/>
          <w:szCs w:val="24"/>
          <w:lang w:val="kk-KZ"/>
        </w:rPr>
        <w:t xml:space="preserve">          Б</w:t>
      </w:r>
      <w:r w:rsidRPr="006930A7">
        <w:rPr>
          <w:rFonts w:ascii="Arial" w:hAnsi="Arial" w:cs="Arial"/>
          <w:sz w:val="24"/>
          <w:szCs w:val="24"/>
          <w:lang w:val="kk-KZ"/>
        </w:rPr>
        <w:t>үгін</w:t>
      </w:r>
      <w:r>
        <w:rPr>
          <w:rFonts w:ascii="Arial" w:hAnsi="Arial" w:cs="Arial"/>
          <w:sz w:val="24"/>
          <w:szCs w:val="24"/>
          <w:lang w:val="kk-KZ"/>
        </w:rPr>
        <w:t xml:space="preserve"> </w:t>
      </w:r>
      <w:r w:rsidRPr="006930A7">
        <w:rPr>
          <w:rFonts w:ascii="Arial" w:hAnsi="Arial" w:cs="Arial"/>
          <w:sz w:val="24"/>
          <w:szCs w:val="24"/>
          <w:lang w:val="kk-KZ"/>
        </w:rPr>
        <w:t>бұл ірі серіктестік</w:t>
      </w:r>
      <w:r>
        <w:rPr>
          <w:rFonts w:ascii="Arial" w:hAnsi="Arial" w:cs="Arial"/>
          <w:sz w:val="24"/>
          <w:szCs w:val="24"/>
          <w:lang w:val="kk-KZ"/>
        </w:rPr>
        <w:t xml:space="preserve">тің құрамында </w:t>
      </w:r>
      <w:r w:rsidRPr="006930A7">
        <w:rPr>
          <w:rFonts w:ascii="Arial" w:hAnsi="Arial" w:cs="Arial"/>
          <w:sz w:val="24"/>
          <w:szCs w:val="24"/>
          <w:lang w:val="kk-KZ"/>
        </w:rPr>
        <w:t xml:space="preserve">бірнеше кәсіп нысаны </w:t>
      </w:r>
      <w:r>
        <w:rPr>
          <w:rFonts w:ascii="Arial" w:hAnsi="Arial" w:cs="Arial"/>
          <w:sz w:val="24"/>
          <w:szCs w:val="24"/>
          <w:lang w:val="kk-KZ"/>
        </w:rPr>
        <w:t xml:space="preserve">бар. Оның </w:t>
      </w:r>
      <w:r w:rsidRPr="006930A7">
        <w:rPr>
          <w:rFonts w:ascii="Arial" w:hAnsi="Arial" w:cs="Arial"/>
          <w:sz w:val="24"/>
          <w:szCs w:val="24"/>
          <w:lang w:val="kk-KZ"/>
        </w:rPr>
        <w:t>бірі, «Терра» ЖШС мал бордақылау алаңы. 2011 жылы алғаш рет Аустралия елінің «Абердин – ангус» тұқымын әкеліп, ірі қара басын көбейтуді мақсат еткен еді. Кейінгі жылдары, іргелі шаруашылық мал басын 8 мың басқа дейін жеткізіп, өткен жылы 20 мың мал басы көрсеткішін бағындырды.</w:t>
      </w:r>
      <w:r>
        <w:rPr>
          <w:rFonts w:ascii="Arial" w:hAnsi="Arial" w:cs="Arial"/>
          <w:sz w:val="24"/>
          <w:szCs w:val="24"/>
          <w:lang w:val="kk-KZ"/>
        </w:rPr>
        <w:t xml:space="preserve"> </w:t>
      </w:r>
      <w:r w:rsidRPr="006930A7">
        <w:rPr>
          <w:rFonts w:ascii="Arial" w:hAnsi="Arial" w:cs="Arial"/>
          <w:sz w:val="24"/>
          <w:szCs w:val="24"/>
          <w:lang w:val="kk-KZ"/>
        </w:rPr>
        <w:t>«Астық индустриясы» холдингінің басшылығы мәжіліс депутаттарына жүзеге асқан жобалар мен бағындырған жетістіктер жайлы баян</w:t>
      </w:r>
      <w:r>
        <w:rPr>
          <w:rFonts w:ascii="Arial" w:hAnsi="Arial" w:cs="Arial"/>
          <w:sz w:val="24"/>
          <w:szCs w:val="24"/>
          <w:lang w:val="kk-KZ"/>
        </w:rPr>
        <w:t>дап берді</w:t>
      </w:r>
      <w:r w:rsidRPr="006930A7">
        <w:rPr>
          <w:rFonts w:ascii="Arial" w:hAnsi="Arial" w:cs="Arial"/>
          <w:sz w:val="24"/>
          <w:szCs w:val="24"/>
          <w:lang w:val="kk-KZ"/>
        </w:rPr>
        <w:t xml:space="preserve">. Әсіресе, соңғы жылдары сәтті  бастамалардың бірі асыл тұқымды мал басын көбейту ісі өрге домалап келеді. </w:t>
      </w:r>
    </w:p>
    <w:p w:rsidR="006930A7" w:rsidRPr="006930A7" w:rsidRDefault="006930A7" w:rsidP="006930A7">
      <w:pPr>
        <w:spacing w:after="0" w:line="240" w:lineRule="auto"/>
        <w:jc w:val="both"/>
        <w:rPr>
          <w:rFonts w:ascii="Arial" w:hAnsi="Arial" w:cs="Arial"/>
          <w:sz w:val="24"/>
          <w:szCs w:val="24"/>
          <w:lang w:val="kk-KZ"/>
        </w:rPr>
      </w:pPr>
      <w:r>
        <w:rPr>
          <w:rFonts w:ascii="Arial" w:hAnsi="Arial" w:cs="Arial"/>
          <w:sz w:val="24"/>
          <w:szCs w:val="24"/>
          <w:lang w:val="kk-KZ"/>
        </w:rPr>
        <w:t xml:space="preserve">          </w:t>
      </w:r>
      <w:r w:rsidRPr="006930A7">
        <w:rPr>
          <w:rFonts w:ascii="Arial" w:hAnsi="Arial" w:cs="Arial"/>
          <w:sz w:val="24"/>
          <w:szCs w:val="24"/>
          <w:lang w:val="kk-KZ"/>
        </w:rPr>
        <w:t xml:space="preserve">Ет кластерінің негізгі мақсаты – сиыр етінің көлемін одан әрі арттыру. Мысалы, </w:t>
      </w:r>
      <w:r>
        <w:rPr>
          <w:rFonts w:ascii="Arial" w:hAnsi="Arial" w:cs="Arial"/>
          <w:sz w:val="24"/>
          <w:szCs w:val="24"/>
          <w:lang w:val="kk-KZ"/>
        </w:rPr>
        <w:t xml:space="preserve">өткен жылы </w:t>
      </w:r>
      <w:r w:rsidRPr="006930A7">
        <w:rPr>
          <w:rFonts w:ascii="Arial" w:hAnsi="Arial" w:cs="Arial"/>
          <w:sz w:val="24"/>
          <w:szCs w:val="24"/>
          <w:lang w:val="kk-KZ"/>
        </w:rPr>
        <w:t>101 мың мал басына шақталған мал бордақылау алаңы</w:t>
      </w:r>
      <w:r>
        <w:rPr>
          <w:rFonts w:ascii="Arial" w:hAnsi="Arial" w:cs="Arial"/>
          <w:sz w:val="24"/>
          <w:szCs w:val="24"/>
          <w:lang w:val="kk-KZ"/>
        </w:rPr>
        <w:t xml:space="preserve"> </w:t>
      </w:r>
      <w:r w:rsidRPr="006930A7">
        <w:rPr>
          <w:rFonts w:ascii="Arial" w:hAnsi="Arial" w:cs="Arial"/>
          <w:sz w:val="24"/>
          <w:szCs w:val="24"/>
          <w:lang w:val="kk-KZ"/>
        </w:rPr>
        <w:t>тұрғыз</w:t>
      </w:r>
      <w:r>
        <w:rPr>
          <w:rFonts w:ascii="Arial" w:hAnsi="Arial" w:cs="Arial"/>
          <w:sz w:val="24"/>
          <w:szCs w:val="24"/>
          <w:lang w:val="kk-KZ"/>
        </w:rPr>
        <w:t>ылды</w:t>
      </w:r>
      <w:r w:rsidRPr="006930A7">
        <w:rPr>
          <w:rFonts w:ascii="Arial" w:hAnsi="Arial" w:cs="Arial"/>
          <w:sz w:val="24"/>
          <w:szCs w:val="24"/>
          <w:lang w:val="kk-KZ"/>
        </w:rPr>
        <w:t>.</w:t>
      </w:r>
      <w:r>
        <w:rPr>
          <w:rFonts w:ascii="Arial" w:hAnsi="Arial" w:cs="Arial"/>
          <w:sz w:val="24"/>
          <w:szCs w:val="24"/>
          <w:lang w:val="kk-KZ"/>
        </w:rPr>
        <w:t xml:space="preserve"> </w:t>
      </w:r>
      <w:r w:rsidRPr="006930A7">
        <w:rPr>
          <w:rFonts w:ascii="Arial" w:hAnsi="Arial" w:cs="Arial"/>
          <w:sz w:val="24"/>
          <w:szCs w:val="24"/>
          <w:lang w:val="kk-KZ"/>
        </w:rPr>
        <w:t>Бұл дегеніміз 2,5 мың тонна сиыр еті болса, оның жартысынан көбі Ресей және Өзбекстанға экспортталды</w:t>
      </w:r>
      <w:r>
        <w:rPr>
          <w:rFonts w:ascii="Arial" w:hAnsi="Arial" w:cs="Arial"/>
          <w:sz w:val="24"/>
          <w:szCs w:val="24"/>
          <w:lang w:val="kk-KZ"/>
        </w:rPr>
        <w:t>. А</w:t>
      </w:r>
      <w:r w:rsidRPr="006930A7">
        <w:rPr>
          <w:rFonts w:ascii="Arial" w:hAnsi="Arial" w:cs="Arial"/>
          <w:sz w:val="24"/>
          <w:szCs w:val="24"/>
          <w:lang w:val="kk-KZ"/>
        </w:rPr>
        <w:t xml:space="preserve">лдағы уақытта компания 5 мың тонна ет өндіріп, 2 мың тоннасын сыртқа жөнелтуді межелеп отыр. Шаруашылықта цифрлы технологиялар да кеңінен қолданылуда. «Ақылды ет фермасы»  өз тиімділігін көрсетіп, шығынды азайтуға мүмкіндік берді. Ірі қараға арналған арнайы азық беру жүйесі де құрастырылған. </w:t>
      </w:r>
      <w:r w:rsidR="00743EDC" w:rsidRPr="006930A7">
        <w:rPr>
          <w:rFonts w:ascii="Arial" w:hAnsi="Arial" w:cs="Arial"/>
          <w:sz w:val="24"/>
          <w:szCs w:val="24"/>
          <w:lang w:val="kk-KZ"/>
        </w:rPr>
        <w:t>Холдингке қарасты «Терра» шаруашылығында 40</w:t>
      </w:r>
      <w:r w:rsidR="00743EDC">
        <w:rPr>
          <w:rFonts w:ascii="Arial" w:hAnsi="Arial" w:cs="Arial"/>
          <w:sz w:val="24"/>
          <w:szCs w:val="24"/>
          <w:lang w:val="kk-KZ"/>
        </w:rPr>
        <w:t>-</w:t>
      </w:r>
      <w:r w:rsidR="00743EDC" w:rsidRPr="006930A7">
        <w:rPr>
          <w:rFonts w:ascii="Arial" w:hAnsi="Arial" w:cs="Arial"/>
          <w:sz w:val="24"/>
          <w:szCs w:val="24"/>
          <w:lang w:val="kk-KZ"/>
        </w:rPr>
        <w:t>тан астам қызметкер бар. Олардың жалақысы 100 мың теңгеден асады. Мемлекеттік бағдарламалар аясында субсидиялар да қарастырылған. Болашақта, ет өндіру ісін дөңгелетіп,</w:t>
      </w:r>
      <w:r w:rsidR="00743EDC">
        <w:rPr>
          <w:rFonts w:ascii="Arial" w:hAnsi="Arial" w:cs="Arial"/>
          <w:sz w:val="24"/>
          <w:szCs w:val="24"/>
          <w:lang w:val="kk-KZ"/>
        </w:rPr>
        <w:t xml:space="preserve"> </w:t>
      </w:r>
      <w:r w:rsidR="00743EDC" w:rsidRPr="006930A7">
        <w:rPr>
          <w:rFonts w:ascii="Arial" w:hAnsi="Arial" w:cs="Arial"/>
          <w:sz w:val="24"/>
          <w:szCs w:val="24"/>
          <w:lang w:val="kk-KZ"/>
        </w:rPr>
        <w:t>халықаралық деңгейге шығу</w:t>
      </w:r>
      <w:r w:rsidR="00743EDC">
        <w:rPr>
          <w:rFonts w:ascii="Arial" w:hAnsi="Arial" w:cs="Arial"/>
          <w:sz w:val="24"/>
          <w:szCs w:val="24"/>
          <w:lang w:val="kk-KZ"/>
        </w:rPr>
        <w:t xml:space="preserve">ды жоспарлап отыр. </w:t>
      </w:r>
      <w:r w:rsidR="00743EDC" w:rsidRPr="006930A7">
        <w:rPr>
          <w:rFonts w:ascii="Arial" w:hAnsi="Arial" w:cs="Arial"/>
          <w:sz w:val="24"/>
          <w:szCs w:val="24"/>
          <w:lang w:val="kk-KZ"/>
        </w:rPr>
        <w:t xml:space="preserve">   </w:t>
      </w:r>
      <w:bookmarkStart w:id="0" w:name="_GoBack"/>
      <w:bookmarkEnd w:id="0"/>
    </w:p>
    <w:p w:rsidR="006930A7" w:rsidRPr="006930A7" w:rsidRDefault="006930A7" w:rsidP="006930A7">
      <w:pPr>
        <w:spacing w:after="0" w:line="240" w:lineRule="auto"/>
        <w:jc w:val="both"/>
        <w:rPr>
          <w:rFonts w:ascii="Arial" w:hAnsi="Arial" w:cs="Arial"/>
          <w:sz w:val="24"/>
          <w:szCs w:val="24"/>
          <w:lang w:val="kk-KZ"/>
        </w:rPr>
      </w:pPr>
      <w:r>
        <w:rPr>
          <w:rFonts w:ascii="Arial" w:hAnsi="Arial" w:cs="Arial"/>
          <w:sz w:val="24"/>
          <w:szCs w:val="24"/>
          <w:lang w:val="kk-KZ"/>
        </w:rPr>
        <w:t xml:space="preserve">         </w:t>
      </w:r>
      <w:r w:rsidRPr="00743EDC">
        <w:rPr>
          <w:rFonts w:ascii="Arial" w:hAnsi="Arial" w:cs="Arial"/>
          <w:sz w:val="24"/>
          <w:szCs w:val="24"/>
          <w:lang w:val="kk-KZ"/>
        </w:rPr>
        <w:t>«</w:t>
      </w:r>
      <w:proofErr w:type="spellStart"/>
      <w:r w:rsidRPr="00743EDC">
        <w:rPr>
          <w:rFonts w:ascii="Arial" w:hAnsi="Arial" w:cs="Arial"/>
          <w:sz w:val="24"/>
          <w:szCs w:val="24"/>
          <w:lang w:val="kk-KZ"/>
        </w:rPr>
        <w:t>Тағы</w:t>
      </w:r>
      <w:proofErr w:type="spellEnd"/>
      <w:r w:rsidRPr="00743EDC">
        <w:rPr>
          <w:rFonts w:ascii="Arial" w:hAnsi="Arial" w:cs="Arial"/>
          <w:sz w:val="24"/>
          <w:szCs w:val="24"/>
          <w:lang w:val="kk-KZ"/>
        </w:rPr>
        <w:t xml:space="preserve"> </w:t>
      </w:r>
      <w:proofErr w:type="spellStart"/>
      <w:r w:rsidRPr="00743EDC">
        <w:rPr>
          <w:rFonts w:ascii="Arial" w:hAnsi="Arial" w:cs="Arial"/>
          <w:sz w:val="24"/>
          <w:szCs w:val="24"/>
          <w:lang w:val="kk-KZ"/>
        </w:rPr>
        <w:t>бір</w:t>
      </w:r>
      <w:proofErr w:type="spellEnd"/>
      <w:r w:rsidRPr="00743EDC">
        <w:rPr>
          <w:rFonts w:ascii="Arial" w:hAnsi="Arial" w:cs="Arial"/>
          <w:sz w:val="24"/>
          <w:szCs w:val="24"/>
          <w:lang w:val="kk-KZ"/>
        </w:rPr>
        <w:t xml:space="preserve"> </w:t>
      </w:r>
      <w:proofErr w:type="spellStart"/>
      <w:r w:rsidRPr="00743EDC">
        <w:rPr>
          <w:rFonts w:ascii="Arial" w:hAnsi="Arial" w:cs="Arial"/>
          <w:sz w:val="24"/>
          <w:szCs w:val="24"/>
          <w:lang w:val="kk-KZ"/>
        </w:rPr>
        <w:t>басымдық</w:t>
      </w:r>
      <w:proofErr w:type="spellEnd"/>
      <w:r w:rsidRPr="00743EDC">
        <w:rPr>
          <w:rFonts w:ascii="Arial" w:hAnsi="Arial" w:cs="Arial"/>
          <w:sz w:val="24"/>
          <w:szCs w:val="24"/>
          <w:lang w:val="kk-KZ"/>
        </w:rPr>
        <w:t xml:space="preserve"> </w:t>
      </w:r>
      <w:proofErr w:type="spellStart"/>
      <w:r w:rsidRPr="00743EDC">
        <w:rPr>
          <w:rFonts w:ascii="Arial" w:hAnsi="Arial" w:cs="Arial"/>
          <w:sz w:val="24"/>
          <w:szCs w:val="24"/>
          <w:lang w:val="kk-KZ"/>
        </w:rPr>
        <w:t>берілген</w:t>
      </w:r>
      <w:proofErr w:type="spellEnd"/>
      <w:r w:rsidRPr="00743EDC">
        <w:rPr>
          <w:rFonts w:ascii="Arial" w:hAnsi="Arial" w:cs="Arial"/>
          <w:sz w:val="24"/>
          <w:szCs w:val="24"/>
          <w:lang w:val="kk-KZ"/>
        </w:rPr>
        <w:t xml:space="preserve"> </w:t>
      </w:r>
      <w:proofErr w:type="spellStart"/>
      <w:r w:rsidRPr="00743EDC">
        <w:rPr>
          <w:rFonts w:ascii="Arial" w:hAnsi="Arial" w:cs="Arial"/>
          <w:sz w:val="24"/>
          <w:szCs w:val="24"/>
          <w:lang w:val="kk-KZ"/>
        </w:rPr>
        <w:t>экспорттық</w:t>
      </w:r>
      <w:proofErr w:type="spellEnd"/>
      <w:r w:rsidRPr="00743EDC">
        <w:rPr>
          <w:rFonts w:ascii="Arial" w:hAnsi="Arial" w:cs="Arial"/>
          <w:sz w:val="24"/>
          <w:szCs w:val="24"/>
          <w:lang w:val="kk-KZ"/>
        </w:rPr>
        <w:t xml:space="preserve"> позиция – </w:t>
      </w:r>
      <w:proofErr w:type="spellStart"/>
      <w:r w:rsidRPr="00743EDC">
        <w:rPr>
          <w:rFonts w:ascii="Arial" w:hAnsi="Arial" w:cs="Arial"/>
          <w:sz w:val="24"/>
          <w:szCs w:val="24"/>
          <w:lang w:val="kk-KZ"/>
        </w:rPr>
        <w:t>ет</w:t>
      </w:r>
      <w:proofErr w:type="spellEnd"/>
      <w:r w:rsidRPr="00743EDC">
        <w:rPr>
          <w:rFonts w:ascii="Arial" w:hAnsi="Arial" w:cs="Arial"/>
          <w:sz w:val="24"/>
          <w:szCs w:val="24"/>
          <w:lang w:val="kk-KZ"/>
        </w:rPr>
        <w:t>. </w:t>
      </w:r>
      <w:r w:rsidRPr="00743EDC">
        <w:rPr>
          <w:rFonts w:ascii="Arial" w:hAnsi="Arial" w:cs="Arial"/>
          <w:sz w:val="24"/>
          <w:szCs w:val="24"/>
          <w:lang w:val="kk-KZ"/>
        </w:rPr>
        <w:t>Бүгінде Қазақстан 900 мың тоннадан астам ет өндіреді, осы бағыт бойынша үлкен экспорттық әлеуетке ие. Бүгінде барлық мал</w:t>
      </w:r>
      <w:r w:rsidRPr="006930A7">
        <w:rPr>
          <w:rFonts w:ascii="Arial" w:hAnsi="Arial" w:cs="Arial"/>
          <w:sz w:val="24"/>
          <w:szCs w:val="24"/>
          <w:lang w:val="kk-KZ"/>
        </w:rPr>
        <w:t xml:space="preserve"> басы мен өнімділікті арттыруға еліміздің зор мүмкіндігі бар. Ал мал </w:t>
      </w:r>
      <w:r w:rsidRPr="006930A7">
        <w:rPr>
          <w:rFonts w:ascii="Arial" w:hAnsi="Arial" w:cs="Arial"/>
          <w:sz w:val="24"/>
          <w:szCs w:val="24"/>
          <w:lang w:val="kk-KZ"/>
        </w:rPr>
        <w:lastRenderedPageBreak/>
        <w:t>шаруашылығы өнімдерін өткізу нарықтарының сыйымдылығына келер болсақ, ол елдің ішкі нарығында да, шекаралас мемлекеттер бойынша да жеткілікті.</w:t>
      </w:r>
      <w:r w:rsidR="00743EDC">
        <w:rPr>
          <w:rFonts w:ascii="Arial" w:hAnsi="Arial" w:cs="Arial"/>
          <w:sz w:val="24"/>
          <w:szCs w:val="24"/>
          <w:lang w:val="kk-KZ"/>
        </w:rPr>
        <w:t xml:space="preserve"> </w:t>
      </w:r>
      <w:r w:rsidRPr="006930A7">
        <w:rPr>
          <w:rFonts w:ascii="Arial" w:hAnsi="Arial" w:cs="Arial"/>
          <w:sz w:val="24"/>
          <w:szCs w:val="24"/>
          <w:lang w:val="kk-KZ"/>
        </w:rPr>
        <w:t>Осылайша, елдің агроөнеркәсіптік кешені үлкен әлеуетке ие болғандықтан, оның сыртқы нарықтағы даму келешегі зор.  2017-2027 жылдарға арналған Ұлттық бағдарламада асыл</w:t>
      </w:r>
      <w:r w:rsidR="00743EDC">
        <w:rPr>
          <w:rFonts w:ascii="Arial" w:hAnsi="Arial" w:cs="Arial"/>
          <w:sz w:val="24"/>
          <w:szCs w:val="24"/>
          <w:lang w:val="kk-KZ"/>
        </w:rPr>
        <w:t xml:space="preserve"> </w:t>
      </w:r>
      <w:r w:rsidRPr="006930A7">
        <w:rPr>
          <w:rFonts w:ascii="Arial" w:hAnsi="Arial" w:cs="Arial"/>
          <w:sz w:val="24"/>
          <w:szCs w:val="24"/>
          <w:lang w:val="kk-KZ"/>
        </w:rPr>
        <w:t>тұқымды мал басын көбейтуге де ерекше ден қойылып отыр. Бір ғана жергілікті холдинг өзге ірі шаруашылықтарға үлгі бола алатындығын айтады</w:t>
      </w:r>
      <w:r w:rsidR="00743EDC">
        <w:rPr>
          <w:rFonts w:ascii="Arial" w:hAnsi="Arial" w:cs="Arial"/>
          <w:sz w:val="24"/>
          <w:szCs w:val="24"/>
          <w:lang w:val="kk-KZ"/>
        </w:rPr>
        <w:t>»</w:t>
      </w:r>
      <w:r w:rsidRPr="006930A7">
        <w:rPr>
          <w:rFonts w:ascii="Arial" w:hAnsi="Arial" w:cs="Arial"/>
          <w:sz w:val="24"/>
          <w:szCs w:val="24"/>
          <w:lang w:val="kk-KZ"/>
        </w:rPr>
        <w:t xml:space="preserve">, - </w:t>
      </w:r>
      <w:r w:rsidR="00743EDC">
        <w:rPr>
          <w:rFonts w:ascii="Arial" w:hAnsi="Arial" w:cs="Arial"/>
          <w:sz w:val="24"/>
          <w:szCs w:val="24"/>
          <w:lang w:val="kk-KZ"/>
        </w:rPr>
        <w:t xml:space="preserve">деді </w:t>
      </w:r>
      <w:r w:rsidRPr="006930A7">
        <w:rPr>
          <w:rFonts w:ascii="Arial" w:hAnsi="Arial" w:cs="Arial"/>
          <w:sz w:val="24"/>
          <w:szCs w:val="24"/>
          <w:lang w:val="kk-KZ"/>
        </w:rPr>
        <w:t>депутаты А</w:t>
      </w:r>
      <w:r w:rsidR="00743EDC">
        <w:rPr>
          <w:rFonts w:ascii="Arial" w:hAnsi="Arial" w:cs="Arial"/>
          <w:sz w:val="24"/>
          <w:szCs w:val="24"/>
          <w:lang w:val="kk-KZ"/>
        </w:rPr>
        <w:t>.</w:t>
      </w:r>
      <w:r w:rsidRPr="006930A7">
        <w:rPr>
          <w:rFonts w:ascii="Arial" w:hAnsi="Arial" w:cs="Arial"/>
          <w:sz w:val="24"/>
          <w:szCs w:val="24"/>
          <w:lang w:val="kk-KZ"/>
        </w:rPr>
        <w:t xml:space="preserve">Қожахметов. </w:t>
      </w:r>
    </w:p>
    <w:p w:rsidR="006930A7" w:rsidRPr="006930A7" w:rsidRDefault="00743EDC" w:rsidP="00743EDC">
      <w:pPr>
        <w:spacing w:after="0" w:line="240" w:lineRule="auto"/>
        <w:jc w:val="both"/>
        <w:rPr>
          <w:rFonts w:ascii="Arial" w:hAnsi="Arial" w:cs="Arial"/>
          <w:sz w:val="24"/>
          <w:szCs w:val="24"/>
          <w:lang w:val="kk-KZ"/>
        </w:rPr>
      </w:pPr>
      <w:r>
        <w:rPr>
          <w:rFonts w:ascii="Arial" w:hAnsi="Arial" w:cs="Arial"/>
          <w:sz w:val="24"/>
          <w:szCs w:val="24"/>
          <w:lang w:val="kk-KZ"/>
        </w:rPr>
        <w:t xml:space="preserve">          </w:t>
      </w:r>
    </w:p>
    <w:p w:rsidR="006930A7" w:rsidRPr="006930A7" w:rsidRDefault="006930A7" w:rsidP="006930A7">
      <w:pPr>
        <w:spacing w:after="0" w:line="240" w:lineRule="auto"/>
        <w:ind w:firstLine="708"/>
        <w:jc w:val="both"/>
        <w:rPr>
          <w:rFonts w:ascii="Arial" w:hAnsi="Arial" w:cs="Arial"/>
          <w:sz w:val="24"/>
          <w:szCs w:val="24"/>
          <w:lang w:val="kk-KZ"/>
        </w:rPr>
      </w:pPr>
    </w:p>
    <w:p w:rsidR="00A05069" w:rsidRPr="006930A7" w:rsidRDefault="00A05069" w:rsidP="00A2259E">
      <w:pPr>
        <w:spacing w:after="0" w:line="240" w:lineRule="auto"/>
        <w:ind w:firstLine="708"/>
        <w:jc w:val="both"/>
        <w:rPr>
          <w:rFonts w:ascii="Arial" w:hAnsi="Arial" w:cs="Arial"/>
          <w:sz w:val="24"/>
          <w:szCs w:val="24"/>
          <w:lang w:val="kk-KZ"/>
        </w:rPr>
      </w:pPr>
      <w:r w:rsidRPr="006930A7">
        <w:rPr>
          <w:rFonts w:ascii="Arial" w:hAnsi="Arial" w:cs="Arial"/>
          <w:sz w:val="24"/>
          <w:szCs w:val="24"/>
          <w:lang w:val="kk-KZ"/>
        </w:rPr>
        <w:t xml:space="preserve">  </w:t>
      </w:r>
    </w:p>
    <w:p w:rsidR="00A05069" w:rsidRPr="006930A7" w:rsidRDefault="00A05069" w:rsidP="006930A7">
      <w:pPr>
        <w:spacing w:after="0" w:line="240" w:lineRule="auto"/>
        <w:ind w:firstLine="708"/>
        <w:jc w:val="both"/>
        <w:rPr>
          <w:rFonts w:ascii="Arial" w:hAnsi="Arial" w:cs="Arial"/>
          <w:sz w:val="24"/>
          <w:szCs w:val="24"/>
          <w:lang w:val="kk-KZ"/>
        </w:rPr>
      </w:pPr>
    </w:p>
    <w:p w:rsidR="00814ED9" w:rsidRPr="006930A7" w:rsidRDefault="00814ED9" w:rsidP="006930A7">
      <w:pPr>
        <w:spacing w:after="0" w:line="240" w:lineRule="auto"/>
        <w:ind w:firstLine="708"/>
        <w:jc w:val="both"/>
        <w:rPr>
          <w:rFonts w:ascii="Arial" w:hAnsi="Arial" w:cs="Arial"/>
          <w:sz w:val="24"/>
          <w:szCs w:val="24"/>
          <w:lang w:val="kk-KZ"/>
        </w:rPr>
      </w:pPr>
    </w:p>
    <w:p w:rsidR="00E6390B" w:rsidRPr="00814ED9" w:rsidRDefault="00E6390B" w:rsidP="00E6390B">
      <w:pPr>
        <w:ind w:left="-709"/>
        <w:jc w:val="both"/>
        <w:rPr>
          <w:rFonts w:ascii="Times New Roman" w:hAnsi="Times New Roman" w:cs="Times New Roman"/>
          <w:sz w:val="28"/>
          <w:szCs w:val="24"/>
          <w:lang w:val="kk-KZ"/>
        </w:rPr>
      </w:pPr>
    </w:p>
    <w:sectPr w:rsidR="00E6390B" w:rsidRPr="00814ED9" w:rsidSect="006930A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
  <w:rsids>
    <w:rsidRoot w:val="00A70951"/>
    <w:rsid w:val="002C7A36"/>
    <w:rsid w:val="002E235E"/>
    <w:rsid w:val="0031510F"/>
    <w:rsid w:val="003C0C5D"/>
    <w:rsid w:val="004B3C25"/>
    <w:rsid w:val="004F00C2"/>
    <w:rsid w:val="00553EF9"/>
    <w:rsid w:val="005A7928"/>
    <w:rsid w:val="00650219"/>
    <w:rsid w:val="0066150E"/>
    <w:rsid w:val="006930A7"/>
    <w:rsid w:val="00743EDC"/>
    <w:rsid w:val="00770D9F"/>
    <w:rsid w:val="00780677"/>
    <w:rsid w:val="007D2C42"/>
    <w:rsid w:val="00814ED9"/>
    <w:rsid w:val="0084151C"/>
    <w:rsid w:val="009667D4"/>
    <w:rsid w:val="009C7D02"/>
    <w:rsid w:val="009D5E5B"/>
    <w:rsid w:val="00A05069"/>
    <w:rsid w:val="00A2259E"/>
    <w:rsid w:val="00A70951"/>
    <w:rsid w:val="00A87320"/>
    <w:rsid w:val="00AC0DC4"/>
    <w:rsid w:val="00B83ACF"/>
    <w:rsid w:val="00BD31D4"/>
    <w:rsid w:val="00CF458F"/>
    <w:rsid w:val="00E2555E"/>
    <w:rsid w:val="00E6390B"/>
    <w:rsid w:val="00E77005"/>
    <w:rsid w:val="00F2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E78CF-FDDC-4284-97C9-3CE36372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951"/>
    <w:pPr>
      <w:spacing w:after="0" w:line="240" w:lineRule="auto"/>
    </w:pPr>
    <w:rPr>
      <w:rFonts w:ascii="Calibri" w:eastAsia="Calibri" w:hAnsi="Calibri" w:cs="Times New Roman"/>
    </w:rPr>
  </w:style>
  <w:style w:type="paragraph" w:customStyle="1" w:styleId="a4">
    <w:name w:val="По умолчанию"/>
    <w:rsid w:val="00E639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5">
    <w:name w:val="Hyperlink"/>
    <w:basedOn w:val="a0"/>
    <w:uiPriority w:val="99"/>
    <w:semiHidden/>
    <w:unhideWhenUsed/>
    <w:rsid w:val="009C7D02"/>
    <w:rPr>
      <w:color w:val="0000FF"/>
      <w:u w:val="single"/>
    </w:rPr>
  </w:style>
  <w:style w:type="character" w:styleId="a6">
    <w:name w:val="Strong"/>
    <w:basedOn w:val="a0"/>
    <w:uiPriority w:val="22"/>
    <w:qFormat/>
    <w:rsid w:val="00693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Исанова Динара</cp:lastModifiedBy>
  <cp:revision>9</cp:revision>
  <dcterms:created xsi:type="dcterms:W3CDTF">2019-02-04T04:41:00Z</dcterms:created>
  <dcterms:modified xsi:type="dcterms:W3CDTF">2019-02-05T11:24:00Z</dcterms:modified>
</cp:coreProperties>
</file>