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D5" w:rsidRPr="00A332D5" w:rsidRDefault="00552870" w:rsidP="00A332D5">
      <w:pPr>
        <w:widowControl w:val="0"/>
        <w:spacing w:after="0" w:line="240" w:lineRule="auto"/>
        <w:contextualSpacing/>
        <w:jc w:val="center"/>
        <w:rPr>
          <w:rFonts w:ascii="Times New Roman" w:hAnsi="Times New Roman"/>
          <w:b/>
          <w:sz w:val="24"/>
          <w:szCs w:val="24"/>
          <w:lang w:val="kk-KZ"/>
        </w:rPr>
      </w:pPr>
      <w:bookmarkStart w:id="0" w:name="_GoBack"/>
      <w:bookmarkEnd w:id="0"/>
      <w:r w:rsidRPr="00A332D5">
        <w:rPr>
          <w:rFonts w:ascii="Times New Roman" w:hAnsi="Times New Roman"/>
          <w:b/>
          <w:sz w:val="24"/>
          <w:szCs w:val="24"/>
          <w:lang w:val="kk-KZ"/>
        </w:rPr>
        <w:t xml:space="preserve"> </w:t>
      </w:r>
      <w:r w:rsidR="00A332D5" w:rsidRPr="00A332D5">
        <w:rPr>
          <w:rFonts w:ascii="Times New Roman" w:hAnsi="Times New Roman"/>
          <w:b/>
          <w:sz w:val="24"/>
          <w:szCs w:val="24"/>
          <w:lang w:val="kk-KZ"/>
        </w:rPr>
        <w:t xml:space="preserve">«2014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хаттаманы ратификациялау туралы» Қазақстан Республикасы Заңының жобасы туралы </w:t>
      </w:r>
    </w:p>
    <w:p w:rsidR="00A332D5" w:rsidRDefault="00A332D5" w:rsidP="00A332D5">
      <w:pPr>
        <w:widowControl w:val="0"/>
        <w:spacing w:after="0" w:line="240" w:lineRule="auto"/>
        <w:contextualSpacing/>
        <w:jc w:val="center"/>
        <w:rPr>
          <w:rFonts w:ascii="Times New Roman" w:hAnsi="Times New Roman"/>
          <w:b/>
          <w:sz w:val="24"/>
          <w:szCs w:val="24"/>
        </w:rPr>
      </w:pPr>
      <w:r w:rsidRPr="009E7915">
        <w:rPr>
          <w:rFonts w:ascii="Times New Roman" w:hAnsi="Times New Roman"/>
          <w:b/>
          <w:sz w:val="24"/>
          <w:szCs w:val="24"/>
        </w:rPr>
        <w:t>салыстырмалы кесте</w:t>
      </w:r>
      <w:r>
        <w:rPr>
          <w:rFonts w:ascii="Times New Roman" w:hAnsi="Times New Roman"/>
          <w:b/>
          <w:sz w:val="24"/>
          <w:szCs w:val="24"/>
        </w:rPr>
        <w:t xml:space="preserve"> </w:t>
      </w:r>
    </w:p>
    <w:p w:rsidR="00A332D5" w:rsidRPr="00B654FC" w:rsidRDefault="00A332D5" w:rsidP="00A332D5">
      <w:pPr>
        <w:spacing w:after="0" w:line="240" w:lineRule="auto"/>
        <w:jc w:val="center"/>
        <w:rPr>
          <w:rFonts w:ascii="Times New Roman" w:hAnsi="Times New Roman"/>
          <w:b/>
          <w:sz w:val="12"/>
          <w:szCs w:val="12"/>
        </w:rPr>
      </w:pPr>
    </w:p>
    <w:tbl>
      <w:tblPr>
        <w:tblStyle w:val="a3"/>
        <w:tblW w:w="0" w:type="auto"/>
        <w:tblLook w:val="04A0" w:firstRow="1" w:lastRow="0" w:firstColumn="1" w:lastColumn="0" w:noHBand="0" w:noVBand="1"/>
      </w:tblPr>
      <w:tblGrid>
        <w:gridCol w:w="546"/>
        <w:gridCol w:w="1978"/>
        <w:gridCol w:w="4355"/>
        <w:gridCol w:w="4246"/>
        <w:gridCol w:w="3435"/>
      </w:tblGrid>
      <w:tr w:rsidR="00A332D5" w:rsidTr="00E628DE">
        <w:tc>
          <w:tcPr>
            <w:tcW w:w="546" w:type="dxa"/>
          </w:tcPr>
          <w:p w:rsidR="00A332D5" w:rsidRPr="007B213A" w:rsidRDefault="00A332D5" w:rsidP="00E628DE">
            <w:pPr>
              <w:rPr>
                <w:b/>
              </w:rPr>
            </w:pPr>
            <w:r w:rsidRPr="007B213A">
              <w:rPr>
                <w:b/>
              </w:rPr>
              <w:t>№</w:t>
            </w:r>
          </w:p>
          <w:p w:rsidR="00A332D5" w:rsidRPr="007B213A" w:rsidRDefault="00A332D5" w:rsidP="00E628DE">
            <w:pPr>
              <w:rPr>
                <w:b/>
              </w:rPr>
            </w:pPr>
            <w:r w:rsidRPr="007B213A">
              <w:rPr>
                <w:b/>
              </w:rPr>
              <w:t>п/п</w:t>
            </w:r>
          </w:p>
        </w:tc>
        <w:tc>
          <w:tcPr>
            <w:tcW w:w="1988" w:type="dxa"/>
          </w:tcPr>
          <w:p w:rsidR="00A332D5" w:rsidRDefault="00A332D5" w:rsidP="00E628DE">
            <w:pPr>
              <w:jc w:val="center"/>
              <w:rPr>
                <w:rFonts w:ascii="Times New Roman" w:eastAsia="Times New Roman" w:hAnsi="Times New Roman" w:cs="Times New Roman"/>
                <w:b/>
                <w:sz w:val="24"/>
                <w:szCs w:val="24"/>
              </w:rPr>
            </w:pPr>
            <w:r>
              <w:rPr>
                <w:rFonts w:ascii="Times New Roman" w:hAnsi="Times New Roman"/>
                <w:b/>
                <w:sz w:val="24"/>
                <w:szCs w:val="24"/>
              </w:rPr>
              <w:t>Құрылымдық элемент</w:t>
            </w:r>
          </w:p>
        </w:tc>
        <w:tc>
          <w:tcPr>
            <w:tcW w:w="4394" w:type="dxa"/>
          </w:tcPr>
          <w:p w:rsidR="00A332D5" w:rsidRDefault="00A332D5" w:rsidP="00E628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Қолданыстағы редакция</w:t>
            </w:r>
          </w:p>
        </w:tc>
        <w:tc>
          <w:tcPr>
            <w:tcW w:w="4354" w:type="dxa"/>
          </w:tcPr>
          <w:p w:rsidR="00A332D5" w:rsidRDefault="00A332D5" w:rsidP="00E628DE">
            <w:pPr>
              <w:jc w:val="center"/>
              <w:rPr>
                <w:rFonts w:ascii="Times New Roman" w:eastAsia="Times New Roman" w:hAnsi="Times New Roman" w:cs="Times New Roman"/>
                <w:b/>
                <w:sz w:val="24"/>
                <w:szCs w:val="24"/>
              </w:rPr>
            </w:pPr>
            <w:r>
              <w:rPr>
                <w:rFonts w:ascii="Times New Roman" w:hAnsi="Times New Roman"/>
                <w:b/>
                <w:sz w:val="24"/>
                <w:szCs w:val="24"/>
              </w:rPr>
              <w:t>Ұсынылып отырған өзгерістер мен толықтырулардың редакциясы</w:t>
            </w:r>
          </w:p>
        </w:tc>
        <w:tc>
          <w:tcPr>
            <w:tcW w:w="3504" w:type="dxa"/>
          </w:tcPr>
          <w:p w:rsidR="00A332D5" w:rsidRDefault="00A332D5" w:rsidP="00E628DE">
            <w:pPr>
              <w:jc w:val="center"/>
              <w:rPr>
                <w:rFonts w:ascii="Times New Roman" w:eastAsia="Times New Roman" w:hAnsi="Times New Roman" w:cs="Times New Roman"/>
                <w:b/>
                <w:sz w:val="24"/>
                <w:szCs w:val="24"/>
              </w:rPr>
            </w:pPr>
            <w:r>
              <w:rPr>
                <w:rFonts w:ascii="Times New Roman" w:hAnsi="Times New Roman"/>
                <w:b/>
                <w:sz w:val="24"/>
                <w:szCs w:val="24"/>
              </w:rPr>
              <w:t>Ескертпе</w:t>
            </w:r>
          </w:p>
        </w:tc>
      </w:tr>
      <w:tr w:rsidR="00A332D5" w:rsidRPr="00552870" w:rsidTr="00E628DE">
        <w:tc>
          <w:tcPr>
            <w:tcW w:w="546" w:type="dxa"/>
          </w:tcPr>
          <w:p w:rsidR="00A332D5" w:rsidRPr="00F11FD7" w:rsidRDefault="00A332D5" w:rsidP="00E628DE">
            <w:pPr>
              <w:rPr>
                <w:rFonts w:ascii="Times New Roman" w:hAnsi="Times New Roman" w:cs="Times New Roman"/>
                <w:sz w:val="24"/>
                <w:szCs w:val="24"/>
              </w:rPr>
            </w:pPr>
            <w:r w:rsidRPr="00F11FD7">
              <w:rPr>
                <w:rFonts w:ascii="Times New Roman" w:hAnsi="Times New Roman" w:cs="Times New Roman"/>
                <w:sz w:val="24"/>
                <w:szCs w:val="24"/>
              </w:rPr>
              <w:t>1</w:t>
            </w:r>
          </w:p>
        </w:tc>
        <w:tc>
          <w:tcPr>
            <w:tcW w:w="1988" w:type="dxa"/>
          </w:tcPr>
          <w:p w:rsidR="00A332D5" w:rsidRPr="00F11FD7" w:rsidRDefault="00A332D5" w:rsidP="00E628DE">
            <w:pPr>
              <w:rPr>
                <w:rFonts w:ascii="Times New Roman" w:hAnsi="Times New Roman" w:cs="Times New Roman"/>
                <w:sz w:val="24"/>
                <w:szCs w:val="24"/>
              </w:rPr>
            </w:pPr>
            <w:r>
              <w:rPr>
                <w:rFonts w:ascii="Times New Roman" w:hAnsi="Times New Roman" w:cs="Times New Roman"/>
                <w:color w:val="000000"/>
                <w:sz w:val="24"/>
                <w:szCs w:val="24"/>
              </w:rPr>
              <w:t>81-</w:t>
            </w:r>
            <w:r w:rsidRPr="00D06361">
              <w:rPr>
                <w:rFonts w:ascii="Times New Roman" w:hAnsi="Times New Roman" w:cs="Times New Roman"/>
                <w:color w:val="000000"/>
                <w:sz w:val="24"/>
                <w:szCs w:val="24"/>
              </w:rPr>
              <w:t>бап</w:t>
            </w:r>
          </w:p>
        </w:tc>
        <w:tc>
          <w:tcPr>
            <w:tcW w:w="4394" w:type="dxa"/>
          </w:tcPr>
          <w:p w:rsidR="00A332D5" w:rsidRPr="00D91E40" w:rsidRDefault="00A332D5" w:rsidP="00E628DE">
            <w:pPr>
              <w:jc w:val="both"/>
              <w:rPr>
                <w:rFonts w:ascii="Times New Roman" w:hAnsi="Times New Roman" w:cs="Times New Roman"/>
                <w:color w:val="000000"/>
                <w:sz w:val="24"/>
                <w:szCs w:val="24"/>
              </w:rPr>
            </w:pPr>
            <w:r w:rsidRPr="00D91E40">
              <w:rPr>
                <w:rFonts w:ascii="Times New Roman" w:hAnsi="Times New Roman" w:cs="Times New Roman"/>
                <w:color w:val="000000"/>
                <w:sz w:val="24"/>
                <w:szCs w:val="24"/>
              </w:rPr>
              <w:t>81-бап Одақтың ортақ электр энергетикалық нарығын қалыптастыру</w:t>
            </w:r>
          </w:p>
          <w:p w:rsidR="00A332D5" w:rsidRPr="00D91E40" w:rsidRDefault="00A332D5" w:rsidP="00E628DE">
            <w:pPr>
              <w:jc w:val="both"/>
              <w:rPr>
                <w:rFonts w:ascii="Times New Roman" w:hAnsi="Times New Roman" w:cs="Times New Roman"/>
                <w:color w:val="000000"/>
                <w:sz w:val="24"/>
                <w:szCs w:val="24"/>
              </w:rPr>
            </w:pPr>
            <w:r w:rsidRPr="00D91E40">
              <w:rPr>
                <w:rFonts w:ascii="Times New Roman" w:hAnsi="Times New Roman" w:cs="Times New Roman"/>
                <w:color w:val="000000"/>
                <w:sz w:val="24"/>
                <w:szCs w:val="24"/>
              </w:rPr>
              <w:t>1. Мүше мемлекеттер осы Шарттың 104-бабының</w:t>
            </w:r>
            <w:r>
              <w:rPr>
                <w:rFonts w:ascii="Times New Roman" w:hAnsi="Times New Roman" w:cs="Times New Roman"/>
                <w:color w:val="000000"/>
                <w:sz w:val="24"/>
                <w:szCs w:val="24"/>
              </w:rPr>
              <w:t xml:space="preserve"> </w:t>
            </w:r>
            <w:hyperlink r:id="rId7" w:anchor="z536" w:history="1">
              <w:r w:rsidRPr="00D91E40">
                <w:rPr>
                  <w:rFonts w:ascii="Times New Roman" w:hAnsi="Times New Roman" w:cs="Times New Roman"/>
                  <w:color w:val="000000"/>
                  <w:sz w:val="24"/>
                  <w:szCs w:val="24"/>
                </w:rPr>
                <w:t>2</w:t>
              </w:r>
            </w:hyperlink>
            <w:r>
              <w:rPr>
                <w:rFonts w:ascii="Times New Roman" w:hAnsi="Times New Roman" w:cs="Times New Roman"/>
                <w:color w:val="000000"/>
                <w:sz w:val="24"/>
                <w:szCs w:val="24"/>
              </w:rPr>
              <w:t xml:space="preserve"> </w:t>
            </w:r>
            <w:r w:rsidRPr="00D91E40">
              <w:rPr>
                <w:rFonts w:ascii="Times New Roman" w:hAnsi="Times New Roman" w:cs="Times New Roman"/>
                <w:color w:val="000000"/>
                <w:sz w:val="24"/>
                <w:szCs w:val="24"/>
              </w:rPr>
              <w:t>және</w:t>
            </w:r>
            <w:r>
              <w:rPr>
                <w:rFonts w:ascii="Times New Roman" w:hAnsi="Times New Roman" w:cs="Times New Roman"/>
                <w:color w:val="000000"/>
                <w:sz w:val="24"/>
                <w:szCs w:val="24"/>
              </w:rPr>
              <w:t xml:space="preserve"> </w:t>
            </w:r>
            <w:hyperlink r:id="rId8" w:anchor="z537" w:history="1">
              <w:r w:rsidRPr="00D91E40">
                <w:rPr>
                  <w:rFonts w:ascii="Times New Roman" w:hAnsi="Times New Roman" w:cs="Times New Roman"/>
                  <w:color w:val="000000"/>
                  <w:sz w:val="24"/>
                  <w:szCs w:val="24"/>
                </w:rPr>
                <w:t>3-тармақтарында</w:t>
              </w:r>
            </w:hyperlink>
            <w:r w:rsidRPr="00D91E40">
              <w:rPr>
                <w:rFonts w:ascii="Times New Roman" w:hAnsi="Times New Roman" w:cs="Times New Roman"/>
                <w:color w:val="000000"/>
                <w:sz w:val="24"/>
                <w:szCs w:val="24"/>
              </w:rPr>
              <w:t> көзделген өтпелі ережелерді ескере отырып, қатар жұмыс істейтін электр энергетикасы жүйелері негізінде Одақтың ортақ электр энергетикалық нарығын кезең-кезеңмен қалыптастыруды жүзеге асырады.</w:t>
            </w:r>
          </w:p>
          <w:p w:rsidR="00A332D5" w:rsidRPr="00D91E40" w:rsidRDefault="00A332D5" w:rsidP="00E628DE">
            <w:pPr>
              <w:jc w:val="both"/>
              <w:rPr>
                <w:rFonts w:ascii="Times New Roman" w:hAnsi="Times New Roman" w:cs="Times New Roman"/>
                <w:color w:val="000000"/>
                <w:sz w:val="24"/>
                <w:szCs w:val="24"/>
              </w:rPr>
            </w:pPr>
            <w:r w:rsidRPr="00D91E40">
              <w:rPr>
                <w:rFonts w:ascii="Times New Roman" w:hAnsi="Times New Roman" w:cs="Times New Roman"/>
                <w:color w:val="000000"/>
                <w:sz w:val="24"/>
                <w:szCs w:val="24"/>
              </w:rPr>
              <w:t>2. Мүше мемлекеттер Одақтың Жоғары кеңес бекітетін ортақ электр энергетикасы нарығын қалыптастыру тұжырымдамасы мен бағдарламасын әзірлейді.</w:t>
            </w:r>
          </w:p>
          <w:p w:rsidR="00A332D5" w:rsidRPr="00D91E40" w:rsidRDefault="00A332D5" w:rsidP="00E628DE">
            <w:pPr>
              <w:jc w:val="both"/>
              <w:rPr>
                <w:rFonts w:ascii="Times New Roman" w:hAnsi="Times New Roman" w:cs="Times New Roman"/>
                <w:color w:val="000000"/>
                <w:sz w:val="24"/>
                <w:szCs w:val="24"/>
              </w:rPr>
            </w:pPr>
            <w:r w:rsidRPr="00D91E40">
              <w:rPr>
                <w:rFonts w:ascii="Times New Roman" w:hAnsi="Times New Roman" w:cs="Times New Roman"/>
                <w:color w:val="000000"/>
                <w:sz w:val="24"/>
                <w:szCs w:val="24"/>
              </w:rPr>
              <w:t>3. Мүше мемлекеттер Одақ шеңберінде Одақтың ортақ электр энергетикалық нарығын қалыптастырудың бекітілген тұжырымдамасы мен бағдарламасы ережелеріне негізделген ортақ электр энергетикалық нарығын қалыптастыру туралы халықаралық шарт жасасады.</w:t>
            </w:r>
          </w:p>
          <w:p w:rsidR="00A332D5" w:rsidRPr="00D91E40" w:rsidRDefault="00A332D5" w:rsidP="00E628DE">
            <w:pPr>
              <w:jc w:val="both"/>
              <w:rPr>
                <w:rFonts w:ascii="Times New Roman" w:hAnsi="Times New Roman" w:cs="Times New Roman"/>
                <w:color w:val="000000"/>
                <w:sz w:val="24"/>
                <w:szCs w:val="24"/>
              </w:rPr>
            </w:pPr>
          </w:p>
        </w:tc>
        <w:tc>
          <w:tcPr>
            <w:tcW w:w="4354" w:type="dxa"/>
          </w:tcPr>
          <w:p w:rsidR="00A332D5" w:rsidRPr="00D06361" w:rsidRDefault="00A332D5" w:rsidP="00E628DE">
            <w:pPr>
              <w:jc w:val="both"/>
              <w:rPr>
                <w:rFonts w:ascii="Times New Roman" w:hAnsi="Times New Roman" w:cs="Times New Roman"/>
                <w:b/>
                <w:color w:val="000000"/>
                <w:sz w:val="24"/>
                <w:szCs w:val="24"/>
              </w:rPr>
            </w:pPr>
            <w:r w:rsidRPr="00D06361">
              <w:rPr>
                <w:rFonts w:ascii="Times New Roman" w:hAnsi="Times New Roman" w:cs="Times New Roman"/>
                <w:color w:val="000000"/>
                <w:sz w:val="24"/>
                <w:szCs w:val="24"/>
              </w:rPr>
              <w:t xml:space="preserve">81-бап. Одақтың ортақ электр энергетикалық нарығын қалыптастыру, </w:t>
            </w:r>
            <w:r w:rsidRPr="00D06361">
              <w:rPr>
                <w:rFonts w:ascii="Times New Roman" w:hAnsi="Times New Roman" w:cs="Times New Roman"/>
                <w:b/>
                <w:color w:val="000000"/>
                <w:sz w:val="24"/>
                <w:szCs w:val="24"/>
              </w:rPr>
              <w:t>оның жұмыс істеуі және дамуы</w:t>
            </w:r>
          </w:p>
          <w:p w:rsidR="00A332D5" w:rsidRPr="00D06361" w:rsidRDefault="00A332D5" w:rsidP="00E628DE">
            <w:pPr>
              <w:jc w:val="both"/>
              <w:rPr>
                <w:rFonts w:ascii="Times New Roman" w:hAnsi="Times New Roman" w:cs="Times New Roman"/>
                <w:b/>
                <w:color w:val="000000"/>
                <w:sz w:val="24"/>
                <w:szCs w:val="24"/>
              </w:rPr>
            </w:pPr>
            <w:r w:rsidRPr="00D06361">
              <w:rPr>
                <w:rFonts w:ascii="Times New Roman" w:hAnsi="Times New Roman" w:cs="Times New Roman"/>
                <w:b/>
                <w:color w:val="000000"/>
                <w:sz w:val="24"/>
                <w:szCs w:val="24"/>
              </w:rPr>
              <w:t>Одақтың ортақ электр энергетикалық нарығын қалыптастыру, оның жұмыс істеуі және дамуы осы Шарттың 104-бабының 8-тармағы ескеріле отырып, осы Шартқа № 21 қосымшаға сәйкес қағидаттар мен қағидалар негізінде жүзеге асырылады.</w:t>
            </w:r>
          </w:p>
          <w:p w:rsidR="00A332D5" w:rsidRPr="00D06361" w:rsidRDefault="00A332D5" w:rsidP="00E628DE">
            <w:pPr>
              <w:jc w:val="both"/>
              <w:rPr>
                <w:rFonts w:ascii="Times New Roman" w:hAnsi="Times New Roman" w:cs="Times New Roman"/>
                <w:sz w:val="24"/>
                <w:szCs w:val="24"/>
                <w:lang w:val="kk-KZ"/>
              </w:rPr>
            </w:pPr>
          </w:p>
        </w:tc>
        <w:tc>
          <w:tcPr>
            <w:tcW w:w="3504" w:type="dxa"/>
          </w:tcPr>
          <w:p w:rsidR="00A332D5" w:rsidRDefault="00A332D5" w:rsidP="00E628DE">
            <w:pPr>
              <w:jc w:val="both"/>
              <w:rPr>
                <w:rFonts w:ascii="Times New Roman" w:hAnsi="Times New Roman" w:cs="Times New Roman"/>
                <w:color w:val="000000"/>
                <w:sz w:val="24"/>
                <w:szCs w:val="24"/>
                <w:lang w:val="kk-KZ"/>
              </w:rPr>
            </w:pPr>
            <w:r w:rsidRPr="00E36699">
              <w:rPr>
                <w:rFonts w:ascii="Times New Roman" w:hAnsi="Times New Roman" w:cs="Times New Roman"/>
                <w:color w:val="000000"/>
                <w:sz w:val="24"/>
                <w:szCs w:val="24"/>
                <w:lang w:val="kk-KZ"/>
              </w:rPr>
              <w:t>Осы баптың 2 және 3 - тармақтары бойынша Жоғары Кеңестің 2015 жылғы 8 мамырдағы № 12 шешімімен ЕАЭО-ның ортақ электр энергетикалық нарығын қалыптастыру тұжырымдамасы, 2016 жылғы 26 желтоқсандағы № 20 шешімімен-ЕАЭО-ның ортақ электр энергетикалық нарығын қалыптастыру бағдарламасы бекітілді.</w:t>
            </w:r>
          </w:p>
          <w:p w:rsidR="00A332D5" w:rsidRPr="00DE42A6" w:rsidRDefault="00A332D5" w:rsidP="00E628DE">
            <w:pPr>
              <w:jc w:val="both"/>
              <w:rPr>
                <w:rFonts w:ascii="Times New Roman" w:hAnsi="Times New Roman" w:cs="Times New Roman"/>
                <w:sz w:val="24"/>
                <w:szCs w:val="24"/>
                <w:lang w:val="kk-KZ"/>
              </w:rPr>
            </w:pPr>
            <w:r w:rsidRPr="00DE42A6">
              <w:rPr>
                <w:rFonts w:ascii="Times New Roman" w:hAnsi="Times New Roman" w:cs="Times New Roman"/>
                <w:color w:val="000000"/>
                <w:sz w:val="24"/>
                <w:szCs w:val="24"/>
                <w:lang w:val="kk-KZ"/>
              </w:rPr>
              <w:t>Жоғары Кеңес 2014 жылғы 29 мамырдағы Еуразиялық экономикалық одақ туралы шартқа өзгерістер енгізу туралы хаттама нысанында Одақтың ортақ электр энергетикалық нарығын қалыптастыру туралы халықаралық шартқа қол қойды (ортақ нарықты қалыптастыру бөлігінде).Еуразиялық экономикалық одақтың электр энергетикалық нарығының)</w:t>
            </w:r>
          </w:p>
        </w:tc>
      </w:tr>
      <w:tr w:rsidR="00A332D5" w:rsidTr="00E628DE">
        <w:tc>
          <w:tcPr>
            <w:tcW w:w="546" w:type="dxa"/>
          </w:tcPr>
          <w:p w:rsidR="00A332D5" w:rsidRPr="00B5165C" w:rsidRDefault="00A332D5" w:rsidP="00E628DE">
            <w:pPr>
              <w:rPr>
                <w:rFonts w:ascii="Times New Roman" w:hAnsi="Times New Roman" w:cs="Times New Roman"/>
                <w:sz w:val="24"/>
                <w:szCs w:val="24"/>
              </w:rPr>
            </w:pPr>
            <w:r w:rsidRPr="00B5165C">
              <w:rPr>
                <w:rFonts w:ascii="Times New Roman" w:hAnsi="Times New Roman" w:cs="Times New Roman"/>
                <w:sz w:val="24"/>
                <w:szCs w:val="24"/>
              </w:rPr>
              <w:lastRenderedPageBreak/>
              <w:t>2</w:t>
            </w:r>
          </w:p>
        </w:tc>
        <w:tc>
          <w:tcPr>
            <w:tcW w:w="1988" w:type="dxa"/>
          </w:tcPr>
          <w:p w:rsidR="00A332D5" w:rsidRDefault="00A332D5" w:rsidP="00E628DE">
            <w:pPr>
              <w:pStyle w:val="a5"/>
              <w:spacing w:before="0" w:beforeAutospacing="0" w:after="0" w:afterAutospacing="0"/>
              <w:jc w:val="both"/>
            </w:pPr>
            <w:r w:rsidRPr="00D06361">
              <w:t>82-бап</w:t>
            </w:r>
          </w:p>
          <w:p w:rsidR="00A332D5" w:rsidRDefault="00A332D5" w:rsidP="00E628DE">
            <w:pPr>
              <w:pStyle w:val="a5"/>
              <w:spacing w:before="0" w:beforeAutospacing="0" w:after="0" w:afterAutospacing="0"/>
              <w:jc w:val="both"/>
            </w:pPr>
          </w:p>
        </w:tc>
        <w:tc>
          <w:tcPr>
            <w:tcW w:w="4394" w:type="dxa"/>
          </w:tcPr>
          <w:p w:rsidR="00A332D5" w:rsidRDefault="00A332D5" w:rsidP="00E628DE">
            <w:pPr>
              <w:pStyle w:val="a5"/>
              <w:spacing w:before="0" w:beforeAutospacing="0" w:after="0" w:afterAutospacing="0"/>
              <w:jc w:val="both"/>
            </w:pPr>
            <w:r w:rsidRPr="00D06361">
              <w:t>82-бап Электр энергетикасы саласындағы табиғи монополиялар субъектілерінің көрсететін қызметтеріне қол жеткізуді қамтамасыз ету</w:t>
            </w:r>
          </w:p>
          <w:p w:rsidR="00A332D5" w:rsidRDefault="00A332D5" w:rsidP="00E628DE">
            <w:pPr>
              <w:pStyle w:val="a5"/>
              <w:spacing w:before="0" w:beforeAutospacing="0" w:after="0" w:afterAutospacing="0"/>
              <w:jc w:val="both"/>
            </w:pPr>
            <w:r>
              <w:t>…</w:t>
            </w:r>
          </w:p>
          <w:p w:rsidR="00A332D5" w:rsidRPr="00D06361"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r w:rsidRPr="00D06361">
              <w:t>1. Мүше мемлекеттер электр энергетикасы саласындағы табиғи монополиялар субъектілерінің көрсетілетін қызметтерін осы Шартқа</w:t>
            </w:r>
            <w:r>
              <w:t xml:space="preserve"> </w:t>
            </w:r>
            <w:hyperlink r:id="rId9" w:anchor="z2126" w:history="1">
              <w:r w:rsidRPr="00D06361">
                <w:t>№ 21 қосымшаға</w:t>
              </w:r>
            </w:hyperlink>
            <w:r w:rsidRPr="00D06361">
              <w:t> сай бірыңғай қағидаттар мен қағидаларға сәйкес мүше мемлекеттердің электр энергиясына (қуатына) деген ішкі қажеттіліктерін қамтамасыз ету үшін басым пайдаланған жағдайда, осы қызметтер көрсетуге кедергісіз қол жеткізуді қолда бар техникалық мүмкіндіктер шегінде қамтамасыз етеді.</w:t>
            </w:r>
          </w:p>
          <w:p w:rsidR="00A332D5" w:rsidRDefault="00A332D5" w:rsidP="00E628DE">
            <w:pPr>
              <w:pStyle w:val="a5"/>
              <w:spacing w:before="0" w:beforeAutospacing="0" w:after="0" w:afterAutospacing="0"/>
              <w:jc w:val="both"/>
            </w:pPr>
            <w:r>
              <w:t>…</w:t>
            </w: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r w:rsidRPr="00D06361">
              <w:t>2. Осы Шартқа</w:t>
            </w:r>
            <w:r>
              <w:t xml:space="preserve"> </w:t>
            </w:r>
            <w:hyperlink r:id="rId10" w:anchor="z2126" w:history="1">
              <w:r w:rsidRPr="00D06361">
                <w:t>№ 21 қосымшада</w:t>
              </w:r>
            </w:hyperlink>
            <w:r w:rsidRPr="00D06361">
              <w:t xml:space="preserve"> баяндалған баға белгілеуді және тариф саясатын қоса алғанда, электр энергетикасы саласындағы табиғи монополиялар субъектілерінің көрсетілетін қызметтеріне қол жеткізу қағидаттары мен қағидалары, Беларусь Республикасына, Қазақстан </w:t>
            </w:r>
            <w:r w:rsidRPr="00D06361">
              <w:lastRenderedPageBreak/>
              <w:t>Республикасына және Ресей Федерациясына қатысты қолданылады. Одаққа жаңа мүшелер қосылған жағдайда көрсетілген қосымшаға тиісті өзгерістер енгізіледі.</w:t>
            </w:r>
            <w:r>
              <w:t xml:space="preserve"> </w:t>
            </w:r>
          </w:p>
        </w:tc>
        <w:tc>
          <w:tcPr>
            <w:tcW w:w="4354" w:type="dxa"/>
          </w:tcPr>
          <w:p w:rsidR="00A332D5" w:rsidRDefault="00A332D5" w:rsidP="00E628DE">
            <w:pPr>
              <w:pStyle w:val="a5"/>
              <w:spacing w:before="0" w:beforeAutospacing="0" w:after="0" w:afterAutospacing="0"/>
              <w:jc w:val="both"/>
            </w:pPr>
            <w:r w:rsidRPr="00D06361">
              <w:lastRenderedPageBreak/>
              <w:t>82-бап Электр энергетикасы саласындағы табиғи монополиялар субъектілерінің көрсететін қызметтеріне қол жеткізуді қамтамасыз ету</w:t>
            </w:r>
          </w:p>
          <w:p w:rsidR="00A332D5" w:rsidRPr="00D06361" w:rsidRDefault="00A332D5" w:rsidP="00E628DE">
            <w:pPr>
              <w:pStyle w:val="a5"/>
              <w:spacing w:before="0" w:beforeAutospacing="0" w:after="0" w:afterAutospacing="0"/>
              <w:jc w:val="both"/>
            </w:pPr>
            <w:r>
              <w:t>…</w:t>
            </w:r>
          </w:p>
          <w:p w:rsidR="00A332D5" w:rsidRDefault="00A332D5" w:rsidP="00E628DE">
            <w:pPr>
              <w:pStyle w:val="a5"/>
              <w:spacing w:before="0" w:beforeAutospacing="0" w:after="0" w:afterAutospacing="0"/>
              <w:jc w:val="both"/>
            </w:pPr>
            <w:r w:rsidRPr="00D06361">
              <w:t xml:space="preserve">1. Мүше мемлекеттер электр энергетикасы саласындағы табиғи монополиялар субъектілерінің көрсетілетін қызметтерін </w:t>
            </w:r>
            <w:r w:rsidRPr="00D06361">
              <w:rPr>
                <w:strike/>
              </w:rPr>
              <w:t xml:space="preserve">осы Шартқа </w:t>
            </w:r>
            <w:hyperlink r:id="rId11" w:anchor="z2126" w:history="1">
              <w:r w:rsidRPr="00D06361">
                <w:rPr>
                  <w:strike/>
                </w:rPr>
                <w:t>№ 21 қосымшаға</w:t>
              </w:r>
            </w:hyperlink>
            <w:r w:rsidRPr="00D06361">
              <w:rPr>
                <w:strike/>
              </w:rPr>
              <w:t> сай бірыңғай қағидаттар мен қағидаларға</w:t>
            </w:r>
            <w:r w:rsidRPr="00D06361">
              <w:t xml:space="preserve"> </w:t>
            </w:r>
            <w:r w:rsidRPr="00D06361">
              <w:rPr>
                <w:rFonts w:eastAsia="Calibri"/>
                <w:b/>
                <w:shd w:val="clear" w:color="auto" w:fill="FFFFFF"/>
                <w:lang w:val="kk-KZ" w:eastAsia="en-US"/>
              </w:rPr>
              <w:t>осы Шартқа № 21 қосымшаға және көрсетілген қосымшаның 5-тармағында көзделген Одақ органының актісіне</w:t>
            </w:r>
            <w:r w:rsidRPr="00D06361">
              <w:t xml:space="preserve"> сәйкес мүше мемлекеттердің электр энергиясына (қуатына) деген ішкі қажеттіліктерін қамтамасыз ету үшін басым пайдаланған жағдайда, осы қызметтер көрсетуге кедергісіз қол жеткізуді қолда бар техникалық мүмкіндіктер шегінде қамтамасыз етеді.</w:t>
            </w:r>
          </w:p>
          <w:p w:rsidR="00A332D5" w:rsidRDefault="00A332D5" w:rsidP="00E628DE">
            <w:pPr>
              <w:pStyle w:val="a5"/>
              <w:spacing w:before="0" w:beforeAutospacing="0" w:after="0" w:afterAutospacing="0"/>
              <w:jc w:val="both"/>
            </w:pPr>
            <w:r>
              <w:t>…</w:t>
            </w:r>
          </w:p>
          <w:p w:rsidR="00A332D5" w:rsidRDefault="00A332D5" w:rsidP="00E628DE">
            <w:pPr>
              <w:pStyle w:val="a5"/>
              <w:spacing w:before="0" w:beforeAutospacing="0" w:after="0" w:afterAutospacing="0"/>
              <w:jc w:val="both"/>
            </w:pPr>
            <w:r w:rsidRPr="00D06361">
              <w:rPr>
                <w:b/>
              </w:rPr>
              <w:t>алынып тасталсын</w:t>
            </w: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tc>
        <w:tc>
          <w:tcPr>
            <w:tcW w:w="3504" w:type="dxa"/>
          </w:tcPr>
          <w:p w:rsidR="00A332D5" w:rsidRDefault="00A332D5" w:rsidP="00E628DE">
            <w:pPr>
              <w:pStyle w:val="a5"/>
              <w:spacing w:before="0" w:beforeAutospacing="0" w:after="0" w:afterAutospacing="0"/>
              <w:jc w:val="both"/>
            </w:pPr>
            <w:r w:rsidRPr="00D06361">
              <w:t>Редакциялық өңдеу</w:t>
            </w: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r w:rsidRPr="00D06361">
              <w:t xml:space="preserve">Еуразиялық экономикалық одақтың ортақ электр энергетикалық нарығы туралы хаттаманың № 21 қосымшасының жаңа редакциясында жазылған баға белгілеу және тарифтік саясат негіздерін қоса алғанда, электр энергетикасы саласындағы </w:t>
            </w:r>
            <w:r w:rsidRPr="00D06361">
              <w:lastRenderedPageBreak/>
              <w:t>табиғи монополиялар субъектілерінің қызметтеріне қол жеткізу қағидаттары мен қағидалары</w:t>
            </w:r>
          </w:p>
        </w:tc>
      </w:tr>
      <w:tr w:rsidR="00A332D5" w:rsidRPr="00552870" w:rsidTr="00E628DE">
        <w:tc>
          <w:tcPr>
            <w:tcW w:w="546" w:type="dxa"/>
          </w:tcPr>
          <w:p w:rsidR="00A332D5" w:rsidRDefault="00A332D5" w:rsidP="00E628DE">
            <w:pPr>
              <w:pStyle w:val="a5"/>
              <w:spacing w:before="0" w:beforeAutospacing="0" w:after="0" w:afterAutospacing="0"/>
              <w:jc w:val="both"/>
            </w:pPr>
            <w:r>
              <w:lastRenderedPageBreak/>
              <w:t>3</w:t>
            </w:r>
          </w:p>
        </w:tc>
        <w:tc>
          <w:tcPr>
            <w:tcW w:w="1988" w:type="dxa"/>
          </w:tcPr>
          <w:p w:rsidR="00A332D5" w:rsidRDefault="00A332D5" w:rsidP="00E628DE">
            <w:pPr>
              <w:pStyle w:val="a5"/>
              <w:spacing w:before="0" w:beforeAutospacing="0" w:after="0" w:afterAutospacing="0"/>
              <w:jc w:val="both"/>
            </w:pPr>
            <w:r>
              <w:t>104</w:t>
            </w:r>
            <w:r w:rsidRPr="00D06361">
              <w:t>-бап</w:t>
            </w:r>
          </w:p>
          <w:p w:rsidR="00A332D5" w:rsidRDefault="00A332D5" w:rsidP="00E628DE">
            <w:pPr>
              <w:pStyle w:val="a5"/>
              <w:spacing w:before="0" w:beforeAutospacing="0" w:after="0" w:afterAutospacing="0"/>
              <w:jc w:val="both"/>
            </w:pPr>
          </w:p>
        </w:tc>
        <w:tc>
          <w:tcPr>
            <w:tcW w:w="4394" w:type="dxa"/>
          </w:tcPr>
          <w:p w:rsidR="00A332D5"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t>104-бап XX бөліміне қатысты өтпелі ережелер</w:t>
            </w:r>
          </w:p>
          <w:p w:rsidR="00A332D5" w:rsidRPr="00F04369" w:rsidRDefault="00A332D5" w:rsidP="00E628DE">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332D5"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t>2. Одақтың ортақ электр энергетикалық нарығын қалыптастыру мақсатында Жоғары кеңес 2015 жылғы 1 шілдеге дейін тұжырымдаманы, ал іс-шаралардың орындалу мерзімін 2018 жылғы 1 шілдеге дейін деп көздей отырып, Одақтың ортақ электр энергетикалық нарығын қалыптастыру бағдарламасын 2016 жылғы 1 шілдеге дейін бекітеді.</w:t>
            </w:r>
          </w:p>
          <w:p w:rsidR="00A332D5" w:rsidRPr="00F04369" w:rsidRDefault="00A332D5" w:rsidP="00E628DE">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332D5"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t xml:space="preserve">3. Одақтың ортақ электр энергетикалық нарығын қалыптастыру бағдарламасының іс-шараларын орындауды аяқтағаннан кейін мүше мемлекеттер Одақ шеңберінде Одақтың ортақ электр энергетикалық нарығын қалыптастыру туралы, оның ішінде электр энергетикасы саласындағы табиғи монополиялар субъектілерінің көрсетілетін қызметтеріне қол жеткізудің бірыңғай қағидаларын қамтитын халықаралық шарт жасасады және оның 2019 жылғы 1 шілдеден </w:t>
            </w:r>
            <w:r w:rsidRPr="00F04369">
              <w:rPr>
                <w:rFonts w:ascii="Times New Roman" w:hAnsi="Times New Roman" w:cs="Times New Roman"/>
                <w:color w:val="000000"/>
                <w:sz w:val="24"/>
                <w:szCs w:val="24"/>
              </w:rPr>
              <w:lastRenderedPageBreak/>
              <w:t>кешіктірілмей күшіне енуін қамтамасыз етеді.</w:t>
            </w:r>
          </w:p>
          <w:p w:rsidR="00A332D5" w:rsidRPr="00F04369" w:rsidRDefault="00A332D5" w:rsidP="00E628DE">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332D5" w:rsidRPr="00F04369"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t>8. Баға белгілеу және тарифтік саясат негіздерін қоса алғанда, электр энергетикасы саласында табиғи монополиялар субъектілерінің көрсетілетін қызметтеріне қол жеткізуді қамтамасыз ету туралы хаттама (осы Шартқа</w:t>
            </w:r>
            <w:r>
              <w:rPr>
                <w:rFonts w:ascii="Times New Roman" w:hAnsi="Times New Roman" w:cs="Times New Roman"/>
                <w:color w:val="000000"/>
                <w:sz w:val="24"/>
                <w:szCs w:val="24"/>
              </w:rPr>
              <w:t xml:space="preserve"> </w:t>
            </w:r>
            <w:hyperlink r:id="rId12" w:anchor="z2126" w:history="1">
              <w:r w:rsidRPr="00F04369">
                <w:rPr>
                  <w:rFonts w:ascii="Times New Roman" w:hAnsi="Times New Roman" w:cs="Times New Roman"/>
                  <w:color w:val="000000"/>
                  <w:sz w:val="24"/>
                  <w:szCs w:val="24"/>
                </w:rPr>
                <w:t>№ 21 қосымша</w:t>
              </w:r>
            </w:hyperlink>
            <w:r w:rsidRPr="00F04369">
              <w:rPr>
                <w:rFonts w:ascii="Times New Roman" w:hAnsi="Times New Roman" w:cs="Times New Roman"/>
                <w:color w:val="000000"/>
                <w:sz w:val="24"/>
                <w:szCs w:val="24"/>
              </w:rPr>
              <w:t>) осы баптың</w:t>
            </w:r>
            <w:r>
              <w:rPr>
                <w:rFonts w:ascii="Times New Roman" w:hAnsi="Times New Roman" w:cs="Times New Roman"/>
                <w:color w:val="000000"/>
                <w:sz w:val="24"/>
                <w:szCs w:val="24"/>
              </w:rPr>
              <w:t xml:space="preserve"> </w:t>
            </w:r>
            <w:hyperlink r:id="rId13" w:anchor="z537" w:history="1">
              <w:r w:rsidRPr="00F04369">
                <w:rPr>
                  <w:rFonts w:ascii="Times New Roman" w:hAnsi="Times New Roman" w:cs="Times New Roman"/>
                  <w:color w:val="000000"/>
                  <w:sz w:val="24"/>
                  <w:szCs w:val="24"/>
                </w:rPr>
                <w:t>3-тармағында</w:t>
              </w:r>
            </w:hyperlink>
            <w:r>
              <w:rPr>
                <w:rFonts w:ascii="Times New Roman" w:hAnsi="Times New Roman" w:cs="Times New Roman"/>
                <w:color w:val="000000"/>
                <w:sz w:val="24"/>
                <w:szCs w:val="24"/>
              </w:rPr>
              <w:t xml:space="preserve"> </w:t>
            </w:r>
            <w:r w:rsidRPr="00F04369">
              <w:rPr>
                <w:rFonts w:ascii="Times New Roman" w:hAnsi="Times New Roman" w:cs="Times New Roman"/>
                <w:color w:val="000000"/>
                <w:sz w:val="24"/>
                <w:szCs w:val="24"/>
              </w:rPr>
              <w:t>көзделген халықаралық шарт күшіне енгенге дейін қолданыста болады.</w:t>
            </w:r>
          </w:p>
        </w:tc>
        <w:tc>
          <w:tcPr>
            <w:tcW w:w="4354" w:type="dxa"/>
          </w:tcPr>
          <w:p w:rsidR="00A332D5" w:rsidRPr="00F04369"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lastRenderedPageBreak/>
              <w:t>104-бап XX бөліміне қатысты өтпелі ережелер</w:t>
            </w:r>
          </w:p>
          <w:p w:rsidR="00A332D5" w:rsidRDefault="00A332D5" w:rsidP="00E628DE">
            <w:pPr>
              <w:pStyle w:val="a5"/>
              <w:spacing w:before="0" w:beforeAutospacing="0" w:after="0" w:afterAutospacing="0"/>
              <w:jc w:val="both"/>
            </w:pPr>
            <w:r>
              <w:t>…</w:t>
            </w:r>
          </w:p>
          <w:p w:rsidR="00A332D5" w:rsidRDefault="00A332D5" w:rsidP="00E628DE">
            <w:pPr>
              <w:pStyle w:val="a5"/>
              <w:spacing w:before="0" w:beforeAutospacing="0" w:after="0" w:afterAutospacing="0"/>
              <w:jc w:val="both"/>
              <w:rPr>
                <w:b/>
              </w:rPr>
            </w:pPr>
            <w:r w:rsidRPr="00D06361">
              <w:rPr>
                <w:b/>
              </w:rPr>
              <w:t>алынып тасталсын</w:t>
            </w:r>
          </w:p>
          <w:p w:rsidR="00A332D5" w:rsidRPr="00F04369" w:rsidRDefault="00A332D5" w:rsidP="00E628DE">
            <w:pPr>
              <w:pStyle w:val="a5"/>
              <w:spacing w:before="0" w:beforeAutospacing="0" w:after="0" w:afterAutospacing="0"/>
              <w:jc w:val="both"/>
            </w:pPr>
            <w:r w:rsidRPr="00F04369">
              <w:t>…</w:t>
            </w:r>
          </w:p>
          <w:p w:rsidR="00A332D5" w:rsidRPr="00F04369" w:rsidRDefault="00A332D5" w:rsidP="00E628DE">
            <w:pPr>
              <w:pStyle w:val="a5"/>
              <w:spacing w:before="0" w:beforeAutospacing="0" w:after="0" w:afterAutospacing="0"/>
              <w:jc w:val="both"/>
            </w:pPr>
          </w:p>
          <w:p w:rsidR="00A332D5" w:rsidRPr="00F04369"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r>
              <w:t>…</w:t>
            </w:r>
          </w:p>
          <w:p w:rsidR="00A332D5" w:rsidRDefault="00A332D5" w:rsidP="00E628DE">
            <w:pPr>
              <w:pStyle w:val="a5"/>
              <w:spacing w:before="0" w:beforeAutospacing="0" w:after="0" w:afterAutospacing="0"/>
              <w:jc w:val="both"/>
              <w:rPr>
                <w:b/>
              </w:rPr>
            </w:pPr>
            <w:r w:rsidRPr="00D06361">
              <w:rPr>
                <w:b/>
              </w:rPr>
              <w:t>алынып тасталсын</w:t>
            </w:r>
          </w:p>
          <w:p w:rsidR="00A332D5" w:rsidRDefault="00A332D5" w:rsidP="00E628DE">
            <w:pPr>
              <w:pStyle w:val="a5"/>
              <w:spacing w:before="0" w:beforeAutospacing="0" w:after="0" w:afterAutospacing="0"/>
              <w:jc w:val="both"/>
            </w:pPr>
            <w:r>
              <w:t>…</w:t>
            </w: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Default="00A332D5" w:rsidP="00E628DE">
            <w:pPr>
              <w:pStyle w:val="a5"/>
              <w:spacing w:before="0" w:beforeAutospacing="0" w:after="0" w:afterAutospacing="0"/>
              <w:jc w:val="both"/>
            </w:pPr>
          </w:p>
          <w:p w:rsidR="00A332D5" w:rsidRPr="00F04369"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t>8. Еуразиялық экономикалық одақтың ортақ электр энергетикалық нарығы туралы хаттаманың (осы Шартқа № 21 қосымша) 5 – 8-тармақтарына сәйкес қабылданған актілердің соңғысы күшіне енген күннен бастап:</w:t>
            </w:r>
          </w:p>
          <w:p w:rsidR="00A332D5" w:rsidRPr="00F04369"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t>көрсетілген Хаттаманың 43 – 49-тармақтары және оған қосымша күшін жояды;</w:t>
            </w:r>
          </w:p>
          <w:p w:rsidR="00A332D5" w:rsidRPr="00F04369" w:rsidRDefault="00A332D5" w:rsidP="00E628DE">
            <w:pPr>
              <w:jc w:val="both"/>
              <w:rPr>
                <w:rFonts w:ascii="Times New Roman" w:eastAsia="Times New Roman" w:hAnsi="Times New Roman" w:cs="Times New Roman"/>
                <w:b/>
                <w:sz w:val="24"/>
                <w:szCs w:val="24"/>
                <w:lang w:val="kk-KZ"/>
              </w:rPr>
            </w:pPr>
            <w:r w:rsidRPr="00F04369">
              <w:rPr>
                <w:rFonts w:ascii="Times New Roman" w:hAnsi="Times New Roman" w:cs="Times New Roman"/>
                <w:color w:val="000000"/>
                <w:sz w:val="24"/>
                <w:szCs w:val="24"/>
              </w:rPr>
              <w:t>көрсетілген Хаттаманың 2-тармағы, 5-тармағының бірінші және екінші абзацтары, 10 – 38-тармақтары, 39-тармағының үшінші және төртінші абзацтары, 40-тармағы күшіне енеді.</w:t>
            </w:r>
          </w:p>
        </w:tc>
        <w:tc>
          <w:tcPr>
            <w:tcW w:w="3504" w:type="dxa"/>
          </w:tcPr>
          <w:p w:rsidR="00A332D5" w:rsidRDefault="00A332D5" w:rsidP="00E628DE">
            <w:pPr>
              <w:jc w:val="both"/>
              <w:rPr>
                <w:rFonts w:ascii="Times New Roman" w:hAnsi="Times New Roman" w:cs="Times New Roman"/>
                <w:color w:val="000000"/>
                <w:sz w:val="24"/>
                <w:szCs w:val="24"/>
                <w:lang w:val="kk-KZ"/>
              </w:rPr>
            </w:pPr>
          </w:p>
          <w:p w:rsidR="00A332D5" w:rsidRDefault="00A332D5" w:rsidP="00E628DE">
            <w:pPr>
              <w:jc w:val="both"/>
              <w:rPr>
                <w:rFonts w:ascii="Times New Roman" w:hAnsi="Times New Roman" w:cs="Times New Roman"/>
                <w:color w:val="000000"/>
                <w:sz w:val="24"/>
                <w:szCs w:val="24"/>
                <w:lang w:val="kk-KZ"/>
              </w:rPr>
            </w:pPr>
          </w:p>
          <w:p w:rsidR="00A332D5"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r w:rsidRPr="00E604F7">
              <w:rPr>
                <w:rFonts w:ascii="Times New Roman" w:hAnsi="Times New Roman" w:cs="Times New Roman"/>
                <w:color w:val="000000"/>
                <w:sz w:val="24"/>
                <w:szCs w:val="24"/>
                <w:lang w:val="kk-KZ"/>
              </w:rPr>
              <w:t>Жоғары Кеңес 2014 жылғы 29 мамырдағы Еуразиялық экономикалық одақ туралы шартқа өзгерістер енгізу туралы хаттама нысанында Одақтың ортақ электр энергетикалық нарығын қалыптастыру туралы халықаралық шартқа қол қойды (ортақ нарықты қалыптастыру бөлігінде).Еуразиялық экономикалық одақтың электр энергетикалық нарығының)</w:t>
            </w: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E604F7" w:rsidRDefault="00A332D5" w:rsidP="00E628DE">
            <w:pPr>
              <w:jc w:val="both"/>
              <w:rPr>
                <w:rFonts w:ascii="Times New Roman" w:hAnsi="Times New Roman" w:cs="Times New Roman"/>
                <w:color w:val="000000"/>
                <w:sz w:val="24"/>
                <w:szCs w:val="24"/>
                <w:lang w:val="kk-KZ"/>
              </w:rPr>
            </w:pPr>
          </w:p>
          <w:p w:rsidR="00A332D5" w:rsidRPr="00075F68" w:rsidRDefault="00A332D5" w:rsidP="00E628DE">
            <w:pPr>
              <w:jc w:val="both"/>
              <w:rPr>
                <w:rFonts w:ascii="Times New Roman" w:eastAsia="Times New Roman" w:hAnsi="Times New Roman" w:cs="Times New Roman"/>
                <w:sz w:val="24"/>
                <w:szCs w:val="24"/>
                <w:lang w:val="kk-KZ"/>
              </w:rPr>
            </w:pPr>
            <w:r w:rsidRPr="00075F68">
              <w:rPr>
                <w:rFonts w:ascii="Times New Roman" w:eastAsia="Times New Roman" w:hAnsi="Times New Roman" w:cs="Times New Roman"/>
                <w:sz w:val="24"/>
                <w:szCs w:val="24"/>
                <w:lang w:val="kk-KZ"/>
              </w:rPr>
              <w:t>104-бап өтпелі ережелерді көздейді.</w:t>
            </w:r>
          </w:p>
          <w:p w:rsidR="00A332D5" w:rsidRDefault="00A332D5" w:rsidP="00E628DE">
            <w:pPr>
              <w:jc w:val="both"/>
              <w:rPr>
                <w:rFonts w:ascii="Times New Roman" w:eastAsia="Times New Roman" w:hAnsi="Times New Roman" w:cs="Times New Roman"/>
                <w:sz w:val="24"/>
                <w:szCs w:val="24"/>
                <w:lang w:val="kk-KZ"/>
              </w:rPr>
            </w:pPr>
            <w:r w:rsidRPr="00075F68">
              <w:rPr>
                <w:rFonts w:ascii="Times New Roman" w:eastAsia="Times New Roman" w:hAnsi="Times New Roman" w:cs="Times New Roman"/>
                <w:sz w:val="24"/>
                <w:szCs w:val="24"/>
                <w:lang w:val="kk-KZ"/>
              </w:rPr>
              <w:t>2014 жылғы 29 мамырдағы Еуразиялық экономикалық одақ туралы шартқа өзгерістер енгізу туралы хаттама нысанында Одақтың ортақ электр энергетикалық нарығын қалыптастыру туралы шарттың 42-тармағына сәйкес (ортақ нарықты қалыптастыру бөлігінде).2019 жылғы 29 мамырда қол қойылған Еуразиялық экономикалық одақтың электр энергетикалық нарығының Жоғары Кеңес, 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ол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енгізу мерзімдерін белгілейді.</w:t>
            </w:r>
          </w:p>
          <w:p w:rsidR="00A332D5" w:rsidRPr="00075F68" w:rsidRDefault="00A332D5" w:rsidP="00E628DE">
            <w:pPr>
              <w:jc w:val="both"/>
              <w:rPr>
                <w:lang w:val="kk-KZ"/>
              </w:rPr>
            </w:pPr>
            <w:r w:rsidRPr="00075F68">
              <w:rPr>
                <w:rFonts w:ascii="Times New Roman" w:eastAsia="Times New Roman" w:hAnsi="Times New Roman" w:cs="Times New Roman"/>
                <w:sz w:val="24"/>
                <w:szCs w:val="24"/>
                <w:lang w:val="kk-KZ"/>
              </w:rPr>
              <w:lastRenderedPageBreak/>
              <w:t>Осыған байланысты бұл тармақ сәйкестікке келтіріледі.</w:t>
            </w:r>
          </w:p>
        </w:tc>
      </w:tr>
      <w:tr w:rsidR="00A332D5" w:rsidTr="00E628DE">
        <w:tc>
          <w:tcPr>
            <w:tcW w:w="546" w:type="dxa"/>
          </w:tcPr>
          <w:p w:rsidR="00A332D5" w:rsidRDefault="00A332D5" w:rsidP="00E628DE">
            <w:pPr>
              <w:pStyle w:val="a5"/>
              <w:spacing w:before="0" w:beforeAutospacing="0" w:after="0" w:afterAutospacing="0"/>
              <w:jc w:val="both"/>
            </w:pPr>
            <w:r>
              <w:lastRenderedPageBreak/>
              <w:t>4</w:t>
            </w:r>
          </w:p>
        </w:tc>
        <w:tc>
          <w:tcPr>
            <w:tcW w:w="1988" w:type="dxa"/>
          </w:tcPr>
          <w:p w:rsidR="00A332D5" w:rsidRDefault="00A332D5" w:rsidP="00E628DE">
            <w:pPr>
              <w:pStyle w:val="a5"/>
              <w:spacing w:before="0" w:beforeAutospacing="0" w:after="0" w:afterAutospacing="0"/>
              <w:jc w:val="both"/>
            </w:pPr>
            <w:r w:rsidRPr="00F04369">
              <w:t>Еуразиялық экономикалық одақ туралы шартқа № 21 қосымша қосымшасының атауы</w:t>
            </w:r>
          </w:p>
        </w:tc>
        <w:tc>
          <w:tcPr>
            <w:tcW w:w="4394" w:type="dxa"/>
          </w:tcPr>
          <w:p w:rsidR="00A332D5" w:rsidRPr="00F04369" w:rsidRDefault="00A332D5" w:rsidP="00E628DE">
            <w:pPr>
              <w:jc w:val="both"/>
              <w:rPr>
                <w:rFonts w:ascii="Times New Roman" w:hAnsi="Times New Roman" w:cs="Times New Roman"/>
                <w:color w:val="000000"/>
                <w:sz w:val="24"/>
                <w:szCs w:val="24"/>
              </w:rPr>
            </w:pPr>
            <w:r w:rsidRPr="00F04369">
              <w:rPr>
                <w:rFonts w:ascii="Times New Roman" w:hAnsi="Times New Roman" w:cs="Times New Roman"/>
                <w:color w:val="000000"/>
                <w:sz w:val="24"/>
                <w:szCs w:val="24"/>
              </w:rPr>
              <w:t>Баға белгілеу мен тарифтік саясат негіздерін қоса алғанда,</w:t>
            </w:r>
            <w:r>
              <w:rPr>
                <w:rFonts w:ascii="Times New Roman" w:hAnsi="Times New Roman" w:cs="Times New Roman"/>
                <w:color w:val="000000"/>
                <w:sz w:val="24"/>
                <w:szCs w:val="24"/>
              </w:rPr>
              <w:t xml:space="preserve"> </w:t>
            </w:r>
            <w:r w:rsidRPr="00F04369">
              <w:rPr>
                <w:rFonts w:ascii="Times New Roman" w:hAnsi="Times New Roman" w:cs="Times New Roman"/>
                <w:color w:val="000000"/>
                <w:sz w:val="24"/>
                <w:szCs w:val="24"/>
              </w:rPr>
              <w:t>электр энергетикасы саласындағы табиғи монополиялар</w:t>
            </w:r>
            <w:r>
              <w:rPr>
                <w:rFonts w:ascii="Times New Roman" w:hAnsi="Times New Roman" w:cs="Times New Roman"/>
                <w:color w:val="000000"/>
                <w:sz w:val="24"/>
                <w:szCs w:val="24"/>
              </w:rPr>
              <w:t xml:space="preserve"> </w:t>
            </w:r>
            <w:r w:rsidRPr="00F04369">
              <w:rPr>
                <w:rFonts w:ascii="Times New Roman" w:hAnsi="Times New Roman" w:cs="Times New Roman"/>
                <w:color w:val="000000"/>
                <w:sz w:val="24"/>
                <w:szCs w:val="24"/>
              </w:rPr>
              <w:t>субъектілерінің көрсетілетін қызметтеріне қол жеткізуді</w:t>
            </w:r>
            <w:r>
              <w:rPr>
                <w:rFonts w:ascii="Times New Roman" w:hAnsi="Times New Roman" w:cs="Times New Roman"/>
                <w:color w:val="000000"/>
                <w:sz w:val="24"/>
                <w:szCs w:val="24"/>
              </w:rPr>
              <w:t xml:space="preserve"> </w:t>
            </w:r>
            <w:r w:rsidRPr="00F04369">
              <w:rPr>
                <w:rFonts w:ascii="Times New Roman" w:hAnsi="Times New Roman" w:cs="Times New Roman"/>
                <w:color w:val="000000"/>
                <w:sz w:val="24"/>
                <w:szCs w:val="24"/>
              </w:rPr>
              <w:t>қамтамасыз ету туралы</w:t>
            </w:r>
            <w:r>
              <w:rPr>
                <w:rFonts w:ascii="Times New Roman" w:hAnsi="Times New Roman" w:cs="Times New Roman"/>
                <w:color w:val="000000"/>
                <w:sz w:val="24"/>
                <w:szCs w:val="24"/>
              </w:rPr>
              <w:t xml:space="preserve"> </w:t>
            </w:r>
            <w:r w:rsidRPr="00F04369">
              <w:rPr>
                <w:rFonts w:ascii="Times New Roman" w:hAnsi="Times New Roman" w:cs="Times New Roman"/>
                <w:color w:val="000000"/>
                <w:sz w:val="24"/>
                <w:szCs w:val="24"/>
              </w:rPr>
              <w:t>ХАТТАМА</w:t>
            </w:r>
          </w:p>
          <w:p w:rsidR="00A332D5" w:rsidRDefault="00A332D5" w:rsidP="00E628DE">
            <w:pPr>
              <w:pStyle w:val="a5"/>
              <w:spacing w:before="0" w:beforeAutospacing="0" w:after="0" w:afterAutospacing="0"/>
              <w:jc w:val="both"/>
            </w:pPr>
          </w:p>
        </w:tc>
        <w:tc>
          <w:tcPr>
            <w:tcW w:w="4354" w:type="dxa"/>
          </w:tcPr>
          <w:p w:rsidR="00A332D5" w:rsidRPr="00F04369" w:rsidRDefault="00A332D5" w:rsidP="00E628DE">
            <w:pPr>
              <w:rPr>
                <w:b/>
              </w:rPr>
            </w:pPr>
            <w:r w:rsidRPr="00F04369">
              <w:rPr>
                <w:rFonts w:ascii="Times New Roman" w:hAnsi="Times New Roman" w:cs="Times New Roman"/>
                <w:b/>
                <w:color w:val="000000"/>
                <w:sz w:val="24"/>
                <w:szCs w:val="24"/>
              </w:rPr>
              <w:t>Еуразиялық экономикалық одақтың ортақ электр энергетикалық нарығы туралы хаттама</w:t>
            </w:r>
          </w:p>
        </w:tc>
        <w:tc>
          <w:tcPr>
            <w:tcW w:w="3504" w:type="dxa"/>
          </w:tcPr>
          <w:p w:rsidR="00A332D5" w:rsidRDefault="00A332D5" w:rsidP="00E628DE">
            <w:pPr>
              <w:jc w:val="both"/>
            </w:pPr>
            <w:r w:rsidRPr="00075F68">
              <w:rPr>
                <w:rFonts w:ascii="Times New Roman" w:hAnsi="Times New Roman" w:cs="Times New Roman"/>
                <w:color w:val="000000"/>
                <w:sz w:val="24"/>
                <w:szCs w:val="24"/>
              </w:rPr>
              <w:t>2019 жылғы 29 мамырда қол қойылған Одақтың ортақ электр энергетикалық нарығын қалыптастыру туралы халықаралық шарттың Жоғары Кеңесіне 2014 жылғы 29 мамырдағы Еуразиялық экономикалық одақ туралы шартқа өзгерістер енгізу туралы хаттама нысанында (Еуразиялық экономикалық одақтың ортақ электр энергетикалық нарығын қалыптастыру бөлігінде) байланысты №21 қосымшаның атауы өзгерді)</w:t>
            </w:r>
          </w:p>
        </w:tc>
      </w:tr>
      <w:tr w:rsidR="00A332D5" w:rsidRPr="00A332D5" w:rsidTr="00E628DE">
        <w:tc>
          <w:tcPr>
            <w:tcW w:w="546" w:type="dxa"/>
          </w:tcPr>
          <w:p w:rsidR="00A332D5" w:rsidRDefault="00A332D5" w:rsidP="00E628DE">
            <w:pPr>
              <w:pStyle w:val="a5"/>
              <w:spacing w:before="0" w:beforeAutospacing="0" w:after="0" w:afterAutospacing="0"/>
              <w:jc w:val="both"/>
            </w:pPr>
            <w:r>
              <w:t>5</w:t>
            </w:r>
          </w:p>
        </w:tc>
        <w:tc>
          <w:tcPr>
            <w:tcW w:w="1988" w:type="dxa"/>
          </w:tcPr>
          <w:p w:rsidR="00A332D5" w:rsidRDefault="00A332D5" w:rsidP="00E628DE">
            <w:pPr>
              <w:pStyle w:val="a5"/>
              <w:spacing w:before="0" w:beforeAutospacing="0" w:after="0" w:afterAutospacing="0"/>
              <w:jc w:val="both"/>
            </w:pPr>
            <w:r w:rsidRPr="00F04369">
              <w:t>Еуразиялық экономикалық одақ туралы шартқа № 21 қосымшаның 1-12 тармақтары</w:t>
            </w:r>
          </w:p>
        </w:tc>
        <w:tc>
          <w:tcPr>
            <w:tcW w:w="4394" w:type="dxa"/>
          </w:tcPr>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1. Осы Хаттама Еуразиялық экономикалық одақ туралы Шарттың (бұдан әрі - Шарт) </w:t>
            </w:r>
            <w:hyperlink r:id="rId14" w:anchor="z81" w:history="1">
              <w:r w:rsidRPr="001A51CB">
                <w:rPr>
                  <w:rStyle w:val="a4"/>
                  <w:color w:val="073A5E"/>
                  <w:spacing w:val="2"/>
                </w:rPr>
                <w:t>81</w:t>
              </w:r>
            </w:hyperlink>
            <w:r w:rsidRPr="001A51CB">
              <w:rPr>
                <w:color w:val="000000"/>
                <w:spacing w:val="2"/>
              </w:rPr>
              <w:t> және </w:t>
            </w:r>
            <w:hyperlink r:id="rId15" w:anchor="z82" w:history="1">
              <w:r w:rsidRPr="001A51CB">
                <w:rPr>
                  <w:rStyle w:val="a4"/>
                  <w:color w:val="073A5E"/>
                  <w:spacing w:val="2"/>
                </w:rPr>
                <w:t>82-баптарына</w:t>
              </w:r>
            </w:hyperlink>
            <w:r w:rsidRPr="001A51CB">
              <w:rPr>
                <w:color w:val="000000"/>
                <w:spacing w:val="2"/>
              </w:rPr>
              <w:t> сәйкес электр энергетикасы саласындағы табиғи монополиялар субъектілерінің көрсетілетін қызметтеріне қол жеткізуді қамтамасыз етудің бірыңғай қағидаттары мен қағидаларын айқындайды.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2. Осы Хаттамада пайдаланылатын ұғымдар мынаны білдіреді: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"электр энергиясына (қуатына) ішкі қажеттілік" - электр энергиясының (қуатының) тиісті мүше </w:t>
            </w:r>
            <w:r w:rsidRPr="001A51CB">
              <w:rPr>
                <w:color w:val="000000"/>
                <w:spacing w:val="2"/>
              </w:rPr>
              <w:lastRenderedPageBreak/>
              <w:t>мемлекеттердің аумағында тұтынуы үшін қажетті көлемдері;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энергетикасы саласындағы табиғи монополия субъектілерінің көрсетілетін қызметтеріне қол жеткізу" - мүше мемлекеттердің біреуінің ішкі нарық субъектісінің басқа мүше мемлекет аумағындағы электр энергетикасы саласындағы табиғи монополиялар субъектісінің көрсететін қызметтерін пайдалану мүмкіндігі;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энергиясымен (қуатымен) алмасу" - мүше мемлекеттердің шекарасында (шекараларында) орналасқан түрлі жеткізу нүктелері арқылы өзара байланыста және бір мезгілде тең көлемдегі электр энергиясын (қуатын) электр энергетикасы жүйесіне жеткізу және одан алу;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"электр энергиясын (қуатын) мемлекетаралық беру" - мүше мемлекеттердің уәкілетті ұйымдарының электр энергиясын (қуатын) ауысу және (немесе) олармен алмасу бойынша қызметтер көрсетуі. Мүше мемлекеттер заңнамасының ерекшеліктеріне қарай тиісті қарым-қатынастар беру (транзит) жөніндегі қызметтер көрсету шарттарымен немесе электр энергиясын (қуатын) сатып алу-сату шарттарын қоса </w:t>
            </w:r>
            <w:r w:rsidRPr="001A51CB">
              <w:rPr>
                <w:color w:val="000000"/>
                <w:spacing w:val="2"/>
              </w:rPr>
              <w:lastRenderedPageBreak/>
              <w:t>алғанда, өзге де азаматтық-құқықтық шарттармен ресімделеді;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ортақ электр энергетикалық нарығы" - электр энергиясын (қуатын) және ілеспе қызметтерді сатып алу-сатумен байланысты, ортақ қағидалар мен тиісті шарттар негізінде қолданылатын, мүше мемлекеттердің ішкі электр энергиясы нарықтары субъектілерінің арасындағы қарым-қатынастар жүйесі;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энергиясын (қуатын) өткізу" - бір мүше мемлекеттің аумағында өндірілген электр энергиясының қуат ағынын екінші бір мүше мемлекеттің шекарасында (шекараларында) орналасқан жеткізу нүктелері аралығындағы желілер арқылы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"ішкі электр энергиясы нарығының субъектісі" - мүше мемлекеттің заңнамасына сәйкес сол мүше мемлекеттің электр энергиясы (қуаты) нарығының субъектісі болып табылатын, электр энергетикасы саласындағы қызметті, оның ішінде электр энергиясын (қуатын) өндіруді, электр энергиясын (қуатын) сатып алуды және сатуды, электр энергиясын таратуды, тұтынушыларды энергиямен жабдықтауды, электр энергиясын (қуатын) беру жөнінде қызметтер көрсетуді, электр энергетика </w:t>
            </w:r>
            <w:r w:rsidRPr="001A51CB">
              <w:rPr>
                <w:color w:val="000000"/>
                <w:spacing w:val="2"/>
              </w:rPr>
              <w:lastRenderedPageBreak/>
              <w:t>саласындағы жедел-диспетчерлік басқаруды, электр энергиясын (қуатын) сатуды, электр энергиясын сатып алуды-сатуды ұйымдастыруды жүзеге асыратын тұлға;</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энергетикасы саласындағы табиғи монополиялар субъектілерінің көрсетілетін қызметтері" - мүше мемлекеттердің заңнамасына сәйкес табиғи монополиялар саласына жатқызылған, электр энергиясын электр желілері арқылы беру, электр энергетикасындағы жедел-диспетчерлік басқару жөніндегі көрсетілетін қызметтер және өзге де көрсетілетін қызметтер;</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3. Мүше мемлекеттердің электр энергетикасы саласындағы өзара іс-қимылы мына қағидаттарға негізделеді: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электр энергетикалық жүйелерінің қатарлас жұмыстарының техникалық және экономикалық артықшылықтарын пайдалану;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қатарлас жұмыстарды жүзеге асыру кезінде экономикалық залал келтірмеу;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энергиясына (қуатына) деген сұранысты қанағаттандырудың тұрақты жүйесін қалыптастыруда негізгі құралдың бірі ретінде нарықтық қатынастарға және адал бәсекелестікке негізделген тетіктерді пайдалану;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lastRenderedPageBreak/>
              <w:t>мүше мемлекеттердің қатарлас жұмыс істейтін электр энергетикалық жүйелері негізінде, мүше мемлекеттердің электр энергиясы (қуаты) нарықтарының қазіргі бар модельдерінің ерекшеліктерін ескере отырып, мүше мемлекеттердің ортақ электр энергетикалық нарығын кезең-кезеңмен қалыптастыру;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электр энергетикасы саласындағы заңнамаларын кезең-кезеңмен үйлестіру;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техникалық нормалар мен қағидаларды үйлестіру.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Электр энергетикасы саласындағы табиғи монополиялар субъектілерінің қызметін реттеу Шарттың XIX бөлімінде айқындалған бірыңғай қағидаттар, қағидалар мен әдістер негізінде жүзеге асырылады.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4. Мүше мемлекеттер электр энергетикасы саласындағы тиімді ынтымақтастықты ұзақмерзімді перспективада қамтамасыз ету мақсатында өз мемлекеттерінің электр энергетикасын дамыту бағдарламаларын үйлестіруге жәрдемдеседі.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5. Одақтың ортақ электр энергетикасы нарығын қалыптастыру мынадай қағидаттар негізінде жүзеге асырылады: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lastRenderedPageBreak/>
              <w:t>тең құқылық, өзара тиімділік және мүше мемлекеттердің кез келгеніне экономикалық залал келтірмеу негізіндегі ынтымақтастық;</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энергиясын өндірушілер мен тұтынушылардың, сондай-ақ мүше мемлекеттердің ортақ электр энергетикалық нарығының басқа да субъектілерінің экономикалық мүдделер теңгерімін сақтау;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электр энергетикасы саласындағы заңнамасын, оның ішінде мүше мемлекеттердің ортақ электр энергетикалық нарығы субъектілерінің ақпаратты ашуы бөлігінде кезең-кезеңмен үйлестіру;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бәсекелес қызмет түрлерінде электр энергиясына (қуатына) деген сұранысты қанағаттандырудың тұрақты жүйесін қалыптастыру үшін нарықтық қатынастарға және адал бәсекелестікке негізделген тетіктерді басымдықпен пайдалану;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электр энергиясын (қуатын) мемлекетаралық беруді жүзеге асыру кезінде электр энергетикасы саласындағы табиғи монополиялар субъектілерінің көрсетілетін қызметтерін мүше мемлекеттердің ішкі қажеттіліктерін қамтамасыз ету үшін басымдықпен пайдаланған жағдайда, аталған көрсетілетін қызметтерге қолда </w:t>
            </w:r>
            <w:r w:rsidRPr="001A51CB">
              <w:rPr>
                <w:color w:val="000000"/>
                <w:spacing w:val="2"/>
              </w:rPr>
              <w:lastRenderedPageBreak/>
              <w:t>бар техникалық мүмкіндіктер шегінде еш кедергісіз қол жеткізуді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бәсекелестік және монополиялық қызмет түрлерін ажырату мақсатында электр энергетикасы саласындағы ұлттық, тікелей интеграцияланған компаниялар құрылымын кезең-кезеңмен түрлендіру;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электр энергетикасы саласындағы мемлекетаралық қатынастарын мүше мемлекеттердің ортақ электр энергетикалық нарығының келісілген моделіне сәйкес дамыту;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қатарлас жұмыс істейтін электр энергетикалық жүйелері негізінде, мүше мемлекеттердің электр энергетикалық нарықтарының қазіргі бар модельдерінің ерекшеліктерін ескере отырып, мүше мемлекеттердің ортақ электр энергетикалық нарығын кезең-кезеңмен қалыптастыру;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қатарлас жұмыстың өзара келісілген талаптарын сақтай отырып, мүше мемлекеттердің электр энергетикалық жүйелерінің қатарлас жұмысының техникалық және экономикалық артықшылықтарын пайдалану;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нарықтарды интеграциялаудың тиісті кезеңінде электр энергиясын өндірушілер мен тұтынушылардың </w:t>
            </w:r>
            <w:r w:rsidRPr="001A51CB">
              <w:rPr>
                <w:color w:val="000000"/>
                <w:spacing w:val="2"/>
              </w:rPr>
              <w:lastRenderedPageBreak/>
              <w:t>мүше мемлекеттердің электр энергиясы нарығына қол жеткізуін ұлттық экономикалардың мүдделерін ескере отырып,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энергетикалық қауіпсіздігін ескере отырып, мүше мемлекеттердің субъектілері арасындағы электр энергиясымен сауданы жүзеге асыру.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6. Мүше мемлекеттер электр энергетикасы саласындағы табиғи монополиялар субъектілерінің көрсетілетін қызметтерін мүше мемлекеттердің электр энергиясына (қуаты) деген ішкі қажеттілігін қамтамасыз ету үшін басымдықпен пайдаланған жағдайда, аталған көрсетілетін қызметтерге қолда бар техникалық мүмкіндіктер шегінде еш кедергісіз қол жеткізуді мынадай қағидаттар:</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аумағында осындай қызметтер көрсетілетін мүше мемлекеттің заңнамасында белгіленген электр энергиясының (қуатының) ішкі нарығы субъектілеріне қатысты талаптардың теңдігі;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электр энергетикасы саласындағы табиғи монополиялардың көрсетілетін қызметтерін мүше мемлекеттердің ішкі қажеттіліктерін қамтамасыз ету үшін басымдықпен пайдаланған жағдайда, аталған көрсетілетін қызметтерге </w:t>
            </w:r>
            <w:r w:rsidRPr="001A51CB">
              <w:rPr>
                <w:color w:val="000000"/>
                <w:spacing w:val="2"/>
              </w:rPr>
              <w:lastRenderedPageBreak/>
              <w:t>қолжетімділік беру кезінде мүше мемлекеттердің заңнамасын есепке алу;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энергетикасы саласында табиғи монополиялар субъектілері қызметтер көрсеткен кезде, мүше мемлекеттердің электр энергетикалық жүйелерінің қатарлас жұмысы режимдеріне әсер ететін электр энергетикасы объектілерінің тиісті техникалық жай-күйін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мемлекеттердің ішкі электр энергиясы нарықтарының субъектілері арасында туындайтын қатынастарды шарттық ресімдеу;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энергетикасы саласында мүше мемлекеттердің табиғи монополиялар субъектілері көрсететін қызметтердің өтемділігі негізінде қамтамасыз етеді.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7. Электр энергиясын (қуатын) мемлекетаралық беруді қамтамасыз ету мынадай қағидаттар бойынша жүзеге асырылады: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1) мүше мемлекеттер электр энергиясын (қуатын) шектес мүше мемлекеттің электр энергетикалық жүйесі арқылы мемлекетаралық беруді, мүше мемлекеттердің электр энергиясына (қуатына) деген ішкі қажеттіліктері басымдықпен қамтамасыз етілген жағдайда, қолда бар техникалық мүмкіндіктер шегінде қамтамасыз етеді;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lastRenderedPageBreak/>
              <w:t>2) электр энергиясын (қуатын) мемлекетаралық берудің техникалық мүмкіндігін айқындау мынадай басымдықтар есепке алына отырып жүзеге асырылады: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энергетикалық жүйесі арқылы мемлекетаралық беруді жүзеге асыру жоспарланып отырған мүше мемлекеттің электр энергиясына (қуатына) деген ішкі қажеттілігін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энергиясын (қуатын) мүше мемлекеттің электр энергетикалық жүйесінің бір бөлігінен оның басқа бөлігіне шектес мүше мемлекеттің электр энергетикалық жүйесі арқылы мемлекетаралық беруді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энергиясын (қуатын) бір мүше мемлекеттің электр энергетикалық жүйесінен басқа мүше мемлекеттің электр энергетикалық жүйесіне мүше мемлекеттің электр энергетикалық жүйесі арқылы мемлекетаралық беруді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үшінші мемлекеттердің электр энергетикасы субъектілеріне қатысты міндеттемелерді орындау мақсатында электр энергиясын (қуатын) мүше мемлекеттің электр энергетикалық жүйесі арқылы мемлекетаралық беруді қамтамасыз ету;</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lastRenderedPageBreak/>
              <w:t>3) электр энергиясын (қуатын) мемлекетаралық беру кезінде мүше мемлекеттердің уәкілетті ұйымдары мүше мемлекет заңнамасына сүйене отырып, электр энергиясын (қуатын) мемлекетаралық беру құнын өтеу қағидатын басшылыққа алады;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4) үшінші мемлекеттердің электр энергетикасы субъектілеріне қатысты міндеттемелерді орындау мақсатында электр энергиясын (қуатын) мемлекетаралық беру тиісті мүше мемлекеттің заңнамасын есепке ала отырып, екіжақты негізде реттеледі.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8. Мүше мемлекеттер электр энергиясын (қуатын) электр энергетикалық жүйелер арқылы еш кедергісіз мемлекетаралық беруді қамтамасыз ету мақсатында келісілген дайындық іс-шаралары кешенін жүзеге асырады, атап айтқанда:</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электр энергиясын (қуатын) жеткізудің күнтізбелік жылы басталғанға дейін мүше мемлекеттер уәкілеттік берген ұйымдар электр энергиясын (қуатын) өндіру мен тұтынудың ұлттық болжамды теңгерімдерінде есепке алу үшін, оның ішінде табиғи монополиялар субъектілерінің көрсетілетін қызметтерінің тарифтерін есептеген кезде осындай жеткізілімдерді есепке алу мақсатында мемлекетаралық беруге ұйғарылған </w:t>
            </w:r>
            <w:r w:rsidRPr="001A51CB">
              <w:rPr>
                <w:color w:val="000000"/>
                <w:spacing w:val="2"/>
              </w:rPr>
              <w:lastRenderedPageBreak/>
              <w:t>электр энергиясының (қуатының) жоспарлы көлемдері туралы мәлімдейді;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мүше мемлекеттер уәкілеттік берген ұйымдар электр энергиясын (қуатын) мемлекетаралық берудің жоспарлы құнын есептеу негізінде, қол жеткізілген уағдаластықты орындау үшін келісімшарттар жасасады.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Электр энергиясын (қуатын) мүше мемлекеттердің электр энергетикалық жүйелері арқылы еш кедергісіз мемлекетаралық беруді қамтамасыз ету мақсатында мүше мемлекеттердің уәкілетті органдары Мүше мемлекеттер арасында электр энергиясын (қуатын) мемлекетаралық беруді жүзеге асырудың бірыңғай әдіснамасын қолданады, ол электр энергиясын (қуатын) мемлекетаралық беру көлемдері мен техникалық шарттарын анықтау тәртібін, сондай-ақ осы Хаттамаға </w:t>
            </w:r>
            <w:hyperlink r:id="rId16" w:anchor="z2148" w:history="1">
              <w:r w:rsidRPr="001A51CB">
                <w:rPr>
                  <w:rStyle w:val="a4"/>
                  <w:color w:val="073A5E"/>
                  <w:spacing w:val="2"/>
                </w:rPr>
                <w:t>қосымшада</w:t>
              </w:r>
            </w:hyperlink>
            <w:r w:rsidRPr="001A51CB">
              <w:rPr>
                <w:color w:val="000000"/>
                <w:spacing w:val="2"/>
              </w:rPr>
              <w:t> келтірілген, электр энергиясын (қуатын) мемлекетаралық беруге байланысты көрсетілетін қызметтерге баға белгілеудің келісілген тәсілдерін қамтиды.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      Мүше мемлекеттердің заңнамасына сәйкес айқындалатын ұйымдар жоғарыда аталған Әдіснамаға сәйкес өз мемлекетінің аумағы бойынша электр </w:t>
            </w:r>
            <w:r w:rsidRPr="001A51CB">
              <w:rPr>
                <w:color w:val="000000"/>
                <w:spacing w:val="2"/>
              </w:rPr>
              <w:lastRenderedPageBreak/>
              <w:t>энергиясын (қуатын) мемлекетаралық беруді қамтамасыз етеді.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9. Электр энергиясын (қуатын) мемлекетаралық беруді қамтамасыз ету және электр энергиясын (қуатын) мемлекетаралық беруді қамтамасыз етуге қажетті электр желілік шаруашылық объектілерін пайдалануды қамтамасыз ету электр энергиясын (қуатын) мемлекетаралық беруді қамтамасыз етуге байланысты қызметтерді ұсынатын мүше мемлекеттің нормативтік құқықтық және нормативтік техникалық құжаттарына сәйкес жүргізіледі.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10. Электр энергиясын (қуатын) мемлекетаралық беруден бас тартқан жағдайда, мүше мемлекеттер уәкілеттік берген ұйымдар бас тарту себептері туралы негіздеуші материалдарды табыс етуді қамтамасыз етеді.</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11. Электр энергетикасы саласындағы табиғи монополиялар субъектілерінің көрсетілетін қызметтеріне баға белгілеу (тариф белгілеу) мүше мемлекеттердің заңнамасына сәйкес жүзеге асырылады.</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 xml:space="preserve">Мүше мемлекеттердің ортақ электр энергетикасы нарығында электр энергетикасы саласындағы табиғи монополиялар субъектілерінің көрсетілетін қызметтеріне тарифтер ішкі электр энергиясы нарығының </w:t>
            </w:r>
            <w:r w:rsidRPr="001A51CB">
              <w:rPr>
                <w:color w:val="000000"/>
                <w:spacing w:val="2"/>
              </w:rPr>
              <w:lastRenderedPageBreak/>
              <w:t>субъектілері үшін осындай ішкі тарифтерден аспауға тиіс.</w:t>
            </w:r>
          </w:p>
          <w:p w:rsidR="00A332D5" w:rsidRPr="001A51CB" w:rsidRDefault="00A332D5" w:rsidP="00E628DE">
            <w:pPr>
              <w:pStyle w:val="a5"/>
              <w:shd w:val="clear" w:color="auto" w:fill="FFFFFF"/>
              <w:spacing w:before="0" w:beforeAutospacing="0" w:after="0" w:afterAutospacing="0"/>
              <w:jc w:val="both"/>
              <w:textAlignment w:val="baseline"/>
              <w:rPr>
                <w:color w:val="000000"/>
                <w:spacing w:val="2"/>
              </w:rPr>
            </w:pPr>
            <w:r w:rsidRPr="001A51CB">
              <w:rPr>
                <w:color w:val="000000"/>
                <w:spacing w:val="2"/>
              </w:rPr>
              <w:t>12. Электр энергиясын (қуатын) мемлекетаралық беру жөніндегі қатынастарды реттеу қолданыстағы басқа да халықаралық шарттарды есепке ала отырып жүзеге асырылады.</w:t>
            </w:r>
          </w:p>
          <w:p w:rsidR="00A332D5" w:rsidRPr="001A51CB" w:rsidRDefault="00A332D5" w:rsidP="00E628DE">
            <w:pPr>
              <w:jc w:val="both"/>
              <w:rPr>
                <w:rFonts w:ascii="Times New Roman" w:hAnsi="Times New Roman" w:cs="Times New Roman"/>
                <w:sz w:val="24"/>
                <w:szCs w:val="24"/>
              </w:rPr>
            </w:pPr>
          </w:p>
          <w:p w:rsidR="00A332D5" w:rsidRDefault="00A332D5" w:rsidP="00E628DE">
            <w:pPr>
              <w:pStyle w:val="a5"/>
              <w:spacing w:before="0" w:beforeAutospacing="0" w:after="0" w:afterAutospacing="0"/>
              <w:jc w:val="both"/>
            </w:pPr>
          </w:p>
        </w:tc>
        <w:tc>
          <w:tcPr>
            <w:tcW w:w="4354" w:type="dxa"/>
          </w:tcPr>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lastRenderedPageBreak/>
              <w:t xml:space="preserve">«I. Жалпы ережелер </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 xml:space="preserve">1. Осы Хаттама Еуразиялық экономикалық одақ туралы шарттың (бұдан әрі – Шарт) 81 және 82-баптарына сәйкес әзірленді және Одақтың ортақ электр энергетикалық нарығын қалыптастырудың, оның жұмыс істеуі мен дамуының құқықтық негіздерін айқындайды.  </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 xml:space="preserve">2. Осы Хаттаманың және осы Хаттамада көзделген актілердің ережелері мүше мемлекеттердің үшінші мемлекеттермен электр энергиясының саудасына байланысты қатынастарға, оның ішінде үшінші </w:t>
            </w:r>
            <w:r w:rsidRPr="001A51CB">
              <w:rPr>
                <w:rFonts w:ascii="Times New Roman" w:eastAsia="Times New Roman" w:hAnsi="Times New Roman" w:cs="Times New Roman"/>
                <w:sz w:val="24"/>
                <w:szCs w:val="24"/>
                <w:lang w:val="kk-KZ"/>
              </w:rPr>
              <w:lastRenderedPageBreak/>
              <w:t xml:space="preserve">мемлекеттердің аумағына мүше мемлекеттің аумағы арқылы, үшінші мемлекеттердің аумағынан мүше мемлекеттің аумағы арқылы электр энергиясын (қуатын) мемлекетаралық беруге қатысты қатынастарға қолданылмайды.    </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 xml:space="preserve">Үшінші мемлекеттердің электр энергетикасы субъектілеріне қатысты міндеттемелерді орындау мақсатында электр энергиясын (қуатын) мемлекетаралық беру аумағы арқылы электр энергиясын (қуатын) мемлекетаралық беру жүзеге асырылатын мүше мемлекеттің заңнамасымен реттеледі.  </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3. Осы Хаттамада пайдаланылатын ұғымдар мыналарды білдіреді: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shd w:val="clear" w:color="auto" w:fill="FFFFFF"/>
                <w:lang w:val="kk-KZ"/>
              </w:rPr>
              <w:t>«қосылу туралы шарт</w:t>
            </w:r>
            <w:r w:rsidRPr="001A51CB">
              <w:rPr>
                <w:rFonts w:ascii="Times New Roman" w:hAnsi="Times New Roman" w:cs="Times New Roman"/>
                <w:sz w:val="24"/>
                <w:szCs w:val="24"/>
                <w:lang w:val="kk-KZ"/>
              </w:rPr>
              <w:t xml:space="preserve">» – Одақтың ортақ электр энергетикалық нарығының қатысушысы, электр энергиясымен орталықтандырылған сауданың белгілі бір түрі бойынша орталықтандырылған сауда операторы (операторлары) және Одақтың ортақ электр энергетикалық нарығының өзге де инфрақұрылымдық ұйымдары арасында өзара міндеттемелерді белгілейтін, орталықтандырылған сауда нәтижелері бойынша электр энергиясын сатып алу-сату шарттарының орындалуын қамтамасыз ететін, Одақтың ортақ электр </w:t>
            </w:r>
            <w:r w:rsidRPr="001A51CB">
              <w:rPr>
                <w:rFonts w:ascii="Times New Roman" w:hAnsi="Times New Roman" w:cs="Times New Roman"/>
                <w:sz w:val="24"/>
                <w:szCs w:val="24"/>
                <w:lang w:val="kk-KZ"/>
              </w:rPr>
              <w:lastRenderedPageBreak/>
              <w:t xml:space="preserve">энергетикалық нарығында электр энергиясымен өзара сауда қағидаларына сәйкес жасалатын шарт;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«электр энергетикасы саласындағы табиғи монополия субъектілерінің көрсетілетін қызметтеріне қол жеткізу»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Одақтың ортақ электр энергетикалық нарығы субъектілерінің Одақтың ортақ электр энергетикалық нарығында электр энергетикасы саласындағы табиғи монополиялар субъектілерінің көрсетілетін қызметтерін пайдалану мүмкіндігі;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«электр энергиясымен (қуатымен) алмасу»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электр энергиясының (қуатының) тең көлемдерін мүше мемлекеттің шекарасында (шекараларында) орналасқан әртүрлі жеткізу нүктелері арқылы электр энергетикалық жүйеге және одан өзара байланысты және бір мезгілде жеткізу;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lang w:val="kk-KZ"/>
              </w:rPr>
              <w:t xml:space="preserve">«мемлекетаралық электр беру жолы» – мүше мемлекеттердің мемлекеттік шекараларын кесіп өтетін электр беру жолы;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«электр энергиясын (қуатын) мемлекетаралық беру»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мүше мемлекеттердің уәкілеттік берілген ұйымдарының электр энергиясын (қуатын) өткізу және (немесе) онымен алмасу бойынша қызметтер көрсетуі. Мүше мемлекеттің заңнамасына сәйкес тиісті қатынастар электр энергиясын </w:t>
            </w:r>
            <w:r w:rsidRPr="001A51CB">
              <w:rPr>
                <w:rFonts w:ascii="Times New Roman" w:hAnsi="Times New Roman" w:cs="Times New Roman"/>
                <w:sz w:val="24"/>
                <w:szCs w:val="24"/>
                <w:shd w:val="clear" w:color="auto" w:fill="FFFFFF"/>
                <w:lang w:val="kk-KZ"/>
              </w:rPr>
              <w:lastRenderedPageBreak/>
              <w:t xml:space="preserve">(қуатын) беру (транзиттеу) бойынша қызмет көрсету шарттарымен немесе электр энергиясын сатып алу-сату шарттарын қоса алғанда, өзге де азаматтық-құқықтық шарттарымен ресімделеді;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«мемлекетаралық қима»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мүше мемлекеттердің мемлекеттік шекаралары арқылы, сондай-ақ мүше мемлекеттер мен үшінші мемлекеттердің мемлекеттік шекаралары арқылы өтетін, 2 және одан да көп мемлекеттердің энергия жүйелері (энергия жүйелерінің бөліктері) арасындағы барлық сыныпты кернеудің электр беру жолдарының технологиялық байланысты жиынтығы;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«мемлекетаралық ағын»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мемлекетаралық электр беру жолы бойынша электр энергиясының (қуатының) ағыны;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i/>
                <w:sz w:val="24"/>
                <w:szCs w:val="24"/>
                <w:lang w:val="kk-KZ"/>
              </w:rPr>
            </w:pPr>
            <w:r w:rsidRPr="001A51CB">
              <w:rPr>
                <w:rFonts w:ascii="Times New Roman" w:hAnsi="Times New Roman" w:cs="Times New Roman"/>
                <w:sz w:val="24"/>
                <w:szCs w:val="24"/>
                <w:shd w:val="clear" w:color="auto" w:fill="FFFFFF"/>
                <w:lang w:val="kk-KZ"/>
              </w:rPr>
              <w:t xml:space="preserve">«Одақтың ортақ электр энергетикалық нарығы»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электр энергиясын (қуатын) сатып алу-сатуға байланысты, осы Хаттаманың, осы Хаттаманың </w:t>
            </w:r>
            <w:r w:rsidRPr="001A51CB">
              <w:rPr>
                <w:rFonts w:ascii="Times New Roman" w:hAnsi="Times New Roman" w:cs="Times New Roman"/>
                <w:sz w:val="24"/>
                <w:szCs w:val="24"/>
                <w:shd w:val="clear" w:color="auto" w:fill="FFFFFF"/>
                <w:lang w:val="kk-KZ"/>
              </w:rPr>
              <w:br/>
              <w:t xml:space="preserve">5 </w:t>
            </w:r>
            <w:r w:rsidRPr="001A51CB">
              <w:rPr>
                <w:rFonts w:ascii="Times New Roman" w:hAnsi="Times New Roman" w:cs="Times New Roman"/>
                <w:sz w:val="24"/>
                <w:szCs w:val="24"/>
                <w:lang w:val="kk-KZ"/>
              </w:rPr>
              <w:t xml:space="preserve">– </w:t>
            </w:r>
            <w:r w:rsidRPr="001A51CB">
              <w:rPr>
                <w:rFonts w:ascii="Times New Roman" w:hAnsi="Times New Roman" w:cs="Times New Roman"/>
                <w:sz w:val="24"/>
                <w:szCs w:val="24"/>
                <w:shd w:val="clear" w:color="auto" w:fill="FFFFFF"/>
                <w:lang w:val="kk-KZ"/>
              </w:rPr>
              <w:t xml:space="preserve">8 тармақтарында көзделген актілердің және Одақтың ортақ электр энергетикалық нарығының субъектілері арасындағы тиісті шарттардың негізінде паралелль жұмыс істейтін электр энергетикалық жүйелер негізінде әртүрлі мүше </w:t>
            </w:r>
            <w:r w:rsidRPr="001A51CB">
              <w:rPr>
                <w:rFonts w:ascii="Times New Roman" w:hAnsi="Times New Roman" w:cs="Times New Roman"/>
                <w:sz w:val="24"/>
                <w:szCs w:val="24"/>
                <w:shd w:val="clear" w:color="auto" w:fill="FFFFFF"/>
                <w:lang w:val="kk-KZ"/>
              </w:rPr>
              <w:lastRenderedPageBreak/>
              <w:t xml:space="preserve">мемлекеттердің ішкі көтерме сауда электр энергетикалық нарықтарының субъектілері арасындағы қатынастар жүйесі;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«орталықтандырылған сауда операторы»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Одақтың ортақ электр энергетикалық нарығында электр энергиясымен орталықтандырылған сауданың белгілі бір түрін ұйымдастыру бойынша қызмет көрсететін ұйым;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«электр энергиясын (қуатын) өткізу» </w:t>
            </w:r>
            <w:r w:rsidRPr="001A51CB">
              <w:rPr>
                <w:rFonts w:ascii="Times New Roman" w:hAnsi="Times New Roman" w:cs="Times New Roman"/>
                <w:sz w:val="24"/>
                <w:szCs w:val="24"/>
                <w:lang w:val="kk-KZ"/>
              </w:rPr>
              <w:t>–</w:t>
            </w:r>
            <w:r w:rsidRPr="001A51CB">
              <w:rPr>
                <w:rFonts w:ascii="Times New Roman" w:hAnsi="Times New Roman" w:cs="Times New Roman"/>
                <w:sz w:val="24"/>
                <w:szCs w:val="24"/>
                <w:shd w:val="clear" w:color="auto" w:fill="FFFFFF"/>
                <w:lang w:val="kk-KZ"/>
              </w:rPr>
              <w:t xml:space="preserve"> бір мүше мемлекеттің аумағында өндірілген электр энергиясының (қуатының) басқа мүше мемлекеттің желілері арқылы оның шекарасында (шекараларында) орналасқан жеткізу нүктелері арасындағы ағындарын қамтамасыз ету;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 «электр энергиясының сальдо-ағыны» </w:t>
            </w:r>
            <w:r w:rsidRPr="001A51CB">
              <w:rPr>
                <w:rFonts w:ascii="Times New Roman" w:hAnsi="Times New Roman" w:cs="Times New Roman"/>
                <w:sz w:val="24"/>
                <w:szCs w:val="24"/>
                <w:shd w:val="clear" w:color="auto" w:fill="FFFFFF"/>
                <w:lang w:val="kk-KZ"/>
              </w:rPr>
              <w:sym w:font="Symbol" w:char="F02D"/>
            </w:r>
            <w:r w:rsidRPr="001A51CB">
              <w:rPr>
                <w:rFonts w:ascii="Times New Roman" w:hAnsi="Times New Roman" w:cs="Times New Roman"/>
                <w:sz w:val="24"/>
                <w:szCs w:val="24"/>
                <w:shd w:val="clear" w:color="auto" w:fill="FFFFFF"/>
                <w:lang w:val="kk-KZ"/>
              </w:rPr>
              <w:t xml:space="preserve"> мемлекетаралық қимаға кіретін барлық электр беру жолдары бойынша электр энергиясының мемлекетаралық ағындарының алгебралық қосындысы (бағытын ескере отырып);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«еркін екіжақты шарт» </w:t>
            </w:r>
            <w:r w:rsidRPr="001A51CB">
              <w:rPr>
                <w:rFonts w:ascii="Times New Roman" w:hAnsi="Times New Roman" w:cs="Times New Roman"/>
                <w:sz w:val="24"/>
                <w:szCs w:val="24"/>
                <w:shd w:val="clear" w:color="auto" w:fill="FFFFFF"/>
                <w:lang w:val="kk-KZ"/>
              </w:rPr>
              <w:sym w:font="Symbol" w:char="F02D"/>
            </w:r>
            <w:r w:rsidRPr="001A51CB">
              <w:rPr>
                <w:rFonts w:ascii="Times New Roman" w:hAnsi="Times New Roman" w:cs="Times New Roman"/>
                <w:sz w:val="24"/>
                <w:szCs w:val="24"/>
                <w:shd w:val="clear" w:color="auto" w:fill="FFFFFF"/>
                <w:lang w:val="kk-KZ"/>
              </w:rPr>
              <w:t xml:space="preserve"> Одақтың ортақ электр энергетикалық нарығына қатысушылар арасында жасалған электр энергиясын сатып алу-сату шарты, онда жеткізу көлемдерін, бағаларын, мерзімдері мен есеп-қисаптарды және міндеттемелерді орындаудың өзге де талаптарын шарт </w:t>
            </w:r>
            <w:r w:rsidRPr="001A51CB">
              <w:rPr>
                <w:rFonts w:ascii="Times New Roman" w:hAnsi="Times New Roman" w:cs="Times New Roman"/>
                <w:sz w:val="24"/>
                <w:szCs w:val="24"/>
                <w:shd w:val="clear" w:color="auto" w:fill="FFFFFF"/>
                <w:lang w:val="kk-KZ"/>
              </w:rPr>
              <w:lastRenderedPageBreak/>
              <w:t xml:space="preserve">тараптары, мемлекетаралық қималардың өткізу қабілеттерін, басқа да технологиялық және реттеушілік шектеулерді ескере отырып, дербес айқындайды;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«желілік</w:t>
            </w:r>
            <w:r w:rsidRPr="001A51CB">
              <w:rPr>
                <w:rFonts w:ascii="Times New Roman" w:hAnsi="Times New Roman" w:cs="Times New Roman"/>
                <w:sz w:val="24"/>
                <w:szCs w:val="24"/>
                <w:lang w:val="kk-KZ"/>
              </w:rPr>
              <w:t xml:space="preserve"> оператор» </w:t>
            </w:r>
            <w:r w:rsidRPr="001A51CB">
              <w:rPr>
                <w:rFonts w:ascii="Times New Roman" w:hAnsi="Times New Roman" w:cs="Times New Roman"/>
                <w:sz w:val="24"/>
                <w:szCs w:val="24"/>
                <w:lang w:val="kk-KZ"/>
              </w:rPr>
              <w:sym w:font="Symbol" w:char="F02D"/>
            </w:r>
            <w:r w:rsidRPr="001A51CB">
              <w:rPr>
                <w:rFonts w:ascii="Times New Roman" w:hAnsi="Times New Roman" w:cs="Times New Roman"/>
                <w:sz w:val="24"/>
                <w:szCs w:val="24"/>
                <w:lang w:val="kk-KZ"/>
              </w:rPr>
              <w:t xml:space="preserve"> мүше мемлекеттің заңнамасына сәйкес осы мүше мемлекеттің аумағы бойынша электр энергиясын беру қызметін көрсетуге уәкілеттік берілген ұйым;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70C0"/>
                <w:sz w:val="24"/>
                <w:szCs w:val="24"/>
                <w:lang w:val="kk-KZ"/>
              </w:rPr>
            </w:pPr>
            <w:r w:rsidRPr="001A51CB">
              <w:rPr>
                <w:rFonts w:ascii="Times New Roman" w:hAnsi="Times New Roman" w:cs="Times New Roman"/>
                <w:sz w:val="24"/>
                <w:szCs w:val="24"/>
                <w:shd w:val="clear" w:color="auto" w:fill="FFFFFF"/>
                <w:lang w:val="kk-KZ"/>
              </w:rPr>
              <w:t xml:space="preserve">«жүйелік оператор» </w:t>
            </w:r>
            <w:r w:rsidRPr="001A51CB">
              <w:rPr>
                <w:rFonts w:ascii="Times New Roman" w:hAnsi="Times New Roman" w:cs="Times New Roman"/>
                <w:sz w:val="24"/>
                <w:szCs w:val="24"/>
                <w:shd w:val="clear" w:color="auto" w:fill="FFFFFF"/>
                <w:lang w:val="kk-KZ"/>
              </w:rPr>
              <w:sym w:font="Symbol" w:char="F02D"/>
            </w:r>
            <w:r w:rsidRPr="001A51CB">
              <w:rPr>
                <w:rFonts w:ascii="Times New Roman" w:hAnsi="Times New Roman" w:cs="Times New Roman"/>
                <w:sz w:val="24"/>
                <w:szCs w:val="24"/>
                <w:shd w:val="clear" w:color="auto" w:fill="FFFFFF"/>
                <w:lang w:val="kk-KZ"/>
              </w:rPr>
              <w:t xml:space="preserve"> мүше мемлекеттің заңнамасына сәйкес мүше мемлекеттің электр энергетикалық жүйесін жедел-диспетчерлік басқаруды жүзеге асыруға уәкілеттік </w:t>
            </w:r>
            <w:r w:rsidRPr="001A51CB">
              <w:rPr>
                <w:rFonts w:ascii="Times New Roman" w:hAnsi="Times New Roman" w:cs="Times New Roman"/>
                <w:sz w:val="24"/>
                <w:szCs w:val="24"/>
                <w:lang w:val="kk-KZ"/>
              </w:rPr>
              <w:t>берілген</w:t>
            </w:r>
            <w:r w:rsidRPr="001A51CB">
              <w:rPr>
                <w:rFonts w:ascii="Times New Roman" w:hAnsi="Times New Roman" w:cs="Times New Roman"/>
                <w:sz w:val="24"/>
                <w:szCs w:val="24"/>
                <w:shd w:val="clear" w:color="auto" w:fill="FFFFFF"/>
                <w:lang w:val="kk-KZ"/>
              </w:rPr>
              <w:t xml:space="preserve"> ұйым;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«мерзімдік келісімшарт» </w:t>
            </w:r>
            <w:r w:rsidRPr="001A51CB">
              <w:rPr>
                <w:rFonts w:ascii="Times New Roman" w:hAnsi="Times New Roman" w:cs="Times New Roman"/>
                <w:sz w:val="24"/>
                <w:szCs w:val="24"/>
                <w:shd w:val="clear" w:color="auto" w:fill="FFFFFF"/>
                <w:lang w:val="kk-KZ"/>
              </w:rPr>
              <w:sym w:font="Symbol" w:char="F02D"/>
            </w:r>
            <w:r w:rsidRPr="001A51CB">
              <w:rPr>
                <w:rFonts w:ascii="Times New Roman" w:hAnsi="Times New Roman" w:cs="Times New Roman"/>
                <w:sz w:val="24"/>
                <w:szCs w:val="24"/>
                <w:shd w:val="clear" w:color="auto" w:fill="FFFFFF"/>
                <w:lang w:val="kk-KZ"/>
              </w:rPr>
              <w:t xml:space="preserve"> электр энергиясын жеткізу кезеңі мен сағаттары бойынша, сондай-ақ мерзімдік келісімшарттар бойынша орталықтандырылған сауда операторының регламенттеріне сәйкес орталықтандырылған сауда жүргізген кезде электр энергиясының бағасы мен көлемі айқындалатын өзге де елеулі талаптар бойынша стандартталған талаптардан қамтитын Одақтың ортақ электр энергетикалық нарығына қатысушылар арасындағы электр энергиясын сатып алу-сату шарты;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shd w:val="clear" w:color="auto" w:fill="FFFFFF"/>
                <w:lang w:val="kk-KZ"/>
              </w:rPr>
            </w:pPr>
            <w:r w:rsidRPr="001A51CB">
              <w:rPr>
                <w:rFonts w:ascii="Times New Roman" w:hAnsi="Times New Roman" w:cs="Times New Roman"/>
                <w:color w:val="000000"/>
                <w:sz w:val="24"/>
                <w:szCs w:val="24"/>
                <w:lang w:val="kk-KZ"/>
              </w:rPr>
              <w:t xml:space="preserve">«ішкі көтерме сауда электр энергетикалық нарығының </w:t>
            </w:r>
            <w:r w:rsidRPr="001A51CB">
              <w:rPr>
                <w:rFonts w:ascii="Times New Roman" w:hAnsi="Times New Roman" w:cs="Times New Roman"/>
                <w:sz w:val="24"/>
                <w:szCs w:val="24"/>
                <w:shd w:val="clear" w:color="auto" w:fill="FFFFFF"/>
                <w:lang w:val="kk-KZ"/>
              </w:rPr>
              <w:t xml:space="preserve">субъектілері» </w:t>
            </w:r>
            <w:r w:rsidRPr="001A51CB">
              <w:rPr>
                <w:rFonts w:ascii="Times New Roman" w:hAnsi="Times New Roman" w:cs="Times New Roman"/>
                <w:sz w:val="24"/>
                <w:szCs w:val="24"/>
                <w:shd w:val="clear" w:color="auto" w:fill="FFFFFF"/>
                <w:lang w:val="kk-KZ"/>
              </w:rPr>
              <w:sym w:font="Symbol" w:char="F02D"/>
            </w:r>
            <w:r w:rsidRPr="001A51CB">
              <w:rPr>
                <w:rFonts w:ascii="Times New Roman" w:hAnsi="Times New Roman" w:cs="Times New Roman"/>
                <w:sz w:val="24"/>
                <w:szCs w:val="24"/>
                <w:shd w:val="clear" w:color="auto" w:fill="FFFFFF"/>
                <w:lang w:val="kk-KZ"/>
              </w:rPr>
              <w:t xml:space="preserve"> мүше мемлекеттің </w:t>
            </w:r>
            <w:r w:rsidRPr="001A51CB">
              <w:rPr>
                <w:rFonts w:ascii="Times New Roman" w:hAnsi="Times New Roman" w:cs="Times New Roman"/>
                <w:sz w:val="24"/>
                <w:szCs w:val="24"/>
                <w:shd w:val="clear" w:color="auto" w:fill="FFFFFF"/>
                <w:lang w:val="kk-KZ"/>
              </w:rPr>
              <w:lastRenderedPageBreak/>
              <w:t xml:space="preserve">заңнамасына сәйкес осы мүше мемлекеттің көтерме электр энергетикалық нарығының субъектілері болып табылатын заңды тұлғалар;   </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 «тұйық схема» </w:t>
            </w:r>
            <w:r w:rsidRPr="001A51CB">
              <w:rPr>
                <w:rFonts w:ascii="Times New Roman" w:eastAsia="Times New Roman" w:hAnsi="Times New Roman" w:cs="Times New Roman"/>
                <w:sz w:val="24"/>
                <w:szCs w:val="24"/>
                <w:shd w:val="clear" w:color="auto" w:fill="FFFFFF"/>
                <w:lang w:val="kk-KZ"/>
              </w:rPr>
              <w:sym w:font="Symbol" w:char="F02D"/>
            </w:r>
            <w:r w:rsidRPr="001A51CB">
              <w:rPr>
                <w:rFonts w:ascii="Times New Roman" w:hAnsi="Times New Roman" w:cs="Times New Roman"/>
                <w:sz w:val="24"/>
                <w:szCs w:val="24"/>
                <w:lang w:val="kk-KZ"/>
              </w:rPr>
              <w:t xml:space="preserve"> бір мүше мемлекеттің электр энергиясын тұтынушыларды электрмен жабдықтау басқа мүше мемлекеттің тарапынан кернеу алатын мемлекетаралық электр беру желілері бойынша жүзеге асырылатын схема</w:t>
            </w:r>
            <w:r w:rsidRPr="001A51CB">
              <w:rPr>
                <w:rFonts w:ascii="Times New Roman" w:hAnsi="Times New Roman" w:cs="Times New Roman"/>
                <w:sz w:val="24"/>
                <w:szCs w:val="24"/>
                <w:shd w:val="clear" w:color="auto" w:fill="FFFFFF"/>
                <w:lang w:val="kk-KZ"/>
              </w:rPr>
              <w:t xml:space="preserve">;  </w:t>
            </w:r>
            <w:r w:rsidRPr="001A51CB">
              <w:rPr>
                <w:rFonts w:ascii="Times New Roman" w:hAnsi="Times New Roman" w:cs="Times New Roman"/>
                <w:sz w:val="24"/>
                <w:szCs w:val="24"/>
                <w:lang w:val="kk-KZ"/>
              </w:rPr>
              <w:t xml:space="preserve">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«электр энергетикасы саласындағы табиғи монополиялар субъектілерінің көрсетілетін қызметтері» </w:t>
            </w:r>
            <w:r w:rsidRPr="001A51CB">
              <w:rPr>
                <w:rFonts w:ascii="Times New Roman" w:eastAsia="Times New Roman" w:hAnsi="Times New Roman" w:cs="Times New Roman"/>
                <w:sz w:val="24"/>
                <w:szCs w:val="24"/>
                <w:shd w:val="clear" w:color="auto" w:fill="FFFFFF"/>
                <w:lang w:val="kk-KZ"/>
              </w:rPr>
              <w:sym w:font="Symbol" w:char="F02D"/>
            </w:r>
            <w:r w:rsidRPr="001A51CB">
              <w:rPr>
                <w:rFonts w:ascii="Times New Roman" w:hAnsi="Times New Roman" w:cs="Times New Roman"/>
                <w:sz w:val="24"/>
                <w:szCs w:val="24"/>
                <w:lang w:val="kk-KZ"/>
              </w:rPr>
              <w:t xml:space="preserve"> Одақтың ортақ электр энергетикалық нарығында өзара сауданы және электр энергиясын (қуатын) мемлекетаралық беруді қамтамасыз ету үшін табиғи монополиялар субъектілері көрсететін электр энергиясын беру, электр энергетикасында жедел-диспетчерлік басқару жөніндегі қызметтер.   </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II. Одақтың ортақ электр энергетикалық нарығын қалыптастыру, оның жұмыс істеу және даму қағидаттары  </w:t>
            </w:r>
          </w:p>
          <w:p w:rsidR="00A332D5" w:rsidRPr="001A51CB" w:rsidRDefault="00A332D5" w:rsidP="00E628DE">
            <w:pPr>
              <w:tabs>
                <w:tab w:val="left" w:pos="0"/>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4. Одақтың ортақ электр энергетикалық нарығын қалыптастыру, оның жұмыс істеуі және дамуы мынадай қағидаттар негізінде жүзеге асырылады: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1) теңқұқылық, өзара тиімділік және мүше мемлекеттердің кез келгеніне </w:t>
            </w:r>
            <w:r w:rsidRPr="001A51CB">
              <w:rPr>
                <w:rFonts w:ascii="Times New Roman" w:hAnsi="Times New Roman" w:cs="Times New Roman"/>
                <w:sz w:val="24"/>
                <w:szCs w:val="24"/>
                <w:lang w:val="kk-KZ"/>
              </w:rPr>
              <w:lastRenderedPageBreak/>
              <w:t xml:space="preserve">экономикалық залал келтірмеу негізіндегі ынтымақтастық;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2) электр энергиясын өндірушілер мен тұтынушылардың, сондай-ақ Одақтың ортақ электр энергетикалық нарығының басқа да субъектілерінің экономикалық мүдделерінің теңгерімділігін сақтау;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3)  қызметтің бәсекелес түрлерінде электр энергиясына (қуатына) сұранысты қанағаттандырудың орнықты жүйесін қалыптастыру үшін нарықтық қатынастарға және адал бәсекелестікке негізделген тетіктерді басым пайдалану;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B050"/>
                <w:sz w:val="24"/>
                <w:szCs w:val="24"/>
                <w:lang w:val="kk-KZ"/>
              </w:rPr>
            </w:pPr>
            <w:r w:rsidRPr="001A51CB">
              <w:rPr>
                <w:rFonts w:ascii="Times New Roman" w:hAnsi="Times New Roman" w:cs="Times New Roman"/>
                <w:sz w:val="24"/>
                <w:szCs w:val="24"/>
                <w:lang w:val="kk-KZ"/>
              </w:rPr>
              <w:t>4) электр энергиясын (қуатын) мемлекетаралық беруді жүзеге асыру кезінде мүше мемлекеттердің ішкі қажеттіліктерін қамтамасыз ету үшін электр энергетикасы саласындағы табиғи монополиялар субъектілерінің көрсетілетін қызметтерін басым пайдаланған жағдайда, техникалық мүмкіндіктер шегінде көрсетілетін қызметтерге кедергісіз қол жеткізуді қамтамасыз ету;</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5) мүше мемлекеттердің электр энергетикалық нарықтарының бұрыннан бар модельдерінің ерекшеліктерін ескере отырып, мүше мемлекеттердің параллель жұмыс істейтін электр энергетикалық жүйелері негізінде Одақтың ортақ </w:t>
            </w:r>
            <w:r w:rsidRPr="001A51CB">
              <w:rPr>
                <w:rFonts w:ascii="Times New Roman" w:hAnsi="Times New Roman" w:cs="Times New Roman"/>
                <w:sz w:val="24"/>
                <w:szCs w:val="24"/>
                <w:lang w:val="kk-KZ"/>
              </w:rPr>
              <w:lastRenderedPageBreak/>
              <w:t>электр энергетикалық нарығын кезең-кезеңмен қалыптастыру және дамыту;</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6) параллель жұмыстың өзара келісілген талаптарын сақтай отырып, мүше мемлекеттердің электр энергетикалық жүйелерінің параллель жұмысының техникалық және экономикалық артықшылықтарын пайдалану;</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7) мүше мемлекеттердің энергетикалық қауіпсіздігін ескере отырып, мүше мемлекеттердің субъектілері арасында электр энергиясымен сауданы жүзеге асыру;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8) мүше мемлекеттердің электр энергетикасы саласындағы заңнамасын, оның ішінде Одақтың ортақ электр энергетикалық нарығы субъектілерінің ақпаратты ашуы бөлігінде кезең-кезеңмен үйлестіру.</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III. </w:t>
            </w:r>
            <w:r w:rsidRPr="001A51CB">
              <w:rPr>
                <w:rFonts w:ascii="Times New Roman" w:hAnsi="Times New Roman" w:cs="Times New Roman"/>
                <w:sz w:val="24"/>
                <w:szCs w:val="24"/>
                <w:shd w:val="clear" w:color="auto" w:fill="FFFFFF"/>
                <w:lang w:val="kk-KZ"/>
              </w:rPr>
              <w:t>Одақтың</w:t>
            </w:r>
            <w:r w:rsidRPr="001A51CB">
              <w:rPr>
                <w:rFonts w:ascii="Times New Roman" w:hAnsi="Times New Roman" w:cs="Times New Roman"/>
                <w:sz w:val="24"/>
                <w:szCs w:val="24"/>
                <w:lang w:val="kk-KZ"/>
              </w:rPr>
              <w:t xml:space="preserve"> ортақ электр энергетикалық нарығының </w:t>
            </w:r>
            <w:r w:rsidRPr="001A51CB">
              <w:rPr>
                <w:rFonts w:ascii="Times New Roman" w:hAnsi="Times New Roman" w:cs="Times New Roman"/>
                <w:sz w:val="24"/>
                <w:szCs w:val="24"/>
                <w:lang w:val="kk-KZ"/>
              </w:rPr>
              <w:br/>
              <w:t>жұмыс істеу қағидалары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shd w:val="clear" w:color="auto" w:fill="FFFFFF"/>
                <w:lang w:val="kk-KZ"/>
              </w:rPr>
              <w:t>5. </w:t>
            </w:r>
            <w:r w:rsidRPr="001A51CB">
              <w:rPr>
                <w:rFonts w:ascii="Times New Roman" w:hAnsi="Times New Roman" w:cs="Times New Roman"/>
                <w:sz w:val="24"/>
                <w:szCs w:val="24"/>
                <w:lang w:val="kk-KZ"/>
              </w:rPr>
              <w:t xml:space="preserve">Мүше мемлекеттер электр энергиясын (қуатын) мемлекетаралық беруге қол жеткізуді қамтамасыз ету қағидаттары мен тәртібін айқындайтын қағидаларға (бұдан әрі – қол жеткізу қағидалары) сәйкес мүше мемлекеттердің электр энергиясына (қуатына) ішкі қажеттіліктерін қамтамасыз етуді ескере отырып, мемлекетаралық электр беру жолдары </w:t>
            </w:r>
            <w:r w:rsidRPr="001A51CB">
              <w:rPr>
                <w:rFonts w:ascii="Times New Roman" w:hAnsi="Times New Roman" w:cs="Times New Roman"/>
                <w:sz w:val="24"/>
                <w:szCs w:val="24"/>
                <w:lang w:val="kk-KZ"/>
              </w:rPr>
              <w:lastRenderedPageBreak/>
              <w:t>арқылы электр энергиясын (қуатын) мемлекетаралық беруге кедергісіз қол жеткізуді қолда бар техникалық мүмкіндіктер шегінде қамтамасыз етеді.</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Электр энергиясын (қуатын) мемлекетаралық беру электр энергиясын (қуатын) мемлекетаралық беруді жүзеге асыруға уәкілеттік берілген ұйым (ұйымдар) мен электр энергиясын (қуатын) мемлекетаралық беру бойынша көрсетілетін қызметтерді тұтынушының арасындағы тиісті шарттар негізінде жүзеге асырылады. Көрсетілген шарттарды жасасу, орындау, өзгерту, бұзу, қолданысын тоқтату, тіркеу және есепке алу тәртібі қол жеткізу қағидаларында айқындалады.</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Қол жеткізу қағидаларын Үкіметаралық кеңес бекітеді. </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6. Одақтың ортақ электр энергетикалық нарығында электр энергиясымен өзара сауда Үкіметаралық кеңес бекітетін қағидаларда (бұдан әрі – электр энергиясымен өзара сауда қағидалары) реттеледі.</w:t>
            </w:r>
          </w:p>
          <w:p w:rsidR="00A332D5" w:rsidRPr="001A51CB" w:rsidRDefault="00A332D5" w:rsidP="00E628DE">
            <w:pPr>
              <w:autoSpaceDE w:val="0"/>
              <w:autoSpaceDN w:val="0"/>
              <w:adjustRightInd w:val="0"/>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7. Мемлекетаралық қималардың өткізу қабілетін айқындауға және бөлуге байланысты құқықтық қатынастарды реттеу Одақтың ортақ электр энергетикалық нарығында электр энергиясымен өзара сауданы жүзеге </w:t>
            </w:r>
            <w:r w:rsidRPr="001A51CB">
              <w:rPr>
                <w:rFonts w:ascii="Times New Roman" w:hAnsi="Times New Roman" w:cs="Times New Roman"/>
                <w:sz w:val="24"/>
                <w:szCs w:val="24"/>
                <w:shd w:val="clear" w:color="auto" w:fill="FFFFFF"/>
                <w:lang w:val="kk-KZ"/>
              </w:rPr>
              <w:lastRenderedPageBreak/>
              <w:t xml:space="preserve">асыру және электр энергиясын (қуатын) мемлекетаралық беру үшін қолжетімді мемлекетаралық электр беру жолдарының өткізу қабілетін айқындау және бөлу кезінде Одақтың ортақ электр энергетикалық нарығы субъектілерінің өзара қатынастарын регламенттейтін, Үкіметаралық кеңес бекітетін қағидаларға сәйкес жүзеге асырылады. </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8. Одақтың ортақ электр энергетикалық нарығы жұмыс істеген кезде Одақтың ортақ электр энергетикалық нарығы субъектілерінің, мүше мемлекеттердің мемлекеттік органдарының және Комиссияның ақпараттық өзара іс-қимыл жасауы Одақтың ортақ электр энергетикалық нарығы жұмыс істеген кезде деректер құрамын және Одақтың ортақ электр энергетикалық нарығы субъектілерінің, мүше мемлекеттердің мемлекеттік органдарының және Комиссияның оларды ұсыну рәсімдерін айқындайтын және Үкіметаралық кеңес бекітетін қағидаларға (бұдан әрі – ақпарат алмасу қағидалары) сәйкес жүзеге асырылады.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IV. Комиссияның өкілеттіктері</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9. Комиссия Одақтың ортақ электр энергетикалық нарығын қалыптастыруды, оның жұмыс істеуін </w:t>
            </w:r>
            <w:r w:rsidRPr="001A51CB">
              <w:rPr>
                <w:rFonts w:ascii="Times New Roman" w:hAnsi="Times New Roman" w:cs="Times New Roman"/>
                <w:sz w:val="24"/>
                <w:szCs w:val="24"/>
                <w:shd w:val="clear" w:color="auto" w:fill="FFFFFF"/>
                <w:lang w:val="kk-KZ"/>
              </w:rPr>
              <w:lastRenderedPageBreak/>
              <w:t xml:space="preserve">және дамуын қамтамасыз ету мақсатында мынадай өкілеттіктерді: </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lang w:val="kk-KZ"/>
              </w:rPr>
              <w:t>1) Комиссия Кеңесі бекітетін тәртіппен Одақтың ортақ электр энергетикалық нарығының жұмыс істеуін мониторингтеуді</w:t>
            </w:r>
            <w:r w:rsidRPr="001A51CB">
              <w:rPr>
                <w:rFonts w:ascii="Times New Roman" w:hAnsi="Times New Roman" w:cs="Times New Roman"/>
                <w:sz w:val="24"/>
                <w:szCs w:val="24"/>
                <w:shd w:val="clear" w:color="auto" w:fill="FFFFFF"/>
                <w:lang w:val="kk-KZ"/>
              </w:rPr>
              <w:t>;</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 xml:space="preserve">2) Одақтың ортақ электр энергетикалық нарығына қатысты құқықтық реттеуді жетілдіру бойынша ұсыныстар дайындауды; </w:t>
            </w:r>
          </w:p>
          <w:p w:rsidR="00A332D5" w:rsidRPr="001A51CB" w:rsidRDefault="00A332D5" w:rsidP="00E628DE">
            <w:pPr>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3) осы Хаттамада көзделген өзге де өкілеттіктерді жүзеге асырады.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V. Одақтың ортақ электр энергетикалық нарығын басқару және оның жұмыс істеуін қамтамасыз ету</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10.  Мынадай органдар мен ұйымдар:</w:t>
            </w:r>
          </w:p>
          <w:p w:rsidR="00A332D5" w:rsidRPr="001A51CB" w:rsidRDefault="00A332D5" w:rsidP="00E628DE">
            <w:pPr>
              <w:tabs>
                <w:tab w:val="left" w:pos="1134"/>
              </w:tabs>
              <w:autoSpaceDE w:val="0"/>
              <w:autoSpaceDN w:val="0"/>
              <w:adjustRightInd w:val="0"/>
              <w:jc w:val="both"/>
              <w:rPr>
                <w:rFonts w:ascii="Times New Roman" w:hAnsi="Times New Roman" w:cs="Times New Roman"/>
                <w:color w:val="FF0000"/>
                <w:sz w:val="24"/>
                <w:szCs w:val="24"/>
                <w:lang w:val="kk-KZ"/>
              </w:rPr>
            </w:pPr>
            <w:r w:rsidRPr="001A51CB">
              <w:rPr>
                <w:rFonts w:ascii="Times New Roman" w:hAnsi="Times New Roman" w:cs="Times New Roman"/>
                <w:sz w:val="24"/>
                <w:szCs w:val="24"/>
                <w:lang w:val="kk-KZ"/>
              </w:rPr>
              <w:t xml:space="preserve">мүше мемлекеттердің заңнамасына сәйкес электр энергетикасы саласындағы реттеуді және (немесе) бақылауды жүзеге асыруға уәкілеттік берілген мүше мемлекеттердің мемлекеттік органдары;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Одақтың ортақ электр энергетикалық нарығының инфрақұрылымдық ұйымдары</w:t>
            </w:r>
            <w:r w:rsidRPr="001A51CB">
              <w:rPr>
                <w:rFonts w:ascii="Times New Roman" w:eastAsia="Times New Roman" w:hAnsi="Times New Roman" w:cs="Times New Roman"/>
                <w:sz w:val="24"/>
                <w:szCs w:val="24"/>
                <w:lang w:val="kk-KZ"/>
              </w:rPr>
              <w:t xml:space="preserve"> Одақтың ортақ электр энергетикалық нарығын басқаруды жүзеге асырады және оның жұмыс істеуін қамтамасыз етеді</w:t>
            </w:r>
            <w:r w:rsidRPr="001A51CB">
              <w:rPr>
                <w:rFonts w:ascii="Times New Roman" w:hAnsi="Times New Roman" w:cs="Times New Roman"/>
                <w:sz w:val="24"/>
                <w:szCs w:val="24"/>
                <w:lang w:val="kk-KZ"/>
              </w:rPr>
              <w:t xml:space="preserve">.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Одақтың ортақ электр энергетикалық нарығының жұмыс істеуін қамтамасыз ету мақсатында мүше мемлекеттердің бастамасы бойынша Жоғары кеңестің шешімімен көмекші органдар (мүше </w:t>
            </w:r>
            <w:r w:rsidRPr="001A51CB">
              <w:rPr>
                <w:rFonts w:ascii="Times New Roman" w:hAnsi="Times New Roman" w:cs="Times New Roman"/>
                <w:sz w:val="24"/>
                <w:szCs w:val="24"/>
                <w:lang w:val="kk-KZ"/>
              </w:rPr>
              <w:lastRenderedPageBreak/>
              <w:t xml:space="preserve">мемлекеттердің мемлекеттік органдары басшыларының кеңесі, жұмыс топтары, арнайы комиссиялар) құрылуы мүмкін.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11. Мүше мемлекеттердің заңнамасына сәйкес электр энергетикасы саласындағы реттеуді және (немесе) бақылауды жүзеге асыруға уәкілеттік берілген мүше мемлекеттердің мемлекеттік органдарына, оның ішінде:</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электр энергетикасы саласындағы мемлекеттік саясатты іске асыруға  уәкілеттік берілген мүше мемлекеттердің мемлекеттік органдары;</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бәсекелестік (монополияға қарсы) саясатты іске асыруға және (немесе) жүргізуге уәкілеттік берілген мүше мемлекеттердің мемлекеттік органдары;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lang w:val="kk-KZ"/>
              </w:rPr>
              <w:t>табиғи монополиялар субъектілерінің қызметін реттеу және (немесе) бақылау өкілеттіктері берілген мүше мемлекеттердің мемлекеттік органдары жатуы мүмкін.</w:t>
            </w:r>
            <w:r w:rsidRPr="001A51CB">
              <w:rPr>
                <w:rFonts w:ascii="Times New Roman" w:hAnsi="Times New Roman" w:cs="Times New Roman"/>
                <w:color w:val="7030A0"/>
                <w:sz w:val="24"/>
                <w:szCs w:val="24"/>
                <w:shd w:val="clear" w:color="auto" w:fill="FFFFFF"/>
                <w:lang w:val="kk-KZ"/>
              </w:rPr>
              <w:t xml:space="preserve">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Мүше мемлекеттің заңнамасына сәйкес электр энергетикасы саласындағы реттеуді және (немесе) бақылауды жүзеге асыруға уәкілеттік берілген осы мүше мемлекеттің мемлекеттік органдары Одақтың ортақ электр энергетикалық нарығының жұмыс </w:t>
            </w:r>
            <w:r w:rsidRPr="001A51CB">
              <w:rPr>
                <w:rFonts w:ascii="Times New Roman" w:hAnsi="Times New Roman" w:cs="Times New Roman"/>
                <w:sz w:val="24"/>
                <w:szCs w:val="24"/>
                <w:lang w:val="kk-KZ"/>
              </w:rPr>
              <w:lastRenderedPageBreak/>
              <w:t>істеуін қамтамасыз ету мақсатында мынадай функциялар мен өкілеттіктерді:</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осы Хаттаманы іске асыруға бағытталған іс-шаралардың орындалуын қамтамасыз етеді;</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осы Хаттаманың 5 – 8-тармақтарына сәйкес қабылданатын актілерге сәйкес мүше мемлекеттің электр энергетикасы саласындағы заңнамасын үйлестіруге жәрдемдеседі;</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Одақтың ортақ электр энергетикалық нарығының жұмыс істеуін мониторингтеу деректерін дайындауға және қарауға қатысады;</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мүше мемлекеттің аумағында тіркелген Одақтың ортақ электр энергетикалық нарығы субъектілерінің мүше мемлекеттің бәсекелестік (монополияға қарсы) заңнамасын, мүше мемлекеттің аумағында электр энергиясымен өзара сауда қағидаларын және қол жеткізу қағидаларын сақтауын бақылауды жүзеге асырады;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мүше мемлекеттің табиғи монополиялардың қызметін реттеу және (немесе) бақылау саласындағы заңнамасына сәйкес, мүше-мемлекеттің аумағында тіркелген және Одақтың ортақ электр энергетикалық нарығында қызметін жүзеге асыратын электр энергетикасы саласындағы табиғи монополиялар субъектілерінің </w:t>
            </w:r>
            <w:r w:rsidRPr="001A51CB">
              <w:rPr>
                <w:rFonts w:ascii="Times New Roman" w:hAnsi="Times New Roman" w:cs="Times New Roman"/>
                <w:sz w:val="24"/>
                <w:szCs w:val="24"/>
                <w:lang w:val="kk-KZ"/>
              </w:rPr>
              <w:lastRenderedPageBreak/>
              <w:t xml:space="preserve">қызметін реттеуді және бақылауды жүзеге асырады; </w:t>
            </w:r>
          </w:p>
          <w:p w:rsidR="00A332D5" w:rsidRPr="001A51CB" w:rsidRDefault="00A332D5" w:rsidP="00E628DE">
            <w:pPr>
              <w:tabs>
                <w:tab w:val="left" w:pos="1134"/>
              </w:tabs>
              <w:autoSpaceDE w:val="0"/>
              <w:autoSpaceDN w:val="0"/>
              <w:adjustRightInd w:val="0"/>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тиісті мүше мемлекеттің аумағында тіркелген Одақтың ортақ электр энергетикалық нарығы субъектісінің қол жеткізу қағидаларын бұзуына қатысты шағымдарды қарайды;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color w:val="000000"/>
                <w:sz w:val="24"/>
                <w:szCs w:val="24"/>
                <w:lang w:val="kk-KZ"/>
              </w:rPr>
              <w:t>тиісті мүше мемлекеттің аумағында тіркелген және электр энергетикасы саласындағы табиғи монополиялар субъектілері болып табылмайтын Одақтың ортақ электр энергетикалық нарығы инфрақұрылымдық ұйымдарының көрсетілетін қызметтеріне бағаларды (тарифтерді) айқындау жөніндегі әдістемелік нұсқауларды бекітеді;</w:t>
            </w:r>
            <w:r w:rsidRPr="001A51CB">
              <w:rPr>
                <w:rFonts w:ascii="Times New Roman" w:hAnsi="Times New Roman" w:cs="Times New Roman"/>
                <w:sz w:val="24"/>
                <w:szCs w:val="24"/>
                <w:lang w:val="kk-KZ"/>
              </w:rPr>
              <w:t xml:space="preserve">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осы Хаттаманың 5 – 8-тармақтарына сәйкес қабылданатын актілерде және мүше мемлекеттердің заңнамасында көзделген өзге де функциялар мен өкілеттіктерді жүзеге асырады.</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Мүше мемлекеттердің заңнамасына сәйкес электр энергетикасы саласындағы реттеуді және (немесе) бақылауды жүзеге асыруға уәкілеттік берілген мүше мемлекеттердің мемлекеттік органдарының осы тармақта көрсетілген функциялар мен өкілеттіктерді  жүзеге асыру тәртібі тиісті мүше мемлекеттердің заңнамасында айқындалады.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lastRenderedPageBreak/>
              <w:t xml:space="preserve">12. Одақтың ортақ электр энергетикалық нарығы инфрақұрылымдық ұйымдарының құрамы осы Хаттаманың 21 – 23-тармақтарына сәйкес айқындалады.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Одақтың ортақ электр энергетикалық нарығы инфрақұрылымдық ұйымдарының Одақтың ортақ электр энергетикалық нарығының жұмыс істеуін қамтамасыз ету бөлігіндегі құқықтары мен міндеттері (функциялары мен өкілеттіктері) осы Хаттамада, осы Хаттаманың 5–8-тармақтарына сәйкес қабылданатын актілерде және осы актілерде айқындалған бөлігінде мүше мемлекеттердің заңнамасында айқындалады.</w:t>
            </w:r>
            <w:r w:rsidRPr="001A51CB">
              <w:rPr>
                <w:rFonts w:ascii="Times New Roman" w:hAnsi="Times New Roman" w:cs="Times New Roman"/>
                <w:sz w:val="24"/>
                <w:szCs w:val="24"/>
                <w:lang w:val="kk-KZ" w:bidi="en-US"/>
              </w:rPr>
              <w:t xml:space="preserve">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13. Мүше мемлекеттер электр энергетикасы саласындағы реттеуді және (немесе) бақылауды жүзеге асыруға мүше мемлекеттердің заңнамасына сәйкес уәкілеттік берілген мүше мемлекеттердің мемлекеттік органдарының, Одақтың ортақ электр энергетикалық нарығы инфрақұрылымдық ұйымдарының және Одақтың ортақ электр энергетикалық нарығына  қатысушылардың өзара іс-қимыл жасауын қамтамасыз етеді. </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lastRenderedPageBreak/>
              <w:t>VI. Одақтың ортақ электр энергетикалық нарығының субъектілері</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 xml:space="preserve">14. Одақтың ортақ электр энергетикалық нарығы субъектілерінің құрамына: </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1) Одақтың ортақ электр энергетикалық нарығына қатысушылар;</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2) Одақтың ортақ электр энергетикалық нарығының инфрақұрылымдық ұйымдары кіреді.</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15. Одақтың ортақ электр энергетикалық нарығында Одақтың ортақ электр энергетикалық нарығы субъектілерінің құқықтары мен міндеттері (функциялары мен өкілеттіктері) осы Хаттамаға, осы Хаттаманың 5 – 8-тармақтарына сәйкес қабылданатын актілерге және осы актілерде айқындалған бөлігінде мүше мемлекеттердің заңнамасына сәйкес белгіленеді.</w:t>
            </w:r>
          </w:p>
          <w:p w:rsidR="00A332D5" w:rsidRPr="001A51CB" w:rsidRDefault="00A332D5" w:rsidP="00E628DE">
            <w:pPr>
              <w:tabs>
                <w:tab w:val="left" w:pos="1134"/>
              </w:tabs>
              <w:autoSpaceDE w:val="0"/>
              <w:autoSpaceDN w:val="0"/>
              <w:adjustRightInd w:val="0"/>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 xml:space="preserve">16. Одақтың ортақ электр энергетикалық нарығы субъектілерінің тізілімі осы Хаттаманың 17 – 19-тармақтарына сәйкес Одақтың ортақ электр энергетикалық нарығына қатысуға құқығы бар мүше мемлекеттердің ішкі көтерме электр энергетикалық нарықтары субъектілері туралы ақпаратты, сондай-ақ осы Хаттаманың 21-тармағында </w:t>
            </w:r>
            <w:r w:rsidRPr="001A51CB">
              <w:rPr>
                <w:rFonts w:ascii="Times New Roman" w:eastAsia="Times New Roman" w:hAnsi="Times New Roman" w:cs="Times New Roman"/>
                <w:color w:val="000000"/>
                <w:sz w:val="24"/>
                <w:szCs w:val="24"/>
                <w:lang w:val="kk-KZ"/>
              </w:rPr>
              <w:lastRenderedPageBreak/>
              <w:t>көрсетілген, Одақтың ортақ электр энергетикалық нарығына қатысуға уәкілеттік берілген мүше мемлекеттердің инфрақұрылымдық ұйымдары туралы ақпаратты қамтиды. Көрсетілген ақпаратты мүше мемлекеттердің заңнамасына сәйкес уәкілеттік берілген органдар (ұйымдар) қалыптастырады.</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Одақтың ортақ электр энергетикалық нарығы субъектілерінің тізілімін қалыптастыру және жүргізу ақпарат алмасу қағидаларына сәйкес жүзеге асырылады.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VII. Одақтың ортақ электр энергетикалық нарығына қатысушылар</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17. Одақтың ортақ электр энергетикалық нарығына қатысушылардың құрамына:</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1) тиісті мүше мемлекеттердің заңнамасына сәйкес электр энергиясын сатуды (жеткізуді) жүзеге асыратын және ішкі көтерме сауда электр энергетикалық нарықтарының субъектілері болып табылатын заңды тұлғалар;</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2) тиісті мүше мемлекеттердің заңнамасына сәйкес электр энергиясын сатып алуды жүзеге асыратын және ішкі көтерме сауда электр энергетикасы нарықтарының субъектілері болып табылатын заңды тұлғалар;</w:t>
            </w:r>
          </w:p>
          <w:p w:rsidR="00A332D5" w:rsidRPr="001A51CB" w:rsidRDefault="00A332D5" w:rsidP="00E628DE">
            <w:pPr>
              <w:tabs>
                <w:tab w:val="left" w:pos="0"/>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lastRenderedPageBreak/>
              <w:t>3) балама және өз мүше мемлекетінің ішкі электр энергетикалық нарығында электр энергиясын сатып алу мүмкіндігі болмаған кезде мемлекетаралық электр беру жолдары арқылы шектес мүше мемлекеттен «тұйық схема» бойынша электр энергиясын сатып алуды жүзеге асыратын заңды тұлғалар;</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 мүше мемлекеттердің заңнамасына сәйкес электр энергиясының нақты сальдо-ағындарының жоспарлы мәндерден сағаттық ауытқуларын реттеуге уәкілеттік берілген заңды тұлғалар кіреді.</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18. Осы Хаттаманың 19-тармағында көзделген Комиссия Кеңесінің шешімі күшіне енгенге дейін әрбір мүше мемлекет өз заңнамасына сәйкес ішкі көтерме сауда электр энергетикалық нарығы субъектісіне Одақтың ортақ электр энергетикалық нарығына қатысуға өкілеттіктер бере алады, сондай-ақ Одақтың ортақ электр энергетикалық нарығында электр энергиясымен саудаға қатысу құқығы бар заңды тұлғалардың тізбесін айқындай алады.</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19. Одақтың ортақ газ нарығын қалыптастыру туралы халықаралық шарт, сондай-ақ Одақтың ортақ газ нарығының жұмыс істеуін қамтамасыз ету үшін қажетті Одақ органдарының </w:t>
            </w:r>
            <w:r w:rsidRPr="001A51CB">
              <w:rPr>
                <w:rFonts w:ascii="Times New Roman" w:hAnsi="Times New Roman" w:cs="Times New Roman"/>
                <w:sz w:val="24"/>
                <w:szCs w:val="24"/>
                <w:lang w:val="kk-KZ"/>
              </w:rPr>
              <w:lastRenderedPageBreak/>
              <w:t>актілері күшіне енгеннен кейін Комиссия Кеңесі шешім қабылдайды, оған сәйкес мүше мемлекеттер Одақтың ортақ электр энергетикалық нарығына ішкі көтерме сауда электр энергетикалық нарықтарының барлық субъектісінің ерікті және бәсекелестік негізде қатысуы үшін жағдайлар жасайды. Комиссия Кеңесінің көрсетілген шешімі күшіне енгеннен кейін мүше мемлекеттер ішкі көтерме сауда электр энергетикалық нарығының жекелеген субъектілеріне Одақтың ортақ электр энергетикалық нарығына қатысуға уәкілеттік беруге құқылы емес (осы Хаттамада көзделген жағдайларды қоспағанда).</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20. Егер мүше мемлекеттердің заңды тұлғалары электр энергетикасы саласындағы табиғи-монополиялық және бәсекелестік қызмет түрлерін бір мезгілде жүзеге асырмаса (қоса атқармаса), олар Одақтың ортақ электр энергетикалық нарығында электр энергиясымен сауданы жүзеге асырады.</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Осы тармақтың бірінші абзацының ережелері Одақтың ортақ электр энергетикалық нарығында электр энергиясымен саудаға мынадай жағдайларда:</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Одақтың ортақ электр энергетикалық нарығында электр энергиясымен сауда </w:t>
            </w:r>
            <w:r w:rsidRPr="001A51CB">
              <w:rPr>
                <w:rFonts w:ascii="Times New Roman" w:hAnsi="Times New Roman" w:cs="Times New Roman"/>
                <w:sz w:val="24"/>
                <w:szCs w:val="24"/>
                <w:lang w:val="kk-KZ"/>
              </w:rPr>
              <w:lastRenderedPageBreak/>
              <w:t xml:space="preserve">электр энергиясының нақты сальдо-ағындарының жоспарлы мәндерден сағаттық ауытқуларын реттеу мақсатында жүзеге асырылса;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Одақтың ортақ электр энергетикалық нарығында электр энергиясын сатып алуды электр энергиясымен өзара сауда қағидаларында айқындалған жағдайларда электр желілеріндегі ысыраптарды өтеу мақсатында жүйелік және (немесе) желілік операторлар жүзеге асырса, қолданылмайды.</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Егер осы Хаттама күшіне енген күнгі жағдай бойынша осы мүше мемлекетте электр энергиясын өндіру және (немесе) сату Табиғи монополиялар субъектілерінің қызметін реттеудің бірыңғай қағидаттары мен қағидалары туралы хаттамаға (Шартқа № 20 қосымша) № 2 қосымшаға сәйкес табиғи монополиялар салаларына жататын болса, осы тармақтың бірінші абзацының ережелері электр энергиясын өндіруді және (немесе) сатуды жүзеге асыратын заңды тұлғаларға қолданылмайды.</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Осы тармақтың бесінші абзацында көрсетілген заңды тұлғалардың Одақтың ортақ электр энергетикалық нарығында электр энергиясымен саудаға қатысу ерекшеліктері Табиғи монополиялар субъектілерінің қызметін реттеудің бірыңғай </w:t>
            </w:r>
            <w:r w:rsidRPr="001A51CB">
              <w:rPr>
                <w:rFonts w:ascii="Times New Roman" w:hAnsi="Times New Roman" w:cs="Times New Roman"/>
                <w:sz w:val="24"/>
                <w:szCs w:val="24"/>
                <w:lang w:val="kk-KZ"/>
              </w:rPr>
              <w:lastRenderedPageBreak/>
              <w:t>қағидаттары мен қағидалары туралы хаттаманың (Шартқа № 20 қосымша) ережелері ескеріле отырып, электр энергиясымен өзара сауда қағидаларында айқындалады.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VIII. Одақтың ортақ электр энергетикалық нарығының инфрақұрылымдық ұйымдары </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 xml:space="preserve">21. Одақтың </w:t>
            </w:r>
            <w:r w:rsidRPr="001A51CB">
              <w:rPr>
                <w:rFonts w:ascii="Times New Roman" w:hAnsi="Times New Roman" w:cs="Times New Roman"/>
                <w:sz w:val="24"/>
                <w:szCs w:val="24"/>
                <w:lang w:val="kk-KZ"/>
              </w:rPr>
              <w:t>ортақ</w:t>
            </w:r>
            <w:r w:rsidRPr="001A51CB">
              <w:rPr>
                <w:rFonts w:ascii="Times New Roman" w:eastAsia="Times New Roman" w:hAnsi="Times New Roman" w:cs="Times New Roman"/>
                <w:sz w:val="24"/>
                <w:szCs w:val="24"/>
                <w:lang w:val="kk-KZ"/>
              </w:rPr>
              <w:t xml:space="preserve"> электр энергетикалық нарығының инфрақұрылымдық ұйымдарының құрамына мыналар:</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1) жүйелiк операторлар; </w:t>
            </w:r>
          </w:p>
          <w:p w:rsidR="00A332D5" w:rsidRPr="001A51CB" w:rsidRDefault="00A332D5" w:rsidP="00E628DE">
            <w:pPr>
              <w:tabs>
                <w:tab w:val="left" w:pos="1134"/>
              </w:tabs>
              <w:autoSpaceDE w:val="0"/>
              <w:autoSpaceDN w:val="0"/>
              <w:adjustRightInd w:val="0"/>
              <w:jc w:val="both"/>
              <w:rPr>
                <w:rFonts w:ascii="Times New Roman" w:hAnsi="Times New Roman" w:cs="Times New Roman"/>
                <w:strike/>
                <w:sz w:val="24"/>
                <w:szCs w:val="24"/>
                <w:lang w:val="kk-KZ"/>
              </w:rPr>
            </w:pPr>
            <w:r w:rsidRPr="001A51CB">
              <w:rPr>
                <w:rFonts w:ascii="Times New Roman" w:hAnsi="Times New Roman" w:cs="Times New Roman"/>
                <w:sz w:val="24"/>
                <w:szCs w:val="24"/>
                <w:lang w:val="kk-KZ"/>
              </w:rPr>
              <w:t xml:space="preserve">2) желілік операторлар; </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shd w:val="clear" w:color="auto" w:fill="FFFFFF"/>
                <w:lang w:val="kk-KZ"/>
              </w:rPr>
            </w:pPr>
            <w:r w:rsidRPr="001A51CB">
              <w:rPr>
                <w:rFonts w:ascii="Times New Roman" w:hAnsi="Times New Roman" w:cs="Times New Roman"/>
                <w:sz w:val="24"/>
                <w:szCs w:val="24"/>
                <w:shd w:val="clear" w:color="auto" w:fill="FFFFFF"/>
                <w:lang w:val="kk-KZ"/>
              </w:rPr>
              <w:t>3) орталықтандырылған сауда операторы (</w:t>
            </w:r>
            <w:r w:rsidRPr="001A51CB">
              <w:rPr>
                <w:rFonts w:ascii="Times New Roman" w:hAnsi="Times New Roman" w:cs="Times New Roman"/>
                <w:sz w:val="24"/>
                <w:szCs w:val="24"/>
                <w:lang w:val="kk-KZ"/>
              </w:rPr>
              <w:t>операторлары</w:t>
            </w:r>
            <w:r w:rsidRPr="001A51CB">
              <w:rPr>
                <w:rFonts w:ascii="Times New Roman" w:hAnsi="Times New Roman" w:cs="Times New Roman"/>
                <w:sz w:val="24"/>
                <w:szCs w:val="24"/>
                <w:shd w:val="clear" w:color="auto" w:fill="FFFFFF"/>
                <w:lang w:val="kk-KZ"/>
              </w:rPr>
              <w:t>);</w:t>
            </w:r>
          </w:p>
          <w:p w:rsidR="00A332D5" w:rsidRPr="001A51CB" w:rsidRDefault="00A332D5" w:rsidP="00E628DE">
            <w:pPr>
              <w:tabs>
                <w:tab w:val="left" w:pos="1134"/>
              </w:tabs>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4) осы Хаттаманың 5 – 8-тармақтарына сәйкес қабылданатын актілерге сәйкес электр энергиясымен өзара сауда кезінде Одақтың ортақ электр энергетикалық нарығының субъектілеріне қызметтер көрсететін өзге де ұйымдар кіреді. </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22. </w:t>
            </w:r>
            <w:r w:rsidRPr="001A51CB">
              <w:rPr>
                <w:rFonts w:ascii="Times New Roman" w:eastAsia="Times New Roman" w:hAnsi="Times New Roman" w:cs="Times New Roman"/>
                <w:color w:val="000000"/>
                <w:sz w:val="24"/>
                <w:szCs w:val="24"/>
                <w:lang w:val="kk-KZ"/>
              </w:rPr>
              <w:t xml:space="preserve">Бір мүше мемлекеттің Одақтың ортақ электр энергетикалық нарығының бірнеше инфрақұрылымдық ұйымдарының функциялары осы мүше мемлекеттің заңнамасына сәйкес біріктірілуі мүмкін. </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 xml:space="preserve">23. Одақтың ортақ электр энергетикалық нарығының инфрақұрылымдық ұйымдары осы </w:t>
            </w:r>
            <w:r w:rsidRPr="001A51CB">
              <w:rPr>
                <w:rFonts w:ascii="Times New Roman" w:eastAsia="Times New Roman" w:hAnsi="Times New Roman" w:cs="Times New Roman"/>
                <w:sz w:val="24"/>
                <w:szCs w:val="24"/>
                <w:lang w:val="kk-KZ"/>
              </w:rPr>
              <w:lastRenderedPageBreak/>
              <w:t>Хаттаманың 5 – 8-тармақтарына сәйкес қабылданатын актілерге сәйкес жасалатын шарттарға сәйкес қызметтер көрсетеді.</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IX. Одақтың ортақ электр энергетикалық нарығындағы </w:t>
            </w:r>
            <w:r w:rsidRPr="001A51CB">
              <w:rPr>
                <w:rFonts w:ascii="Times New Roman" w:hAnsi="Times New Roman" w:cs="Times New Roman"/>
                <w:sz w:val="24"/>
                <w:szCs w:val="24"/>
                <w:lang w:val="kk-KZ"/>
              </w:rPr>
              <w:br/>
              <w:t>электр энергиясымен сауда</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 xml:space="preserve">24. Одақтың ортақ электр энергетикалық нарығында электр энергиясымен сауданы жүзеге асыру тәсілдері: </w:t>
            </w:r>
          </w:p>
          <w:p w:rsidR="00A332D5" w:rsidRPr="001A51CB" w:rsidRDefault="00A332D5" w:rsidP="00E628DE">
            <w:pPr>
              <w:tabs>
                <w:tab w:val="left" w:pos="1134"/>
              </w:tabs>
              <w:autoSpaceDE w:val="0"/>
              <w:autoSpaceDN w:val="0"/>
              <w:adjustRightInd w:val="0"/>
              <w:contextualSpacing/>
              <w:jc w:val="both"/>
              <w:rPr>
                <w:rFonts w:ascii="Times New Roman" w:eastAsia="Times New Roman" w:hAnsi="Times New Roman" w:cs="Times New Roman"/>
                <w:sz w:val="24"/>
                <w:szCs w:val="24"/>
                <w:lang w:val="kk-KZ"/>
              </w:rPr>
            </w:pPr>
            <w:r w:rsidRPr="001A51CB">
              <w:rPr>
                <w:rFonts w:ascii="Times New Roman" w:hAnsi="Times New Roman" w:cs="Times New Roman"/>
                <w:sz w:val="24"/>
                <w:szCs w:val="24"/>
                <w:lang w:val="kk-KZ"/>
              </w:rPr>
              <w:t xml:space="preserve">1)  </w:t>
            </w:r>
            <w:r w:rsidRPr="001A51CB">
              <w:rPr>
                <w:rFonts w:ascii="Times New Roman" w:eastAsia="Times New Roman" w:hAnsi="Times New Roman" w:cs="Times New Roman"/>
                <w:sz w:val="24"/>
                <w:szCs w:val="24"/>
                <w:lang w:val="kk-KZ"/>
              </w:rPr>
              <w:t xml:space="preserve">Одақтың ортақ электр энергетикалық нарығына қатысушылардың арасында </w:t>
            </w:r>
            <w:r w:rsidRPr="001A51CB">
              <w:rPr>
                <w:rFonts w:ascii="Times New Roman" w:hAnsi="Times New Roman" w:cs="Times New Roman"/>
                <w:sz w:val="24"/>
                <w:szCs w:val="24"/>
                <w:lang w:val="kk-KZ"/>
              </w:rPr>
              <w:t xml:space="preserve">еркін екіжақты шарттар бойынша </w:t>
            </w:r>
            <w:r w:rsidRPr="001A51CB">
              <w:rPr>
                <w:rFonts w:ascii="Times New Roman" w:eastAsia="Times New Roman" w:hAnsi="Times New Roman" w:cs="Times New Roman"/>
                <w:sz w:val="24"/>
                <w:szCs w:val="24"/>
                <w:lang w:val="kk-KZ"/>
              </w:rPr>
              <w:t>электр энергиясымен өзара сауда;</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2)  түрлері электр энергиясымен өзара сауда қағидаларында айқындалатын және оның ішінде оның экономикалық тұрғыдан орындылығы жағдайында, бір тәулік бұрын орталықтандырылған сауда кіретін, Одақтың</w:t>
            </w:r>
            <w:r w:rsidRPr="001A51CB">
              <w:rPr>
                <w:rFonts w:ascii="Times New Roman" w:eastAsia="Times New Roman" w:hAnsi="Times New Roman" w:cs="Times New Roman"/>
                <w:sz w:val="24"/>
                <w:szCs w:val="24"/>
                <w:lang w:val="kk-KZ"/>
              </w:rPr>
              <w:t xml:space="preserve"> ортақ электр энергетикалық нарығына қатысушылардың арасындағы электр энергиясымен орталықтандырылған сауда</w:t>
            </w:r>
            <w:r w:rsidRPr="001A51CB">
              <w:rPr>
                <w:rFonts w:ascii="Times New Roman" w:hAnsi="Times New Roman" w:cs="Times New Roman"/>
                <w:sz w:val="24"/>
                <w:szCs w:val="24"/>
                <w:lang w:val="kk-KZ"/>
              </w:rPr>
              <w:t xml:space="preserve"> (бұдан әрі – электр энергиясымен орталықтандырылған сауда);</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3)  мүше мемлекеттердің уәкілеттік берілген ұйымдары арасында жасалатын шарттардың негізінде электр энергиясының нақты сальдо-ағындарының жоспарлы мәндерден сағаттық ауытқуларын реттеу.</w:t>
            </w:r>
          </w:p>
          <w:p w:rsidR="00A332D5" w:rsidRPr="001A51CB" w:rsidRDefault="00A332D5" w:rsidP="00E628DE">
            <w:pPr>
              <w:tabs>
                <w:tab w:val="left" w:pos="1134"/>
              </w:tabs>
              <w:autoSpaceDE w:val="0"/>
              <w:autoSpaceDN w:val="0"/>
              <w:adjustRightInd w:val="0"/>
              <w:contextualSpacing/>
              <w:jc w:val="both"/>
              <w:rPr>
                <w:rFonts w:ascii="Times New Roman" w:eastAsia="Times New Roman" w:hAnsi="Times New Roman" w:cs="Times New Roman"/>
                <w:sz w:val="24"/>
                <w:szCs w:val="24"/>
                <w:lang w:val="kk-KZ"/>
              </w:rPr>
            </w:pPr>
            <w:r w:rsidRPr="001A51CB">
              <w:rPr>
                <w:rFonts w:ascii="Times New Roman" w:hAnsi="Times New Roman" w:cs="Times New Roman"/>
                <w:sz w:val="24"/>
                <w:szCs w:val="24"/>
                <w:lang w:val="kk-KZ"/>
              </w:rPr>
              <w:lastRenderedPageBreak/>
              <w:t>25. </w:t>
            </w:r>
            <w:r w:rsidRPr="001A51CB">
              <w:rPr>
                <w:rFonts w:ascii="Times New Roman" w:eastAsia="Times New Roman" w:hAnsi="Times New Roman" w:cs="Times New Roman"/>
                <w:sz w:val="24"/>
                <w:szCs w:val="24"/>
                <w:lang w:val="kk-KZ"/>
              </w:rPr>
              <w:t xml:space="preserve">Одақтың ортақ электр энергетикалық нарығындағы электр энергиясымен сауда осы Хаттамаға, электр энергиясымен өзара сауда қағидаларына сәйкес және сауданың белгілі тәсілін пайдалана отырып, электр энергиясымен сауданы жүзеге асыру үшін жасасуға қажетті шарттардың негізінде мүше мемлекеттердің мемлекеттік шекараларындағы тиісті  мемлекетаралық қималарында түрлі мүше мемлекеттердің заңды тұлғалары болып табылатын Одақтың ортақ электр энергетикалық нарығына қатысушылар арасында жүзеге асырылады.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26. Электр энергиясымен өзара сауда қағидаларында </w:t>
            </w:r>
            <w:r w:rsidRPr="001A51CB">
              <w:rPr>
                <w:rFonts w:ascii="Times New Roman" w:eastAsia="Times New Roman" w:hAnsi="Times New Roman" w:cs="Times New Roman"/>
                <w:sz w:val="24"/>
                <w:szCs w:val="24"/>
                <w:lang w:val="kk-KZ"/>
              </w:rPr>
              <w:t>Одақтың ортақ электр энергетикалық нарығына қатысушылардың сауданың тиісті тәсілін пайдаланып, сауданы жүзеге асыруды бастау үшін аталған қатысушылар осы іс-қимылдарды жасауға тиіс іс-қимылдары айқындалады.</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Сауданың белгілі тәсілін, оның ішінде еркін екіжақты шарттар бойынша сауда тәсілін пайдалана отырып, </w:t>
            </w:r>
            <w:r w:rsidRPr="001A51CB">
              <w:rPr>
                <w:rFonts w:ascii="Times New Roman" w:eastAsia="Times New Roman" w:hAnsi="Times New Roman" w:cs="Times New Roman"/>
                <w:sz w:val="24"/>
                <w:szCs w:val="24"/>
                <w:lang w:val="kk-KZ"/>
              </w:rPr>
              <w:t>Одақтың ортақ электр энергетикалық нарығындағы электр энергиясымен саудағ</w:t>
            </w:r>
            <w:r w:rsidRPr="001A51CB">
              <w:rPr>
                <w:rFonts w:ascii="Times New Roman" w:hAnsi="Times New Roman" w:cs="Times New Roman"/>
                <w:color w:val="000000"/>
                <w:sz w:val="24"/>
                <w:szCs w:val="24"/>
                <w:lang w:val="kk-KZ"/>
              </w:rPr>
              <w:t xml:space="preserve">а қатысу үшін жасалуы қажет шарттардың елеулі талаптарының </w:t>
            </w:r>
            <w:r w:rsidRPr="001A51CB">
              <w:rPr>
                <w:rFonts w:ascii="Times New Roman" w:hAnsi="Times New Roman" w:cs="Times New Roman"/>
                <w:color w:val="000000"/>
                <w:sz w:val="24"/>
                <w:szCs w:val="24"/>
                <w:lang w:val="kk-KZ"/>
              </w:rPr>
              <w:lastRenderedPageBreak/>
              <w:t xml:space="preserve">тізбесі және көрсетілген шарттарды жасасу, орындау, өзгерту, бұзу, қолданысын тоқтату, тіркеу және есепке алу тәртібі электр энергиясымен өзара сауда қағидаларында және қол жеткізу қағидаларында айқындалады. Көрсетілген қағидаларда Комиссия Кеңесі бекітетін стандартты нысандарға сәйкес жасалатын Одақтың </w:t>
            </w:r>
            <w:r w:rsidRPr="001A51CB">
              <w:rPr>
                <w:rFonts w:ascii="Times New Roman" w:hAnsi="Times New Roman" w:cs="Times New Roman"/>
                <w:sz w:val="24"/>
                <w:szCs w:val="24"/>
                <w:lang w:val="kk-KZ"/>
              </w:rPr>
              <w:t xml:space="preserve"> </w:t>
            </w:r>
            <w:r w:rsidRPr="001A51CB">
              <w:rPr>
                <w:rFonts w:ascii="Times New Roman" w:eastAsia="Times New Roman" w:hAnsi="Times New Roman" w:cs="Times New Roman"/>
                <w:sz w:val="24"/>
                <w:szCs w:val="24"/>
                <w:lang w:val="kk-KZ"/>
              </w:rPr>
              <w:t>ортақ электр энергетикалық нарығындағы электр энергиясымен саудағ</w:t>
            </w:r>
            <w:r w:rsidRPr="001A51CB">
              <w:rPr>
                <w:rFonts w:ascii="Times New Roman" w:hAnsi="Times New Roman" w:cs="Times New Roman"/>
                <w:color w:val="000000"/>
                <w:sz w:val="24"/>
                <w:szCs w:val="24"/>
                <w:lang w:val="kk-KZ"/>
              </w:rPr>
              <w:t xml:space="preserve">а қатысу үшін қажетті шарттар тізбесі айқындалады. Мұндай нысандар бойынша жасалған шарттардың талаптарын олардың тараптары болып табылатын Одақтың </w:t>
            </w:r>
            <w:r w:rsidRPr="001A51CB">
              <w:rPr>
                <w:rFonts w:ascii="Times New Roman" w:hAnsi="Times New Roman" w:cs="Times New Roman"/>
                <w:sz w:val="24"/>
                <w:szCs w:val="24"/>
                <w:lang w:val="kk-KZ"/>
              </w:rPr>
              <w:t xml:space="preserve"> </w:t>
            </w:r>
            <w:r w:rsidRPr="001A51CB">
              <w:rPr>
                <w:rFonts w:ascii="Times New Roman" w:eastAsia="Times New Roman" w:hAnsi="Times New Roman" w:cs="Times New Roman"/>
                <w:sz w:val="24"/>
                <w:szCs w:val="24"/>
                <w:lang w:val="kk-KZ"/>
              </w:rPr>
              <w:t>ортақ электр энергетикалық нарығына</w:t>
            </w:r>
            <w:r w:rsidRPr="001A51CB">
              <w:rPr>
                <w:rFonts w:ascii="Times New Roman" w:hAnsi="Times New Roman" w:cs="Times New Roman"/>
                <w:color w:val="000000"/>
                <w:sz w:val="24"/>
                <w:szCs w:val="24"/>
                <w:lang w:val="kk-KZ"/>
              </w:rPr>
              <w:t xml:space="preserve"> қатысушылар біржақты тәртіппен өзгерте алмайды.</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27. Еркін екіжақты шарттар бойынша  электр энергиясымен өзара сауданы мемлекетаралық қималардың өткізу қабілеттерін, басқа да технологиялық және реттеуші шектеулерді ескере отырып,  шарттардың тараптары өздері белгілейтін бағалар бойынша, көлемде және жеткізу талаптарына қарай электр энергиясын сатып алу-сатудың екіжақты шарттарын жасасу арқылы Одақтың </w:t>
            </w:r>
            <w:r w:rsidRPr="001A51CB">
              <w:rPr>
                <w:rFonts w:ascii="Times New Roman" w:eastAsia="Times New Roman" w:hAnsi="Times New Roman" w:cs="Times New Roman"/>
                <w:sz w:val="24"/>
                <w:szCs w:val="24"/>
                <w:lang w:val="kk-KZ"/>
              </w:rPr>
              <w:t xml:space="preserve">ортақ электр энергетикалық нарығына </w:t>
            </w:r>
            <w:r w:rsidRPr="001A51CB">
              <w:rPr>
                <w:rFonts w:ascii="Times New Roman" w:hAnsi="Times New Roman" w:cs="Times New Roman"/>
                <w:color w:val="000000"/>
                <w:sz w:val="24"/>
                <w:szCs w:val="24"/>
                <w:lang w:val="kk-KZ"/>
              </w:rPr>
              <w:t xml:space="preserve"> қатысушылар жүзеге асырады. Электр энергиясын жеткізу </w:t>
            </w:r>
            <w:r w:rsidRPr="001A51CB">
              <w:rPr>
                <w:rFonts w:ascii="Times New Roman" w:hAnsi="Times New Roman" w:cs="Times New Roman"/>
                <w:color w:val="000000"/>
                <w:sz w:val="24"/>
                <w:szCs w:val="24"/>
                <w:lang w:val="kk-KZ"/>
              </w:rPr>
              <w:lastRenderedPageBreak/>
              <w:t xml:space="preserve">көлемін өзгерту және еркін екіжақты шартты бұзу электр энергиясымен өзара сауда қағидаларында белгіленген тәртіппен және мерзімде жүзеге асырылады. Одақтың </w:t>
            </w:r>
            <w:r w:rsidRPr="001A51CB">
              <w:rPr>
                <w:rFonts w:ascii="Times New Roman" w:eastAsia="Times New Roman" w:hAnsi="Times New Roman" w:cs="Times New Roman"/>
                <w:sz w:val="24"/>
                <w:szCs w:val="24"/>
                <w:lang w:val="kk-KZ"/>
              </w:rPr>
              <w:t xml:space="preserve">ортақ электр энергетикалық нарығында  белгіленген тәртіппен тіркелген еркін екіжақты шарттар бойынша сатып алынатын (сатылатын) электр энергиясының көлемі мүше мемлекеттердің электр энергиясының ішкі көтерме нарықтарында осы мүше мемлекеттердің заңнамаларына сәйкес ескерілуге тиіс. </w:t>
            </w:r>
            <w:r w:rsidRPr="001A51CB">
              <w:rPr>
                <w:rFonts w:ascii="Times New Roman" w:hAnsi="Times New Roman" w:cs="Times New Roman"/>
                <w:color w:val="000000"/>
                <w:sz w:val="24"/>
                <w:szCs w:val="24"/>
                <w:lang w:val="kk-KZ"/>
              </w:rPr>
              <w:t xml:space="preserve">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28. Электр энергиясымен орталықтандырылған сауданы электр энергиясымен өзара сауда қағидаларына сәйкес электр энергиясын сатып алу (сату) бағалары мен көлемін айқындауды қамтамасыз ететін сауданың электрондық жүйесін пайдалана отырып,</w:t>
            </w:r>
            <w:r w:rsidRPr="001A51CB">
              <w:rPr>
                <w:rFonts w:ascii="Times New Roman" w:hAnsi="Times New Roman" w:cs="Times New Roman"/>
                <w:color w:val="000000"/>
                <w:sz w:val="24"/>
                <w:szCs w:val="24"/>
                <w:lang w:val="kk-KZ"/>
              </w:rPr>
              <w:t xml:space="preserve"> Одақтың </w:t>
            </w:r>
            <w:r w:rsidRPr="001A51CB">
              <w:rPr>
                <w:rFonts w:ascii="Times New Roman" w:hAnsi="Times New Roman" w:cs="Times New Roman"/>
                <w:sz w:val="24"/>
                <w:szCs w:val="24"/>
                <w:lang w:val="kk-KZ"/>
              </w:rPr>
              <w:t xml:space="preserve"> </w:t>
            </w:r>
            <w:r w:rsidRPr="001A51CB">
              <w:rPr>
                <w:rFonts w:ascii="Times New Roman" w:eastAsia="Times New Roman" w:hAnsi="Times New Roman" w:cs="Times New Roman"/>
                <w:sz w:val="24"/>
                <w:szCs w:val="24"/>
                <w:lang w:val="kk-KZ"/>
              </w:rPr>
              <w:t xml:space="preserve">ортақ электр энергетикалық нарығына </w:t>
            </w:r>
            <w:r w:rsidRPr="001A51CB">
              <w:rPr>
                <w:rFonts w:ascii="Times New Roman" w:hAnsi="Times New Roman" w:cs="Times New Roman"/>
                <w:color w:val="000000"/>
                <w:sz w:val="24"/>
                <w:szCs w:val="24"/>
                <w:lang w:val="kk-KZ"/>
              </w:rPr>
              <w:t xml:space="preserve">қатысушылар жүзеге асырады. </w:t>
            </w:r>
            <w:r w:rsidRPr="001A51CB">
              <w:rPr>
                <w:rFonts w:ascii="Times New Roman" w:hAnsi="Times New Roman" w:cs="Times New Roman"/>
                <w:sz w:val="24"/>
                <w:szCs w:val="24"/>
                <w:lang w:val="kk-KZ"/>
              </w:rPr>
              <w:t xml:space="preserve">Электр энергиясымен орталықтандырылған сауданы ұйымдастыру бойынша көрсетілетін қызметтерді орталықтандырылған сауда операторы (операторлары) өтеулі шартты негізде береді. </w:t>
            </w:r>
          </w:p>
          <w:p w:rsidR="00A332D5" w:rsidRPr="001A51CB" w:rsidRDefault="00A332D5" w:rsidP="00E628DE">
            <w:pPr>
              <w:tabs>
                <w:tab w:val="left" w:pos="1134"/>
              </w:tabs>
              <w:autoSpaceDE w:val="0"/>
              <w:autoSpaceDN w:val="0"/>
              <w:adjustRightInd w:val="0"/>
              <w:contextualSpacing/>
              <w:jc w:val="both"/>
              <w:rPr>
                <w:rFonts w:ascii="Times New Roman" w:eastAsia="Times New Roman" w:hAnsi="Times New Roman" w:cs="Times New Roman"/>
                <w:sz w:val="24"/>
                <w:szCs w:val="24"/>
                <w:lang w:val="kk-KZ"/>
              </w:rPr>
            </w:pPr>
            <w:r w:rsidRPr="001A51CB">
              <w:rPr>
                <w:rFonts w:ascii="Times New Roman" w:hAnsi="Times New Roman" w:cs="Times New Roman"/>
                <w:color w:val="000000"/>
                <w:sz w:val="24"/>
                <w:szCs w:val="24"/>
                <w:lang w:val="kk-KZ"/>
              </w:rPr>
              <w:t xml:space="preserve">Одақтың </w:t>
            </w:r>
            <w:r w:rsidRPr="001A51CB">
              <w:rPr>
                <w:rFonts w:ascii="Times New Roman" w:eastAsia="Times New Roman" w:hAnsi="Times New Roman" w:cs="Times New Roman"/>
                <w:sz w:val="24"/>
                <w:szCs w:val="24"/>
                <w:lang w:val="kk-KZ"/>
              </w:rPr>
              <w:t xml:space="preserve">ортақ электр энергетикалық нарығындағы электр энергиясымен орталықтандырылған сауда нәтижелері </w:t>
            </w:r>
            <w:r w:rsidRPr="001A51CB">
              <w:rPr>
                <w:rFonts w:ascii="Times New Roman" w:eastAsia="Times New Roman" w:hAnsi="Times New Roman" w:cs="Times New Roman"/>
                <w:sz w:val="24"/>
                <w:szCs w:val="24"/>
                <w:lang w:val="kk-KZ"/>
              </w:rPr>
              <w:lastRenderedPageBreak/>
              <w:t xml:space="preserve">бойынша жасалған және </w:t>
            </w:r>
            <w:r w:rsidRPr="001A51CB">
              <w:rPr>
                <w:rFonts w:ascii="Times New Roman" w:hAnsi="Times New Roman" w:cs="Times New Roman"/>
                <w:color w:val="000000"/>
                <w:sz w:val="24"/>
                <w:szCs w:val="24"/>
                <w:lang w:val="kk-KZ"/>
              </w:rPr>
              <w:t xml:space="preserve">Одақтың </w:t>
            </w:r>
            <w:r w:rsidRPr="001A51CB">
              <w:rPr>
                <w:rFonts w:ascii="Times New Roman" w:eastAsia="Times New Roman" w:hAnsi="Times New Roman" w:cs="Times New Roman"/>
                <w:sz w:val="24"/>
                <w:szCs w:val="24"/>
                <w:lang w:val="kk-KZ"/>
              </w:rPr>
              <w:t xml:space="preserve">ортақ электр энергетикалық нарығында белгіленген тәртіппен тіркелген шарттар бойынша сатып алынатын (сатылатын) электр энергиясының көлемдері мүше мемлекеттердің электр энергиясының ішкі көтерме нарықтарында осы мүше мемлекеттердің заңнамаларына сәйкес тіркелуге және онда ескерілуге тиіс.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29. Электр энергиясының нақты сальдо-ағындарының жоспарлы мәндерден сағаттық ауытқуларын реттеу және Одақтың  </w:t>
            </w:r>
            <w:r w:rsidRPr="001A51CB">
              <w:rPr>
                <w:rFonts w:ascii="Times New Roman" w:eastAsia="Times New Roman" w:hAnsi="Times New Roman" w:cs="Times New Roman"/>
                <w:sz w:val="24"/>
                <w:szCs w:val="24"/>
                <w:lang w:val="kk-KZ"/>
              </w:rPr>
              <w:t xml:space="preserve">ортақ электр энергетикалық нарығына қатысушылардың тиісті мемлекетаралық қималар арқылы электр энергиясымен өзара сауданы жүзеге асыру мүмкіндігін қамтамасыз ету </w:t>
            </w:r>
            <w:r w:rsidRPr="001A51CB">
              <w:rPr>
                <w:rFonts w:ascii="Times New Roman" w:hAnsi="Times New Roman" w:cs="Times New Roman"/>
                <w:sz w:val="24"/>
                <w:szCs w:val="24"/>
                <w:lang w:val="kk-KZ"/>
              </w:rPr>
              <w:t xml:space="preserve">мақсатында ауытқуларды реттеуге уәкілетті, шектес мүше мемлекеттердің ұйымдары электр энергиясымен өзара сауда қағидаларына сәйкес сағаттық ауытқулардың сатып алу-сату шарттарын не, егер мүше мемлекеттердің заңнамасына қайшы келмесе, өзге де шарттарды жасасады.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Тиісті мүше мемлекеттер Одағының </w:t>
            </w:r>
            <w:r w:rsidRPr="001A51CB">
              <w:rPr>
                <w:rFonts w:ascii="Times New Roman" w:eastAsia="Times New Roman" w:hAnsi="Times New Roman" w:cs="Times New Roman"/>
                <w:sz w:val="24"/>
                <w:szCs w:val="24"/>
                <w:lang w:val="kk-KZ"/>
              </w:rPr>
              <w:t>ортақ электр энергетикалық нарығына қатысушылар арасында</w:t>
            </w:r>
            <w:r w:rsidRPr="001A51CB">
              <w:rPr>
                <w:rFonts w:ascii="Times New Roman" w:hAnsi="Times New Roman" w:cs="Times New Roman"/>
                <w:color w:val="000000"/>
                <w:sz w:val="24"/>
                <w:szCs w:val="24"/>
                <w:lang w:val="kk-KZ"/>
              </w:rPr>
              <w:t xml:space="preserve"> осы Хаттаманың 24-тармағының 1 және </w:t>
            </w:r>
            <w:r w:rsidRPr="001A51CB">
              <w:rPr>
                <w:rFonts w:ascii="Times New Roman" w:hAnsi="Times New Roman" w:cs="Times New Roman"/>
                <w:color w:val="000000"/>
                <w:sz w:val="24"/>
                <w:szCs w:val="24"/>
                <w:lang w:val="kk-KZ"/>
              </w:rPr>
              <w:br/>
              <w:t xml:space="preserve">2-тармақшаларында көрсетілген тәсілдермен тиісті қима бойынша </w:t>
            </w:r>
            <w:r w:rsidRPr="001A51CB">
              <w:rPr>
                <w:rFonts w:ascii="Times New Roman" w:hAnsi="Times New Roman" w:cs="Times New Roman"/>
                <w:color w:val="000000"/>
                <w:sz w:val="24"/>
                <w:szCs w:val="24"/>
                <w:lang w:val="kk-KZ"/>
              </w:rPr>
              <w:lastRenderedPageBreak/>
              <w:t xml:space="preserve">электр энергиясымен сауда </w:t>
            </w:r>
            <w:r w:rsidRPr="001A51CB">
              <w:rPr>
                <w:rFonts w:ascii="Times New Roman" w:eastAsia="Times New Roman" w:hAnsi="Times New Roman" w:cs="Times New Roman"/>
                <w:sz w:val="24"/>
                <w:szCs w:val="24"/>
                <w:lang w:val="kk-KZ"/>
              </w:rPr>
              <w:t>осы тармақтың бірінші абзацында көрсетілген шарттар жасалғанға дейін жүзеге асырылмайды.</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Сағаттық ауытқулардың шамаларын есептеу тәртібі мен оларды реттеу тәртібі электр энергиясымен өзара сауда қағидаларында айқындалады.</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Өз мүше мемлекетінің ішкі электр энергетикалық нарығында электр энергиясы баламасының және сатып алу мүмкіндігінің болмауынан «тұйық схема» бойынша электр энергиясының тұтынушыларын электрмен жабдықтауға байланысты Одақтың </w:t>
            </w:r>
            <w:r w:rsidRPr="001A51CB">
              <w:rPr>
                <w:rFonts w:ascii="Times New Roman" w:eastAsia="Times New Roman" w:hAnsi="Times New Roman" w:cs="Times New Roman"/>
                <w:sz w:val="24"/>
                <w:szCs w:val="24"/>
                <w:lang w:val="kk-KZ"/>
              </w:rPr>
              <w:t xml:space="preserve">ортақ электр энергетикалық нарығына қатысушылар арасында электр энергиясымен сауда жүзеге асырылатын  мемлекетаралық қималарда </w:t>
            </w:r>
            <w:r w:rsidRPr="001A51CB">
              <w:rPr>
                <w:rFonts w:ascii="Times New Roman" w:hAnsi="Times New Roman" w:cs="Times New Roman"/>
                <w:color w:val="000000"/>
                <w:sz w:val="24"/>
                <w:szCs w:val="24"/>
                <w:lang w:val="kk-KZ"/>
              </w:rPr>
              <w:t xml:space="preserve">  ауытқуларды реттеу электр энергиясын сатып алу-сатудың еркін екіжақты шарттары шеңберінде жүзеге асырылады.</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30. Әрбір мүше мемлекет өзінің заңнамасына сәйкес  электр энергиясының</w:t>
            </w:r>
            <w:r w:rsidRPr="001A51CB">
              <w:rPr>
                <w:rFonts w:ascii="Times New Roman" w:hAnsi="Times New Roman" w:cs="Times New Roman"/>
                <w:sz w:val="24"/>
                <w:szCs w:val="24"/>
                <w:lang w:val="kk-KZ"/>
              </w:rPr>
              <w:t xml:space="preserve"> нақты сальдо-ағындарының жоспарлы мәндерден сағаттық ауытқуларын реттеу</w:t>
            </w:r>
            <w:r w:rsidRPr="001A51CB">
              <w:rPr>
                <w:rFonts w:ascii="Times New Roman" w:hAnsi="Times New Roman" w:cs="Times New Roman"/>
                <w:color w:val="000000"/>
                <w:sz w:val="24"/>
                <w:szCs w:val="24"/>
                <w:lang w:val="kk-KZ"/>
              </w:rPr>
              <w:t xml:space="preserve">ге қатысуға уәкілетті ішкі көтерме электр энергетикалық нарықтың субъектісін және тиісті шарттар жасасуды айқындайды.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lastRenderedPageBreak/>
              <w:t>Электр энергиясының</w:t>
            </w:r>
            <w:r w:rsidRPr="001A51CB">
              <w:rPr>
                <w:rFonts w:ascii="Times New Roman" w:hAnsi="Times New Roman" w:cs="Times New Roman"/>
                <w:sz w:val="24"/>
                <w:szCs w:val="24"/>
                <w:lang w:val="kk-KZ"/>
              </w:rPr>
              <w:t xml:space="preserve"> нақты сальдо-ағындарының жоспарлы мәндерден сағаттық ауытқуларын реттеу</w:t>
            </w:r>
            <w:r w:rsidRPr="001A51CB">
              <w:rPr>
                <w:rFonts w:ascii="Times New Roman" w:hAnsi="Times New Roman" w:cs="Times New Roman"/>
                <w:color w:val="000000"/>
                <w:sz w:val="24"/>
                <w:szCs w:val="24"/>
                <w:lang w:val="kk-KZ"/>
              </w:rPr>
              <w:t>ге арналған</w:t>
            </w:r>
            <w:r w:rsidRPr="001A51CB">
              <w:rPr>
                <w:rFonts w:ascii="Times New Roman" w:hAnsi="Times New Roman" w:cs="Times New Roman"/>
                <w:sz w:val="24"/>
                <w:szCs w:val="24"/>
                <w:lang w:val="kk-KZ"/>
              </w:rPr>
              <w:t xml:space="preserve"> шарттар жасасу туралы ақпарат </w:t>
            </w:r>
            <w:r w:rsidRPr="001A51CB">
              <w:rPr>
                <w:rFonts w:ascii="Times New Roman" w:hAnsi="Times New Roman" w:cs="Times New Roman"/>
                <w:color w:val="000000"/>
                <w:sz w:val="24"/>
                <w:szCs w:val="24"/>
                <w:lang w:val="kk-KZ"/>
              </w:rPr>
              <w:t xml:space="preserve">Одақтың </w:t>
            </w:r>
            <w:r w:rsidRPr="001A51CB">
              <w:rPr>
                <w:rFonts w:ascii="Times New Roman" w:eastAsia="Times New Roman" w:hAnsi="Times New Roman" w:cs="Times New Roman"/>
                <w:sz w:val="24"/>
                <w:szCs w:val="24"/>
                <w:lang w:val="kk-KZ"/>
              </w:rPr>
              <w:t xml:space="preserve">ортақ электр энергетикалық нарық субъектілеріне </w:t>
            </w:r>
            <w:r w:rsidRPr="001A51CB">
              <w:rPr>
                <w:rFonts w:ascii="Times New Roman" w:hAnsi="Times New Roman" w:cs="Times New Roman"/>
                <w:sz w:val="24"/>
                <w:szCs w:val="24"/>
                <w:lang w:val="kk-KZ"/>
              </w:rPr>
              <w:t xml:space="preserve">ақпараттық алмасу қағидаларына сәйкес </w:t>
            </w:r>
            <w:r w:rsidRPr="001A51CB">
              <w:rPr>
                <w:rFonts w:ascii="Times New Roman" w:eastAsia="Times New Roman" w:hAnsi="Times New Roman" w:cs="Times New Roman"/>
                <w:sz w:val="24"/>
                <w:szCs w:val="24"/>
                <w:lang w:val="kk-KZ"/>
              </w:rPr>
              <w:t xml:space="preserve">беріледі. </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31. Басқа мүше мемлекеттермен ортақ шекаралары жоқ мүше мемлекет Одақтың ортақ электр энергетикалық нарығына қатысушылардың осындай мүше мемлекетпен шектес үшінші мемлекеттің аумағы арқылы Одақтың ортақ электр энергетикалық нарығында электр энергиясымен сауданы жүзеге асыруы үшін басқа мүше мемлекеттермен ортақ шекаралары жоқ мүше мемлекеттің уәкілетті ұйымы мен үшінші мемлекеттің заңнамасына сәйкес тиісті шарттар жасасуға уәкілетті ұйым арасында э</w:t>
            </w:r>
            <w:r w:rsidRPr="001A51CB">
              <w:rPr>
                <w:rFonts w:ascii="Times New Roman" w:hAnsi="Times New Roman" w:cs="Times New Roman"/>
                <w:color w:val="000000"/>
                <w:sz w:val="24"/>
                <w:szCs w:val="24"/>
                <w:lang w:val="kk-KZ"/>
              </w:rPr>
              <w:t>лектр энергиясының</w:t>
            </w:r>
            <w:r w:rsidRPr="001A51CB">
              <w:rPr>
                <w:rFonts w:ascii="Times New Roman" w:hAnsi="Times New Roman" w:cs="Times New Roman"/>
                <w:sz w:val="24"/>
                <w:szCs w:val="24"/>
                <w:lang w:val="kk-KZ"/>
              </w:rPr>
              <w:t xml:space="preserve"> нақты сальдо-ағындарының жоспарлы мәндерден сағаттық ауытқуларын реттеуге арналған шарттар жасалуға тиіс.</w:t>
            </w:r>
          </w:p>
          <w:p w:rsidR="00A332D5" w:rsidRPr="001A51CB" w:rsidRDefault="00A332D5" w:rsidP="00E628DE">
            <w:pPr>
              <w:tabs>
                <w:tab w:val="left" w:pos="1134"/>
              </w:tabs>
              <w:autoSpaceDE w:val="0"/>
              <w:autoSpaceDN w:val="0"/>
              <w:adjustRightInd w:val="0"/>
              <w:contextualSpacing/>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 xml:space="preserve">Үшінші мемлекет арқылы екі бағытта да электр энергиясы транзитінің шарттарын жасасу (шарттың болуы) да басқа мүше мемлекеттермен ортақ шекаралары жоқ мүше мемлекет Одағының ортақ электр энергетикалық нарығына қатысушылардың Одақтың </w:t>
            </w:r>
            <w:r w:rsidRPr="001A51CB">
              <w:rPr>
                <w:rFonts w:ascii="Times New Roman" w:eastAsia="Times New Roman" w:hAnsi="Times New Roman" w:cs="Times New Roman"/>
                <w:sz w:val="24"/>
                <w:szCs w:val="24"/>
                <w:lang w:val="kk-KZ"/>
              </w:rPr>
              <w:lastRenderedPageBreak/>
              <w:t>ортақ электр энергетикалық нарығында электр энергиясымен сауданы жүзеге асыруының қажетті шарты  болып табылады.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X. Орталықтандырылған сауда операторы (операторлары)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32. Одақтың ортақ электр энергетикалық нарығында электр энергиясымен орталықтандырылған сауданы ұйымдастыруды Комиссия Кеңесінің мүше мемлекеттердің ұсыныстары негізінде айқындалған мүше мемлекеттің (мүше мемлекеттердің) ұйымы (ұйымдары) жүзеге асырады. </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 xml:space="preserve">33. Орталықтандырылған сауда операторының (операторларының) құқықтары мен міндеттері (функциялары мен өкілеттіктері) электр энергиясымен өзара сауда қағидаларында, ақпараттық алмасу қағидаларында, қосылу туралы шартта (шарттарда) және орталықтандырылған сауда операторының (операторларының) регламенттерінде белгіленеді.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34. Электр энергиясымен орталықтандырылған сауданы ұйымдастыру бойынша қызмет көрсету тиісті электрондық сауда жүйесін – сауда алаңын пайдалана отырып жүзеге асырылады.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color w:val="000000"/>
                <w:sz w:val="24"/>
                <w:szCs w:val="24"/>
                <w:lang w:val="kk-KZ"/>
              </w:rPr>
              <w:lastRenderedPageBreak/>
              <w:t xml:space="preserve">35.  Осы Хаттаманың 5 – 8-тармақтарына сәйкес қабылданатын актілерде көзделген қосылу туралы шарттың нысанын (шарттардың нысандарын), шарттардың стандартты нысандары мен регламенттерді мүше мемлекеттердің ұсыныстары негізінде Комиссия Кеңесі бекітеді.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36. Электр энергиясымен орталықтандырылған сауда операторы (операторлары) көрсететін қызметтердің бағасын (тарифін) айқындау қағидаттары электр энергиясымен өзара сауда қағидаларында белгіленеді. </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color w:val="000000"/>
                <w:sz w:val="24"/>
                <w:szCs w:val="24"/>
                <w:lang w:val="kk-KZ"/>
              </w:rPr>
            </w:pP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XI. Одақтың ортақ электр энергетикалық нарығындағы электр энергиясымен сауданың технологиялық негізі</w:t>
            </w:r>
          </w:p>
          <w:p w:rsidR="00A332D5" w:rsidRPr="001A51CB" w:rsidRDefault="00A332D5" w:rsidP="00E628DE">
            <w:pPr>
              <w:tabs>
                <w:tab w:val="left" w:pos="1134"/>
              </w:tabs>
              <w:autoSpaceDE w:val="0"/>
              <w:autoSpaceDN w:val="0"/>
              <w:adjustRightInd w:val="0"/>
              <w:contextualSpacing/>
              <w:jc w:val="both"/>
              <w:rPr>
                <w:rFonts w:ascii="Times New Roman" w:hAnsi="Times New Roman" w:cs="Times New Roman"/>
                <w:sz w:val="24"/>
                <w:szCs w:val="24"/>
                <w:lang w:val="kk-KZ"/>
              </w:rPr>
            </w:pPr>
          </w:p>
          <w:p w:rsidR="00A332D5" w:rsidRPr="001A51CB" w:rsidRDefault="00A332D5" w:rsidP="00E628DE">
            <w:pPr>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37. Мыналар: </w:t>
            </w:r>
          </w:p>
          <w:p w:rsidR="00A332D5" w:rsidRPr="001A51CB" w:rsidRDefault="00A332D5" w:rsidP="00E628DE">
            <w:pPr>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1) мүше мемлекеттердің электр энергетикалық жүйелері мен электр энергетикалық нарықтарының жұмыс істеуі туралы деректер негізінде Одақтың ортақ электр энергетикалық нарығы субъектілерінің өзара іс-қимылын қамтамасыз ететін ақпараттық алмасу жүйесі;</w:t>
            </w:r>
          </w:p>
          <w:p w:rsidR="00A332D5" w:rsidRPr="001A51CB" w:rsidRDefault="00A332D5" w:rsidP="00E628DE">
            <w:pPr>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2) жедел келісімшарттар бойынша орталықтандырылған сауда жүргізуді </w:t>
            </w:r>
            <w:r w:rsidRPr="001A51CB">
              <w:rPr>
                <w:rFonts w:ascii="Times New Roman" w:hAnsi="Times New Roman" w:cs="Times New Roman"/>
                <w:color w:val="000000"/>
                <w:sz w:val="24"/>
                <w:szCs w:val="24"/>
                <w:lang w:val="kk-KZ"/>
              </w:rPr>
              <w:lastRenderedPageBreak/>
              <w:t>қамтамасыз ететін электрондық сауда жүйесі;</w:t>
            </w:r>
          </w:p>
          <w:p w:rsidR="00A332D5" w:rsidRPr="001A51CB" w:rsidRDefault="00A332D5" w:rsidP="00E628DE">
            <w:pPr>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3) бір тәулік бұрын орталықтандырылған сауда жүргізуді қамтамасыз ететін электрондық сауда жүйесі Одақтың ортақ электр энергетикалық нарығындағы электр энергиясымен сауданың технологиялық негізін құрайды.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XII. Одақтың ортақ электр энергетикалық нарығындағы электр энергетикасы саласындағы табиғи монополиялар субъектілерінің, сондай-ақ электр энергиясын (қуатын) мемлекетаралық беруді жүзеге асыруға уәкілетті өзге де ұйымдардың қызметін реттеу және бақылау</w:t>
            </w:r>
          </w:p>
          <w:p w:rsidR="00A332D5" w:rsidRPr="001A51CB" w:rsidRDefault="00A332D5" w:rsidP="00E628DE">
            <w:pPr>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38. Электр энергетикасы саласындағы табиғи монополиялар субъектілерінің және электр энергиясын (қуатын) мемлекетаралық беруді жүзеге асыруға уәкілетті өзге де ұйымдардың электр энергиясын (қуатын) мемлекетаралық беруді жүзеге асыруы кезіндегі қызметін реттеу және бақылау осы Хаттамаға, қол жеткізу қағидаларына және аумағы бойынша электр энергиясын (қуатын) мемлекетаралық беру жүзеге асырылатын мүше мемлекеттің заңнамасына сәйкес жүзеге асырылады.</w:t>
            </w:r>
          </w:p>
          <w:p w:rsidR="00A332D5" w:rsidRPr="001A51CB" w:rsidRDefault="00A332D5" w:rsidP="00E628DE">
            <w:pPr>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Электр энергетикасы саласындағы табиғи монополиялар субъектілерінің </w:t>
            </w:r>
            <w:r w:rsidRPr="001A51CB">
              <w:rPr>
                <w:rFonts w:ascii="Times New Roman" w:hAnsi="Times New Roman" w:cs="Times New Roman"/>
                <w:color w:val="000000"/>
                <w:sz w:val="24"/>
                <w:szCs w:val="24"/>
                <w:lang w:val="kk-KZ"/>
              </w:rPr>
              <w:lastRenderedPageBreak/>
              <w:t>Одақтың ортақ электр энергетикалық нарығында электр энергиясын сатып алуды (сатуды) жүзеге асыратын ішкі көтерме сауда электр энергетикалық нарығы субъектілеріне тиісті қызметтер көрсетуі кезінде олардың қызметін реттеу және бақылау Табиғи монополиялар субъектілерінің қызметін реттеудің бірыңғай қағидаттары мен қағидалары туралы хаттаманың (Шартқа № 20</w:t>
            </w:r>
            <w:r w:rsidRPr="001A51CB">
              <w:rPr>
                <w:rFonts w:ascii="Times New Roman" w:eastAsia="Times New Roman" w:hAnsi="Times New Roman" w:cs="Times New Roman"/>
                <w:bCs/>
                <w:iCs/>
                <w:sz w:val="24"/>
                <w:szCs w:val="24"/>
                <w:lang w:val="kk-KZ"/>
              </w:rPr>
              <w:t xml:space="preserve"> </w:t>
            </w:r>
            <w:r w:rsidRPr="001A51CB">
              <w:rPr>
                <w:rFonts w:ascii="Times New Roman" w:hAnsi="Times New Roman" w:cs="Times New Roman"/>
                <w:color w:val="000000"/>
                <w:sz w:val="24"/>
                <w:szCs w:val="24"/>
                <w:lang w:val="kk-KZ"/>
              </w:rPr>
              <w:t>қосымша) 3-тармағында көрсетілген қағидаттар ескеріле отырып, осы мүше</w:t>
            </w:r>
            <w:r w:rsidRPr="001A51CB">
              <w:rPr>
                <w:rFonts w:ascii="Times New Roman" w:eastAsia="Times New Roman" w:hAnsi="Times New Roman" w:cs="Times New Roman"/>
                <w:bCs/>
                <w:iCs/>
                <w:sz w:val="24"/>
                <w:szCs w:val="24"/>
                <w:lang w:val="kk-KZ"/>
              </w:rPr>
              <w:t xml:space="preserve"> </w:t>
            </w:r>
            <w:r w:rsidRPr="001A51CB">
              <w:rPr>
                <w:rFonts w:ascii="Times New Roman" w:hAnsi="Times New Roman" w:cs="Times New Roman"/>
                <w:color w:val="000000"/>
                <w:sz w:val="24"/>
                <w:szCs w:val="24"/>
                <w:lang w:val="kk-KZ"/>
              </w:rPr>
              <w:t>мемлекеттің заңнамасына сәйкес жүзеге асырылады.</w:t>
            </w:r>
          </w:p>
          <w:p w:rsidR="00A332D5" w:rsidRPr="001A51CB" w:rsidRDefault="00A332D5" w:rsidP="00E628DE">
            <w:pPr>
              <w:jc w:val="both"/>
              <w:rPr>
                <w:rFonts w:ascii="Times New Roman" w:hAnsi="Times New Roman" w:cs="Times New Roman"/>
                <w:color w:val="000000"/>
                <w:sz w:val="24"/>
                <w:szCs w:val="24"/>
                <w:lang w:val="kk-KZ"/>
              </w:rPr>
            </w:pPr>
            <w:r w:rsidRPr="001A51CB">
              <w:rPr>
                <w:rFonts w:ascii="Times New Roman" w:hAnsi="Times New Roman" w:cs="Times New Roman"/>
                <w:color w:val="000000"/>
                <w:sz w:val="24"/>
                <w:szCs w:val="24"/>
                <w:lang w:val="kk-KZ"/>
              </w:rPr>
              <w:t xml:space="preserve">Электр энергетикасы саласындағы табиғи монополиялар субъектілерінің электр энергиясын беру бойынша және электр энергетикасындағы жедел-диспетчерлік басқару бойынша көрсетілетін қызметтері аумағында осы көрсетілетін қызметтер жүзеге асырылатын мүше мемлекеттің заңнамасына сәйкес осы мүше мемлекеттің ішкі электр энергетикасы нарығының субъектілеріне ғана көрсетіледі. Бұл ретте Одақтың ортақ электр энергетикалық нарығында электр энергиясын сатып алуды (сатуды) жүзеге асыратын ішкі көтерме сауда электр энергетикалық нарығының субъектілеріне электр энергиясын сатып алуды (сатуды) </w:t>
            </w:r>
            <w:r w:rsidRPr="001A51CB">
              <w:rPr>
                <w:rFonts w:ascii="Times New Roman" w:hAnsi="Times New Roman" w:cs="Times New Roman"/>
                <w:color w:val="000000"/>
                <w:sz w:val="24"/>
                <w:szCs w:val="24"/>
                <w:lang w:val="kk-KZ"/>
              </w:rPr>
              <w:lastRenderedPageBreak/>
              <w:t>жүзеге асыратын субъектілерге тиісті көрсетілетін қызметтерге қол жеткізу мүше мемлекеттің ішкі көтерме сауда электр энергетикалық нарығында ғана электр энергиясын сатып алуды (сатуды) жүзеге асыратын субъектілерге ұсынылатын шарттармен электр энергетикасы саласындағы аталған табиғи монополиялар субъектілерінің көрсетілетін қызметтеріне қол жеткізу қамтамасыз етілуге тиіс.</w:t>
            </w:r>
          </w:p>
          <w:p w:rsidR="00A332D5" w:rsidRPr="001A51CB" w:rsidRDefault="00A332D5" w:rsidP="00E628DE">
            <w:pPr>
              <w:jc w:val="both"/>
              <w:rPr>
                <w:rFonts w:ascii="Times New Roman" w:eastAsia="Times New Roman" w:hAnsi="Times New Roman" w:cs="Times New Roman"/>
                <w:bCs/>
                <w:iCs/>
                <w:sz w:val="24"/>
                <w:szCs w:val="24"/>
                <w:lang w:val="kk-KZ"/>
              </w:rPr>
            </w:pPr>
            <w:r w:rsidRPr="001A51CB">
              <w:rPr>
                <w:rFonts w:ascii="Times New Roman" w:eastAsia="Times New Roman" w:hAnsi="Times New Roman" w:cs="Times New Roman"/>
                <w:bCs/>
                <w:iCs/>
                <w:sz w:val="24"/>
                <w:szCs w:val="24"/>
                <w:lang w:val="kk-KZ"/>
              </w:rPr>
              <w:t xml:space="preserve">39. Электр энергетикасы саласындағы табиғи монополиялар субъектілерінің </w:t>
            </w:r>
            <w:r w:rsidRPr="001A51CB">
              <w:rPr>
                <w:rFonts w:ascii="Times New Roman" w:hAnsi="Times New Roman" w:cs="Times New Roman"/>
                <w:color w:val="000000"/>
                <w:sz w:val="24"/>
                <w:szCs w:val="24"/>
                <w:lang w:val="kk-KZ"/>
              </w:rPr>
              <w:t>көрсетілетін</w:t>
            </w:r>
            <w:r w:rsidRPr="001A51CB">
              <w:rPr>
                <w:rFonts w:ascii="Times New Roman" w:eastAsia="Times New Roman" w:hAnsi="Times New Roman" w:cs="Times New Roman"/>
                <w:bCs/>
                <w:iCs/>
                <w:sz w:val="24"/>
                <w:szCs w:val="24"/>
                <w:lang w:val="kk-KZ"/>
              </w:rPr>
              <w:t xml:space="preserve"> қызметтеріне қатысты баға белгілеу (тариф белгілеу) мүше мемлекеттердің заңнамасына сәйкес жүзеге асырылады.</w:t>
            </w:r>
          </w:p>
          <w:p w:rsidR="00A332D5" w:rsidRPr="001A51CB" w:rsidRDefault="00A332D5" w:rsidP="00E628DE">
            <w:pPr>
              <w:jc w:val="both"/>
              <w:rPr>
                <w:rFonts w:ascii="Times New Roman" w:eastAsia="Times New Roman" w:hAnsi="Times New Roman" w:cs="Times New Roman"/>
                <w:bCs/>
                <w:iCs/>
                <w:sz w:val="24"/>
                <w:szCs w:val="24"/>
                <w:lang w:val="kk-KZ"/>
              </w:rPr>
            </w:pPr>
            <w:r w:rsidRPr="001A51CB">
              <w:rPr>
                <w:rFonts w:ascii="Times New Roman" w:eastAsia="Times New Roman" w:hAnsi="Times New Roman" w:cs="Times New Roman"/>
                <w:bCs/>
                <w:iCs/>
                <w:sz w:val="24"/>
                <w:szCs w:val="24"/>
                <w:lang w:val="kk-KZ"/>
              </w:rPr>
              <w:t xml:space="preserve">Одақтың ортақ электр энергетикалық нарығындағы электр энергетикасы саласындағы табиғи монополиялар субъектілерінің </w:t>
            </w:r>
            <w:r w:rsidRPr="001A51CB">
              <w:rPr>
                <w:rFonts w:ascii="Times New Roman" w:hAnsi="Times New Roman" w:cs="Times New Roman"/>
                <w:color w:val="000000"/>
                <w:sz w:val="24"/>
                <w:szCs w:val="24"/>
                <w:lang w:val="kk-KZ"/>
              </w:rPr>
              <w:t>көрсетілетін</w:t>
            </w:r>
            <w:r w:rsidRPr="001A51CB">
              <w:rPr>
                <w:rFonts w:ascii="Times New Roman" w:eastAsia="Times New Roman" w:hAnsi="Times New Roman" w:cs="Times New Roman"/>
                <w:bCs/>
                <w:iCs/>
                <w:sz w:val="24"/>
                <w:szCs w:val="24"/>
                <w:lang w:val="kk-KZ"/>
              </w:rPr>
              <w:t xml:space="preserve"> қызметтерінің бағалары (тарифтері) ішкі көтерме электр энергетикалық нарығының субъектілері үшін осындай ішкі бағадан (тарифтерден) аспауға тиіс.</w:t>
            </w:r>
          </w:p>
          <w:p w:rsidR="00A332D5" w:rsidRPr="001A51CB" w:rsidRDefault="00A332D5" w:rsidP="00E628DE">
            <w:pPr>
              <w:jc w:val="both"/>
              <w:rPr>
                <w:rFonts w:ascii="Times New Roman" w:eastAsia="Times New Roman" w:hAnsi="Times New Roman" w:cs="Times New Roman"/>
                <w:bCs/>
                <w:iCs/>
                <w:color w:val="000000"/>
                <w:sz w:val="24"/>
                <w:szCs w:val="24"/>
                <w:lang w:val="kk-KZ"/>
              </w:rPr>
            </w:pPr>
            <w:r w:rsidRPr="001A51CB">
              <w:rPr>
                <w:rFonts w:ascii="Times New Roman" w:eastAsia="Times New Roman" w:hAnsi="Times New Roman" w:cs="Times New Roman"/>
                <w:bCs/>
                <w:iCs/>
                <w:color w:val="000000"/>
                <w:sz w:val="24"/>
                <w:szCs w:val="24"/>
                <w:lang w:val="kk-KZ"/>
              </w:rPr>
              <w:t xml:space="preserve">Мүше мемлекеттің аумағы бойынша электр энергиясын (қуатын) мемлекетаралық беруді жүзеге асырған кезде баға белгілеу (тариф белгілеу) мүше мемлекеттің заңнамасына сәйкес электр энергиясын (қуатын) </w:t>
            </w:r>
            <w:r w:rsidRPr="001A51CB">
              <w:rPr>
                <w:rFonts w:ascii="Times New Roman" w:eastAsia="Times New Roman" w:hAnsi="Times New Roman" w:cs="Times New Roman"/>
                <w:bCs/>
                <w:iCs/>
                <w:color w:val="000000"/>
                <w:sz w:val="24"/>
                <w:szCs w:val="24"/>
                <w:lang w:val="kk-KZ"/>
              </w:rPr>
              <w:lastRenderedPageBreak/>
              <w:t>мемлекетаралық беруді ішкі электр энергетикалық нарығында осындай ұйымның электр энергиясын (қуатын) мемлекетаралық беруді қамтамасыз етуіне байланысты шығыстарын (шығындарын) жүзеге асыруға уәкілетті ұйымның өтемақысын ескеруге тиіс. Бұл ретте егер электр энергиясын (қуатын) мемлекетаралық беруді жүзеге асыруға арналған баға (тариф) мүше мемлекеттің заңнамасына сәйкес көрсетілген бағаны (тарифті) айқындау кезінде ескерілетін параметрлердің болжамды мәндерінің негізінде айқындалатын болса, онда электр энергиясын (қуатын) мемлекетаралық беруді жүзеге асыруға арналған бағаны (тарифті) кейіннен айқындау кезінде алдыңғы есептік кезеңдерге жататын осы параметрлердің болжамды және нақты мәндерінің арасындағы айырма ескеріледі.</w:t>
            </w:r>
          </w:p>
          <w:p w:rsidR="00A332D5" w:rsidRPr="001A51CB" w:rsidRDefault="00A332D5" w:rsidP="00E628DE">
            <w:pPr>
              <w:jc w:val="both"/>
              <w:rPr>
                <w:rFonts w:ascii="Times New Roman" w:eastAsia="Times New Roman" w:hAnsi="Times New Roman" w:cs="Times New Roman"/>
                <w:bCs/>
                <w:iCs/>
                <w:color w:val="000000"/>
                <w:sz w:val="24"/>
                <w:szCs w:val="24"/>
                <w:lang w:val="kk-KZ"/>
              </w:rPr>
            </w:pPr>
            <w:r w:rsidRPr="001A51CB">
              <w:rPr>
                <w:rFonts w:ascii="Times New Roman" w:eastAsia="Times New Roman" w:hAnsi="Times New Roman" w:cs="Times New Roman"/>
                <w:bCs/>
                <w:iCs/>
                <w:color w:val="000000"/>
                <w:sz w:val="24"/>
                <w:szCs w:val="24"/>
                <w:lang w:val="kk-KZ"/>
              </w:rPr>
              <w:t>Электр энергиясын (қуатын) мемлекетаралық беруді жүзеге асыруға арналған бағалар (тарифтер) қол жеткізу қағидаларында көзделген мерзімде кезекті күнтізбелік ай (есептік кезең) басталғанға дейін алдын ала айқындалады және осы күнтізбелік айдың (есептік кезеңнің) міндеттемелеріне қатысты өзгертуге жатпайды.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lastRenderedPageBreak/>
              <w:t xml:space="preserve">XIII. Одақтың ортақ электр энергетикалық нарығын </w:t>
            </w:r>
            <w:r w:rsidRPr="001A51CB">
              <w:rPr>
                <w:rFonts w:ascii="Times New Roman" w:hAnsi="Times New Roman" w:cs="Times New Roman"/>
                <w:sz w:val="24"/>
                <w:szCs w:val="24"/>
                <w:lang w:val="kk-KZ"/>
              </w:rPr>
              <w:br/>
              <w:t>монополияға қарсы реттеу</w:t>
            </w:r>
          </w:p>
          <w:p w:rsidR="00A332D5" w:rsidRPr="001A51CB" w:rsidRDefault="00A332D5" w:rsidP="00E628DE">
            <w:pPr>
              <w:tabs>
                <w:tab w:val="left" w:pos="1134"/>
              </w:tabs>
              <w:autoSpaceDE w:val="0"/>
              <w:autoSpaceDN w:val="0"/>
              <w:adjustRightInd w:val="0"/>
              <w:contextualSpacing/>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40. Одақтың ортақ электр энергетикалық нарығын монополияға қарсы реттеу Шарттың XIX және XX бөлімдерінде және осы Хаттамада белгіленген ерекшеліктер ескеріле отырып, мүше мемлекеттердің заңнамасына және Шарттың XVIII бөліміне сәйкес жүзеге асырылады.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XIV. Электр желілерін мемлекетаралық дамыту</w:t>
            </w:r>
          </w:p>
          <w:p w:rsidR="00A332D5" w:rsidRPr="001A51CB" w:rsidRDefault="00A332D5" w:rsidP="00E628DE">
            <w:pPr>
              <w:jc w:val="both"/>
              <w:rPr>
                <w:rFonts w:ascii="Times New Roman" w:eastAsia="Times New Roman" w:hAnsi="Times New Roman" w:cs="Times New Roman"/>
                <w:sz w:val="24"/>
                <w:szCs w:val="24"/>
                <w:lang w:val="kk-KZ"/>
              </w:rPr>
            </w:pPr>
            <w:r w:rsidRPr="001A51CB">
              <w:rPr>
                <w:rFonts w:ascii="Times New Roman" w:eastAsia="Times New Roman" w:hAnsi="Times New Roman" w:cs="Times New Roman"/>
                <w:sz w:val="24"/>
                <w:szCs w:val="24"/>
                <w:lang w:val="kk-KZ"/>
              </w:rPr>
              <w:t>41. Мүше мемлекет өз аумағында электр желілерін мемлекетаралық дамытуды Комиссия Кеңесі бекітетін электр желілерін мемлекетаралық дамыту туралы ережеге және өз заңнамасына сәйкес жүзеге асырады.</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XV. Одақтың ортақ электр энергетикалық нарығын </w:t>
            </w:r>
            <w:r w:rsidRPr="001A51CB">
              <w:rPr>
                <w:rFonts w:ascii="Times New Roman" w:hAnsi="Times New Roman" w:cs="Times New Roman"/>
                <w:sz w:val="24"/>
                <w:szCs w:val="24"/>
                <w:lang w:val="kk-KZ"/>
              </w:rPr>
              <w:br/>
              <w:t>қалыптастыру және дамыту кезеңдері</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 xml:space="preserve">42. Осы Хаттамада көзделген актілерді қабылдау мерзімдерін, сондай-ақ Одақтың ортақ электр энергетикалық нарығын дамыту кезеңдерін Жоғары Кеңес белгілейді. </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XVI. Электр энергиясын (қуатын) мемлекетаралық </w:t>
            </w:r>
            <w:r w:rsidRPr="001A51CB">
              <w:rPr>
                <w:rFonts w:ascii="Times New Roman" w:hAnsi="Times New Roman" w:cs="Times New Roman"/>
                <w:sz w:val="24"/>
                <w:szCs w:val="24"/>
                <w:lang w:val="kk-KZ"/>
              </w:rPr>
              <w:br/>
              <w:t xml:space="preserve">беруді жүзеге асыру </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43. Осы бөлімнің мақсаттары үшін мынадай ұғымдар пайдаланылады:</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lastRenderedPageBreak/>
              <w:t xml:space="preserve">«электр энергиясына </w:t>
            </w:r>
            <w:r w:rsidRPr="001A51CB">
              <w:rPr>
                <w:rFonts w:ascii="Times New Roman" w:hAnsi="Times New Roman" w:cs="Times New Roman"/>
                <w:sz w:val="24"/>
                <w:szCs w:val="24"/>
                <w:lang w:val="kk-KZ"/>
              </w:rPr>
              <w:t xml:space="preserve">(қуатына) </w:t>
            </w:r>
            <w:r w:rsidRPr="001A51CB">
              <w:rPr>
                <w:rFonts w:ascii="Times New Roman" w:eastAsia="Times New Roman" w:hAnsi="Times New Roman" w:cs="Times New Roman"/>
                <w:color w:val="000000"/>
                <w:sz w:val="24"/>
                <w:szCs w:val="24"/>
                <w:lang w:val="kk-KZ"/>
              </w:rPr>
              <w:t xml:space="preserve">ішкі қажеттілік» </w:t>
            </w:r>
            <w:r w:rsidRPr="001A51CB">
              <w:rPr>
                <w:rFonts w:ascii="Times New Roman" w:eastAsia="Times New Roman" w:hAnsi="Times New Roman" w:cs="Times New Roman"/>
                <w:color w:val="000000"/>
                <w:sz w:val="24"/>
                <w:szCs w:val="24"/>
                <w:lang w:val="kk-KZ"/>
              </w:rPr>
              <w:sym w:font="Symbol" w:char="F02D"/>
            </w:r>
            <w:r w:rsidRPr="001A51CB">
              <w:rPr>
                <w:rFonts w:ascii="Times New Roman" w:eastAsia="Times New Roman" w:hAnsi="Times New Roman" w:cs="Times New Roman"/>
                <w:color w:val="000000"/>
                <w:sz w:val="24"/>
                <w:szCs w:val="24"/>
                <w:lang w:val="kk-KZ"/>
              </w:rPr>
              <w:t xml:space="preserve"> электр энергиясының (қуатының) тиісті мүше мемлекеттердің аумағында тұтынуы үшін қажетті көлемдері;</w:t>
            </w:r>
          </w:p>
          <w:p w:rsidR="00A332D5" w:rsidRPr="001A51CB" w:rsidRDefault="00A332D5" w:rsidP="00E628DE">
            <w:pPr>
              <w:jc w:val="both"/>
              <w:rPr>
                <w:rFonts w:ascii="Times New Roman" w:eastAsia="Times New Roman" w:hAnsi="Times New Roman" w:cs="Times New Roman"/>
                <w:color w:val="0070C0"/>
                <w:sz w:val="24"/>
                <w:szCs w:val="24"/>
                <w:lang w:val="kk-KZ"/>
              </w:rPr>
            </w:pPr>
            <w:r w:rsidRPr="001A51CB">
              <w:rPr>
                <w:rFonts w:ascii="Times New Roman" w:eastAsia="Times New Roman" w:hAnsi="Times New Roman" w:cs="Times New Roman"/>
                <w:color w:val="000000"/>
                <w:sz w:val="24"/>
                <w:szCs w:val="24"/>
                <w:lang w:val="kk-KZ"/>
              </w:rPr>
              <w:t xml:space="preserve">«электр энергетикасы саласындағы табиғи монополиялар субъектілерінің көрсетілетін қызметтеріне қол жеткізу» </w:t>
            </w:r>
            <w:r w:rsidRPr="001A51CB">
              <w:rPr>
                <w:rFonts w:ascii="Times New Roman" w:eastAsia="Times New Roman" w:hAnsi="Times New Roman" w:cs="Times New Roman"/>
                <w:color w:val="000000"/>
                <w:sz w:val="24"/>
                <w:szCs w:val="24"/>
                <w:lang w:val="kk-KZ"/>
              </w:rPr>
              <w:sym w:font="Symbol" w:char="F02D"/>
            </w:r>
            <w:r w:rsidRPr="001A51CB">
              <w:rPr>
                <w:rFonts w:ascii="Times New Roman" w:eastAsia="Times New Roman" w:hAnsi="Times New Roman" w:cs="Times New Roman"/>
                <w:color w:val="000000"/>
                <w:sz w:val="24"/>
                <w:szCs w:val="24"/>
                <w:lang w:val="kk-KZ"/>
              </w:rPr>
              <w:t xml:space="preserve"> бір                      мүше мемлекеттің ішкі нарық субъектісінің басқа мүше мемлекет аумағындағы электр энергетикасы саласындағы табиғи монополиялар субъектілерінің көрсететін қызметтерін пайдалану мүмкіндігі; </w:t>
            </w:r>
          </w:p>
          <w:p w:rsidR="00A332D5" w:rsidRPr="001A51CB" w:rsidRDefault="00A332D5" w:rsidP="00E628DE">
            <w:pPr>
              <w:jc w:val="both"/>
              <w:rPr>
                <w:rFonts w:ascii="Times New Roman" w:eastAsia="Times New Roman" w:hAnsi="Times New Roman" w:cs="Times New Roman"/>
                <w:color w:val="000000"/>
                <w:sz w:val="24"/>
                <w:szCs w:val="24"/>
                <w:lang w:val="kk-KZ"/>
              </w:rPr>
            </w:pPr>
            <w:r w:rsidRPr="001A51CB">
              <w:rPr>
                <w:rFonts w:ascii="Times New Roman" w:eastAsia="Times New Roman" w:hAnsi="Times New Roman" w:cs="Times New Roman"/>
                <w:color w:val="000000"/>
                <w:sz w:val="24"/>
                <w:szCs w:val="24"/>
                <w:lang w:val="kk-KZ"/>
              </w:rPr>
              <w:t xml:space="preserve">«ішкі электр энергиясы нарығының субъектілері» </w:t>
            </w:r>
            <w:r w:rsidRPr="001A51CB">
              <w:rPr>
                <w:rFonts w:ascii="Times New Roman" w:eastAsia="Times New Roman" w:hAnsi="Times New Roman" w:cs="Times New Roman"/>
                <w:color w:val="000000"/>
                <w:sz w:val="24"/>
                <w:szCs w:val="24"/>
                <w:lang w:val="kk-KZ"/>
              </w:rPr>
              <w:sym w:font="Symbol" w:char="F02D"/>
            </w:r>
            <w:r w:rsidRPr="001A51CB">
              <w:rPr>
                <w:rFonts w:ascii="Times New Roman" w:eastAsia="Times New Roman" w:hAnsi="Times New Roman" w:cs="Times New Roman"/>
                <w:color w:val="000000"/>
                <w:sz w:val="24"/>
                <w:szCs w:val="24"/>
                <w:lang w:val="kk-KZ"/>
              </w:rPr>
              <w:t xml:space="preserve"> мүше мемлекеттің заңнамасына сәйкес сол мүше мемлекеттің электр энергиясы (қуаты) нарығының субъектілері болып табылатын, электр энергетикасы саласындағы қызметті, оның ішінде электр энергиясын (қуатын) өндіруді, электр энергиясы (қуатын) сатып алуды және сатуды, электр энергиясын таратуды, тұтынушыларды энергиямен жабдықтауды, электр энергиясын (қуатын) беру жөнінде қызметтер көрсетуді, электр энергетикасындағы жедел-диспетчерлік басқаруды, электр энергиясын (қуатты) өткізуді, электр энергиясын сатып алуды-сатуды </w:t>
            </w:r>
            <w:r w:rsidRPr="001A51CB">
              <w:rPr>
                <w:rFonts w:ascii="Times New Roman" w:eastAsia="Times New Roman" w:hAnsi="Times New Roman" w:cs="Times New Roman"/>
                <w:color w:val="000000"/>
                <w:sz w:val="24"/>
                <w:szCs w:val="24"/>
                <w:lang w:val="kk-KZ"/>
              </w:rPr>
              <w:lastRenderedPageBreak/>
              <w:t>ұйымдастыруды жүзеге асыратын тұлғалар.</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44. Мүше мемлекеттер электр энергетикасы саласындағы табиғи монополиялар субъектілерінің көрсетілетін қызметтерін мүше мемлекеттердің электр энергиясына (қуатына) ішкі қажеттілігін қамтамасыз ету үшін басымдықпен пайдаланған жағдайда, аталған көрсетілетін қызметтерге қолда бар техникалық мүмкіндіктер шегінде кедергісіз қол жеткізуді мынадай қағидаттар:</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1) аумағында осындай қызметтер көрсетілетін мүше мемлекеттің заңнамасында белгіленген электр энергиясының (қуатының) ішкі нарығы субъектілеріне қатысты талаптардың теңдігі;</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2) электр энергетикасы саласындағы табиғи монополиялардың көрсетілетін қызметтерін мүше мемлекеттердің ішкі қажеттіліктерін қамтамасыз ету үшін басымдықпен пайдаланған жағдайда, аталған көрсетілетін қызметтерге қол жетімділік беру кезінде мүше мемлекеттердің заңнамасын есепке алу;</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3) электр энергетикасы саласында табиғи монополиялар субъектілері қызметтер көрсеткен кезде, мүше мемлекеттердің электр энергетикалық </w:t>
            </w:r>
            <w:r w:rsidRPr="001A51CB">
              <w:rPr>
                <w:rFonts w:ascii="Times New Roman" w:hAnsi="Times New Roman" w:cs="Times New Roman"/>
                <w:sz w:val="24"/>
                <w:szCs w:val="24"/>
                <w:lang w:val="kk-KZ"/>
              </w:rPr>
              <w:lastRenderedPageBreak/>
              <w:t>жүйелерінің қатарлас жұмыс режимдеріне әсер ететін электр энергетикасы объектілерінің тиісті техникалық жай-күйін қамтамасыз ету;</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 мүше мемлекеттердің ішкі электр энергиясы нарықтарының субъектілері арасында туындайтын қатынастарды шарттық ресімдеу;</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5) электр энергетикасы саласында мүше мемлекеттердің табиғи монополиялар субъектілері көрсететін қызметтердің өтемділігі негізінде қамтамасыз етеді.</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45. электр энергиясын (қуатын) мемлекетаралық беруді қамтамасыз ету мынадай қағидаттар негізінде жүзеге асырылады:</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1) мүше мемлекеттер электр энергиясын (қуатын) шектес мүше мемлекеттің электр энергетикалық жүйесі арқылы мемлекетаралық беруді, мүше мемлекеттердің электр энергиясына (қуатына) деген ішкі қажеттіліктері басымдықпен қамтамасыз етілген жағдайда, қолда бар техникалық мүмкіндіктер шегінде қамтамасыз етеді;</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2) электр энергиясын (қуатын) мемлекетаралық берудің техникалық мүмкіндігін айқындау мынадай басымдықтар есепке алына отырып жүзеге асырылады:</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lastRenderedPageBreak/>
              <w:t>электр энергетикалық жүйесі арқылы мемлекетаралық беруді жүзеге асыру жоспарланып отырған мүше мемлекеттің электр энергиясына (қуатына) деген ішкі қажеттілігін қамтамасыз ету;</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электр энергиясын (қуатын) мүше мемлекеттің электр энергетикалық жүйесінің бір бөлігінен оның басқа бөлігіне шектес мүше мемлекеттің электр энергетикалық жүйесі арқылы мемлекетаралық беруді қамтамасыз ету;</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электр энергиясын (қуатын) бір мүше мемлекеттің электр энергетикалық жүйесінен басқа мүше мемлекеттің электр энергетикалық жүйесіне мүше мемлекеттің электр энергетикалық жүйесі арқылы мемлекетаралық беруді қамтамасыз ету;</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үшінші мемлекеттердің электр энергетикасы субъектілеріне қатысты міндеттемелерді орындау мақсатында электр энергиясын (қуатын) мүше мемлекеттің электр энергетикалық жүйесі арқылы мемлекетаралық беруді қамтамасыз ету;</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3) </w:t>
            </w:r>
            <w:bookmarkStart w:id="1" w:name="_Hlk7512482"/>
            <w:r w:rsidRPr="001A51CB">
              <w:rPr>
                <w:rFonts w:ascii="Times New Roman" w:hAnsi="Times New Roman" w:cs="Times New Roman"/>
                <w:sz w:val="24"/>
                <w:szCs w:val="24"/>
                <w:lang w:val="kk-KZ"/>
              </w:rPr>
              <w:t xml:space="preserve">электр энергиясын (қуатын) мемлекетаралық беру кезінде </w:t>
            </w:r>
            <w:bookmarkEnd w:id="1"/>
            <w:r w:rsidRPr="001A51CB">
              <w:rPr>
                <w:rFonts w:ascii="Times New Roman" w:hAnsi="Times New Roman" w:cs="Times New Roman"/>
                <w:sz w:val="24"/>
                <w:szCs w:val="24"/>
                <w:lang w:val="kk-KZ"/>
              </w:rPr>
              <w:t xml:space="preserve">мүше мемлекеттердің уәкілетті ұйымдары мүше мемлекет заңнамасына сүйене отырып, электр энергиясын (қуатын) </w:t>
            </w:r>
            <w:r w:rsidRPr="001A51CB">
              <w:rPr>
                <w:rFonts w:ascii="Times New Roman" w:hAnsi="Times New Roman" w:cs="Times New Roman"/>
                <w:sz w:val="24"/>
                <w:szCs w:val="24"/>
                <w:lang w:val="kk-KZ"/>
              </w:rPr>
              <w:lastRenderedPageBreak/>
              <w:t>мемлекетаралық беру құнын өтеу қағидатын басшылыққа алады;</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4) үшінші мемлекеттердің электр энергетикасы субъектілеріне қатысты міндеттемелерді орындау мақсатында электр энергиясын (қуатын) мемлекетаралық беру тиісті мүше мемлекеттің заңнамасын есепке ала отырып, екіжақты негізде реттеледі. </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46. Мүше мемлекеттер электр энергиясын (қуатын) электр энергетикалық жүйелер арқылы еш кедергісіз мемлекетаралық беруді қамтамасыз ету мақсатында келісілген дайындық іс-шаралар кешенін жүзеге асырады, атап айтқанда:</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электр энергиясын (қуатын) жеткізудің күнтізбелік жылы басталғанға дейін мүше мемлекеттер уәкілеттік берген ұйымдар электр энергиясын (қуатын) өндіру мен тұтынудың ұлттық болжамды теңгерімдерінде есепке алу үшін, оның ішінде табиғи монополиялар субъектілерінің көрсетілетін қызметтерінің тарифтерін есептеген кезде осындай жеткізілімдерді есепке алу мақсатында мемлекетаралық беруге ұйғарылған электр энергиясының (қуатының) жоспарлы көлемдері туралы мәлімдейді;</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мүше мемлекеттер уәкілеттік берген ұйымдар электр энергиясын (қуатын) </w:t>
            </w:r>
            <w:r w:rsidRPr="001A51CB">
              <w:rPr>
                <w:rFonts w:ascii="Times New Roman" w:hAnsi="Times New Roman" w:cs="Times New Roman"/>
                <w:sz w:val="24"/>
                <w:szCs w:val="24"/>
                <w:lang w:val="kk-KZ"/>
              </w:rPr>
              <w:lastRenderedPageBreak/>
              <w:t>мемлекетаралық берудің жоспарлы құнын есептеу негізінде, қол жеткізілген уағдаластықты орындау үшін келісімшарттар жасасады.</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Электр энергиясын (қуатын) мүше мемлекеттердің электр энергетикалық жүйелері арқылы еш кедергісіз мемлекетаралық беруді қамтамасыз ету мақсатында </w:t>
            </w:r>
            <w:bookmarkStart w:id="2" w:name="_Hlk7514365"/>
            <w:r w:rsidRPr="001A51CB">
              <w:rPr>
                <w:rFonts w:ascii="Times New Roman" w:hAnsi="Times New Roman" w:cs="Times New Roman"/>
                <w:sz w:val="24"/>
                <w:szCs w:val="24"/>
                <w:lang w:val="kk-KZ"/>
              </w:rPr>
              <w:t xml:space="preserve">мүше мемлекеттердің уәкілетті органдары Мүше мемлекеттер арасында электр энергиясын (қуатын) мемлекетаралық жеткізуді жүзеге асыру әдіснамасын қолданады, ол электр энергиясын (қуатын) </w:t>
            </w:r>
            <w:bookmarkEnd w:id="2"/>
            <w:r w:rsidRPr="001A51CB">
              <w:rPr>
                <w:rFonts w:ascii="Times New Roman" w:hAnsi="Times New Roman" w:cs="Times New Roman"/>
                <w:sz w:val="24"/>
                <w:szCs w:val="24"/>
                <w:lang w:val="kk-KZ"/>
              </w:rPr>
              <w:t xml:space="preserve">мемлекетаралық беру көлемдері мен техникалық шарттарын айқындау тәртібін, сондай-ақ </w:t>
            </w:r>
            <w:bookmarkStart w:id="3" w:name="_Hlk7514582"/>
            <w:r w:rsidRPr="001A51CB">
              <w:rPr>
                <w:rFonts w:ascii="Times New Roman" w:hAnsi="Times New Roman" w:cs="Times New Roman"/>
                <w:sz w:val="24"/>
                <w:szCs w:val="24"/>
                <w:lang w:val="kk-KZ"/>
              </w:rPr>
              <w:t xml:space="preserve">осы Хаттамаға қосымшаға сәйкес электр энергиясын (қуатын) </w:t>
            </w:r>
            <w:bookmarkEnd w:id="3"/>
            <w:r w:rsidRPr="001A51CB">
              <w:rPr>
                <w:rFonts w:ascii="Times New Roman" w:hAnsi="Times New Roman" w:cs="Times New Roman"/>
                <w:sz w:val="24"/>
                <w:szCs w:val="24"/>
                <w:lang w:val="kk-KZ"/>
              </w:rPr>
              <w:t xml:space="preserve">беруге байланысты көрсетілетін қызметтерге баға белгілеудің (тариф белгілеудің) келісілген тәсілдерін қамтиды. </w:t>
            </w:r>
          </w:p>
          <w:p w:rsidR="00A332D5" w:rsidRPr="001A51CB" w:rsidRDefault="00A332D5" w:rsidP="00E628DE">
            <w:pPr>
              <w:jc w:val="both"/>
              <w:rPr>
                <w:rFonts w:ascii="Times New Roman" w:eastAsia="Times New Roman" w:hAnsi="Times New Roman" w:cs="Times New Roman"/>
                <w:sz w:val="24"/>
                <w:szCs w:val="24"/>
                <w:lang w:val="kk-KZ" w:eastAsia="kk-KZ"/>
              </w:rPr>
            </w:pPr>
            <w:r w:rsidRPr="001A51CB">
              <w:rPr>
                <w:rFonts w:ascii="Times New Roman" w:eastAsia="Times New Roman" w:hAnsi="Times New Roman" w:cs="Times New Roman"/>
                <w:sz w:val="24"/>
                <w:szCs w:val="24"/>
                <w:lang w:val="kk-KZ" w:eastAsia="kk-KZ"/>
              </w:rPr>
              <w:t>Мүше мемлекеттердің заңнамасына сәйкес айқындалатын ұйымдар жоғарыда аталған Әдіснамаға сәйкес өз мемлекетінің аумағы бойынша электр энергиясын (қуатын) мемлекетаралық беруді қамтамасыз етеді.</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 xml:space="preserve">47. Электр энергиясын (қуатын) мемлекетаралық беру және электр энергиясын (қуатын) мемлекетаралық беруді қамтамасыз етуге қажетті электр желілік шаруашылық объектілерін </w:t>
            </w:r>
            <w:r w:rsidRPr="001A51CB">
              <w:rPr>
                <w:rFonts w:ascii="Times New Roman" w:hAnsi="Times New Roman" w:cs="Times New Roman"/>
                <w:sz w:val="24"/>
                <w:szCs w:val="24"/>
                <w:lang w:val="kk-KZ"/>
              </w:rPr>
              <w:lastRenderedPageBreak/>
              <w:t>пайдалану электр энергиясын (қуатын) мемлекетаралық беруді қамтамасыз етуге байланысты қызметтерді ұсынатын мүше мемлекеттің нормативтік құқықтық және нормативтік техникалық құжаттарына сәйкес жүргізіледі.</w:t>
            </w:r>
          </w:p>
          <w:p w:rsidR="00A332D5" w:rsidRPr="001A51CB" w:rsidRDefault="00A332D5" w:rsidP="00E628DE">
            <w:pPr>
              <w:autoSpaceDE w:val="0"/>
              <w:autoSpaceDN w:val="0"/>
              <w:adjustRightInd w:val="0"/>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48. Электр энергиясын (қуатын) мемлекетаралық беруден бас тартқан жағдайда, мүше мемлекеттер уәкілеттік берген ұйымдар бас тарту себептері туралы негіздеуші материалдарды табыс етуді қамтамасыз етеді.</w:t>
            </w:r>
          </w:p>
          <w:p w:rsidR="00A332D5" w:rsidRPr="001A51CB" w:rsidRDefault="00A332D5" w:rsidP="00E628DE">
            <w:pPr>
              <w:jc w:val="both"/>
              <w:rPr>
                <w:rFonts w:ascii="Times New Roman" w:hAnsi="Times New Roman" w:cs="Times New Roman"/>
                <w:sz w:val="24"/>
                <w:szCs w:val="24"/>
                <w:lang w:val="kk-KZ"/>
              </w:rPr>
            </w:pPr>
            <w:r w:rsidRPr="001A51CB">
              <w:rPr>
                <w:rFonts w:ascii="Times New Roman" w:hAnsi="Times New Roman" w:cs="Times New Roman"/>
                <w:sz w:val="24"/>
                <w:szCs w:val="24"/>
                <w:lang w:val="kk-KZ"/>
              </w:rPr>
              <w:t>49. Электр энергиясын (қуатын) мемлекетаралық беруге қатысты қатынастарды реттеу қолданыстағы басқа да халықаралық шарттарды есепке алына отырып жүзеге асырылады.</w:t>
            </w:r>
          </w:p>
          <w:p w:rsidR="00A332D5" w:rsidRPr="001B4913" w:rsidRDefault="00A332D5" w:rsidP="00E628DE">
            <w:pPr>
              <w:autoSpaceDE w:val="0"/>
              <w:autoSpaceDN w:val="0"/>
              <w:adjustRightInd w:val="0"/>
              <w:jc w:val="both"/>
              <w:rPr>
                <w:lang w:val="kk-KZ"/>
              </w:rPr>
            </w:pPr>
          </w:p>
        </w:tc>
        <w:tc>
          <w:tcPr>
            <w:tcW w:w="3504" w:type="dxa"/>
          </w:tcPr>
          <w:p w:rsidR="00A332D5" w:rsidRPr="00075F68" w:rsidRDefault="00A332D5" w:rsidP="00E628DE">
            <w:pPr>
              <w:pStyle w:val="a5"/>
              <w:spacing w:before="0" w:beforeAutospacing="0" w:after="0" w:afterAutospacing="0"/>
              <w:jc w:val="both"/>
              <w:rPr>
                <w:lang w:val="kk-KZ"/>
              </w:rPr>
            </w:pPr>
            <w:r w:rsidRPr="00075F68">
              <w:rPr>
                <w:lang w:val="kk-KZ"/>
              </w:rPr>
              <w:lastRenderedPageBreak/>
              <w:t>Қосымшаның 1-12 тармақтары.</w:t>
            </w:r>
          </w:p>
          <w:p w:rsidR="00A332D5" w:rsidRDefault="00A332D5" w:rsidP="00E628DE">
            <w:pPr>
              <w:jc w:val="both"/>
              <w:rPr>
                <w:rFonts w:ascii="Times New Roman" w:eastAsia="Times New Roman" w:hAnsi="Times New Roman" w:cs="Times New Roman"/>
                <w:sz w:val="24"/>
                <w:szCs w:val="24"/>
                <w:lang w:val="kk-KZ"/>
              </w:rPr>
            </w:pPr>
            <w:r w:rsidRPr="00075F68">
              <w:rPr>
                <w:rFonts w:ascii="Times New Roman" w:eastAsia="Times New Roman" w:hAnsi="Times New Roman" w:cs="Times New Roman"/>
                <w:sz w:val="24"/>
                <w:szCs w:val="24"/>
                <w:lang w:val="kk-KZ"/>
              </w:rPr>
              <w:t xml:space="preserve">2019 жылғы 29 мамырда қол қойылған Одақтың ортақ электр энергетикалық нарығын қалыптастыру туралы халықаралық шарттың Жоғары Кеңесі 2014 жылғы 29 мамырдағы Еуразиялық экономикалық одақ туралы шартқа өзгерістер енгізу туралы хаттама нысанында (Еуразиялық экономикалық одақтың ортақ электр энергетикалық нарығын қалыптастыру бөлігінде) </w:t>
            </w:r>
            <w:r w:rsidRPr="00075F68">
              <w:rPr>
                <w:rFonts w:ascii="Times New Roman" w:eastAsia="Times New Roman" w:hAnsi="Times New Roman" w:cs="Times New Roman"/>
                <w:sz w:val="24"/>
                <w:szCs w:val="24"/>
                <w:lang w:val="kk-KZ"/>
              </w:rPr>
              <w:lastRenderedPageBreak/>
              <w:t>Еуразиялық экономикалық одақтың ортақ электр энергетикалық нарығы туралы хаттама жобасының мәтінімен ауыстырылады.</w:t>
            </w:r>
          </w:p>
          <w:p w:rsidR="00A332D5" w:rsidRDefault="00A332D5" w:rsidP="00E628DE">
            <w:pPr>
              <w:pBdr>
                <w:bottom w:val="single" w:sz="4" w:space="0" w:color="FFFFFF"/>
              </w:pBdr>
              <w:autoSpaceDE w:val="0"/>
              <w:autoSpaceDN w:val="0"/>
              <w:adjustRightInd w:val="0"/>
              <w:jc w:val="both"/>
              <w:rPr>
                <w:rFonts w:ascii="Times New Roman" w:eastAsia="Calibri" w:hAnsi="Times New Roman" w:cs="Times New Roman"/>
                <w:sz w:val="24"/>
                <w:szCs w:val="24"/>
                <w:lang w:val="kk-KZ"/>
              </w:rPr>
            </w:pPr>
            <w:r w:rsidRPr="00075F68">
              <w:rPr>
                <w:rFonts w:ascii="Times New Roman" w:eastAsia="Calibri" w:hAnsi="Times New Roman" w:cs="Times New Roman"/>
                <w:sz w:val="24"/>
                <w:szCs w:val="24"/>
                <w:lang w:val="kk-KZ"/>
              </w:rPr>
              <w:t>Хаттама Одақтың ортақ электр энергетикалық нарығын қалыптастырудың, оның жұмыс істеуі мен дамуының құқықтық негіздері мен қағидаттарын айқындайды, ортақ электр энергетикалық нарығының жұмыс істеу қағидаларымен реттелетін салаларды белгілейді, сондай-ақ Үкіметаралық кеңес пен комиссия кеңесіне Одақтың ортақ электр энергетикалық нарығын реттейтін актілерді бекіту жөнінде өкілеттіктер береді.</w:t>
            </w:r>
          </w:p>
          <w:p w:rsidR="00A332D5" w:rsidRPr="00075F68" w:rsidRDefault="00A332D5" w:rsidP="00E628DE">
            <w:pPr>
              <w:jc w:val="both"/>
              <w:rPr>
                <w:rFonts w:ascii="Times New Roman" w:hAnsi="Times New Roman" w:cs="Times New Roman"/>
                <w:sz w:val="24"/>
                <w:szCs w:val="24"/>
                <w:highlight w:val="yellow"/>
                <w:lang w:val="kk-KZ"/>
              </w:rPr>
            </w:pPr>
            <w:r w:rsidRPr="00075F68">
              <w:rPr>
                <w:rFonts w:ascii="Times New Roman" w:hAnsi="Times New Roman" w:cs="Times New Roman"/>
                <w:sz w:val="24"/>
                <w:szCs w:val="24"/>
                <w:lang w:val="kk-KZ"/>
              </w:rPr>
              <w:t xml:space="preserve">Мүше мемлекеттер электр энергиясына (қуатқа) ішкі қажеттіліктерді қамтамасыз ету үшін көрсетілген көрсетілетін қызметтерді басым пайдалану шартымен қолда бар техникалық мүмкіндік шегінде электр энергетикасы саласындағы табиғи монополиялар субъектілерінің көрсетілетін қызметтеріне кедергісіз қол </w:t>
            </w:r>
            <w:r w:rsidRPr="00075F68">
              <w:rPr>
                <w:rFonts w:ascii="Times New Roman" w:hAnsi="Times New Roman" w:cs="Times New Roman"/>
                <w:sz w:val="24"/>
                <w:szCs w:val="24"/>
                <w:lang w:val="kk-KZ"/>
              </w:rPr>
              <w:lastRenderedPageBreak/>
              <w:t xml:space="preserve">жеткізуді қамтамасыз ететін </w:t>
            </w:r>
            <w:r w:rsidRPr="00A332D5">
              <w:rPr>
                <w:rFonts w:ascii="Times New Roman" w:hAnsi="Times New Roman" w:cs="Times New Roman"/>
                <w:sz w:val="24"/>
                <w:szCs w:val="24"/>
                <w:lang w:val="kk-KZ"/>
              </w:rPr>
              <w:t>болады.</w:t>
            </w:r>
            <w:r w:rsidRPr="00A332D5">
              <w:rPr>
                <w:rFonts w:ascii="Times New Roman" w:eastAsia="Calibri" w:hAnsi="Times New Roman" w:cs="Times New Roman"/>
                <w:sz w:val="24"/>
                <w:szCs w:val="24"/>
                <w:lang w:val="kk-KZ"/>
              </w:rPr>
              <w:t xml:space="preserve">   </w:t>
            </w:r>
            <w:r w:rsidRPr="00A332D5">
              <w:rPr>
                <w:rFonts w:ascii="Times New Roman" w:hAnsi="Times New Roman" w:cs="Times New Roman"/>
                <w:sz w:val="24"/>
                <w:szCs w:val="24"/>
                <w:lang w:val="kk-KZ"/>
              </w:rPr>
              <w:t>Ұлттық нарықтардың ерекшеліктерін ескере отырып, тараптар ЕАЭО ОЭН қалыптастыру</w:t>
            </w:r>
            <w:r w:rsidRPr="00075F68">
              <w:rPr>
                <w:rFonts w:ascii="Times New Roman" w:hAnsi="Times New Roman" w:cs="Times New Roman"/>
                <w:sz w:val="24"/>
                <w:szCs w:val="24"/>
                <w:lang w:val="kk-KZ"/>
              </w:rPr>
              <w:t xml:space="preserve"> кезінде қолданыстағы ұлттық электр энергетикалық нарықтарды сақтау туралы уағдаластыққа қол жеткізді.</w:t>
            </w:r>
          </w:p>
          <w:p w:rsidR="00A332D5" w:rsidRPr="00075F68" w:rsidRDefault="00A332D5" w:rsidP="00E628DE">
            <w:pPr>
              <w:jc w:val="both"/>
              <w:rPr>
                <w:rFonts w:ascii="Times New Roman" w:hAnsi="Times New Roman" w:cs="Times New Roman"/>
                <w:sz w:val="24"/>
                <w:szCs w:val="24"/>
                <w:lang w:val="kk-KZ"/>
              </w:rPr>
            </w:pPr>
            <w:r w:rsidRPr="00075F68">
              <w:rPr>
                <w:rFonts w:ascii="Times New Roman" w:eastAsia="Calibri" w:hAnsi="Times New Roman" w:cs="Times New Roman"/>
                <w:sz w:val="24"/>
                <w:szCs w:val="24"/>
                <w:lang w:val="kk-KZ"/>
              </w:rPr>
              <w:t>ЕАЭО – ға мүше мемлекеттердің шаруашылық жүргізуші субъектілерінің бір-бірімен еркін екі жақты шарттар бойынша және бір тәулік бұрын қоса алғанда, орталықтандырылған сауда-саттықта сауда жасау мүмкіндігі пайда болады. Сондай-ақ электр энергиясын нақты жеткізудің жоспарлы мәндерден сағаттық ауытқуларын реттеу үшін тетік құру көзделеді, бұл келісілген кестелерді сақтау үшін жауапкершілікті арттырады.</w:t>
            </w:r>
          </w:p>
          <w:p w:rsidR="00A332D5" w:rsidRPr="00075F68" w:rsidRDefault="00A332D5" w:rsidP="00E628DE">
            <w:pPr>
              <w:pStyle w:val="a5"/>
              <w:spacing w:before="0" w:beforeAutospacing="0" w:after="0" w:afterAutospacing="0"/>
              <w:jc w:val="both"/>
              <w:rPr>
                <w:lang w:val="kk-KZ"/>
              </w:rPr>
            </w:pPr>
          </w:p>
          <w:p w:rsidR="00A332D5" w:rsidRPr="00075F68" w:rsidRDefault="00A332D5" w:rsidP="00E628DE">
            <w:pPr>
              <w:rPr>
                <w:lang w:val="kk-KZ"/>
              </w:rPr>
            </w:pPr>
          </w:p>
        </w:tc>
      </w:tr>
      <w:tr w:rsidR="00A332D5" w:rsidTr="00E628DE">
        <w:tc>
          <w:tcPr>
            <w:tcW w:w="546" w:type="dxa"/>
          </w:tcPr>
          <w:p w:rsidR="00A332D5" w:rsidRPr="00B5165C" w:rsidRDefault="00A332D5" w:rsidP="00E628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988" w:type="dxa"/>
          </w:tcPr>
          <w:p w:rsidR="00A332D5" w:rsidRDefault="00A332D5" w:rsidP="00E628DE">
            <w:pPr>
              <w:pStyle w:val="a5"/>
              <w:spacing w:before="0" w:beforeAutospacing="0" w:after="0" w:afterAutospacing="0"/>
              <w:jc w:val="both"/>
            </w:pPr>
            <w:r w:rsidRPr="001B4913">
              <w:t>Еуразиялық экономикалық одақ туралы шартқа № 21 қосымшаға қосымша</w:t>
            </w:r>
          </w:p>
        </w:tc>
        <w:tc>
          <w:tcPr>
            <w:tcW w:w="4394" w:type="dxa"/>
          </w:tcPr>
          <w:p w:rsidR="00A332D5" w:rsidRPr="00B5165C" w:rsidRDefault="00A332D5" w:rsidP="00E628DE">
            <w:pPr>
              <w:jc w:val="both"/>
              <w:rPr>
                <w:sz w:val="24"/>
                <w:szCs w:val="24"/>
              </w:rPr>
            </w:pPr>
            <w:r w:rsidRPr="001B4913">
              <w:rPr>
                <w:rFonts w:ascii="Times New Roman" w:eastAsia="Times New Roman" w:hAnsi="Times New Roman"/>
                <w:color w:val="000000"/>
                <w:sz w:val="24"/>
                <w:szCs w:val="24"/>
              </w:rPr>
              <w:t>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хаттамаға қосымша</w:t>
            </w:r>
          </w:p>
        </w:tc>
        <w:tc>
          <w:tcPr>
            <w:tcW w:w="4354" w:type="dxa"/>
          </w:tcPr>
          <w:p w:rsidR="00A332D5" w:rsidRPr="00B5165C" w:rsidRDefault="00A332D5" w:rsidP="00E628DE">
            <w:pPr>
              <w:jc w:val="both"/>
              <w:rPr>
                <w:sz w:val="24"/>
                <w:szCs w:val="24"/>
              </w:rPr>
            </w:pPr>
            <w:r w:rsidRPr="001B4913">
              <w:rPr>
                <w:rFonts w:ascii="Times New Roman" w:eastAsia="Times New Roman" w:hAnsi="Times New Roman"/>
                <w:color w:val="000000"/>
                <w:sz w:val="24"/>
                <w:szCs w:val="24"/>
              </w:rPr>
              <w:t>Еуразиялық экономикалық одақтың ортақ электр энергетикалық нарығы туралы хаттамаға қосымша</w:t>
            </w:r>
          </w:p>
        </w:tc>
        <w:tc>
          <w:tcPr>
            <w:tcW w:w="3504" w:type="dxa"/>
            <w:vMerge w:val="restart"/>
          </w:tcPr>
          <w:p w:rsidR="00A332D5" w:rsidRDefault="00A332D5" w:rsidP="00E628DE">
            <w:pPr>
              <w:jc w:val="both"/>
            </w:pPr>
            <w:r w:rsidRPr="001B4913">
              <w:rPr>
                <w:rFonts w:ascii="Times New Roman" w:hAnsi="Times New Roman" w:cs="Times New Roman"/>
                <w:color w:val="000000"/>
                <w:sz w:val="24"/>
                <w:szCs w:val="24"/>
              </w:rPr>
              <w:t xml:space="preserve">2019 жылғы 29 мамырда қол қойылған Одақтың ортақ электр энергетикалық нарығын қалыптастыру туралы халықаралық шарттың Жоғары Кеңесі 2014 жылғы 29 мамырдағы Еуразиялық экономикалық одақ туралы шартқа өзгерістер енгізу туралы хаттама нысанында (Еуразиялық экономикалық одақтың ортақ электр </w:t>
            </w:r>
            <w:r w:rsidRPr="001B4913">
              <w:rPr>
                <w:rFonts w:ascii="Times New Roman" w:hAnsi="Times New Roman" w:cs="Times New Roman"/>
                <w:color w:val="000000"/>
                <w:sz w:val="24"/>
                <w:szCs w:val="24"/>
              </w:rPr>
              <w:lastRenderedPageBreak/>
              <w:t>энергетикалық нарығын қалыптастыру бөлігінде) №21 қосымшаға қосымшаның атауы өзгерді)</w:t>
            </w:r>
          </w:p>
        </w:tc>
      </w:tr>
      <w:tr w:rsidR="00A332D5" w:rsidTr="00E628DE">
        <w:tc>
          <w:tcPr>
            <w:tcW w:w="546" w:type="dxa"/>
          </w:tcPr>
          <w:p w:rsidR="00A332D5" w:rsidRPr="00B5165C" w:rsidRDefault="00A332D5" w:rsidP="00E628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1988" w:type="dxa"/>
          </w:tcPr>
          <w:p w:rsidR="00A332D5" w:rsidRPr="00B5165C" w:rsidRDefault="00A332D5" w:rsidP="00E628DE">
            <w:pPr>
              <w:pStyle w:val="a5"/>
              <w:spacing w:before="0" w:beforeAutospacing="0" w:after="0" w:afterAutospacing="0"/>
              <w:jc w:val="both"/>
              <w:rPr>
                <w:color w:val="000000"/>
              </w:rPr>
            </w:pPr>
            <w:r w:rsidRPr="001B4913">
              <w:t xml:space="preserve">Еуразиялық экономикалық одақ туралы шартқа № 21 қосымшаға </w:t>
            </w:r>
            <w:r w:rsidRPr="001B4913">
              <w:lastRenderedPageBreak/>
              <w:t>қосымшаның 2.1-тармағының 6-абзацы</w:t>
            </w:r>
          </w:p>
        </w:tc>
        <w:tc>
          <w:tcPr>
            <w:tcW w:w="4394" w:type="dxa"/>
          </w:tcPr>
          <w:p w:rsidR="00A332D5" w:rsidRPr="001B4913" w:rsidRDefault="00A332D5" w:rsidP="00E628DE">
            <w:pPr>
              <w:rPr>
                <w:rFonts w:ascii="Times New Roman" w:hAnsi="Times New Roman" w:cs="Times New Roman"/>
                <w:color w:val="000000"/>
                <w:sz w:val="24"/>
                <w:szCs w:val="24"/>
              </w:rPr>
            </w:pPr>
            <w:r w:rsidRPr="001B4913">
              <w:rPr>
                <w:rFonts w:ascii="Times New Roman" w:hAnsi="Times New Roman" w:cs="Times New Roman"/>
                <w:color w:val="000000"/>
                <w:spacing w:val="2"/>
                <w:sz w:val="24"/>
                <w:szCs w:val="24"/>
                <w:shd w:val="clear" w:color="auto" w:fill="FFFFFF"/>
              </w:rPr>
              <w:lastRenderedPageBreak/>
              <w:t xml:space="preserve">Өзге де пайдаланылатын ұғымдар Баға белгілеу мен тарифтік саясат негіздерін қоса алғанда, электр энергетикасы саласындағы табиғи монополиялар субъектілерінің </w:t>
            </w:r>
            <w:r w:rsidRPr="001B4913">
              <w:rPr>
                <w:rFonts w:ascii="Times New Roman" w:hAnsi="Times New Roman" w:cs="Times New Roman"/>
                <w:color w:val="000000"/>
                <w:spacing w:val="2"/>
                <w:sz w:val="24"/>
                <w:szCs w:val="24"/>
                <w:shd w:val="clear" w:color="auto" w:fill="FFFFFF"/>
              </w:rPr>
              <w:lastRenderedPageBreak/>
              <w:t>көрсетілетін қызметтеріне қол жеткізуді қамтамасыз ету туралы хаттамада (Еуразиялық экономикалық одақ туралы шарттың </w:t>
            </w:r>
            <w:hyperlink r:id="rId17" w:anchor="z2126" w:history="1">
              <w:r w:rsidRPr="001B4913">
                <w:rPr>
                  <w:rStyle w:val="a4"/>
                  <w:rFonts w:ascii="Times New Roman" w:hAnsi="Times New Roman" w:cs="Times New Roman"/>
                  <w:color w:val="073A5E"/>
                  <w:spacing w:val="2"/>
                  <w:sz w:val="24"/>
                  <w:szCs w:val="24"/>
                  <w:shd w:val="clear" w:color="auto" w:fill="FFFFFF"/>
                </w:rPr>
                <w:t>№ 21 қосымшасы</w:t>
              </w:r>
            </w:hyperlink>
            <w:r w:rsidRPr="001B4913">
              <w:rPr>
                <w:rFonts w:ascii="Times New Roman" w:hAnsi="Times New Roman" w:cs="Times New Roman"/>
                <w:color w:val="000000"/>
                <w:spacing w:val="2"/>
                <w:sz w:val="24"/>
                <w:szCs w:val="24"/>
                <w:shd w:val="clear" w:color="auto" w:fill="FFFFFF"/>
              </w:rPr>
              <w:t>) айқындалған мағынаға ие болады.</w:t>
            </w:r>
          </w:p>
        </w:tc>
        <w:tc>
          <w:tcPr>
            <w:tcW w:w="4354" w:type="dxa"/>
          </w:tcPr>
          <w:p w:rsidR="00A332D5" w:rsidRPr="001B4913" w:rsidRDefault="00A332D5" w:rsidP="00E628DE">
            <w:pPr>
              <w:jc w:val="both"/>
              <w:rPr>
                <w:rFonts w:ascii="Times New Roman" w:hAnsi="Times New Roman" w:cs="Times New Roman"/>
                <w:color w:val="000000"/>
                <w:sz w:val="24"/>
                <w:szCs w:val="24"/>
              </w:rPr>
            </w:pPr>
            <w:r w:rsidRPr="001B4913">
              <w:rPr>
                <w:rFonts w:ascii="Times New Roman" w:hAnsi="Times New Roman" w:cs="Times New Roman"/>
                <w:color w:val="000000"/>
                <w:spacing w:val="2"/>
                <w:sz w:val="24"/>
                <w:szCs w:val="24"/>
                <w:shd w:val="clear" w:color="auto" w:fill="FFFFFF"/>
              </w:rPr>
              <w:lastRenderedPageBreak/>
              <w:t xml:space="preserve">Өзге де пайдаланылатын ұғымдар </w:t>
            </w:r>
            <w:r w:rsidRPr="001B4913">
              <w:rPr>
                <w:rFonts w:ascii="Times New Roman" w:hAnsi="Times New Roman" w:cs="Times New Roman"/>
                <w:strike/>
                <w:color w:val="000000"/>
                <w:spacing w:val="2"/>
                <w:sz w:val="24"/>
                <w:szCs w:val="24"/>
                <w:shd w:val="clear" w:color="auto" w:fill="FFFFFF"/>
              </w:rPr>
              <w:t xml:space="preserve">Баға белгілеу мен тарифтік саясат негіздерін қоса алғанда, электр энергетикасы саласындағы табиғи монополиялар субъектілерінің </w:t>
            </w:r>
            <w:r w:rsidRPr="001B4913">
              <w:rPr>
                <w:rFonts w:ascii="Times New Roman" w:hAnsi="Times New Roman" w:cs="Times New Roman"/>
                <w:strike/>
                <w:color w:val="000000"/>
                <w:spacing w:val="2"/>
                <w:sz w:val="24"/>
                <w:szCs w:val="24"/>
                <w:shd w:val="clear" w:color="auto" w:fill="FFFFFF"/>
              </w:rPr>
              <w:lastRenderedPageBreak/>
              <w:t>көрсетілетін қызметтеріне қол жеткізуді қамтамасыз ету туралы хаттамада</w:t>
            </w:r>
            <w:r w:rsidRPr="001B4913">
              <w:rPr>
                <w:rFonts w:ascii="Times New Roman" w:hAnsi="Times New Roman" w:cs="Times New Roman"/>
                <w:color w:val="000000"/>
                <w:spacing w:val="2"/>
                <w:sz w:val="24"/>
                <w:szCs w:val="24"/>
                <w:shd w:val="clear" w:color="auto" w:fill="FFFFFF"/>
              </w:rPr>
              <w:t xml:space="preserve"> </w:t>
            </w:r>
            <w:r w:rsidRPr="001B4913">
              <w:rPr>
                <w:rFonts w:ascii="Times New Roman" w:eastAsia="Times New Roman" w:hAnsi="Times New Roman" w:cs="Times New Roman"/>
                <w:b/>
                <w:color w:val="000000"/>
                <w:sz w:val="24"/>
                <w:szCs w:val="24"/>
                <w:lang w:val="kk-KZ"/>
              </w:rPr>
              <w:t>Еуразиялық экономикалық одақтың ортақ электр энергетикалық нарығы туралы хаттамада</w:t>
            </w:r>
            <w:r w:rsidRPr="001B4913">
              <w:rPr>
                <w:rFonts w:ascii="Times New Roman" w:hAnsi="Times New Roman" w:cs="Times New Roman"/>
                <w:color w:val="000000"/>
                <w:spacing w:val="2"/>
                <w:sz w:val="24"/>
                <w:szCs w:val="24"/>
                <w:shd w:val="clear" w:color="auto" w:fill="FFFFFF"/>
              </w:rPr>
              <w:t xml:space="preserve"> (Еуразиялық экономикалық одақ туралы шарттың </w:t>
            </w:r>
            <w:hyperlink r:id="rId18" w:anchor="z2126" w:history="1">
              <w:r w:rsidRPr="001B4913">
                <w:rPr>
                  <w:rStyle w:val="a4"/>
                  <w:rFonts w:ascii="Times New Roman" w:hAnsi="Times New Roman" w:cs="Times New Roman"/>
                  <w:color w:val="073A5E"/>
                  <w:spacing w:val="2"/>
                  <w:sz w:val="24"/>
                  <w:szCs w:val="24"/>
                  <w:shd w:val="clear" w:color="auto" w:fill="FFFFFF"/>
                </w:rPr>
                <w:t>№ 21 қосымшасы</w:t>
              </w:r>
            </w:hyperlink>
            <w:r w:rsidRPr="001B4913">
              <w:rPr>
                <w:rFonts w:ascii="Times New Roman" w:hAnsi="Times New Roman" w:cs="Times New Roman"/>
                <w:color w:val="000000"/>
                <w:spacing w:val="2"/>
                <w:sz w:val="24"/>
                <w:szCs w:val="24"/>
                <w:shd w:val="clear" w:color="auto" w:fill="FFFFFF"/>
              </w:rPr>
              <w:t>) айқындалған мағынаға ие болады.</w:t>
            </w:r>
          </w:p>
        </w:tc>
        <w:tc>
          <w:tcPr>
            <w:tcW w:w="3504" w:type="dxa"/>
            <w:vMerge/>
          </w:tcPr>
          <w:p w:rsidR="00A332D5" w:rsidRDefault="00A332D5" w:rsidP="00E628DE">
            <w:pPr>
              <w:jc w:val="both"/>
            </w:pPr>
          </w:p>
        </w:tc>
      </w:tr>
      <w:tr w:rsidR="00A332D5" w:rsidTr="00E628DE">
        <w:tc>
          <w:tcPr>
            <w:tcW w:w="546" w:type="dxa"/>
          </w:tcPr>
          <w:p w:rsidR="00A332D5" w:rsidRPr="00B5165C" w:rsidRDefault="00A332D5" w:rsidP="00E628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988" w:type="dxa"/>
          </w:tcPr>
          <w:p w:rsidR="00A332D5" w:rsidRPr="00930FC6" w:rsidRDefault="00A332D5" w:rsidP="00E628DE">
            <w:pPr>
              <w:pStyle w:val="a5"/>
              <w:spacing w:before="0" w:beforeAutospacing="0" w:after="0" w:afterAutospacing="0"/>
              <w:jc w:val="both"/>
              <w:rPr>
                <w:color w:val="000000"/>
              </w:rPr>
            </w:pPr>
            <w:r w:rsidRPr="00E36699">
              <w:t>Еуразиялық экономикалық одақ туралы шартқа № 21 қосымшаға қосымшаның 2.3-тармағының 2.3.1-тармақшасы</w:t>
            </w:r>
          </w:p>
        </w:tc>
        <w:tc>
          <w:tcPr>
            <w:tcW w:w="4394" w:type="dxa"/>
          </w:tcPr>
          <w:p w:rsidR="00A332D5" w:rsidRPr="00E36699" w:rsidRDefault="00A332D5" w:rsidP="00E628DE">
            <w:pPr>
              <w:pStyle w:val="a5"/>
              <w:shd w:val="clear" w:color="auto" w:fill="FFFFFF"/>
              <w:spacing w:before="0" w:beforeAutospacing="0" w:after="0" w:afterAutospacing="0"/>
              <w:jc w:val="both"/>
              <w:textAlignment w:val="baseline"/>
              <w:rPr>
                <w:color w:val="000000"/>
                <w:spacing w:val="2"/>
                <w:lang w:eastAsia="en-US"/>
              </w:rPr>
            </w:pPr>
            <w:r w:rsidRPr="00E36699">
              <w:rPr>
                <w:color w:val="000000"/>
                <w:spacing w:val="2"/>
              </w:rPr>
              <w:t>2.3. Жоспарлау үйлестірушісінің және мүше мемлекеттердің электр энергетикалық жүйелерінің қалған жүйелік операторларының функциялары мен өкілеттіктері.</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2.3.1. Жоспарлау үйлестірушісі:</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негізгі есептік модельдер қалыптастыруды;</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Беларусь БЭЖ жүйелік операторы функциясын орындайтын ұйыммен, Қазақстан БЭЖ жүйелік операторымен жоспарлау мақсатында ақпарат алмасуды ұйымдастыруды;</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Беларусь БЭЖ жүйелік операторы функциясын орындайтын ұйымнан, Қазақстан БЭЖ жүйелік операторынан жоспарлау мақсатында алынған деректер негізінде электр энергетикалық режимдерге есептеу жүргізуді;</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xml:space="preserve">- егер есептеу кезінде электр режимдерінің іске асырыла алмайтыны немесе жеткізілімдер мен МАБ-тың мәлімделген көлемдері кезінде есептік </w:t>
            </w:r>
            <w:r w:rsidRPr="00E36699">
              <w:rPr>
                <w:color w:val="000000"/>
                <w:spacing w:val="2"/>
              </w:rPr>
              <w:lastRenderedPageBreak/>
              <w:t>модельдің бақыланатын қималарындағы ең жоғары жол берілетін ағындардың артып кеткені анықталған жағдайда, 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хаттаманың (Еуразиялық экономикалық одақ туралы шарттың </w:t>
            </w:r>
            <w:hyperlink r:id="rId19" w:anchor="z2126" w:history="1">
              <w:r w:rsidRPr="00E36699">
                <w:rPr>
                  <w:rStyle w:val="a4"/>
                  <w:color w:val="073A5E"/>
                  <w:spacing w:val="2"/>
                </w:rPr>
                <w:t>№ 21 қосымшасы</w:t>
              </w:r>
            </w:hyperlink>
            <w:r w:rsidRPr="00E36699">
              <w:rPr>
                <w:color w:val="000000"/>
                <w:spacing w:val="2"/>
              </w:rPr>
              <w:t>) 4-тармағының 2-тармақшасында айқындалған:</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1) электр энергетикалық жүйесі арқылы МАБ-ты жүзеге асыру жоспарланып отырған мүше мемлекеттің ішкі қажеттіліктерін қамтамасыз етудің;</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2) мүше мемлекеттің электр энергетикалық жүйесінің бір бөлігінен оның басқа бөлігіне электр энергиясының (қуатының) МАБ-ын шектес мүше мемлекеттің электр энергетикалық жүйесі арқылы қамтамасыз етудің;</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3) бір мүше мемлекеттің электр энергетикалық жүйесінен басқа мүше мемлекеттің электр энергетикалық жүйесіне электр энергиясының (қуатының) МАБ-ын мүше мемлекеттің электр энергетикалық жүйесі арқылы қамтамасыз етудің;</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xml:space="preserve">4) Одаққа кірмейтін үшінші мемлекеттердің электр энергетикасы </w:t>
            </w:r>
            <w:r w:rsidRPr="00E36699">
              <w:rPr>
                <w:color w:val="000000"/>
                <w:spacing w:val="2"/>
              </w:rPr>
              <w:lastRenderedPageBreak/>
              <w:t>субъектілеріне қатысты міндеттемелерді орындау мақсатында мүше мемлекеттің электр энергетикалық жүйесі арқылы электр энергиясының (қуатының) МАБ-ын қамтамасыз етудің;</w:t>
            </w:r>
          </w:p>
          <w:p w:rsidR="00A332D5" w:rsidRPr="00E36699" w:rsidRDefault="00A332D5" w:rsidP="00E628DE">
            <w:pPr>
              <w:pStyle w:val="a5"/>
              <w:shd w:val="clear" w:color="auto" w:fill="FFFFFF"/>
              <w:spacing w:before="0" w:beforeAutospacing="0" w:after="0" w:afterAutospacing="0"/>
              <w:jc w:val="both"/>
              <w:textAlignment w:val="baseline"/>
              <w:rPr>
                <w:color w:val="000000"/>
              </w:rPr>
            </w:pPr>
            <w:r w:rsidRPr="00E36699">
              <w:rPr>
                <w:color w:val="000000"/>
                <w:spacing w:val="2"/>
              </w:rPr>
              <w:t>- Беларусь БЭЖ жүйелік операторы функциясын орындайтын ұйымның, Қазақстан БЭЖ жүйелік операторының назарына жоғарыда көрсетілген есептеулердің нәтижелерін жеткізудің басымдығы қағидаттарын қамтамасыз етуді есепке ала отырып, мүше мемлекеттердің электр энергетикалық жүйелері (электр энергетикалық жүйелерінің бөліктері) арасындағы мемлекетаралық ағындарға түзету енгізуді жүзеге асырады.</w:t>
            </w:r>
          </w:p>
        </w:tc>
        <w:tc>
          <w:tcPr>
            <w:tcW w:w="4354" w:type="dxa"/>
          </w:tcPr>
          <w:p w:rsidR="00A332D5" w:rsidRPr="00E36699" w:rsidRDefault="00A332D5" w:rsidP="00E628DE">
            <w:pPr>
              <w:pStyle w:val="a5"/>
              <w:shd w:val="clear" w:color="auto" w:fill="FFFFFF"/>
              <w:spacing w:before="0" w:beforeAutospacing="0" w:after="0" w:afterAutospacing="0"/>
              <w:jc w:val="both"/>
              <w:textAlignment w:val="baseline"/>
              <w:rPr>
                <w:color w:val="000000"/>
                <w:spacing w:val="2"/>
                <w:lang w:eastAsia="en-US"/>
              </w:rPr>
            </w:pPr>
            <w:r w:rsidRPr="00E36699">
              <w:rPr>
                <w:color w:val="000000"/>
                <w:spacing w:val="2"/>
              </w:rPr>
              <w:lastRenderedPageBreak/>
              <w:t>2.3. Жоспарлау үйлестірушісінің және мүше мемлекеттердің электр энергетикалық жүйелерінің қалған жүйелік операторларының функциялары мен өкілеттіктері.</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2.3.1. Жоспарлау үйлестірушісі:</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негізгі есептік модельдер қалыптастыруды;</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Беларусь БЭЖ жүйелік операторы функциясын орындайтын ұйыммен, Қазақстан БЭЖ жүйелік операторымен жоспарлау мақсатында ақпарат алмасуды ұйымдастыруды;</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Беларусь БЭЖ жүйелік операторы функциясын орындайтын ұйымнан, Қазақстан БЭЖ жүйелік операторынан жоспарлау мақсатында алынған деректер негізінде электр энергетикалық режимдерге есептеу жүргізуді;</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xml:space="preserve">- егер есептеу кезінде электр режимдерінің іске асырыла алмайтыны немесе жеткізілімдер мен МАБ-тың мәлімделген көлемдері </w:t>
            </w:r>
            <w:r w:rsidRPr="00E36699">
              <w:rPr>
                <w:color w:val="000000"/>
                <w:spacing w:val="2"/>
              </w:rPr>
              <w:lastRenderedPageBreak/>
              <w:t xml:space="preserve">кезінде есептік модельдің бақыланатын қималарындағы ең жоғары жол берілетін ағындардың артып кеткені анықталған жағдайда, </w:t>
            </w:r>
            <w:r w:rsidRPr="00E36699">
              <w:rPr>
                <w:strike/>
                <w:color w:val="000000"/>
                <w:spacing w:val="2"/>
              </w:rPr>
              <w:t>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хаттаманың</w:t>
            </w:r>
            <w:r w:rsidRPr="00E36699">
              <w:rPr>
                <w:color w:val="000000"/>
                <w:spacing w:val="2"/>
              </w:rPr>
              <w:t xml:space="preserve"> </w:t>
            </w:r>
            <w:r w:rsidRPr="00E36699">
              <w:rPr>
                <w:b/>
                <w:color w:val="000000"/>
                <w:lang w:val="kk-KZ"/>
              </w:rPr>
              <w:t>Еуразиялық экономикалық одақтың ортақ электр энергетикалық нарығы туралы хаттаманың</w:t>
            </w:r>
            <w:r w:rsidRPr="00E36699">
              <w:rPr>
                <w:color w:val="000000"/>
                <w:spacing w:val="2"/>
              </w:rPr>
              <w:t xml:space="preserve"> (Еуразиялық экономикалық одақ туралы шарттың </w:t>
            </w:r>
            <w:hyperlink r:id="rId20" w:anchor="z2126" w:history="1">
              <w:r w:rsidRPr="00E36699">
                <w:rPr>
                  <w:rStyle w:val="a4"/>
                  <w:color w:val="073A5E"/>
                  <w:spacing w:val="2"/>
                </w:rPr>
                <w:t>№ 21 қосымшасы</w:t>
              </w:r>
            </w:hyperlink>
            <w:r w:rsidRPr="00E36699">
              <w:rPr>
                <w:color w:val="000000"/>
                <w:spacing w:val="2"/>
              </w:rPr>
              <w:t>) 4-тармағының 2-тармақшасында айқындалған:</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1) электр энергетикалық жүйесі арқылы МАБ-ты жүзеге асыру жоспарланып отырған мүше мемлекеттің ішкі қажеттіліктерін қамтамасыз етудің;</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2) мүше мемлекеттің электр энергетикалық жүйесінің бір бөлігінен оның басқа бөлігіне электр энергиясының (қуатының) МАБ-ын шектес мүше мемлекеттің электр энергетикалық жүйесі арқылы қамтамасыз етудің;</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 xml:space="preserve">3) бір мүше мемлекеттің электр энергетикалық жүйесінен басқа мүше мемлекеттің электр энергетикалық </w:t>
            </w:r>
            <w:r w:rsidRPr="00E36699">
              <w:rPr>
                <w:color w:val="000000"/>
                <w:spacing w:val="2"/>
              </w:rPr>
              <w:lastRenderedPageBreak/>
              <w:t>жүйесіне электр энергиясының (қуатының) МАБ-ын мүше мемлекеттің электр энергетикалық жүйесі арқылы қамтамасыз етудің;</w:t>
            </w:r>
          </w:p>
          <w:p w:rsidR="00A332D5" w:rsidRPr="00E36699" w:rsidRDefault="00A332D5" w:rsidP="00E628DE">
            <w:pPr>
              <w:pStyle w:val="a5"/>
              <w:shd w:val="clear" w:color="auto" w:fill="FFFFFF"/>
              <w:spacing w:before="0" w:beforeAutospacing="0" w:after="0" w:afterAutospacing="0"/>
              <w:jc w:val="both"/>
              <w:textAlignment w:val="baseline"/>
              <w:rPr>
                <w:color w:val="000000"/>
                <w:spacing w:val="2"/>
              </w:rPr>
            </w:pPr>
            <w:r w:rsidRPr="00E36699">
              <w:rPr>
                <w:color w:val="000000"/>
                <w:spacing w:val="2"/>
              </w:rPr>
              <w:t>4) Одаққа кірмейтін үшінші мемлекеттердің электр энергетикасы субъектілеріне қатысты міндеттемелерді орындау мақсатында мүше мемлекеттің электр энергетикалық жүйесі арқылы электр энергиясының (қуатының) МАБ-ын қамтамасыз етудің;</w:t>
            </w:r>
          </w:p>
          <w:p w:rsidR="00A332D5" w:rsidRPr="00930FC6" w:rsidRDefault="00A332D5" w:rsidP="00E628DE">
            <w:pPr>
              <w:rPr>
                <w:rFonts w:ascii="Times New Roman" w:hAnsi="Times New Roman" w:cs="Times New Roman"/>
                <w:color w:val="000000"/>
                <w:sz w:val="24"/>
                <w:szCs w:val="24"/>
              </w:rPr>
            </w:pPr>
            <w:r w:rsidRPr="00E36699">
              <w:rPr>
                <w:rFonts w:ascii="Times New Roman" w:hAnsi="Times New Roman" w:cs="Times New Roman"/>
                <w:color w:val="000000"/>
                <w:spacing w:val="2"/>
                <w:sz w:val="24"/>
                <w:szCs w:val="24"/>
              </w:rPr>
              <w:t>- Беларусь БЭЖ жүйелік операторы функциясын орындайтын ұйымның, Қазақстан БЭЖ жүйелік операторының назарына жоғарыда көрсетілген есептеулердің нәтижелерін жеткізудің басымдығы қағидаттарын қамтамасыз етуді есепке ала отырып, мүше мемлекеттердің электр энергетикалық жүйелері (электр энергетикалық жүйелерінің бөліктері) арасындағы мемлекетаралық ағындарға түзету енгізуді жүзеге асырады.</w:t>
            </w:r>
          </w:p>
        </w:tc>
        <w:tc>
          <w:tcPr>
            <w:tcW w:w="3504" w:type="dxa"/>
            <w:vMerge/>
          </w:tcPr>
          <w:p w:rsidR="00A332D5" w:rsidRDefault="00A332D5" w:rsidP="00E628DE"/>
        </w:tc>
      </w:tr>
    </w:tbl>
    <w:p w:rsidR="00A332D5" w:rsidRDefault="00A332D5" w:rsidP="00A332D5"/>
    <w:p w:rsidR="009523C4" w:rsidRPr="009523C4" w:rsidRDefault="009523C4" w:rsidP="009523C4">
      <w:pPr>
        <w:pStyle w:val="ad"/>
        <w:ind w:firstLine="708"/>
        <w:rPr>
          <w:rFonts w:ascii="Times New Roman" w:eastAsia="Calibri" w:hAnsi="Times New Roman" w:cs="Times New Roman"/>
          <w:b/>
          <w:lang w:val="kk-KZ" w:eastAsia="en-US"/>
        </w:rPr>
      </w:pPr>
      <w:r w:rsidRPr="009523C4">
        <w:rPr>
          <w:rFonts w:ascii="Times New Roman" w:eastAsia="Calibri" w:hAnsi="Times New Roman" w:cs="Times New Roman"/>
          <w:b/>
          <w:lang w:val="kk-KZ" w:eastAsia="en-US"/>
        </w:rPr>
        <w:t xml:space="preserve">Қазақстан Республикасының </w:t>
      </w:r>
    </w:p>
    <w:p w:rsidR="009523C4" w:rsidRPr="009523C4" w:rsidRDefault="009523C4" w:rsidP="009523C4">
      <w:pPr>
        <w:pStyle w:val="ad"/>
        <w:rPr>
          <w:rFonts w:ascii="Times New Roman" w:eastAsia="Calibri" w:hAnsi="Times New Roman" w:cs="Times New Roman"/>
          <w:b/>
          <w:lang w:val="kk-KZ" w:eastAsia="en-US"/>
        </w:rPr>
      </w:pPr>
      <w:r w:rsidRPr="009523C4">
        <w:rPr>
          <w:rFonts w:ascii="Times New Roman" w:eastAsia="Calibri" w:hAnsi="Times New Roman" w:cs="Times New Roman"/>
          <w:b/>
          <w:lang w:val="kk-KZ" w:eastAsia="en-US"/>
        </w:rPr>
        <w:t xml:space="preserve">                 Энергетика министрі </w:t>
      </w:r>
      <w:r w:rsidRPr="009523C4">
        <w:rPr>
          <w:rFonts w:ascii="Times New Roman" w:eastAsia="Calibri" w:hAnsi="Times New Roman" w:cs="Times New Roman"/>
          <w:b/>
          <w:lang w:val="kk-KZ" w:eastAsia="en-US"/>
        </w:rPr>
        <w:tab/>
      </w:r>
      <w:r w:rsidRPr="009523C4">
        <w:rPr>
          <w:rFonts w:ascii="Times New Roman" w:eastAsia="Calibri" w:hAnsi="Times New Roman" w:cs="Times New Roman"/>
          <w:b/>
          <w:lang w:val="kk-KZ" w:eastAsia="en-US"/>
        </w:rPr>
        <w:tab/>
      </w:r>
      <w:r w:rsidRPr="009523C4">
        <w:rPr>
          <w:rFonts w:ascii="Times New Roman" w:eastAsia="Calibri" w:hAnsi="Times New Roman" w:cs="Times New Roman"/>
          <w:b/>
          <w:lang w:val="kk-KZ" w:eastAsia="en-US"/>
        </w:rPr>
        <w:tab/>
        <w:t xml:space="preserve">           </w:t>
      </w:r>
      <w:r w:rsidRPr="009523C4">
        <w:rPr>
          <w:rFonts w:ascii="Times New Roman" w:eastAsia="Calibri" w:hAnsi="Times New Roman" w:cs="Times New Roman"/>
          <w:b/>
          <w:lang w:val="kk-KZ" w:eastAsia="en-US"/>
        </w:rPr>
        <w:tab/>
        <w:t xml:space="preserve">              </w:t>
      </w:r>
      <w:r>
        <w:rPr>
          <w:rFonts w:ascii="Times New Roman" w:eastAsia="Calibri" w:hAnsi="Times New Roman" w:cs="Times New Roman"/>
          <w:b/>
          <w:lang w:val="kk-KZ" w:eastAsia="en-US"/>
        </w:rPr>
        <w:t xml:space="preserve">                                                                                                                </w:t>
      </w:r>
      <w:r w:rsidRPr="009523C4">
        <w:rPr>
          <w:rFonts w:ascii="Times New Roman" w:eastAsia="Calibri" w:hAnsi="Times New Roman" w:cs="Times New Roman"/>
          <w:b/>
          <w:lang w:val="kk-KZ" w:eastAsia="en-US"/>
        </w:rPr>
        <w:t xml:space="preserve">    Н. Ноғаев</w:t>
      </w:r>
    </w:p>
    <w:p w:rsidR="009523C4" w:rsidRPr="009523C4" w:rsidRDefault="009523C4" w:rsidP="009523C4">
      <w:pPr>
        <w:pStyle w:val="ad"/>
        <w:rPr>
          <w:rFonts w:ascii="Times New Roman" w:hAnsi="Times New Roman" w:cs="Times New Roman"/>
          <w:b/>
          <w:lang w:val="kk-KZ"/>
        </w:rPr>
      </w:pPr>
    </w:p>
    <w:sectPr w:rsidR="009523C4" w:rsidRPr="009523C4" w:rsidSect="009523C4">
      <w:headerReference w:type="default" r:id="rId21"/>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55" w:rsidRDefault="005F1D55" w:rsidP="00F61FB3">
      <w:pPr>
        <w:spacing w:after="0" w:line="240" w:lineRule="auto"/>
      </w:pPr>
      <w:r>
        <w:separator/>
      </w:r>
    </w:p>
  </w:endnote>
  <w:endnote w:type="continuationSeparator" w:id="0">
    <w:p w:rsidR="005F1D55" w:rsidRDefault="005F1D55" w:rsidP="00F6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55" w:rsidRDefault="005F1D55" w:rsidP="00F61FB3">
      <w:pPr>
        <w:spacing w:after="0" w:line="240" w:lineRule="auto"/>
      </w:pPr>
      <w:r>
        <w:separator/>
      </w:r>
    </w:p>
  </w:footnote>
  <w:footnote w:type="continuationSeparator" w:id="0">
    <w:p w:rsidR="005F1D55" w:rsidRDefault="005F1D55" w:rsidP="00F6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43372"/>
      <w:docPartObj>
        <w:docPartGallery w:val="Page Numbers (Top of Page)"/>
        <w:docPartUnique/>
      </w:docPartObj>
    </w:sdtPr>
    <w:sdtEndPr>
      <w:rPr>
        <w:rFonts w:ascii="Times New Roman" w:hAnsi="Times New Roman" w:cs="Times New Roman"/>
        <w:sz w:val="24"/>
        <w:szCs w:val="24"/>
      </w:rPr>
    </w:sdtEndPr>
    <w:sdtContent>
      <w:p w:rsidR="00F61FB3" w:rsidRPr="00F61FB3" w:rsidRDefault="00F61FB3">
        <w:pPr>
          <w:pStyle w:val="a9"/>
          <w:jc w:val="center"/>
          <w:rPr>
            <w:rFonts w:ascii="Times New Roman" w:hAnsi="Times New Roman" w:cs="Times New Roman"/>
            <w:sz w:val="24"/>
            <w:szCs w:val="24"/>
          </w:rPr>
        </w:pPr>
        <w:r w:rsidRPr="00F61FB3">
          <w:rPr>
            <w:rFonts w:ascii="Times New Roman" w:hAnsi="Times New Roman" w:cs="Times New Roman"/>
            <w:sz w:val="24"/>
            <w:szCs w:val="24"/>
          </w:rPr>
          <w:fldChar w:fldCharType="begin"/>
        </w:r>
        <w:r w:rsidRPr="00F61FB3">
          <w:rPr>
            <w:rFonts w:ascii="Times New Roman" w:hAnsi="Times New Roman" w:cs="Times New Roman"/>
            <w:sz w:val="24"/>
            <w:szCs w:val="24"/>
          </w:rPr>
          <w:instrText>PAGE   \* MERGEFORMAT</w:instrText>
        </w:r>
        <w:r w:rsidRPr="00F61FB3">
          <w:rPr>
            <w:rFonts w:ascii="Times New Roman" w:hAnsi="Times New Roman" w:cs="Times New Roman"/>
            <w:sz w:val="24"/>
            <w:szCs w:val="24"/>
          </w:rPr>
          <w:fldChar w:fldCharType="separate"/>
        </w:r>
        <w:r w:rsidR="00552870">
          <w:rPr>
            <w:rFonts w:ascii="Times New Roman" w:hAnsi="Times New Roman" w:cs="Times New Roman"/>
            <w:noProof/>
            <w:sz w:val="24"/>
            <w:szCs w:val="24"/>
          </w:rPr>
          <w:t>2</w:t>
        </w:r>
        <w:r w:rsidRPr="00F61FB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D7"/>
    <w:rsid w:val="000118E0"/>
    <w:rsid w:val="003878F4"/>
    <w:rsid w:val="00394B25"/>
    <w:rsid w:val="00552870"/>
    <w:rsid w:val="005D13CE"/>
    <w:rsid w:val="005F1D55"/>
    <w:rsid w:val="006A3DF8"/>
    <w:rsid w:val="007B213A"/>
    <w:rsid w:val="007B5170"/>
    <w:rsid w:val="007D244A"/>
    <w:rsid w:val="00802359"/>
    <w:rsid w:val="008F09BF"/>
    <w:rsid w:val="00930FC6"/>
    <w:rsid w:val="009523C4"/>
    <w:rsid w:val="009922E0"/>
    <w:rsid w:val="00A332D5"/>
    <w:rsid w:val="00A416B7"/>
    <w:rsid w:val="00B5165C"/>
    <w:rsid w:val="00B654FC"/>
    <w:rsid w:val="00B75271"/>
    <w:rsid w:val="00C14292"/>
    <w:rsid w:val="00D4297C"/>
    <w:rsid w:val="00D474BA"/>
    <w:rsid w:val="00D86622"/>
    <w:rsid w:val="00D96EC8"/>
    <w:rsid w:val="00F11FD7"/>
    <w:rsid w:val="00F6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E42EF-F36D-4FE2-AB81-D98C8F9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F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11FD7"/>
    <w:rPr>
      <w:color w:val="0000FF"/>
      <w:u w:val="single"/>
    </w:rPr>
  </w:style>
  <w:style w:type="paragraph" w:styleId="a5">
    <w:name w:val="Normal (Web)"/>
    <w:basedOn w:val="a"/>
    <w:uiPriority w:val="99"/>
    <w:unhideWhenUsed/>
    <w:rsid w:val="00F11F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1FD7"/>
    <w:pPr>
      <w:spacing w:after="0" w:line="240" w:lineRule="auto"/>
      <w:ind w:left="720"/>
      <w:contextualSpacing/>
      <w:jc w:val="both"/>
    </w:pPr>
    <w:rPr>
      <w:rFonts w:ascii="Calibri" w:eastAsia="Calibri" w:hAnsi="Calibri" w:cs="Times New Roman"/>
      <w:lang w:eastAsia="en-US"/>
    </w:rPr>
  </w:style>
  <w:style w:type="character" w:customStyle="1" w:styleId="a7">
    <w:name w:val="Обычный!! Знак"/>
    <w:link w:val="a8"/>
    <w:locked/>
    <w:rsid w:val="005D13CE"/>
    <w:rPr>
      <w:rFonts w:ascii="Times New Roman" w:eastAsia="Times New Roman" w:hAnsi="Times New Roman" w:cs="Times New Roman"/>
      <w:sz w:val="28"/>
      <w:szCs w:val="28"/>
    </w:rPr>
  </w:style>
  <w:style w:type="paragraph" w:customStyle="1" w:styleId="a8">
    <w:name w:val="Обычный!!"/>
    <w:basedOn w:val="a"/>
    <w:link w:val="a7"/>
    <w:qFormat/>
    <w:rsid w:val="005D13CE"/>
    <w:pPr>
      <w:spacing w:after="0" w:line="360" w:lineRule="auto"/>
      <w:ind w:firstLine="851"/>
      <w:jc w:val="both"/>
    </w:pPr>
    <w:rPr>
      <w:rFonts w:ascii="Times New Roman" w:eastAsia="Times New Roman" w:hAnsi="Times New Roman" w:cs="Times New Roman"/>
      <w:sz w:val="28"/>
      <w:szCs w:val="28"/>
      <w:lang w:eastAsia="en-US"/>
    </w:rPr>
  </w:style>
  <w:style w:type="paragraph" w:styleId="a9">
    <w:name w:val="header"/>
    <w:basedOn w:val="a"/>
    <w:link w:val="aa"/>
    <w:uiPriority w:val="99"/>
    <w:unhideWhenUsed/>
    <w:rsid w:val="00F61F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1FB3"/>
    <w:rPr>
      <w:rFonts w:eastAsiaTheme="minorEastAsia"/>
      <w:lang w:eastAsia="ru-RU"/>
    </w:rPr>
  </w:style>
  <w:style w:type="paragraph" w:styleId="ab">
    <w:name w:val="footer"/>
    <w:basedOn w:val="a"/>
    <w:link w:val="ac"/>
    <w:uiPriority w:val="99"/>
    <w:unhideWhenUsed/>
    <w:rsid w:val="00F61F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1FB3"/>
    <w:rPr>
      <w:rFonts w:eastAsiaTheme="minorEastAsia"/>
      <w:lang w:eastAsia="ru-RU"/>
    </w:rPr>
  </w:style>
  <w:style w:type="paragraph" w:styleId="ad">
    <w:name w:val="No Spacing"/>
    <w:uiPriority w:val="1"/>
    <w:qFormat/>
    <w:rsid w:val="009523C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8169">
      <w:bodyDiv w:val="1"/>
      <w:marLeft w:val="0"/>
      <w:marRight w:val="0"/>
      <w:marTop w:val="0"/>
      <w:marBottom w:val="0"/>
      <w:divBdr>
        <w:top w:val="none" w:sz="0" w:space="0" w:color="auto"/>
        <w:left w:val="none" w:sz="0" w:space="0" w:color="auto"/>
        <w:bottom w:val="none" w:sz="0" w:space="0" w:color="auto"/>
        <w:right w:val="none" w:sz="0" w:space="0" w:color="auto"/>
      </w:divBdr>
    </w:div>
    <w:div w:id="611591240">
      <w:bodyDiv w:val="1"/>
      <w:marLeft w:val="0"/>
      <w:marRight w:val="0"/>
      <w:marTop w:val="0"/>
      <w:marBottom w:val="0"/>
      <w:divBdr>
        <w:top w:val="none" w:sz="0" w:space="0" w:color="auto"/>
        <w:left w:val="none" w:sz="0" w:space="0" w:color="auto"/>
        <w:bottom w:val="none" w:sz="0" w:space="0" w:color="auto"/>
        <w:right w:val="none" w:sz="0" w:space="0" w:color="auto"/>
      </w:divBdr>
    </w:div>
    <w:div w:id="994914490">
      <w:bodyDiv w:val="1"/>
      <w:marLeft w:val="0"/>
      <w:marRight w:val="0"/>
      <w:marTop w:val="0"/>
      <w:marBottom w:val="0"/>
      <w:divBdr>
        <w:top w:val="none" w:sz="0" w:space="0" w:color="auto"/>
        <w:left w:val="none" w:sz="0" w:space="0" w:color="auto"/>
        <w:bottom w:val="none" w:sz="0" w:space="0" w:color="auto"/>
        <w:right w:val="none" w:sz="0" w:space="0" w:color="auto"/>
      </w:divBdr>
    </w:div>
    <w:div w:id="12064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400000240" TargetMode="External"/><Relationship Id="rId13" Type="http://schemas.openxmlformats.org/officeDocument/2006/relationships/hyperlink" Target="http://adilet.zan.kz/kaz/docs/Z1400000240" TargetMode="External"/><Relationship Id="rId18" Type="http://schemas.openxmlformats.org/officeDocument/2006/relationships/hyperlink" Target="http://adilet.zan.kz/kaz/docs/Z14000002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dilet.zan.kz/kaz/docs/Z1400000240" TargetMode="External"/><Relationship Id="rId12" Type="http://schemas.openxmlformats.org/officeDocument/2006/relationships/hyperlink" Target="http://adilet.zan.kz/kaz/docs/Z1400000240" TargetMode="External"/><Relationship Id="rId17" Type="http://schemas.openxmlformats.org/officeDocument/2006/relationships/hyperlink" Target="http://adilet.zan.kz/kaz/docs/Z1400000240" TargetMode="External"/><Relationship Id="rId2" Type="http://schemas.openxmlformats.org/officeDocument/2006/relationships/styles" Target="styles.xml"/><Relationship Id="rId16" Type="http://schemas.openxmlformats.org/officeDocument/2006/relationships/hyperlink" Target="http://adilet.zan.kz/kaz/docs/Z1400000240" TargetMode="External"/><Relationship Id="rId20" Type="http://schemas.openxmlformats.org/officeDocument/2006/relationships/hyperlink" Target="http://adilet.zan.kz/kaz/docs/Z14000002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kaz/docs/Z1400000240" TargetMode="External"/><Relationship Id="rId5" Type="http://schemas.openxmlformats.org/officeDocument/2006/relationships/footnotes" Target="footnotes.xml"/><Relationship Id="rId15" Type="http://schemas.openxmlformats.org/officeDocument/2006/relationships/hyperlink" Target="http://adilet.zan.kz/kaz/docs/Z1400000240" TargetMode="External"/><Relationship Id="rId23" Type="http://schemas.openxmlformats.org/officeDocument/2006/relationships/theme" Target="theme/theme1.xml"/><Relationship Id="rId10" Type="http://schemas.openxmlformats.org/officeDocument/2006/relationships/hyperlink" Target="http://adilet.zan.kz/kaz/docs/Z1400000240" TargetMode="External"/><Relationship Id="rId19" Type="http://schemas.openxmlformats.org/officeDocument/2006/relationships/hyperlink" Target="http://adilet.zan.kz/kaz/docs/Z1400000240" TargetMode="External"/><Relationship Id="rId4" Type="http://schemas.openxmlformats.org/officeDocument/2006/relationships/webSettings" Target="webSettings.xml"/><Relationship Id="rId9" Type="http://schemas.openxmlformats.org/officeDocument/2006/relationships/hyperlink" Target="http://adilet.zan.kz/kaz/docs/Z1400000240" TargetMode="External"/><Relationship Id="rId14" Type="http://schemas.openxmlformats.org/officeDocument/2006/relationships/hyperlink" Target="http://adilet.zan.kz/kaz/docs/Z14000002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F8B2-26A4-4FED-A929-381D39B3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10730</Words>
  <Characters>61165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Бауыржан Беркешев</dc:creator>
  <cp:lastModifiedBy>Абдрахманов Багдат</cp:lastModifiedBy>
  <cp:revision>2</cp:revision>
  <dcterms:created xsi:type="dcterms:W3CDTF">2020-11-06T04:13:00Z</dcterms:created>
  <dcterms:modified xsi:type="dcterms:W3CDTF">2020-11-06T04:13:00Z</dcterms:modified>
</cp:coreProperties>
</file>