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BB" w:rsidRPr="00FD127A" w:rsidRDefault="00A91DBB" w:rsidP="00A91DBB">
      <w:pPr>
        <w:spacing w:after="0" w:line="240" w:lineRule="auto"/>
        <w:jc w:val="right"/>
        <w:rPr>
          <w:rFonts w:ascii="Times New Roman" w:hAnsi="Times New Roman" w:cs="Times New Roman"/>
          <w:sz w:val="28"/>
          <w:szCs w:val="28"/>
        </w:rPr>
      </w:pPr>
      <w:r w:rsidRPr="00FD127A">
        <w:rPr>
          <w:rFonts w:ascii="Times New Roman" w:hAnsi="Times New Roman" w:cs="Times New Roman"/>
          <w:sz w:val="28"/>
          <w:szCs w:val="28"/>
        </w:rPr>
        <w:t xml:space="preserve">Проект </w:t>
      </w:r>
    </w:p>
    <w:p w:rsidR="001137D5" w:rsidRPr="00FD127A" w:rsidRDefault="001137D5" w:rsidP="00A91DBB">
      <w:pPr>
        <w:spacing w:after="0" w:line="240" w:lineRule="auto"/>
        <w:jc w:val="right"/>
        <w:rPr>
          <w:rFonts w:ascii="Times New Roman" w:hAnsi="Times New Roman" w:cs="Times New Roman"/>
          <w:sz w:val="28"/>
          <w:szCs w:val="28"/>
        </w:rPr>
      </w:pPr>
    </w:p>
    <w:p w:rsidR="00784FC1" w:rsidRDefault="00784FC1" w:rsidP="00A91DBB">
      <w:pPr>
        <w:spacing w:after="0" w:line="240" w:lineRule="auto"/>
        <w:jc w:val="right"/>
        <w:rPr>
          <w:rFonts w:ascii="Times New Roman" w:hAnsi="Times New Roman" w:cs="Times New Roman"/>
          <w:sz w:val="28"/>
          <w:szCs w:val="28"/>
        </w:rPr>
      </w:pPr>
    </w:p>
    <w:p w:rsidR="00FD127A" w:rsidRDefault="00FD127A" w:rsidP="00A91DBB">
      <w:pPr>
        <w:spacing w:after="0" w:line="240" w:lineRule="auto"/>
        <w:jc w:val="right"/>
        <w:rPr>
          <w:rFonts w:ascii="Times New Roman" w:hAnsi="Times New Roman" w:cs="Times New Roman"/>
          <w:sz w:val="28"/>
          <w:szCs w:val="28"/>
        </w:rPr>
      </w:pPr>
    </w:p>
    <w:p w:rsidR="00FD127A" w:rsidRDefault="00FD127A" w:rsidP="00A91DBB">
      <w:pPr>
        <w:spacing w:after="0" w:line="240" w:lineRule="auto"/>
        <w:jc w:val="right"/>
        <w:rPr>
          <w:rFonts w:ascii="Times New Roman" w:hAnsi="Times New Roman" w:cs="Times New Roman"/>
          <w:sz w:val="28"/>
          <w:szCs w:val="28"/>
        </w:rPr>
      </w:pPr>
    </w:p>
    <w:p w:rsidR="00FD127A" w:rsidRDefault="00FD127A" w:rsidP="00A91DBB">
      <w:pPr>
        <w:spacing w:after="0" w:line="240" w:lineRule="auto"/>
        <w:jc w:val="right"/>
        <w:rPr>
          <w:rFonts w:ascii="Times New Roman" w:hAnsi="Times New Roman" w:cs="Times New Roman"/>
          <w:sz w:val="28"/>
          <w:szCs w:val="28"/>
        </w:rPr>
      </w:pPr>
    </w:p>
    <w:p w:rsidR="00FD127A" w:rsidRDefault="00FD127A" w:rsidP="00A91DBB">
      <w:pPr>
        <w:spacing w:after="0" w:line="240" w:lineRule="auto"/>
        <w:jc w:val="right"/>
        <w:rPr>
          <w:rFonts w:ascii="Times New Roman" w:hAnsi="Times New Roman" w:cs="Times New Roman"/>
          <w:sz w:val="28"/>
          <w:szCs w:val="28"/>
        </w:rPr>
      </w:pPr>
    </w:p>
    <w:p w:rsidR="00FD127A" w:rsidRDefault="00FD127A" w:rsidP="00A91DBB">
      <w:pPr>
        <w:spacing w:after="0" w:line="240" w:lineRule="auto"/>
        <w:jc w:val="right"/>
        <w:rPr>
          <w:rFonts w:ascii="Times New Roman" w:hAnsi="Times New Roman" w:cs="Times New Roman"/>
          <w:sz w:val="28"/>
          <w:szCs w:val="28"/>
        </w:rPr>
      </w:pPr>
    </w:p>
    <w:p w:rsidR="00FD127A" w:rsidRPr="00FD127A" w:rsidRDefault="00FD127A" w:rsidP="00A91DBB">
      <w:pPr>
        <w:spacing w:after="0" w:line="240" w:lineRule="auto"/>
        <w:jc w:val="right"/>
        <w:rPr>
          <w:rFonts w:ascii="Times New Roman" w:hAnsi="Times New Roman" w:cs="Times New Roman"/>
          <w:sz w:val="28"/>
          <w:szCs w:val="28"/>
        </w:rPr>
      </w:pPr>
    </w:p>
    <w:p w:rsidR="00A91DBB" w:rsidRPr="00FD127A" w:rsidRDefault="00A91DBB" w:rsidP="00A91DBB">
      <w:pPr>
        <w:spacing w:after="0" w:line="240" w:lineRule="auto"/>
        <w:jc w:val="center"/>
        <w:rPr>
          <w:rFonts w:ascii="Times New Roman" w:hAnsi="Times New Roman" w:cs="Times New Roman"/>
          <w:sz w:val="28"/>
          <w:szCs w:val="28"/>
        </w:rPr>
      </w:pPr>
      <w:r w:rsidRPr="00FD127A">
        <w:rPr>
          <w:rFonts w:ascii="Times New Roman" w:hAnsi="Times New Roman" w:cs="Times New Roman"/>
          <w:sz w:val="28"/>
          <w:szCs w:val="28"/>
        </w:rPr>
        <w:t>З</w:t>
      </w:r>
      <w:r w:rsidR="00784FC1" w:rsidRPr="00FD127A">
        <w:rPr>
          <w:rFonts w:ascii="Times New Roman" w:hAnsi="Times New Roman" w:cs="Times New Roman"/>
          <w:sz w:val="28"/>
          <w:szCs w:val="28"/>
        </w:rPr>
        <w:t xml:space="preserve"> </w:t>
      </w:r>
      <w:r w:rsidRPr="00FD127A">
        <w:rPr>
          <w:rFonts w:ascii="Times New Roman" w:hAnsi="Times New Roman" w:cs="Times New Roman"/>
          <w:sz w:val="28"/>
          <w:szCs w:val="28"/>
        </w:rPr>
        <w:t>А</w:t>
      </w:r>
      <w:r w:rsidR="00784FC1" w:rsidRPr="00FD127A">
        <w:rPr>
          <w:rFonts w:ascii="Times New Roman" w:hAnsi="Times New Roman" w:cs="Times New Roman"/>
          <w:sz w:val="28"/>
          <w:szCs w:val="28"/>
        </w:rPr>
        <w:t xml:space="preserve"> </w:t>
      </w:r>
      <w:r w:rsidRPr="00FD127A">
        <w:rPr>
          <w:rFonts w:ascii="Times New Roman" w:hAnsi="Times New Roman" w:cs="Times New Roman"/>
          <w:sz w:val="28"/>
          <w:szCs w:val="28"/>
        </w:rPr>
        <w:t>К</w:t>
      </w:r>
      <w:r w:rsidR="00784FC1" w:rsidRPr="00FD127A">
        <w:rPr>
          <w:rFonts w:ascii="Times New Roman" w:hAnsi="Times New Roman" w:cs="Times New Roman"/>
          <w:sz w:val="28"/>
          <w:szCs w:val="28"/>
        </w:rPr>
        <w:t xml:space="preserve"> </w:t>
      </w:r>
      <w:r w:rsidRPr="00FD127A">
        <w:rPr>
          <w:rFonts w:ascii="Times New Roman" w:hAnsi="Times New Roman" w:cs="Times New Roman"/>
          <w:sz w:val="28"/>
          <w:szCs w:val="28"/>
        </w:rPr>
        <w:t>О</w:t>
      </w:r>
      <w:r w:rsidR="00784FC1" w:rsidRPr="00FD127A">
        <w:rPr>
          <w:rFonts w:ascii="Times New Roman" w:hAnsi="Times New Roman" w:cs="Times New Roman"/>
          <w:sz w:val="28"/>
          <w:szCs w:val="28"/>
        </w:rPr>
        <w:t xml:space="preserve"> </w:t>
      </w:r>
      <w:r w:rsidRPr="00FD127A">
        <w:rPr>
          <w:rFonts w:ascii="Times New Roman" w:hAnsi="Times New Roman" w:cs="Times New Roman"/>
          <w:sz w:val="28"/>
          <w:szCs w:val="28"/>
        </w:rPr>
        <w:t xml:space="preserve">Н </w:t>
      </w:r>
    </w:p>
    <w:p w:rsidR="00A91DBB" w:rsidRPr="00FD127A" w:rsidRDefault="00A91DBB" w:rsidP="00A91DBB">
      <w:pPr>
        <w:spacing w:after="0" w:line="240" w:lineRule="auto"/>
        <w:jc w:val="center"/>
        <w:rPr>
          <w:rFonts w:ascii="Times New Roman" w:hAnsi="Times New Roman" w:cs="Times New Roman"/>
          <w:sz w:val="28"/>
          <w:szCs w:val="28"/>
        </w:rPr>
      </w:pPr>
      <w:r w:rsidRPr="00FD127A">
        <w:rPr>
          <w:rFonts w:ascii="Times New Roman" w:hAnsi="Times New Roman" w:cs="Times New Roman"/>
          <w:sz w:val="28"/>
          <w:szCs w:val="28"/>
        </w:rPr>
        <w:t xml:space="preserve">РЕСПУБЛИКИ </w:t>
      </w:r>
      <w:bookmarkStart w:id="0" w:name="_GoBack"/>
      <w:bookmarkEnd w:id="0"/>
      <w:r w:rsidRPr="00FD127A">
        <w:rPr>
          <w:rFonts w:ascii="Times New Roman" w:hAnsi="Times New Roman" w:cs="Times New Roman"/>
          <w:sz w:val="28"/>
          <w:szCs w:val="28"/>
        </w:rPr>
        <w:t xml:space="preserve">КАЗАХСТАН </w:t>
      </w:r>
    </w:p>
    <w:p w:rsidR="00A91DBB" w:rsidRPr="00FD127A" w:rsidRDefault="00A91DBB" w:rsidP="00A91DBB">
      <w:pPr>
        <w:spacing w:after="0" w:line="240" w:lineRule="auto"/>
        <w:jc w:val="center"/>
        <w:rPr>
          <w:rFonts w:ascii="Times New Roman" w:hAnsi="Times New Roman" w:cs="Times New Roman"/>
          <w:b/>
          <w:sz w:val="28"/>
          <w:szCs w:val="28"/>
        </w:rPr>
      </w:pPr>
    </w:p>
    <w:p w:rsidR="00A91DBB" w:rsidRPr="00FD127A" w:rsidRDefault="00A91DBB" w:rsidP="00A91DBB">
      <w:pPr>
        <w:spacing w:after="0" w:line="240" w:lineRule="auto"/>
        <w:jc w:val="center"/>
        <w:rPr>
          <w:rFonts w:ascii="Times New Roman" w:hAnsi="Times New Roman" w:cs="Times New Roman"/>
          <w:b/>
          <w:sz w:val="28"/>
          <w:szCs w:val="28"/>
        </w:rPr>
      </w:pPr>
    </w:p>
    <w:p w:rsidR="00A87F10" w:rsidRPr="00FD127A" w:rsidRDefault="00A91DBB" w:rsidP="00A91DBB">
      <w:pPr>
        <w:spacing w:after="0" w:line="240" w:lineRule="auto"/>
        <w:jc w:val="center"/>
        <w:rPr>
          <w:rFonts w:ascii="Times New Roman" w:hAnsi="Times New Roman" w:cs="Times New Roman"/>
          <w:b/>
          <w:sz w:val="28"/>
          <w:szCs w:val="28"/>
        </w:rPr>
      </w:pPr>
      <w:r w:rsidRPr="00FD127A">
        <w:rPr>
          <w:rFonts w:ascii="Times New Roman" w:hAnsi="Times New Roman" w:cs="Times New Roman"/>
          <w:b/>
          <w:sz w:val="28"/>
          <w:szCs w:val="28"/>
        </w:rPr>
        <w:t>О внесении</w:t>
      </w:r>
      <w:r w:rsidR="00A87F10" w:rsidRPr="00FD127A">
        <w:rPr>
          <w:rFonts w:ascii="Times New Roman" w:hAnsi="Times New Roman" w:cs="Times New Roman"/>
          <w:b/>
          <w:sz w:val="28"/>
          <w:szCs w:val="28"/>
        </w:rPr>
        <w:t xml:space="preserve"> </w:t>
      </w:r>
      <w:r w:rsidR="000973CF" w:rsidRPr="00FD127A">
        <w:rPr>
          <w:rFonts w:ascii="Times New Roman" w:hAnsi="Times New Roman" w:cs="Times New Roman"/>
          <w:b/>
          <w:sz w:val="28"/>
          <w:szCs w:val="28"/>
        </w:rPr>
        <w:t xml:space="preserve">изменений и </w:t>
      </w:r>
      <w:r w:rsidR="007F2670" w:rsidRPr="00FD127A">
        <w:rPr>
          <w:rFonts w:ascii="Times New Roman" w:hAnsi="Times New Roman" w:cs="Times New Roman"/>
          <w:b/>
          <w:sz w:val="28"/>
          <w:szCs w:val="28"/>
          <w:lang w:val="kk-KZ"/>
        </w:rPr>
        <w:t>дополнени</w:t>
      </w:r>
      <w:r w:rsidR="00BE149B" w:rsidRPr="00FD127A">
        <w:rPr>
          <w:rFonts w:ascii="Times New Roman" w:hAnsi="Times New Roman" w:cs="Times New Roman"/>
          <w:b/>
          <w:sz w:val="28"/>
          <w:szCs w:val="28"/>
          <w:lang w:val="kk-KZ"/>
        </w:rPr>
        <w:t>й</w:t>
      </w:r>
      <w:r w:rsidR="007F2670" w:rsidRPr="00FD127A">
        <w:rPr>
          <w:rFonts w:ascii="Times New Roman" w:hAnsi="Times New Roman" w:cs="Times New Roman"/>
          <w:b/>
          <w:sz w:val="28"/>
          <w:szCs w:val="28"/>
        </w:rPr>
        <w:t xml:space="preserve"> в</w:t>
      </w:r>
      <w:r w:rsidR="00A87F10" w:rsidRPr="00FD127A">
        <w:rPr>
          <w:rFonts w:ascii="Times New Roman" w:hAnsi="Times New Roman" w:cs="Times New Roman"/>
          <w:b/>
          <w:sz w:val="28"/>
          <w:szCs w:val="28"/>
        </w:rPr>
        <w:t xml:space="preserve"> </w:t>
      </w:r>
      <w:r w:rsidRPr="00FD127A">
        <w:rPr>
          <w:rFonts w:ascii="Times New Roman" w:hAnsi="Times New Roman" w:cs="Times New Roman"/>
          <w:b/>
          <w:sz w:val="28"/>
          <w:szCs w:val="28"/>
        </w:rPr>
        <w:t>Кодекс</w:t>
      </w:r>
      <w:r w:rsidR="00A87F10" w:rsidRPr="00FD127A">
        <w:rPr>
          <w:rFonts w:ascii="Times New Roman" w:hAnsi="Times New Roman" w:cs="Times New Roman"/>
          <w:b/>
          <w:sz w:val="28"/>
          <w:szCs w:val="28"/>
        </w:rPr>
        <w:t xml:space="preserve"> </w:t>
      </w:r>
      <w:r w:rsidRPr="00FD127A">
        <w:rPr>
          <w:rFonts w:ascii="Times New Roman" w:hAnsi="Times New Roman" w:cs="Times New Roman"/>
          <w:b/>
          <w:sz w:val="28"/>
          <w:szCs w:val="28"/>
        </w:rPr>
        <w:t xml:space="preserve">Республики </w:t>
      </w:r>
    </w:p>
    <w:p w:rsidR="00A91DBB" w:rsidRPr="00FD127A" w:rsidRDefault="00A91DBB" w:rsidP="00A91DBB">
      <w:pPr>
        <w:spacing w:after="0" w:line="240" w:lineRule="auto"/>
        <w:jc w:val="center"/>
        <w:rPr>
          <w:rFonts w:ascii="Times New Roman" w:hAnsi="Times New Roman" w:cs="Times New Roman"/>
          <w:sz w:val="28"/>
          <w:szCs w:val="28"/>
        </w:rPr>
      </w:pPr>
      <w:r w:rsidRPr="00FD127A">
        <w:rPr>
          <w:rFonts w:ascii="Times New Roman" w:hAnsi="Times New Roman" w:cs="Times New Roman"/>
          <w:b/>
          <w:sz w:val="28"/>
          <w:szCs w:val="28"/>
        </w:rPr>
        <w:t>Казахстан об административных правонарушениях</w:t>
      </w:r>
    </w:p>
    <w:p w:rsidR="00A91DBB" w:rsidRPr="00FD127A" w:rsidRDefault="00A91DBB" w:rsidP="00A91DBB">
      <w:pPr>
        <w:spacing w:after="0" w:line="240" w:lineRule="auto"/>
        <w:ind w:firstLine="709"/>
        <w:jc w:val="both"/>
        <w:rPr>
          <w:rFonts w:ascii="Times New Roman" w:hAnsi="Times New Roman" w:cs="Times New Roman"/>
          <w:sz w:val="28"/>
          <w:szCs w:val="28"/>
        </w:rPr>
      </w:pPr>
    </w:p>
    <w:p w:rsidR="00A91DBB" w:rsidRPr="00FD127A" w:rsidRDefault="00A91DBB" w:rsidP="00A91DBB">
      <w:pPr>
        <w:spacing w:after="0" w:line="240" w:lineRule="auto"/>
        <w:ind w:firstLine="709"/>
        <w:jc w:val="both"/>
        <w:rPr>
          <w:rFonts w:ascii="Times New Roman" w:hAnsi="Times New Roman" w:cs="Times New Roman"/>
          <w:sz w:val="28"/>
          <w:szCs w:val="28"/>
        </w:rPr>
      </w:pPr>
    </w:p>
    <w:p w:rsidR="007210BF" w:rsidRPr="00FD127A" w:rsidRDefault="00A91DBB" w:rsidP="00A92AEF">
      <w:pPr>
        <w:spacing w:after="0" w:line="240" w:lineRule="auto"/>
        <w:ind w:firstLine="851"/>
        <w:jc w:val="both"/>
        <w:rPr>
          <w:rFonts w:ascii="Times New Roman" w:hAnsi="Times New Roman" w:cs="Times New Roman"/>
          <w:sz w:val="28"/>
          <w:szCs w:val="28"/>
        </w:rPr>
      </w:pPr>
      <w:r w:rsidRPr="00FD127A">
        <w:rPr>
          <w:rFonts w:ascii="Times New Roman" w:hAnsi="Times New Roman" w:cs="Times New Roman"/>
          <w:sz w:val="28"/>
          <w:szCs w:val="28"/>
        </w:rPr>
        <w:t xml:space="preserve">Статья 1. </w:t>
      </w:r>
      <w:r w:rsidR="00A92AEF" w:rsidRPr="00FD127A">
        <w:rPr>
          <w:rFonts w:ascii="Times New Roman" w:hAnsi="Times New Roman" w:cs="Times New Roman"/>
          <w:sz w:val="28"/>
          <w:szCs w:val="28"/>
        </w:rPr>
        <w:t xml:space="preserve">Внести в Кодекс Республики Казахстан об административных правонарушениях от 5 июля 2014 года </w:t>
      </w:r>
      <w:r w:rsidR="007210BF" w:rsidRPr="00FD127A">
        <w:rPr>
          <w:rFonts w:ascii="Times New Roman" w:hAnsi="Times New Roman" w:cs="Times New Roman"/>
          <w:sz w:val="28"/>
          <w:szCs w:val="28"/>
        </w:rPr>
        <w:t xml:space="preserve">(Ведомости Парламента Республики Казахстан, 2014 г., № 18-I, 18-II, ст.92; № 21, ст.122; № 23, ст.143; № 24, ст.145, 146; 2015 г., № 1, ст.2; № 2, ст.6; № 7, ст.33; № 8, ст.44, 45; № 9, ст.46; № 10, ст.50; № 11, ст.52; № 14, ст.71; № 15, ст.78; № 16, ст.79; № 19-I, ст.101; </w:t>
      </w:r>
      <w:r w:rsidR="004E5119" w:rsidRPr="00FD127A">
        <w:rPr>
          <w:rFonts w:ascii="Times New Roman" w:hAnsi="Times New Roman" w:cs="Times New Roman"/>
          <w:sz w:val="28"/>
          <w:szCs w:val="28"/>
        </w:rPr>
        <w:br/>
      </w:r>
      <w:r w:rsidR="007210BF" w:rsidRPr="00FD127A">
        <w:rPr>
          <w:rFonts w:ascii="Times New Roman" w:hAnsi="Times New Roman" w:cs="Times New Roman"/>
          <w:sz w:val="28"/>
          <w:szCs w:val="28"/>
        </w:rPr>
        <w:t xml:space="preserve">№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w:t>
      </w:r>
      <w:r w:rsidR="004E5119" w:rsidRPr="00FD127A">
        <w:rPr>
          <w:rFonts w:ascii="Times New Roman" w:hAnsi="Times New Roman" w:cs="Times New Roman"/>
          <w:sz w:val="28"/>
          <w:szCs w:val="28"/>
        </w:rPr>
        <w:br/>
      </w:r>
      <w:r w:rsidR="007210BF" w:rsidRPr="00FD127A">
        <w:rPr>
          <w:rFonts w:ascii="Times New Roman" w:hAnsi="Times New Roman" w:cs="Times New Roman"/>
          <w:sz w:val="28"/>
          <w:szCs w:val="28"/>
        </w:rPr>
        <w:t xml:space="preserve">№ 12, ст.39; № 13, ст.41; № 14, ст.44; № 15, ст.46, 49, 50; № 16, ст.53; № 19, ст.62; № 22, ст.82; № 23, ст.91; № 24, ст.93, 94; 2019 г., № 1, ст.2, 4; № 2, ст.6; № 5-6, ст.27; № 7, ст.36, 37; № 8, ст.45; № 15-16, ст.67; № 19-20, ст.86; </w:t>
      </w:r>
      <w:r w:rsidR="000F48CA" w:rsidRPr="00FD127A">
        <w:rPr>
          <w:rFonts w:ascii="Times New Roman" w:hAnsi="Times New Roman" w:cs="Times New Roman"/>
          <w:sz w:val="28"/>
          <w:szCs w:val="28"/>
        </w:rPr>
        <w:br/>
      </w:r>
      <w:r w:rsidR="007210BF" w:rsidRPr="00FD127A">
        <w:rPr>
          <w:rFonts w:ascii="Times New Roman" w:hAnsi="Times New Roman" w:cs="Times New Roman"/>
          <w:sz w:val="28"/>
          <w:szCs w:val="28"/>
        </w:rPr>
        <w:t xml:space="preserve">№ 21-22, ст.90, 91; № 23, ст.99, 103, 106, 108; № 24-I, ст.118; № 24-II, ст.120, 122, 123, 127; 2020 г., № 9, ст.29, 33; № 10, ст.39, 44, 46, 48; № 11, ст.56, 59; </w:t>
      </w:r>
      <w:r w:rsidR="000F48CA" w:rsidRPr="00FD127A">
        <w:rPr>
          <w:rFonts w:ascii="Times New Roman" w:hAnsi="Times New Roman" w:cs="Times New Roman"/>
          <w:sz w:val="28"/>
          <w:szCs w:val="28"/>
        </w:rPr>
        <w:br/>
      </w:r>
      <w:r w:rsidR="007210BF" w:rsidRPr="00FD127A">
        <w:rPr>
          <w:rFonts w:ascii="Times New Roman" w:hAnsi="Times New Roman" w:cs="Times New Roman"/>
          <w:sz w:val="28"/>
          <w:szCs w:val="28"/>
        </w:rPr>
        <w:t>№ 12, ст.61, 63; № 13, ст.67; № 14, ст.73, 75; № 16, ст.77; Закон Республики Казахстан от 2 января 2021 года «О внесении изменений и дополнений в Кодекс Республики Казахстан об административных правонарушениях по вопросам экологии», опубликованный в газетах «</w:t>
      </w:r>
      <w:proofErr w:type="spellStart"/>
      <w:r w:rsidR="007210BF" w:rsidRPr="00FD127A">
        <w:rPr>
          <w:rFonts w:ascii="Times New Roman" w:hAnsi="Times New Roman" w:cs="Times New Roman"/>
          <w:sz w:val="28"/>
          <w:szCs w:val="28"/>
        </w:rPr>
        <w:t>Егемен</w:t>
      </w:r>
      <w:proofErr w:type="spellEnd"/>
      <w:r w:rsidR="007210BF" w:rsidRPr="00FD127A">
        <w:rPr>
          <w:rFonts w:ascii="Times New Roman" w:hAnsi="Times New Roman" w:cs="Times New Roman"/>
          <w:sz w:val="28"/>
          <w:szCs w:val="28"/>
        </w:rPr>
        <w:t xml:space="preserve"> </w:t>
      </w:r>
      <w:proofErr w:type="spellStart"/>
      <w:r w:rsidR="007210BF" w:rsidRPr="00FD127A">
        <w:rPr>
          <w:rFonts w:ascii="Times New Roman" w:hAnsi="Times New Roman" w:cs="Times New Roman"/>
          <w:sz w:val="28"/>
          <w:szCs w:val="28"/>
        </w:rPr>
        <w:t>Қазақстан</w:t>
      </w:r>
      <w:proofErr w:type="spellEnd"/>
      <w:r w:rsidR="007210BF" w:rsidRPr="00FD127A">
        <w:rPr>
          <w:rFonts w:ascii="Times New Roman" w:hAnsi="Times New Roman" w:cs="Times New Roman"/>
          <w:sz w:val="28"/>
          <w:szCs w:val="28"/>
        </w:rPr>
        <w:t xml:space="preserve">» и «Казахстанская правда» 5 января 2021 г.; Закон Республики Казахстан </w:t>
      </w:r>
      <w:r w:rsidR="000F48CA" w:rsidRPr="00FD127A">
        <w:rPr>
          <w:rFonts w:ascii="Times New Roman" w:hAnsi="Times New Roman" w:cs="Times New Roman"/>
          <w:sz w:val="28"/>
          <w:szCs w:val="28"/>
        </w:rPr>
        <w:br/>
      </w:r>
      <w:r w:rsidR="007210BF" w:rsidRPr="00FD127A">
        <w:rPr>
          <w:rFonts w:ascii="Times New Roman" w:hAnsi="Times New Roman" w:cs="Times New Roman"/>
          <w:sz w:val="28"/>
          <w:szCs w:val="28"/>
        </w:rPr>
        <w:t xml:space="preserve">от 5 января 2021 года «О внесении изменений в некоторые законодательные акты Республики Казахстан по вопросам хлопковой отрасли и признании </w:t>
      </w:r>
      <w:r w:rsidR="007210BF" w:rsidRPr="00FD127A">
        <w:rPr>
          <w:rFonts w:ascii="Times New Roman" w:hAnsi="Times New Roman" w:cs="Times New Roman"/>
          <w:sz w:val="28"/>
          <w:szCs w:val="28"/>
        </w:rPr>
        <w:lastRenderedPageBreak/>
        <w:t>утратившим силу Закона Республики Казахстан «О развитии хлопковой отрасли», опубликованный в газетах «</w:t>
      </w:r>
      <w:proofErr w:type="spellStart"/>
      <w:r w:rsidR="007210BF" w:rsidRPr="00FD127A">
        <w:rPr>
          <w:rFonts w:ascii="Times New Roman" w:hAnsi="Times New Roman" w:cs="Times New Roman"/>
          <w:sz w:val="28"/>
          <w:szCs w:val="28"/>
        </w:rPr>
        <w:t>Егемен</w:t>
      </w:r>
      <w:proofErr w:type="spellEnd"/>
      <w:r w:rsidR="007210BF" w:rsidRPr="00FD127A">
        <w:rPr>
          <w:rFonts w:ascii="Times New Roman" w:hAnsi="Times New Roman" w:cs="Times New Roman"/>
          <w:sz w:val="28"/>
          <w:szCs w:val="28"/>
        </w:rPr>
        <w:t xml:space="preserve"> </w:t>
      </w:r>
      <w:proofErr w:type="spellStart"/>
      <w:r w:rsidR="007210BF" w:rsidRPr="00FD127A">
        <w:rPr>
          <w:rFonts w:ascii="Times New Roman" w:hAnsi="Times New Roman" w:cs="Times New Roman"/>
          <w:sz w:val="28"/>
          <w:szCs w:val="28"/>
        </w:rPr>
        <w:t>Қазақстан</w:t>
      </w:r>
      <w:proofErr w:type="spellEnd"/>
      <w:r w:rsidR="007210BF" w:rsidRPr="00FD127A">
        <w:rPr>
          <w:rFonts w:ascii="Times New Roman" w:hAnsi="Times New Roman" w:cs="Times New Roman"/>
          <w:sz w:val="28"/>
          <w:szCs w:val="28"/>
        </w:rPr>
        <w:t xml:space="preserve">» и «Казахстанская правда» 6 января 2021 г.; Закон Республики Казахстан от 26 января 2021 года </w:t>
      </w:r>
      <w:r w:rsidR="007210BF" w:rsidRPr="00FD127A">
        <w:rPr>
          <w:rFonts w:ascii="Times New Roman" w:hAnsi="Times New Roman" w:cs="Times New Roman"/>
          <w:sz w:val="28"/>
          <w:szCs w:val="28"/>
        </w:rPr>
        <w:br/>
        <w:t>«О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 и юридических лиц», опубликованный в газетах «</w:t>
      </w:r>
      <w:proofErr w:type="spellStart"/>
      <w:r w:rsidR="007210BF" w:rsidRPr="00FD127A">
        <w:rPr>
          <w:rFonts w:ascii="Times New Roman" w:hAnsi="Times New Roman" w:cs="Times New Roman"/>
          <w:sz w:val="28"/>
          <w:szCs w:val="28"/>
        </w:rPr>
        <w:t>Егемен</w:t>
      </w:r>
      <w:proofErr w:type="spellEnd"/>
      <w:r w:rsidR="007210BF" w:rsidRPr="00FD127A">
        <w:rPr>
          <w:rFonts w:ascii="Times New Roman" w:hAnsi="Times New Roman" w:cs="Times New Roman"/>
          <w:sz w:val="28"/>
          <w:szCs w:val="28"/>
        </w:rPr>
        <w:t xml:space="preserve"> </w:t>
      </w:r>
      <w:proofErr w:type="spellStart"/>
      <w:r w:rsidR="007210BF" w:rsidRPr="00FD127A">
        <w:rPr>
          <w:rFonts w:ascii="Times New Roman" w:hAnsi="Times New Roman" w:cs="Times New Roman"/>
          <w:sz w:val="28"/>
          <w:szCs w:val="28"/>
        </w:rPr>
        <w:t>Қазақстан</w:t>
      </w:r>
      <w:proofErr w:type="spellEnd"/>
      <w:r w:rsidR="007210BF" w:rsidRPr="00FD127A">
        <w:rPr>
          <w:rFonts w:ascii="Times New Roman" w:hAnsi="Times New Roman" w:cs="Times New Roman"/>
          <w:sz w:val="28"/>
          <w:szCs w:val="28"/>
        </w:rPr>
        <w:t>» и «Казахстанская правда» 27 января 2021 г.; Закон Республики Казахстан от 1 февраля 2021 года «О внесении изменений и дополнения в некоторые законодательные акты Республики Казахстан по вопросам дорожного движения», опубликованный в газетах «</w:t>
      </w:r>
      <w:proofErr w:type="spellStart"/>
      <w:r w:rsidR="007210BF" w:rsidRPr="00FD127A">
        <w:rPr>
          <w:rFonts w:ascii="Times New Roman" w:hAnsi="Times New Roman" w:cs="Times New Roman"/>
          <w:sz w:val="28"/>
          <w:szCs w:val="28"/>
        </w:rPr>
        <w:t>Егемен</w:t>
      </w:r>
      <w:proofErr w:type="spellEnd"/>
      <w:r w:rsidR="007210BF" w:rsidRPr="00FD127A">
        <w:rPr>
          <w:rFonts w:ascii="Times New Roman" w:hAnsi="Times New Roman" w:cs="Times New Roman"/>
          <w:sz w:val="28"/>
          <w:szCs w:val="28"/>
        </w:rPr>
        <w:t xml:space="preserve"> </w:t>
      </w:r>
      <w:proofErr w:type="spellStart"/>
      <w:r w:rsidR="007210BF" w:rsidRPr="00FD127A">
        <w:rPr>
          <w:rFonts w:ascii="Times New Roman" w:hAnsi="Times New Roman" w:cs="Times New Roman"/>
          <w:sz w:val="28"/>
          <w:szCs w:val="28"/>
        </w:rPr>
        <w:t>Қазақстан</w:t>
      </w:r>
      <w:proofErr w:type="spellEnd"/>
      <w:r w:rsidR="007210BF" w:rsidRPr="00FD127A">
        <w:rPr>
          <w:rFonts w:ascii="Times New Roman" w:hAnsi="Times New Roman" w:cs="Times New Roman"/>
          <w:sz w:val="28"/>
          <w:szCs w:val="28"/>
        </w:rPr>
        <w:t>» и «Казахстанская правда» 2 февраля 2021 г.)</w:t>
      </w:r>
      <w:r w:rsidR="00051C1B" w:rsidRPr="00FD127A">
        <w:t xml:space="preserve"> </w:t>
      </w:r>
      <w:r w:rsidR="00051C1B" w:rsidRPr="00FD127A">
        <w:rPr>
          <w:rFonts w:ascii="Times New Roman" w:hAnsi="Times New Roman" w:cs="Times New Roman"/>
          <w:sz w:val="28"/>
        </w:rPr>
        <w:t xml:space="preserve">следующие </w:t>
      </w:r>
      <w:r w:rsidR="000973CF" w:rsidRPr="00FD127A">
        <w:rPr>
          <w:rFonts w:ascii="Times New Roman" w:hAnsi="Times New Roman" w:cs="Times New Roman"/>
          <w:sz w:val="28"/>
        </w:rPr>
        <w:t xml:space="preserve">изменения и </w:t>
      </w:r>
      <w:r w:rsidR="003A7F5D" w:rsidRPr="00FD127A">
        <w:rPr>
          <w:rFonts w:ascii="Times New Roman" w:hAnsi="Times New Roman" w:cs="Times New Roman"/>
          <w:sz w:val="28"/>
        </w:rPr>
        <w:t>дополнения</w:t>
      </w:r>
      <w:r w:rsidR="007210BF" w:rsidRPr="00FD127A">
        <w:rPr>
          <w:rFonts w:ascii="Times New Roman" w:hAnsi="Times New Roman" w:cs="Times New Roman"/>
          <w:sz w:val="28"/>
          <w:szCs w:val="28"/>
        </w:rPr>
        <w:t>:</w:t>
      </w:r>
    </w:p>
    <w:p w:rsidR="00F7025B" w:rsidRPr="00FD127A" w:rsidRDefault="00A91DBB" w:rsidP="00F7025B">
      <w:pPr>
        <w:spacing w:after="0" w:line="240" w:lineRule="auto"/>
        <w:ind w:firstLine="709"/>
        <w:jc w:val="both"/>
        <w:rPr>
          <w:rFonts w:ascii="Times New Roman" w:hAnsi="Times New Roman" w:cs="Times New Roman"/>
          <w:sz w:val="28"/>
          <w:szCs w:val="28"/>
        </w:rPr>
      </w:pPr>
      <w:r w:rsidRPr="00FD127A">
        <w:rPr>
          <w:rFonts w:ascii="Times New Roman" w:hAnsi="Times New Roman" w:cs="Times New Roman"/>
          <w:sz w:val="28"/>
          <w:szCs w:val="28"/>
        </w:rPr>
        <w:t xml:space="preserve">1) </w:t>
      </w:r>
      <w:r w:rsidR="00F7025B" w:rsidRPr="00FD127A">
        <w:rPr>
          <w:rFonts w:ascii="Times New Roman" w:hAnsi="Times New Roman" w:cs="Times New Roman"/>
          <w:sz w:val="28"/>
          <w:szCs w:val="28"/>
        </w:rPr>
        <w:t>часть вторую статьи 62 изложить в следующе редакции:</w:t>
      </w:r>
    </w:p>
    <w:p w:rsidR="00F7025B" w:rsidRPr="00FD127A" w:rsidRDefault="00F7025B" w:rsidP="00F7025B">
      <w:pPr>
        <w:spacing w:after="0" w:line="240" w:lineRule="auto"/>
        <w:ind w:firstLine="709"/>
        <w:jc w:val="both"/>
        <w:rPr>
          <w:rFonts w:ascii="Times New Roman" w:hAnsi="Times New Roman" w:cs="Times New Roman"/>
          <w:sz w:val="28"/>
          <w:szCs w:val="28"/>
        </w:rPr>
      </w:pPr>
      <w:r w:rsidRPr="00FD127A">
        <w:rPr>
          <w:rFonts w:ascii="Times New Roman" w:hAnsi="Times New Roman" w:cs="Times New Roman"/>
          <w:sz w:val="28"/>
          <w:szCs w:val="28"/>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w:t>
      </w:r>
      <w:proofErr w:type="spellStart"/>
      <w:r w:rsidRPr="00FD127A">
        <w:rPr>
          <w:rFonts w:ascii="Times New Roman" w:hAnsi="Times New Roman" w:cs="Times New Roman"/>
          <w:sz w:val="28"/>
          <w:szCs w:val="28"/>
        </w:rPr>
        <w:t>энергоэффективности</w:t>
      </w:r>
      <w:proofErr w:type="spellEnd"/>
      <w:r w:rsidRPr="00FD127A">
        <w:rPr>
          <w:rFonts w:ascii="Times New Roman" w:hAnsi="Times New Roman" w:cs="Times New Roman"/>
          <w:sz w:val="28"/>
          <w:szCs w:val="28"/>
        </w:rPr>
        <w:t xml:space="preserve">, о государственных секретах, о естественных монополиях, о недрах и недропользовании, о порядке организации и проведения мирных собраний, </w:t>
      </w:r>
      <w:r w:rsidR="00B73A31" w:rsidRPr="00FD127A">
        <w:rPr>
          <w:rFonts w:ascii="Times New Roman" w:hAnsi="Times New Roman" w:cs="Times New Roman"/>
          <w:sz w:val="28"/>
          <w:szCs w:val="28"/>
        </w:rPr>
        <w:t>проведения проверок субъектов частного предпринимательства и иных форм контроля (надзора) с посещением субъектов частного предпринимательства, а равно незаконного вмешательства должностных лиц в предпринимательскую деятельность</w:t>
      </w:r>
      <w:r w:rsidR="00B73A31" w:rsidRPr="00FD127A">
        <w:rPr>
          <w:rFonts w:ascii="Times New Roman" w:hAnsi="Times New Roman" w:cs="Times New Roman"/>
          <w:b/>
          <w:sz w:val="28"/>
          <w:szCs w:val="28"/>
        </w:rPr>
        <w:t xml:space="preserve"> </w:t>
      </w:r>
      <w:r w:rsidRPr="00FD127A">
        <w:rPr>
          <w:rFonts w:ascii="Times New Roman" w:hAnsi="Times New Roman" w:cs="Times New Roman"/>
          <w:sz w:val="28"/>
          <w:szCs w:val="28"/>
        </w:rPr>
        <w:t xml:space="preserve">–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w:t>
      </w:r>
      <w:proofErr w:type="spellStart"/>
      <w:r w:rsidRPr="00FD127A">
        <w:rPr>
          <w:rFonts w:ascii="Times New Roman" w:hAnsi="Times New Roman" w:cs="Times New Roman"/>
          <w:sz w:val="28"/>
          <w:szCs w:val="28"/>
        </w:rPr>
        <w:t>энергоэффективности</w:t>
      </w:r>
      <w:proofErr w:type="spellEnd"/>
      <w:r w:rsidRPr="00FD127A">
        <w:rPr>
          <w:rFonts w:ascii="Times New Roman" w:hAnsi="Times New Roman" w:cs="Times New Roman"/>
          <w:sz w:val="28"/>
          <w:szCs w:val="28"/>
        </w:rPr>
        <w:t xml:space="preserve">,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w:t>
      </w:r>
      <w:r w:rsidR="00B73A31" w:rsidRPr="00FD127A">
        <w:rPr>
          <w:rFonts w:ascii="Times New Roman" w:hAnsi="Times New Roman" w:cs="Times New Roman"/>
          <w:sz w:val="28"/>
          <w:szCs w:val="28"/>
        </w:rPr>
        <w:t>пяти лет со дня его совершения.;</w:t>
      </w:r>
    </w:p>
    <w:p w:rsidR="00187240" w:rsidRPr="00FD127A" w:rsidRDefault="006D6CD6" w:rsidP="00187240">
      <w:pPr>
        <w:spacing w:after="0" w:line="240" w:lineRule="auto"/>
        <w:ind w:firstLine="709"/>
        <w:jc w:val="both"/>
        <w:rPr>
          <w:rFonts w:ascii="Times New Roman" w:hAnsi="Times New Roman" w:cs="Times New Roman"/>
          <w:sz w:val="28"/>
          <w:szCs w:val="28"/>
        </w:rPr>
      </w:pPr>
      <w:r w:rsidRPr="00FD127A">
        <w:rPr>
          <w:rFonts w:ascii="Times New Roman" w:hAnsi="Times New Roman" w:cs="Times New Roman"/>
          <w:sz w:val="28"/>
          <w:szCs w:val="28"/>
        </w:rPr>
        <w:t>2</w:t>
      </w:r>
      <w:r w:rsidR="00F7025B" w:rsidRPr="00FD127A">
        <w:rPr>
          <w:rFonts w:ascii="Times New Roman" w:hAnsi="Times New Roman" w:cs="Times New Roman"/>
          <w:sz w:val="28"/>
          <w:szCs w:val="28"/>
        </w:rPr>
        <w:t xml:space="preserve">) </w:t>
      </w:r>
      <w:r w:rsidR="00187240" w:rsidRPr="00FD127A">
        <w:rPr>
          <w:rFonts w:ascii="Times New Roman" w:hAnsi="Times New Roman" w:cs="Times New Roman"/>
          <w:sz w:val="28"/>
          <w:szCs w:val="28"/>
        </w:rPr>
        <w:t>часть первую статьи 89 после слов «работодателем» дополнить словами «либо принимающей стороной»;</w:t>
      </w:r>
    </w:p>
    <w:p w:rsidR="00187240" w:rsidRPr="00FD127A" w:rsidRDefault="006D6CD6" w:rsidP="00751947">
      <w:pPr>
        <w:spacing w:after="0" w:line="240" w:lineRule="auto"/>
        <w:ind w:firstLine="709"/>
        <w:jc w:val="both"/>
        <w:rPr>
          <w:rFonts w:ascii="Times New Roman" w:hAnsi="Times New Roman" w:cs="Times New Roman"/>
          <w:sz w:val="28"/>
          <w:szCs w:val="28"/>
        </w:rPr>
      </w:pPr>
      <w:r w:rsidRPr="00FD127A">
        <w:rPr>
          <w:rFonts w:ascii="Times New Roman" w:hAnsi="Times New Roman" w:cs="Times New Roman"/>
          <w:sz w:val="28"/>
          <w:szCs w:val="28"/>
        </w:rPr>
        <w:t>3</w:t>
      </w:r>
      <w:r w:rsidR="00187240" w:rsidRPr="00FD127A">
        <w:rPr>
          <w:rFonts w:ascii="Times New Roman" w:hAnsi="Times New Roman" w:cs="Times New Roman"/>
          <w:sz w:val="28"/>
          <w:szCs w:val="28"/>
        </w:rPr>
        <w:t xml:space="preserve">) </w:t>
      </w:r>
      <w:r w:rsidR="00751947" w:rsidRPr="00FD127A">
        <w:rPr>
          <w:rFonts w:ascii="Times New Roman" w:hAnsi="Times New Roman" w:cs="Times New Roman"/>
          <w:sz w:val="28"/>
          <w:szCs w:val="28"/>
        </w:rPr>
        <w:t>абзац первый части первой статьи 90 дополнить словами «а также на равные производственно-бытовые условия, в том числе при выполнении работ в рамках договора оказания услуг по предоставлению персонала,</w:t>
      </w:r>
      <w:r w:rsidR="006B6B5C" w:rsidRPr="00FD127A">
        <w:rPr>
          <w:rFonts w:ascii="Times New Roman" w:hAnsi="Times New Roman" w:cs="Times New Roman"/>
          <w:sz w:val="28"/>
          <w:szCs w:val="28"/>
        </w:rPr>
        <w:t>»;</w:t>
      </w:r>
    </w:p>
    <w:p w:rsidR="00735A36" w:rsidRPr="00FD127A" w:rsidRDefault="006D6CD6" w:rsidP="00180106">
      <w:pPr>
        <w:spacing w:after="0" w:line="240" w:lineRule="auto"/>
        <w:ind w:firstLine="709"/>
        <w:jc w:val="both"/>
        <w:rPr>
          <w:rFonts w:ascii="Times New Roman" w:hAnsi="Times New Roman" w:cs="Times New Roman"/>
          <w:sz w:val="28"/>
        </w:rPr>
      </w:pPr>
      <w:r w:rsidRPr="00FD127A">
        <w:rPr>
          <w:rFonts w:ascii="Times New Roman" w:hAnsi="Times New Roman" w:cs="Times New Roman"/>
          <w:sz w:val="28"/>
          <w:szCs w:val="28"/>
        </w:rPr>
        <w:lastRenderedPageBreak/>
        <w:t>4</w:t>
      </w:r>
      <w:r w:rsidR="00180106" w:rsidRPr="00FD127A">
        <w:rPr>
          <w:rFonts w:ascii="Times New Roman" w:hAnsi="Times New Roman" w:cs="Times New Roman"/>
          <w:sz w:val="28"/>
          <w:szCs w:val="28"/>
        </w:rPr>
        <w:t xml:space="preserve">) </w:t>
      </w:r>
      <w:r w:rsidR="00230779" w:rsidRPr="00FD127A">
        <w:rPr>
          <w:rFonts w:ascii="Times New Roman" w:hAnsi="Times New Roman" w:cs="Times New Roman"/>
          <w:sz w:val="28"/>
          <w:szCs w:val="28"/>
        </w:rPr>
        <w:t>примечания к статье 328 дополнить пунктом 4 следующего содержания:</w:t>
      </w:r>
      <w:r w:rsidR="00180106" w:rsidRPr="00FD127A">
        <w:rPr>
          <w:rFonts w:ascii="Times New Roman" w:hAnsi="Times New Roman" w:cs="Times New Roman"/>
          <w:sz w:val="28"/>
          <w:szCs w:val="28"/>
        </w:rPr>
        <w:t xml:space="preserve"> </w:t>
      </w:r>
    </w:p>
    <w:p w:rsidR="003E00B2" w:rsidRPr="00FD127A" w:rsidRDefault="00735A36" w:rsidP="00735A36">
      <w:pPr>
        <w:spacing w:after="0" w:line="240" w:lineRule="auto"/>
        <w:ind w:firstLine="710"/>
        <w:jc w:val="both"/>
        <w:rPr>
          <w:rFonts w:ascii="Times New Roman" w:hAnsi="Times New Roman" w:cs="Times New Roman"/>
          <w:bCs/>
          <w:sz w:val="28"/>
          <w:szCs w:val="28"/>
          <w:lang w:val="kk-KZ"/>
        </w:rPr>
      </w:pPr>
      <w:r w:rsidRPr="00FD127A">
        <w:rPr>
          <w:rFonts w:ascii="Times New Roman" w:hAnsi="Times New Roman" w:cs="Times New Roman"/>
          <w:bCs/>
          <w:sz w:val="28"/>
          <w:szCs w:val="28"/>
        </w:rPr>
        <w:t xml:space="preserve">«4.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w:t>
      </w:r>
      <w:r w:rsidRPr="00FD127A">
        <w:rPr>
          <w:rFonts w:ascii="Times New Roman" w:hAnsi="Times New Roman" w:cs="Times New Roman"/>
          <w:bCs/>
          <w:sz w:val="28"/>
          <w:szCs w:val="28"/>
          <w:lang w:val="kk-KZ"/>
        </w:rPr>
        <w:t xml:space="preserve">в пункте 2 статьи 576 </w:t>
      </w:r>
      <w:r w:rsidRPr="00FD127A">
        <w:rPr>
          <w:rFonts w:ascii="Times New Roman" w:hAnsi="Times New Roman" w:cs="Times New Roman"/>
          <w:bCs/>
          <w:sz w:val="28"/>
          <w:szCs w:val="28"/>
        </w:rPr>
        <w:t>Налогов</w:t>
      </w:r>
      <w:r w:rsidRPr="00FD127A">
        <w:rPr>
          <w:rFonts w:ascii="Times New Roman" w:hAnsi="Times New Roman" w:cs="Times New Roman"/>
          <w:bCs/>
          <w:sz w:val="28"/>
          <w:szCs w:val="28"/>
          <w:lang w:val="kk-KZ"/>
        </w:rPr>
        <w:t>ого</w:t>
      </w:r>
      <w:r w:rsidRPr="00FD127A">
        <w:rPr>
          <w:rFonts w:ascii="Times New Roman" w:hAnsi="Times New Roman" w:cs="Times New Roman"/>
          <w:bCs/>
          <w:sz w:val="28"/>
          <w:szCs w:val="28"/>
        </w:rPr>
        <w:t xml:space="preserve"> кодекс</w:t>
      </w:r>
      <w:r w:rsidRPr="00FD127A">
        <w:rPr>
          <w:rFonts w:ascii="Times New Roman" w:hAnsi="Times New Roman" w:cs="Times New Roman"/>
          <w:bCs/>
          <w:sz w:val="28"/>
          <w:szCs w:val="28"/>
          <w:lang w:val="kk-KZ"/>
        </w:rPr>
        <w:t xml:space="preserve">а Республики Казахстан. </w:t>
      </w:r>
    </w:p>
    <w:p w:rsidR="00735A36" w:rsidRPr="00FD127A" w:rsidRDefault="00735A36" w:rsidP="00735A36">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lang w:val="kk-KZ"/>
        </w:rPr>
        <w:t>При</w:t>
      </w:r>
      <w:r w:rsidRPr="00FD127A">
        <w:rPr>
          <w:rFonts w:ascii="Times New Roman" w:hAnsi="Times New Roman" w:cs="Times New Roman"/>
          <w:bCs/>
          <w:sz w:val="28"/>
          <w:szCs w:val="28"/>
        </w:rPr>
        <w:t xml:space="preserve"> этом, за выбросы диоксида серы, диоксида азота, окислов углерода в факелах применяются, соответственно, ставки платы за выбросы оксидов серы (</w:t>
      </w:r>
      <w:r w:rsidRPr="00FD127A">
        <w:rPr>
          <w:rFonts w:ascii="Times New Roman" w:hAnsi="Times New Roman" w:cs="Times New Roman"/>
          <w:bCs/>
          <w:sz w:val="28"/>
          <w:szCs w:val="28"/>
          <w:lang w:val="en-US"/>
        </w:rPr>
        <w:t>SO</w:t>
      </w:r>
      <w:r w:rsidRPr="00FD127A">
        <w:rPr>
          <w:rFonts w:ascii="Times New Roman" w:hAnsi="Times New Roman" w:cs="Times New Roman"/>
          <w:bCs/>
          <w:sz w:val="28"/>
          <w:szCs w:val="28"/>
        </w:rPr>
        <w:t>ₓ), оксидов азота (</w:t>
      </w:r>
      <w:r w:rsidRPr="00FD127A">
        <w:rPr>
          <w:rFonts w:ascii="Times New Roman" w:hAnsi="Times New Roman" w:cs="Times New Roman"/>
          <w:bCs/>
          <w:sz w:val="28"/>
          <w:szCs w:val="28"/>
          <w:lang w:val="en-US"/>
        </w:rPr>
        <w:t>NO</w:t>
      </w:r>
      <w:r w:rsidRPr="00FD127A">
        <w:rPr>
          <w:rFonts w:ascii="Times New Roman" w:hAnsi="Times New Roman" w:cs="Times New Roman"/>
          <w:bCs/>
          <w:sz w:val="28"/>
          <w:szCs w:val="28"/>
        </w:rPr>
        <w:t xml:space="preserve">ₓ), </w:t>
      </w:r>
      <w:proofErr w:type="spellStart"/>
      <w:r w:rsidRPr="00FD127A">
        <w:rPr>
          <w:rFonts w:ascii="Times New Roman" w:hAnsi="Times New Roman" w:cs="Times New Roman"/>
          <w:bCs/>
          <w:sz w:val="28"/>
          <w:szCs w:val="28"/>
        </w:rPr>
        <w:t>монооксида</w:t>
      </w:r>
      <w:proofErr w:type="spellEnd"/>
      <w:r w:rsidRPr="00FD127A">
        <w:rPr>
          <w:rFonts w:ascii="Times New Roman" w:hAnsi="Times New Roman" w:cs="Times New Roman"/>
          <w:bCs/>
          <w:sz w:val="28"/>
          <w:szCs w:val="28"/>
        </w:rPr>
        <w:t xml:space="preserve"> углерода</w:t>
      </w:r>
      <w:r w:rsidRPr="00FD127A">
        <w:rPr>
          <w:rFonts w:ascii="Times New Roman" w:hAnsi="Times New Roman" w:cs="Times New Roman"/>
          <w:bCs/>
          <w:sz w:val="28"/>
          <w:szCs w:val="28"/>
          <w:lang w:val="kk-KZ"/>
        </w:rPr>
        <w:t xml:space="preserve">, установленные в пункте 2 статьи 576 </w:t>
      </w:r>
      <w:r w:rsidRPr="00FD127A">
        <w:rPr>
          <w:rFonts w:ascii="Times New Roman" w:hAnsi="Times New Roman" w:cs="Times New Roman"/>
          <w:bCs/>
          <w:sz w:val="28"/>
          <w:szCs w:val="28"/>
        </w:rPr>
        <w:t xml:space="preserve"> Налогов</w:t>
      </w:r>
      <w:r w:rsidRPr="00FD127A">
        <w:rPr>
          <w:rFonts w:ascii="Times New Roman" w:hAnsi="Times New Roman" w:cs="Times New Roman"/>
          <w:bCs/>
          <w:sz w:val="28"/>
          <w:szCs w:val="28"/>
          <w:lang w:val="kk-KZ"/>
        </w:rPr>
        <w:t>ого</w:t>
      </w:r>
      <w:r w:rsidRPr="00FD127A">
        <w:rPr>
          <w:rFonts w:ascii="Times New Roman" w:hAnsi="Times New Roman" w:cs="Times New Roman"/>
          <w:bCs/>
          <w:sz w:val="28"/>
          <w:szCs w:val="28"/>
        </w:rPr>
        <w:t xml:space="preserve"> кодекс</w:t>
      </w:r>
      <w:r w:rsidRPr="00FD127A">
        <w:rPr>
          <w:rFonts w:ascii="Times New Roman" w:hAnsi="Times New Roman" w:cs="Times New Roman"/>
          <w:bCs/>
          <w:sz w:val="28"/>
          <w:szCs w:val="28"/>
          <w:lang w:val="kk-KZ"/>
        </w:rPr>
        <w:t>а Республики Казахстан</w:t>
      </w:r>
      <w:r w:rsidRPr="00FD127A">
        <w:rPr>
          <w:rFonts w:ascii="Times New Roman" w:hAnsi="Times New Roman" w:cs="Times New Roman"/>
          <w:bCs/>
          <w:sz w:val="28"/>
          <w:szCs w:val="28"/>
        </w:rPr>
        <w:t xml:space="preserve">. При расчете штрафа за выбросы меркаптана применяется соответствующая ставка платы, установленная </w:t>
      </w:r>
      <w:r w:rsidRPr="00FD127A">
        <w:rPr>
          <w:rFonts w:ascii="Times New Roman" w:hAnsi="Times New Roman" w:cs="Times New Roman"/>
          <w:bCs/>
          <w:sz w:val="28"/>
          <w:szCs w:val="28"/>
          <w:lang w:val="kk-KZ"/>
        </w:rPr>
        <w:t xml:space="preserve">в пункте 3 статьи 576 </w:t>
      </w:r>
      <w:r w:rsidRPr="00FD127A">
        <w:rPr>
          <w:rFonts w:ascii="Times New Roman" w:hAnsi="Times New Roman" w:cs="Times New Roman"/>
          <w:bCs/>
          <w:sz w:val="28"/>
          <w:szCs w:val="28"/>
        </w:rPr>
        <w:t>Налогов</w:t>
      </w:r>
      <w:r w:rsidRPr="00FD127A">
        <w:rPr>
          <w:rFonts w:ascii="Times New Roman" w:hAnsi="Times New Roman" w:cs="Times New Roman"/>
          <w:bCs/>
          <w:sz w:val="28"/>
          <w:szCs w:val="28"/>
          <w:lang w:val="kk-KZ"/>
        </w:rPr>
        <w:t>ого</w:t>
      </w:r>
      <w:r w:rsidRPr="00FD127A">
        <w:rPr>
          <w:rFonts w:ascii="Times New Roman" w:hAnsi="Times New Roman" w:cs="Times New Roman"/>
          <w:bCs/>
          <w:sz w:val="28"/>
          <w:szCs w:val="28"/>
        </w:rPr>
        <w:t xml:space="preserve"> кодекс</w:t>
      </w:r>
      <w:r w:rsidRPr="00FD127A">
        <w:rPr>
          <w:rFonts w:ascii="Times New Roman" w:hAnsi="Times New Roman" w:cs="Times New Roman"/>
          <w:bCs/>
          <w:sz w:val="28"/>
          <w:szCs w:val="28"/>
          <w:lang w:val="kk-KZ"/>
        </w:rPr>
        <w:t>а Республики Казахстан</w:t>
      </w:r>
      <w:r w:rsidRPr="00FD127A">
        <w:rPr>
          <w:rFonts w:ascii="Times New Roman" w:hAnsi="Times New Roman" w:cs="Times New Roman"/>
          <w:bCs/>
          <w:sz w:val="28"/>
          <w:szCs w:val="28"/>
        </w:rPr>
        <w:t>.»</w:t>
      </w:r>
      <w:r w:rsidR="006B6B5C" w:rsidRPr="00FD127A">
        <w:rPr>
          <w:rFonts w:ascii="Times New Roman" w:hAnsi="Times New Roman" w:cs="Times New Roman"/>
          <w:bCs/>
          <w:sz w:val="28"/>
          <w:szCs w:val="28"/>
        </w:rPr>
        <w:t>;</w:t>
      </w:r>
    </w:p>
    <w:p w:rsidR="00D33DB0" w:rsidRPr="00FD127A" w:rsidRDefault="006D6CD6" w:rsidP="00D33DB0">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5</w:t>
      </w:r>
      <w:r w:rsidR="00FB0BEE" w:rsidRPr="00FD127A">
        <w:rPr>
          <w:rFonts w:ascii="Times New Roman" w:hAnsi="Times New Roman" w:cs="Times New Roman"/>
          <w:bCs/>
          <w:sz w:val="28"/>
          <w:szCs w:val="28"/>
        </w:rPr>
        <w:t xml:space="preserve">) </w:t>
      </w:r>
      <w:r w:rsidR="00D33DB0" w:rsidRPr="00FD127A">
        <w:rPr>
          <w:rFonts w:ascii="Times New Roman" w:hAnsi="Times New Roman" w:cs="Times New Roman"/>
          <w:bCs/>
          <w:sz w:val="28"/>
          <w:szCs w:val="28"/>
        </w:rPr>
        <w:t>часть первую статьи 506 изложить в следующей редакции:</w:t>
      </w:r>
    </w:p>
    <w:p w:rsidR="00D33DB0" w:rsidRPr="00FD127A" w:rsidRDefault="00D33DB0" w:rsidP="00D33DB0">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а также на опасный производственный объект, охраняемый частной охранной организацией, если это деяние не содержит признаков уголовно наказуемого деяния, –»;</w:t>
      </w:r>
    </w:p>
    <w:p w:rsidR="00C026BD" w:rsidRPr="00FD127A" w:rsidRDefault="00BA734B" w:rsidP="00C026BD">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6</w:t>
      </w:r>
      <w:r w:rsidR="001A7FEC" w:rsidRPr="00FD127A">
        <w:rPr>
          <w:rFonts w:ascii="Times New Roman" w:hAnsi="Times New Roman" w:cs="Times New Roman"/>
          <w:bCs/>
          <w:sz w:val="28"/>
          <w:szCs w:val="28"/>
        </w:rPr>
        <w:t xml:space="preserve">) </w:t>
      </w:r>
      <w:r w:rsidR="00C026BD" w:rsidRPr="00FD127A">
        <w:rPr>
          <w:rFonts w:ascii="Times New Roman" w:hAnsi="Times New Roman" w:cs="Times New Roman"/>
          <w:bCs/>
          <w:sz w:val="28"/>
          <w:szCs w:val="28"/>
        </w:rPr>
        <w:t>дополнить статьей 664-1 следующего содержания:</w:t>
      </w:r>
    </w:p>
    <w:p w:rsidR="00C026BD" w:rsidRPr="00FD127A" w:rsidRDefault="00C026BD" w:rsidP="00C026BD">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 xml:space="preserve">«Статья 664-1. Неисполнение постановления прокурора </w:t>
      </w:r>
    </w:p>
    <w:p w:rsidR="00C026BD" w:rsidRPr="00FD127A" w:rsidRDefault="00C026BD" w:rsidP="00C026BD">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1. Неисполнение постановления прокурора, если эти действия (бездействие) не содержат признаков уголовно наказуемого деяния, –</w:t>
      </w:r>
    </w:p>
    <w:p w:rsidR="00C026BD" w:rsidRPr="00FD127A" w:rsidRDefault="00C026BD" w:rsidP="00C026BD">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влечет штраф в размере пятнадцати месячных расчетных показателей.</w:t>
      </w:r>
    </w:p>
    <w:p w:rsidR="00C026BD" w:rsidRPr="00FD127A" w:rsidRDefault="00C026BD" w:rsidP="00C026BD">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C026BD" w:rsidRPr="00FD127A" w:rsidRDefault="00C026BD" w:rsidP="00C026BD">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влечет штраф в размере тридцати месячных расчетных показателей.»;</w:t>
      </w:r>
    </w:p>
    <w:p w:rsidR="00783115" w:rsidRPr="00FD127A" w:rsidRDefault="00C026BD" w:rsidP="00783115">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 xml:space="preserve">7) </w:t>
      </w:r>
      <w:r w:rsidR="00783115" w:rsidRPr="00FD127A">
        <w:rPr>
          <w:rFonts w:ascii="Times New Roman" w:hAnsi="Times New Roman" w:cs="Times New Roman"/>
          <w:bCs/>
          <w:sz w:val="28"/>
          <w:szCs w:val="28"/>
        </w:rPr>
        <w:t>в статье 667:</w:t>
      </w:r>
    </w:p>
    <w:p w:rsidR="00783115" w:rsidRPr="00FD127A" w:rsidRDefault="00783115" w:rsidP="00783115">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в заголовке после слов «органа военной полиции,» дополнить словами «Государственной фельдъегерской службы,»;</w:t>
      </w:r>
    </w:p>
    <w:p w:rsidR="001A7FEC" w:rsidRPr="00FD127A" w:rsidRDefault="00783115" w:rsidP="00783115">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в части первой после слов «органа военной полиции,» дополнить словами «Государственной фельдъегерской службы,»;</w:t>
      </w:r>
    </w:p>
    <w:p w:rsidR="00783115" w:rsidRPr="00FD127A" w:rsidRDefault="00783115" w:rsidP="00783115">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8) часть вторую статьи 685 дополнить подпунктом 4-1) следующего содержания:</w:t>
      </w:r>
    </w:p>
    <w:p w:rsidR="00783115" w:rsidRPr="00FD127A" w:rsidRDefault="00783115" w:rsidP="00783115">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bCs/>
          <w:sz w:val="28"/>
          <w:szCs w:val="28"/>
        </w:rPr>
        <w:t>«4-1) за административные правонарушения, предусмотренные статьями 132 (частью первой), 441-1, 480 (частью первой), 614 настоящего Кодекса, – участковые инспектора полиции органов внутренних дел.».</w:t>
      </w:r>
    </w:p>
    <w:p w:rsidR="00783115" w:rsidRPr="00FD127A" w:rsidRDefault="00FD127A" w:rsidP="00783115">
      <w:pPr>
        <w:spacing w:after="0" w:line="240" w:lineRule="auto"/>
        <w:ind w:firstLine="710"/>
        <w:jc w:val="both"/>
        <w:rPr>
          <w:rFonts w:ascii="Times New Roman" w:hAnsi="Times New Roman" w:cs="Times New Roman"/>
          <w:bCs/>
          <w:sz w:val="28"/>
          <w:szCs w:val="28"/>
        </w:rPr>
      </w:pPr>
      <w:r>
        <w:rPr>
          <w:rFonts w:ascii="Times New Roman" w:hAnsi="Times New Roman" w:cs="Times New Roman"/>
          <w:bCs/>
          <w:sz w:val="28"/>
          <w:szCs w:val="28"/>
        </w:rPr>
        <w:br/>
      </w:r>
    </w:p>
    <w:p w:rsidR="00A91DBB" w:rsidRPr="00FD127A" w:rsidRDefault="00343D70" w:rsidP="00783115">
      <w:pPr>
        <w:spacing w:after="0" w:line="240" w:lineRule="auto"/>
        <w:ind w:firstLine="710"/>
        <w:jc w:val="both"/>
        <w:rPr>
          <w:rFonts w:ascii="Times New Roman" w:hAnsi="Times New Roman" w:cs="Times New Roman"/>
          <w:bCs/>
          <w:sz w:val="28"/>
          <w:szCs w:val="28"/>
        </w:rPr>
      </w:pPr>
      <w:r w:rsidRPr="00FD127A">
        <w:rPr>
          <w:rFonts w:ascii="Times New Roman" w:hAnsi="Times New Roman" w:cs="Times New Roman"/>
          <w:sz w:val="28"/>
          <w:szCs w:val="28"/>
        </w:rPr>
        <w:lastRenderedPageBreak/>
        <w:t xml:space="preserve">Статья 2. Настоящий Закон вводится в действие по истечении десяти календарных дней после дня его первого официального опубликования, за исключением </w:t>
      </w:r>
      <w:r w:rsidR="00A92AEF" w:rsidRPr="00FD127A">
        <w:rPr>
          <w:rFonts w:ascii="Times New Roman" w:hAnsi="Times New Roman" w:cs="Times New Roman"/>
          <w:sz w:val="28"/>
          <w:szCs w:val="28"/>
        </w:rPr>
        <w:t xml:space="preserve">подпункта </w:t>
      </w:r>
      <w:r w:rsidR="00EE15F6" w:rsidRPr="00FD127A">
        <w:rPr>
          <w:rFonts w:ascii="Times New Roman" w:hAnsi="Times New Roman" w:cs="Times New Roman"/>
          <w:sz w:val="28"/>
          <w:szCs w:val="28"/>
        </w:rPr>
        <w:t>4</w:t>
      </w:r>
      <w:r w:rsidRPr="00FD127A">
        <w:rPr>
          <w:rFonts w:ascii="Times New Roman" w:hAnsi="Times New Roman" w:cs="Times New Roman"/>
          <w:sz w:val="28"/>
          <w:szCs w:val="28"/>
        </w:rPr>
        <w:t>) статьи 1 который вводится в действие с 1 июля 2021 года.</w:t>
      </w:r>
    </w:p>
    <w:p w:rsidR="004306C8" w:rsidRPr="00FD127A" w:rsidRDefault="004306C8" w:rsidP="00A91DBB">
      <w:pPr>
        <w:spacing w:after="0" w:line="240" w:lineRule="auto"/>
        <w:ind w:firstLine="709"/>
        <w:jc w:val="both"/>
        <w:rPr>
          <w:rFonts w:ascii="Times New Roman" w:hAnsi="Times New Roman" w:cs="Times New Roman"/>
          <w:sz w:val="28"/>
          <w:szCs w:val="28"/>
        </w:rPr>
      </w:pPr>
    </w:p>
    <w:p w:rsidR="004306C8" w:rsidRPr="00FD127A" w:rsidRDefault="004306C8" w:rsidP="00A91DBB">
      <w:pPr>
        <w:spacing w:after="0" w:line="240" w:lineRule="auto"/>
        <w:ind w:firstLine="709"/>
        <w:jc w:val="both"/>
        <w:rPr>
          <w:rFonts w:ascii="Times New Roman" w:hAnsi="Times New Roman" w:cs="Times New Roman"/>
          <w:sz w:val="28"/>
          <w:szCs w:val="28"/>
        </w:rPr>
      </w:pPr>
    </w:p>
    <w:p w:rsidR="00AB5CD5" w:rsidRPr="00FD127A" w:rsidRDefault="00AB5CD5" w:rsidP="00A91DBB">
      <w:pPr>
        <w:spacing w:after="0" w:line="240" w:lineRule="auto"/>
        <w:ind w:firstLine="709"/>
        <w:jc w:val="both"/>
        <w:rPr>
          <w:rFonts w:ascii="Times New Roman" w:hAnsi="Times New Roman" w:cs="Times New Roman"/>
          <w:sz w:val="28"/>
          <w:szCs w:val="28"/>
        </w:rPr>
      </w:pPr>
    </w:p>
    <w:p w:rsidR="006A7F07" w:rsidRPr="00FD127A" w:rsidRDefault="006A7F07" w:rsidP="00A91DBB">
      <w:pPr>
        <w:spacing w:after="0" w:line="240" w:lineRule="auto"/>
        <w:ind w:firstLine="709"/>
        <w:jc w:val="both"/>
        <w:rPr>
          <w:rFonts w:ascii="Times New Roman" w:hAnsi="Times New Roman" w:cs="Times New Roman"/>
          <w:sz w:val="28"/>
          <w:szCs w:val="28"/>
        </w:rPr>
      </w:pPr>
    </w:p>
    <w:p w:rsidR="00A91DBB" w:rsidRPr="00FD127A" w:rsidRDefault="00A91DBB" w:rsidP="00A91DBB">
      <w:pPr>
        <w:spacing w:after="0" w:line="240" w:lineRule="auto"/>
        <w:ind w:firstLine="709"/>
        <w:jc w:val="both"/>
        <w:rPr>
          <w:rFonts w:ascii="Times New Roman" w:hAnsi="Times New Roman" w:cs="Times New Roman"/>
          <w:b/>
          <w:sz w:val="28"/>
          <w:szCs w:val="28"/>
        </w:rPr>
      </w:pPr>
      <w:r w:rsidRPr="00FD127A">
        <w:rPr>
          <w:rFonts w:ascii="Times New Roman" w:hAnsi="Times New Roman" w:cs="Times New Roman"/>
          <w:b/>
          <w:sz w:val="28"/>
          <w:szCs w:val="28"/>
        </w:rPr>
        <w:t xml:space="preserve">Президент </w:t>
      </w:r>
    </w:p>
    <w:p w:rsidR="00A91DBB" w:rsidRPr="00762CE0" w:rsidRDefault="00A91DBB" w:rsidP="00A91DBB">
      <w:pPr>
        <w:spacing w:after="0" w:line="240" w:lineRule="auto"/>
        <w:jc w:val="both"/>
        <w:rPr>
          <w:rFonts w:ascii="Times New Roman" w:hAnsi="Times New Roman" w:cs="Times New Roman"/>
          <w:b/>
          <w:sz w:val="28"/>
          <w:szCs w:val="28"/>
        </w:rPr>
      </w:pPr>
      <w:r w:rsidRPr="00FD127A">
        <w:rPr>
          <w:rFonts w:ascii="Times New Roman" w:hAnsi="Times New Roman" w:cs="Times New Roman"/>
          <w:b/>
          <w:sz w:val="28"/>
          <w:szCs w:val="28"/>
        </w:rPr>
        <w:t>Республики Казахстан</w:t>
      </w:r>
    </w:p>
    <w:sectPr w:rsidR="00A91DBB" w:rsidRPr="00762CE0" w:rsidSect="0071047E">
      <w:headerReference w:type="default" r:id="rId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6D" w:rsidRDefault="007E606D">
      <w:pPr>
        <w:spacing w:after="0" w:line="240" w:lineRule="auto"/>
      </w:pPr>
      <w:r>
        <w:separator/>
      </w:r>
    </w:p>
  </w:endnote>
  <w:endnote w:type="continuationSeparator" w:id="0">
    <w:p w:rsidR="007E606D" w:rsidRDefault="007E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6D" w:rsidRDefault="007E606D">
      <w:pPr>
        <w:spacing w:after="0" w:line="240" w:lineRule="auto"/>
      </w:pPr>
      <w:r>
        <w:separator/>
      </w:r>
    </w:p>
  </w:footnote>
  <w:footnote w:type="continuationSeparator" w:id="0">
    <w:p w:rsidR="007E606D" w:rsidRDefault="007E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194873"/>
      <w:docPartObj>
        <w:docPartGallery w:val="Page Numbers (Top of Page)"/>
        <w:docPartUnique/>
      </w:docPartObj>
    </w:sdtPr>
    <w:sdtEndPr/>
    <w:sdtContent>
      <w:p w:rsidR="00762CE0" w:rsidRDefault="00A91DBB">
        <w:pPr>
          <w:pStyle w:val="a3"/>
          <w:jc w:val="center"/>
        </w:pPr>
        <w:r w:rsidRPr="00762CE0">
          <w:rPr>
            <w:rFonts w:ascii="Times New Roman" w:hAnsi="Times New Roman" w:cs="Times New Roman"/>
            <w:sz w:val="28"/>
            <w:szCs w:val="28"/>
          </w:rPr>
          <w:fldChar w:fldCharType="begin"/>
        </w:r>
        <w:r w:rsidRPr="00762CE0">
          <w:rPr>
            <w:rFonts w:ascii="Times New Roman" w:hAnsi="Times New Roman" w:cs="Times New Roman"/>
            <w:sz w:val="28"/>
            <w:szCs w:val="28"/>
          </w:rPr>
          <w:instrText>PAGE   \* MERGEFORMAT</w:instrText>
        </w:r>
        <w:r w:rsidRPr="00762CE0">
          <w:rPr>
            <w:rFonts w:ascii="Times New Roman" w:hAnsi="Times New Roman" w:cs="Times New Roman"/>
            <w:sz w:val="28"/>
            <w:szCs w:val="28"/>
          </w:rPr>
          <w:fldChar w:fldCharType="separate"/>
        </w:r>
        <w:r w:rsidR="004A2515">
          <w:rPr>
            <w:rFonts w:ascii="Times New Roman" w:hAnsi="Times New Roman" w:cs="Times New Roman"/>
            <w:noProof/>
            <w:sz w:val="28"/>
            <w:szCs w:val="28"/>
          </w:rPr>
          <w:t>4</w:t>
        </w:r>
        <w:r w:rsidRPr="00762CE0">
          <w:rPr>
            <w:rFonts w:ascii="Times New Roman" w:hAnsi="Times New Roman" w:cs="Times New Roman"/>
            <w:sz w:val="28"/>
            <w:szCs w:val="28"/>
          </w:rPr>
          <w:fldChar w:fldCharType="end"/>
        </w:r>
      </w:p>
    </w:sdtContent>
  </w:sdt>
  <w:p w:rsidR="00762CE0" w:rsidRDefault="007E60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BB"/>
    <w:rsid w:val="00001A11"/>
    <w:rsid w:val="00031645"/>
    <w:rsid w:val="00051C1B"/>
    <w:rsid w:val="00053C8A"/>
    <w:rsid w:val="00062839"/>
    <w:rsid w:val="0006411D"/>
    <w:rsid w:val="00065C44"/>
    <w:rsid w:val="00065F1E"/>
    <w:rsid w:val="000903AE"/>
    <w:rsid w:val="000918FD"/>
    <w:rsid w:val="000946BB"/>
    <w:rsid w:val="000973CF"/>
    <w:rsid w:val="000A4EE0"/>
    <w:rsid w:val="000E5454"/>
    <w:rsid w:val="000F48CA"/>
    <w:rsid w:val="001137D5"/>
    <w:rsid w:val="0015633D"/>
    <w:rsid w:val="00163959"/>
    <w:rsid w:val="00180106"/>
    <w:rsid w:val="00187240"/>
    <w:rsid w:val="001A7FEC"/>
    <w:rsid w:val="001C22B1"/>
    <w:rsid w:val="001E2A6F"/>
    <w:rsid w:val="0020012E"/>
    <w:rsid w:val="00226C2A"/>
    <w:rsid w:val="00230148"/>
    <w:rsid w:val="00230779"/>
    <w:rsid w:val="0029120F"/>
    <w:rsid w:val="002939F5"/>
    <w:rsid w:val="0029482D"/>
    <w:rsid w:val="002C6087"/>
    <w:rsid w:val="002F47AE"/>
    <w:rsid w:val="002F7A15"/>
    <w:rsid w:val="0030175C"/>
    <w:rsid w:val="003121C8"/>
    <w:rsid w:val="003257B9"/>
    <w:rsid w:val="00343D70"/>
    <w:rsid w:val="0034791A"/>
    <w:rsid w:val="003A2C2F"/>
    <w:rsid w:val="003A7F5D"/>
    <w:rsid w:val="003E00B2"/>
    <w:rsid w:val="003E0294"/>
    <w:rsid w:val="00413671"/>
    <w:rsid w:val="004306C8"/>
    <w:rsid w:val="004329E5"/>
    <w:rsid w:val="00432A02"/>
    <w:rsid w:val="00432E8C"/>
    <w:rsid w:val="00445206"/>
    <w:rsid w:val="00453603"/>
    <w:rsid w:val="00453E69"/>
    <w:rsid w:val="00480E8F"/>
    <w:rsid w:val="00491695"/>
    <w:rsid w:val="004A2515"/>
    <w:rsid w:val="004B5626"/>
    <w:rsid w:val="004E5119"/>
    <w:rsid w:val="005150FE"/>
    <w:rsid w:val="00517A43"/>
    <w:rsid w:val="00521162"/>
    <w:rsid w:val="00544237"/>
    <w:rsid w:val="00583EDB"/>
    <w:rsid w:val="00590768"/>
    <w:rsid w:val="005939E6"/>
    <w:rsid w:val="005B6711"/>
    <w:rsid w:val="005C5244"/>
    <w:rsid w:val="005E70C5"/>
    <w:rsid w:val="005F5EE1"/>
    <w:rsid w:val="006169EE"/>
    <w:rsid w:val="00624742"/>
    <w:rsid w:val="00650AEB"/>
    <w:rsid w:val="00666E5F"/>
    <w:rsid w:val="00676925"/>
    <w:rsid w:val="006A7F07"/>
    <w:rsid w:val="006B6B5C"/>
    <w:rsid w:val="006D12F1"/>
    <w:rsid w:val="006D6CD6"/>
    <w:rsid w:val="006D72EF"/>
    <w:rsid w:val="00704EE6"/>
    <w:rsid w:val="0071047E"/>
    <w:rsid w:val="00715EA5"/>
    <w:rsid w:val="007210BF"/>
    <w:rsid w:val="00733764"/>
    <w:rsid w:val="00735A36"/>
    <w:rsid w:val="007448E9"/>
    <w:rsid w:val="00751947"/>
    <w:rsid w:val="007731AB"/>
    <w:rsid w:val="00783115"/>
    <w:rsid w:val="00784FC1"/>
    <w:rsid w:val="007A2120"/>
    <w:rsid w:val="007E606D"/>
    <w:rsid w:val="007F2670"/>
    <w:rsid w:val="008015DD"/>
    <w:rsid w:val="00843693"/>
    <w:rsid w:val="00854110"/>
    <w:rsid w:val="00854BA4"/>
    <w:rsid w:val="008555A4"/>
    <w:rsid w:val="008578DD"/>
    <w:rsid w:val="00877AAB"/>
    <w:rsid w:val="00884941"/>
    <w:rsid w:val="00891C94"/>
    <w:rsid w:val="008A4482"/>
    <w:rsid w:val="008A680B"/>
    <w:rsid w:val="008C1496"/>
    <w:rsid w:val="008C2A35"/>
    <w:rsid w:val="00907DAA"/>
    <w:rsid w:val="00943745"/>
    <w:rsid w:val="00945AAB"/>
    <w:rsid w:val="009578E6"/>
    <w:rsid w:val="0097254C"/>
    <w:rsid w:val="009802E9"/>
    <w:rsid w:val="009C5A3E"/>
    <w:rsid w:val="009F5A62"/>
    <w:rsid w:val="00A36CCE"/>
    <w:rsid w:val="00A500E0"/>
    <w:rsid w:val="00A8601A"/>
    <w:rsid w:val="00A86FA8"/>
    <w:rsid w:val="00A87F10"/>
    <w:rsid w:val="00A91DBB"/>
    <w:rsid w:val="00A92AEF"/>
    <w:rsid w:val="00AB5CD5"/>
    <w:rsid w:val="00AC509B"/>
    <w:rsid w:val="00AE3BF7"/>
    <w:rsid w:val="00B16985"/>
    <w:rsid w:val="00B35641"/>
    <w:rsid w:val="00B36AB7"/>
    <w:rsid w:val="00B57D28"/>
    <w:rsid w:val="00B73A31"/>
    <w:rsid w:val="00B8686F"/>
    <w:rsid w:val="00BA4DDF"/>
    <w:rsid w:val="00BA734B"/>
    <w:rsid w:val="00BE149B"/>
    <w:rsid w:val="00C026BD"/>
    <w:rsid w:val="00C1267A"/>
    <w:rsid w:val="00C30B63"/>
    <w:rsid w:val="00C70C5A"/>
    <w:rsid w:val="00C72DF8"/>
    <w:rsid w:val="00C80921"/>
    <w:rsid w:val="00CD3DFB"/>
    <w:rsid w:val="00CD3E30"/>
    <w:rsid w:val="00CD45E8"/>
    <w:rsid w:val="00CE356F"/>
    <w:rsid w:val="00CE7FE6"/>
    <w:rsid w:val="00CF73BB"/>
    <w:rsid w:val="00D33DB0"/>
    <w:rsid w:val="00D47015"/>
    <w:rsid w:val="00D514D3"/>
    <w:rsid w:val="00D555FE"/>
    <w:rsid w:val="00D770C1"/>
    <w:rsid w:val="00DA3383"/>
    <w:rsid w:val="00DB17CF"/>
    <w:rsid w:val="00DC3B1F"/>
    <w:rsid w:val="00E03893"/>
    <w:rsid w:val="00E24A7C"/>
    <w:rsid w:val="00E45979"/>
    <w:rsid w:val="00E67F92"/>
    <w:rsid w:val="00E93E15"/>
    <w:rsid w:val="00EA0785"/>
    <w:rsid w:val="00EA7871"/>
    <w:rsid w:val="00EA79A7"/>
    <w:rsid w:val="00EB4534"/>
    <w:rsid w:val="00EE0453"/>
    <w:rsid w:val="00EE15F6"/>
    <w:rsid w:val="00EE2B3C"/>
    <w:rsid w:val="00F109D7"/>
    <w:rsid w:val="00F30C9A"/>
    <w:rsid w:val="00F7025B"/>
    <w:rsid w:val="00F7274C"/>
    <w:rsid w:val="00FB0BEE"/>
    <w:rsid w:val="00FD127A"/>
    <w:rsid w:val="00FD6047"/>
    <w:rsid w:val="00FE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7F33"/>
  <w15:docId w15:val="{6F9FBA1F-8672-4CB1-9A99-4AAB1CB1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D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DBB"/>
  </w:style>
  <w:style w:type="paragraph" w:styleId="a5">
    <w:name w:val="List Paragraph"/>
    <w:basedOn w:val="a"/>
    <w:uiPriority w:val="34"/>
    <w:qFormat/>
    <w:rsid w:val="00A91DBB"/>
    <w:pPr>
      <w:ind w:left="720"/>
      <w:contextualSpacing/>
    </w:p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uiPriority w:val="99"/>
    <w:semiHidden/>
    <w:locked/>
    <w:rsid w:val="00AC509B"/>
    <w:rPr>
      <w:rFonts w:ascii="Times New Roman" w:eastAsia="Times New Roman" w:hAnsi="Times New Roman" w:cs="Times New Roman"/>
      <w:sz w:val="24"/>
      <w:szCs w:val="24"/>
    </w:rPr>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6"/>
    <w:uiPriority w:val="99"/>
    <w:semiHidden/>
    <w:unhideWhenUsed/>
    <w:qFormat/>
    <w:rsid w:val="00AC509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802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80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9041">
      <w:bodyDiv w:val="1"/>
      <w:marLeft w:val="0"/>
      <w:marRight w:val="0"/>
      <w:marTop w:val="0"/>
      <w:marBottom w:val="0"/>
      <w:divBdr>
        <w:top w:val="none" w:sz="0" w:space="0" w:color="auto"/>
        <w:left w:val="none" w:sz="0" w:space="0" w:color="auto"/>
        <w:bottom w:val="none" w:sz="0" w:space="0" w:color="auto"/>
        <w:right w:val="none" w:sz="0" w:space="0" w:color="auto"/>
      </w:divBdr>
    </w:div>
    <w:div w:id="7338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МУСРАЛИНОВ АСЫЛБЕК СЕЙЛХАНОВИЧ</dc:creator>
  <cp:lastModifiedBy>Абдрахманов Багдат</cp:lastModifiedBy>
  <cp:revision>12</cp:revision>
  <cp:lastPrinted>2021-03-30T09:50:00Z</cp:lastPrinted>
  <dcterms:created xsi:type="dcterms:W3CDTF">2021-05-20T05:23:00Z</dcterms:created>
  <dcterms:modified xsi:type="dcterms:W3CDTF">2021-05-25T03:01:00Z</dcterms:modified>
</cp:coreProperties>
</file>