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7" w:rsidRDefault="00F55707">
      <w:pPr>
        <w:ind w:firstLine="851"/>
        <w:jc w:val="right"/>
        <w:rPr>
          <w:sz w:val="28"/>
          <w:szCs w:val="28"/>
          <w:lang w:val="kk-KZ"/>
        </w:rPr>
      </w:pPr>
    </w:p>
    <w:p w:rsidR="00F55707" w:rsidRDefault="00390F84"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390F8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 РЕСПУБЛИКАСЫНЫҢ </w:t>
      </w:r>
    </w:p>
    <w:p w:rsidR="00F55707" w:rsidRDefault="00390F8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 А Ң Ы</w:t>
      </w:r>
    </w:p>
    <w:p w:rsidR="00F55707" w:rsidRDefault="00F55707">
      <w:pPr>
        <w:jc w:val="center"/>
        <w:rPr>
          <w:sz w:val="28"/>
          <w:szCs w:val="28"/>
          <w:lang w:val="kk-KZ"/>
        </w:rPr>
      </w:pPr>
    </w:p>
    <w:p w:rsidR="00F55707" w:rsidRDefault="00F55707">
      <w:pPr>
        <w:jc w:val="center"/>
        <w:rPr>
          <w:sz w:val="28"/>
          <w:szCs w:val="28"/>
          <w:lang w:val="kk-KZ"/>
        </w:rPr>
      </w:pPr>
    </w:p>
    <w:p w:rsidR="00F55707" w:rsidRDefault="00390F84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</w:p>
    <w:p w:rsidR="00F55707" w:rsidRDefault="00390F84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қарулы    күштерінің   бірлескен   (біріккен)   байланыс  жүйесі </w:t>
      </w:r>
    </w:p>
    <w:p w:rsidR="00F55707" w:rsidRDefault="00390F84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 келісімді ратификациялау туралы</w:t>
      </w:r>
    </w:p>
    <w:p w:rsidR="00F55707" w:rsidRDefault="00F55707">
      <w:pPr>
        <w:autoSpaceDN w:val="0"/>
        <w:jc w:val="center"/>
        <w:rPr>
          <w:noProof/>
          <w:sz w:val="28"/>
          <w:szCs w:val="28"/>
          <w:lang w:val="kk-KZ"/>
        </w:rPr>
      </w:pPr>
    </w:p>
    <w:p w:rsidR="00F55707" w:rsidRDefault="00F55707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F55707" w:rsidRDefault="00390F84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 xml:space="preserve">2020 жылғы 29 мамырда жасалған Тәуелсіз </w:t>
      </w:r>
      <w:r>
        <w:rPr>
          <w:noProof/>
          <w:color w:val="000000"/>
          <w:sz w:val="28"/>
          <w:szCs w:val="28"/>
          <w:lang w:val="kk-KZ"/>
        </w:rPr>
        <w:t>Мемлекеттер Достастығына қатысушы мемлекеттер қарулы күштерінің бірлескен (біріккен) байланыс жүйесі туралы</w:t>
      </w:r>
      <w:r>
        <w:rPr>
          <w:sz w:val="28"/>
          <w:szCs w:val="28"/>
          <w:lang w:val="kk-KZ"/>
        </w:rPr>
        <w:t xml:space="preserve"> келісім </w:t>
      </w:r>
      <w:r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F55707" w:rsidRDefault="00F55707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F55707" w:rsidRDefault="00F55707">
      <w:pPr>
        <w:ind w:firstLine="851"/>
        <w:jc w:val="center"/>
        <w:rPr>
          <w:sz w:val="28"/>
          <w:szCs w:val="28"/>
          <w:lang w:val="kk-KZ"/>
        </w:rPr>
      </w:pPr>
    </w:p>
    <w:p w:rsidR="00F55707" w:rsidRDefault="00F55707">
      <w:pPr>
        <w:ind w:firstLine="851"/>
        <w:jc w:val="center"/>
        <w:rPr>
          <w:sz w:val="28"/>
          <w:szCs w:val="28"/>
          <w:lang w:val="kk-KZ"/>
        </w:rPr>
      </w:pPr>
    </w:p>
    <w:p w:rsidR="00F55707" w:rsidRDefault="00F55707">
      <w:pPr>
        <w:ind w:firstLine="851"/>
        <w:jc w:val="center"/>
        <w:rPr>
          <w:sz w:val="28"/>
          <w:szCs w:val="28"/>
          <w:lang w:val="kk-KZ"/>
        </w:rPr>
      </w:pPr>
    </w:p>
    <w:p w:rsidR="00F55707" w:rsidRDefault="00390F8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F55707" w:rsidRDefault="00390F84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Президенті </w:t>
      </w: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</w:p>
    <w:p w:rsidR="00F55707" w:rsidRDefault="00F55707">
      <w:pPr>
        <w:ind w:firstLine="851"/>
        <w:rPr>
          <w:sz w:val="28"/>
          <w:szCs w:val="28"/>
          <w:lang w:val="kk-KZ"/>
        </w:rPr>
      </w:pPr>
      <w:bookmarkStart w:id="0" w:name="_GoBack"/>
      <w:bookmarkEnd w:id="0"/>
    </w:p>
    <w:sectPr w:rsidR="00F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7"/>
    <w:rsid w:val="00390F84"/>
    <w:rsid w:val="00F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F6BA-ECE9-4850-B63C-051DE41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5</cp:revision>
  <dcterms:created xsi:type="dcterms:W3CDTF">2021-07-02T03:23:00Z</dcterms:created>
  <dcterms:modified xsi:type="dcterms:W3CDTF">2021-09-22T10:14:00Z</dcterms:modified>
</cp:coreProperties>
</file>