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7E" w:rsidRDefault="00A0757E" w:rsidP="00A0757E">
      <w:pPr>
        <w:spacing w:after="0" w:line="240" w:lineRule="auto"/>
        <w:ind w:firstLine="567"/>
        <w:jc w:val="right"/>
        <w:rPr>
          <w:sz w:val="28"/>
          <w:szCs w:val="28"/>
          <w:lang w:val="kk-KZ"/>
        </w:rPr>
      </w:pPr>
      <w:r>
        <w:rPr>
          <w:sz w:val="28"/>
          <w:szCs w:val="28"/>
          <w:lang w:val="kk-KZ"/>
        </w:rPr>
        <w:t>Жоба</w:t>
      </w:r>
    </w:p>
    <w:p w:rsidR="00A0757E" w:rsidRDefault="00A0757E" w:rsidP="00A0757E">
      <w:pPr>
        <w:spacing w:after="0" w:line="240" w:lineRule="auto"/>
        <w:ind w:firstLine="567"/>
        <w:jc w:val="right"/>
        <w:rPr>
          <w:sz w:val="28"/>
          <w:szCs w:val="28"/>
          <w:lang w:val="kk-KZ"/>
        </w:rPr>
      </w:pPr>
    </w:p>
    <w:p w:rsidR="00A0757E" w:rsidRDefault="00A0757E" w:rsidP="00A0757E">
      <w:pPr>
        <w:spacing w:after="0" w:line="240" w:lineRule="auto"/>
        <w:ind w:firstLine="567"/>
        <w:jc w:val="right"/>
        <w:rPr>
          <w:sz w:val="28"/>
          <w:szCs w:val="28"/>
          <w:lang w:val="kk-KZ"/>
        </w:rPr>
      </w:pPr>
    </w:p>
    <w:p w:rsidR="00A0757E" w:rsidRDefault="00A0757E" w:rsidP="00A0757E">
      <w:pPr>
        <w:spacing w:after="0" w:line="240" w:lineRule="auto"/>
        <w:ind w:firstLine="567"/>
        <w:jc w:val="right"/>
        <w:rPr>
          <w:sz w:val="28"/>
          <w:szCs w:val="28"/>
          <w:lang w:val="kk-KZ"/>
        </w:rPr>
      </w:pPr>
    </w:p>
    <w:p w:rsidR="00A0757E" w:rsidRDefault="00A0757E" w:rsidP="00A0757E">
      <w:pPr>
        <w:spacing w:after="0" w:line="240" w:lineRule="auto"/>
        <w:ind w:firstLine="567"/>
        <w:jc w:val="right"/>
        <w:rPr>
          <w:sz w:val="28"/>
          <w:szCs w:val="28"/>
          <w:lang w:val="kk-KZ"/>
        </w:rPr>
      </w:pPr>
    </w:p>
    <w:p w:rsidR="00A0757E" w:rsidRDefault="00A0757E" w:rsidP="00A0757E">
      <w:pPr>
        <w:spacing w:after="0" w:line="240" w:lineRule="auto"/>
        <w:ind w:firstLine="567"/>
        <w:jc w:val="right"/>
        <w:rPr>
          <w:sz w:val="28"/>
          <w:szCs w:val="28"/>
          <w:lang w:val="kk-KZ"/>
        </w:rPr>
      </w:pPr>
    </w:p>
    <w:p w:rsidR="00A0757E" w:rsidRDefault="00A0757E" w:rsidP="00A0757E">
      <w:pPr>
        <w:spacing w:after="0" w:line="240" w:lineRule="auto"/>
        <w:ind w:firstLine="567"/>
        <w:jc w:val="right"/>
        <w:rPr>
          <w:sz w:val="28"/>
          <w:szCs w:val="28"/>
          <w:lang w:val="kk-KZ"/>
        </w:rPr>
      </w:pPr>
    </w:p>
    <w:p w:rsidR="00A0757E" w:rsidRDefault="00A0757E" w:rsidP="00A0757E">
      <w:pPr>
        <w:spacing w:after="0" w:line="240" w:lineRule="auto"/>
        <w:ind w:firstLine="567"/>
        <w:jc w:val="right"/>
        <w:rPr>
          <w:sz w:val="28"/>
          <w:szCs w:val="28"/>
          <w:lang w:val="kk-KZ"/>
        </w:rPr>
      </w:pPr>
    </w:p>
    <w:p w:rsidR="00A0757E" w:rsidRPr="00EB0E5E" w:rsidRDefault="00A0757E" w:rsidP="00A0757E">
      <w:pPr>
        <w:spacing w:after="0" w:line="240" w:lineRule="auto"/>
        <w:ind w:firstLine="567"/>
        <w:jc w:val="right"/>
        <w:rPr>
          <w:sz w:val="28"/>
          <w:szCs w:val="28"/>
          <w:lang w:val="kk-KZ"/>
        </w:rPr>
      </w:pPr>
    </w:p>
    <w:p w:rsidR="00A0757E" w:rsidRPr="00C91B79" w:rsidRDefault="00A0757E" w:rsidP="00A0757E">
      <w:pPr>
        <w:spacing w:after="0" w:line="240" w:lineRule="auto"/>
        <w:ind w:firstLine="567"/>
        <w:jc w:val="both"/>
        <w:rPr>
          <w:b/>
          <w:sz w:val="28"/>
          <w:szCs w:val="28"/>
          <w:lang w:val="kk-KZ"/>
        </w:rPr>
      </w:pPr>
    </w:p>
    <w:p w:rsidR="00A0757E" w:rsidRPr="00C91B79" w:rsidRDefault="00A0757E" w:rsidP="00A0757E">
      <w:pPr>
        <w:spacing w:after="0" w:line="240" w:lineRule="auto"/>
        <w:jc w:val="center"/>
        <w:rPr>
          <w:sz w:val="28"/>
          <w:szCs w:val="28"/>
          <w:lang w:val="kk-KZ"/>
        </w:rPr>
      </w:pPr>
      <w:bookmarkStart w:id="0" w:name="z4"/>
      <w:r w:rsidRPr="00C91B79">
        <w:rPr>
          <w:sz w:val="28"/>
          <w:szCs w:val="28"/>
          <w:lang w:val="kk-KZ"/>
        </w:rPr>
        <w:t>ҚАЗАҚСТАН РЕСПУБЛИКАСЫ</w:t>
      </w:r>
      <w:r>
        <w:rPr>
          <w:sz w:val="28"/>
          <w:szCs w:val="28"/>
          <w:lang w:val="kk-KZ"/>
        </w:rPr>
        <w:t>НЫҢ</w:t>
      </w:r>
      <w:r w:rsidRPr="00C91B79">
        <w:rPr>
          <w:sz w:val="28"/>
          <w:szCs w:val="28"/>
          <w:lang w:val="kk-KZ"/>
        </w:rPr>
        <w:t xml:space="preserve"> </w:t>
      </w:r>
    </w:p>
    <w:p w:rsidR="00A0757E" w:rsidRDefault="00A0757E" w:rsidP="00A0757E">
      <w:pPr>
        <w:spacing w:after="0" w:line="240" w:lineRule="auto"/>
        <w:jc w:val="center"/>
        <w:rPr>
          <w:sz w:val="28"/>
          <w:szCs w:val="28"/>
          <w:lang w:val="kk-KZ"/>
        </w:rPr>
      </w:pPr>
      <w:r w:rsidRPr="00C91B79">
        <w:rPr>
          <w:sz w:val="28"/>
          <w:szCs w:val="28"/>
          <w:lang w:val="kk-KZ"/>
        </w:rPr>
        <w:t>З</w:t>
      </w:r>
      <w:r>
        <w:rPr>
          <w:sz w:val="28"/>
          <w:szCs w:val="28"/>
          <w:lang w:val="kk-KZ"/>
        </w:rPr>
        <w:t xml:space="preserve"> </w:t>
      </w:r>
      <w:r w:rsidRPr="00C91B79">
        <w:rPr>
          <w:sz w:val="28"/>
          <w:szCs w:val="28"/>
          <w:lang w:val="kk-KZ"/>
        </w:rPr>
        <w:t>А</w:t>
      </w:r>
      <w:r>
        <w:rPr>
          <w:sz w:val="28"/>
          <w:szCs w:val="28"/>
          <w:lang w:val="kk-KZ"/>
        </w:rPr>
        <w:t xml:space="preserve"> </w:t>
      </w:r>
      <w:r w:rsidRPr="00C91B79">
        <w:rPr>
          <w:sz w:val="28"/>
          <w:szCs w:val="28"/>
          <w:lang w:val="kk-KZ"/>
        </w:rPr>
        <w:t>Ң</w:t>
      </w:r>
      <w:r>
        <w:rPr>
          <w:sz w:val="28"/>
          <w:szCs w:val="28"/>
          <w:lang w:val="kk-KZ"/>
        </w:rPr>
        <w:t xml:space="preserve"> </w:t>
      </w:r>
      <w:r w:rsidRPr="00C91B79">
        <w:rPr>
          <w:sz w:val="28"/>
          <w:szCs w:val="28"/>
          <w:lang w:val="kk-KZ"/>
        </w:rPr>
        <w:t>Ы</w:t>
      </w:r>
    </w:p>
    <w:p w:rsidR="00A0757E" w:rsidRDefault="00A0757E" w:rsidP="00A0757E">
      <w:pPr>
        <w:spacing w:after="0" w:line="240" w:lineRule="auto"/>
        <w:jc w:val="center"/>
        <w:rPr>
          <w:sz w:val="28"/>
          <w:szCs w:val="28"/>
          <w:lang w:val="kk-KZ"/>
        </w:rPr>
      </w:pPr>
    </w:p>
    <w:p w:rsidR="00A0757E" w:rsidRPr="00C91B79" w:rsidRDefault="00A0757E" w:rsidP="00A0757E">
      <w:pPr>
        <w:spacing w:after="0" w:line="240" w:lineRule="auto"/>
        <w:jc w:val="center"/>
        <w:rPr>
          <w:sz w:val="28"/>
          <w:szCs w:val="28"/>
          <w:lang w:val="kk-KZ"/>
        </w:rPr>
      </w:pPr>
    </w:p>
    <w:p w:rsidR="00A0757E" w:rsidRDefault="00A24756" w:rsidP="00A0757E">
      <w:pPr>
        <w:spacing w:after="0" w:line="240" w:lineRule="auto"/>
        <w:jc w:val="center"/>
        <w:rPr>
          <w:b/>
          <w:sz w:val="28"/>
          <w:szCs w:val="28"/>
          <w:lang w:val="kk-KZ"/>
        </w:rPr>
      </w:pPr>
      <w:r>
        <w:rPr>
          <w:b/>
          <w:sz w:val="28"/>
          <w:szCs w:val="28"/>
          <w:lang w:val="kk-KZ"/>
        </w:rPr>
        <w:t>«</w:t>
      </w:r>
      <w:r w:rsidRPr="00A24756">
        <w:rPr>
          <w:b/>
          <w:sz w:val="28"/>
          <w:szCs w:val="28"/>
          <w:lang w:val="kk-KZ"/>
        </w:rPr>
        <w:t>Қазақстан Республикасының халықаралық шарттары туралы</w:t>
      </w:r>
      <w:r>
        <w:rPr>
          <w:b/>
          <w:sz w:val="28"/>
          <w:szCs w:val="28"/>
          <w:lang w:val="kk-KZ"/>
        </w:rPr>
        <w:t>»</w:t>
      </w:r>
      <w:r w:rsidRPr="00A24756">
        <w:rPr>
          <w:b/>
          <w:sz w:val="28"/>
          <w:szCs w:val="28"/>
          <w:lang w:val="kk-KZ"/>
        </w:rPr>
        <w:t xml:space="preserve"> Қазақстан Республикасының Заңына өзгерістер мен толықтырулар енгізу туралы</w:t>
      </w:r>
    </w:p>
    <w:p w:rsidR="00A0757E" w:rsidRPr="0063395D" w:rsidRDefault="00A0757E" w:rsidP="00A0757E">
      <w:pPr>
        <w:spacing w:after="0" w:line="240" w:lineRule="auto"/>
        <w:ind w:firstLine="567"/>
        <w:jc w:val="center"/>
        <w:rPr>
          <w:b/>
          <w:bCs/>
          <w:sz w:val="28"/>
          <w:szCs w:val="28"/>
          <w:lang w:val="kk-KZ"/>
        </w:rPr>
      </w:pPr>
    </w:p>
    <w:p w:rsidR="00A0757E" w:rsidRPr="00C91B79" w:rsidRDefault="00A0757E" w:rsidP="00A0757E">
      <w:pPr>
        <w:spacing w:after="0" w:line="240" w:lineRule="auto"/>
        <w:ind w:firstLine="567"/>
        <w:jc w:val="center"/>
        <w:rPr>
          <w:sz w:val="28"/>
          <w:szCs w:val="28"/>
          <w:lang w:val="kk-KZ"/>
        </w:rPr>
      </w:pPr>
    </w:p>
    <w:p w:rsidR="00A0757E" w:rsidRPr="00C91B79" w:rsidRDefault="00A0757E" w:rsidP="00A0757E">
      <w:pPr>
        <w:spacing w:after="0" w:line="240" w:lineRule="auto"/>
        <w:ind w:firstLine="851"/>
        <w:jc w:val="both"/>
        <w:rPr>
          <w:color w:val="000000"/>
          <w:sz w:val="28"/>
          <w:szCs w:val="28"/>
          <w:lang w:val="kk-KZ"/>
        </w:rPr>
      </w:pPr>
      <w:r w:rsidRPr="0063395D">
        <w:rPr>
          <w:color w:val="000000"/>
          <w:sz w:val="28"/>
          <w:szCs w:val="28"/>
          <w:lang w:val="kk-KZ"/>
        </w:rPr>
        <w:t>1-бап.</w:t>
      </w:r>
      <w:r w:rsidRPr="00C91B79">
        <w:rPr>
          <w:b/>
          <w:color w:val="000000"/>
          <w:sz w:val="28"/>
          <w:szCs w:val="28"/>
          <w:lang w:val="kk-KZ"/>
        </w:rPr>
        <w:t xml:space="preserve"> </w:t>
      </w:r>
      <w:r w:rsidR="00A24756">
        <w:rPr>
          <w:color w:val="000000"/>
          <w:sz w:val="28"/>
          <w:szCs w:val="28"/>
          <w:lang w:val="kk-KZ"/>
        </w:rPr>
        <w:t>«</w:t>
      </w:r>
      <w:r w:rsidR="00A24756" w:rsidRPr="00A24756">
        <w:rPr>
          <w:color w:val="000000"/>
          <w:sz w:val="28"/>
          <w:szCs w:val="28"/>
          <w:lang w:val="kk-KZ"/>
        </w:rPr>
        <w:t>Қазақстан Республикасының халықаралық шарттары туралы</w:t>
      </w:r>
      <w:r w:rsidR="00A24756">
        <w:rPr>
          <w:color w:val="000000"/>
          <w:sz w:val="28"/>
          <w:szCs w:val="28"/>
          <w:lang w:val="kk-KZ"/>
        </w:rPr>
        <w:t xml:space="preserve">» </w:t>
      </w:r>
      <w:r w:rsidR="00A24756" w:rsidRPr="00A24756">
        <w:rPr>
          <w:color w:val="000000"/>
          <w:sz w:val="28"/>
          <w:szCs w:val="28"/>
          <w:lang w:val="kk-KZ"/>
        </w:rPr>
        <w:t xml:space="preserve">2005 жылғы 30 мамырдағы Қазақстан Республикасының Заңына </w:t>
      </w:r>
      <w:r w:rsidRPr="00C91B79">
        <w:rPr>
          <w:color w:val="000000"/>
          <w:sz w:val="28"/>
          <w:szCs w:val="28"/>
          <w:lang w:val="kk-KZ"/>
        </w:rPr>
        <w:t>өзгерістер мен толықтырулар енгізілсін:</w:t>
      </w:r>
    </w:p>
    <w:p w:rsidR="00A0757E" w:rsidRPr="00C91B79" w:rsidRDefault="00A0757E" w:rsidP="00A0757E">
      <w:pPr>
        <w:spacing w:after="0" w:line="240" w:lineRule="auto"/>
        <w:ind w:firstLine="851"/>
        <w:jc w:val="both"/>
        <w:rPr>
          <w:color w:val="000000"/>
          <w:sz w:val="28"/>
          <w:szCs w:val="28"/>
          <w:lang w:val="kk-KZ"/>
        </w:rPr>
      </w:pPr>
      <w:r w:rsidRPr="00C91B79">
        <w:rPr>
          <w:color w:val="000000"/>
          <w:sz w:val="28"/>
          <w:szCs w:val="28"/>
          <w:lang w:val="kk-KZ"/>
        </w:rPr>
        <w:t>1</w:t>
      </w:r>
      <w:r w:rsidR="00483530">
        <w:rPr>
          <w:color w:val="000000"/>
          <w:sz w:val="28"/>
          <w:szCs w:val="28"/>
          <w:lang w:val="kk-KZ"/>
        </w:rPr>
        <w:t>)</w:t>
      </w:r>
      <w:r w:rsidRPr="00C91B79">
        <w:rPr>
          <w:color w:val="000000"/>
          <w:sz w:val="28"/>
          <w:szCs w:val="28"/>
          <w:lang w:val="kk-KZ"/>
        </w:rPr>
        <w:t xml:space="preserve"> </w:t>
      </w:r>
      <w:bookmarkStart w:id="1" w:name="z56"/>
      <w:bookmarkStart w:id="2" w:name="z7"/>
      <w:bookmarkEnd w:id="0"/>
      <w:r w:rsidRPr="00C91B79">
        <w:rPr>
          <w:color w:val="000000"/>
          <w:sz w:val="28"/>
          <w:szCs w:val="28"/>
          <w:lang w:val="kk-KZ"/>
        </w:rPr>
        <w:t>1-бапта:</w:t>
      </w:r>
    </w:p>
    <w:p w:rsidR="00A0757E" w:rsidRPr="00C91B79" w:rsidRDefault="00A0757E" w:rsidP="00A0757E">
      <w:pPr>
        <w:spacing w:after="0" w:line="240" w:lineRule="auto"/>
        <w:ind w:firstLine="851"/>
        <w:jc w:val="both"/>
        <w:rPr>
          <w:sz w:val="28"/>
          <w:szCs w:val="28"/>
          <w:lang w:val="kk-KZ"/>
        </w:rPr>
      </w:pPr>
      <w:r w:rsidRPr="00C91B79">
        <w:rPr>
          <w:color w:val="000000"/>
          <w:sz w:val="28"/>
          <w:szCs w:val="28"/>
          <w:lang w:val="kk-KZ"/>
        </w:rPr>
        <w:t>1)</w:t>
      </w:r>
      <w:bookmarkStart w:id="3" w:name="_GoBack"/>
      <w:bookmarkEnd w:id="3"/>
      <w:r w:rsidRPr="00C91B79">
        <w:rPr>
          <w:color w:val="000000"/>
          <w:sz w:val="28"/>
          <w:szCs w:val="28"/>
          <w:lang w:val="kk-KZ"/>
        </w:rPr>
        <w:t xml:space="preserve"> тармақша мынадай редакцияда жазылсын:</w:t>
      </w:r>
      <w:bookmarkEnd w:id="1"/>
    </w:p>
    <w:p w:rsidR="00A0757E" w:rsidRPr="00C91B79" w:rsidRDefault="00A0757E" w:rsidP="00A0757E">
      <w:pPr>
        <w:spacing w:after="0" w:line="240" w:lineRule="auto"/>
        <w:ind w:firstLine="851"/>
        <w:jc w:val="both"/>
        <w:rPr>
          <w:color w:val="000000"/>
          <w:sz w:val="28"/>
          <w:szCs w:val="28"/>
          <w:lang w:val="kk-KZ"/>
        </w:rPr>
      </w:pPr>
      <w:bookmarkStart w:id="4" w:name="z8"/>
      <w:bookmarkEnd w:id="2"/>
      <w:r w:rsidRPr="00C91B79">
        <w:rPr>
          <w:sz w:val="28"/>
          <w:szCs w:val="28"/>
          <w:lang w:val="kk-KZ"/>
        </w:rPr>
        <w:t>«1) дәйектеу – келіссөздерге қатысушы әрбір тараптың өкілетті өкілдерінің аты-жөндерін халықаралық шарттың келісілген мәтінінде халықаралық шарт мәтінінің теңтүпнұсқалығын анықтау тәсілдерінің бірі ретінде қолданылатын әр параққа қою;»</w:t>
      </w:r>
      <w:r w:rsidRPr="00C91B79">
        <w:rPr>
          <w:color w:val="000000"/>
          <w:sz w:val="28"/>
          <w:szCs w:val="28"/>
          <w:lang w:val="kk-KZ"/>
        </w:rPr>
        <w:t>;</w:t>
      </w:r>
    </w:p>
    <w:p w:rsidR="00A0757E" w:rsidRPr="00C91B79" w:rsidRDefault="00A0757E" w:rsidP="00A0757E">
      <w:pPr>
        <w:spacing w:after="0" w:line="240" w:lineRule="auto"/>
        <w:ind w:firstLine="851"/>
        <w:jc w:val="both"/>
        <w:rPr>
          <w:sz w:val="28"/>
          <w:szCs w:val="28"/>
          <w:lang w:val="kk-KZ"/>
        </w:rPr>
      </w:pPr>
      <w:r w:rsidRPr="00C91B79">
        <w:rPr>
          <w:color w:val="000000"/>
          <w:sz w:val="28"/>
          <w:szCs w:val="28"/>
          <w:lang w:val="kk-KZ"/>
        </w:rPr>
        <w:t>8) тармақша</w:t>
      </w:r>
      <w:r>
        <w:rPr>
          <w:color w:val="000000"/>
          <w:sz w:val="28"/>
          <w:szCs w:val="28"/>
          <w:lang w:val="kk-KZ"/>
        </w:rPr>
        <w:t>дағы</w:t>
      </w:r>
      <w:r w:rsidRPr="00C91B79">
        <w:rPr>
          <w:color w:val="000000"/>
          <w:sz w:val="28"/>
          <w:szCs w:val="28"/>
          <w:lang w:val="kk-KZ"/>
        </w:rPr>
        <w:t xml:space="preserve"> </w:t>
      </w:r>
      <w:r w:rsidRPr="00D95170">
        <w:rPr>
          <w:sz w:val="28"/>
          <w:szCs w:val="28"/>
          <w:lang w:val="kk-KZ"/>
        </w:rPr>
        <w:t>«шартты жасасу сатысы» деген сөздер «</w:t>
      </w:r>
      <w:r w:rsidRPr="00C91B79">
        <w:rPr>
          <w:sz w:val="28"/>
          <w:szCs w:val="28"/>
          <w:lang w:val="kk-KZ"/>
        </w:rPr>
        <w:t xml:space="preserve">шарт мәтінінің </w:t>
      </w:r>
      <w:r>
        <w:rPr>
          <w:sz w:val="28"/>
          <w:szCs w:val="28"/>
          <w:lang w:val="kk-KZ"/>
        </w:rPr>
        <w:t>тең</w:t>
      </w:r>
      <w:r w:rsidRPr="00C91B79">
        <w:rPr>
          <w:sz w:val="28"/>
          <w:szCs w:val="28"/>
          <w:lang w:val="kk-KZ"/>
        </w:rPr>
        <w:t xml:space="preserve">түпнұсқалығын анықтау </w:t>
      </w:r>
      <w:r>
        <w:rPr>
          <w:sz w:val="28"/>
          <w:szCs w:val="28"/>
          <w:lang w:val="kk-KZ"/>
        </w:rPr>
        <w:t xml:space="preserve">тәсілдерінің </w:t>
      </w:r>
      <w:r w:rsidRPr="00C91B79">
        <w:rPr>
          <w:sz w:val="28"/>
          <w:szCs w:val="28"/>
          <w:lang w:val="kk-KZ"/>
        </w:rPr>
        <w:t>бірі</w:t>
      </w:r>
      <w:r w:rsidR="00A24756">
        <w:rPr>
          <w:sz w:val="28"/>
          <w:szCs w:val="28"/>
          <w:lang w:val="kk-KZ"/>
        </w:rPr>
        <w:t xml:space="preserve"> ретінде</w:t>
      </w:r>
      <w:r w:rsidRPr="00D95170">
        <w:rPr>
          <w:sz w:val="28"/>
          <w:szCs w:val="28"/>
          <w:lang w:val="kk-KZ"/>
        </w:rPr>
        <w:t>» деген сөздермен ауыстырылсын</w:t>
      </w:r>
      <w:r w:rsidRPr="00C91B79">
        <w:rPr>
          <w:sz w:val="28"/>
          <w:szCs w:val="28"/>
          <w:lang w:val="kk-KZ"/>
        </w:rPr>
        <w:t>;</w:t>
      </w:r>
    </w:p>
    <w:p w:rsidR="00A0757E" w:rsidRPr="00810C10" w:rsidRDefault="00A0757E" w:rsidP="00A24756">
      <w:pPr>
        <w:spacing w:after="0" w:line="240" w:lineRule="auto"/>
        <w:ind w:firstLine="851"/>
        <w:jc w:val="both"/>
        <w:rPr>
          <w:color w:val="000000"/>
          <w:sz w:val="28"/>
          <w:szCs w:val="28"/>
          <w:lang w:val="kk-KZ"/>
        </w:rPr>
      </w:pPr>
      <w:r w:rsidRPr="00573A1A">
        <w:rPr>
          <w:sz w:val="28"/>
          <w:szCs w:val="28"/>
          <w:lang w:val="kk-KZ"/>
        </w:rPr>
        <w:t xml:space="preserve">10) </w:t>
      </w:r>
      <w:r w:rsidRPr="00810C10">
        <w:rPr>
          <w:color w:val="000000"/>
          <w:sz w:val="28"/>
          <w:szCs w:val="28"/>
          <w:lang w:val="kk-KZ"/>
        </w:rPr>
        <w:t xml:space="preserve">тармақша </w:t>
      </w:r>
      <w:r w:rsidR="00A24756" w:rsidRPr="00810C10">
        <w:rPr>
          <w:color w:val="000000"/>
          <w:sz w:val="28"/>
          <w:szCs w:val="28"/>
          <w:lang w:val="kk-KZ"/>
        </w:rPr>
        <w:t>«тапсырылатын» деген сөзден кейін «немесе дипломатиялық арналар арқылы жіберілетін» деген сөздермен толықтырылсын</w:t>
      </w:r>
      <w:r w:rsidRPr="00810C10">
        <w:rPr>
          <w:color w:val="000000"/>
          <w:sz w:val="28"/>
          <w:szCs w:val="28"/>
          <w:lang w:val="kk-KZ"/>
        </w:rPr>
        <w:t>;</w:t>
      </w:r>
    </w:p>
    <w:p w:rsidR="00A0757E" w:rsidRPr="00810C10" w:rsidRDefault="00A0757E" w:rsidP="00A0757E">
      <w:pPr>
        <w:spacing w:after="0" w:line="240" w:lineRule="auto"/>
        <w:ind w:firstLine="851"/>
        <w:jc w:val="both"/>
        <w:rPr>
          <w:color w:val="000000"/>
          <w:sz w:val="28"/>
          <w:szCs w:val="28"/>
          <w:lang w:val="kk-KZ"/>
        </w:rPr>
      </w:pPr>
      <w:r w:rsidRPr="00C91B79">
        <w:rPr>
          <w:color w:val="000000"/>
          <w:sz w:val="28"/>
          <w:szCs w:val="28"/>
          <w:lang w:val="kk-KZ"/>
        </w:rPr>
        <w:t>14) тармақша мынадай редакцияда жазылсын:</w:t>
      </w:r>
    </w:p>
    <w:p w:rsidR="00A0757E" w:rsidRPr="00D36361" w:rsidRDefault="00A0757E" w:rsidP="00A0757E">
      <w:pPr>
        <w:spacing w:after="0" w:line="240" w:lineRule="auto"/>
        <w:ind w:firstLine="851"/>
        <w:jc w:val="both"/>
        <w:rPr>
          <w:color w:val="000000"/>
          <w:sz w:val="28"/>
          <w:szCs w:val="28"/>
          <w:lang w:val="kk-KZ"/>
        </w:rPr>
      </w:pPr>
      <w:r w:rsidRPr="00C91B79">
        <w:rPr>
          <w:sz w:val="28"/>
          <w:szCs w:val="28"/>
          <w:lang w:val="kk-KZ"/>
        </w:rPr>
        <w:t xml:space="preserve">«14) </w:t>
      </w:r>
      <w:bookmarkStart w:id="5" w:name="z36"/>
      <w:bookmarkEnd w:id="4"/>
      <w:r w:rsidRPr="00C91B79">
        <w:rPr>
          <w:sz w:val="28"/>
          <w:szCs w:val="28"/>
          <w:lang w:val="kk-KZ"/>
        </w:rPr>
        <w:t xml:space="preserve">халықаралық шарт жасасу – дәйекті тәртіппен жүзеге асырылатын халықаралық шарттың мәтінін қабылдау, халықаралық шарт мәтінінің теңтүпнұсқалығын анықтау және Қазақстан Республикасының өзі үшін халықаралық шарттың </w:t>
      </w:r>
      <w:r w:rsidRPr="0081737C">
        <w:rPr>
          <w:sz w:val="28"/>
          <w:szCs w:val="28"/>
          <w:lang w:val="kk-KZ"/>
        </w:rPr>
        <w:t>міндетті екендігіне</w:t>
      </w:r>
      <w:r w:rsidRPr="00C91B79">
        <w:rPr>
          <w:sz w:val="28"/>
          <w:szCs w:val="28"/>
          <w:lang w:val="kk-KZ"/>
        </w:rPr>
        <w:t xml:space="preserve"> келісім білдіру</w:t>
      </w:r>
      <w:r w:rsidRPr="000D1085">
        <w:rPr>
          <w:sz w:val="28"/>
          <w:szCs w:val="28"/>
          <w:lang w:val="kk-KZ"/>
        </w:rPr>
        <w:t>і</w:t>
      </w:r>
      <w:r w:rsidRPr="00C91B79">
        <w:rPr>
          <w:sz w:val="28"/>
          <w:szCs w:val="28"/>
          <w:lang w:val="kk-KZ"/>
        </w:rPr>
        <w:t xml:space="preserve"> не Қазақстан Республикасы халықаралық шарт</w:t>
      </w:r>
      <w:r w:rsidR="00810C10">
        <w:rPr>
          <w:sz w:val="28"/>
          <w:szCs w:val="28"/>
          <w:lang w:val="kk-KZ"/>
        </w:rPr>
        <w:t>қа</w:t>
      </w:r>
      <w:r w:rsidRPr="00C91B79">
        <w:rPr>
          <w:sz w:val="28"/>
          <w:szCs w:val="28"/>
          <w:lang w:val="kk-KZ"/>
        </w:rPr>
        <w:t xml:space="preserve"> </w:t>
      </w:r>
      <w:r w:rsidRPr="000D1085">
        <w:rPr>
          <w:sz w:val="28"/>
          <w:szCs w:val="28"/>
          <w:lang w:val="kk-KZ"/>
        </w:rPr>
        <w:t>қосылатын</w:t>
      </w:r>
      <w:r w:rsidRPr="00C91B79">
        <w:rPr>
          <w:sz w:val="28"/>
          <w:szCs w:val="28"/>
          <w:lang w:val="kk-KZ"/>
        </w:rPr>
        <w:t xml:space="preserve"> жағдайда – </w:t>
      </w:r>
      <w:r w:rsidRPr="000D1085">
        <w:rPr>
          <w:sz w:val="28"/>
          <w:szCs w:val="28"/>
          <w:lang w:val="kk-KZ"/>
        </w:rPr>
        <w:t xml:space="preserve">Қазақстан </w:t>
      </w:r>
      <w:r w:rsidRPr="00D36361">
        <w:rPr>
          <w:sz w:val="28"/>
          <w:szCs w:val="28"/>
          <w:lang w:val="kk-KZ"/>
        </w:rPr>
        <w:t>Республикасының өзі үшін халықаралық шарттың міндетті екендігіне келісім білдіруі;</w:t>
      </w:r>
      <w:r w:rsidRPr="00D36361">
        <w:rPr>
          <w:color w:val="000000"/>
          <w:sz w:val="28"/>
          <w:szCs w:val="28"/>
          <w:lang w:val="kk-KZ"/>
        </w:rPr>
        <w:t xml:space="preserve">»; </w:t>
      </w:r>
    </w:p>
    <w:p w:rsidR="00A0757E" w:rsidRPr="00C91B79" w:rsidRDefault="00A0757E" w:rsidP="00A0757E">
      <w:pPr>
        <w:spacing w:after="0" w:line="240" w:lineRule="auto"/>
        <w:ind w:firstLine="851"/>
        <w:jc w:val="both"/>
        <w:rPr>
          <w:color w:val="000000"/>
          <w:sz w:val="28"/>
          <w:szCs w:val="28"/>
          <w:lang w:val="kk-KZ"/>
        </w:rPr>
      </w:pPr>
      <w:r w:rsidRPr="00C91B79">
        <w:rPr>
          <w:color w:val="000000"/>
          <w:sz w:val="28"/>
          <w:szCs w:val="28"/>
          <w:lang w:val="kk-KZ"/>
        </w:rPr>
        <w:t xml:space="preserve">мынадай мазмұндағы </w:t>
      </w:r>
      <w:r>
        <w:rPr>
          <w:color w:val="000000"/>
          <w:sz w:val="28"/>
          <w:szCs w:val="28"/>
          <w:lang w:val="kk-KZ"/>
        </w:rPr>
        <w:t>14</w:t>
      </w:r>
      <w:r w:rsidRPr="00C91B79">
        <w:rPr>
          <w:color w:val="000000"/>
          <w:sz w:val="28"/>
          <w:szCs w:val="28"/>
          <w:lang w:val="kk-KZ"/>
        </w:rPr>
        <w:t>-1) тармақшамен толықтырылсын:</w:t>
      </w:r>
    </w:p>
    <w:p w:rsidR="00A0757E" w:rsidRDefault="00A0757E" w:rsidP="00A0757E">
      <w:pPr>
        <w:spacing w:after="0" w:line="240" w:lineRule="auto"/>
        <w:ind w:firstLine="851"/>
        <w:jc w:val="both"/>
        <w:rPr>
          <w:color w:val="000000"/>
          <w:sz w:val="28"/>
          <w:szCs w:val="28"/>
          <w:lang w:val="kk-KZ"/>
        </w:rPr>
      </w:pPr>
      <w:r w:rsidRPr="00C91B79">
        <w:rPr>
          <w:color w:val="000000"/>
          <w:sz w:val="28"/>
          <w:szCs w:val="28"/>
          <w:lang w:val="kk-KZ"/>
        </w:rPr>
        <w:lastRenderedPageBreak/>
        <w:t>«</w:t>
      </w:r>
      <w:r>
        <w:rPr>
          <w:color w:val="000000"/>
          <w:sz w:val="28"/>
          <w:szCs w:val="28"/>
          <w:lang w:val="kk-KZ"/>
        </w:rPr>
        <w:t>14</w:t>
      </w:r>
      <w:r w:rsidRPr="00C91B79">
        <w:rPr>
          <w:color w:val="000000"/>
          <w:sz w:val="28"/>
          <w:szCs w:val="28"/>
          <w:lang w:val="kk-KZ"/>
        </w:rPr>
        <w:t xml:space="preserve">-1) </w:t>
      </w:r>
      <w:r w:rsidR="00810C10" w:rsidRPr="00C91B79">
        <w:rPr>
          <w:color w:val="000000"/>
          <w:sz w:val="28"/>
          <w:szCs w:val="28"/>
          <w:lang w:val="kk-KZ"/>
        </w:rPr>
        <w:t>халықаралық шартты құрайтын құжаттармен алмасу</w:t>
      </w:r>
      <w:r w:rsidR="00810C10">
        <w:rPr>
          <w:color w:val="000000"/>
          <w:sz w:val="28"/>
          <w:szCs w:val="28"/>
          <w:lang w:val="kk-KZ"/>
        </w:rPr>
        <w:t xml:space="preserve"> – </w:t>
      </w:r>
      <w:r w:rsidR="00810C10" w:rsidRPr="00C91B79">
        <w:rPr>
          <w:color w:val="000000"/>
          <w:sz w:val="28"/>
          <w:szCs w:val="28"/>
          <w:lang w:val="kk-KZ"/>
        </w:rPr>
        <w:t xml:space="preserve">халықаралық шарт мәтінінің теңтүпнұсқалығын анықтау тәсілдерінің бірі немесе егер халықаралық шартты құрайтын құжаттарда олармен алмасудың </w:t>
      </w:r>
      <w:r w:rsidR="00810C10" w:rsidRPr="00D95170">
        <w:rPr>
          <w:color w:val="000000"/>
          <w:sz w:val="28"/>
          <w:szCs w:val="28"/>
          <w:lang w:val="kk-KZ"/>
        </w:rPr>
        <w:t>осындай күші бар екендігі көзделген</w:t>
      </w:r>
      <w:r w:rsidR="00810C10" w:rsidRPr="00C91B79">
        <w:rPr>
          <w:color w:val="000000"/>
          <w:sz w:val="28"/>
          <w:szCs w:val="28"/>
          <w:lang w:val="kk-KZ"/>
        </w:rPr>
        <w:t xml:space="preserve"> немесе Қазақстан Республикасының және келіссөздерге қатысатын басқа да тараптардың халықаралық шартты құрайтын құжаттармен алмасудың </w:t>
      </w:r>
      <w:r w:rsidR="00810C10" w:rsidRPr="00D95170">
        <w:rPr>
          <w:color w:val="000000"/>
          <w:sz w:val="28"/>
          <w:szCs w:val="28"/>
          <w:lang w:val="kk-KZ"/>
        </w:rPr>
        <w:t>осындай күшке ие болуға тиіс екендігі туралы уағдаластығы өзге де жолмен белгіленген</w:t>
      </w:r>
      <w:r w:rsidR="00810C10" w:rsidRPr="00810C10">
        <w:rPr>
          <w:color w:val="000000"/>
          <w:sz w:val="28"/>
          <w:szCs w:val="28"/>
          <w:lang w:val="kk-KZ"/>
        </w:rPr>
        <w:t xml:space="preserve"> жағдайда</w:t>
      </w:r>
      <w:r w:rsidR="00810C10" w:rsidRPr="00C91B79">
        <w:rPr>
          <w:color w:val="000000"/>
          <w:sz w:val="28"/>
          <w:szCs w:val="28"/>
          <w:lang w:val="kk-KZ"/>
        </w:rPr>
        <w:t xml:space="preserve">, </w:t>
      </w:r>
      <w:r w:rsidR="00810C10" w:rsidRPr="00C91B79">
        <w:rPr>
          <w:sz w:val="28"/>
          <w:szCs w:val="28"/>
          <w:lang w:val="kk-KZ"/>
        </w:rPr>
        <w:t xml:space="preserve">Қазақстан Республикасының өзі үшін халықаралық шарттың </w:t>
      </w:r>
      <w:r w:rsidR="00810C10" w:rsidRPr="0081737C">
        <w:rPr>
          <w:sz w:val="28"/>
          <w:szCs w:val="28"/>
          <w:lang w:val="kk-KZ"/>
        </w:rPr>
        <w:t>міндетті екендігіне</w:t>
      </w:r>
      <w:r w:rsidR="00810C10" w:rsidRPr="00D95170">
        <w:rPr>
          <w:color w:val="000000"/>
          <w:sz w:val="28"/>
          <w:szCs w:val="28"/>
          <w:lang w:val="kk-KZ"/>
        </w:rPr>
        <w:t xml:space="preserve"> келісім білдіру </w:t>
      </w:r>
      <w:r w:rsidR="00810C10" w:rsidRPr="000D1085">
        <w:rPr>
          <w:color w:val="000000"/>
          <w:sz w:val="28"/>
          <w:szCs w:val="28"/>
          <w:lang w:val="kk-KZ"/>
        </w:rPr>
        <w:t>тәсілі</w:t>
      </w:r>
      <w:r w:rsidRPr="000D1085">
        <w:rPr>
          <w:sz w:val="28"/>
          <w:szCs w:val="28"/>
          <w:lang w:val="kk-KZ"/>
        </w:rPr>
        <w:t>;</w:t>
      </w:r>
      <w:r>
        <w:rPr>
          <w:color w:val="000000"/>
          <w:sz w:val="28"/>
          <w:szCs w:val="28"/>
          <w:lang w:val="kk-KZ"/>
        </w:rPr>
        <w:t>»;</w:t>
      </w:r>
    </w:p>
    <w:p w:rsidR="00A37D05" w:rsidRPr="00A37D05" w:rsidRDefault="00A37D05" w:rsidP="00A0757E">
      <w:pPr>
        <w:spacing w:after="0" w:line="240" w:lineRule="auto"/>
        <w:ind w:firstLine="851"/>
        <w:jc w:val="both"/>
        <w:rPr>
          <w:color w:val="000000"/>
          <w:sz w:val="28"/>
          <w:szCs w:val="28"/>
          <w:lang w:val="kk-KZ"/>
        </w:rPr>
      </w:pPr>
      <w:r w:rsidRPr="00A37D05">
        <w:rPr>
          <w:color w:val="000000"/>
          <w:sz w:val="28"/>
          <w:szCs w:val="28"/>
          <w:lang w:val="kk-KZ"/>
        </w:rPr>
        <w:t>2) 4-баптың 1-тармағы екінші бөлігінің үшінші абзацындағы «оларға» деген сөз «, осы Заңның 27-бабының 4-1-тармағында көзделген жағдайларды қоспағанда, оларға» деген сөздермен ауыстырылсын</w:t>
      </w:r>
      <w:r>
        <w:rPr>
          <w:color w:val="000000"/>
          <w:sz w:val="28"/>
          <w:szCs w:val="28"/>
          <w:lang w:val="kk-KZ"/>
        </w:rPr>
        <w:t>;</w:t>
      </w:r>
    </w:p>
    <w:p w:rsidR="00A0757E" w:rsidRPr="008868A0" w:rsidRDefault="00A24756" w:rsidP="00A0757E">
      <w:pPr>
        <w:spacing w:after="0" w:line="240" w:lineRule="auto"/>
        <w:ind w:firstLine="851"/>
        <w:jc w:val="both"/>
        <w:rPr>
          <w:sz w:val="28"/>
          <w:szCs w:val="28"/>
          <w:lang w:val="kk-KZ"/>
        </w:rPr>
      </w:pPr>
      <w:r>
        <w:rPr>
          <w:sz w:val="28"/>
          <w:szCs w:val="28"/>
          <w:lang w:val="kk-KZ"/>
        </w:rPr>
        <w:t>3</w:t>
      </w:r>
      <w:r w:rsidR="00A0757E" w:rsidRPr="000D1085">
        <w:rPr>
          <w:sz w:val="28"/>
          <w:szCs w:val="28"/>
          <w:lang w:val="kk-KZ"/>
        </w:rPr>
        <w:t>) 8-</w:t>
      </w:r>
      <w:r w:rsidR="00A0757E" w:rsidRPr="008868A0">
        <w:rPr>
          <w:sz w:val="28"/>
          <w:szCs w:val="28"/>
          <w:lang w:val="kk-KZ"/>
        </w:rPr>
        <w:t>баптың 1) тармақшасының екінші абзацы мынадай редакцияда жазылсын:</w:t>
      </w:r>
    </w:p>
    <w:p w:rsidR="00A0757E" w:rsidRPr="008868A0" w:rsidRDefault="00A0757E" w:rsidP="00A0757E">
      <w:pPr>
        <w:spacing w:after="0" w:line="240" w:lineRule="auto"/>
        <w:ind w:firstLine="851"/>
        <w:jc w:val="both"/>
        <w:rPr>
          <w:sz w:val="28"/>
          <w:szCs w:val="28"/>
          <w:lang w:val="kk-KZ"/>
        </w:rPr>
      </w:pPr>
      <w:r w:rsidRPr="008868A0">
        <w:rPr>
          <w:sz w:val="28"/>
          <w:szCs w:val="28"/>
          <w:lang w:val="kk-KZ"/>
        </w:rPr>
        <w:t>«Халықаралық шартқа қол қою туралы тиiстi акт, егер мұндай халықаралық шартқа Қазақстан Республикасының Президентi қол қоятын немесе бұл халықаралық шартқа қол қою құқығын Қазақстан Республикасының Президентi шартқа тiкелей қол қояр алдында, басқа лауазымды адамға табыстаған, соның iшiнде ауызша табыстаған жағдайда, қол қоюға өкілеттік беру туралы шешімсіз қабылданады;»;</w:t>
      </w:r>
    </w:p>
    <w:p w:rsidR="00A0757E" w:rsidRPr="008868A0" w:rsidRDefault="00810C10" w:rsidP="00A0757E">
      <w:pPr>
        <w:spacing w:after="0" w:line="240" w:lineRule="auto"/>
        <w:ind w:firstLine="851"/>
        <w:jc w:val="both"/>
        <w:rPr>
          <w:sz w:val="28"/>
          <w:szCs w:val="28"/>
          <w:lang w:val="kk-KZ"/>
        </w:rPr>
      </w:pPr>
      <w:r>
        <w:rPr>
          <w:sz w:val="28"/>
          <w:szCs w:val="28"/>
          <w:lang w:val="kk-KZ"/>
        </w:rPr>
        <w:t>4</w:t>
      </w:r>
      <w:r w:rsidR="00A0757E" w:rsidRPr="008868A0">
        <w:rPr>
          <w:sz w:val="28"/>
          <w:szCs w:val="28"/>
          <w:lang w:val="kk-KZ"/>
        </w:rPr>
        <w:t>) 27-бап мынадай мазмұндағы 4-1-тармақпен толықтырылсын:</w:t>
      </w:r>
    </w:p>
    <w:p w:rsidR="00A0757E" w:rsidRPr="00A43728" w:rsidRDefault="00A0757E" w:rsidP="00A0757E">
      <w:pPr>
        <w:spacing w:after="0" w:line="240" w:lineRule="auto"/>
        <w:ind w:firstLine="851"/>
        <w:jc w:val="both"/>
        <w:rPr>
          <w:sz w:val="28"/>
          <w:szCs w:val="28"/>
          <w:lang w:val="kk-KZ"/>
        </w:rPr>
      </w:pPr>
      <w:r w:rsidRPr="00A43728">
        <w:rPr>
          <w:sz w:val="28"/>
          <w:szCs w:val="28"/>
          <w:lang w:val="kk-KZ"/>
        </w:rPr>
        <w:t>«4-1. Күшіне енген кезде ратификациялауға жатқызылмаған халықаралық шарттар, егер осындай халықаралық шарттарға енгізілетін өзгерістер ратификациялауға жататын болса, ратификациялануға тиіс.».</w:t>
      </w:r>
    </w:p>
    <w:p w:rsidR="00A0757E" w:rsidRPr="00A43728" w:rsidRDefault="00A0757E" w:rsidP="00A0757E">
      <w:pPr>
        <w:spacing w:after="0" w:line="240" w:lineRule="auto"/>
        <w:ind w:firstLine="709"/>
        <w:jc w:val="both"/>
        <w:rPr>
          <w:color w:val="000000"/>
          <w:sz w:val="28"/>
          <w:szCs w:val="28"/>
          <w:lang w:val="kk-KZ"/>
        </w:rPr>
      </w:pPr>
    </w:p>
    <w:p w:rsidR="00A0757E" w:rsidRPr="00C91B79" w:rsidRDefault="00A0757E" w:rsidP="00A0757E">
      <w:pPr>
        <w:spacing w:after="0" w:line="240" w:lineRule="auto"/>
        <w:ind w:firstLine="851"/>
        <w:jc w:val="both"/>
        <w:rPr>
          <w:color w:val="000000"/>
          <w:sz w:val="28"/>
          <w:szCs w:val="28"/>
          <w:lang w:val="kk-KZ"/>
        </w:rPr>
      </w:pPr>
      <w:bookmarkStart w:id="6" w:name="z37"/>
      <w:bookmarkEnd w:id="5"/>
      <w:r w:rsidRPr="00390427">
        <w:rPr>
          <w:color w:val="000000"/>
          <w:sz w:val="28"/>
          <w:szCs w:val="28"/>
          <w:lang w:val="kk-KZ"/>
        </w:rPr>
        <w:t>2-бап.</w:t>
      </w:r>
      <w:r w:rsidRPr="00C91B79">
        <w:rPr>
          <w:color w:val="000000"/>
          <w:sz w:val="28"/>
          <w:szCs w:val="28"/>
          <w:lang w:val="kk-KZ"/>
        </w:rPr>
        <w:t xml:space="preserve"> Осы Заң алғашқы ресми жарияланған күнінен кейін күнтізбелік он күн өткен соң қолданысқа енгізіледі.</w:t>
      </w:r>
    </w:p>
    <w:p w:rsidR="00A0757E" w:rsidRDefault="00A0757E" w:rsidP="00A0757E">
      <w:pPr>
        <w:spacing w:after="0" w:line="240" w:lineRule="auto"/>
        <w:ind w:right="-46" w:firstLine="851"/>
        <w:jc w:val="both"/>
        <w:rPr>
          <w:sz w:val="28"/>
          <w:szCs w:val="28"/>
          <w:lang w:val="kk-KZ"/>
        </w:rPr>
      </w:pPr>
      <w:r w:rsidRPr="00C91B79">
        <w:rPr>
          <w:sz w:val="28"/>
          <w:szCs w:val="28"/>
          <w:lang w:val="kk-KZ"/>
        </w:rPr>
        <w:t xml:space="preserve">      </w:t>
      </w:r>
    </w:p>
    <w:p w:rsidR="00A0757E" w:rsidRDefault="00A0757E" w:rsidP="00A0757E">
      <w:pPr>
        <w:spacing w:after="0" w:line="240" w:lineRule="auto"/>
        <w:ind w:right="-46" w:firstLine="851"/>
        <w:jc w:val="both"/>
        <w:rPr>
          <w:sz w:val="28"/>
          <w:szCs w:val="28"/>
          <w:lang w:val="kk-KZ"/>
        </w:rPr>
      </w:pPr>
    </w:p>
    <w:p w:rsidR="00A0757E" w:rsidRDefault="00A0757E" w:rsidP="00A0757E">
      <w:pPr>
        <w:shd w:val="clear" w:color="auto" w:fill="FFFFFF"/>
        <w:spacing w:after="0" w:line="240" w:lineRule="auto"/>
        <w:jc w:val="both"/>
        <w:rPr>
          <w:sz w:val="28"/>
          <w:szCs w:val="28"/>
          <w:lang w:val="kk-KZ"/>
        </w:rPr>
      </w:pPr>
    </w:p>
    <w:p w:rsidR="00A0757E" w:rsidRDefault="00A0757E" w:rsidP="00A0757E">
      <w:pPr>
        <w:shd w:val="clear" w:color="auto" w:fill="FFFFFF"/>
        <w:spacing w:after="0" w:line="240" w:lineRule="auto"/>
        <w:jc w:val="both"/>
        <w:rPr>
          <w:sz w:val="28"/>
          <w:szCs w:val="28"/>
          <w:lang w:val="kk-KZ"/>
        </w:rPr>
      </w:pPr>
    </w:p>
    <w:p w:rsidR="00A0757E" w:rsidRDefault="00A0757E" w:rsidP="00A0757E">
      <w:pPr>
        <w:shd w:val="clear" w:color="auto" w:fill="FFFFFF"/>
        <w:spacing w:after="0" w:line="240" w:lineRule="auto"/>
        <w:jc w:val="both"/>
        <w:rPr>
          <w:b/>
          <w:bCs/>
          <w:sz w:val="28"/>
          <w:szCs w:val="28"/>
          <w:lang w:val="kk-KZ"/>
        </w:rPr>
      </w:pPr>
      <w:r w:rsidRPr="00C91B79">
        <w:rPr>
          <w:b/>
          <w:bCs/>
          <w:sz w:val="28"/>
          <w:szCs w:val="28"/>
          <w:lang w:val="kk-KZ"/>
        </w:rPr>
        <w:t xml:space="preserve">Қазақстан Республикасының </w:t>
      </w:r>
    </w:p>
    <w:p w:rsidR="00A0757E" w:rsidRPr="00C91B79" w:rsidRDefault="00A0757E" w:rsidP="00A0757E">
      <w:pPr>
        <w:shd w:val="clear" w:color="auto" w:fill="FFFFFF"/>
        <w:spacing w:after="0" w:line="240" w:lineRule="auto"/>
        <w:ind w:firstLine="709"/>
        <w:jc w:val="both"/>
        <w:rPr>
          <w:sz w:val="28"/>
          <w:szCs w:val="28"/>
          <w:lang w:val="kk-KZ"/>
        </w:rPr>
      </w:pPr>
      <w:r>
        <w:rPr>
          <w:b/>
          <w:bCs/>
          <w:sz w:val="28"/>
          <w:szCs w:val="28"/>
          <w:lang w:val="kk-KZ"/>
        </w:rPr>
        <w:t xml:space="preserve">       Президенті</w:t>
      </w:r>
      <w:bookmarkEnd w:id="6"/>
    </w:p>
    <w:p w:rsidR="00D11AAA" w:rsidRDefault="00483530"/>
    <w:sectPr w:rsidR="00D11AAA" w:rsidSect="00EB0E5E">
      <w:pgSz w:w="11907" w:h="16839" w:code="9"/>
      <w:pgMar w:top="1418" w:right="1134"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7E"/>
    <w:rsid w:val="000E583D"/>
    <w:rsid w:val="003D2D3F"/>
    <w:rsid w:val="00483530"/>
    <w:rsid w:val="00497011"/>
    <w:rsid w:val="00560704"/>
    <w:rsid w:val="006837E4"/>
    <w:rsid w:val="00810C10"/>
    <w:rsid w:val="00A0757E"/>
    <w:rsid w:val="00A24756"/>
    <w:rsid w:val="00A37D05"/>
    <w:rsid w:val="00AD2D1B"/>
    <w:rsid w:val="00D9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7F62"/>
  <w15:chartTrackingRefBased/>
  <w15:docId w15:val="{936D91D2-0835-417B-9F59-CAE3E7A4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57E"/>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C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C1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Касенова Мадина</cp:lastModifiedBy>
  <cp:revision>3</cp:revision>
  <cp:lastPrinted>2021-10-07T03:24:00Z</cp:lastPrinted>
  <dcterms:created xsi:type="dcterms:W3CDTF">2021-10-07T03:17:00Z</dcterms:created>
  <dcterms:modified xsi:type="dcterms:W3CDTF">2021-10-07T03:49:00Z</dcterms:modified>
</cp:coreProperties>
</file>