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EB" w:rsidRPr="00FD7573" w:rsidRDefault="00B020EB" w:rsidP="00A72FED">
      <w:pPr>
        <w:spacing w:line="360" w:lineRule="exact"/>
        <w:ind w:firstLine="709"/>
        <w:jc w:val="right"/>
        <w:rPr>
          <w:rFonts w:eastAsia="Calibri"/>
          <w:sz w:val="28"/>
          <w:szCs w:val="28"/>
          <w:lang w:val="kk-KZ" w:eastAsia="en-US"/>
        </w:rPr>
      </w:pPr>
      <w:r w:rsidRPr="00FD7573">
        <w:rPr>
          <w:rFonts w:eastAsia="Calibri"/>
          <w:sz w:val="28"/>
          <w:szCs w:val="28"/>
          <w:lang w:eastAsia="en-US"/>
        </w:rPr>
        <w:t>Ж</w:t>
      </w:r>
      <w:r w:rsidRPr="00FD7573">
        <w:rPr>
          <w:rFonts w:eastAsia="Calibri"/>
          <w:sz w:val="28"/>
          <w:szCs w:val="28"/>
          <w:lang w:val="kk-KZ" w:eastAsia="en-US"/>
        </w:rPr>
        <w:t>оба</w:t>
      </w:r>
    </w:p>
    <w:p w:rsidR="00B020EB" w:rsidRPr="00FD7573" w:rsidRDefault="00B020EB" w:rsidP="00A72FED">
      <w:pPr>
        <w:overflowPunct/>
        <w:autoSpaceDE/>
        <w:autoSpaceDN/>
        <w:adjustRightInd/>
        <w:spacing w:line="360" w:lineRule="exact"/>
        <w:jc w:val="both"/>
        <w:rPr>
          <w:rFonts w:eastAsia="Calibri"/>
          <w:sz w:val="28"/>
          <w:szCs w:val="28"/>
          <w:lang w:val="kk-KZ" w:eastAsia="en-US"/>
        </w:rPr>
      </w:pPr>
    </w:p>
    <w:p w:rsidR="0024156B" w:rsidRPr="00FD7573" w:rsidRDefault="0024156B" w:rsidP="00A72FED">
      <w:pPr>
        <w:keepNext/>
        <w:shd w:val="clear" w:color="auto" w:fill="FFFFFF"/>
        <w:spacing w:line="360" w:lineRule="exact"/>
        <w:jc w:val="center"/>
        <w:textAlignment w:val="baseline"/>
        <w:outlineLvl w:val="2"/>
        <w:rPr>
          <w:b/>
          <w:sz w:val="28"/>
          <w:szCs w:val="28"/>
          <w:lang w:val="kk-KZ"/>
        </w:rPr>
      </w:pPr>
    </w:p>
    <w:p w:rsidR="002C19E0" w:rsidRDefault="002C19E0" w:rsidP="00A72FED">
      <w:pPr>
        <w:keepNext/>
        <w:shd w:val="clear" w:color="auto" w:fill="FFFFFF"/>
        <w:spacing w:line="360" w:lineRule="exact"/>
        <w:jc w:val="center"/>
        <w:textAlignment w:val="baseline"/>
        <w:outlineLvl w:val="2"/>
        <w:rPr>
          <w:b/>
          <w:sz w:val="28"/>
          <w:szCs w:val="28"/>
          <w:lang w:val="kk-KZ"/>
        </w:rPr>
      </w:pPr>
    </w:p>
    <w:p w:rsidR="00420D04" w:rsidRPr="00FD7573" w:rsidRDefault="00420D04" w:rsidP="00A72FED">
      <w:pPr>
        <w:keepNext/>
        <w:shd w:val="clear" w:color="auto" w:fill="FFFFFF"/>
        <w:spacing w:line="360" w:lineRule="exact"/>
        <w:jc w:val="center"/>
        <w:textAlignment w:val="baseline"/>
        <w:outlineLvl w:val="2"/>
        <w:rPr>
          <w:b/>
          <w:sz w:val="28"/>
          <w:szCs w:val="28"/>
          <w:lang w:val="kk-KZ"/>
        </w:rPr>
      </w:pPr>
    </w:p>
    <w:p w:rsidR="007C1088" w:rsidRPr="00FD7573" w:rsidRDefault="007C1088" w:rsidP="00A72FED">
      <w:pPr>
        <w:keepNext/>
        <w:shd w:val="clear" w:color="auto" w:fill="FFFFFF"/>
        <w:spacing w:line="360" w:lineRule="exact"/>
        <w:jc w:val="center"/>
        <w:textAlignment w:val="baseline"/>
        <w:outlineLvl w:val="2"/>
        <w:rPr>
          <w:b/>
          <w:sz w:val="28"/>
          <w:szCs w:val="28"/>
          <w:lang w:val="kk-KZ"/>
        </w:rPr>
      </w:pPr>
    </w:p>
    <w:p w:rsidR="007C1088" w:rsidRPr="00FD7573" w:rsidRDefault="007C1088" w:rsidP="00A72FED">
      <w:pPr>
        <w:keepNext/>
        <w:shd w:val="clear" w:color="auto" w:fill="FFFFFF"/>
        <w:spacing w:line="360" w:lineRule="exact"/>
        <w:jc w:val="center"/>
        <w:textAlignment w:val="baseline"/>
        <w:outlineLvl w:val="2"/>
        <w:rPr>
          <w:b/>
          <w:sz w:val="28"/>
          <w:szCs w:val="28"/>
          <w:lang w:val="kk-KZ"/>
        </w:rPr>
      </w:pPr>
    </w:p>
    <w:p w:rsidR="00A72FED" w:rsidRPr="00FD7573" w:rsidRDefault="00A72FED" w:rsidP="00A72FED">
      <w:pPr>
        <w:keepNext/>
        <w:shd w:val="clear" w:color="auto" w:fill="FFFFFF"/>
        <w:spacing w:line="360" w:lineRule="exact"/>
        <w:jc w:val="center"/>
        <w:textAlignment w:val="baseline"/>
        <w:outlineLvl w:val="2"/>
        <w:rPr>
          <w:b/>
          <w:sz w:val="28"/>
          <w:szCs w:val="28"/>
          <w:lang w:val="kk-KZ"/>
        </w:rPr>
      </w:pPr>
    </w:p>
    <w:p w:rsidR="00A72FED" w:rsidRPr="00FD7573" w:rsidRDefault="00A72FED" w:rsidP="00A72FED">
      <w:pPr>
        <w:keepNext/>
        <w:shd w:val="clear" w:color="auto" w:fill="FFFFFF"/>
        <w:spacing w:line="360" w:lineRule="exact"/>
        <w:jc w:val="center"/>
        <w:textAlignment w:val="baseline"/>
        <w:outlineLvl w:val="2"/>
        <w:rPr>
          <w:b/>
          <w:sz w:val="28"/>
          <w:szCs w:val="28"/>
          <w:lang w:val="kk-KZ"/>
        </w:rPr>
      </w:pPr>
    </w:p>
    <w:p w:rsidR="007C1088" w:rsidRPr="00FD7573" w:rsidRDefault="007C1088" w:rsidP="00A72FED">
      <w:pPr>
        <w:keepNext/>
        <w:shd w:val="clear" w:color="auto" w:fill="FFFFFF"/>
        <w:spacing w:line="360" w:lineRule="exact"/>
        <w:jc w:val="center"/>
        <w:textAlignment w:val="baseline"/>
        <w:outlineLvl w:val="2"/>
        <w:rPr>
          <w:b/>
          <w:sz w:val="28"/>
          <w:szCs w:val="28"/>
          <w:lang w:val="kk-KZ"/>
        </w:rPr>
      </w:pPr>
    </w:p>
    <w:p w:rsidR="00B40E97" w:rsidRPr="00FD7573" w:rsidRDefault="00B40E97" w:rsidP="005572C1">
      <w:pPr>
        <w:keepNext/>
        <w:shd w:val="clear" w:color="auto" w:fill="FFFFFF"/>
        <w:jc w:val="center"/>
        <w:textAlignment w:val="baseline"/>
        <w:outlineLvl w:val="2"/>
        <w:rPr>
          <w:sz w:val="28"/>
          <w:szCs w:val="28"/>
          <w:lang w:val="kk-KZ"/>
        </w:rPr>
      </w:pPr>
      <w:r w:rsidRPr="00FD7573">
        <w:rPr>
          <w:sz w:val="28"/>
          <w:szCs w:val="28"/>
          <w:lang w:val="kk-KZ"/>
        </w:rPr>
        <w:t>ҚАЗАҚСТАН РЕСПУБЛИКАСЫНЫҢ</w:t>
      </w:r>
    </w:p>
    <w:p w:rsidR="00B40E97" w:rsidRPr="00FD7573" w:rsidRDefault="00B40E97" w:rsidP="005572C1">
      <w:pPr>
        <w:keepNext/>
        <w:shd w:val="clear" w:color="auto" w:fill="FFFFFF"/>
        <w:jc w:val="center"/>
        <w:textAlignment w:val="baseline"/>
        <w:outlineLvl w:val="2"/>
        <w:rPr>
          <w:sz w:val="28"/>
          <w:szCs w:val="28"/>
          <w:lang w:val="kk-KZ"/>
        </w:rPr>
      </w:pPr>
      <w:r w:rsidRPr="00FD7573">
        <w:rPr>
          <w:sz w:val="28"/>
          <w:szCs w:val="28"/>
          <w:lang w:val="kk-KZ"/>
        </w:rPr>
        <w:t>З</w:t>
      </w:r>
      <w:r w:rsidR="00FE1539" w:rsidRPr="00FD7573">
        <w:rPr>
          <w:sz w:val="28"/>
          <w:szCs w:val="28"/>
          <w:lang w:val="kk-KZ"/>
        </w:rPr>
        <w:t xml:space="preserve"> </w:t>
      </w:r>
      <w:r w:rsidRPr="00FD7573">
        <w:rPr>
          <w:sz w:val="28"/>
          <w:szCs w:val="28"/>
          <w:lang w:val="kk-KZ"/>
        </w:rPr>
        <w:t>А</w:t>
      </w:r>
      <w:r w:rsidR="00FE1539" w:rsidRPr="00FD7573">
        <w:rPr>
          <w:sz w:val="28"/>
          <w:szCs w:val="28"/>
          <w:lang w:val="kk-KZ"/>
        </w:rPr>
        <w:t xml:space="preserve"> </w:t>
      </w:r>
      <w:r w:rsidRPr="00FD7573">
        <w:rPr>
          <w:sz w:val="28"/>
          <w:szCs w:val="28"/>
          <w:lang w:val="kk-KZ"/>
        </w:rPr>
        <w:t>Ң</w:t>
      </w:r>
      <w:r w:rsidR="00FE1539" w:rsidRPr="00FD7573">
        <w:rPr>
          <w:sz w:val="28"/>
          <w:szCs w:val="28"/>
          <w:lang w:val="kk-KZ"/>
        </w:rPr>
        <w:t xml:space="preserve"> </w:t>
      </w:r>
      <w:r w:rsidRPr="00FD7573">
        <w:rPr>
          <w:sz w:val="28"/>
          <w:szCs w:val="28"/>
          <w:lang w:val="kk-KZ"/>
        </w:rPr>
        <w:t>Ы</w:t>
      </w:r>
    </w:p>
    <w:p w:rsidR="00B40E97" w:rsidRPr="00FD7573" w:rsidRDefault="00B40E97" w:rsidP="005572C1">
      <w:pPr>
        <w:keepNext/>
        <w:shd w:val="clear" w:color="auto" w:fill="FFFFFF"/>
        <w:jc w:val="center"/>
        <w:textAlignment w:val="baseline"/>
        <w:outlineLvl w:val="2"/>
        <w:rPr>
          <w:sz w:val="28"/>
          <w:szCs w:val="28"/>
          <w:lang w:val="kk-KZ"/>
        </w:rPr>
      </w:pPr>
    </w:p>
    <w:p w:rsidR="007C1088" w:rsidRPr="00FD7573" w:rsidRDefault="007C1088" w:rsidP="005572C1">
      <w:pPr>
        <w:keepNext/>
        <w:shd w:val="clear" w:color="auto" w:fill="FFFFFF"/>
        <w:jc w:val="center"/>
        <w:textAlignment w:val="baseline"/>
        <w:outlineLvl w:val="2"/>
        <w:rPr>
          <w:sz w:val="28"/>
          <w:szCs w:val="28"/>
          <w:lang w:val="kk-KZ"/>
        </w:rPr>
      </w:pPr>
    </w:p>
    <w:p w:rsidR="007C1088" w:rsidRPr="00FD7573" w:rsidRDefault="00B40E97" w:rsidP="005572C1">
      <w:pPr>
        <w:overflowPunct/>
        <w:autoSpaceDE/>
        <w:autoSpaceDN/>
        <w:adjustRightInd/>
        <w:ind w:left="1134" w:right="565"/>
        <w:jc w:val="center"/>
        <w:rPr>
          <w:rFonts w:eastAsia="Calibri"/>
          <w:b/>
          <w:sz w:val="28"/>
          <w:szCs w:val="28"/>
          <w:lang w:val="kk-KZ" w:eastAsia="en-US"/>
        </w:rPr>
      </w:pPr>
      <w:r w:rsidRPr="00FD7573">
        <w:rPr>
          <w:rFonts w:eastAsia="Calibri"/>
          <w:b/>
          <w:sz w:val="28"/>
          <w:szCs w:val="28"/>
          <w:lang w:val="kk-KZ" w:eastAsia="en-US"/>
        </w:rPr>
        <w:t>Қазақстан</w:t>
      </w:r>
      <w:r w:rsidR="007C1088" w:rsidRPr="00FD7573">
        <w:rPr>
          <w:rFonts w:eastAsia="Calibri"/>
          <w:b/>
          <w:sz w:val="28"/>
          <w:szCs w:val="28"/>
          <w:lang w:val="kk-KZ" w:eastAsia="en-US"/>
        </w:rPr>
        <w:t xml:space="preserve"> </w:t>
      </w:r>
      <w:r w:rsidRPr="00FD7573">
        <w:rPr>
          <w:rFonts w:eastAsia="Calibri"/>
          <w:b/>
          <w:sz w:val="28"/>
          <w:szCs w:val="28"/>
          <w:lang w:val="kk-KZ" w:eastAsia="en-US"/>
        </w:rPr>
        <w:t xml:space="preserve"> Республикасының </w:t>
      </w:r>
      <w:r w:rsidR="007C1088" w:rsidRPr="00FD7573">
        <w:rPr>
          <w:rFonts w:eastAsia="Calibri"/>
          <w:b/>
          <w:sz w:val="28"/>
          <w:szCs w:val="28"/>
          <w:lang w:val="kk-KZ" w:eastAsia="en-US"/>
        </w:rPr>
        <w:t xml:space="preserve"> </w:t>
      </w:r>
      <w:r w:rsidR="00874A16" w:rsidRPr="00FD7573">
        <w:rPr>
          <w:rFonts w:eastAsia="Calibri"/>
          <w:b/>
          <w:sz w:val="28"/>
          <w:szCs w:val="28"/>
          <w:lang w:val="kk-KZ" w:eastAsia="en-US"/>
        </w:rPr>
        <w:t xml:space="preserve">кейбір </w:t>
      </w:r>
      <w:r w:rsidRPr="00FD7573">
        <w:rPr>
          <w:rFonts w:eastAsia="Calibri"/>
          <w:b/>
          <w:sz w:val="28"/>
          <w:szCs w:val="28"/>
          <w:lang w:val="kk-KZ" w:eastAsia="en-US"/>
        </w:rPr>
        <w:t>заңнамалық актілері</w:t>
      </w:r>
      <w:r w:rsidR="00874A16" w:rsidRPr="00FD7573">
        <w:rPr>
          <w:rFonts w:eastAsia="Calibri"/>
          <w:b/>
          <w:sz w:val="28"/>
          <w:szCs w:val="28"/>
          <w:lang w:val="kk-KZ" w:eastAsia="en-US"/>
        </w:rPr>
        <w:t>не</w:t>
      </w:r>
      <w:r w:rsidR="007C1088" w:rsidRPr="00FD7573">
        <w:rPr>
          <w:rFonts w:eastAsia="Calibri"/>
          <w:b/>
          <w:sz w:val="28"/>
          <w:szCs w:val="28"/>
          <w:lang w:val="kk-KZ" w:eastAsia="en-US"/>
        </w:rPr>
        <w:t xml:space="preserve">  </w:t>
      </w:r>
      <w:r w:rsidR="00874A16" w:rsidRPr="00FD7573">
        <w:rPr>
          <w:rFonts w:eastAsia="Calibri"/>
          <w:b/>
          <w:sz w:val="28"/>
          <w:szCs w:val="28"/>
          <w:lang w:val="kk-KZ" w:eastAsia="en-US"/>
        </w:rPr>
        <w:t xml:space="preserve"> </w:t>
      </w:r>
      <w:r w:rsidRPr="00FD7573">
        <w:rPr>
          <w:rFonts w:eastAsia="Calibri"/>
          <w:b/>
          <w:sz w:val="28"/>
          <w:szCs w:val="28"/>
          <w:lang w:val="kk-KZ" w:eastAsia="en-US"/>
        </w:rPr>
        <w:t>Қазақстан</w:t>
      </w:r>
      <w:r w:rsidR="007C1088" w:rsidRPr="00FD7573">
        <w:rPr>
          <w:rFonts w:eastAsia="Calibri"/>
          <w:b/>
          <w:sz w:val="28"/>
          <w:szCs w:val="28"/>
          <w:lang w:val="kk-KZ" w:eastAsia="en-US"/>
        </w:rPr>
        <w:t xml:space="preserve">  </w:t>
      </w:r>
      <w:r w:rsidRPr="00FD7573">
        <w:rPr>
          <w:rFonts w:eastAsia="Calibri"/>
          <w:b/>
          <w:sz w:val="28"/>
          <w:szCs w:val="28"/>
          <w:lang w:val="kk-KZ" w:eastAsia="en-US"/>
        </w:rPr>
        <w:t xml:space="preserve"> Республикасында</w:t>
      </w:r>
      <w:r w:rsidR="00874A16" w:rsidRPr="00FD7573">
        <w:rPr>
          <w:rFonts w:eastAsia="Calibri"/>
          <w:b/>
          <w:sz w:val="28"/>
          <w:szCs w:val="28"/>
          <w:lang w:val="kk-KZ" w:eastAsia="en-US"/>
        </w:rPr>
        <w:t>ғы</w:t>
      </w:r>
      <w:r w:rsidRPr="00FD7573">
        <w:rPr>
          <w:rFonts w:eastAsia="Calibri"/>
          <w:b/>
          <w:sz w:val="28"/>
          <w:szCs w:val="28"/>
          <w:lang w:val="kk-KZ" w:eastAsia="en-US"/>
        </w:rPr>
        <w:t xml:space="preserve"> </w:t>
      </w:r>
      <w:r w:rsidR="00497AA4" w:rsidRPr="00FD7573">
        <w:rPr>
          <w:rFonts w:eastAsia="Calibri"/>
          <w:b/>
          <w:sz w:val="28"/>
          <w:szCs w:val="28"/>
          <w:lang w:val="kk-KZ" w:eastAsia="en-US"/>
        </w:rPr>
        <w:t xml:space="preserve"> </w:t>
      </w:r>
      <w:r w:rsidRPr="00FD7573">
        <w:rPr>
          <w:rFonts w:eastAsia="Calibri"/>
          <w:b/>
          <w:sz w:val="28"/>
          <w:szCs w:val="28"/>
          <w:lang w:val="kk-KZ" w:eastAsia="en-US"/>
        </w:rPr>
        <w:t xml:space="preserve">Адам құқықтары жөніндегі уәкіл қызметінің мәселелері </w:t>
      </w:r>
      <w:r w:rsidR="00874A16" w:rsidRPr="00FD7573">
        <w:rPr>
          <w:rFonts w:eastAsia="Calibri"/>
          <w:b/>
          <w:sz w:val="28"/>
          <w:szCs w:val="28"/>
          <w:lang w:val="kk-KZ" w:eastAsia="en-US"/>
        </w:rPr>
        <w:t xml:space="preserve">бойынша </w:t>
      </w:r>
      <w:r w:rsidR="00297DE1" w:rsidRPr="00FD7573">
        <w:rPr>
          <w:rFonts w:eastAsia="Calibri"/>
          <w:b/>
          <w:sz w:val="28"/>
          <w:szCs w:val="28"/>
          <w:lang w:val="kk-KZ" w:eastAsia="en-US"/>
        </w:rPr>
        <w:t xml:space="preserve"> </w:t>
      </w:r>
      <w:r w:rsidR="00874A16" w:rsidRPr="00FD7573">
        <w:rPr>
          <w:rFonts w:eastAsia="Calibri"/>
          <w:b/>
          <w:sz w:val="28"/>
          <w:szCs w:val="28"/>
          <w:lang w:val="kk-KZ" w:eastAsia="en-US"/>
        </w:rPr>
        <w:t>өзгерістер</w:t>
      </w:r>
      <w:r w:rsidR="00297DE1" w:rsidRPr="00FD7573">
        <w:rPr>
          <w:rFonts w:eastAsia="Calibri"/>
          <w:b/>
          <w:sz w:val="28"/>
          <w:szCs w:val="28"/>
          <w:lang w:val="kk-KZ" w:eastAsia="en-US"/>
        </w:rPr>
        <w:t xml:space="preserve"> </w:t>
      </w:r>
      <w:r w:rsidR="00874A16" w:rsidRPr="00FD7573">
        <w:rPr>
          <w:rFonts w:eastAsia="Calibri"/>
          <w:b/>
          <w:sz w:val="28"/>
          <w:szCs w:val="28"/>
          <w:lang w:val="kk-KZ" w:eastAsia="en-US"/>
        </w:rPr>
        <w:t xml:space="preserve"> мен </w:t>
      </w:r>
      <w:r w:rsidR="00297DE1" w:rsidRPr="00FD7573">
        <w:rPr>
          <w:rFonts w:eastAsia="Calibri"/>
          <w:b/>
          <w:sz w:val="28"/>
          <w:szCs w:val="28"/>
          <w:lang w:val="kk-KZ" w:eastAsia="en-US"/>
        </w:rPr>
        <w:t xml:space="preserve"> </w:t>
      </w:r>
      <w:r w:rsidRPr="00FD7573">
        <w:rPr>
          <w:rFonts w:eastAsia="Calibri"/>
          <w:b/>
          <w:sz w:val="28"/>
          <w:szCs w:val="28"/>
          <w:lang w:val="kk-KZ" w:eastAsia="en-US"/>
        </w:rPr>
        <w:t>толықтырулар</w:t>
      </w:r>
    </w:p>
    <w:p w:rsidR="00B40E97" w:rsidRPr="00FD7573" w:rsidRDefault="00B40E97" w:rsidP="005572C1">
      <w:pPr>
        <w:overflowPunct/>
        <w:autoSpaceDE/>
        <w:autoSpaceDN/>
        <w:adjustRightInd/>
        <w:ind w:left="1134" w:right="565"/>
        <w:jc w:val="center"/>
        <w:rPr>
          <w:rFonts w:eastAsia="Calibri"/>
          <w:b/>
          <w:sz w:val="28"/>
          <w:szCs w:val="28"/>
          <w:lang w:val="kk-KZ" w:eastAsia="en-US"/>
        </w:rPr>
      </w:pPr>
      <w:r w:rsidRPr="00FD7573">
        <w:rPr>
          <w:rFonts w:eastAsia="Calibri"/>
          <w:b/>
          <w:sz w:val="28"/>
          <w:szCs w:val="28"/>
          <w:lang w:val="kk-KZ" w:eastAsia="en-US"/>
        </w:rPr>
        <w:t>енгізу</w:t>
      </w:r>
      <w:r w:rsidR="00874A16" w:rsidRPr="00FD7573">
        <w:rPr>
          <w:rFonts w:eastAsia="Calibri"/>
          <w:b/>
          <w:sz w:val="28"/>
          <w:szCs w:val="28"/>
          <w:lang w:val="kk-KZ" w:eastAsia="en-US"/>
        </w:rPr>
        <w:t xml:space="preserve"> </w:t>
      </w:r>
      <w:r w:rsidRPr="00FD7573">
        <w:rPr>
          <w:rFonts w:eastAsia="Calibri"/>
          <w:b/>
          <w:sz w:val="28"/>
          <w:szCs w:val="28"/>
          <w:lang w:val="kk-KZ" w:eastAsia="en-US"/>
        </w:rPr>
        <w:t>туралы</w:t>
      </w:r>
      <w:r w:rsidR="003A15D7" w:rsidRPr="00FD7573">
        <w:rPr>
          <w:rFonts w:eastAsia="Calibri"/>
          <w:b/>
          <w:sz w:val="28"/>
          <w:szCs w:val="28"/>
          <w:lang w:val="kk-KZ" w:eastAsia="en-US"/>
        </w:rPr>
        <w:br/>
      </w:r>
    </w:p>
    <w:p w:rsidR="00B40E97" w:rsidRPr="00FD7573" w:rsidRDefault="00B40E97" w:rsidP="005572C1">
      <w:pPr>
        <w:overflowPunct/>
        <w:autoSpaceDE/>
        <w:autoSpaceDN/>
        <w:adjustRightInd/>
        <w:ind w:firstLine="709"/>
        <w:jc w:val="both"/>
        <w:rPr>
          <w:rFonts w:eastAsia="Calibri"/>
          <w:sz w:val="28"/>
          <w:szCs w:val="28"/>
          <w:lang w:val="kk-KZ" w:eastAsia="en-US"/>
        </w:rPr>
      </w:pPr>
    </w:p>
    <w:p w:rsidR="00B40E97" w:rsidRPr="00D57C4A" w:rsidRDefault="00B40E97" w:rsidP="00D57C4A">
      <w:pPr>
        <w:tabs>
          <w:tab w:val="left" w:pos="1134"/>
        </w:tabs>
        <w:overflowPunct/>
        <w:autoSpaceDE/>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1</w:t>
      </w:r>
      <w:r w:rsidRPr="00D57C4A">
        <w:rPr>
          <w:rFonts w:eastAsia="Calibri"/>
          <w:b/>
          <w:sz w:val="28"/>
          <w:szCs w:val="28"/>
          <w:lang w:val="kk-KZ" w:eastAsia="en-US"/>
        </w:rPr>
        <w:t>-</w:t>
      </w:r>
      <w:r w:rsidRPr="00D57C4A">
        <w:rPr>
          <w:rFonts w:eastAsia="Calibri"/>
          <w:sz w:val="28"/>
          <w:szCs w:val="28"/>
          <w:lang w:val="kk-KZ" w:eastAsia="en-US"/>
        </w:rPr>
        <w:t>бап. Қазақстан Республикасының мына заңнамалық актілеріне өзгерістер мен толықтырулар</w:t>
      </w:r>
      <w:r w:rsidR="00874A16" w:rsidRPr="00D57C4A">
        <w:rPr>
          <w:rFonts w:eastAsia="Calibri"/>
          <w:sz w:val="28"/>
          <w:szCs w:val="28"/>
          <w:lang w:val="kk-KZ" w:eastAsia="en-US"/>
        </w:rPr>
        <w:t xml:space="preserve"> енгізілсін</w:t>
      </w:r>
      <w:r w:rsidRPr="00D57C4A">
        <w:rPr>
          <w:rFonts w:eastAsia="Calibri"/>
          <w:sz w:val="28"/>
          <w:szCs w:val="28"/>
          <w:lang w:val="kk-KZ" w:eastAsia="en-US"/>
        </w:rPr>
        <w:t>:</w:t>
      </w:r>
    </w:p>
    <w:p w:rsidR="003C30E3" w:rsidRPr="00D57C4A" w:rsidRDefault="00B020EB" w:rsidP="00D57C4A">
      <w:pPr>
        <w:pStyle w:val="aa"/>
        <w:spacing w:line="310" w:lineRule="exact"/>
        <w:ind w:firstLine="851"/>
        <w:jc w:val="both"/>
        <w:rPr>
          <w:rFonts w:ascii="Times New Roman" w:hAnsi="Times New Roman"/>
          <w:sz w:val="28"/>
          <w:szCs w:val="28"/>
          <w:lang w:val="kk-KZ"/>
        </w:rPr>
      </w:pPr>
      <w:r w:rsidRPr="00D57C4A">
        <w:rPr>
          <w:rFonts w:ascii="Times New Roman" w:hAnsi="Times New Roman"/>
          <w:sz w:val="28"/>
          <w:szCs w:val="28"/>
          <w:lang w:val="kk-KZ"/>
        </w:rPr>
        <w:t xml:space="preserve">1. </w:t>
      </w:r>
      <w:r w:rsidR="003C30E3" w:rsidRPr="00D57C4A">
        <w:rPr>
          <w:rFonts w:ascii="Times New Roman" w:hAnsi="Times New Roman"/>
          <w:sz w:val="28"/>
          <w:szCs w:val="28"/>
          <w:lang w:val="kk-KZ"/>
        </w:rPr>
        <w:t>2008 жылғы 4 желтоқсандағы Қазақстан Республикасының Бюджет кодексіне:</w:t>
      </w:r>
    </w:p>
    <w:p w:rsidR="003C30E3" w:rsidRPr="00D57C4A" w:rsidRDefault="003C30E3" w:rsidP="00D57C4A">
      <w:pPr>
        <w:tabs>
          <w:tab w:val="left" w:pos="1134"/>
        </w:tabs>
        <w:overflowPunct/>
        <w:autoSpaceDE/>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53-баптың 1-тармағының 1) тармақшасы мынадай мазмұндағы төртінші абзацпен толықтырылсын:</w:t>
      </w:r>
    </w:p>
    <w:p w:rsidR="003C30E3" w:rsidRPr="00D57C4A" w:rsidRDefault="003C30E3" w:rsidP="00D57C4A">
      <w:pPr>
        <w:spacing w:line="310" w:lineRule="exact"/>
        <w:ind w:firstLine="851"/>
        <w:jc w:val="both"/>
        <w:rPr>
          <w:sz w:val="28"/>
          <w:szCs w:val="28"/>
          <w:lang w:val="kk-KZ"/>
        </w:rPr>
      </w:pPr>
      <w:r w:rsidRPr="00D57C4A">
        <w:rPr>
          <w:sz w:val="28"/>
          <w:szCs w:val="28"/>
          <w:lang w:val="kk-KZ"/>
        </w:rPr>
        <w:t>«Қазақстан Республикасындағы Адам құқықтары жөніндегі уәкілдің</w:t>
      </w:r>
      <w:r w:rsidR="007D3FD1" w:rsidRPr="00D57C4A">
        <w:rPr>
          <w:sz w:val="28"/>
          <w:szCs w:val="28"/>
          <w:lang w:val="kk-KZ"/>
        </w:rPr>
        <w:t xml:space="preserve"> </w:t>
      </w:r>
      <w:r w:rsidRPr="00D57C4A">
        <w:rPr>
          <w:sz w:val="28"/>
          <w:szCs w:val="28"/>
          <w:lang w:val="kk-KZ"/>
        </w:rPr>
        <w:t>қызметін қамтамасыз ету;».</w:t>
      </w:r>
    </w:p>
    <w:p w:rsidR="00D07A70" w:rsidRPr="00D57C4A" w:rsidRDefault="00D07A70" w:rsidP="00D57C4A">
      <w:pPr>
        <w:spacing w:line="310" w:lineRule="exact"/>
        <w:ind w:firstLine="851"/>
        <w:jc w:val="both"/>
        <w:rPr>
          <w:sz w:val="28"/>
          <w:szCs w:val="28"/>
          <w:lang w:val="kk-KZ"/>
        </w:rPr>
      </w:pPr>
    </w:p>
    <w:p w:rsidR="00B020EB" w:rsidRPr="00D57C4A" w:rsidRDefault="003C30E3" w:rsidP="00D57C4A">
      <w:pPr>
        <w:tabs>
          <w:tab w:val="left" w:pos="1134"/>
        </w:tabs>
        <w:overflowPunct/>
        <w:autoSpaceDE/>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 xml:space="preserve">2. </w:t>
      </w:r>
      <w:r w:rsidR="00B40E97" w:rsidRPr="00D57C4A">
        <w:rPr>
          <w:rFonts w:eastAsia="Calibri"/>
          <w:sz w:val="28"/>
          <w:szCs w:val="28"/>
          <w:lang w:val="kk-KZ" w:eastAsia="en-US"/>
        </w:rPr>
        <w:t xml:space="preserve">2014 жылғы 4 шілдедегі </w:t>
      </w:r>
      <w:r w:rsidR="00874A16" w:rsidRPr="00D57C4A">
        <w:rPr>
          <w:rFonts w:eastAsia="Calibri"/>
          <w:sz w:val="28"/>
          <w:szCs w:val="28"/>
          <w:lang w:val="kk-KZ" w:eastAsia="en-US"/>
        </w:rPr>
        <w:t xml:space="preserve">Қазақстан Республикасының </w:t>
      </w:r>
      <w:r w:rsidR="005368A6" w:rsidRPr="00D57C4A">
        <w:rPr>
          <w:rFonts w:eastAsia="Calibri"/>
          <w:sz w:val="28"/>
          <w:szCs w:val="28"/>
          <w:lang w:val="kk-KZ" w:eastAsia="en-US"/>
        </w:rPr>
        <w:br/>
      </w:r>
      <w:r w:rsidR="00874A16" w:rsidRPr="00D57C4A">
        <w:rPr>
          <w:rFonts w:eastAsia="Calibri"/>
          <w:sz w:val="28"/>
          <w:szCs w:val="28"/>
          <w:lang w:val="kk-KZ" w:eastAsia="en-US"/>
        </w:rPr>
        <w:t>Қылмыстық-процестік кодексi</w:t>
      </w:r>
      <w:r w:rsidR="00B40E97" w:rsidRPr="00D57C4A">
        <w:rPr>
          <w:rFonts w:eastAsia="Calibri"/>
          <w:sz w:val="28"/>
          <w:szCs w:val="28"/>
          <w:lang w:val="kk-KZ" w:eastAsia="en-US"/>
        </w:rPr>
        <w:t>не:</w:t>
      </w:r>
    </w:p>
    <w:p w:rsidR="00F020FC" w:rsidRPr="00D57C4A" w:rsidRDefault="003C30E3" w:rsidP="00D57C4A">
      <w:pPr>
        <w:tabs>
          <w:tab w:val="left" w:pos="1134"/>
        </w:tabs>
        <w:overflowPunct/>
        <w:autoSpaceDE/>
        <w:adjustRightInd/>
        <w:spacing w:line="310" w:lineRule="exact"/>
        <w:ind w:firstLine="851"/>
        <w:jc w:val="both"/>
        <w:rPr>
          <w:b/>
          <w:bCs/>
          <w:spacing w:val="1"/>
          <w:sz w:val="28"/>
          <w:szCs w:val="28"/>
          <w:bdr w:val="none" w:sz="0" w:space="0" w:color="auto" w:frame="1"/>
          <w:lang w:val="kk-KZ"/>
        </w:rPr>
      </w:pPr>
      <w:r w:rsidRPr="00D57C4A">
        <w:rPr>
          <w:rFonts w:eastAsia="Calibri"/>
          <w:sz w:val="28"/>
          <w:szCs w:val="28"/>
          <w:lang w:val="kk-KZ" w:eastAsia="en-US"/>
        </w:rPr>
        <w:t xml:space="preserve">1) </w:t>
      </w:r>
      <w:r w:rsidR="00F020FC" w:rsidRPr="00D57C4A">
        <w:rPr>
          <w:spacing w:val="2"/>
          <w:sz w:val="28"/>
          <w:szCs w:val="28"/>
          <w:lang w:val="kk-KZ"/>
        </w:rPr>
        <w:t>78-баптың екінші бөлігі</w:t>
      </w:r>
      <w:r w:rsidR="00410988" w:rsidRPr="00D57C4A">
        <w:rPr>
          <w:spacing w:val="2"/>
          <w:sz w:val="28"/>
          <w:szCs w:val="28"/>
          <w:lang w:val="kk-KZ"/>
        </w:rPr>
        <w:t>нің</w:t>
      </w:r>
      <w:r w:rsidR="00F020FC" w:rsidRPr="00D57C4A">
        <w:rPr>
          <w:spacing w:val="2"/>
          <w:sz w:val="28"/>
          <w:szCs w:val="28"/>
          <w:lang w:val="kk-KZ"/>
        </w:rPr>
        <w:t xml:space="preserve"> 7) тарма</w:t>
      </w:r>
      <w:r w:rsidR="00410988" w:rsidRPr="00D57C4A">
        <w:rPr>
          <w:spacing w:val="2"/>
          <w:sz w:val="28"/>
          <w:szCs w:val="28"/>
          <w:lang w:val="kk-KZ"/>
        </w:rPr>
        <w:t>қшас</w:t>
      </w:r>
      <w:r w:rsidR="00F020FC" w:rsidRPr="00D57C4A">
        <w:rPr>
          <w:spacing w:val="2"/>
          <w:sz w:val="28"/>
          <w:szCs w:val="28"/>
          <w:lang w:val="kk-KZ"/>
        </w:rPr>
        <w:t>ындағы «</w:t>
      </w:r>
      <w:r w:rsidR="00F020FC" w:rsidRPr="00D57C4A">
        <w:rPr>
          <w:bCs/>
          <w:spacing w:val="1"/>
          <w:sz w:val="28"/>
          <w:szCs w:val="28"/>
          <w:bdr w:val="none" w:sz="0" w:space="0" w:color="auto" w:frame="1"/>
          <w:lang w:val="kk-KZ"/>
        </w:rPr>
        <w:t>қатысушысы куә ретінде жауап алынуға жатпайды.</w:t>
      </w:r>
      <w:r w:rsidR="00F020FC" w:rsidRPr="00D57C4A">
        <w:rPr>
          <w:spacing w:val="2"/>
          <w:sz w:val="28"/>
          <w:szCs w:val="28"/>
          <w:lang w:val="kk-KZ"/>
        </w:rPr>
        <w:t>» деген сөздер «</w:t>
      </w:r>
      <w:r w:rsidR="00F020FC" w:rsidRPr="00D57C4A">
        <w:rPr>
          <w:bCs/>
          <w:spacing w:val="1"/>
          <w:sz w:val="28"/>
          <w:szCs w:val="28"/>
          <w:bdr w:val="none" w:sz="0" w:space="0" w:color="auto" w:frame="1"/>
          <w:lang w:val="kk-KZ"/>
        </w:rPr>
        <w:t>қатысушысы;</w:t>
      </w:r>
      <w:r w:rsidR="00F020FC" w:rsidRPr="00D57C4A">
        <w:rPr>
          <w:spacing w:val="2"/>
          <w:sz w:val="28"/>
          <w:szCs w:val="28"/>
          <w:lang w:val="kk-KZ"/>
        </w:rPr>
        <w:t>» деген сөзбен ауыстырылып, мынадай мазмұндағы 8) тармақ</w:t>
      </w:r>
      <w:r w:rsidR="00410988" w:rsidRPr="00D57C4A">
        <w:rPr>
          <w:spacing w:val="2"/>
          <w:sz w:val="28"/>
          <w:szCs w:val="28"/>
          <w:lang w:val="kk-KZ"/>
        </w:rPr>
        <w:t>шам</w:t>
      </w:r>
      <w:r w:rsidR="00F020FC" w:rsidRPr="00D57C4A">
        <w:rPr>
          <w:spacing w:val="2"/>
          <w:sz w:val="28"/>
          <w:szCs w:val="28"/>
          <w:lang w:val="kk-KZ"/>
        </w:rPr>
        <w:t>ен толықтырылсын:</w:t>
      </w:r>
    </w:p>
    <w:p w:rsidR="007D3FD1" w:rsidRPr="00D57C4A" w:rsidRDefault="00F020FC" w:rsidP="00D57C4A">
      <w:pPr>
        <w:pStyle w:val="a3"/>
        <w:shd w:val="clear" w:color="auto" w:fill="FFFFFF"/>
        <w:spacing w:before="0" w:beforeAutospacing="0" w:after="0" w:afterAutospacing="0" w:line="310" w:lineRule="exact"/>
        <w:ind w:left="57" w:right="57" w:firstLine="845"/>
        <w:jc w:val="both"/>
        <w:textAlignment w:val="baseline"/>
        <w:rPr>
          <w:rFonts w:eastAsia="Calibri"/>
          <w:sz w:val="28"/>
          <w:szCs w:val="28"/>
          <w:lang w:val="kk-KZ" w:eastAsia="en-US"/>
        </w:rPr>
      </w:pPr>
      <w:r w:rsidRPr="00D57C4A">
        <w:rPr>
          <w:spacing w:val="2"/>
          <w:sz w:val="28"/>
          <w:szCs w:val="28"/>
          <w:lang w:val="kk-KZ"/>
        </w:rPr>
        <w:t xml:space="preserve">«8)  </w:t>
      </w:r>
      <w:r w:rsidR="00E5487E" w:rsidRPr="00D57C4A">
        <w:rPr>
          <w:spacing w:val="2"/>
          <w:sz w:val="28"/>
          <w:szCs w:val="28"/>
          <w:lang w:val="kk-KZ"/>
        </w:rPr>
        <w:t xml:space="preserve">лауазымдық </w:t>
      </w:r>
      <w:r w:rsidRPr="00D57C4A">
        <w:rPr>
          <w:spacing w:val="2"/>
          <w:sz w:val="28"/>
          <w:szCs w:val="28"/>
          <w:lang w:val="kk-KZ"/>
        </w:rPr>
        <w:t xml:space="preserve">міндеттерін </w:t>
      </w:r>
      <w:r w:rsidR="00E5487E" w:rsidRPr="00D57C4A">
        <w:rPr>
          <w:spacing w:val="2"/>
          <w:sz w:val="28"/>
          <w:szCs w:val="28"/>
          <w:lang w:val="kk-KZ"/>
        </w:rPr>
        <w:t>орындауына</w:t>
      </w:r>
      <w:r w:rsidRPr="00D57C4A">
        <w:rPr>
          <w:spacing w:val="2"/>
          <w:sz w:val="28"/>
          <w:szCs w:val="28"/>
          <w:lang w:val="kk-KZ"/>
        </w:rPr>
        <w:t xml:space="preserve"> байланысты </w:t>
      </w:r>
      <w:r w:rsidR="00FE1539" w:rsidRPr="00D57C4A">
        <w:rPr>
          <w:spacing w:val="2"/>
          <w:sz w:val="28"/>
          <w:szCs w:val="28"/>
          <w:lang w:val="kk-KZ"/>
        </w:rPr>
        <w:t>өзіне</w:t>
      </w:r>
      <w:r w:rsidRPr="00D57C4A">
        <w:rPr>
          <w:spacing w:val="2"/>
          <w:sz w:val="28"/>
          <w:szCs w:val="28"/>
          <w:lang w:val="kk-KZ"/>
        </w:rPr>
        <w:t xml:space="preserve"> белгілі болған мән-жайлар </w:t>
      </w:r>
      <w:r w:rsidR="00410988" w:rsidRPr="00D57C4A">
        <w:rPr>
          <w:spacing w:val="2"/>
          <w:sz w:val="28"/>
          <w:szCs w:val="28"/>
          <w:lang w:val="kk-KZ"/>
        </w:rPr>
        <w:t>туралы</w:t>
      </w:r>
      <w:r w:rsidRPr="00D57C4A">
        <w:rPr>
          <w:spacing w:val="2"/>
          <w:sz w:val="28"/>
          <w:szCs w:val="28"/>
          <w:lang w:val="kk-KZ"/>
        </w:rPr>
        <w:t xml:space="preserve"> </w:t>
      </w:r>
      <w:r w:rsidR="00311178" w:rsidRPr="00D57C4A">
        <w:rPr>
          <w:spacing w:val="2"/>
          <w:sz w:val="28"/>
          <w:szCs w:val="28"/>
          <w:lang w:val="kk-KZ"/>
        </w:rPr>
        <w:t xml:space="preserve">Қазақстан Республикасындағы Адам құқықтары жөніндегі уәкіл </w:t>
      </w:r>
      <w:r w:rsidRPr="00D57C4A">
        <w:rPr>
          <w:bCs/>
          <w:spacing w:val="1"/>
          <w:sz w:val="28"/>
          <w:szCs w:val="28"/>
          <w:bdr w:val="none" w:sz="0" w:space="0" w:color="auto" w:frame="1"/>
          <w:lang w:val="kk-KZ"/>
        </w:rPr>
        <w:t>куә ретінде жауап алынуға жатпайды</w:t>
      </w:r>
      <w:r w:rsidR="007D3FD1" w:rsidRPr="00D57C4A">
        <w:rPr>
          <w:spacing w:val="2"/>
          <w:sz w:val="28"/>
          <w:szCs w:val="28"/>
          <w:lang w:val="kk-KZ"/>
        </w:rPr>
        <w:t>.»</w:t>
      </w:r>
      <w:r w:rsidR="007A685E" w:rsidRPr="00D57C4A">
        <w:rPr>
          <w:spacing w:val="2"/>
          <w:sz w:val="28"/>
          <w:szCs w:val="28"/>
          <w:lang w:val="kk-KZ"/>
        </w:rPr>
        <w:t>;</w:t>
      </w:r>
    </w:p>
    <w:p w:rsidR="00B40E97" w:rsidRPr="00D57C4A" w:rsidRDefault="00E5487E" w:rsidP="00D57C4A">
      <w:pPr>
        <w:overflowPunct/>
        <w:autoSpaceDE/>
        <w:autoSpaceDN/>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2</w:t>
      </w:r>
      <w:r w:rsidR="007D3FD1" w:rsidRPr="00D57C4A">
        <w:rPr>
          <w:rFonts w:eastAsia="Calibri"/>
          <w:sz w:val="28"/>
          <w:szCs w:val="28"/>
          <w:lang w:val="kk-KZ" w:eastAsia="en-US"/>
        </w:rPr>
        <w:t xml:space="preserve">) </w:t>
      </w:r>
      <w:r w:rsidR="00B40E97" w:rsidRPr="00D57C4A">
        <w:rPr>
          <w:rFonts w:eastAsia="Calibri"/>
          <w:sz w:val="28"/>
          <w:szCs w:val="28"/>
          <w:lang w:val="kk-KZ" w:eastAsia="en-US"/>
        </w:rPr>
        <w:t xml:space="preserve">146-баптың төртінші бөлігіндегі </w:t>
      </w:r>
      <w:r w:rsidR="00DC5A0D" w:rsidRPr="00D57C4A">
        <w:rPr>
          <w:rFonts w:eastAsia="Calibri"/>
          <w:sz w:val="28"/>
          <w:szCs w:val="28"/>
          <w:lang w:val="kk-KZ" w:eastAsia="en-US"/>
        </w:rPr>
        <w:t>«</w:t>
      </w:r>
      <w:r w:rsidR="00B40E97" w:rsidRPr="00D57C4A">
        <w:rPr>
          <w:rFonts w:eastAsia="Calibri"/>
          <w:sz w:val="28"/>
          <w:szCs w:val="28"/>
          <w:lang w:val="kk-KZ" w:eastAsia="en-US"/>
        </w:rPr>
        <w:t>547 – 551</w:t>
      </w:r>
      <w:r w:rsidR="007A685E" w:rsidRPr="00D57C4A">
        <w:rPr>
          <w:rFonts w:eastAsia="Calibri"/>
          <w:sz w:val="28"/>
          <w:szCs w:val="28"/>
          <w:lang w:val="kk-KZ" w:eastAsia="en-US"/>
        </w:rPr>
        <w:t>-баптарында</w:t>
      </w:r>
      <w:r w:rsidR="00B40E97" w:rsidRPr="00D57C4A">
        <w:rPr>
          <w:rFonts w:eastAsia="Calibri"/>
          <w:sz w:val="28"/>
          <w:szCs w:val="28"/>
          <w:lang w:val="kk-KZ" w:eastAsia="en-US"/>
        </w:rPr>
        <w:t xml:space="preserve">» деген </w:t>
      </w:r>
      <w:r w:rsidR="003C30E3" w:rsidRPr="00D57C4A">
        <w:rPr>
          <w:rFonts w:eastAsia="Calibri"/>
          <w:sz w:val="28"/>
          <w:szCs w:val="28"/>
          <w:lang w:val="kk-KZ" w:eastAsia="en-US"/>
        </w:rPr>
        <w:t>сөздер</w:t>
      </w:r>
      <w:r w:rsidR="00B40E97" w:rsidRPr="00D57C4A">
        <w:rPr>
          <w:rFonts w:eastAsia="Calibri"/>
          <w:sz w:val="28"/>
          <w:szCs w:val="28"/>
          <w:lang w:val="kk-KZ" w:eastAsia="en-US"/>
        </w:rPr>
        <w:t xml:space="preserve"> «</w:t>
      </w:r>
      <w:r w:rsidR="00874A16" w:rsidRPr="00D57C4A">
        <w:rPr>
          <w:rFonts w:eastAsia="Calibri"/>
          <w:sz w:val="28"/>
          <w:szCs w:val="28"/>
          <w:lang w:val="kk-KZ" w:eastAsia="en-US"/>
        </w:rPr>
        <w:t>547 – 551</w:t>
      </w:r>
      <w:r w:rsidR="00B40E97" w:rsidRPr="00D57C4A">
        <w:rPr>
          <w:rFonts w:eastAsia="Calibri"/>
          <w:sz w:val="28"/>
          <w:szCs w:val="28"/>
          <w:lang w:val="kk-KZ" w:eastAsia="en-US"/>
        </w:rPr>
        <w:t>-1</w:t>
      </w:r>
      <w:r w:rsidR="007A685E" w:rsidRPr="00D57C4A">
        <w:rPr>
          <w:rFonts w:eastAsia="Calibri"/>
          <w:sz w:val="28"/>
          <w:szCs w:val="28"/>
          <w:lang w:val="kk-KZ" w:eastAsia="en-US"/>
        </w:rPr>
        <w:t>-баптарында</w:t>
      </w:r>
      <w:r w:rsidR="00B40E97" w:rsidRPr="00D57C4A">
        <w:rPr>
          <w:rFonts w:eastAsia="Calibri"/>
          <w:sz w:val="28"/>
          <w:szCs w:val="28"/>
          <w:lang w:val="kk-KZ" w:eastAsia="en-US"/>
        </w:rPr>
        <w:t>»</w:t>
      </w:r>
      <w:r w:rsidR="005368A6" w:rsidRPr="00D57C4A">
        <w:rPr>
          <w:rFonts w:eastAsia="Calibri"/>
          <w:sz w:val="28"/>
          <w:szCs w:val="28"/>
          <w:lang w:val="kk-KZ" w:eastAsia="en-US"/>
        </w:rPr>
        <w:t xml:space="preserve"> деген </w:t>
      </w:r>
      <w:r w:rsidR="003C30E3" w:rsidRPr="00D57C4A">
        <w:rPr>
          <w:rFonts w:eastAsia="Calibri"/>
          <w:sz w:val="28"/>
          <w:szCs w:val="28"/>
          <w:lang w:val="kk-KZ" w:eastAsia="en-US"/>
        </w:rPr>
        <w:t>сөздер</w:t>
      </w:r>
      <w:r w:rsidR="005368A6" w:rsidRPr="00D57C4A">
        <w:rPr>
          <w:rFonts w:eastAsia="Calibri"/>
          <w:sz w:val="28"/>
          <w:szCs w:val="28"/>
          <w:lang w:val="kk-KZ" w:eastAsia="en-US"/>
        </w:rPr>
        <w:t>мен ауыстырылсын</w:t>
      </w:r>
      <w:r w:rsidR="003C30E3" w:rsidRPr="00D57C4A">
        <w:rPr>
          <w:rFonts w:eastAsia="Calibri"/>
          <w:sz w:val="28"/>
          <w:szCs w:val="28"/>
          <w:lang w:val="kk-KZ" w:eastAsia="en-US"/>
        </w:rPr>
        <w:t>;</w:t>
      </w:r>
    </w:p>
    <w:p w:rsidR="00B020EB" w:rsidRPr="00D57C4A" w:rsidRDefault="00E5487E" w:rsidP="00D57C4A">
      <w:pPr>
        <w:overflowPunct/>
        <w:autoSpaceDE/>
        <w:autoSpaceDN/>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3</w:t>
      </w:r>
      <w:r w:rsidR="007D3FD1" w:rsidRPr="00D57C4A">
        <w:rPr>
          <w:rFonts w:eastAsia="Calibri"/>
          <w:sz w:val="28"/>
          <w:szCs w:val="28"/>
          <w:lang w:val="kk-KZ" w:eastAsia="en-US"/>
        </w:rPr>
        <w:t xml:space="preserve">) </w:t>
      </w:r>
      <w:r w:rsidR="00B40E97" w:rsidRPr="00D57C4A">
        <w:rPr>
          <w:rFonts w:eastAsia="Calibri"/>
          <w:sz w:val="28"/>
          <w:szCs w:val="28"/>
          <w:lang w:val="kk-KZ" w:eastAsia="en-US"/>
        </w:rPr>
        <w:t>мынадай мазмұндағы 551-1-баппен толықтырылсын:</w:t>
      </w:r>
    </w:p>
    <w:p w:rsidR="00F020FC" w:rsidRPr="00D57C4A" w:rsidRDefault="00B40E97" w:rsidP="00D57C4A">
      <w:pPr>
        <w:spacing w:line="310" w:lineRule="exact"/>
        <w:ind w:firstLine="851"/>
        <w:jc w:val="both"/>
        <w:rPr>
          <w:sz w:val="28"/>
          <w:szCs w:val="28"/>
          <w:lang w:val="kk-KZ"/>
        </w:rPr>
      </w:pPr>
      <w:r w:rsidRPr="00D57C4A">
        <w:rPr>
          <w:rFonts w:eastAsia="Calibri"/>
          <w:sz w:val="28"/>
          <w:szCs w:val="28"/>
          <w:lang w:val="kk-KZ" w:eastAsia="en-US"/>
        </w:rPr>
        <w:t>«</w:t>
      </w:r>
      <w:r w:rsidR="00F020FC" w:rsidRPr="00D57C4A">
        <w:rPr>
          <w:sz w:val="28"/>
          <w:szCs w:val="28"/>
          <w:lang w:val="kk-KZ"/>
        </w:rPr>
        <w:t xml:space="preserve">551-1-бап. Қазақстан Республикасындағы Адам құқықтары </w:t>
      </w:r>
    </w:p>
    <w:p w:rsidR="00F020FC" w:rsidRPr="00D57C4A" w:rsidRDefault="00F020FC" w:rsidP="00D57C4A">
      <w:pPr>
        <w:spacing w:line="310" w:lineRule="exact"/>
        <w:ind w:left="2268" w:firstLine="75"/>
        <w:jc w:val="both"/>
        <w:rPr>
          <w:sz w:val="28"/>
          <w:szCs w:val="28"/>
          <w:lang w:val="kk-KZ"/>
        </w:rPr>
      </w:pPr>
      <w:r w:rsidRPr="00D57C4A">
        <w:rPr>
          <w:sz w:val="28"/>
          <w:szCs w:val="28"/>
          <w:lang w:val="kk-KZ"/>
        </w:rPr>
        <w:t xml:space="preserve">жөніндегі уәкілге қатысты сотқа дейінгі </w:t>
      </w:r>
    </w:p>
    <w:p w:rsidR="00F020FC" w:rsidRPr="00D57C4A" w:rsidRDefault="00F020FC" w:rsidP="00D57C4A">
      <w:pPr>
        <w:spacing w:line="310" w:lineRule="exact"/>
        <w:ind w:left="2268" w:firstLine="75"/>
        <w:jc w:val="both"/>
        <w:rPr>
          <w:sz w:val="28"/>
          <w:szCs w:val="28"/>
          <w:lang w:val="kk-KZ"/>
        </w:rPr>
      </w:pPr>
      <w:r w:rsidRPr="00D57C4A">
        <w:rPr>
          <w:sz w:val="28"/>
          <w:szCs w:val="28"/>
          <w:lang w:val="kk-KZ"/>
        </w:rPr>
        <w:t>тергеп-тексеруді жүргізу</w:t>
      </w:r>
    </w:p>
    <w:p w:rsidR="00F020FC" w:rsidRPr="00D57C4A" w:rsidRDefault="00F020FC" w:rsidP="00D57C4A">
      <w:pPr>
        <w:spacing w:line="310" w:lineRule="exact"/>
        <w:ind w:firstLine="851"/>
        <w:jc w:val="both"/>
        <w:rPr>
          <w:sz w:val="28"/>
          <w:szCs w:val="28"/>
          <w:lang w:val="kk-KZ"/>
        </w:rPr>
      </w:pPr>
      <w:r w:rsidRPr="00D57C4A">
        <w:rPr>
          <w:sz w:val="28"/>
          <w:szCs w:val="28"/>
          <w:lang w:val="kk-KZ"/>
        </w:rPr>
        <w:t>1. Сотқа дейінгі тергеп-тексерудің басталу себебі Бірыңғай тізілімде тіркелгеннен кейін Қазақстан Республикасындағы Адам құқықтары жөніндегі уәкілге қатысты сотқа дейінгі тергеп-тексеру Қазақстан Республикасы Бас Прокурорының келіс</w:t>
      </w:r>
      <w:r w:rsidR="007A0504" w:rsidRPr="00D57C4A">
        <w:rPr>
          <w:sz w:val="28"/>
          <w:szCs w:val="28"/>
          <w:lang w:val="kk-KZ"/>
        </w:rPr>
        <w:t>ім</w:t>
      </w:r>
      <w:r w:rsidRPr="00D57C4A">
        <w:rPr>
          <w:sz w:val="28"/>
          <w:szCs w:val="28"/>
          <w:lang w:val="kk-KZ"/>
        </w:rPr>
        <w:t>імен ғана жалғас</w:t>
      </w:r>
      <w:r w:rsidR="00A84114" w:rsidRPr="00D57C4A">
        <w:rPr>
          <w:sz w:val="28"/>
          <w:szCs w:val="28"/>
          <w:lang w:val="kk-KZ"/>
        </w:rPr>
        <w:t>тырыл</w:t>
      </w:r>
      <w:r w:rsidRPr="00D57C4A">
        <w:rPr>
          <w:sz w:val="28"/>
          <w:szCs w:val="28"/>
          <w:lang w:val="kk-KZ"/>
        </w:rPr>
        <w:t>уы мүмкін.</w:t>
      </w:r>
    </w:p>
    <w:p w:rsidR="00F020FC" w:rsidRPr="00D57C4A" w:rsidRDefault="00F020FC" w:rsidP="00D57C4A">
      <w:pPr>
        <w:spacing w:line="310" w:lineRule="exact"/>
        <w:ind w:firstLine="851"/>
        <w:jc w:val="both"/>
        <w:rPr>
          <w:sz w:val="28"/>
          <w:szCs w:val="28"/>
          <w:lang w:val="kk-KZ"/>
        </w:rPr>
      </w:pPr>
      <w:r w:rsidRPr="00D57C4A">
        <w:rPr>
          <w:sz w:val="28"/>
          <w:szCs w:val="28"/>
          <w:lang w:val="kk-KZ"/>
        </w:rPr>
        <w:t xml:space="preserve">Қазақстан Республикасындағы Адам құқықтары жөніндегі уәкіл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w:t>
      </w:r>
      <w:r w:rsidR="007A0504" w:rsidRPr="00D57C4A">
        <w:rPr>
          <w:sz w:val="28"/>
          <w:szCs w:val="28"/>
          <w:lang w:val="kk-KZ"/>
        </w:rPr>
        <w:t>оны</w:t>
      </w:r>
      <w:r w:rsidRPr="00D57C4A">
        <w:rPr>
          <w:sz w:val="28"/>
          <w:szCs w:val="28"/>
          <w:lang w:val="kk-KZ"/>
        </w:rPr>
        <w:t xml:space="preserve"> бір тәулік ішінде міндетті түрде хабар</w:t>
      </w:r>
      <w:r w:rsidR="007A0504" w:rsidRPr="00D57C4A">
        <w:rPr>
          <w:sz w:val="28"/>
          <w:szCs w:val="28"/>
          <w:lang w:val="kk-KZ"/>
        </w:rPr>
        <w:t>дар ете</w:t>
      </w:r>
      <w:r w:rsidRPr="00D57C4A">
        <w:rPr>
          <w:sz w:val="28"/>
          <w:szCs w:val="28"/>
          <w:lang w:val="kk-KZ"/>
        </w:rPr>
        <w:t xml:space="preserve"> отырып жалғас</w:t>
      </w:r>
      <w:r w:rsidR="00A84114" w:rsidRPr="00D57C4A">
        <w:rPr>
          <w:sz w:val="28"/>
          <w:szCs w:val="28"/>
          <w:lang w:val="kk-KZ"/>
        </w:rPr>
        <w:t>тырыл</w:t>
      </w:r>
      <w:r w:rsidRPr="00D57C4A">
        <w:rPr>
          <w:sz w:val="28"/>
          <w:szCs w:val="28"/>
          <w:lang w:val="kk-KZ"/>
        </w:rPr>
        <w:t>уы мүмкін.</w:t>
      </w:r>
    </w:p>
    <w:p w:rsidR="00F020FC" w:rsidRPr="00D57C4A" w:rsidRDefault="00F020FC" w:rsidP="00D57C4A">
      <w:pPr>
        <w:spacing w:line="310" w:lineRule="exact"/>
        <w:ind w:firstLine="851"/>
        <w:jc w:val="both"/>
        <w:rPr>
          <w:sz w:val="28"/>
          <w:szCs w:val="28"/>
          <w:lang w:val="kk-KZ"/>
        </w:rPr>
      </w:pPr>
      <w:r w:rsidRPr="00D57C4A">
        <w:rPr>
          <w:sz w:val="28"/>
          <w:szCs w:val="28"/>
          <w:lang w:val="kk-KZ"/>
        </w:rPr>
        <w:t>Қазақстан Республикасындағы Адам құқықтары жөніндегі уәкілге қатысты істер бойынша алдын ала тергеу жүргізу міндетті.</w:t>
      </w:r>
    </w:p>
    <w:p w:rsidR="00F020FC" w:rsidRPr="00D57C4A" w:rsidRDefault="00F020FC" w:rsidP="00D57C4A">
      <w:pPr>
        <w:spacing w:line="310" w:lineRule="exact"/>
        <w:ind w:firstLine="851"/>
        <w:jc w:val="both"/>
        <w:rPr>
          <w:sz w:val="28"/>
          <w:szCs w:val="28"/>
          <w:lang w:val="kk-KZ"/>
        </w:rPr>
      </w:pPr>
      <w:r w:rsidRPr="00D57C4A">
        <w:rPr>
          <w:sz w:val="28"/>
          <w:szCs w:val="28"/>
          <w:lang w:val="kk-KZ"/>
        </w:rPr>
        <w:t xml:space="preserve">Қазақстан Республикасының Бас Прокуроры </w:t>
      </w:r>
      <w:r w:rsidR="0016168D" w:rsidRPr="00D57C4A">
        <w:rPr>
          <w:sz w:val="28"/>
          <w:szCs w:val="28"/>
          <w:lang w:val="kk-KZ"/>
        </w:rPr>
        <w:t xml:space="preserve">хабарламаны алғаннан кейін екі тәулік ішінде </w:t>
      </w:r>
      <w:r w:rsidRPr="00D57C4A">
        <w:rPr>
          <w:sz w:val="28"/>
          <w:szCs w:val="28"/>
          <w:lang w:val="kk-KZ"/>
        </w:rPr>
        <w:t>жүргізілген процестік әрекеттердің заңдылығын зерделейді және сотқа дейінгі тергеп-тексеруді жалғастыру</w:t>
      </w:r>
      <w:r w:rsidR="0016168D" w:rsidRPr="00D57C4A">
        <w:rPr>
          <w:sz w:val="28"/>
          <w:szCs w:val="28"/>
          <w:lang w:val="kk-KZ"/>
        </w:rPr>
        <w:t>ға</w:t>
      </w:r>
      <w:r w:rsidRPr="00D57C4A">
        <w:rPr>
          <w:sz w:val="28"/>
          <w:szCs w:val="28"/>
          <w:lang w:val="kk-KZ"/>
        </w:rPr>
        <w:t xml:space="preserve"> </w:t>
      </w:r>
      <w:r w:rsidR="0016168D" w:rsidRPr="00D57C4A">
        <w:rPr>
          <w:sz w:val="28"/>
          <w:szCs w:val="28"/>
          <w:lang w:val="kk-KZ"/>
        </w:rPr>
        <w:t xml:space="preserve">келісім беріп, бұл </w:t>
      </w:r>
      <w:r w:rsidRPr="00D57C4A">
        <w:rPr>
          <w:sz w:val="28"/>
          <w:szCs w:val="28"/>
          <w:lang w:val="kk-KZ"/>
        </w:rPr>
        <w:t>туралы қаулы шығара</w:t>
      </w:r>
      <w:r w:rsidR="0016168D" w:rsidRPr="00D57C4A">
        <w:rPr>
          <w:sz w:val="28"/>
          <w:szCs w:val="28"/>
          <w:lang w:val="kk-KZ"/>
        </w:rPr>
        <w:t>ды</w:t>
      </w:r>
      <w:r w:rsidRPr="00D57C4A">
        <w:rPr>
          <w:sz w:val="28"/>
          <w:szCs w:val="28"/>
          <w:lang w:val="kk-KZ"/>
        </w:rPr>
        <w:t xml:space="preserve">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w:t>
      </w:r>
      <w:r w:rsidR="0016168D" w:rsidRPr="00D57C4A">
        <w:rPr>
          <w:sz w:val="28"/>
          <w:szCs w:val="28"/>
          <w:lang w:val="kk-KZ"/>
        </w:rPr>
        <w:t>е</w:t>
      </w:r>
      <w:r w:rsidRPr="00D57C4A">
        <w:rPr>
          <w:sz w:val="28"/>
          <w:szCs w:val="28"/>
          <w:lang w:val="kk-KZ"/>
        </w:rPr>
        <w:t xml:space="preserve"> қылмыстық іс бойынша дәлелдемелер ретінде ж</w:t>
      </w:r>
      <w:r w:rsidR="0016168D" w:rsidRPr="00D57C4A">
        <w:rPr>
          <w:sz w:val="28"/>
          <w:szCs w:val="28"/>
          <w:lang w:val="kk-KZ"/>
        </w:rPr>
        <w:t xml:space="preserve">ол </w:t>
      </w:r>
      <w:r w:rsidRPr="00D57C4A">
        <w:rPr>
          <w:sz w:val="28"/>
          <w:szCs w:val="28"/>
          <w:lang w:val="kk-KZ"/>
        </w:rPr>
        <w:t>беруге болмайды.</w:t>
      </w:r>
    </w:p>
    <w:p w:rsidR="00F020FC" w:rsidRPr="00D57C4A" w:rsidRDefault="00F020FC" w:rsidP="00D57C4A">
      <w:pPr>
        <w:spacing w:line="310" w:lineRule="exact"/>
        <w:ind w:firstLine="851"/>
        <w:jc w:val="both"/>
        <w:rPr>
          <w:sz w:val="28"/>
          <w:szCs w:val="28"/>
          <w:lang w:val="kk-KZ"/>
        </w:rPr>
      </w:pPr>
      <w:r w:rsidRPr="00D57C4A">
        <w:rPr>
          <w:sz w:val="28"/>
          <w:szCs w:val="28"/>
          <w:lang w:val="kk-KZ"/>
        </w:rPr>
        <w:t>2. Қазақстан Республикасындағы Адам құқықтары жөніндегі уәкіл</w:t>
      </w:r>
      <w:r w:rsidR="0016168D" w:rsidRPr="00D57C4A">
        <w:rPr>
          <w:sz w:val="28"/>
          <w:szCs w:val="28"/>
          <w:lang w:val="kk-KZ"/>
        </w:rPr>
        <w:t>ді,</w:t>
      </w:r>
      <w:r w:rsidRPr="00D57C4A">
        <w:rPr>
          <w:sz w:val="28"/>
          <w:szCs w:val="28"/>
          <w:lang w:val="kk-KZ"/>
        </w:rPr>
        <w:t xml:space="preserve"> </w:t>
      </w:r>
      <w:r w:rsidR="007A0504" w:rsidRPr="00D57C4A">
        <w:rPr>
          <w:sz w:val="28"/>
          <w:szCs w:val="28"/>
          <w:lang w:val="kk-KZ"/>
        </w:rPr>
        <w:t>өз</w:t>
      </w:r>
      <w:r w:rsidR="0017728C" w:rsidRPr="00D57C4A">
        <w:rPr>
          <w:sz w:val="28"/>
          <w:szCs w:val="28"/>
          <w:lang w:val="kk-KZ"/>
        </w:rPr>
        <w:t>інің</w:t>
      </w:r>
      <w:r w:rsidR="007A0504" w:rsidRPr="00D57C4A">
        <w:rPr>
          <w:sz w:val="28"/>
          <w:szCs w:val="28"/>
          <w:lang w:val="kk-KZ"/>
        </w:rPr>
        <w:t xml:space="preserve"> өкілетті</w:t>
      </w:r>
      <w:r w:rsidR="0016168D" w:rsidRPr="00D57C4A">
        <w:rPr>
          <w:sz w:val="28"/>
          <w:szCs w:val="28"/>
          <w:lang w:val="kk-KZ"/>
        </w:rPr>
        <w:t>г</w:t>
      </w:r>
      <w:r w:rsidR="007A0504" w:rsidRPr="00D57C4A">
        <w:rPr>
          <w:sz w:val="28"/>
          <w:szCs w:val="28"/>
          <w:lang w:val="kk-KZ"/>
        </w:rPr>
        <w:t xml:space="preserve">і мерзімі ішінде </w:t>
      </w:r>
      <w:r w:rsidRPr="00D57C4A">
        <w:rPr>
          <w:sz w:val="28"/>
          <w:szCs w:val="28"/>
          <w:lang w:val="kk-KZ"/>
        </w:rPr>
        <w:t>қылмыс орнында ұстап алынған не ауыр немесе аса ауыр қылмыстар жасаған жағдайлард</w:t>
      </w:r>
      <w:r w:rsidR="007250A9" w:rsidRPr="00D57C4A">
        <w:rPr>
          <w:sz w:val="28"/>
          <w:szCs w:val="28"/>
          <w:lang w:val="kk-KZ"/>
        </w:rPr>
        <w:t>ан</w:t>
      </w:r>
      <w:r w:rsidRPr="00D57C4A">
        <w:rPr>
          <w:sz w:val="28"/>
          <w:szCs w:val="28"/>
          <w:lang w:val="kk-KZ"/>
        </w:rPr>
        <w:t xml:space="preserve"> </w:t>
      </w:r>
      <w:r w:rsidR="007250A9" w:rsidRPr="00D57C4A">
        <w:rPr>
          <w:sz w:val="28"/>
          <w:szCs w:val="28"/>
          <w:lang w:val="kk-KZ"/>
        </w:rPr>
        <w:t>басқа кезде</w:t>
      </w:r>
      <w:r w:rsidRPr="00D57C4A">
        <w:rPr>
          <w:sz w:val="28"/>
          <w:szCs w:val="28"/>
          <w:lang w:val="kk-KZ"/>
        </w:rPr>
        <w:t>, Қазақстан Республикасы Бас Прокурорының келiсiмiнсiз ұстап алуға, күзетпен ұстауға, үйқамаққа алуға, күштеп әкелуге, қылмыстық жауаптылыққа тартуға болмайды.</w:t>
      </w:r>
    </w:p>
    <w:p w:rsidR="00F020FC" w:rsidRPr="00D57C4A" w:rsidRDefault="00F020FC" w:rsidP="00D57C4A">
      <w:pPr>
        <w:spacing w:line="310" w:lineRule="exact"/>
        <w:ind w:firstLine="851"/>
        <w:jc w:val="both"/>
        <w:rPr>
          <w:sz w:val="28"/>
          <w:szCs w:val="28"/>
          <w:lang w:val="kk-KZ"/>
        </w:rPr>
      </w:pPr>
      <w:r w:rsidRPr="00D57C4A">
        <w:rPr>
          <w:sz w:val="28"/>
          <w:szCs w:val="28"/>
          <w:lang w:val="kk-KZ"/>
        </w:rPr>
        <w:t>3. Қазақстан Республикасындағы Адам құқықтары жөніндегі уәкілді күдікті деп тану, оның іс-әрекеттерін саралау  туралы қаулыны, сондай-ақ ұстап алуды, күштеп әкелуді қолдану, күзетпен ұстау немесе үйқамаққа алу түріндегі бұлтартпау шара</w:t>
      </w:r>
      <w:r w:rsidR="00D439F2" w:rsidRPr="00D57C4A">
        <w:rPr>
          <w:sz w:val="28"/>
          <w:szCs w:val="28"/>
          <w:lang w:val="kk-KZ"/>
        </w:rPr>
        <w:t>лар</w:t>
      </w:r>
      <w:r w:rsidRPr="00D57C4A">
        <w:rPr>
          <w:sz w:val="28"/>
          <w:szCs w:val="28"/>
          <w:lang w:val="kk-KZ"/>
        </w:rPr>
        <w:t xml:space="preserve">ын санкциялау туралы өтінішхатты сотқа дейінгі тергеп-тексеруді жүзеге асыратын адам Қазақстан Республикасының </w:t>
      </w:r>
      <w:r w:rsidR="00E74667" w:rsidRPr="00D57C4A">
        <w:rPr>
          <w:sz w:val="28"/>
          <w:szCs w:val="28"/>
          <w:lang w:val="kk-KZ"/>
        </w:rPr>
        <w:br/>
      </w:r>
      <w:r w:rsidRPr="00D57C4A">
        <w:rPr>
          <w:sz w:val="28"/>
          <w:szCs w:val="28"/>
          <w:lang w:val="kk-KZ"/>
        </w:rPr>
        <w:t>Бас Прокурорына келісуге жібереді.</w:t>
      </w:r>
    </w:p>
    <w:p w:rsidR="00F020FC" w:rsidRPr="00D57C4A" w:rsidRDefault="00F020FC" w:rsidP="00D57C4A">
      <w:pPr>
        <w:spacing w:line="310" w:lineRule="exact"/>
        <w:ind w:firstLine="851"/>
        <w:jc w:val="both"/>
        <w:rPr>
          <w:sz w:val="28"/>
          <w:szCs w:val="28"/>
          <w:lang w:val="kk-KZ"/>
        </w:rPr>
      </w:pPr>
      <w:r w:rsidRPr="00D57C4A">
        <w:rPr>
          <w:sz w:val="28"/>
          <w:szCs w:val="28"/>
          <w:lang w:val="kk-KZ"/>
        </w:rPr>
        <w:t>4. Қылмыс жасады деп күдік келтірілетін Қазақстан Республикасындағы Адам құқықтары жөніндегі уәкілді күзетпен ұстау немесе үйқамаққа алу түріндегі бұлтартпау шараларын санкциялау туралы мәселені Нұр-Сұлтан қаласының тергеу судьясы сотқа дейінгі тергеп-тексеруді жүзеге асыратын адамның Қазақстан Республикасының Бас Прокурорымен келісілген қаулысы негізінде шешеді. Қазақстан Республикасындағы Адам құқықтары жөніндегі уәкілге қатысты күзетпен ұстау немесе үйқамақ</w:t>
      </w:r>
      <w:r w:rsidR="0016168D" w:rsidRPr="00D57C4A">
        <w:rPr>
          <w:sz w:val="28"/>
          <w:szCs w:val="28"/>
          <w:lang w:val="kk-KZ"/>
        </w:rPr>
        <w:t>қа алу</w:t>
      </w:r>
      <w:r w:rsidRPr="00D57C4A">
        <w:rPr>
          <w:sz w:val="28"/>
          <w:szCs w:val="28"/>
          <w:lang w:val="kk-KZ"/>
        </w:rPr>
        <w:t xml:space="preserve"> мерзімін осы Кодексте көзделген тәртіппен ұзарту туралы өтінішхат оны Қазақстан Республикасының Бас Прокурорымен келіс</w:t>
      </w:r>
      <w:r w:rsidR="0016168D" w:rsidRPr="00D57C4A">
        <w:rPr>
          <w:sz w:val="28"/>
          <w:szCs w:val="28"/>
          <w:lang w:val="kk-KZ"/>
        </w:rPr>
        <w:t>к</w:t>
      </w:r>
      <w:r w:rsidRPr="00D57C4A">
        <w:rPr>
          <w:sz w:val="28"/>
          <w:szCs w:val="28"/>
          <w:lang w:val="kk-KZ"/>
        </w:rPr>
        <w:t>ен кезде ғана сотқа жіберілуі мүмкін.</w:t>
      </w:r>
    </w:p>
    <w:p w:rsidR="00F020FC" w:rsidRPr="00D57C4A" w:rsidRDefault="00F020FC" w:rsidP="00D57C4A">
      <w:pPr>
        <w:spacing w:line="310" w:lineRule="exact"/>
        <w:ind w:firstLine="851"/>
        <w:jc w:val="both"/>
        <w:rPr>
          <w:sz w:val="28"/>
          <w:szCs w:val="28"/>
          <w:lang w:val="kk-KZ"/>
        </w:rPr>
      </w:pPr>
      <w:r w:rsidRPr="00D57C4A">
        <w:rPr>
          <w:sz w:val="28"/>
          <w:szCs w:val="28"/>
          <w:lang w:val="kk-KZ"/>
        </w:rPr>
        <w:t>5. Қазақстан Республикасындағы Адам құқықтары жөніндегі уәкілге қатысты сотқа дейінгі тергеп-тексерудің заңдылығын қадағалауды Қазақстан Республикасының Бас Прокуроры жүзеге асырады. Қазақстан Республикасындағы Адам құқықтары жөніндегі уәкілге қатысты тергеу мерзімін осы Кодексте көзделген тәртіппен ұзартуды Қазақстан Республикасының Бас Прокуроры жүргізеді.</w:t>
      </w:r>
    </w:p>
    <w:p w:rsidR="00F020FC" w:rsidRPr="00D57C4A" w:rsidRDefault="00F020FC" w:rsidP="00D57C4A">
      <w:pPr>
        <w:spacing w:line="310" w:lineRule="exact"/>
        <w:ind w:firstLine="851"/>
        <w:jc w:val="both"/>
        <w:rPr>
          <w:sz w:val="28"/>
          <w:szCs w:val="28"/>
          <w:lang w:val="kk-KZ"/>
        </w:rPr>
      </w:pPr>
      <w:r w:rsidRPr="00D57C4A">
        <w:rPr>
          <w:sz w:val="28"/>
          <w:szCs w:val="28"/>
          <w:lang w:val="kk-KZ"/>
        </w:rPr>
        <w:t>Қазақстан Республикасындағы Адам құқықтары жөніндегі уәкілге қатысты, осы Кодекске сәйкес санкциялануға жататын тергеу әрекеттерін жүргізуге санкция</w:t>
      </w:r>
      <w:r w:rsidR="00D439F2" w:rsidRPr="00D57C4A">
        <w:rPr>
          <w:sz w:val="28"/>
          <w:szCs w:val="28"/>
          <w:lang w:val="kk-KZ"/>
        </w:rPr>
        <w:t>лард</w:t>
      </w:r>
      <w:r w:rsidRPr="00D57C4A">
        <w:rPr>
          <w:sz w:val="28"/>
          <w:szCs w:val="28"/>
          <w:lang w:val="kk-KZ"/>
        </w:rPr>
        <w:t xml:space="preserve">ы Нұр-Сұлтан қаласының тергеу судьясы сотқа дейінгі тергеп-тексеруді жүзеге асыратын адамның Қазақстан Республикасының </w:t>
      </w:r>
      <w:r w:rsidR="00E74667" w:rsidRPr="00D57C4A">
        <w:rPr>
          <w:sz w:val="28"/>
          <w:szCs w:val="28"/>
          <w:lang w:val="kk-KZ"/>
        </w:rPr>
        <w:br/>
      </w:r>
      <w:r w:rsidRPr="00D57C4A">
        <w:rPr>
          <w:sz w:val="28"/>
          <w:szCs w:val="28"/>
          <w:lang w:val="kk-KZ"/>
        </w:rPr>
        <w:t>Бас Прокурорымен келісілген қаулысы негізінде береді.</w:t>
      </w:r>
    </w:p>
    <w:p w:rsidR="00317D43" w:rsidRPr="00D57C4A" w:rsidRDefault="00F020FC" w:rsidP="00D57C4A">
      <w:pPr>
        <w:pStyle w:val="a3"/>
        <w:shd w:val="clear" w:color="auto" w:fill="FFFFFF"/>
        <w:spacing w:before="0" w:beforeAutospacing="0" w:after="0" w:afterAutospacing="0" w:line="310" w:lineRule="exact"/>
        <w:ind w:firstLine="851"/>
        <w:jc w:val="both"/>
        <w:textAlignment w:val="baseline"/>
        <w:rPr>
          <w:bCs/>
          <w:sz w:val="28"/>
          <w:szCs w:val="28"/>
          <w:lang w:val="kk-KZ"/>
        </w:rPr>
      </w:pPr>
      <w:r w:rsidRPr="00D57C4A">
        <w:rPr>
          <w:sz w:val="28"/>
          <w:szCs w:val="28"/>
          <w:lang w:val="kk-KZ"/>
        </w:rPr>
        <w:t xml:space="preserve">6. Сотқа дейінгі тергеп-тексеруді жүзеге асыратын адам </w:t>
      </w:r>
      <w:r w:rsidR="00762554" w:rsidRPr="00D57C4A">
        <w:rPr>
          <w:sz w:val="28"/>
          <w:szCs w:val="28"/>
          <w:lang w:val="kk-KZ"/>
        </w:rPr>
        <w:br/>
      </w:r>
      <w:r w:rsidRPr="00D57C4A">
        <w:rPr>
          <w:sz w:val="28"/>
          <w:szCs w:val="28"/>
          <w:lang w:val="kk-KZ"/>
        </w:rPr>
        <w:t xml:space="preserve">тергеп-тексеру аяқталғаннан кейін қылмыстық істі сотқа дейінгі </w:t>
      </w:r>
      <w:r w:rsidR="000F6AA5" w:rsidRPr="00D57C4A">
        <w:rPr>
          <w:sz w:val="28"/>
          <w:szCs w:val="28"/>
          <w:lang w:val="kk-KZ"/>
        </w:rPr>
        <w:br/>
      </w:r>
      <w:r w:rsidRPr="00D57C4A">
        <w:rPr>
          <w:sz w:val="28"/>
          <w:szCs w:val="28"/>
          <w:lang w:val="kk-KZ"/>
        </w:rPr>
        <w:t xml:space="preserve">тергеп-тексерудің аяқталғаны туралы есеппен бірге осы Кодексте белгiленген тәртiппен Қазақстан Республикасының Бас Прокурорына бередi, ол осы Кодекстің 301 – 305-баптарында көзделген әрекеттерді орындайды. Қазақстан Республикасындағы Адам құқықтары жөніндегі уәкілге қатысты </w:t>
      </w:r>
      <w:r w:rsidR="00313821" w:rsidRPr="00D57C4A">
        <w:rPr>
          <w:sz w:val="28"/>
          <w:szCs w:val="28"/>
          <w:lang w:val="kk-KZ"/>
        </w:rPr>
        <w:br/>
      </w:r>
      <w:r w:rsidRPr="00D57C4A">
        <w:rPr>
          <w:sz w:val="28"/>
          <w:szCs w:val="28"/>
          <w:lang w:val="kk-KZ"/>
        </w:rPr>
        <w:t>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r w:rsidR="0083000A" w:rsidRPr="00D57C4A">
        <w:rPr>
          <w:sz w:val="28"/>
          <w:szCs w:val="28"/>
          <w:lang w:val="kk-KZ"/>
        </w:rPr>
        <w:t>.</w:t>
      </w:r>
      <w:r w:rsidR="00317D43" w:rsidRPr="00D57C4A">
        <w:rPr>
          <w:bCs/>
          <w:sz w:val="28"/>
          <w:szCs w:val="28"/>
          <w:lang w:val="kk-KZ"/>
        </w:rPr>
        <w:t>»;</w:t>
      </w:r>
    </w:p>
    <w:p w:rsidR="00B020EB" w:rsidRPr="00D57C4A" w:rsidRDefault="00E5487E" w:rsidP="00D57C4A">
      <w:pPr>
        <w:pStyle w:val="a3"/>
        <w:shd w:val="clear" w:color="auto" w:fill="FFFFFF"/>
        <w:spacing w:before="0" w:beforeAutospacing="0" w:after="0" w:afterAutospacing="0" w:line="310" w:lineRule="exact"/>
        <w:ind w:firstLine="851"/>
        <w:jc w:val="both"/>
        <w:textAlignment w:val="baseline"/>
        <w:rPr>
          <w:rFonts w:eastAsia="Calibri"/>
          <w:sz w:val="28"/>
          <w:szCs w:val="28"/>
          <w:lang w:val="kk-KZ" w:eastAsia="en-US"/>
        </w:rPr>
      </w:pPr>
      <w:r w:rsidRPr="00D57C4A">
        <w:rPr>
          <w:rFonts w:eastAsia="Calibri"/>
          <w:sz w:val="28"/>
          <w:szCs w:val="28"/>
          <w:lang w:val="kk-KZ" w:eastAsia="en-US"/>
        </w:rPr>
        <w:t>4</w:t>
      </w:r>
      <w:r w:rsidR="00B020EB" w:rsidRPr="00D57C4A">
        <w:rPr>
          <w:rFonts w:eastAsia="Calibri"/>
          <w:sz w:val="28"/>
          <w:szCs w:val="28"/>
          <w:lang w:val="kk-KZ" w:eastAsia="en-US"/>
        </w:rPr>
        <w:t xml:space="preserve">) </w:t>
      </w:r>
      <w:r w:rsidR="00317D43" w:rsidRPr="00D57C4A">
        <w:rPr>
          <w:rFonts w:eastAsia="Calibri"/>
          <w:sz w:val="28"/>
          <w:szCs w:val="28"/>
          <w:lang w:val="kk-KZ" w:eastAsia="en-US"/>
        </w:rPr>
        <w:t>552-бапта:</w:t>
      </w:r>
    </w:p>
    <w:p w:rsidR="00317D43" w:rsidRPr="00D57C4A" w:rsidRDefault="007A685E" w:rsidP="00D57C4A">
      <w:pPr>
        <w:pStyle w:val="a3"/>
        <w:shd w:val="clear" w:color="auto" w:fill="FFFFFF"/>
        <w:spacing w:before="0" w:beforeAutospacing="0" w:after="0" w:afterAutospacing="0" w:line="310" w:lineRule="exact"/>
        <w:ind w:firstLine="851"/>
        <w:jc w:val="both"/>
        <w:textAlignment w:val="baseline"/>
        <w:rPr>
          <w:rFonts w:eastAsia="Calibri"/>
          <w:sz w:val="28"/>
          <w:szCs w:val="28"/>
          <w:lang w:val="kk-KZ" w:eastAsia="en-US"/>
        </w:rPr>
      </w:pPr>
      <w:r w:rsidRPr="00D57C4A">
        <w:rPr>
          <w:rFonts w:eastAsia="Calibri"/>
          <w:sz w:val="28"/>
          <w:szCs w:val="28"/>
          <w:lang w:val="kk-KZ" w:eastAsia="en-US"/>
        </w:rPr>
        <w:t>тақырып</w:t>
      </w:r>
      <w:r w:rsidR="00317D43" w:rsidRPr="00D57C4A">
        <w:rPr>
          <w:rFonts w:eastAsia="Calibri"/>
          <w:sz w:val="28"/>
          <w:szCs w:val="28"/>
          <w:lang w:val="kk-KZ" w:eastAsia="en-US"/>
        </w:rPr>
        <w:t xml:space="preserve"> </w:t>
      </w:r>
      <w:r w:rsidR="00AF1190" w:rsidRPr="00D57C4A">
        <w:rPr>
          <w:rFonts w:eastAsia="Calibri"/>
          <w:sz w:val="28"/>
          <w:szCs w:val="28"/>
          <w:lang w:val="kk-KZ" w:eastAsia="en-US"/>
        </w:rPr>
        <w:t xml:space="preserve">«Бас Прокурорына» деген сөздерден кейін </w:t>
      </w:r>
      <w:r w:rsidR="003A15D7" w:rsidRPr="00D57C4A">
        <w:rPr>
          <w:rFonts w:eastAsia="Calibri"/>
          <w:sz w:val="28"/>
          <w:szCs w:val="28"/>
          <w:lang w:val="kk-KZ" w:eastAsia="en-US"/>
        </w:rPr>
        <w:br/>
      </w:r>
      <w:r w:rsidR="0099392E" w:rsidRPr="00D57C4A">
        <w:rPr>
          <w:rFonts w:eastAsia="Calibri"/>
          <w:sz w:val="28"/>
          <w:szCs w:val="28"/>
          <w:lang w:val="kk-KZ" w:eastAsia="en-US"/>
        </w:rPr>
        <w:t>«</w:t>
      </w:r>
      <w:r w:rsidR="00317D43" w:rsidRPr="00D57C4A">
        <w:rPr>
          <w:rFonts w:eastAsia="Calibri"/>
          <w:sz w:val="28"/>
          <w:szCs w:val="28"/>
          <w:lang w:val="kk-KZ" w:eastAsia="en-US"/>
        </w:rPr>
        <w:t>, Қазақстан Республикасындағы Адам құқықтары жөніндегі уәкіл</w:t>
      </w:r>
      <w:r w:rsidR="0099392E" w:rsidRPr="00D57C4A">
        <w:rPr>
          <w:rFonts w:eastAsia="Calibri"/>
          <w:sz w:val="28"/>
          <w:szCs w:val="28"/>
          <w:lang w:val="kk-KZ" w:eastAsia="en-US"/>
        </w:rPr>
        <w:t>ге</w:t>
      </w:r>
      <w:r w:rsidR="00317D43" w:rsidRPr="00D57C4A">
        <w:rPr>
          <w:rFonts w:eastAsia="Calibri"/>
          <w:sz w:val="28"/>
          <w:szCs w:val="28"/>
          <w:lang w:val="kk-KZ" w:eastAsia="en-US"/>
        </w:rPr>
        <w:t>» деген сөздермен толықтырылсын;</w:t>
      </w:r>
    </w:p>
    <w:p w:rsidR="0083000A" w:rsidRPr="00D57C4A" w:rsidRDefault="00317D43" w:rsidP="00D57C4A">
      <w:pPr>
        <w:spacing w:line="310" w:lineRule="exact"/>
        <w:ind w:firstLine="851"/>
        <w:jc w:val="both"/>
        <w:rPr>
          <w:rFonts w:eastAsia="Calibri"/>
          <w:sz w:val="28"/>
          <w:szCs w:val="28"/>
          <w:lang w:val="kk-KZ" w:eastAsia="en-US"/>
        </w:rPr>
      </w:pPr>
      <w:r w:rsidRPr="00D57C4A">
        <w:rPr>
          <w:rFonts w:eastAsia="Calibri"/>
          <w:sz w:val="28"/>
          <w:szCs w:val="28"/>
          <w:lang w:val="kk-KZ" w:eastAsia="en-US"/>
        </w:rPr>
        <w:t>екінші бөлікте</w:t>
      </w:r>
      <w:r w:rsidR="0083000A" w:rsidRPr="00D57C4A">
        <w:rPr>
          <w:rFonts w:eastAsia="Calibri"/>
          <w:sz w:val="28"/>
          <w:szCs w:val="28"/>
          <w:lang w:val="kk-KZ" w:eastAsia="en-US"/>
        </w:rPr>
        <w:t>:</w:t>
      </w:r>
    </w:p>
    <w:p w:rsidR="0083000A" w:rsidRPr="00D57C4A" w:rsidRDefault="0083000A" w:rsidP="00D57C4A">
      <w:pPr>
        <w:spacing w:line="310" w:lineRule="exact"/>
        <w:ind w:firstLine="851"/>
        <w:jc w:val="both"/>
        <w:rPr>
          <w:rFonts w:eastAsia="Calibri"/>
          <w:sz w:val="28"/>
          <w:szCs w:val="28"/>
          <w:lang w:val="kk-KZ" w:eastAsia="en-US"/>
        </w:rPr>
      </w:pPr>
      <w:r w:rsidRPr="00D57C4A">
        <w:rPr>
          <w:rFonts w:eastAsia="Calibri"/>
          <w:sz w:val="28"/>
          <w:szCs w:val="28"/>
          <w:lang w:val="kk-KZ" w:eastAsia="en-US"/>
        </w:rPr>
        <w:t xml:space="preserve">«Қазақстан Республикасының Бас Прокурорына» </w:t>
      </w:r>
      <w:r w:rsidR="00F1236A" w:rsidRPr="00D57C4A">
        <w:rPr>
          <w:rFonts w:eastAsia="Calibri"/>
          <w:sz w:val="28"/>
          <w:szCs w:val="28"/>
          <w:lang w:val="kk-KZ" w:eastAsia="en-US"/>
        </w:rPr>
        <w:t xml:space="preserve">деген сөздерден кейін «, </w:t>
      </w:r>
      <w:r w:rsidR="00F1236A" w:rsidRPr="00D57C4A">
        <w:rPr>
          <w:bCs/>
          <w:spacing w:val="2"/>
          <w:sz w:val="28"/>
          <w:szCs w:val="28"/>
          <w:bdr w:val="none" w:sz="0" w:space="0" w:color="auto" w:frame="1"/>
          <w:lang w:val="kk-KZ"/>
        </w:rPr>
        <w:t>Қазақстан Республикасындағы Адам құқықтары жөніндегі уәкілге</w:t>
      </w:r>
      <w:r w:rsidR="00F1236A" w:rsidRPr="00D57C4A">
        <w:rPr>
          <w:rFonts w:eastAsia="Calibri"/>
          <w:sz w:val="28"/>
          <w:szCs w:val="28"/>
          <w:lang w:val="kk-KZ" w:eastAsia="en-US"/>
        </w:rPr>
        <w:t>» деген сөздермен толықтырылсын;</w:t>
      </w:r>
    </w:p>
    <w:p w:rsidR="00317D43" w:rsidRPr="00D57C4A" w:rsidRDefault="00317D43" w:rsidP="00D57C4A">
      <w:pPr>
        <w:spacing w:line="310" w:lineRule="exact"/>
        <w:ind w:firstLine="851"/>
        <w:jc w:val="both"/>
        <w:rPr>
          <w:rFonts w:eastAsia="Calibri"/>
          <w:sz w:val="28"/>
          <w:szCs w:val="28"/>
          <w:lang w:val="kk-KZ" w:eastAsia="en-US"/>
        </w:rPr>
      </w:pPr>
      <w:r w:rsidRPr="00D57C4A">
        <w:rPr>
          <w:rFonts w:eastAsia="Calibri"/>
          <w:sz w:val="28"/>
          <w:szCs w:val="28"/>
          <w:lang w:val="kk-KZ" w:eastAsia="en-US"/>
        </w:rPr>
        <w:t xml:space="preserve"> «</w:t>
      </w:r>
      <w:r w:rsidR="0099392E" w:rsidRPr="00D57C4A">
        <w:rPr>
          <w:rFonts w:eastAsia="Calibri"/>
          <w:sz w:val="28"/>
          <w:szCs w:val="28"/>
          <w:lang w:val="kk-KZ" w:eastAsia="en-US"/>
        </w:rPr>
        <w:t>551-бабының төртінші бөлігінде</w:t>
      </w:r>
      <w:r w:rsidRPr="00D57C4A">
        <w:rPr>
          <w:rFonts w:eastAsia="Calibri"/>
          <w:sz w:val="28"/>
          <w:szCs w:val="28"/>
          <w:lang w:val="kk-KZ" w:eastAsia="en-US"/>
        </w:rPr>
        <w:t xml:space="preserve">» деген сөздерден кейін </w:t>
      </w:r>
      <w:r w:rsidR="00F1236A" w:rsidRPr="00D57C4A">
        <w:rPr>
          <w:rFonts w:eastAsia="Calibri"/>
          <w:sz w:val="28"/>
          <w:szCs w:val="28"/>
          <w:lang w:val="kk-KZ" w:eastAsia="en-US"/>
        </w:rPr>
        <w:br/>
      </w:r>
      <w:r w:rsidRPr="00D57C4A">
        <w:rPr>
          <w:rFonts w:eastAsia="Calibri"/>
          <w:sz w:val="28"/>
          <w:szCs w:val="28"/>
          <w:lang w:val="kk-KZ" w:eastAsia="en-US"/>
        </w:rPr>
        <w:t>«</w:t>
      </w:r>
      <w:r w:rsidR="005368A6" w:rsidRPr="00D57C4A">
        <w:rPr>
          <w:rFonts w:eastAsia="Calibri"/>
          <w:sz w:val="28"/>
          <w:szCs w:val="28"/>
          <w:lang w:val="kk-KZ" w:eastAsia="en-US"/>
        </w:rPr>
        <w:t xml:space="preserve">, </w:t>
      </w:r>
      <w:r w:rsidRPr="00D57C4A">
        <w:rPr>
          <w:rFonts w:eastAsia="Calibri"/>
          <w:sz w:val="28"/>
          <w:szCs w:val="28"/>
          <w:lang w:val="kk-KZ" w:eastAsia="en-US"/>
        </w:rPr>
        <w:t>551-1-</w:t>
      </w:r>
      <w:r w:rsidR="0099392E" w:rsidRPr="00D57C4A">
        <w:rPr>
          <w:rFonts w:eastAsia="Calibri"/>
          <w:sz w:val="28"/>
          <w:szCs w:val="28"/>
          <w:lang w:val="kk-KZ" w:eastAsia="en-US"/>
        </w:rPr>
        <w:t>бабында</w:t>
      </w:r>
      <w:r w:rsidRPr="00D57C4A">
        <w:rPr>
          <w:rFonts w:eastAsia="Calibri"/>
          <w:sz w:val="28"/>
          <w:szCs w:val="28"/>
          <w:lang w:val="kk-KZ" w:eastAsia="en-US"/>
        </w:rPr>
        <w:t>» деген сөздермен толықтырылсын.</w:t>
      </w:r>
    </w:p>
    <w:p w:rsidR="0099392E" w:rsidRPr="00D57C4A" w:rsidRDefault="0099392E" w:rsidP="00D57C4A">
      <w:pPr>
        <w:tabs>
          <w:tab w:val="left" w:pos="1134"/>
        </w:tabs>
        <w:overflowPunct/>
        <w:autoSpaceDE/>
        <w:autoSpaceDN/>
        <w:adjustRightInd/>
        <w:spacing w:line="310" w:lineRule="exact"/>
        <w:ind w:firstLine="851"/>
        <w:jc w:val="both"/>
        <w:rPr>
          <w:rFonts w:eastAsia="Calibri"/>
          <w:sz w:val="28"/>
          <w:szCs w:val="28"/>
          <w:lang w:val="kk-KZ" w:eastAsia="en-US"/>
        </w:rPr>
      </w:pPr>
    </w:p>
    <w:p w:rsidR="00B020EB" w:rsidRPr="00D57C4A" w:rsidRDefault="00F1236A" w:rsidP="00D57C4A">
      <w:pPr>
        <w:tabs>
          <w:tab w:val="left" w:pos="1134"/>
        </w:tabs>
        <w:overflowPunct/>
        <w:autoSpaceDE/>
        <w:autoSpaceDN/>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3</w:t>
      </w:r>
      <w:r w:rsidR="00B020EB" w:rsidRPr="00D57C4A">
        <w:rPr>
          <w:rFonts w:eastAsia="Calibri"/>
          <w:sz w:val="28"/>
          <w:szCs w:val="28"/>
          <w:lang w:val="kk-KZ" w:eastAsia="en-US"/>
        </w:rPr>
        <w:t xml:space="preserve">. </w:t>
      </w:r>
      <w:r w:rsidR="00317D43" w:rsidRPr="00D57C4A">
        <w:rPr>
          <w:rFonts w:eastAsia="Calibri"/>
          <w:sz w:val="28"/>
          <w:szCs w:val="28"/>
          <w:lang w:val="kk-KZ" w:eastAsia="en-US"/>
        </w:rPr>
        <w:t>2015 жылғы 31 қазандағы Қазақстан Республикасының Азаматтық процестік кодексіне:</w:t>
      </w:r>
    </w:p>
    <w:p w:rsidR="00B020EB" w:rsidRPr="00D57C4A" w:rsidRDefault="00B020EB" w:rsidP="00D57C4A">
      <w:pPr>
        <w:overflowPunct/>
        <w:autoSpaceDE/>
        <w:autoSpaceDN/>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 xml:space="preserve">1) </w:t>
      </w:r>
      <w:r w:rsidR="00F1236A" w:rsidRPr="00D57C4A">
        <w:rPr>
          <w:rFonts w:eastAsia="Calibri"/>
          <w:sz w:val="28"/>
          <w:szCs w:val="28"/>
          <w:lang w:val="kk-KZ" w:eastAsia="en-US"/>
        </w:rPr>
        <w:t>55-баптың бірінші бөлігі</w:t>
      </w:r>
      <w:r w:rsidR="00317D43" w:rsidRPr="00D57C4A">
        <w:rPr>
          <w:rFonts w:eastAsia="Calibri"/>
          <w:sz w:val="28"/>
          <w:szCs w:val="28"/>
          <w:lang w:val="kk-KZ" w:eastAsia="en-US"/>
        </w:rPr>
        <w:t xml:space="preserve"> «</w:t>
      </w:r>
      <w:r w:rsidR="00D40431" w:rsidRPr="00D57C4A">
        <w:rPr>
          <w:rFonts w:eastAsia="Calibri"/>
          <w:sz w:val="28"/>
          <w:szCs w:val="28"/>
          <w:lang w:val="kk-KZ" w:eastAsia="en-US"/>
        </w:rPr>
        <w:t>азаматтар</w:t>
      </w:r>
      <w:r w:rsidR="00317D43" w:rsidRPr="00D57C4A">
        <w:rPr>
          <w:rFonts w:eastAsia="Calibri"/>
          <w:sz w:val="28"/>
          <w:szCs w:val="28"/>
          <w:lang w:val="kk-KZ" w:eastAsia="en-US"/>
        </w:rPr>
        <w:t>» деген сөзден кейін «</w:t>
      </w:r>
      <w:r w:rsidR="00D40431" w:rsidRPr="00D57C4A">
        <w:rPr>
          <w:rFonts w:eastAsia="Calibri"/>
          <w:sz w:val="28"/>
          <w:szCs w:val="28"/>
          <w:lang w:val="kk-KZ" w:eastAsia="en-US"/>
        </w:rPr>
        <w:t xml:space="preserve">, </w:t>
      </w:r>
      <w:r w:rsidR="00317D43" w:rsidRPr="00D57C4A">
        <w:rPr>
          <w:rFonts w:eastAsia="Calibri"/>
          <w:sz w:val="28"/>
          <w:szCs w:val="28"/>
          <w:lang w:val="kk-KZ" w:eastAsia="en-US"/>
        </w:rPr>
        <w:t>Қазақстан Республикасындағы Адам құқықтары жөніндегі уәкіл» деген сөздермен толықтырылсын;</w:t>
      </w:r>
    </w:p>
    <w:p w:rsidR="00D57C4A" w:rsidRPr="00D57C4A" w:rsidRDefault="00D57C4A" w:rsidP="00D57C4A">
      <w:pPr>
        <w:widowControl w:val="0"/>
        <w:spacing w:line="310" w:lineRule="exact"/>
        <w:ind w:firstLine="851"/>
        <w:jc w:val="both"/>
        <w:rPr>
          <w:bCs/>
          <w:sz w:val="28"/>
          <w:szCs w:val="28"/>
          <w:lang w:val="kk-KZ"/>
        </w:rPr>
      </w:pPr>
      <w:r w:rsidRPr="00D57C4A">
        <w:rPr>
          <w:bCs/>
          <w:sz w:val="28"/>
          <w:szCs w:val="28"/>
          <w:lang w:val="kk-KZ"/>
        </w:rPr>
        <w:t>2) 57-баптың үшінші бөлігін</w:t>
      </w:r>
      <w:r w:rsidR="00EB31E0">
        <w:rPr>
          <w:bCs/>
          <w:sz w:val="28"/>
          <w:szCs w:val="28"/>
          <w:lang w:val="kk-KZ"/>
        </w:rPr>
        <w:t xml:space="preserve">ің 2) тармақшасындағы </w:t>
      </w:r>
      <w:r w:rsidRPr="00D57C4A">
        <w:rPr>
          <w:bCs/>
          <w:sz w:val="28"/>
          <w:szCs w:val="28"/>
          <w:lang w:val="kk-KZ"/>
        </w:rPr>
        <w:t>«4)» деген цифр «4-1)» деген цифрлармен ауыстырылсын;</w:t>
      </w:r>
    </w:p>
    <w:p w:rsidR="00D57C4A" w:rsidRPr="00D57C4A" w:rsidRDefault="00D57C4A" w:rsidP="00D57C4A">
      <w:pPr>
        <w:widowControl w:val="0"/>
        <w:tabs>
          <w:tab w:val="left" w:pos="851"/>
        </w:tabs>
        <w:spacing w:line="310" w:lineRule="exact"/>
        <w:ind w:firstLine="851"/>
        <w:jc w:val="both"/>
        <w:rPr>
          <w:bCs/>
          <w:sz w:val="28"/>
          <w:szCs w:val="28"/>
          <w:lang w:val="kk-KZ"/>
        </w:rPr>
      </w:pPr>
      <w:r w:rsidRPr="00D57C4A">
        <w:rPr>
          <w:rFonts w:eastAsia="Calibri"/>
          <w:sz w:val="28"/>
          <w:szCs w:val="28"/>
          <w:lang w:val="kk-KZ" w:eastAsia="en-US"/>
        </w:rPr>
        <w:t>3</w:t>
      </w:r>
      <w:r w:rsidR="00B020EB" w:rsidRPr="00D57C4A">
        <w:rPr>
          <w:rFonts w:eastAsia="Calibri"/>
          <w:sz w:val="28"/>
          <w:szCs w:val="28"/>
          <w:lang w:val="kk-KZ" w:eastAsia="en-US"/>
        </w:rPr>
        <w:t xml:space="preserve">) </w:t>
      </w:r>
      <w:r w:rsidRPr="00D57C4A">
        <w:rPr>
          <w:bCs/>
          <w:sz w:val="28"/>
          <w:szCs w:val="28"/>
          <w:lang w:val="kk-KZ"/>
        </w:rPr>
        <w:t>58-бапта:</w:t>
      </w:r>
    </w:p>
    <w:p w:rsidR="00D57C4A" w:rsidRPr="00D57C4A" w:rsidRDefault="00D57C4A" w:rsidP="00D57C4A">
      <w:pPr>
        <w:widowControl w:val="0"/>
        <w:tabs>
          <w:tab w:val="left" w:pos="851"/>
        </w:tabs>
        <w:spacing w:line="310" w:lineRule="exact"/>
        <w:ind w:firstLine="851"/>
        <w:jc w:val="both"/>
        <w:rPr>
          <w:bCs/>
          <w:sz w:val="28"/>
          <w:szCs w:val="28"/>
          <w:lang w:val="kk-KZ"/>
        </w:rPr>
      </w:pPr>
      <w:r w:rsidRPr="00D57C4A">
        <w:rPr>
          <w:bCs/>
          <w:sz w:val="28"/>
          <w:szCs w:val="28"/>
          <w:lang w:val="kk-KZ"/>
        </w:rPr>
        <w:t>бірінші бөлік мынадай мазмұндағы 4-1) тармақшамен толықтырылсын:</w:t>
      </w:r>
    </w:p>
    <w:p w:rsidR="00D57C4A" w:rsidRPr="00D57C4A" w:rsidRDefault="00D57C4A" w:rsidP="00D57C4A">
      <w:pPr>
        <w:widowControl w:val="0"/>
        <w:tabs>
          <w:tab w:val="left" w:pos="851"/>
        </w:tabs>
        <w:spacing w:line="310" w:lineRule="exact"/>
        <w:ind w:firstLine="851"/>
        <w:jc w:val="both"/>
        <w:rPr>
          <w:bCs/>
          <w:sz w:val="28"/>
          <w:szCs w:val="28"/>
          <w:lang w:val="kk-KZ"/>
        </w:rPr>
      </w:pPr>
      <w:r w:rsidRPr="00D57C4A">
        <w:rPr>
          <w:bCs/>
          <w:sz w:val="28"/>
          <w:szCs w:val="28"/>
          <w:lang w:val="kk-KZ"/>
        </w:rPr>
        <w:t>«4-1)  Қазақстан Республикасындағы Адам құқықтары жөніндегі уәкіл;»;</w:t>
      </w:r>
    </w:p>
    <w:p w:rsidR="00D57C4A" w:rsidRPr="00D57C4A" w:rsidRDefault="00D57C4A" w:rsidP="00D57C4A">
      <w:pPr>
        <w:tabs>
          <w:tab w:val="left" w:pos="851"/>
        </w:tabs>
        <w:overflowPunct/>
        <w:autoSpaceDE/>
        <w:autoSpaceDN/>
        <w:adjustRightInd/>
        <w:spacing w:line="310" w:lineRule="exact"/>
        <w:ind w:firstLine="851"/>
        <w:jc w:val="both"/>
        <w:rPr>
          <w:bCs/>
          <w:sz w:val="28"/>
          <w:szCs w:val="28"/>
          <w:lang w:val="kk-KZ"/>
        </w:rPr>
      </w:pPr>
      <w:r w:rsidRPr="00D57C4A">
        <w:rPr>
          <w:bCs/>
          <w:sz w:val="28"/>
          <w:szCs w:val="28"/>
          <w:lang w:val="kk-KZ"/>
        </w:rPr>
        <w:t>екінші бөліктегі «</w:t>
      </w:r>
      <w:r w:rsidRPr="00EB31E0">
        <w:rPr>
          <w:color w:val="000000"/>
          <w:spacing w:val="2"/>
          <w:sz w:val="28"/>
          <w:szCs w:val="28"/>
          <w:lang w:val="kk-KZ"/>
        </w:rPr>
        <w:t>Өкілдің</w:t>
      </w:r>
      <w:r w:rsidRPr="00D57C4A">
        <w:rPr>
          <w:bCs/>
          <w:sz w:val="28"/>
          <w:szCs w:val="28"/>
          <w:lang w:val="kk-KZ"/>
        </w:rPr>
        <w:t xml:space="preserve">» деген сөз «Осы баптың бірінші бөлігінің </w:t>
      </w:r>
      <w:r w:rsidRPr="00D57C4A">
        <w:rPr>
          <w:bCs/>
          <w:sz w:val="28"/>
          <w:szCs w:val="28"/>
          <w:lang w:val="kk-KZ"/>
        </w:rPr>
        <w:br/>
        <w:t xml:space="preserve">4-1) тармақшасында аталған адамды қоспағанда, өкілдің» деген сөздермен ауыстырылсын; </w:t>
      </w:r>
    </w:p>
    <w:p w:rsidR="00F1236A" w:rsidRPr="00D57C4A" w:rsidRDefault="00D57C4A" w:rsidP="00D57C4A">
      <w:pPr>
        <w:tabs>
          <w:tab w:val="left" w:pos="851"/>
        </w:tabs>
        <w:overflowPunct/>
        <w:autoSpaceDE/>
        <w:autoSpaceDN/>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4</w:t>
      </w:r>
      <w:r w:rsidR="00F1236A" w:rsidRPr="00D57C4A">
        <w:rPr>
          <w:rFonts w:eastAsia="Calibri"/>
          <w:sz w:val="28"/>
          <w:szCs w:val="28"/>
          <w:lang w:val="kk-KZ" w:eastAsia="en-US"/>
        </w:rPr>
        <w:t>) 80-бап</w:t>
      </w:r>
      <w:r w:rsidR="0028324B" w:rsidRPr="00D57C4A">
        <w:rPr>
          <w:rFonts w:eastAsia="Calibri"/>
          <w:sz w:val="28"/>
          <w:szCs w:val="28"/>
          <w:lang w:val="kk-KZ" w:eastAsia="en-US"/>
        </w:rPr>
        <w:t xml:space="preserve"> </w:t>
      </w:r>
      <w:r w:rsidR="00F1236A" w:rsidRPr="00D57C4A">
        <w:rPr>
          <w:rFonts w:eastAsia="Calibri"/>
          <w:sz w:val="28"/>
          <w:szCs w:val="28"/>
          <w:lang w:val="kk-KZ" w:eastAsia="en-US"/>
        </w:rPr>
        <w:t xml:space="preserve">мынадай мазмұндағы </w:t>
      </w:r>
      <w:r w:rsidR="0028324B" w:rsidRPr="00D57C4A">
        <w:rPr>
          <w:rFonts w:eastAsia="Calibri"/>
          <w:sz w:val="28"/>
          <w:szCs w:val="28"/>
          <w:lang w:val="kk-KZ" w:eastAsia="en-US"/>
        </w:rPr>
        <w:t>3</w:t>
      </w:r>
      <w:r w:rsidR="00F1236A" w:rsidRPr="00D57C4A">
        <w:rPr>
          <w:rFonts w:eastAsia="Calibri"/>
          <w:sz w:val="28"/>
          <w:szCs w:val="28"/>
          <w:lang w:val="kk-KZ" w:eastAsia="en-US"/>
        </w:rPr>
        <w:t>-1</w:t>
      </w:r>
      <w:r w:rsidR="00D325B0" w:rsidRPr="00D57C4A">
        <w:rPr>
          <w:rFonts w:eastAsia="Calibri"/>
          <w:sz w:val="28"/>
          <w:szCs w:val="28"/>
          <w:lang w:val="kk-KZ" w:eastAsia="en-US"/>
        </w:rPr>
        <w:t>-</w:t>
      </w:r>
      <w:r w:rsidR="0028324B" w:rsidRPr="00D57C4A">
        <w:rPr>
          <w:rFonts w:eastAsia="Calibri"/>
          <w:sz w:val="28"/>
          <w:szCs w:val="28"/>
          <w:lang w:val="kk-KZ" w:eastAsia="en-US"/>
        </w:rPr>
        <w:t>бөлі</w:t>
      </w:r>
      <w:r w:rsidR="00D325B0" w:rsidRPr="00D57C4A">
        <w:rPr>
          <w:rFonts w:eastAsia="Calibri"/>
          <w:sz w:val="28"/>
          <w:szCs w:val="28"/>
          <w:lang w:val="kk-KZ" w:eastAsia="en-US"/>
        </w:rPr>
        <w:t xml:space="preserve">кпен </w:t>
      </w:r>
      <w:r w:rsidR="00F1236A" w:rsidRPr="00D57C4A">
        <w:rPr>
          <w:rFonts w:eastAsia="Calibri"/>
          <w:sz w:val="28"/>
          <w:szCs w:val="28"/>
          <w:lang w:val="kk-KZ" w:eastAsia="en-US"/>
        </w:rPr>
        <w:t>толықтырылсын:</w:t>
      </w:r>
    </w:p>
    <w:p w:rsidR="00F1236A" w:rsidRPr="00D57C4A" w:rsidRDefault="00F1236A" w:rsidP="00D57C4A">
      <w:pPr>
        <w:shd w:val="clear" w:color="auto" w:fill="FFFFFF"/>
        <w:spacing w:line="310" w:lineRule="exact"/>
        <w:ind w:firstLine="851"/>
        <w:jc w:val="both"/>
        <w:textAlignment w:val="baseline"/>
        <w:rPr>
          <w:sz w:val="28"/>
          <w:szCs w:val="28"/>
          <w:lang w:val="kk-KZ"/>
        </w:rPr>
      </w:pPr>
      <w:r w:rsidRPr="00D57C4A">
        <w:rPr>
          <w:rFonts w:eastAsia="Calibri"/>
          <w:sz w:val="28"/>
          <w:szCs w:val="28"/>
          <w:lang w:val="kk-KZ" w:eastAsia="en-US"/>
        </w:rPr>
        <w:t>«</w:t>
      </w:r>
      <w:r w:rsidR="0028324B" w:rsidRPr="00D57C4A">
        <w:rPr>
          <w:rFonts w:eastAsia="Calibri"/>
          <w:sz w:val="28"/>
          <w:szCs w:val="28"/>
          <w:lang w:val="kk-KZ" w:eastAsia="en-US"/>
        </w:rPr>
        <w:t>3</w:t>
      </w:r>
      <w:r w:rsidRPr="00D57C4A">
        <w:rPr>
          <w:bCs/>
          <w:sz w:val="28"/>
          <w:szCs w:val="28"/>
          <w:bdr w:val="none" w:sz="0" w:space="0" w:color="auto" w:frame="1"/>
          <w:lang w:val="kk-KZ"/>
        </w:rPr>
        <w:t>-1</w:t>
      </w:r>
      <w:r w:rsidR="001D756C" w:rsidRPr="00D57C4A">
        <w:rPr>
          <w:bCs/>
          <w:sz w:val="28"/>
          <w:szCs w:val="28"/>
          <w:bdr w:val="none" w:sz="0" w:space="0" w:color="auto" w:frame="1"/>
          <w:lang w:val="kk-KZ"/>
        </w:rPr>
        <w:t>.</w:t>
      </w:r>
      <w:r w:rsidRPr="00D57C4A">
        <w:rPr>
          <w:bCs/>
          <w:sz w:val="28"/>
          <w:szCs w:val="28"/>
          <w:bdr w:val="none" w:sz="0" w:space="0" w:color="auto" w:frame="1"/>
          <w:lang w:val="kk-KZ"/>
        </w:rPr>
        <w:t xml:space="preserve"> </w:t>
      </w:r>
      <w:r w:rsidR="0028324B" w:rsidRPr="00D57C4A">
        <w:rPr>
          <w:sz w:val="28"/>
          <w:szCs w:val="28"/>
          <w:lang w:val="kk-KZ"/>
        </w:rPr>
        <w:t xml:space="preserve">Қазақстан Республикасындағы Адам құқықтары жөніндегі уәкіл лауазымдық міндеттерін атқаруына байланысты өзіне белгілі болған </w:t>
      </w:r>
      <w:r w:rsidR="0060538B" w:rsidRPr="00D57C4A">
        <w:rPr>
          <w:sz w:val="28"/>
          <w:szCs w:val="28"/>
          <w:lang w:val="kk-KZ"/>
        </w:rPr>
        <w:br/>
      </w:r>
      <w:r w:rsidR="0028324B" w:rsidRPr="00D57C4A">
        <w:rPr>
          <w:sz w:val="28"/>
          <w:szCs w:val="28"/>
          <w:lang w:val="kk-KZ"/>
        </w:rPr>
        <w:t xml:space="preserve">мән-жайлар бойынша айғақтар беруге міндетті емес. </w:t>
      </w:r>
      <w:r w:rsidR="0028324B" w:rsidRPr="00D57C4A">
        <w:rPr>
          <w:spacing w:val="2"/>
          <w:sz w:val="28"/>
          <w:szCs w:val="28"/>
          <w:lang w:val="kk-KZ"/>
        </w:rPr>
        <w:t xml:space="preserve">Ол айғақтар беруден бас тартуға құқылы және бұл </w:t>
      </w:r>
      <w:r w:rsidR="00211CF4" w:rsidRPr="00D57C4A">
        <w:rPr>
          <w:spacing w:val="2"/>
          <w:sz w:val="28"/>
          <w:szCs w:val="28"/>
          <w:lang w:val="kk-KZ"/>
        </w:rPr>
        <w:t>үшін</w:t>
      </w:r>
      <w:r w:rsidR="0028324B" w:rsidRPr="00D57C4A">
        <w:rPr>
          <w:spacing w:val="2"/>
          <w:sz w:val="28"/>
          <w:szCs w:val="28"/>
          <w:lang w:val="kk-KZ"/>
        </w:rPr>
        <w:t xml:space="preserve"> </w:t>
      </w:r>
      <w:r w:rsidR="007A685E" w:rsidRPr="00D57C4A">
        <w:rPr>
          <w:spacing w:val="2"/>
          <w:sz w:val="28"/>
          <w:szCs w:val="28"/>
          <w:lang w:val="kk-KZ"/>
        </w:rPr>
        <w:t xml:space="preserve">оны </w:t>
      </w:r>
      <w:r w:rsidR="0028324B" w:rsidRPr="00D57C4A">
        <w:rPr>
          <w:spacing w:val="2"/>
          <w:sz w:val="28"/>
          <w:szCs w:val="28"/>
          <w:lang w:val="kk-KZ"/>
        </w:rPr>
        <w:t xml:space="preserve">қандай да </w:t>
      </w:r>
      <w:r w:rsidR="00762554" w:rsidRPr="00D57C4A">
        <w:rPr>
          <w:spacing w:val="2"/>
          <w:sz w:val="28"/>
          <w:szCs w:val="28"/>
          <w:lang w:val="kk-KZ"/>
        </w:rPr>
        <w:t>бір</w:t>
      </w:r>
      <w:r w:rsidR="0028324B" w:rsidRPr="00D57C4A">
        <w:rPr>
          <w:spacing w:val="2"/>
          <w:sz w:val="28"/>
          <w:szCs w:val="28"/>
          <w:lang w:val="kk-KZ"/>
        </w:rPr>
        <w:t xml:space="preserve"> жауаптылыққа тарт</w:t>
      </w:r>
      <w:r w:rsidR="007A685E" w:rsidRPr="00D57C4A">
        <w:rPr>
          <w:spacing w:val="2"/>
          <w:sz w:val="28"/>
          <w:szCs w:val="28"/>
          <w:lang w:val="kk-KZ"/>
        </w:rPr>
        <w:t>уға болмайды</w:t>
      </w:r>
      <w:r w:rsidR="0028324B" w:rsidRPr="00D57C4A">
        <w:rPr>
          <w:spacing w:val="2"/>
          <w:sz w:val="28"/>
          <w:szCs w:val="28"/>
          <w:lang w:val="kk-KZ"/>
        </w:rPr>
        <w:t>.</w:t>
      </w:r>
      <w:r w:rsidRPr="00D57C4A">
        <w:rPr>
          <w:rFonts w:eastAsia="Calibri"/>
          <w:sz w:val="28"/>
          <w:szCs w:val="28"/>
          <w:lang w:val="kk-KZ" w:eastAsia="en-US"/>
        </w:rPr>
        <w:t>».</w:t>
      </w:r>
    </w:p>
    <w:p w:rsidR="00D57C4A" w:rsidRPr="00D57C4A" w:rsidRDefault="00D57C4A" w:rsidP="00D57C4A">
      <w:pPr>
        <w:tabs>
          <w:tab w:val="left" w:pos="1134"/>
        </w:tabs>
        <w:overflowPunct/>
        <w:autoSpaceDE/>
        <w:autoSpaceDN/>
        <w:adjustRightInd/>
        <w:spacing w:line="310" w:lineRule="exact"/>
        <w:ind w:firstLine="851"/>
        <w:jc w:val="both"/>
        <w:rPr>
          <w:rFonts w:eastAsia="Calibri"/>
          <w:sz w:val="28"/>
          <w:szCs w:val="28"/>
          <w:lang w:val="kk-KZ" w:eastAsia="en-US"/>
        </w:rPr>
      </w:pPr>
    </w:p>
    <w:p w:rsidR="00E372B0" w:rsidRPr="00D57C4A" w:rsidRDefault="00B80FB9" w:rsidP="00D57C4A">
      <w:pPr>
        <w:tabs>
          <w:tab w:val="left" w:pos="1134"/>
        </w:tabs>
        <w:overflowPunct/>
        <w:autoSpaceDE/>
        <w:autoSpaceDN/>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4</w:t>
      </w:r>
      <w:r w:rsidR="00B020EB" w:rsidRPr="00D57C4A">
        <w:rPr>
          <w:rFonts w:eastAsia="Calibri"/>
          <w:sz w:val="28"/>
          <w:szCs w:val="28"/>
          <w:lang w:val="kk-KZ" w:eastAsia="en-US"/>
        </w:rPr>
        <w:t xml:space="preserve">. </w:t>
      </w:r>
      <w:r w:rsidR="00E372B0" w:rsidRPr="00D57C4A">
        <w:rPr>
          <w:rFonts w:eastAsia="Calibri"/>
          <w:sz w:val="28"/>
          <w:szCs w:val="28"/>
          <w:lang w:val="kk-KZ" w:eastAsia="en-US"/>
        </w:rPr>
        <w:t>2020 жылғы 29 маусымдағы Қазақстан Республикасының Әкімшілік рәсімдік-процестік кодексіне:</w:t>
      </w:r>
    </w:p>
    <w:p w:rsidR="00B020EB" w:rsidRPr="00D57C4A" w:rsidRDefault="00E372B0" w:rsidP="00D57C4A">
      <w:pPr>
        <w:tabs>
          <w:tab w:val="left" w:pos="1134"/>
        </w:tabs>
        <w:overflowPunct/>
        <w:autoSpaceDE/>
        <w:autoSpaceDN/>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 xml:space="preserve">3-баптың төртінші бөлігінің 2) тармақшасы </w:t>
      </w:r>
      <w:r w:rsidR="00D40431" w:rsidRPr="00D57C4A">
        <w:rPr>
          <w:rFonts w:eastAsia="Calibri"/>
          <w:sz w:val="28"/>
          <w:szCs w:val="28"/>
          <w:shd w:val="clear" w:color="auto" w:fill="FFFFFF" w:themeFill="background1"/>
          <w:lang w:val="kk-KZ" w:eastAsia="en-US"/>
        </w:rPr>
        <w:t>«</w:t>
      </w:r>
      <w:r w:rsidR="00D40431" w:rsidRPr="00D57C4A">
        <w:rPr>
          <w:sz w:val="28"/>
          <w:szCs w:val="28"/>
          <w:shd w:val="clear" w:color="auto" w:fill="FFFFFF" w:themeFill="background1"/>
          <w:lang w:val="kk-KZ"/>
        </w:rPr>
        <w:t>Жоғары Сот Кеңесі туралы» деген сөздерден кейін</w:t>
      </w:r>
      <w:r w:rsidR="00D40431" w:rsidRPr="00D57C4A">
        <w:rPr>
          <w:rFonts w:eastAsia="Calibri"/>
          <w:sz w:val="28"/>
          <w:szCs w:val="28"/>
          <w:lang w:val="kk-KZ" w:eastAsia="en-US"/>
        </w:rPr>
        <w:t xml:space="preserve"> </w:t>
      </w:r>
      <w:r w:rsidR="00D01C1B" w:rsidRPr="00D57C4A">
        <w:rPr>
          <w:rFonts w:eastAsia="Calibri"/>
          <w:sz w:val="28"/>
          <w:szCs w:val="28"/>
          <w:lang w:val="kk-KZ" w:eastAsia="en-US"/>
        </w:rPr>
        <w:t>«</w:t>
      </w:r>
      <w:r w:rsidR="00D40431" w:rsidRPr="00D57C4A">
        <w:rPr>
          <w:rFonts w:eastAsia="Calibri"/>
          <w:sz w:val="28"/>
          <w:szCs w:val="28"/>
          <w:lang w:val="kk-KZ" w:eastAsia="en-US"/>
        </w:rPr>
        <w:t xml:space="preserve">, </w:t>
      </w:r>
      <w:r w:rsidRPr="00D57C4A">
        <w:rPr>
          <w:rFonts w:eastAsia="Calibri"/>
          <w:sz w:val="28"/>
          <w:szCs w:val="28"/>
          <w:lang w:val="kk-KZ" w:eastAsia="en-US"/>
        </w:rPr>
        <w:t>Қазақстан Республикасындағы Адам құқықтары жөніндегі уәкіл туралы</w:t>
      </w:r>
      <w:r w:rsidR="00D01C1B" w:rsidRPr="00D57C4A">
        <w:rPr>
          <w:rFonts w:eastAsia="Calibri"/>
          <w:sz w:val="28"/>
          <w:szCs w:val="28"/>
          <w:lang w:val="kk-KZ" w:eastAsia="en-US"/>
        </w:rPr>
        <w:t xml:space="preserve">» </w:t>
      </w:r>
      <w:r w:rsidRPr="00D57C4A">
        <w:rPr>
          <w:rFonts w:eastAsia="Calibri"/>
          <w:sz w:val="28"/>
          <w:szCs w:val="28"/>
          <w:lang w:val="kk-KZ" w:eastAsia="en-US"/>
        </w:rPr>
        <w:t>деген сөздер</w:t>
      </w:r>
      <w:r w:rsidR="00D01C1B" w:rsidRPr="00D57C4A">
        <w:rPr>
          <w:rFonts w:eastAsia="Calibri"/>
          <w:sz w:val="28"/>
          <w:szCs w:val="28"/>
          <w:lang w:val="kk-KZ" w:eastAsia="en-US"/>
        </w:rPr>
        <w:t>м</w:t>
      </w:r>
      <w:r w:rsidRPr="00D57C4A">
        <w:rPr>
          <w:rFonts w:eastAsia="Calibri"/>
          <w:sz w:val="28"/>
          <w:szCs w:val="28"/>
          <w:lang w:val="kk-KZ" w:eastAsia="en-US"/>
        </w:rPr>
        <w:t>ен толықтырылсын.</w:t>
      </w:r>
    </w:p>
    <w:p w:rsidR="00D40431" w:rsidRPr="00D57C4A" w:rsidRDefault="00D40431" w:rsidP="00D57C4A">
      <w:pPr>
        <w:tabs>
          <w:tab w:val="left" w:pos="1134"/>
        </w:tabs>
        <w:overflowPunct/>
        <w:autoSpaceDE/>
        <w:autoSpaceDN/>
        <w:adjustRightInd/>
        <w:spacing w:line="310" w:lineRule="exact"/>
        <w:ind w:firstLine="851"/>
        <w:jc w:val="both"/>
        <w:rPr>
          <w:rFonts w:eastAsia="Calibri"/>
          <w:sz w:val="28"/>
          <w:szCs w:val="28"/>
          <w:lang w:val="kk-KZ" w:eastAsia="en-US"/>
        </w:rPr>
      </w:pPr>
    </w:p>
    <w:p w:rsidR="0058643D" w:rsidRPr="00D57C4A" w:rsidRDefault="003F6D88" w:rsidP="00D57C4A">
      <w:pPr>
        <w:tabs>
          <w:tab w:val="left" w:pos="1134"/>
        </w:tabs>
        <w:overflowPunct/>
        <w:autoSpaceDE/>
        <w:autoSpaceDN/>
        <w:adjustRightInd/>
        <w:spacing w:line="310" w:lineRule="exact"/>
        <w:ind w:firstLine="851"/>
        <w:jc w:val="both"/>
        <w:rPr>
          <w:spacing w:val="2"/>
          <w:sz w:val="28"/>
          <w:szCs w:val="28"/>
          <w:shd w:val="clear" w:color="auto" w:fill="FFFFFF"/>
          <w:lang w:val="kk-KZ"/>
        </w:rPr>
      </w:pPr>
      <w:r w:rsidRPr="00D57C4A">
        <w:rPr>
          <w:rFonts w:eastAsia="Calibri"/>
          <w:sz w:val="28"/>
          <w:szCs w:val="28"/>
          <w:lang w:val="kk-KZ" w:eastAsia="en-US"/>
        </w:rPr>
        <w:t>5</w:t>
      </w:r>
      <w:r w:rsidR="0058643D" w:rsidRPr="00D57C4A">
        <w:rPr>
          <w:rFonts w:eastAsia="Calibri"/>
          <w:sz w:val="28"/>
          <w:szCs w:val="28"/>
          <w:lang w:val="kk-KZ" w:eastAsia="en-US"/>
        </w:rPr>
        <w:t>. «</w:t>
      </w:r>
      <w:r w:rsidR="0058643D" w:rsidRPr="00D57C4A">
        <w:rPr>
          <w:spacing w:val="2"/>
          <w:sz w:val="28"/>
          <w:szCs w:val="28"/>
          <w:shd w:val="clear" w:color="auto" w:fill="FFFFFF"/>
          <w:lang w:val="kk-KZ"/>
        </w:rPr>
        <w:t>Шетелдіктердің құқықтық жағдайы туралы» 1995 жылғы</w:t>
      </w:r>
      <w:r w:rsidR="0058643D" w:rsidRPr="00D57C4A">
        <w:rPr>
          <w:spacing w:val="2"/>
          <w:sz w:val="28"/>
          <w:szCs w:val="28"/>
          <w:shd w:val="clear" w:color="auto" w:fill="FFFFFF"/>
          <w:lang w:val="kk-KZ"/>
        </w:rPr>
        <w:br/>
        <w:t>19 маусымдағы Қазақстан Республикасының Заңына:</w:t>
      </w:r>
    </w:p>
    <w:p w:rsidR="0058643D" w:rsidRPr="00D57C4A" w:rsidRDefault="0058643D" w:rsidP="00D57C4A">
      <w:pPr>
        <w:overflowPunct/>
        <w:autoSpaceDE/>
        <w:autoSpaceDN/>
        <w:adjustRightInd/>
        <w:spacing w:line="310" w:lineRule="exact"/>
        <w:ind w:firstLine="851"/>
        <w:jc w:val="both"/>
        <w:rPr>
          <w:rFonts w:eastAsia="Calibri"/>
          <w:sz w:val="28"/>
          <w:szCs w:val="28"/>
          <w:lang w:val="kk-KZ" w:eastAsia="en-US"/>
        </w:rPr>
      </w:pPr>
      <w:r w:rsidRPr="00D57C4A">
        <w:rPr>
          <w:rFonts w:eastAsia="Calibri"/>
          <w:sz w:val="28"/>
          <w:szCs w:val="28"/>
          <w:lang w:val="kk-KZ" w:eastAsia="en-US"/>
        </w:rPr>
        <w:t xml:space="preserve">18-баптың бірінші </w:t>
      </w:r>
      <w:r w:rsidR="00DC5A0D" w:rsidRPr="00D57C4A">
        <w:rPr>
          <w:rFonts w:eastAsia="Calibri"/>
          <w:sz w:val="28"/>
          <w:szCs w:val="28"/>
          <w:lang w:val="kk-KZ" w:eastAsia="en-US"/>
        </w:rPr>
        <w:t>бөлігі</w:t>
      </w:r>
      <w:r w:rsidRPr="00D57C4A">
        <w:rPr>
          <w:rFonts w:eastAsia="Calibri"/>
          <w:sz w:val="28"/>
          <w:szCs w:val="28"/>
          <w:lang w:val="kk-KZ" w:eastAsia="en-US"/>
        </w:rPr>
        <w:t xml:space="preserve"> мынадай редакцияда жазылсын: </w:t>
      </w:r>
    </w:p>
    <w:p w:rsidR="0058643D" w:rsidRPr="00D57C4A" w:rsidRDefault="0058643D" w:rsidP="00D57C4A">
      <w:pPr>
        <w:overflowPunct/>
        <w:autoSpaceDE/>
        <w:autoSpaceDN/>
        <w:adjustRightInd/>
        <w:spacing w:line="310" w:lineRule="exact"/>
        <w:ind w:firstLine="851"/>
        <w:jc w:val="both"/>
        <w:rPr>
          <w:bCs/>
          <w:sz w:val="28"/>
          <w:szCs w:val="28"/>
          <w:lang w:val="kk-KZ"/>
        </w:rPr>
      </w:pPr>
      <w:r w:rsidRPr="00D57C4A">
        <w:rPr>
          <w:rFonts w:eastAsia="Calibri"/>
          <w:sz w:val="28"/>
          <w:szCs w:val="28"/>
          <w:lang w:val="kk-KZ" w:eastAsia="en-US"/>
        </w:rPr>
        <w:t>«</w:t>
      </w:r>
      <w:r w:rsidR="003F6D88" w:rsidRPr="00D57C4A">
        <w:rPr>
          <w:sz w:val="28"/>
          <w:szCs w:val="28"/>
          <w:lang w:val="kk-KZ"/>
        </w:rPr>
        <w:t>Қазақстан Республикасындағы шетелдіктердің өздеріне тиесілі мүліктік ж</w:t>
      </w:r>
      <w:r w:rsidR="007A685E" w:rsidRPr="00D57C4A">
        <w:rPr>
          <w:sz w:val="28"/>
          <w:szCs w:val="28"/>
          <w:lang w:val="kk-KZ"/>
        </w:rPr>
        <w:t>әне жеке мүліктік емес құқықтарды</w:t>
      </w:r>
      <w:r w:rsidR="003F6D88" w:rsidRPr="00D57C4A">
        <w:rPr>
          <w:sz w:val="28"/>
          <w:szCs w:val="28"/>
          <w:lang w:val="kk-KZ"/>
        </w:rPr>
        <w:t xml:space="preserve"> қорғау үшін сотқа, Қазақстан Республикасындағы Адам құқықтары жөніндегі уәкілге және өзге де мемлекеттік органдарға жүгінуге құқығы бар</w:t>
      </w:r>
      <w:r w:rsidRPr="00D57C4A">
        <w:rPr>
          <w:rFonts w:eastAsia="Calibri"/>
          <w:sz w:val="28"/>
          <w:szCs w:val="28"/>
          <w:lang w:val="kk-KZ" w:eastAsia="en-US"/>
        </w:rPr>
        <w:t>.».</w:t>
      </w:r>
    </w:p>
    <w:p w:rsidR="003F389D" w:rsidRPr="00D57C4A" w:rsidRDefault="003F389D" w:rsidP="00D57C4A">
      <w:pPr>
        <w:tabs>
          <w:tab w:val="left" w:pos="1134"/>
        </w:tabs>
        <w:overflowPunct/>
        <w:autoSpaceDE/>
        <w:adjustRightInd/>
        <w:spacing w:line="310" w:lineRule="exact"/>
        <w:ind w:firstLine="851"/>
        <w:jc w:val="both"/>
        <w:rPr>
          <w:rFonts w:eastAsia="Calibri"/>
          <w:sz w:val="28"/>
          <w:szCs w:val="28"/>
          <w:lang w:val="kk-KZ" w:eastAsia="en-US"/>
        </w:rPr>
      </w:pPr>
    </w:p>
    <w:p w:rsidR="00F020FC" w:rsidRPr="00D57C4A" w:rsidRDefault="003F6D88" w:rsidP="00D57C4A">
      <w:pPr>
        <w:tabs>
          <w:tab w:val="left" w:pos="1134"/>
        </w:tabs>
        <w:overflowPunct/>
        <w:autoSpaceDE/>
        <w:adjustRightInd/>
        <w:spacing w:line="310" w:lineRule="exact"/>
        <w:ind w:firstLine="851"/>
        <w:jc w:val="both"/>
        <w:rPr>
          <w:sz w:val="28"/>
          <w:szCs w:val="28"/>
          <w:lang w:val="kk-KZ"/>
        </w:rPr>
      </w:pPr>
      <w:r w:rsidRPr="00D57C4A">
        <w:rPr>
          <w:rFonts w:eastAsia="Calibri"/>
          <w:sz w:val="28"/>
          <w:szCs w:val="28"/>
          <w:lang w:val="kk-KZ" w:eastAsia="en-US"/>
        </w:rPr>
        <w:t>6</w:t>
      </w:r>
      <w:r w:rsidR="00B020EB" w:rsidRPr="00D57C4A">
        <w:rPr>
          <w:rFonts w:eastAsia="Calibri"/>
          <w:sz w:val="28"/>
          <w:szCs w:val="28"/>
          <w:lang w:val="kk-KZ" w:eastAsia="en-US"/>
        </w:rPr>
        <w:t xml:space="preserve">. </w:t>
      </w:r>
      <w:r w:rsidR="00F020FC" w:rsidRPr="00D57C4A">
        <w:rPr>
          <w:sz w:val="28"/>
          <w:szCs w:val="28"/>
          <w:lang w:val="kk-KZ"/>
        </w:rPr>
        <w:t>«Қоғамдық кеңестер туралы» 2015 жылғы 2 қарашадағы Қазақстан Республикасының Заңына:</w:t>
      </w:r>
    </w:p>
    <w:p w:rsidR="00E22640" w:rsidRPr="00D57C4A" w:rsidRDefault="00E22640" w:rsidP="00D57C4A">
      <w:pPr>
        <w:shd w:val="clear" w:color="auto" w:fill="FFFFFF"/>
        <w:spacing w:line="310" w:lineRule="exact"/>
        <w:ind w:firstLine="851"/>
        <w:jc w:val="both"/>
        <w:textAlignment w:val="baseline"/>
        <w:rPr>
          <w:bCs/>
          <w:sz w:val="28"/>
          <w:szCs w:val="28"/>
          <w:lang w:val="kk-KZ"/>
        </w:rPr>
      </w:pPr>
      <w:r w:rsidRPr="00D57C4A">
        <w:rPr>
          <w:bCs/>
          <w:sz w:val="28"/>
          <w:szCs w:val="28"/>
          <w:lang w:val="kk-KZ"/>
        </w:rPr>
        <w:t>1-бап мынадай мазмұндағы</w:t>
      </w:r>
      <w:r w:rsidRPr="00D57C4A">
        <w:rPr>
          <w:b/>
          <w:bCs/>
          <w:sz w:val="28"/>
          <w:szCs w:val="28"/>
          <w:lang w:val="kk-KZ"/>
        </w:rPr>
        <w:t xml:space="preserve"> </w:t>
      </w:r>
      <w:r w:rsidR="00E5487E" w:rsidRPr="00D57C4A">
        <w:rPr>
          <w:bCs/>
          <w:sz w:val="28"/>
          <w:szCs w:val="28"/>
          <w:lang w:val="kk-KZ"/>
        </w:rPr>
        <w:t>10</w:t>
      </w:r>
      <w:r w:rsidRPr="00D57C4A">
        <w:rPr>
          <w:bCs/>
          <w:sz w:val="28"/>
          <w:szCs w:val="28"/>
          <w:lang w:val="kk-KZ"/>
        </w:rPr>
        <w:t>-тармақпен толықтырылсын:</w:t>
      </w:r>
    </w:p>
    <w:p w:rsidR="00F020FC" w:rsidRPr="00D57C4A" w:rsidRDefault="00E22640" w:rsidP="00D57C4A">
      <w:pPr>
        <w:shd w:val="clear" w:color="auto" w:fill="FFFFFF"/>
        <w:spacing w:line="310" w:lineRule="exact"/>
        <w:ind w:firstLine="851"/>
        <w:jc w:val="both"/>
        <w:textAlignment w:val="baseline"/>
        <w:rPr>
          <w:rFonts w:eastAsia="Calibri"/>
          <w:sz w:val="28"/>
          <w:szCs w:val="28"/>
          <w:lang w:val="kk-KZ" w:eastAsia="en-US"/>
        </w:rPr>
      </w:pPr>
      <w:r w:rsidRPr="00D57C4A">
        <w:rPr>
          <w:bCs/>
          <w:sz w:val="28"/>
          <w:szCs w:val="28"/>
          <w:lang w:val="kk-KZ"/>
        </w:rPr>
        <w:t>«1</w:t>
      </w:r>
      <w:r w:rsidR="00E5487E" w:rsidRPr="00D57C4A">
        <w:rPr>
          <w:bCs/>
          <w:sz w:val="28"/>
          <w:szCs w:val="28"/>
          <w:lang w:val="kk-KZ"/>
        </w:rPr>
        <w:t xml:space="preserve">0. </w:t>
      </w:r>
      <w:r w:rsidRPr="00D57C4A">
        <w:rPr>
          <w:bCs/>
          <w:sz w:val="28"/>
          <w:szCs w:val="28"/>
          <w:lang w:val="kk-KZ"/>
        </w:rPr>
        <w:t xml:space="preserve">Осы Заңда көзделген мақсаттар мен міндеттерге қол жеткізуді қамтамасыз ету мақсатында </w:t>
      </w:r>
      <w:r w:rsidR="00E5487E" w:rsidRPr="00D57C4A">
        <w:rPr>
          <w:sz w:val="28"/>
          <w:szCs w:val="28"/>
          <w:lang w:val="kk-KZ"/>
        </w:rPr>
        <w:t xml:space="preserve">Қазақстан Республикасындағы Адам құқықтары жөніндегі уәкіл </w:t>
      </w:r>
      <w:r w:rsidRPr="00D57C4A">
        <w:rPr>
          <w:bCs/>
          <w:sz w:val="28"/>
          <w:szCs w:val="28"/>
          <w:lang w:val="kk-KZ"/>
        </w:rPr>
        <w:t xml:space="preserve">және оның облыстардағы, республикалық маңызы бар қалалардағы, астанадағы өкілдері не </w:t>
      </w:r>
      <w:r w:rsidR="00E5487E" w:rsidRPr="00D57C4A">
        <w:rPr>
          <w:bCs/>
          <w:sz w:val="28"/>
          <w:szCs w:val="28"/>
          <w:lang w:val="kk-KZ"/>
        </w:rPr>
        <w:t>Адам құқықтары жөнін</w:t>
      </w:r>
      <w:r w:rsidR="00B9212A" w:rsidRPr="00D57C4A">
        <w:rPr>
          <w:bCs/>
          <w:sz w:val="28"/>
          <w:szCs w:val="28"/>
          <w:lang w:val="kk-KZ"/>
        </w:rPr>
        <w:t>д</w:t>
      </w:r>
      <w:r w:rsidR="00E5487E" w:rsidRPr="00D57C4A">
        <w:rPr>
          <w:bCs/>
          <w:sz w:val="28"/>
          <w:szCs w:val="28"/>
          <w:lang w:val="kk-KZ"/>
        </w:rPr>
        <w:t>егі ұлттық орталықтың</w:t>
      </w:r>
      <w:r w:rsidRPr="00D57C4A">
        <w:rPr>
          <w:bCs/>
          <w:sz w:val="28"/>
          <w:szCs w:val="28"/>
          <w:lang w:val="kk-KZ"/>
        </w:rPr>
        <w:t xml:space="preserve"> қызметкерлері </w:t>
      </w:r>
      <w:r w:rsidR="00DC5A0D" w:rsidRPr="00D57C4A">
        <w:rPr>
          <w:sz w:val="28"/>
          <w:szCs w:val="28"/>
          <w:lang w:val="kk-KZ"/>
        </w:rPr>
        <w:t>Қазақстан Республикасындағы Адам құқықтары жөніндегі уәкіл</w:t>
      </w:r>
      <w:r w:rsidRPr="00D57C4A">
        <w:rPr>
          <w:bCs/>
          <w:sz w:val="28"/>
          <w:szCs w:val="28"/>
          <w:lang w:val="kk-KZ"/>
        </w:rPr>
        <w:t>дің құзыреті шегінде қоғамдық кеңестердің отырыстарына қатыса алады.».</w:t>
      </w:r>
    </w:p>
    <w:p w:rsidR="00F020FC" w:rsidRPr="00D57C4A" w:rsidRDefault="00F020FC" w:rsidP="00D57C4A">
      <w:pPr>
        <w:tabs>
          <w:tab w:val="left" w:pos="1134"/>
        </w:tabs>
        <w:overflowPunct/>
        <w:autoSpaceDE/>
        <w:adjustRightInd/>
        <w:spacing w:line="310" w:lineRule="exact"/>
        <w:ind w:firstLine="851"/>
        <w:jc w:val="both"/>
        <w:rPr>
          <w:rFonts w:eastAsia="Calibri"/>
          <w:sz w:val="28"/>
          <w:szCs w:val="28"/>
          <w:lang w:val="kk-KZ" w:eastAsia="en-US"/>
        </w:rPr>
      </w:pPr>
    </w:p>
    <w:p w:rsidR="00E22640" w:rsidRPr="00D57C4A" w:rsidRDefault="00E22640" w:rsidP="00D57C4A">
      <w:pPr>
        <w:tabs>
          <w:tab w:val="left" w:pos="1134"/>
        </w:tabs>
        <w:overflowPunct/>
        <w:autoSpaceDE/>
        <w:adjustRightInd/>
        <w:spacing w:line="310" w:lineRule="exact"/>
        <w:ind w:firstLine="851"/>
        <w:jc w:val="both"/>
        <w:rPr>
          <w:sz w:val="28"/>
          <w:szCs w:val="28"/>
          <w:lang w:val="kk-KZ"/>
        </w:rPr>
      </w:pPr>
      <w:r w:rsidRPr="00D57C4A">
        <w:rPr>
          <w:rFonts w:eastAsia="Calibri"/>
          <w:sz w:val="28"/>
          <w:szCs w:val="28"/>
          <w:lang w:val="kk-KZ" w:eastAsia="en-US"/>
        </w:rPr>
        <w:t xml:space="preserve">7. </w:t>
      </w:r>
      <w:r w:rsidRPr="00D57C4A">
        <w:rPr>
          <w:sz w:val="28"/>
          <w:szCs w:val="28"/>
          <w:lang w:val="kk-KZ"/>
        </w:rPr>
        <w:t xml:space="preserve">«Сыбайлас жемқорлыққа қарсы іс-қимыл туралы» 2015 жылғы </w:t>
      </w:r>
      <w:r w:rsidR="00313821" w:rsidRPr="00D57C4A">
        <w:rPr>
          <w:sz w:val="28"/>
          <w:szCs w:val="28"/>
          <w:lang w:val="kk-KZ"/>
        </w:rPr>
        <w:br/>
      </w:r>
      <w:r w:rsidRPr="00D57C4A">
        <w:rPr>
          <w:sz w:val="28"/>
          <w:szCs w:val="28"/>
          <w:lang w:val="kk-KZ"/>
        </w:rPr>
        <w:t>18 қарашадағы Қазақстан Республикасының Заңына:</w:t>
      </w:r>
    </w:p>
    <w:p w:rsidR="00E22640" w:rsidRPr="00D57C4A" w:rsidRDefault="00E22640" w:rsidP="00D57C4A">
      <w:pPr>
        <w:tabs>
          <w:tab w:val="left" w:pos="1134"/>
        </w:tabs>
        <w:overflowPunct/>
        <w:autoSpaceDE/>
        <w:adjustRightInd/>
        <w:spacing w:line="310" w:lineRule="exact"/>
        <w:ind w:firstLine="851"/>
        <w:jc w:val="both"/>
        <w:rPr>
          <w:sz w:val="28"/>
          <w:szCs w:val="28"/>
          <w:lang w:val="kk-KZ"/>
        </w:rPr>
      </w:pPr>
      <w:r w:rsidRPr="00D57C4A">
        <w:rPr>
          <w:sz w:val="28"/>
          <w:szCs w:val="28"/>
          <w:lang w:val="kk-KZ"/>
        </w:rPr>
        <w:t>1-баптың 1-1) тармақшасы «судья,» деген сөзден кейін «</w:t>
      </w:r>
      <w:r w:rsidR="005572C1" w:rsidRPr="00D57C4A">
        <w:rPr>
          <w:sz w:val="28"/>
          <w:szCs w:val="28"/>
          <w:lang w:val="kk-KZ"/>
        </w:rPr>
        <w:t xml:space="preserve">Қазақстан Республикасындағы </w:t>
      </w:r>
      <w:r w:rsidRPr="00D57C4A">
        <w:rPr>
          <w:sz w:val="28"/>
          <w:szCs w:val="28"/>
          <w:lang w:val="kk-KZ"/>
        </w:rPr>
        <w:t>Адам құқықтары жөніндегі уәкіл,» деген сөздермен толықтырылсын;</w:t>
      </w:r>
    </w:p>
    <w:p w:rsidR="00E22640" w:rsidRPr="00D57C4A" w:rsidRDefault="00E22640" w:rsidP="00D57C4A">
      <w:pPr>
        <w:pStyle w:val="aa"/>
        <w:spacing w:line="310" w:lineRule="exact"/>
        <w:ind w:firstLine="851"/>
        <w:jc w:val="both"/>
        <w:rPr>
          <w:rFonts w:ascii="Times New Roman" w:hAnsi="Times New Roman"/>
          <w:sz w:val="28"/>
          <w:szCs w:val="28"/>
          <w:bdr w:val="none" w:sz="0" w:space="0" w:color="auto" w:frame="1"/>
          <w:shd w:val="clear" w:color="auto" w:fill="FFFFFF"/>
          <w:lang w:val="kk-KZ"/>
        </w:rPr>
      </w:pPr>
      <w:r w:rsidRPr="00D57C4A">
        <w:rPr>
          <w:rFonts w:ascii="Times New Roman" w:hAnsi="Times New Roman"/>
          <w:sz w:val="28"/>
          <w:szCs w:val="28"/>
          <w:bdr w:val="none" w:sz="0" w:space="0" w:color="auto" w:frame="1"/>
          <w:shd w:val="clear" w:color="auto" w:fill="FFFFFF"/>
          <w:lang w:val="kk-KZ"/>
        </w:rPr>
        <w:t>11-бап</w:t>
      </w:r>
      <w:r w:rsidR="00424545" w:rsidRPr="00D57C4A">
        <w:rPr>
          <w:rFonts w:ascii="Times New Roman" w:hAnsi="Times New Roman"/>
          <w:sz w:val="28"/>
          <w:szCs w:val="28"/>
          <w:bdr w:val="none" w:sz="0" w:space="0" w:color="auto" w:frame="1"/>
          <w:shd w:val="clear" w:color="auto" w:fill="FFFFFF"/>
          <w:lang w:val="kk-KZ"/>
        </w:rPr>
        <w:t>тың 9-тармағы</w:t>
      </w:r>
      <w:r w:rsidRPr="00D57C4A">
        <w:rPr>
          <w:rFonts w:ascii="Times New Roman" w:hAnsi="Times New Roman"/>
          <w:sz w:val="28"/>
          <w:szCs w:val="28"/>
          <w:bdr w:val="none" w:sz="0" w:space="0" w:color="auto" w:frame="1"/>
          <w:shd w:val="clear" w:color="auto" w:fill="FFFFFF"/>
          <w:lang w:val="kk-KZ"/>
        </w:rPr>
        <w:t xml:space="preserve"> мынадай мазмұндағы 3-1) тармақшамен толықтырылсын:</w:t>
      </w:r>
    </w:p>
    <w:p w:rsidR="00E22640" w:rsidRPr="00D57C4A" w:rsidRDefault="00E22640" w:rsidP="00D57C4A">
      <w:pPr>
        <w:tabs>
          <w:tab w:val="left" w:pos="1134"/>
        </w:tabs>
        <w:overflowPunct/>
        <w:autoSpaceDE/>
        <w:adjustRightInd/>
        <w:spacing w:line="310" w:lineRule="exact"/>
        <w:ind w:firstLine="851"/>
        <w:jc w:val="both"/>
        <w:rPr>
          <w:rFonts w:eastAsia="Calibri"/>
          <w:sz w:val="28"/>
          <w:szCs w:val="28"/>
          <w:lang w:val="kk-KZ" w:eastAsia="en-US"/>
        </w:rPr>
      </w:pPr>
      <w:r w:rsidRPr="00D57C4A">
        <w:rPr>
          <w:sz w:val="28"/>
          <w:szCs w:val="28"/>
          <w:lang w:val="kk-KZ"/>
        </w:rPr>
        <w:t xml:space="preserve">«3-1) </w:t>
      </w:r>
      <w:r w:rsidR="005572C1" w:rsidRPr="00D57C4A">
        <w:rPr>
          <w:sz w:val="28"/>
          <w:szCs w:val="28"/>
          <w:lang w:val="kk-KZ"/>
        </w:rPr>
        <w:t xml:space="preserve">Қазақстан Республикасындағы </w:t>
      </w:r>
      <w:r w:rsidRPr="00D57C4A">
        <w:rPr>
          <w:sz w:val="28"/>
          <w:szCs w:val="28"/>
          <w:lang w:val="kk-KZ"/>
        </w:rPr>
        <w:t>Адам құқықтары жөніндегі уәкіл;».</w:t>
      </w:r>
    </w:p>
    <w:p w:rsidR="00B020EB" w:rsidRPr="00FD7573" w:rsidRDefault="00B020EB" w:rsidP="007250A9">
      <w:pPr>
        <w:tabs>
          <w:tab w:val="left" w:pos="709"/>
        </w:tabs>
        <w:overflowPunct/>
        <w:autoSpaceDE/>
        <w:autoSpaceDN/>
        <w:adjustRightInd/>
        <w:ind w:firstLine="851"/>
        <w:jc w:val="both"/>
        <w:rPr>
          <w:rFonts w:eastAsia="Calibri"/>
          <w:sz w:val="28"/>
          <w:szCs w:val="28"/>
          <w:lang w:val="kk-KZ" w:eastAsia="en-US"/>
        </w:rPr>
      </w:pPr>
      <w:r w:rsidRPr="00FD7573">
        <w:rPr>
          <w:rFonts w:eastAsia="Calibri"/>
          <w:sz w:val="28"/>
          <w:szCs w:val="28"/>
          <w:lang w:val="kk-KZ" w:eastAsia="en-US"/>
        </w:rPr>
        <w:t>2</w:t>
      </w:r>
      <w:r w:rsidR="00460729" w:rsidRPr="00FD7573">
        <w:rPr>
          <w:rFonts w:eastAsia="Calibri"/>
          <w:sz w:val="28"/>
          <w:szCs w:val="28"/>
          <w:lang w:val="kk-KZ" w:eastAsia="en-US"/>
        </w:rPr>
        <w:t>-бап</w:t>
      </w:r>
      <w:r w:rsidRPr="00FD7573">
        <w:rPr>
          <w:rFonts w:eastAsia="Calibri"/>
          <w:sz w:val="28"/>
          <w:szCs w:val="28"/>
          <w:lang w:val="kk-KZ" w:eastAsia="en-US"/>
        </w:rPr>
        <w:t>.</w:t>
      </w:r>
      <w:r w:rsidR="001E0C52" w:rsidRPr="00FD7573">
        <w:rPr>
          <w:rFonts w:eastAsia="Calibri"/>
          <w:sz w:val="28"/>
          <w:szCs w:val="28"/>
          <w:lang w:val="kk-KZ" w:eastAsia="en-US"/>
        </w:rPr>
        <w:t xml:space="preserve"> </w:t>
      </w:r>
      <w:r w:rsidR="00647143" w:rsidRPr="00647143">
        <w:rPr>
          <w:bCs/>
          <w:color w:val="000000"/>
          <w:spacing w:val="2"/>
          <w:sz w:val="28"/>
          <w:szCs w:val="28"/>
          <w:bdr w:val="none" w:sz="0" w:space="0" w:color="auto" w:frame="1"/>
          <w:lang w:val="kk-KZ"/>
        </w:rPr>
        <w:t>Осы Заң алғашқы ресми жарияланған күнінен кейін күнтізбелік он күн өткен соң қолданысқа енгізіледі</w:t>
      </w:r>
      <w:r w:rsidR="00460729" w:rsidRPr="00FD7573">
        <w:rPr>
          <w:sz w:val="28"/>
          <w:szCs w:val="28"/>
          <w:lang w:val="kk-KZ"/>
        </w:rPr>
        <w:t>.</w:t>
      </w:r>
    </w:p>
    <w:p w:rsidR="002D4216" w:rsidRPr="00FD7573" w:rsidRDefault="002D4216" w:rsidP="00A72FED">
      <w:pPr>
        <w:shd w:val="clear" w:color="auto" w:fill="FEFEFE"/>
        <w:spacing w:line="360" w:lineRule="exact"/>
        <w:ind w:firstLine="709"/>
        <w:jc w:val="both"/>
        <w:rPr>
          <w:b/>
          <w:sz w:val="28"/>
          <w:szCs w:val="28"/>
          <w:lang w:val="kk-KZ"/>
        </w:rPr>
      </w:pPr>
    </w:p>
    <w:p w:rsidR="007C1088" w:rsidRPr="00EB31E0" w:rsidRDefault="007C1088" w:rsidP="00A72FED">
      <w:pPr>
        <w:shd w:val="clear" w:color="auto" w:fill="FEFEFE"/>
        <w:spacing w:line="360" w:lineRule="exact"/>
        <w:ind w:firstLine="709"/>
        <w:jc w:val="both"/>
        <w:rPr>
          <w:b/>
          <w:sz w:val="28"/>
          <w:szCs w:val="28"/>
          <w:lang w:val="kk-KZ"/>
        </w:rPr>
      </w:pPr>
    </w:p>
    <w:p w:rsidR="008C4CA7" w:rsidRPr="00FD7573" w:rsidRDefault="008C4CA7" w:rsidP="00A72FED">
      <w:pPr>
        <w:shd w:val="clear" w:color="auto" w:fill="FEFEFE"/>
        <w:spacing w:line="360" w:lineRule="exact"/>
        <w:ind w:firstLine="709"/>
        <w:jc w:val="both"/>
        <w:rPr>
          <w:b/>
          <w:sz w:val="28"/>
          <w:szCs w:val="28"/>
          <w:lang w:val="kk-KZ"/>
        </w:rPr>
      </w:pPr>
    </w:p>
    <w:p w:rsidR="00464DCA" w:rsidRPr="00FD7573" w:rsidRDefault="00464DCA" w:rsidP="00A72FED">
      <w:pPr>
        <w:shd w:val="clear" w:color="auto" w:fill="FEFEFE"/>
        <w:spacing w:line="360" w:lineRule="exact"/>
        <w:ind w:firstLine="709"/>
        <w:jc w:val="both"/>
        <w:rPr>
          <w:b/>
          <w:sz w:val="28"/>
          <w:szCs w:val="28"/>
          <w:lang w:val="kk-KZ"/>
        </w:rPr>
      </w:pPr>
    </w:p>
    <w:p w:rsidR="002D4216" w:rsidRPr="00FD7573" w:rsidRDefault="002D4216" w:rsidP="00A72FED">
      <w:pPr>
        <w:shd w:val="clear" w:color="auto" w:fill="FEFEFE"/>
        <w:spacing w:line="360" w:lineRule="exact"/>
        <w:jc w:val="both"/>
        <w:rPr>
          <w:sz w:val="28"/>
          <w:szCs w:val="28"/>
        </w:rPr>
      </w:pPr>
      <w:r w:rsidRPr="00FD7573">
        <w:rPr>
          <w:b/>
          <w:sz w:val="28"/>
          <w:szCs w:val="28"/>
        </w:rPr>
        <w:t xml:space="preserve">Қазақстан Республикасының </w:t>
      </w:r>
    </w:p>
    <w:p w:rsidR="008F1D43" w:rsidRPr="00FD7573" w:rsidRDefault="007C1088" w:rsidP="00A72FED">
      <w:pPr>
        <w:shd w:val="clear" w:color="auto" w:fill="FEFEFE"/>
        <w:spacing w:line="360" w:lineRule="exact"/>
        <w:ind w:firstLine="709"/>
        <w:rPr>
          <w:sz w:val="28"/>
          <w:szCs w:val="28"/>
        </w:rPr>
      </w:pPr>
      <w:r w:rsidRPr="00FD7573">
        <w:rPr>
          <w:b/>
          <w:sz w:val="28"/>
          <w:szCs w:val="28"/>
          <w:lang w:val="kk-KZ"/>
        </w:rPr>
        <w:t xml:space="preserve">      </w:t>
      </w:r>
      <w:r w:rsidR="002D4216" w:rsidRPr="00FD7573">
        <w:rPr>
          <w:b/>
          <w:sz w:val="28"/>
          <w:szCs w:val="28"/>
          <w:lang w:val="kk-KZ"/>
        </w:rPr>
        <w:t>П</w:t>
      </w:r>
      <w:r w:rsidR="002D4216" w:rsidRPr="00FD7573">
        <w:rPr>
          <w:b/>
          <w:sz w:val="28"/>
          <w:szCs w:val="28"/>
        </w:rPr>
        <w:t>резиденті</w:t>
      </w:r>
    </w:p>
    <w:sectPr w:rsidR="008F1D43" w:rsidRPr="00FD7573" w:rsidSect="00117162">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0F" w:rsidRDefault="006B580F">
      <w:r>
        <w:separator/>
      </w:r>
    </w:p>
  </w:endnote>
  <w:endnote w:type="continuationSeparator" w:id="0">
    <w:p w:rsidR="006B580F" w:rsidRDefault="006B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0F" w:rsidRDefault="006B580F">
      <w:r>
        <w:separator/>
      </w:r>
    </w:p>
  </w:footnote>
  <w:footnote w:type="continuationSeparator" w:id="0">
    <w:p w:rsidR="006B580F" w:rsidRDefault="006B5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8"/>
        <w:szCs w:val="28"/>
      </w:rPr>
    </w:sdtEndPr>
    <w:sdtContent>
      <w:p w:rsidR="005A2F50" w:rsidRPr="007C1088" w:rsidRDefault="00460729">
        <w:pPr>
          <w:pStyle w:val="a6"/>
          <w:jc w:val="center"/>
          <w:rPr>
            <w:sz w:val="28"/>
            <w:szCs w:val="28"/>
          </w:rPr>
        </w:pPr>
        <w:r w:rsidRPr="007C1088">
          <w:rPr>
            <w:sz w:val="28"/>
            <w:szCs w:val="28"/>
          </w:rPr>
          <w:fldChar w:fldCharType="begin"/>
        </w:r>
        <w:r w:rsidRPr="007C1088">
          <w:rPr>
            <w:sz w:val="28"/>
            <w:szCs w:val="28"/>
          </w:rPr>
          <w:instrText>PAGE   \* MERGEFORMAT</w:instrText>
        </w:r>
        <w:r w:rsidRPr="007C1088">
          <w:rPr>
            <w:sz w:val="28"/>
            <w:szCs w:val="28"/>
          </w:rPr>
          <w:fldChar w:fldCharType="separate"/>
        </w:r>
        <w:r w:rsidR="00ED02C1">
          <w:rPr>
            <w:noProof/>
            <w:sz w:val="28"/>
            <w:szCs w:val="28"/>
          </w:rPr>
          <w:t>4</w:t>
        </w:r>
        <w:r w:rsidRPr="007C1088">
          <w:rPr>
            <w:sz w:val="28"/>
            <w:szCs w:val="28"/>
          </w:rPr>
          <w:fldChar w:fldCharType="end"/>
        </w:r>
      </w:p>
    </w:sdtContent>
  </w:sdt>
  <w:p w:rsidR="005A2F50" w:rsidRDefault="006B58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1F"/>
    <w:rsid w:val="000256ED"/>
    <w:rsid w:val="000262BE"/>
    <w:rsid w:val="00041E75"/>
    <w:rsid w:val="00086462"/>
    <w:rsid w:val="000B21D5"/>
    <w:rsid w:val="000C12E3"/>
    <w:rsid w:val="000E6065"/>
    <w:rsid w:val="000F32E0"/>
    <w:rsid w:val="000F6AA5"/>
    <w:rsid w:val="00117162"/>
    <w:rsid w:val="00132F5B"/>
    <w:rsid w:val="0016168D"/>
    <w:rsid w:val="0017728C"/>
    <w:rsid w:val="001A3D1F"/>
    <w:rsid w:val="001A3E8E"/>
    <w:rsid w:val="001B4627"/>
    <w:rsid w:val="001D756C"/>
    <w:rsid w:val="001E0C52"/>
    <w:rsid w:val="001E3623"/>
    <w:rsid w:val="00211CF4"/>
    <w:rsid w:val="00225191"/>
    <w:rsid w:val="0024156B"/>
    <w:rsid w:val="0024736F"/>
    <w:rsid w:val="002765C5"/>
    <w:rsid w:val="0028324B"/>
    <w:rsid w:val="00297DE1"/>
    <w:rsid w:val="002C19E0"/>
    <w:rsid w:val="002C5BC6"/>
    <w:rsid w:val="002D2729"/>
    <w:rsid w:val="002D4216"/>
    <w:rsid w:val="002D6A3E"/>
    <w:rsid w:val="002E06C4"/>
    <w:rsid w:val="00311178"/>
    <w:rsid w:val="00313821"/>
    <w:rsid w:val="00317D43"/>
    <w:rsid w:val="00326982"/>
    <w:rsid w:val="00383B9E"/>
    <w:rsid w:val="00384462"/>
    <w:rsid w:val="003900EF"/>
    <w:rsid w:val="003A15D7"/>
    <w:rsid w:val="003B15F8"/>
    <w:rsid w:val="003C1E37"/>
    <w:rsid w:val="003C30E3"/>
    <w:rsid w:val="003C421E"/>
    <w:rsid w:val="003C6711"/>
    <w:rsid w:val="003C7BC8"/>
    <w:rsid w:val="003D018A"/>
    <w:rsid w:val="003F389D"/>
    <w:rsid w:val="003F6D88"/>
    <w:rsid w:val="00404137"/>
    <w:rsid w:val="00410988"/>
    <w:rsid w:val="00420D04"/>
    <w:rsid w:val="00424545"/>
    <w:rsid w:val="00424967"/>
    <w:rsid w:val="0043433D"/>
    <w:rsid w:val="00460729"/>
    <w:rsid w:val="00464DCA"/>
    <w:rsid w:val="00465523"/>
    <w:rsid w:val="00466C2D"/>
    <w:rsid w:val="00490EA0"/>
    <w:rsid w:val="00494D4B"/>
    <w:rsid w:val="00497AA4"/>
    <w:rsid w:val="004B4AC1"/>
    <w:rsid w:val="004C11E6"/>
    <w:rsid w:val="00510836"/>
    <w:rsid w:val="005368A6"/>
    <w:rsid w:val="005572C1"/>
    <w:rsid w:val="0058643D"/>
    <w:rsid w:val="00593848"/>
    <w:rsid w:val="0060538B"/>
    <w:rsid w:val="00643936"/>
    <w:rsid w:val="00647143"/>
    <w:rsid w:val="00654CA0"/>
    <w:rsid w:val="00656ED5"/>
    <w:rsid w:val="00673464"/>
    <w:rsid w:val="0067709B"/>
    <w:rsid w:val="006A4E6B"/>
    <w:rsid w:val="006B580F"/>
    <w:rsid w:val="006C3E66"/>
    <w:rsid w:val="006C5CED"/>
    <w:rsid w:val="0072272E"/>
    <w:rsid w:val="007250A9"/>
    <w:rsid w:val="007463EC"/>
    <w:rsid w:val="00747EE5"/>
    <w:rsid w:val="00762554"/>
    <w:rsid w:val="00782C28"/>
    <w:rsid w:val="00794BF0"/>
    <w:rsid w:val="007A0504"/>
    <w:rsid w:val="007A685E"/>
    <w:rsid w:val="007C1088"/>
    <w:rsid w:val="007C2677"/>
    <w:rsid w:val="007C2B60"/>
    <w:rsid w:val="007D3FD1"/>
    <w:rsid w:val="007E5BCB"/>
    <w:rsid w:val="007F17F6"/>
    <w:rsid w:val="0083000A"/>
    <w:rsid w:val="00832312"/>
    <w:rsid w:val="00854097"/>
    <w:rsid w:val="00872F17"/>
    <w:rsid w:val="00874A16"/>
    <w:rsid w:val="00891DF2"/>
    <w:rsid w:val="008C2227"/>
    <w:rsid w:val="008C4CA7"/>
    <w:rsid w:val="008E634F"/>
    <w:rsid w:val="008F1D43"/>
    <w:rsid w:val="008F23A7"/>
    <w:rsid w:val="008F2E01"/>
    <w:rsid w:val="00930F52"/>
    <w:rsid w:val="00950563"/>
    <w:rsid w:val="00951A02"/>
    <w:rsid w:val="009670BC"/>
    <w:rsid w:val="00985AE5"/>
    <w:rsid w:val="009870F9"/>
    <w:rsid w:val="009923E4"/>
    <w:rsid w:val="0099392E"/>
    <w:rsid w:val="009F7D5F"/>
    <w:rsid w:val="00A207CF"/>
    <w:rsid w:val="00A5158E"/>
    <w:rsid w:val="00A54981"/>
    <w:rsid w:val="00A54992"/>
    <w:rsid w:val="00A72FED"/>
    <w:rsid w:val="00A821FE"/>
    <w:rsid w:val="00A84114"/>
    <w:rsid w:val="00A919ED"/>
    <w:rsid w:val="00A92C8E"/>
    <w:rsid w:val="00AA5DD0"/>
    <w:rsid w:val="00AC5E41"/>
    <w:rsid w:val="00AF1190"/>
    <w:rsid w:val="00B020EB"/>
    <w:rsid w:val="00B068AE"/>
    <w:rsid w:val="00B16B40"/>
    <w:rsid w:val="00B40E97"/>
    <w:rsid w:val="00B72D41"/>
    <w:rsid w:val="00B80FB9"/>
    <w:rsid w:val="00B915B0"/>
    <w:rsid w:val="00B9212A"/>
    <w:rsid w:val="00BD341A"/>
    <w:rsid w:val="00C234EC"/>
    <w:rsid w:val="00C347B5"/>
    <w:rsid w:val="00C7298D"/>
    <w:rsid w:val="00C941D8"/>
    <w:rsid w:val="00CC2711"/>
    <w:rsid w:val="00CD371C"/>
    <w:rsid w:val="00D01C1B"/>
    <w:rsid w:val="00D07A70"/>
    <w:rsid w:val="00D325B0"/>
    <w:rsid w:val="00D40431"/>
    <w:rsid w:val="00D439F2"/>
    <w:rsid w:val="00D57C4A"/>
    <w:rsid w:val="00D60E00"/>
    <w:rsid w:val="00DB2985"/>
    <w:rsid w:val="00DC5A0D"/>
    <w:rsid w:val="00DD4C55"/>
    <w:rsid w:val="00DF15B3"/>
    <w:rsid w:val="00DF5502"/>
    <w:rsid w:val="00E22640"/>
    <w:rsid w:val="00E36EFB"/>
    <w:rsid w:val="00E372B0"/>
    <w:rsid w:val="00E5487E"/>
    <w:rsid w:val="00E73CB4"/>
    <w:rsid w:val="00E74667"/>
    <w:rsid w:val="00E97A4C"/>
    <w:rsid w:val="00E97F78"/>
    <w:rsid w:val="00EB31E0"/>
    <w:rsid w:val="00ED02C1"/>
    <w:rsid w:val="00ED4D9A"/>
    <w:rsid w:val="00EE6545"/>
    <w:rsid w:val="00F020FC"/>
    <w:rsid w:val="00F1236A"/>
    <w:rsid w:val="00F70A73"/>
    <w:rsid w:val="00FD7573"/>
    <w:rsid w:val="00FE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67AE8-4669-47D4-BFAD-8B2C23A7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0E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4"/>
    <w:uiPriority w:val="99"/>
    <w:unhideWhenUsed/>
    <w:qFormat/>
    <w:rsid w:val="00B020EB"/>
    <w:pPr>
      <w:overflowPunct/>
      <w:autoSpaceDE/>
      <w:autoSpaceDN/>
      <w:adjustRightInd/>
      <w:spacing w:before="100" w:beforeAutospacing="1" w:after="100" w:afterAutospacing="1"/>
    </w:pPr>
    <w:rPr>
      <w:sz w:val="24"/>
      <w:szCs w:val="24"/>
    </w:rPr>
  </w:style>
  <w:style w:type="character" w:styleId="a5">
    <w:name w:val="Hyperlink"/>
    <w:basedOn w:val="a0"/>
    <w:unhideWhenUsed/>
    <w:rsid w:val="00B020EB"/>
    <w:rPr>
      <w:color w:val="0000FF"/>
      <w:u w:val="single"/>
    </w:rPr>
  </w:style>
  <w:style w:type="paragraph" w:styleId="a6">
    <w:name w:val="header"/>
    <w:basedOn w:val="a"/>
    <w:link w:val="a7"/>
    <w:uiPriority w:val="99"/>
    <w:unhideWhenUsed/>
    <w:rsid w:val="00B020EB"/>
    <w:pPr>
      <w:tabs>
        <w:tab w:val="center" w:pos="4677"/>
        <w:tab w:val="right" w:pos="9355"/>
      </w:tabs>
    </w:pPr>
  </w:style>
  <w:style w:type="character" w:customStyle="1" w:styleId="a7">
    <w:name w:val="Верхний колонтитул Знак"/>
    <w:basedOn w:val="a0"/>
    <w:link w:val="a6"/>
    <w:uiPriority w:val="99"/>
    <w:rsid w:val="00B020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3"/>
    <w:uiPriority w:val="99"/>
    <w:locked/>
    <w:rsid w:val="00B020E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E06C4"/>
    <w:rPr>
      <w:rFonts w:ascii="Segoe UI" w:hAnsi="Segoe UI" w:cs="Segoe UI"/>
      <w:sz w:val="18"/>
      <w:szCs w:val="18"/>
    </w:rPr>
  </w:style>
  <w:style w:type="character" w:customStyle="1" w:styleId="a9">
    <w:name w:val="Текст выноски Знак"/>
    <w:basedOn w:val="a0"/>
    <w:link w:val="a8"/>
    <w:uiPriority w:val="99"/>
    <w:semiHidden/>
    <w:rsid w:val="002E06C4"/>
    <w:rPr>
      <w:rFonts w:ascii="Segoe UI" w:eastAsia="Times New Roman" w:hAnsi="Segoe UI" w:cs="Segoe UI"/>
      <w:sz w:val="18"/>
      <w:szCs w:val="18"/>
      <w:lang w:eastAsia="ru-RU"/>
    </w:rPr>
  </w:style>
  <w:style w:type="paragraph" w:styleId="aa">
    <w:name w:val="No Spacing"/>
    <w:link w:val="ab"/>
    <w:uiPriority w:val="99"/>
    <w:qFormat/>
    <w:rsid w:val="003C30E3"/>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3C30E3"/>
    <w:rPr>
      <w:rFonts w:ascii="Calibri" w:eastAsia="Calibri" w:hAnsi="Calibri" w:cs="Times New Roman"/>
    </w:rPr>
  </w:style>
  <w:style w:type="paragraph" w:styleId="ac">
    <w:name w:val="footer"/>
    <w:basedOn w:val="a"/>
    <w:link w:val="ad"/>
    <w:uiPriority w:val="99"/>
    <w:unhideWhenUsed/>
    <w:rsid w:val="007C1088"/>
    <w:pPr>
      <w:tabs>
        <w:tab w:val="center" w:pos="4677"/>
        <w:tab w:val="right" w:pos="9355"/>
      </w:tabs>
    </w:pPr>
  </w:style>
  <w:style w:type="character" w:customStyle="1" w:styleId="ad">
    <w:name w:val="Нижний колонтитул Знак"/>
    <w:basedOn w:val="a0"/>
    <w:link w:val="ac"/>
    <w:uiPriority w:val="99"/>
    <w:rsid w:val="007C1088"/>
    <w:rPr>
      <w:rFonts w:ascii="Times New Roman" w:eastAsia="Times New Roman" w:hAnsi="Times New Roman" w:cs="Times New Roman"/>
      <w:sz w:val="20"/>
      <w:szCs w:val="20"/>
      <w:lang w:eastAsia="ru-RU"/>
    </w:rPr>
  </w:style>
  <w:style w:type="paragraph" w:styleId="ae">
    <w:name w:val="List Paragraph"/>
    <w:basedOn w:val="a"/>
    <w:link w:val="af"/>
    <w:uiPriority w:val="99"/>
    <w:qFormat/>
    <w:rsid w:val="00F020FC"/>
    <w:pPr>
      <w:overflowPunct/>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af">
    <w:name w:val="Абзац списка Знак"/>
    <w:link w:val="ae"/>
    <w:uiPriority w:val="99"/>
    <w:locked/>
    <w:rsid w:val="00F020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5454">
      <w:bodyDiv w:val="1"/>
      <w:marLeft w:val="0"/>
      <w:marRight w:val="0"/>
      <w:marTop w:val="0"/>
      <w:marBottom w:val="0"/>
      <w:divBdr>
        <w:top w:val="none" w:sz="0" w:space="0" w:color="auto"/>
        <w:left w:val="none" w:sz="0" w:space="0" w:color="auto"/>
        <w:bottom w:val="none" w:sz="0" w:space="0" w:color="auto"/>
        <w:right w:val="none" w:sz="0" w:space="0" w:color="auto"/>
      </w:divBdr>
    </w:div>
    <w:div w:id="9301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FCD8-0C46-490A-B2AC-3DE3E682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ZHAIYK</cp:lastModifiedBy>
  <cp:revision>8</cp:revision>
  <cp:lastPrinted>2021-11-15T08:23:00Z</cp:lastPrinted>
  <dcterms:created xsi:type="dcterms:W3CDTF">2021-11-11T15:28:00Z</dcterms:created>
  <dcterms:modified xsi:type="dcterms:W3CDTF">2021-11-13T02:53:00Z</dcterms:modified>
</cp:coreProperties>
</file>