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B67" w:rsidRPr="008E50A8" w:rsidRDefault="00A53B67" w:rsidP="00A53B67">
      <w:pPr>
        <w:spacing w:after="0" w:line="240" w:lineRule="auto"/>
        <w:jc w:val="right"/>
        <w:rPr>
          <w:rFonts w:ascii="Times New Roman" w:hAnsi="Times New Roman"/>
          <w:b/>
          <w:color w:val="000000" w:themeColor="text1"/>
          <w:sz w:val="24"/>
          <w:szCs w:val="24"/>
          <w:lang w:val="kk-KZ"/>
        </w:rPr>
      </w:pPr>
      <w:r w:rsidRPr="008E50A8">
        <w:rPr>
          <w:rFonts w:ascii="Times New Roman" w:hAnsi="Times New Roman"/>
          <w:b/>
          <w:color w:val="000000" w:themeColor="text1"/>
          <w:sz w:val="24"/>
          <w:szCs w:val="24"/>
          <w:lang w:val="kk-KZ"/>
        </w:rPr>
        <w:t>ЖОБА</w:t>
      </w:r>
    </w:p>
    <w:p w:rsidR="00A53B67" w:rsidRPr="008E50A8" w:rsidRDefault="00A53B67" w:rsidP="00A53B67">
      <w:pPr>
        <w:spacing w:after="0" w:line="240" w:lineRule="auto"/>
        <w:jc w:val="right"/>
        <w:rPr>
          <w:rFonts w:ascii="Times New Roman" w:hAnsi="Times New Roman"/>
          <w:b/>
          <w:color w:val="000000" w:themeColor="text1"/>
          <w:sz w:val="24"/>
          <w:szCs w:val="24"/>
          <w:lang w:val="kk-KZ"/>
        </w:rPr>
      </w:pPr>
    </w:p>
    <w:p w:rsidR="00A53B67" w:rsidRDefault="00A53B67" w:rsidP="00A53B67">
      <w:pPr>
        <w:spacing w:after="0" w:line="240" w:lineRule="auto"/>
        <w:ind w:firstLine="284"/>
        <w:jc w:val="center"/>
        <w:rPr>
          <w:rFonts w:ascii="Times New Roman" w:hAnsi="Times New Roman"/>
          <w:b/>
          <w:bCs/>
          <w:color w:val="000000" w:themeColor="text1"/>
          <w:sz w:val="24"/>
          <w:szCs w:val="24"/>
          <w:lang w:val="kk-KZ" w:eastAsia="ru-RU"/>
        </w:rPr>
      </w:pPr>
      <w:r w:rsidRPr="008E50A8">
        <w:rPr>
          <w:rFonts w:ascii="Times New Roman" w:hAnsi="Times New Roman"/>
          <w:b/>
          <w:color w:val="000000" w:themeColor="text1"/>
          <w:sz w:val="24"/>
          <w:szCs w:val="24"/>
          <w:lang w:val="kk-KZ"/>
        </w:rPr>
        <w:t>«Қазақстан Республикасының кейбір заңнамалық актілеріне азаматтық заңнаманы жетілдіру мәселелері бойынша өзг</w:t>
      </w:r>
      <w:r>
        <w:rPr>
          <w:rFonts w:ascii="Times New Roman" w:hAnsi="Times New Roman"/>
          <w:b/>
          <w:color w:val="000000" w:themeColor="text1"/>
          <w:sz w:val="24"/>
          <w:szCs w:val="24"/>
          <w:lang w:val="kk-KZ"/>
        </w:rPr>
        <w:t>е</w:t>
      </w:r>
      <w:r w:rsidRPr="008E50A8">
        <w:rPr>
          <w:rFonts w:ascii="Times New Roman" w:hAnsi="Times New Roman"/>
          <w:b/>
          <w:color w:val="000000" w:themeColor="text1"/>
          <w:sz w:val="24"/>
          <w:szCs w:val="24"/>
          <w:lang w:val="kk-KZ"/>
        </w:rPr>
        <w:t>рістер мен толықтырулар енгізу туралы</w:t>
      </w:r>
      <w:r w:rsidRPr="008E50A8">
        <w:rPr>
          <w:rFonts w:ascii="Times New Roman" w:hAnsi="Times New Roman"/>
          <w:b/>
          <w:bCs/>
          <w:color w:val="000000" w:themeColor="text1"/>
          <w:sz w:val="24"/>
          <w:szCs w:val="24"/>
          <w:lang w:val="kk-KZ"/>
        </w:rPr>
        <w:t xml:space="preserve">» </w:t>
      </w:r>
      <w:r w:rsidRPr="00105E11">
        <w:rPr>
          <w:rFonts w:ascii="Times New Roman" w:hAnsi="Times New Roman"/>
          <w:b/>
          <w:bCs/>
          <w:color w:val="000000" w:themeColor="text1"/>
          <w:sz w:val="24"/>
          <w:szCs w:val="24"/>
          <w:lang w:val="kk-KZ" w:eastAsia="ru-RU"/>
        </w:rPr>
        <w:t>Қазақстан Республикасы Заңының жобасына</w:t>
      </w:r>
    </w:p>
    <w:p w:rsidR="00A53B67" w:rsidRPr="00105E11" w:rsidRDefault="00A53B67" w:rsidP="00A53B67">
      <w:pPr>
        <w:spacing w:after="0" w:line="240" w:lineRule="auto"/>
        <w:ind w:firstLine="284"/>
        <w:jc w:val="center"/>
        <w:rPr>
          <w:rFonts w:ascii="Times New Roman" w:hAnsi="Times New Roman"/>
          <w:b/>
          <w:color w:val="000000" w:themeColor="text1"/>
          <w:sz w:val="24"/>
          <w:szCs w:val="24"/>
        </w:rPr>
      </w:pPr>
      <w:r w:rsidRPr="00105E11">
        <w:rPr>
          <w:rFonts w:ascii="Times New Roman" w:hAnsi="Times New Roman"/>
          <w:b/>
          <w:bCs/>
          <w:color w:val="000000" w:themeColor="text1"/>
          <w:sz w:val="24"/>
          <w:szCs w:val="24"/>
          <w:lang w:val="kk-KZ" w:eastAsia="ru-RU"/>
        </w:rPr>
        <w:t xml:space="preserve"> САЛЫСТЫРМА КЕСТЕ</w:t>
      </w:r>
      <w:r>
        <w:rPr>
          <w:rFonts w:ascii="Times New Roman" w:hAnsi="Times New Roman"/>
          <w:b/>
          <w:bCs/>
          <w:color w:val="000000" w:themeColor="text1"/>
          <w:sz w:val="24"/>
          <w:szCs w:val="24"/>
          <w:lang w:val="kk-KZ" w:eastAsia="ru-RU"/>
        </w:rPr>
        <w:t xml:space="preserve"> </w:t>
      </w:r>
    </w:p>
    <w:p w:rsidR="00A53B67" w:rsidRPr="00105E11" w:rsidRDefault="00A53B67" w:rsidP="00A53B67">
      <w:pPr>
        <w:spacing w:after="0" w:line="240" w:lineRule="auto"/>
        <w:ind w:firstLine="284"/>
        <w:jc w:val="center"/>
        <w:rPr>
          <w:rFonts w:ascii="Times New Roman" w:hAnsi="Times New Roman"/>
          <w:b/>
          <w:color w:val="000000" w:themeColor="text1"/>
          <w:sz w:val="28"/>
          <w:szCs w:val="28"/>
        </w:rPr>
      </w:pPr>
    </w:p>
    <w:tbl>
      <w:tblPr>
        <w:tblW w:w="148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4"/>
        <w:gridCol w:w="1841"/>
        <w:gridCol w:w="11"/>
        <w:gridCol w:w="3715"/>
        <w:gridCol w:w="4253"/>
        <w:gridCol w:w="4110"/>
      </w:tblGrid>
      <w:tr w:rsidR="00A53B67" w:rsidTr="00B751AC">
        <w:tc>
          <w:tcPr>
            <w:tcW w:w="954" w:type="dxa"/>
            <w:vAlign w:val="center"/>
          </w:tcPr>
          <w:p w:rsidR="00A53B67" w:rsidRPr="00105E11" w:rsidRDefault="00A53B67" w:rsidP="00B751AC">
            <w:pPr>
              <w:tabs>
                <w:tab w:val="left" w:pos="315"/>
              </w:tabs>
              <w:spacing w:after="0" w:line="240" w:lineRule="auto"/>
              <w:ind w:left="142"/>
              <w:rPr>
                <w:rFonts w:ascii="Times New Roman" w:hAnsi="Times New Roman"/>
                <w:b/>
                <w:color w:val="000000" w:themeColor="text1"/>
                <w:sz w:val="24"/>
                <w:szCs w:val="24"/>
              </w:rPr>
            </w:pPr>
            <w:r w:rsidRPr="00105E11">
              <w:rPr>
                <w:rFonts w:ascii="Times New Roman" w:hAnsi="Times New Roman"/>
                <w:b/>
                <w:color w:val="000000" w:themeColor="text1"/>
                <w:sz w:val="24"/>
                <w:szCs w:val="24"/>
              </w:rPr>
              <w:t>№ р/р</w:t>
            </w:r>
          </w:p>
        </w:tc>
        <w:tc>
          <w:tcPr>
            <w:tcW w:w="1852" w:type="dxa"/>
            <w:gridSpan w:val="2"/>
          </w:tcPr>
          <w:p w:rsidR="00A53B67" w:rsidRPr="00105E11" w:rsidRDefault="00A53B67" w:rsidP="00B751AC">
            <w:pPr>
              <w:spacing w:after="0" w:line="240" w:lineRule="auto"/>
              <w:jc w:val="center"/>
              <w:rPr>
                <w:rFonts w:ascii="Times New Roman" w:hAnsi="Times New Roman"/>
                <w:b/>
                <w:color w:val="000000" w:themeColor="text1"/>
                <w:sz w:val="24"/>
                <w:szCs w:val="24"/>
              </w:rPr>
            </w:pPr>
            <w:r w:rsidRPr="00105E11">
              <w:rPr>
                <w:rFonts w:ascii="Times New Roman" w:hAnsi="Times New Roman"/>
                <w:b/>
                <w:bCs/>
                <w:color w:val="000000" w:themeColor="text1"/>
                <w:sz w:val="24"/>
                <w:szCs w:val="24"/>
                <w:lang w:val="kk-KZ" w:eastAsia="ru-RU"/>
              </w:rPr>
              <w:t>Құрылымдық</w:t>
            </w:r>
            <w:r w:rsidRPr="00105E11">
              <w:rPr>
                <w:rFonts w:ascii="Times New Roman" w:hAnsi="Times New Roman"/>
                <w:b/>
                <w:bCs/>
                <w:color w:val="000000" w:themeColor="text1"/>
                <w:sz w:val="24"/>
                <w:szCs w:val="24"/>
                <w:lang w:eastAsia="ru-RU"/>
              </w:rPr>
              <w:t xml:space="preserve"> элемент</w:t>
            </w:r>
            <w:r w:rsidRPr="00105E11">
              <w:rPr>
                <w:rFonts w:ascii="Times New Roman" w:hAnsi="Times New Roman"/>
                <w:b/>
                <w:bCs/>
                <w:color w:val="000000" w:themeColor="text1"/>
                <w:sz w:val="24"/>
                <w:szCs w:val="24"/>
                <w:lang w:val="kk-KZ" w:eastAsia="ru-RU"/>
              </w:rPr>
              <w:t>тер</w:t>
            </w:r>
          </w:p>
        </w:tc>
        <w:tc>
          <w:tcPr>
            <w:tcW w:w="3715" w:type="dxa"/>
          </w:tcPr>
          <w:p w:rsidR="00A53B67" w:rsidRPr="00105E11" w:rsidRDefault="00A53B67" w:rsidP="00B751AC">
            <w:pPr>
              <w:spacing w:after="0" w:line="240" w:lineRule="auto"/>
              <w:ind w:firstLine="385"/>
              <w:jc w:val="center"/>
              <w:rPr>
                <w:rFonts w:ascii="Times New Roman" w:hAnsi="Times New Roman"/>
                <w:b/>
                <w:bCs/>
                <w:color w:val="000000" w:themeColor="text1"/>
                <w:sz w:val="16"/>
                <w:szCs w:val="16"/>
                <w:lang w:val="kk-KZ" w:eastAsia="ru-RU"/>
              </w:rPr>
            </w:pPr>
          </w:p>
          <w:p w:rsidR="00A53B67" w:rsidRPr="00105E11" w:rsidRDefault="00A53B67" w:rsidP="00B751AC">
            <w:pPr>
              <w:spacing w:after="0" w:line="240" w:lineRule="auto"/>
              <w:ind w:firstLine="385"/>
              <w:jc w:val="center"/>
              <w:rPr>
                <w:rFonts w:ascii="Times New Roman" w:hAnsi="Times New Roman"/>
                <w:b/>
                <w:color w:val="000000" w:themeColor="text1"/>
                <w:sz w:val="24"/>
                <w:szCs w:val="24"/>
                <w:lang w:val="kk-KZ"/>
              </w:rPr>
            </w:pPr>
            <w:r w:rsidRPr="00105E11">
              <w:rPr>
                <w:rFonts w:ascii="Times New Roman" w:hAnsi="Times New Roman"/>
                <w:b/>
                <w:bCs/>
                <w:color w:val="000000" w:themeColor="text1"/>
                <w:sz w:val="24"/>
                <w:szCs w:val="24"/>
                <w:lang w:val="kk-KZ" w:eastAsia="ru-RU"/>
              </w:rPr>
              <w:t xml:space="preserve">Қолданыстағы </w:t>
            </w:r>
            <w:r w:rsidRPr="00105E11">
              <w:rPr>
                <w:rFonts w:ascii="Times New Roman" w:hAnsi="Times New Roman"/>
                <w:b/>
                <w:bCs/>
                <w:color w:val="000000" w:themeColor="text1"/>
                <w:sz w:val="24"/>
                <w:szCs w:val="24"/>
                <w:lang w:eastAsia="ru-RU"/>
              </w:rPr>
              <w:t>редакция</w:t>
            </w:r>
          </w:p>
        </w:tc>
        <w:tc>
          <w:tcPr>
            <w:tcW w:w="4253" w:type="dxa"/>
          </w:tcPr>
          <w:p w:rsidR="00A53B67" w:rsidRPr="00105E11" w:rsidRDefault="00A53B67" w:rsidP="00B751AC">
            <w:pPr>
              <w:spacing w:after="0" w:line="240" w:lineRule="auto"/>
              <w:ind w:firstLine="385"/>
              <w:jc w:val="center"/>
              <w:rPr>
                <w:rFonts w:ascii="Times New Roman" w:hAnsi="Times New Roman"/>
                <w:b/>
                <w:color w:val="000000" w:themeColor="text1"/>
                <w:sz w:val="16"/>
                <w:szCs w:val="16"/>
                <w:lang w:val="kk-KZ"/>
              </w:rPr>
            </w:pPr>
          </w:p>
          <w:p w:rsidR="00A53B67" w:rsidRPr="00105E11" w:rsidRDefault="00A53B67" w:rsidP="00B751AC">
            <w:pPr>
              <w:spacing w:after="0" w:line="240" w:lineRule="auto"/>
              <w:ind w:firstLine="385"/>
              <w:jc w:val="center"/>
              <w:rPr>
                <w:rFonts w:ascii="Times New Roman" w:hAnsi="Times New Roman"/>
                <w:b/>
                <w:color w:val="000000" w:themeColor="text1"/>
                <w:sz w:val="24"/>
                <w:szCs w:val="24"/>
                <w:lang w:val="kk-KZ"/>
              </w:rPr>
            </w:pPr>
            <w:r w:rsidRPr="00105E11">
              <w:rPr>
                <w:rFonts w:ascii="Times New Roman" w:hAnsi="Times New Roman"/>
                <w:b/>
                <w:color w:val="000000" w:themeColor="text1"/>
                <w:sz w:val="24"/>
                <w:szCs w:val="24"/>
                <w:lang w:val="kk-KZ"/>
              </w:rPr>
              <w:t>Ұсынылып отырған</w:t>
            </w:r>
            <w:r w:rsidRPr="00105E11">
              <w:rPr>
                <w:rFonts w:ascii="Times New Roman" w:hAnsi="Times New Roman"/>
                <w:b/>
                <w:color w:val="000000" w:themeColor="text1"/>
                <w:sz w:val="24"/>
                <w:szCs w:val="24"/>
              </w:rPr>
              <w:t xml:space="preserve"> редакция</w:t>
            </w:r>
          </w:p>
        </w:tc>
        <w:tc>
          <w:tcPr>
            <w:tcW w:w="4110" w:type="dxa"/>
          </w:tcPr>
          <w:p w:rsidR="00A53B67" w:rsidRPr="00105E11" w:rsidRDefault="00A53B67" w:rsidP="00B751AC">
            <w:pPr>
              <w:spacing w:after="0" w:line="240" w:lineRule="auto"/>
              <w:ind w:firstLine="385"/>
              <w:jc w:val="center"/>
              <w:rPr>
                <w:rFonts w:ascii="Times New Roman" w:hAnsi="Times New Roman"/>
                <w:b/>
                <w:color w:val="000000" w:themeColor="text1"/>
                <w:sz w:val="16"/>
                <w:szCs w:val="16"/>
                <w:lang w:val="kk-KZ"/>
              </w:rPr>
            </w:pPr>
          </w:p>
          <w:p w:rsidR="00A53B67" w:rsidRPr="00105E11" w:rsidRDefault="00A53B67" w:rsidP="00B751AC">
            <w:pPr>
              <w:spacing w:after="0" w:line="240" w:lineRule="auto"/>
              <w:ind w:firstLine="385"/>
              <w:jc w:val="center"/>
              <w:rPr>
                <w:rFonts w:ascii="Times New Roman" w:hAnsi="Times New Roman"/>
                <w:b/>
                <w:color w:val="000000" w:themeColor="text1"/>
                <w:sz w:val="24"/>
                <w:szCs w:val="24"/>
                <w:lang w:val="kk-KZ"/>
              </w:rPr>
            </w:pPr>
            <w:r w:rsidRPr="00105E11">
              <w:rPr>
                <w:rFonts w:ascii="Times New Roman" w:hAnsi="Times New Roman"/>
                <w:b/>
                <w:color w:val="000000" w:themeColor="text1"/>
                <w:sz w:val="24"/>
                <w:szCs w:val="24"/>
                <w:lang w:val="kk-KZ"/>
              </w:rPr>
              <w:t>Негіздеме</w:t>
            </w:r>
          </w:p>
          <w:p w:rsidR="00A53B67" w:rsidRPr="00105E11" w:rsidRDefault="00A53B67" w:rsidP="00B751AC">
            <w:pPr>
              <w:spacing w:after="0" w:line="240" w:lineRule="auto"/>
              <w:ind w:firstLine="385"/>
              <w:jc w:val="center"/>
              <w:rPr>
                <w:rFonts w:ascii="Times New Roman" w:hAnsi="Times New Roman"/>
                <w:b/>
                <w:color w:val="000000" w:themeColor="text1"/>
                <w:sz w:val="24"/>
                <w:szCs w:val="24"/>
                <w:lang w:val="kk-KZ"/>
              </w:rPr>
            </w:pPr>
          </w:p>
        </w:tc>
      </w:tr>
      <w:tr w:rsidR="00A53B67" w:rsidTr="00B751AC">
        <w:tc>
          <w:tcPr>
            <w:tcW w:w="954" w:type="dxa"/>
          </w:tcPr>
          <w:p w:rsidR="00A53B67" w:rsidRPr="00C2208A" w:rsidRDefault="00A53B67" w:rsidP="00B751AC">
            <w:pPr>
              <w:tabs>
                <w:tab w:val="left" w:pos="315"/>
              </w:tabs>
              <w:spacing w:after="0" w:line="240" w:lineRule="auto"/>
              <w:ind w:left="142"/>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b/>
                <w:bCs/>
                <w:color w:val="000000" w:themeColor="text1"/>
                <w:sz w:val="24"/>
                <w:szCs w:val="24"/>
                <w:highlight w:val="yellow"/>
              </w:rPr>
            </w:pPr>
            <w:r w:rsidRPr="00105E11">
              <w:rPr>
                <w:rFonts w:ascii="Times New Roman" w:hAnsi="Times New Roman"/>
                <w:b/>
                <w:bCs/>
                <w:color w:val="000000" w:themeColor="text1"/>
                <w:sz w:val="24"/>
                <w:szCs w:val="24"/>
              </w:rPr>
              <w:t>2</w:t>
            </w:r>
          </w:p>
        </w:tc>
        <w:tc>
          <w:tcPr>
            <w:tcW w:w="3715" w:type="dxa"/>
          </w:tcPr>
          <w:p w:rsidR="00A53B67" w:rsidRPr="00105E11" w:rsidRDefault="00A53B67" w:rsidP="00B751AC">
            <w:pPr>
              <w:spacing w:after="0" w:line="240" w:lineRule="auto"/>
              <w:jc w:val="center"/>
              <w:rPr>
                <w:rFonts w:ascii="Times New Roman" w:hAnsi="Times New Roman"/>
                <w:b/>
                <w:bCs/>
                <w:color w:val="000000" w:themeColor="text1"/>
                <w:sz w:val="24"/>
                <w:szCs w:val="24"/>
              </w:rPr>
            </w:pPr>
            <w:r w:rsidRPr="00105E11">
              <w:rPr>
                <w:rFonts w:ascii="Times New Roman" w:hAnsi="Times New Roman"/>
                <w:b/>
                <w:bCs/>
                <w:color w:val="000000" w:themeColor="text1"/>
                <w:sz w:val="24"/>
                <w:szCs w:val="24"/>
              </w:rPr>
              <w:t>3</w:t>
            </w:r>
          </w:p>
        </w:tc>
        <w:tc>
          <w:tcPr>
            <w:tcW w:w="4253" w:type="dxa"/>
          </w:tcPr>
          <w:p w:rsidR="00A53B67" w:rsidRPr="00105E11" w:rsidRDefault="00A53B67" w:rsidP="00B751AC">
            <w:pPr>
              <w:spacing w:after="0" w:line="240" w:lineRule="auto"/>
              <w:jc w:val="center"/>
              <w:rPr>
                <w:rFonts w:ascii="Times New Roman" w:hAnsi="Times New Roman"/>
                <w:b/>
                <w:color w:val="000000" w:themeColor="text1"/>
                <w:sz w:val="24"/>
                <w:szCs w:val="24"/>
                <w:shd w:val="clear" w:color="auto" w:fill="FFFFFF"/>
              </w:rPr>
            </w:pPr>
            <w:r w:rsidRPr="00105E11">
              <w:rPr>
                <w:rFonts w:ascii="Times New Roman" w:hAnsi="Times New Roman"/>
                <w:b/>
                <w:color w:val="000000" w:themeColor="text1"/>
                <w:sz w:val="24"/>
                <w:szCs w:val="24"/>
                <w:shd w:val="clear" w:color="auto" w:fill="FFFFFF"/>
              </w:rPr>
              <w:t>4</w:t>
            </w:r>
          </w:p>
        </w:tc>
        <w:tc>
          <w:tcPr>
            <w:tcW w:w="4110" w:type="dxa"/>
          </w:tcPr>
          <w:p w:rsidR="00A53B67" w:rsidRPr="00105E11" w:rsidRDefault="00A53B67" w:rsidP="00B751AC">
            <w:pPr>
              <w:shd w:val="clear" w:color="auto" w:fill="FFFFFF"/>
              <w:spacing w:after="0" w:line="240" w:lineRule="auto"/>
              <w:ind w:firstLine="567"/>
              <w:jc w:val="center"/>
              <w:rPr>
                <w:rFonts w:ascii="Times New Roman" w:hAnsi="Times New Roman"/>
                <w:b/>
                <w:color w:val="000000" w:themeColor="text1"/>
                <w:sz w:val="24"/>
                <w:szCs w:val="24"/>
              </w:rPr>
            </w:pPr>
            <w:r w:rsidRPr="00105E11">
              <w:rPr>
                <w:rFonts w:ascii="Times New Roman" w:hAnsi="Times New Roman"/>
                <w:b/>
                <w:color w:val="000000" w:themeColor="text1"/>
                <w:sz w:val="24"/>
                <w:szCs w:val="24"/>
              </w:rPr>
              <w:t>5</w:t>
            </w:r>
          </w:p>
        </w:tc>
      </w:tr>
      <w:tr w:rsidR="00A53B67" w:rsidTr="00B751AC">
        <w:trPr>
          <w:trHeight w:val="134"/>
        </w:trPr>
        <w:tc>
          <w:tcPr>
            <w:tcW w:w="14884" w:type="dxa"/>
            <w:gridSpan w:val="6"/>
          </w:tcPr>
          <w:p w:rsidR="00A53B67" w:rsidRPr="00C947CC" w:rsidRDefault="00A53B67" w:rsidP="00B751AC">
            <w:pPr>
              <w:shd w:val="clear" w:color="auto" w:fill="FFFFFF"/>
              <w:spacing w:after="0" w:line="240" w:lineRule="auto"/>
              <w:jc w:val="center"/>
              <w:rPr>
                <w:rFonts w:ascii="Times New Roman" w:hAnsi="Times New Roman"/>
                <w:b/>
                <w:color w:val="000000" w:themeColor="text1"/>
                <w:sz w:val="24"/>
                <w:szCs w:val="24"/>
              </w:rPr>
            </w:pPr>
            <w:r w:rsidRPr="00DE52CE">
              <w:rPr>
                <w:rFonts w:ascii="Times New Roman" w:hAnsi="Times New Roman"/>
                <w:b/>
                <w:color w:val="000000" w:themeColor="text1"/>
                <w:sz w:val="24"/>
                <w:szCs w:val="24"/>
              </w:rPr>
              <w:t>1994 жылғы 27 желтоқсандағы № 268-ХIII</w:t>
            </w:r>
            <w:r>
              <w:rPr>
                <w:rFonts w:ascii="Times New Roman" w:hAnsi="Times New Roman"/>
                <w:b/>
                <w:color w:val="000000" w:themeColor="text1"/>
                <w:sz w:val="24"/>
                <w:szCs w:val="24"/>
                <w:lang w:val="kk-KZ"/>
              </w:rPr>
              <w:t xml:space="preserve"> </w:t>
            </w:r>
            <w:r w:rsidRPr="00105E11">
              <w:rPr>
                <w:rFonts w:ascii="Times New Roman" w:hAnsi="Times New Roman"/>
                <w:b/>
                <w:color w:val="000000" w:themeColor="text1"/>
                <w:sz w:val="24"/>
                <w:szCs w:val="24"/>
              </w:rPr>
              <w:t>Қазақстан Республикасының Азаматты</w:t>
            </w:r>
            <w:r w:rsidRPr="00105E11">
              <w:rPr>
                <w:rFonts w:ascii="Times New Roman" w:hAnsi="Times New Roman"/>
                <w:b/>
                <w:color w:val="000000" w:themeColor="text1"/>
                <w:sz w:val="24"/>
                <w:szCs w:val="24"/>
                <w:lang w:val="kk-KZ"/>
              </w:rPr>
              <w:t>қ</w:t>
            </w:r>
            <w:r w:rsidRPr="00105E11">
              <w:rPr>
                <w:rFonts w:ascii="Times New Roman" w:hAnsi="Times New Roman"/>
                <w:b/>
                <w:color w:val="000000" w:themeColor="text1"/>
                <w:sz w:val="24"/>
                <w:szCs w:val="24"/>
              </w:rPr>
              <w:t xml:space="preserve"> кодекс</w:t>
            </w:r>
            <w:r w:rsidRPr="00105E11">
              <w:rPr>
                <w:rFonts w:ascii="Times New Roman" w:hAnsi="Times New Roman"/>
                <w:b/>
                <w:color w:val="000000" w:themeColor="text1"/>
                <w:sz w:val="24"/>
                <w:szCs w:val="24"/>
                <w:lang w:val="kk-KZ"/>
              </w:rPr>
              <w:t>і</w:t>
            </w:r>
            <w:r w:rsidRPr="00105E11">
              <w:rPr>
                <w:rFonts w:ascii="Times New Roman" w:hAnsi="Times New Roman"/>
                <w:b/>
                <w:color w:val="000000" w:themeColor="text1"/>
                <w:sz w:val="24"/>
                <w:szCs w:val="24"/>
              </w:rPr>
              <w:t xml:space="preserve"> (</w:t>
            </w:r>
            <w:r>
              <w:rPr>
                <w:rFonts w:ascii="Times New Roman" w:hAnsi="Times New Roman"/>
                <w:b/>
                <w:color w:val="000000" w:themeColor="text1"/>
                <w:sz w:val="24"/>
                <w:szCs w:val="24"/>
                <w:lang w:val="kk-KZ"/>
              </w:rPr>
              <w:t>Ж</w:t>
            </w:r>
            <w:r w:rsidRPr="00105E11">
              <w:rPr>
                <w:rFonts w:ascii="Times New Roman" w:hAnsi="Times New Roman"/>
                <w:b/>
                <w:color w:val="000000" w:themeColor="text1"/>
                <w:sz w:val="24"/>
                <w:szCs w:val="24"/>
                <w:lang w:val="kk-KZ"/>
              </w:rPr>
              <w:t>алпы бөлім</w:t>
            </w:r>
            <w:r w:rsidRPr="00105E11">
              <w:rPr>
                <w:rFonts w:ascii="Times New Roman" w:hAnsi="Times New Roman"/>
                <w:b/>
                <w:color w:val="000000" w:themeColor="text1"/>
                <w:sz w:val="24"/>
                <w:szCs w:val="24"/>
              </w:rPr>
              <w:t>)</w:t>
            </w: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Default="00A53B67" w:rsidP="00B751AC">
            <w:pPr>
              <w:spacing w:after="0" w:line="240" w:lineRule="auto"/>
              <w:jc w:val="center"/>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183-баптың 1-тармағы</w:t>
            </w:r>
          </w:p>
        </w:tc>
        <w:tc>
          <w:tcPr>
            <w:tcW w:w="3715" w:type="dxa"/>
          </w:tcPr>
          <w:p w:rsidR="00A53B67" w:rsidRDefault="00A53B67" w:rsidP="00B751AC">
            <w:pPr>
              <w:pStyle w:val="3"/>
              <w:spacing w:before="0" w:line="240" w:lineRule="auto"/>
              <w:ind w:firstLine="315"/>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t>183-бап. Талап қою мерзiмiнiң өтуiндегi үзiлiс</w:t>
            </w:r>
          </w:p>
          <w:p w:rsidR="00A53B67" w:rsidRPr="00BC558C" w:rsidRDefault="00A53B67" w:rsidP="00B751AC">
            <w:pPr>
              <w:spacing w:after="0"/>
              <w:rPr>
                <w:lang w:val="kk-KZ"/>
              </w:rPr>
            </w:pPr>
          </w:p>
          <w:p w:rsidR="00A53B67" w:rsidRPr="00BC558C" w:rsidRDefault="00A53B67" w:rsidP="00B751AC">
            <w:pPr>
              <w:pStyle w:val="3"/>
              <w:spacing w:before="0" w:line="240" w:lineRule="auto"/>
              <w:ind w:firstLine="315"/>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t>1. Талап қою мерзiмiнiң өтуi белгiленген тәртiппен талап қою, тараптардың медиация туралы шарт жасасуы, сондай-ақ мiндеткер адамның борышты немесе өзге мiндеттердi мойындағандығын дәлелдейтiн әрекеттер жасауы арқылы үзiледi.</w:t>
            </w:r>
          </w:p>
          <w:p w:rsidR="00A53B67" w:rsidRPr="009B488C" w:rsidRDefault="00A53B67" w:rsidP="00B751AC">
            <w:pPr>
              <w:rPr>
                <w:lang w:val="kk-KZ"/>
              </w:rPr>
            </w:pPr>
            <w:r>
              <w:rPr>
                <w:lang w:val="kk-KZ"/>
              </w:rPr>
              <w:t>...</w:t>
            </w:r>
          </w:p>
        </w:tc>
        <w:tc>
          <w:tcPr>
            <w:tcW w:w="4253" w:type="dxa"/>
          </w:tcPr>
          <w:p w:rsidR="00A53B67" w:rsidRPr="009B488C" w:rsidRDefault="00A53B67" w:rsidP="00B751AC">
            <w:pPr>
              <w:shd w:val="clear" w:color="auto" w:fill="FFFFFF"/>
              <w:spacing w:after="0" w:line="240" w:lineRule="auto"/>
              <w:ind w:firstLine="403"/>
              <w:jc w:val="both"/>
              <w:textAlignment w:val="baseline"/>
              <w:rPr>
                <w:rFonts w:ascii="Times New Roman" w:hAnsi="Times New Roman"/>
                <w:color w:val="000000" w:themeColor="text1"/>
                <w:sz w:val="24"/>
                <w:szCs w:val="24"/>
                <w:lang w:val="kk-KZ"/>
              </w:rPr>
            </w:pPr>
            <w:r w:rsidRPr="009B488C">
              <w:rPr>
                <w:rFonts w:ascii="Times New Roman" w:hAnsi="Times New Roman"/>
                <w:color w:val="000000" w:themeColor="text1"/>
                <w:sz w:val="24"/>
                <w:szCs w:val="24"/>
                <w:lang w:val="kk-KZ"/>
              </w:rPr>
              <w:t xml:space="preserve">183 бап. Талап қою мерзімі </w:t>
            </w:r>
            <w:r w:rsidRPr="00927528">
              <w:rPr>
                <w:rFonts w:ascii="Times New Roman" w:hAnsi="Times New Roman"/>
                <w:color w:val="000000" w:themeColor="text1"/>
                <w:lang w:val="kk-KZ"/>
              </w:rPr>
              <w:t>өтуiндегi</w:t>
            </w:r>
            <w:r w:rsidRPr="009B488C">
              <w:rPr>
                <w:rFonts w:ascii="Times New Roman" w:hAnsi="Times New Roman"/>
                <w:color w:val="000000" w:themeColor="text1"/>
                <w:sz w:val="24"/>
                <w:szCs w:val="24"/>
                <w:lang w:val="kk-KZ"/>
              </w:rPr>
              <w:t xml:space="preserve"> үзілісі</w:t>
            </w:r>
          </w:p>
          <w:p w:rsidR="00A53B67" w:rsidRPr="009B488C" w:rsidRDefault="00A53B67" w:rsidP="00B751AC">
            <w:pPr>
              <w:shd w:val="clear" w:color="auto" w:fill="FFFFFF"/>
              <w:spacing w:after="0" w:line="240" w:lineRule="auto"/>
              <w:ind w:firstLine="403"/>
              <w:jc w:val="both"/>
              <w:textAlignment w:val="baseline"/>
              <w:rPr>
                <w:rFonts w:ascii="Times New Roman" w:hAnsi="Times New Roman"/>
                <w:color w:val="000000" w:themeColor="text1"/>
                <w:sz w:val="24"/>
                <w:szCs w:val="24"/>
                <w:lang w:val="kk-KZ"/>
              </w:rPr>
            </w:pPr>
          </w:p>
          <w:p w:rsidR="00A53B67" w:rsidRPr="009B488C" w:rsidRDefault="00A53B67" w:rsidP="00B751AC">
            <w:pPr>
              <w:shd w:val="clear" w:color="auto" w:fill="FFFFFF"/>
              <w:spacing w:after="0" w:line="240" w:lineRule="auto"/>
              <w:ind w:firstLine="403"/>
              <w:jc w:val="both"/>
              <w:textAlignment w:val="baseline"/>
              <w:rPr>
                <w:rFonts w:ascii="Times New Roman" w:hAnsi="Times New Roman"/>
                <w:color w:val="000000" w:themeColor="text1"/>
                <w:sz w:val="24"/>
                <w:szCs w:val="24"/>
                <w:lang w:val="kk-KZ"/>
              </w:rPr>
            </w:pPr>
            <w:r w:rsidRPr="009B488C">
              <w:rPr>
                <w:rFonts w:ascii="Times New Roman" w:hAnsi="Times New Roman"/>
                <w:color w:val="000000" w:themeColor="text1"/>
                <w:sz w:val="24"/>
                <w:szCs w:val="24"/>
                <w:lang w:val="kk-KZ"/>
              </w:rPr>
              <w:t>1. Талап қою мерзімінің өтуі белгіленген тәртіппен талап қою, тараптардың</w:t>
            </w:r>
            <w:r>
              <w:rPr>
                <w:rFonts w:ascii="Times New Roman" w:hAnsi="Times New Roman"/>
                <w:color w:val="000000" w:themeColor="text1"/>
                <w:sz w:val="24"/>
                <w:szCs w:val="24"/>
                <w:lang w:val="kk-KZ"/>
              </w:rPr>
              <w:t xml:space="preserve"> медиация туралы шарт жасасуы, </w:t>
            </w:r>
            <w:r w:rsidRPr="009B488C">
              <w:rPr>
                <w:rFonts w:ascii="Times New Roman" w:hAnsi="Times New Roman"/>
                <w:b/>
                <w:color w:val="000000" w:themeColor="text1"/>
                <w:sz w:val="24"/>
                <w:szCs w:val="24"/>
                <w:lang w:val="kk-KZ"/>
              </w:rPr>
              <w:t>нотариустың атқарушылық жазба жасауы,</w:t>
            </w:r>
            <w:r w:rsidRPr="009B488C">
              <w:rPr>
                <w:rFonts w:ascii="Times New Roman" w:hAnsi="Times New Roman"/>
                <w:color w:val="000000" w:themeColor="text1"/>
                <w:sz w:val="24"/>
                <w:szCs w:val="24"/>
                <w:lang w:val="kk-KZ"/>
              </w:rPr>
              <w:t xml:space="preserve"> сондай-ақ міндетті адамның борышты немесе өзге де міндетті мойындағанын куәландыратын әрекеттер жасауы арқылы үзіледі.</w:t>
            </w:r>
          </w:p>
          <w:p w:rsidR="00A53B67" w:rsidRPr="00D34E47" w:rsidRDefault="00A53B67" w:rsidP="00B751AC">
            <w:pPr>
              <w:shd w:val="clear" w:color="auto" w:fill="FFFFFF"/>
              <w:spacing w:after="0" w:line="240" w:lineRule="auto"/>
              <w:ind w:firstLine="403"/>
              <w:jc w:val="both"/>
              <w:textAlignment w:val="baseline"/>
              <w:rPr>
                <w:rFonts w:ascii="Times New Roman" w:hAnsi="Times New Roman"/>
                <w:color w:val="000000" w:themeColor="text1"/>
                <w:sz w:val="24"/>
                <w:szCs w:val="24"/>
                <w:lang w:val="kk-KZ"/>
              </w:rPr>
            </w:pPr>
            <w:r w:rsidRPr="009B488C">
              <w:rPr>
                <w:rFonts w:ascii="Times New Roman" w:hAnsi="Times New Roman"/>
                <w:color w:val="000000" w:themeColor="text1"/>
                <w:sz w:val="24"/>
                <w:szCs w:val="24"/>
                <w:lang w:val="kk-KZ"/>
              </w:rPr>
              <w:t>…</w:t>
            </w:r>
          </w:p>
        </w:tc>
        <w:tc>
          <w:tcPr>
            <w:tcW w:w="4110" w:type="dxa"/>
          </w:tcPr>
          <w:p w:rsidR="00A53B67" w:rsidRPr="009B488C" w:rsidRDefault="00A53B67" w:rsidP="00B751AC">
            <w:pPr>
              <w:tabs>
                <w:tab w:val="left" w:pos="1134"/>
                <w:tab w:val="left" w:pos="1276"/>
              </w:tabs>
              <w:spacing w:after="0" w:line="240" w:lineRule="auto"/>
              <w:ind w:firstLine="289"/>
              <w:jc w:val="both"/>
              <w:rPr>
                <w:rFonts w:ascii="Times New Roman" w:hAnsi="Times New Roman"/>
                <w:color w:val="000000" w:themeColor="text1"/>
                <w:sz w:val="24"/>
                <w:szCs w:val="24"/>
                <w:lang w:val="kk-KZ"/>
              </w:rPr>
            </w:pPr>
            <w:r w:rsidRPr="009B488C">
              <w:rPr>
                <w:rFonts w:ascii="Times New Roman" w:hAnsi="Times New Roman"/>
                <w:color w:val="000000" w:themeColor="text1"/>
                <w:sz w:val="24"/>
                <w:szCs w:val="24"/>
                <w:lang w:val="kk-KZ"/>
              </w:rPr>
              <w:t xml:space="preserve">Нотариустың атқарушылық жазбаны </w:t>
            </w:r>
            <w:r>
              <w:rPr>
                <w:rFonts w:ascii="Times New Roman" w:hAnsi="Times New Roman"/>
                <w:color w:val="000000" w:themeColor="text1"/>
                <w:sz w:val="24"/>
                <w:szCs w:val="24"/>
                <w:lang w:val="kk-KZ"/>
              </w:rPr>
              <w:t xml:space="preserve">жасауы </w:t>
            </w:r>
            <w:r w:rsidRPr="009B488C">
              <w:rPr>
                <w:rFonts w:ascii="Times New Roman" w:hAnsi="Times New Roman"/>
                <w:color w:val="000000" w:themeColor="text1"/>
                <w:sz w:val="24"/>
                <w:szCs w:val="24"/>
                <w:lang w:val="kk-KZ"/>
              </w:rPr>
              <w:t xml:space="preserve">ҚР АК-нің 183-бабында көзделген талап қою мерзімінің </w:t>
            </w:r>
            <w:r w:rsidRPr="00927528">
              <w:rPr>
                <w:rFonts w:ascii="Times New Roman" w:hAnsi="Times New Roman"/>
                <w:color w:val="000000" w:themeColor="text1"/>
                <w:lang w:val="kk-KZ"/>
              </w:rPr>
              <w:t>өтуiндегi</w:t>
            </w:r>
            <w:r w:rsidRPr="009B488C">
              <w:rPr>
                <w:rFonts w:ascii="Times New Roman" w:hAnsi="Times New Roman"/>
                <w:color w:val="000000" w:themeColor="text1"/>
                <w:sz w:val="24"/>
                <w:szCs w:val="24"/>
                <w:lang w:val="kk-KZ"/>
              </w:rPr>
              <w:t xml:space="preserve"> үзілісі негіздерінің тізбесіне енгізу ұсынылады.</w:t>
            </w:r>
          </w:p>
          <w:p w:rsidR="00A53B67" w:rsidRPr="009B488C" w:rsidRDefault="00A53B67" w:rsidP="00B751AC">
            <w:pPr>
              <w:tabs>
                <w:tab w:val="left" w:pos="1134"/>
                <w:tab w:val="left" w:pos="1276"/>
              </w:tabs>
              <w:spacing w:after="0" w:line="240" w:lineRule="auto"/>
              <w:ind w:firstLine="289"/>
              <w:jc w:val="both"/>
              <w:rPr>
                <w:rFonts w:ascii="Times New Roman" w:hAnsi="Times New Roman"/>
                <w:color w:val="000000" w:themeColor="text1"/>
                <w:sz w:val="24"/>
                <w:szCs w:val="24"/>
                <w:lang w:val="kk-KZ"/>
              </w:rPr>
            </w:pPr>
            <w:r w:rsidRPr="009B488C">
              <w:rPr>
                <w:rFonts w:ascii="Times New Roman" w:hAnsi="Times New Roman"/>
                <w:color w:val="000000" w:themeColor="text1"/>
                <w:sz w:val="24"/>
                <w:szCs w:val="24"/>
                <w:lang w:val="kk-KZ"/>
              </w:rPr>
              <w:t>Талап қою мерзімінің үзілуінің негіздері кредитордың немесе борышкердің ерікті әрекеттері болып табылады. Сондай-ақ, бұл әрекеттер кредитордың талаптарын қанағаттандыруға немесе оларды борышкер ретінде тануға бағытталған өлшемге ие.</w:t>
            </w:r>
          </w:p>
          <w:p w:rsidR="00A53B67" w:rsidRPr="009B488C" w:rsidRDefault="00A53B67" w:rsidP="00B751AC">
            <w:pPr>
              <w:tabs>
                <w:tab w:val="left" w:pos="1134"/>
                <w:tab w:val="left" w:pos="1276"/>
              </w:tabs>
              <w:spacing w:after="0" w:line="240" w:lineRule="auto"/>
              <w:ind w:firstLine="289"/>
              <w:jc w:val="both"/>
              <w:rPr>
                <w:rFonts w:ascii="Times New Roman" w:hAnsi="Times New Roman"/>
                <w:color w:val="000000" w:themeColor="text1"/>
                <w:sz w:val="24"/>
                <w:szCs w:val="24"/>
                <w:lang w:val="kk-KZ"/>
              </w:rPr>
            </w:pPr>
            <w:r w:rsidRPr="009B488C">
              <w:rPr>
                <w:rFonts w:ascii="Times New Roman" w:hAnsi="Times New Roman"/>
                <w:color w:val="000000" w:themeColor="text1"/>
                <w:sz w:val="24"/>
                <w:szCs w:val="24"/>
                <w:lang w:val="kk-KZ"/>
              </w:rPr>
              <w:t xml:space="preserve">Өз кезегінде, </w:t>
            </w:r>
            <w:r>
              <w:rPr>
                <w:rFonts w:ascii="Times New Roman" w:hAnsi="Times New Roman"/>
                <w:color w:val="000000" w:themeColor="text1"/>
                <w:sz w:val="24"/>
                <w:szCs w:val="24"/>
                <w:lang w:val="kk-KZ"/>
              </w:rPr>
              <w:t>«</w:t>
            </w:r>
            <w:r w:rsidRPr="009B488C">
              <w:rPr>
                <w:rFonts w:ascii="Times New Roman" w:hAnsi="Times New Roman"/>
                <w:color w:val="000000" w:themeColor="text1"/>
                <w:sz w:val="24"/>
                <w:szCs w:val="24"/>
                <w:lang w:val="kk-KZ"/>
              </w:rPr>
              <w:t>Нотариат туралы</w:t>
            </w:r>
            <w:r>
              <w:rPr>
                <w:rFonts w:ascii="Times New Roman" w:hAnsi="Times New Roman"/>
                <w:color w:val="000000" w:themeColor="text1"/>
                <w:sz w:val="24"/>
                <w:szCs w:val="24"/>
                <w:lang w:val="kk-KZ"/>
              </w:rPr>
              <w:t>»</w:t>
            </w:r>
            <w:r w:rsidRPr="009B488C">
              <w:rPr>
                <w:rFonts w:ascii="Times New Roman" w:hAnsi="Times New Roman"/>
                <w:color w:val="000000" w:themeColor="text1"/>
                <w:sz w:val="24"/>
                <w:szCs w:val="24"/>
                <w:lang w:val="kk-KZ"/>
              </w:rPr>
              <w:t xml:space="preserve"> Заңның 92-2-бабының нормаларына сәйкес, егер ұсынылған құжаттар борышкердің өндіріп алушы алдындағы берешегінің немесе өзге де жауапкершілігінің даусыздығын растаса және талап қою (арыз) құқығы туындаған күннен бастап үш жылдан аспаса, атқарушылық жазба </w:t>
            </w:r>
            <w:r w:rsidRPr="009B488C">
              <w:rPr>
                <w:rFonts w:ascii="Times New Roman" w:hAnsi="Times New Roman"/>
                <w:color w:val="000000" w:themeColor="text1"/>
                <w:sz w:val="24"/>
                <w:szCs w:val="24"/>
                <w:lang w:val="kk-KZ"/>
              </w:rPr>
              <w:lastRenderedPageBreak/>
              <w:t>жасалады. Егер атқарушылық жазба берілетін талап үшін Қазақстан Республикасының заңнамасында өзге ескіру мерзімі белгіленсе, атқарушылық жазба осы мерзім шегінде беріледі.</w:t>
            </w:r>
          </w:p>
          <w:p w:rsidR="00A53B67" w:rsidRPr="009B488C" w:rsidRDefault="00A53B67" w:rsidP="00B751AC">
            <w:pPr>
              <w:tabs>
                <w:tab w:val="left" w:pos="1134"/>
                <w:tab w:val="left" w:pos="1276"/>
              </w:tabs>
              <w:spacing w:after="0" w:line="240" w:lineRule="auto"/>
              <w:ind w:firstLine="289"/>
              <w:jc w:val="both"/>
              <w:rPr>
                <w:rFonts w:ascii="Times New Roman" w:hAnsi="Times New Roman"/>
                <w:color w:val="000000" w:themeColor="text1"/>
                <w:sz w:val="24"/>
                <w:szCs w:val="24"/>
                <w:lang w:val="kk-KZ"/>
              </w:rPr>
            </w:pPr>
            <w:r w:rsidRPr="009B488C">
              <w:rPr>
                <w:rFonts w:ascii="Times New Roman" w:hAnsi="Times New Roman"/>
                <w:color w:val="000000" w:themeColor="text1"/>
                <w:sz w:val="24"/>
                <w:szCs w:val="24"/>
                <w:lang w:val="kk-KZ"/>
              </w:rPr>
              <w:t xml:space="preserve">Осылайша, </w:t>
            </w:r>
            <w:r>
              <w:rPr>
                <w:rFonts w:ascii="Times New Roman" w:hAnsi="Times New Roman"/>
                <w:color w:val="000000" w:themeColor="text1"/>
                <w:sz w:val="24"/>
                <w:szCs w:val="24"/>
                <w:lang w:val="kk-KZ"/>
              </w:rPr>
              <w:t>н</w:t>
            </w:r>
            <w:r w:rsidRPr="009B488C">
              <w:rPr>
                <w:rFonts w:ascii="Times New Roman" w:hAnsi="Times New Roman"/>
                <w:color w:val="000000" w:themeColor="text1"/>
                <w:sz w:val="24"/>
                <w:szCs w:val="24"/>
                <w:lang w:val="kk-KZ"/>
              </w:rPr>
              <w:t>отариустың атқарушылық жазбаны жасауы кредитордың ерікті әрекеті болып табылады, талаптардың даусыздығын куәландырады, ескіру мерзімі ішінде жүзеге асырылады және осындай талаптарды қанағаттандыруға бағытталған.</w:t>
            </w:r>
          </w:p>
          <w:p w:rsidR="00A53B67" w:rsidRPr="00105E11" w:rsidRDefault="00A53B67" w:rsidP="00B751AC">
            <w:pPr>
              <w:tabs>
                <w:tab w:val="left" w:pos="1134"/>
                <w:tab w:val="left" w:pos="1276"/>
              </w:tabs>
              <w:spacing w:after="0" w:line="240" w:lineRule="auto"/>
              <w:ind w:firstLine="289"/>
              <w:jc w:val="both"/>
              <w:rPr>
                <w:rFonts w:ascii="Times New Roman" w:hAnsi="Times New Roman"/>
                <w:color w:val="000000" w:themeColor="text1"/>
                <w:sz w:val="24"/>
                <w:szCs w:val="24"/>
                <w:lang w:val="kk-KZ"/>
              </w:rPr>
            </w:pPr>
            <w:r w:rsidRPr="009B488C">
              <w:rPr>
                <w:rFonts w:ascii="Times New Roman" w:hAnsi="Times New Roman"/>
                <w:color w:val="000000" w:themeColor="text1"/>
                <w:sz w:val="24"/>
                <w:szCs w:val="24"/>
                <w:lang w:val="kk-KZ"/>
              </w:rPr>
              <w:t>Демек, Нотариустың атқарушылық жазбаны жасауы талап қою мерзімінің үзілу негіздерінің жоғарыда көрсетілген өлшемдеріне сәйкес келеді.</w:t>
            </w: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r w:rsidRPr="00105E11">
              <w:rPr>
                <w:rFonts w:ascii="Times New Roman" w:hAnsi="Times New Roman"/>
                <w:bCs/>
                <w:color w:val="000000" w:themeColor="text1"/>
                <w:sz w:val="24"/>
                <w:szCs w:val="24"/>
                <w:lang w:val="kk-KZ"/>
              </w:rPr>
              <w:t xml:space="preserve">Жаңа </w:t>
            </w:r>
            <w:r w:rsidRPr="00105E11">
              <w:rPr>
                <w:rFonts w:ascii="Times New Roman" w:hAnsi="Times New Roman"/>
                <w:bCs/>
                <w:color w:val="000000" w:themeColor="text1"/>
                <w:sz w:val="24"/>
                <w:szCs w:val="24"/>
              </w:rPr>
              <w:t>351-1</w:t>
            </w:r>
            <w:r w:rsidRPr="00105E11">
              <w:rPr>
                <w:rFonts w:ascii="Times New Roman" w:hAnsi="Times New Roman"/>
                <w:bCs/>
                <w:color w:val="000000" w:themeColor="text1"/>
                <w:sz w:val="24"/>
                <w:szCs w:val="24"/>
                <w:lang w:val="kk-KZ"/>
              </w:rPr>
              <w:t>-бап</w:t>
            </w:r>
          </w:p>
        </w:tc>
        <w:tc>
          <w:tcPr>
            <w:tcW w:w="3715" w:type="dxa"/>
          </w:tcPr>
          <w:p w:rsidR="00A53B67" w:rsidRPr="00105E11" w:rsidRDefault="00A53B67" w:rsidP="00B751AC">
            <w:pPr>
              <w:spacing w:after="0" w:line="240" w:lineRule="auto"/>
              <w:ind w:firstLine="315"/>
              <w:rPr>
                <w:rFonts w:ascii="Times New Roman" w:hAnsi="Times New Roman"/>
                <w:b/>
                <w:color w:val="000000" w:themeColor="text1"/>
                <w:sz w:val="24"/>
                <w:szCs w:val="24"/>
              </w:rPr>
            </w:pPr>
            <w:r w:rsidRPr="00105E11">
              <w:rPr>
                <w:rFonts w:ascii="Times New Roman" w:hAnsi="Times New Roman"/>
                <w:b/>
                <w:color w:val="000000" w:themeColor="text1"/>
                <w:sz w:val="24"/>
                <w:szCs w:val="24"/>
                <w:lang w:val="kk-KZ"/>
              </w:rPr>
              <w:t>Жоқ</w:t>
            </w:r>
            <w:r w:rsidRPr="00105E11">
              <w:rPr>
                <w:rFonts w:ascii="Times New Roman" w:hAnsi="Times New Roman"/>
                <w:b/>
                <w:color w:val="000000" w:themeColor="text1"/>
                <w:sz w:val="24"/>
                <w:szCs w:val="24"/>
              </w:rPr>
              <w:t>.</w:t>
            </w:r>
          </w:p>
        </w:tc>
        <w:tc>
          <w:tcPr>
            <w:tcW w:w="4253" w:type="dxa"/>
          </w:tcPr>
          <w:p w:rsidR="00A53B67" w:rsidRPr="009944D3" w:rsidRDefault="00A53B67" w:rsidP="00B751AC">
            <w:pPr>
              <w:spacing w:after="0" w:line="240" w:lineRule="auto"/>
              <w:ind w:firstLine="176"/>
              <w:jc w:val="both"/>
              <w:rPr>
                <w:rFonts w:ascii="Times New Roman" w:hAnsi="Times New Roman"/>
                <w:b/>
                <w:color w:val="000000" w:themeColor="text1"/>
                <w:sz w:val="24"/>
                <w:szCs w:val="24"/>
                <w:lang w:val="kk-KZ"/>
              </w:rPr>
            </w:pPr>
            <w:r w:rsidRPr="00105E11">
              <w:rPr>
                <w:rFonts w:ascii="Times New Roman" w:hAnsi="Times New Roman"/>
                <w:b/>
                <w:bCs/>
                <w:color w:val="000000" w:themeColor="text1"/>
                <w:sz w:val="24"/>
                <w:szCs w:val="24"/>
              </w:rPr>
              <w:t>351-1</w:t>
            </w:r>
            <w:r w:rsidRPr="00105E11">
              <w:rPr>
                <w:rFonts w:ascii="Times New Roman" w:hAnsi="Times New Roman"/>
                <w:b/>
                <w:bCs/>
                <w:color w:val="000000" w:themeColor="text1"/>
                <w:sz w:val="24"/>
                <w:szCs w:val="24"/>
                <w:lang w:val="kk-KZ"/>
              </w:rPr>
              <w:t xml:space="preserve">-бап. </w:t>
            </w:r>
            <w:r>
              <w:rPr>
                <w:rFonts w:ascii="Times New Roman" w:hAnsi="Times New Roman"/>
                <w:b/>
                <w:bCs/>
                <w:color w:val="000000" w:themeColor="text1"/>
                <w:sz w:val="24"/>
                <w:szCs w:val="24"/>
                <w:lang w:val="kk-KZ"/>
              </w:rPr>
              <w:t>Ш</w:t>
            </w:r>
            <w:r w:rsidRPr="00105E11">
              <w:rPr>
                <w:rFonts w:ascii="Times New Roman" w:hAnsi="Times New Roman"/>
                <w:b/>
                <w:bCs/>
                <w:color w:val="000000" w:themeColor="text1"/>
                <w:sz w:val="24"/>
                <w:szCs w:val="24"/>
                <w:lang w:val="kk-KZ"/>
              </w:rPr>
              <w:t>арттық залалдар</w:t>
            </w:r>
          </w:p>
          <w:p w:rsidR="00A53B67" w:rsidRPr="00452D7A" w:rsidRDefault="00A53B67" w:rsidP="00B751AC">
            <w:pPr>
              <w:spacing w:after="0" w:line="240" w:lineRule="auto"/>
              <w:ind w:firstLine="176"/>
              <w:jc w:val="both"/>
              <w:rPr>
                <w:rFonts w:ascii="Times New Roman" w:hAnsi="Times New Roman"/>
                <w:b/>
                <w:color w:val="000000" w:themeColor="text1"/>
                <w:sz w:val="24"/>
                <w:szCs w:val="24"/>
                <w:lang w:val="kk-KZ"/>
              </w:rPr>
            </w:pPr>
            <w:r w:rsidRPr="00452D7A">
              <w:rPr>
                <w:rFonts w:ascii="Times New Roman" w:hAnsi="Times New Roman"/>
                <w:b/>
                <w:color w:val="000000" w:themeColor="text1"/>
                <w:sz w:val="24"/>
                <w:szCs w:val="24"/>
                <w:lang w:val="kk-KZ"/>
              </w:rPr>
              <w:t xml:space="preserve">1. Міндеттеме тараптары өздерінің кәсіпкерлік қызметін жүзеге асыруы кезінде әрекеттер жасай отырып, өз келісімінде міндеттемені бұзған борышкер міндеттемені орындамағаны немесе тиісінше орындамағаны үшін кредиторға белгілі бір соманы (шарттық залалдар) төлеуге міндетті деп көздей алады. </w:t>
            </w:r>
          </w:p>
          <w:p w:rsidR="00A53B67" w:rsidRDefault="00A53B67" w:rsidP="00B751AC">
            <w:pPr>
              <w:spacing w:after="0" w:line="240" w:lineRule="auto"/>
              <w:ind w:firstLine="176"/>
              <w:jc w:val="both"/>
              <w:rPr>
                <w:rFonts w:ascii="Times New Roman" w:hAnsi="Times New Roman"/>
                <w:b/>
                <w:color w:val="000000" w:themeColor="text1"/>
                <w:sz w:val="24"/>
                <w:szCs w:val="24"/>
                <w:lang w:val="kk-KZ"/>
              </w:rPr>
            </w:pPr>
            <w:r w:rsidRPr="00452D7A">
              <w:rPr>
                <w:rFonts w:ascii="Times New Roman" w:hAnsi="Times New Roman"/>
                <w:b/>
                <w:color w:val="000000" w:themeColor="text1"/>
                <w:sz w:val="24"/>
                <w:szCs w:val="24"/>
                <w:lang w:val="kk-KZ"/>
              </w:rPr>
              <w:t xml:space="preserve">Егер тараптардың келiсiмiнде өзгеше көзделмесе, кредитор борышкердің міндеттемені орындамауы немесе тиісінше </w:t>
            </w:r>
            <w:r w:rsidRPr="00452D7A">
              <w:rPr>
                <w:rFonts w:ascii="Times New Roman" w:hAnsi="Times New Roman"/>
                <w:b/>
                <w:color w:val="000000" w:themeColor="text1"/>
                <w:sz w:val="24"/>
                <w:szCs w:val="24"/>
                <w:lang w:val="kk-KZ"/>
              </w:rPr>
              <w:lastRenderedPageBreak/>
              <w:t>орындамауы салдарынан өзіне келтірілген залалдардың нақты мөлшеріне қарамастан, шарттық залалдар сомасын төлеуді талап етуге құқылы.</w:t>
            </w:r>
          </w:p>
          <w:p w:rsidR="00A53B67" w:rsidRPr="00452D7A" w:rsidRDefault="00A53B67" w:rsidP="00B751AC">
            <w:pPr>
              <w:spacing w:after="0" w:line="240" w:lineRule="auto"/>
              <w:ind w:firstLine="176"/>
              <w:jc w:val="both"/>
              <w:rPr>
                <w:rFonts w:ascii="Times New Roman" w:hAnsi="Times New Roman"/>
                <w:b/>
                <w:color w:val="000000" w:themeColor="text1"/>
                <w:sz w:val="24"/>
                <w:szCs w:val="24"/>
                <w:lang w:val="kk-KZ"/>
              </w:rPr>
            </w:pPr>
            <w:r w:rsidRPr="00370B11">
              <w:rPr>
                <w:rFonts w:ascii="Times New Roman" w:hAnsi="Times New Roman"/>
                <w:b/>
                <w:color w:val="000000" w:themeColor="text1"/>
                <w:sz w:val="24"/>
                <w:szCs w:val="24"/>
                <w:lang w:val="kk-KZ"/>
              </w:rPr>
              <w:t xml:space="preserve">Тараптар арасында шарттық залалдарды төлеу жөніндегі міндеттемелерді көздейтін келісім болған жағдайда, осы Кодекстің 350 және 351-баптарында көзделген залалдарды </w:t>
            </w:r>
            <w:r>
              <w:rPr>
                <w:rFonts w:ascii="Times New Roman" w:hAnsi="Times New Roman"/>
                <w:b/>
                <w:color w:val="000000" w:themeColor="text1"/>
                <w:sz w:val="24"/>
                <w:szCs w:val="24"/>
                <w:lang w:val="kk-KZ"/>
              </w:rPr>
              <w:t xml:space="preserve">және тұрақсыздық айыбын өндіріп алу </w:t>
            </w:r>
            <w:r w:rsidRPr="00370B11">
              <w:rPr>
                <w:rFonts w:ascii="Times New Roman" w:hAnsi="Times New Roman"/>
                <w:b/>
                <w:color w:val="000000" w:themeColor="text1"/>
                <w:sz w:val="24"/>
                <w:szCs w:val="24"/>
                <w:lang w:val="kk-KZ"/>
              </w:rPr>
              <w:t>тәртібі қолданылмайды.</w:t>
            </w:r>
          </w:p>
          <w:p w:rsidR="00A53B67" w:rsidRPr="00452D7A" w:rsidRDefault="00A53B67" w:rsidP="00B751AC">
            <w:pPr>
              <w:spacing w:after="0" w:line="240" w:lineRule="auto"/>
              <w:ind w:firstLine="176"/>
              <w:jc w:val="both"/>
              <w:rPr>
                <w:rFonts w:ascii="Times New Roman" w:hAnsi="Times New Roman"/>
                <w:b/>
                <w:color w:val="000000" w:themeColor="text1"/>
                <w:sz w:val="24"/>
                <w:szCs w:val="24"/>
                <w:lang w:val="kk-KZ"/>
              </w:rPr>
            </w:pPr>
            <w:r w:rsidRPr="00452D7A">
              <w:rPr>
                <w:rFonts w:ascii="Times New Roman" w:hAnsi="Times New Roman"/>
                <w:b/>
                <w:color w:val="000000" w:themeColor="text1"/>
                <w:sz w:val="24"/>
                <w:szCs w:val="24"/>
                <w:lang w:val="kk-KZ"/>
              </w:rPr>
              <w:t xml:space="preserve">2. </w:t>
            </w:r>
            <w:r w:rsidRPr="001353B7">
              <w:rPr>
                <w:rFonts w:ascii="Times New Roman" w:hAnsi="Times New Roman"/>
                <w:b/>
                <w:color w:val="000000" w:themeColor="text1"/>
                <w:sz w:val="24"/>
                <w:szCs w:val="24"/>
                <w:lang w:val="kk-KZ"/>
              </w:rPr>
              <w:t>Егер борышкер шарттық залалдар сомасы міндеттемені бұзу салдарына қарағанда анық мөлшерлес емес және шарттық залалдарды шартта көзделген мөлшерде өндіріп алу кредитордың өз құқығын теріс пайдалануының салдары болып табылатынын дәлелдей алса, шарттық залалдар сомасын ақылға қонымды шекке дейін азайтуға айрықша жағдайларда жол беріледі.</w:t>
            </w:r>
          </w:p>
          <w:p w:rsidR="00A53B67" w:rsidRDefault="00A53B67" w:rsidP="00B751AC">
            <w:pPr>
              <w:tabs>
                <w:tab w:val="left" w:pos="459"/>
              </w:tabs>
              <w:spacing w:after="0" w:line="240" w:lineRule="auto"/>
              <w:ind w:firstLine="176"/>
              <w:jc w:val="both"/>
              <w:rPr>
                <w:rFonts w:ascii="Times New Roman" w:hAnsi="Times New Roman"/>
                <w:b/>
                <w:color w:val="000000" w:themeColor="text1"/>
                <w:sz w:val="24"/>
                <w:szCs w:val="24"/>
                <w:lang w:val="kk-KZ"/>
              </w:rPr>
            </w:pPr>
            <w:r w:rsidRPr="00452D7A">
              <w:rPr>
                <w:rFonts w:ascii="Times New Roman" w:hAnsi="Times New Roman"/>
                <w:b/>
                <w:color w:val="000000" w:themeColor="text1"/>
                <w:sz w:val="24"/>
                <w:szCs w:val="24"/>
                <w:lang w:val="kk-KZ"/>
              </w:rPr>
              <w:t>Егер шартты бұзу қасақана сипатта болса, сот шарттық залалдар сомасын азайтуға құқылы емес.</w:t>
            </w:r>
          </w:p>
          <w:p w:rsidR="00A53B67" w:rsidRPr="008E7525" w:rsidRDefault="00A53B67" w:rsidP="00B751AC">
            <w:pPr>
              <w:tabs>
                <w:tab w:val="left" w:pos="459"/>
              </w:tabs>
              <w:spacing w:after="0" w:line="240" w:lineRule="auto"/>
              <w:ind w:firstLine="176"/>
              <w:jc w:val="both"/>
              <w:rPr>
                <w:rFonts w:ascii="Times New Roman" w:hAnsi="Times New Roman"/>
                <w:b/>
                <w:color w:val="000000" w:themeColor="text1"/>
                <w:sz w:val="24"/>
                <w:szCs w:val="24"/>
                <w:lang w:val="kk-KZ"/>
              </w:rPr>
            </w:pPr>
            <w:r w:rsidRPr="00370B11">
              <w:rPr>
                <w:rFonts w:ascii="Times New Roman" w:hAnsi="Times New Roman"/>
                <w:b/>
                <w:color w:val="000000" w:themeColor="text1"/>
                <w:sz w:val="24"/>
                <w:szCs w:val="24"/>
                <w:lang w:val="kk-KZ"/>
              </w:rPr>
              <w:t xml:space="preserve">3. </w:t>
            </w:r>
            <w:r w:rsidRPr="00D85AE4">
              <w:rPr>
                <w:rFonts w:ascii="Times New Roman" w:hAnsi="Times New Roman"/>
                <w:b/>
                <w:color w:val="000000" w:themeColor="text1"/>
                <w:sz w:val="24"/>
                <w:szCs w:val="24"/>
                <w:lang w:val="kk-KZ"/>
              </w:rPr>
              <w:t>Осы баптың ережелері оларға қатысты заңнамада тараптар үшін міндетті қағидалар (үлгілік шарттар, ережелер және т.б.) белгіленген жария шарттарға қолданылмайды.</w:t>
            </w:r>
          </w:p>
        </w:tc>
        <w:tc>
          <w:tcPr>
            <w:tcW w:w="4110" w:type="dxa"/>
          </w:tcPr>
          <w:p w:rsidR="00A53B67" w:rsidRPr="00105E11" w:rsidRDefault="00A53B67" w:rsidP="00B751AC">
            <w:pPr>
              <w:spacing w:after="0" w:line="240" w:lineRule="auto"/>
              <w:ind w:firstLine="289"/>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lastRenderedPageBreak/>
              <w:t>Күні бұрын бағаланған залалдың сомасы ықтимал нақты залалды бағалаудың адал әрекеті болуға тиіс. Егер сот күні бұрын бағаланған залалдың сомасы тым жоғары деп есептесе, онда шарттың ережесі жарамсыз деп танылуы мүмкін. Мұндайда сот жай өтемақылық залалды ғана өндіріп алады.</w:t>
            </w:r>
          </w:p>
          <w:p w:rsidR="00A53B67" w:rsidRDefault="00A53B67" w:rsidP="00B751AC">
            <w:pPr>
              <w:spacing w:after="0" w:line="240" w:lineRule="auto"/>
              <w:ind w:firstLine="289"/>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Бір қарағанда, жоғарыда айтылған қағидалар ҚР АК-де көзделген, айыппұл нысанындағы (күні бұрын айқындалған тұрақты ақшалай сомадағы) тұрақсыздық айыбы туралы ережелермен бірдей деген </w:t>
            </w:r>
            <w:r w:rsidRPr="00105E11">
              <w:rPr>
                <w:rFonts w:ascii="Times New Roman" w:hAnsi="Times New Roman"/>
                <w:color w:val="000000" w:themeColor="text1"/>
                <w:sz w:val="24"/>
                <w:szCs w:val="24"/>
                <w:lang w:val="kk-KZ"/>
              </w:rPr>
              <w:lastRenderedPageBreak/>
              <w:t xml:space="preserve">пікір қалыптасуы мүмкін, алайда, күні бұрын бағаланған залалдың сомасы тараптар нақ осы жөнінде уағдаласқандықтан, егер ол залал сомасынан аз (немесе көп) болса да, шынайы залалдың орнына өндіріп алынады. Тиісінше, егер тұрақсыздық айыбымен салыстыратын болсақ, онда </w:t>
            </w:r>
            <w:r w:rsidRPr="00105E11">
              <w:rPr>
                <w:rFonts w:ascii="Times New Roman" w:hAnsi="Times New Roman"/>
                <w:color w:val="000000" w:themeColor="text1"/>
                <w:sz w:val="24"/>
                <w:szCs w:val="24"/>
                <w:lang w:val="kk-KZ"/>
              </w:rPr>
              <w:br/>
              <w:t xml:space="preserve">2017 жылғы 27 ақпандағы </w:t>
            </w:r>
            <w:r w:rsidRPr="00105E11">
              <w:rPr>
                <w:rFonts w:ascii="Times New Roman" w:hAnsi="Times New Roman"/>
                <w:color w:val="000000" w:themeColor="text1"/>
                <w:sz w:val="24"/>
                <w:szCs w:val="24"/>
                <w:lang w:val="kk-KZ"/>
              </w:rPr>
              <w:br/>
              <w:t>ҚР Заңының жаңалығына және ғылыми әдебиетте қалыптасқан тәсілге сәйкес, шартта емес, заңнамалық актілерде ғана белгіленетін айрықша тұрақсыздық айыбы ту</w:t>
            </w:r>
            <w:r>
              <w:rPr>
                <w:rFonts w:ascii="Times New Roman" w:hAnsi="Times New Roman"/>
                <w:color w:val="000000" w:themeColor="text1"/>
                <w:sz w:val="24"/>
                <w:szCs w:val="24"/>
                <w:lang w:val="kk-KZ"/>
              </w:rPr>
              <w:t>ралы ғана сөз болуы мүмкін еді.</w:t>
            </w:r>
          </w:p>
          <w:p w:rsidR="00A53B67" w:rsidRPr="00370B11" w:rsidRDefault="00A53B67" w:rsidP="00B751AC">
            <w:pPr>
              <w:spacing w:after="0" w:line="240" w:lineRule="auto"/>
              <w:ind w:firstLine="289"/>
              <w:jc w:val="both"/>
              <w:rPr>
                <w:rFonts w:ascii="Times New Roman" w:hAnsi="Times New Roman"/>
                <w:color w:val="000000" w:themeColor="text1"/>
                <w:sz w:val="24"/>
                <w:szCs w:val="24"/>
                <w:lang w:val="kk-KZ"/>
              </w:rPr>
            </w:pPr>
            <w:r w:rsidRPr="00370B11">
              <w:rPr>
                <w:rFonts w:ascii="Times New Roman" w:hAnsi="Times New Roman"/>
                <w:color w:val="000000" w:themeColor="text1"/>
                <w:sz w:val="24"/>
                <w:szCs w:val="24"/>
                <w:lang w:val="kk-KZ"/>
              </w:rPr>
              <w:t>Шарттық залалдар тетігін пайдаланған кезде қолданыстағы ҚР АК-де көзделген дәстүрлі тетіктерді пайдалану (залалдарды өтеу және тұрақсыздық айыбы) мүмкін болмайтынын атап өту қажет.</w:t>
            </w:r>
          </w:p>
          <w:p w:rsidR="00A53B67" w:rsidRPr="00105E11" w:rsidRDefault="00A53B67" w:rsidP="00B751AC">
            <w:pPr>
              <w:spacing w:after="0" w:line="240" w:lineRule="auto"/>
              <w:ind w:firstLine="289"/>
              <w:jc w:val="both"/>
              <w:rPr>
                <w:rFonts w:ascii="Times New Roman" w:hAnsi="Times New Roman"/>
                <w:color w:val="000000" w:themeColor="text1"/>
                <w:sz w:val="24"/>
                <w:szCs w:val="24"/>
                <w:lang w:val="kk-KZ"/>
              </w:rPr>
            </w:pPr>
            <w:r w:rsidRPr="00370B11">
              <w:rPr>
                <w:rFonts w:ascii="Times New Roman" w:hAnsi="Times New Roman"/>
                <w:color w:val="000000" w:themeColor="text1"/>
                <w:sz w:val="24"/>
                <w:szCs w:val="24"/>
                <w:lang w:val="kk-KZ"/>
              </w:rPr>
              <w:t>Сонымен бірге, осы баптың Күшін оларға қатысты заңнамада үлгілік ережелер белгіленген жария шарттарға (монополистердің, олигополистердің қызметтерін көрсету, банктік және қаржылық қызметтер көрсету жөніндегі шарттар және т.б.) қолданбау ұсынылады.</w:t>
            </w: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lastRenderedPageBreak/>
              <w:t>3</w:t>
            </w:r>
          </w:p>
        </w:tc>
        <w:tc>
          <w:tcPr>
            <w:tcW w:w="1852" w:type="dxa"/>
            <w:gridSpan w:val="2"/>
          </w:tcPr>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359-баптың 2-тармағы</w:t>
            </w:r>
          </w:p>
        </w:tc>
        <w:tc>
          <w:tcPr>
            <w:tcW w:w="3715" w:type="dxa"/>
          </w:tcPr>
          <w:p w:rsidR="00A53B67" w:rsidRDefault="00A53B67" w:rsidP="00B751AC">
            <w:pPr>
              <w:spacing w:after="0" w:line="240" w:lineRule="auto"/>
              <w:ind w:firstLine="315"/>
              <w:jc w:val="both"/>
              <w:rPr>
                <w:rFonts w:ascii="Times New Roman" w:hAnsi="Times New Roman"/>
                <w:color w:val="000000" w:themeColor="text1"/>
                <w:sz w:val="24"/>
                <w:szCs w:val="24"/>
                <w:lang w:val="kk-KZ"/>
              </w:rPr>
            </w:pPr>
            <w:r w:rsidRPr="00927528">
              <w:rPr>
                <w:rFonts w:ascii="Times New Roman" w:hAnsi="Times New Roman"/>
                <w:color w:val="000000" w:themeColor="text1"/>
                <w:sz w:val="24"/>
                <w:szCs w:val="24"/>
                <w:lang w:val="kk-KZ"/>
              </w:rPr>
              <w:t>359-бап. Мiндеттеменiң бұзылғандығы үшiн жауапкершiлiк негiздерi</w:t>
            </w:r>
          </w:p>
          <w:p w:rsidR="00A53B67" w:rsidRDefault="00A53B67" w:rsidP="00B751AC">
            <w:pPr>
              <w:spacing w:after="0" w:line="240" w:lineRule="auto"/>
              <w:ind w:firstLine="315"/>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w:t>
            </w:r>
          </w:p>
          <w:p w:rsidR="00A53B67" w:rsidRPr="00927528" w:rsidRDefault="00A53B67" w:rsidP="00B751AC">
            <w:pPr>
              <w:spacing w:after="0" w:line="240" w:lineRule="auto"/>
              <w:ind w:firstLine="315"/>
              <w:jc w:val="both"/>
              <w:rPr>
                <w:rFonts w:ascii="Times New Roman" w:hAnsi="Times New Roman"/>
                <w:color w:val="000000" w:themeColor="text1"/>
                <w:sz w:val="24"/>
                <w:szCs w:val="24"/>
                <w:lang w:val="kk-KZ"/>
              </w:rPr>
            </w:pPr>
            <w:r w:rsidRPr="00927528">
              <w:rPr>
                <w:rFonts w:ascii="Times New Roman" w:hAnsi="Times New Roman"/>
                <w:color w:val="000000" w:themeColor="text1"/>
                <w:sz w:val="24"/>
                <w:szCs w:val="24"/>
                <w:lang w:val="kk-KZ"/>
              </w:rPr>
              <w:t>2. Кәсiпкерлiк қызметтi жүзеге асырған кезде мiндеттеменi орындамаған немесе тиiстi дәрежеде орындамаған адам, егер бой бермейтiн күштiң, яғни осы жағдайлар кезiндегi төтенше және тойтаруға болмайтын мән-жайлардың (дүлей құбылыстар, соғыс қимылдары, төтенше жағдай және т.б.) салдарынан тиiстi дәрежеде орындауға мүмкiндiк болмағандығын дәлелдей алмаса, мүлiктiк жауаптылықты көтередi. Ондай мән-жайларға, атап айтқанда, мiндеттеменi орындау үшiн қажеттi тауарлардың, жұмыстардың немесе қызмет көрсетудiң рынокта болмауы жатпайды.</w:t>
            </w:r>
          </w:p>
          <w:p w:rsidR="00A53B67" w:rsidRDefault="00A53B67" w:rsidP="00B751AC">
            <w:pPr>
              <w:spacing w:after="0" w:line="240" w:lineRule="auto"/>
              <w:ind w:firstLine="315"/>
              <w:jc w:val="both"/>
              <w:rPr>
                <w:rFonts w:ascii="Times New Roman" w:hAnsi="Times New Roman"/>
                <w:color w:val="000000" w:themeColor="text1"/>
                <w:sz w:val="24"/>
                <w:szCs w:val="24"/>
                <w:lang w:val="kk-KZ"/>
              </w:rPr>
            </w:pPr>
            <w:r w:rsidRPr="00927528">
              <w:rPr>
                <w:rFonts w:ascii="Times New Roman" w:hAnsi="Times New Roman"/>
                <w:color w:val="000000" w:themeColor="text1"/>
                <w:sz w:val="24"/>
                <w:szCs w:val="24"/>
                <w:lang w:val="kk-KZ"/>
              </w:rPr>
              <w:t>Заңдарда немесе шартта жауапкершiлiктiң және одан босатылудың өзге негiздерi ескерiлуi мүмкiн.</w:t>
            </w:r>
          </w:p>
          <w:p w:rsidR="00A53B67" w:rsidRPr="00927528" w:rsidRDefault="00A53B67" w:rsidP="00B751AC">
            <w:pPr>
              <w:spacing w:after="0" w:line="240" w:lineRule="auto"/>
              <w:ind w:firstLine="315"/>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w:t>
            </w:r>
          </w:p>
        </w:tc>
        <w:tc>
          <w:tcPr>
            <w:tcW w:w="4253" w:type="dxa"/>
          </w:tcPr>
          <w:p w:rsidR="00A53B67" w:rsidRDefault="00A53B67" w:rsidP="00B751AC">
            <w:pPr>
              <w:spacing w:after="0" w:line="240" w:lineRule="auto"/>
              <w:ind w:firstLine="315"/>
              <w:jc w:val="both"/>
              <w:rPr>
                <w:rFonts w:ascii="Times New Roman" w:hAnsi="Times New Roman"/>
                <w:color w:val="000000" w:themeColor="text1"/>
                <w:sz w:val="24"/>
                <w:szCs w:val="24"/>
                <w:lang w:val="kk-KZ"/>
              </w:rPr>
            </w:pPr>
            <w:r w:rsidRPr="00927528">
              <w:rPr>
                <w:rFonts w:ascii="Times New Roman" w:hAnsi="Times New Roman"/>
                <w:color w:val="000000" w:themeColor="text1"/>
                <w:sz w:val="24"/>
                <w:szCs w:val="24"/>
                <w:lang w:val="kk-KZ"/>
              </w:rPr>
              <w:t>359-бап. Мiндеттеменiң бұзылғандығы үшiн жауапкершiлiк негiздерi</w:t>
            </w:r>
          </w:p>
          <w:p w:rsidR="00A53B67" w:rsidRDefault="00A53B67" w:rsidP="00B751AC">
            <w:pPr>
              <w:spacing w:after="0" w:line="240" w:lineRule="auto"/>
              <w:ind w:firstLine="315"/>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w:t>
            </w:r>
          </w:p>
          <w:p w:rsidR="00A53B67" w:rsidRPr="00927528" w:rsidRDefault="00A53B67" w:rsidP="00B751AC">
            <w:pPr>
              <w:spacing w:after="0" w:line="240" w:lineRule="auto"/>
              <w:ind w:firstLine="315"/>
              <w:jc w:val="both"/>
              <w:rPr>
                <w:rFonts w:ascii="Times New Roman" w:hAnsi="Times New Roman"/>
                <w:color w:val="000000" w:themeColor="text1"/>
                <w:sz w:val="24"/>
                <w:szCs w:val="24"/>
                <w:lang w:val="kk-KZ"/>
              </w:rPr>
            </w:pPr>
            <w:r w:rsidRPr="00927528">
              <w:rPr>
                <w:rFonts w:ascii="Times New Roman" w:hAnsi="Times New Roman"/>
                <w:color w:val="000000" w:themeColor="text1"/>
                <w:sz w:val="24"/>
                <w:szCs w:val="24"/>
                <w:lang w:val="kk-KZ"/>
              </w:rPr>
              <w:t>2. Кәсiпкерлiк қызметтi жүзеге асырған кезде мiндеттеменi орындамаған немесе тиiстi дәрежеде орындамаған адам, егер бой бермейтiн күштiң, яғни осы жағдайлар кезiндегi төтенше және тойтаруға болмайтын мән-жайлардың (дүлей құбылыстар, соғыс қимылдары, төтенше жағдай және т.б.) салдарынан тиiстi дәрежеде орындауға мүмкiндiк болмағандығын дәлелдей алмаса, мүлiктiк жауаптылықты көтередi. Ондай мән-жайларға, атап айтқанда, мiндеттеменi орындау үшiн қажеттi тауарлардың, жұмыстардың немесе қызмет көрсетудiң рынокта болмауы жатпайды.</w:t>
            </w:r>
          </w:p>
          <w:p w:rsidR="00A53B67" w:rsidRDefault="00A53B67" w:rsidP="00B751AC">
            <w:pPr>
              <w:spacing w:after="0" w:line="240" w:lineRule="auto"/>
              <w:ind w:firstLine="315"/>
              <w:jc w:val="both"/>
              <w:rPr>
                <w:rFonts w:ascii="Times New Roman" w:hAnsi="Times New Roman"/>
                <w:color w:val="000000" w:themeColor="text1"/>
                <w:sz w:val="24"/>
                <w:szCs w:val="24"/>
                <w:lang w:val="kk-KZ"/>
              </w:rPr>
            </w:pPr>
            <w:r w:rsidRPr="009B488C">
              <w:rPr>
                <w:rFonts w:ascii="Times New Roman" w:hAnsi="Times New Roman"/>
                <w:b/>
                <w:color w:val="000000" w:themeColor="text1"/>
                <w:sz w:val="24"/>
                <w:szCs w:val="24"/>
                <w:lang w:val="kk-KZ"/>
              </w:rPr>
              <w:t>З</w:t>
            </w:r>
            <w:r>
              <w:rPr>
                <w:rFonts w:ascii="Times New Roman" w:hAnsi="Times New Roman"/>
                <w:b/>
                <w:color w:val="000000" w:themeColor="text1"/>
                <w:sz w:val="24"/>
                <w:szCs w:val="24"/>
                <w:lang w:val="kk-KZ"/>
              </w:rPr>
              <w:t>аңнамалық актілер</w:t>
            </w:r>
            <w:r w:rsidRPr="009B488C">
              <w:rPr>
                <w:rFonts w:ascii="Times New Roman" w:hAnsi="Times New Roman"/>
                <w:b/>
                <w:color w:val="000000" w:themeColor="text1"/>
                <w:sz w:val="24"/>
                <w:szCs w:val="24"/>
                <w:lang w:val="kk-KZ"/>
              </w:rPr>
              <w:t>де</w:t>
            </w:r>
            <w:r w:rsidRPr="00927528">
              <w:rPr>
                <w:rFonts w:ascii="Times New Roman" w:hAnsi="Times New Roman"/>
                <w:color w:val="000000" w:themeColor="text1"/>
                <w:sz w:val="24"/>
                <w:szCs w:val="24"/>
                <w:lang w:val="kk-KZ"/>
              </w:rPr>
              <w:t xml:space="preserve"> немесе шартта жауапкершiлiктiң және одан босатылудың өзге негiздерi ескерiлуi мүмкiн.</w:t>
            </w:r>
          </w:p>
          <w:p w:rsidR="00A53B67" w:rsidRDefault="00A53B67" w:rsidP="00B751AC">
            <w:pPr>
              <w:spacing w:after="0" w:line="240" w:lineRule="auto"/>
              <w:ind w:firstLine="176"/>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w:t>
            </w:r>
          </w:p>
          <w:p w:rsidR="00A53B67" w:rsidRPr="00927528" w:rsidRDefault="00A53B67" w:rsidP="00B751AC">
            <w:pPr>
              <w:spacing w:after="0" w:line="240" w:lineRule="auto"/>
              <w:ind w:firstLine="176"/>
              <w:jc w:val="both"/>
              <w:rPr>
                <w:rFonts w:ascii="Times New Roman" w:hAnsi="Times New Roman"/>
                <w:b/>
                <w:bCs/>
                <w:color w:val="000000" w:themeColor="text1"/>
                <w:sz w:val="24"/>
                <w:szCs w:val="24"/>
                <w:lang w:val="kk-KZ"/>
              </w:rPr>
            </w:pPr>
          </w:p>
        </w:tc>
        <w:tc>
          <w:tcPr>
            <w:tcW w:w="4110" w:type="dxa"/>
          </w:tcPr>
          <w:p w:rsidR="00A53B67" w:rsidRPr="00105E11" w:rsidRDefault="00A53B67" w:rsidP="00B751AC">
            <w:pPr>
              <w:spacing w:after="0" w:line="240" w:lineRule="auto"/>
              <w:ind w:firstLine="289"/>
              <w:jc w:val="both"/>
              <w:rPr>
                <w:rFonts w:ascii="Times New Roman" w:hAnsi="Times New Roman"/>
                <w:color w:val="000000" w:themeColor="text1"/>
                <w:sz w:val="24"/>
                <w:szCs w:val="24"/>
                <w:lang w:val="kk-KZ"/>
              </w:rPr>
            </w:pPr>
            <w:r w:rsidRPr="009B488C">
              <w:rPr>
                <w:rFonts w:ascii="Times New Roman" w:hAnsi="Times New Roman"/>
                <w:color w:val="000000" w:themeColor="text1"/>
                <w:sz w:val="24"/>
                <w:szCs w:val="24"/>
                <w:lang w:val="kk-KZ"/>
              </w:rPr>
              <w:t>Міндеттемені бұзғаны үшін жауапкершіліктен босатудың негіздері заңға тәуелді актілермен белгіленуі мүмкін емес д</w:t>
            </w:r>
            <w:r>
              <w:rPr>
                <w:rFonts w:ascii="Times New Roman" w:hAnsi="Times New Roman"/>
                <w:color w:val="000000" w:themeColor="text1"/>
                <w:sz w:val="24"/>
                <w:szCs w:val="24"/>
                <w:lang w:val="kk-KZ"/>
              </w:rPr>
              <w:t xml:space="preserve">еп санаймыз, осыған байланысты «заңдарда» деген сөзді «заңнамалық актілерінде» </w:t>
            </w:r>
            <w:r w:rsidRPr="009B488C">
              <w:rPr>
                <w:rFonts w:ascii="Times New Roman" w:hAnsi="Times New Roman"/>
                <w:color w:val="000000" w:themeColor="text1"/>
                <w:sz w:val="24"/>
                <w:szCs w:val="24"/>
                <w:lang w:val="kk-KZ"/>
              </w:rPr>
              <w:t>деген сөзбен алмастыруды ұсынамыз.</w:t>
            </w:r>
          </w:p>
        </w:tc>
      </w:tr>
      <w:tr w:rsidR="00A53B67" w:rsidRPr="00A53B67" w:rsidTr="00B751AC">
        <w:trPr>
          <w:trHeight w:val="1399"/>
        </w:trPr>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A53593" w:rsidRDefault="00A53B67" w:rsidP="00B751AC">
            <w:pPr>
              <w:spacing w:after="0" w:line="240" w:lineRule="auto"/>
              <w:rPr>
                <w:rFonts w:ascii="Times New Roman" w:hAnsi="Times New Roman"/>
                <w:bCs/>
                <w:color w:val="000000" w:themeColor="text1"/>
                <w:sz w:val="24"/>
                <w:szCs w:val="24"/>
                <w:lang w:val="kk-KZ"/>
              </w:rPr>
            </w:pPr>
            <w:r w:rsidRPr="00A53593">
              <w:rPr>
                <w:rFonts w:ascii="Times New Roman" w:hAnsi="Times New Roman"/>
                <w:bCs/>
                <w:color w:val="000000" w:themeColor="text1"/>
                <w:sz w:val="24"/>
                <w:szCs w:val="24"/>
                <w:lang w:val="kk-KZ"/>
              </w:rPr>
              <w:t>Жаңа 392-1-бап</w:t>
            </w: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lang w:val="kk-KZ"/>
              </w:rPr>
            </w:pPr>
          </w:p>
          <w:p w:rsidR="00A53B67" w:rsidRPr="00A53593" w:rsidRDefault="00A53B67" w:rsidP="00B751AC">
            <w:pPr>
              <w:spacing w:after="0" w:line="240" w:lineRule="auto"/>
              <w:rPr>
                <w:rFonts w:ascii="Times New Roman" w:hAnsi="Times New Roman"/>
                <w:bCs/>
                <w:color w:val="000000" w:themeColor="text1"/>
                <w:sz w:val="24"/>
                <w:szCs w:val="24"/>
              </w:rPr>
            </w:pPr>
          </w:p>
        </w:tc>
        <w:tc>
          <w:tcPr>
            <w:tcW w:w="3715" w:type="dxa"/>
          </w:tcPr>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r w:rsidRPr="00A53593">
              <w:rPr>
                <w:rFonts w:ascii="Times New Roman" w:hAnsi="Times New Roman"/>
                <w:b/>
                <w:color w:val="000000" w:themeColor="text1"/>
                <w:sz w:val="24"/>
                <w:szCs w:val="24"/>
                <w:shd w:val="clear" w:color="auto" w:fill="FFFFFF"/>
                <w:lang w:val="kk-KZ"/>
              </w:rPr>
              <w:lastRenderedPageBreak/>
              <w:t xml:space="preserve">Жоқ. </w:t>
            </w: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ind w:firstLine="175"/>
              <w:jc w:val="both"/>
              <w:rPr>
                <w:rFonts w:ascii="Times New Roman" w:hAnsi="Times New Roman"/>
                <w:b/>
                <w:color w:val="000000" w:themeColor="text1"/>
                <w:sz w:val="24"/>
                <w:szCs w:val="24"/>
                <w:shd w:val="clear" w:color="auto" w:fill="FFFFFF"/>
                <w:lang w:val="kk-KZ"/>
              </w:rPr>
            </w:pPr>
          </w:p>
          <w:p w:rsidR="00A53B67" w:rsidRPr="00A53593" w:rsidRDefault="00A53B67" w:rsidP="00B751AC">
            <w:pPr>
              <w:spacing w:after="0" w:line="240" w:lineRule="auto"/>
              <w:jc w:val="both"/>
              <w:rPr>
                <w:rFonts w:ascii="Times New Roman" w:hAnsi="Times New Roman"/>
                <w:b/>
                <w:color w:val="000000" w:themeColor="text1"/>
                <w:sz w:val="24"/>
                <w:szCs w:val="24"/>
                <w:shd w:val="clear" w:color="auto" w:fill="FFFFFF"/>
              </w:rPr>
            </w:pPr>
          </w:p>
        </w:tc>
        <w:tc>
          <w:tcPr>
            <w:tcW w:w="4253" w:type="dxa"/>
          </w:tcPr>
          <w:p w:rsidR="00A53B67" w:rsidRDefault="00A53B67" w:rsidP="00B751AC">
            <w:pPr>
              <w:pStyle w:val="1"/>
              <w:shd w:val="clear" w:color="auto" w:fill="FFFFFF"/>
              <w:tabs>
                <w:tab w:val="left" w:pos="458"/>
              </w:tabs>
              <w:spacing w:before="0" w:beforeAutospacing="0" w:after="0" w:afterAutospacing="0"/>
              <w:ind w:firstLine="175"/>
              <w:jc w:val="both"/>
              <w:rPr>
                <w:rStyle w:val="hl"/>
                <w:rFonts w:eastAsia="Calibri"/>
                <w:color w:val="000000" w:themeColor="text1"/>
                <w:sz w:val="24"/>
                <w:szCs w:val="24"/>
                <w:lang w:val="kk-KZ"/>
              </w:rPr>
            </w:pPr>
            <w:r w:rsidRPr="00A53593">
              <w:rPr>
                <w:rStyle w:val="hl"/>
                <w:rFonts w:eastAsia="Calibri"/>
                <w:color w:val="000000" w:themeColor="text1"/>
                <w:sz w:val="24"/>
                <w:szCs w:val="24"/>
              </w:rPr>
              <w:lastRenderedPageBreak/>
              <w:t>392-1-бап</w:t>
            </w:r>
            <w:r w:rsidRPr="00A53593">
              <w:rPr>
                <w:rStyle w:val="hl"/>
                <w:rFonts w:eastAsia="Calibri"/>
                <w:color w:val="000000" w:themeColor="text1"/>
                <w:sz w:val="24"/>
                <w:szCs w:val="24"/>
                <w:lang w:val="kk-KZ"/>
              </w:rPr>
              <w:t>. Мән-жайлар туралы куәландыру</w:t>
            </w:r>
          </w:p>
          <w:p w:rsidR="00A53B67" w:rsidRPr="00452D7A" w:rsidRDefault="00A53B67" w:rsidP="00B751AC">
            <w:pPr>
              <w:spacing w:after="0" w:line="240" w:lineRule="auto"/>
              <w:ind w:firstLine="180"/>
              <w:jc w:val="both"/>
              <w:rPr>
                <w:rFonts w:ascii="Times New Roman" w:hAnsi="Times New Roman"/>
                <w:b/>
                <w:sz w:val="24"/>
                <w:szCs w:val="24"/>
                <w:lang w:val="kk-KZ"/>
              </w:rPr>
            </w:pPr>
            <w:r w:rsidRPr="00452D7A">
              <w:rPr>
                <w:rFonts w:ascii="Times New Roman" w:hAnsi="Times New Roman"/>
                <w:b/>
                <w:sz w:val="24"/>
                <w:szCs w:val="24"/>
                <w:lang w:val="kk-KZ"/>
              </w:rPr>
              <w:t xml:space="preserve">1. </w:t>
            </w:r>
            <w:r w:rsidRPr="00D85AE4">
              <w:rPr>
                <w:rFonts w:ascii="Times New Roman" w:hAnsi="Times New Roman"/>
                <w:b/>
                <w:sz w:val="24"/>
                <w:szCs w:val="24"/>
                <w:lang w:val="kk-KZ"/>
              </w:rPr>
              <w:t xml:space="preserve">Шартты жасасушы тараптың шартты жасау, оны орындау немесе тоқтату үшін елеулі маңызы бар </w:t>
            </w:r>
            <w:r w:rsidRPr="00D85AE4">
              <w:rPr>
                <w:rFonts w:ascii="Times New Roman" w:hAnsi="Times New Roman"/>
                <w:b/>
                <w:sz w:val="24"/>
                <w:szCs w:val="24"/>
                <w:lang w:val="kk-KZ"/>
              </w:rPr>
              <w:lastRenderedPageBreak/>
              <w:t>екінші тараптың мән-жайлар туралы куәландыруларын ақылға қонымды түрде негізге ала отырып, осындай куәландырудың дәйексіздігімен келтірілген өзінің залалдарын немесе шартта көзделген тұрақсыздық айыбы төлемін, егер:</w:t>
            </w:r>
          </w:p>
          <w:p w:rsidR="00A53B67" w:rsidRPr="00452D7A" w:rsidRDefault="00A53B67" w:rsidP="00B751AC">
            <w:pPr>
              <w:spacing w:after="0" w:line="240" w:lineRule="auto"/>
              <w:ind w:firstLine="180"/>
              <w:jc w:val="both"/>
              <w:rPr>
                <w:rFonts w:ascii="Times New Roman" w:hAnsi="Times New Roman"/>
                <w:b/>
                <w:sz w:val="24"/>
                <w:szCs w:val="24"/>
                <w:lang w:val="kk-KZ"/>
              </w:rPr>
            </w:pPr>
            <w:r w:rsidRPr="00452D7A">
              <w:rPr>
                <w:rFonts w:ascii="Times New Roman" w:hAnsi="Times New Roman"/>
                <w:b/>
                <w:sz w:val="24"/>
                <w:szCs w:val="24"/>
                <w:lang w:val="kk-KZ"/>
              </w:rPr>
              <w:t>1)</w:t>
            </w:r>
            <w:r w:rsidRPr="00452D7A">
              <w:rPr>
                <w:rFonts w:ascii="Times New Roman" w:hAnsi="Times New Roman"/>
                <w:b/>
                <w:sz w:val="24"/>
                <w:szCs w:val="24"/>
                <w:lang w:val="kk-KZ"/>
              </w:rPr>
              <w:tab/>
              <w:t>мән-жайлар туралы куәландыру жазбаша нысанда жасалған және шартта осындай куәландыруды берген тұлғаның осы арқылы өзі үшін міндеттемелер немесе өзге де заңдық салдарлар жасау</w:t>
            </w:r>
            <w:r>
              <w:rPr>
                <w:rFonts w:ascii="Times New Roman" w:hAnsi="Times New Roman"/>
                <w:b/>
                <w:sz w:val="24"/>
                <w:szCs w:val="24"/>
                <w:lang w:val="kk-KZ"/>
              </w:rPr>
              <w:t>ға</w:t>
            </w:r>
            <w:r w:rsidRPr="00452D7A">
              <w:rPr>
                <w:rFonts w:ascii="Times New Roman" w:hAnsi="Times New Roman"/>
                <w:b/>
                <w:sz w:val="24"/>
                <w:szCs w:val="24"/>
                <w:lang w:val="kk-KZ"/>
              </w:rPr>
              <w:t xml:space="preserve"> айқын ниеті бар болса; </w:t>
            </w:r>
          </w:p>
          <w:p w:rsidR="00A53B67" w:rsidRPr="00452D7A" w:rsidRDefault="00A53B67" w:rsidP="00B751AC">
            <w:pPr>
              <w:spacing w:after="0" w:line="240" w:lineRule="auto"/>
              <w:ind w:firstLine="180"/>
              <w:jc w:val="both"/>
              <w:rPr>
                <w:rFonts w:ascii="Times New Roman" w:hAnsi="Times New Roman"/>
                <w:b/>
                <w:sz w:val="24"/>
                <w:szCs w:val="24"/>
                <w:lang w:val="kk-KZ"/>
              </w:rPr>
            </w:pPr>
            <w:r w:rsidRPr="00452D7A">
              <w:rPr>
                <w:rFonts w:ascii="Times New Roman" w:hAnsi="Times New Roman"/>
                <w:b/>
                <w:sz w:val="24"/>
                <w:szCs w:val="24"/>
                <w:lang w:val="kk-KZ"/>
              </w:rPr>
              <w:t>2)</w:t>
            </w:r>
            <w:r w:rsidRPr="00452D7A">
              <w:rPr>
                <w:rFonts w:ascii="Times New Roman" w:hAnsi="Times New Roman"/>
                <w:b/>
                <w:sz w:val="24"/>
                <w:szCs w:val="24"/>
                <w:lang w:val="kk-KZ"/>
              </w:rPr>
              <w:tab/>
            </w:r>
            <w:r w:rsidRPr="001879CB">
              <w:rPr>
                <w:rFonts w:ascii="Times New Roman" w:hAnsi="Times New Roman"/>
                <w:b/>
                <w:sz w:val="24"/>
                <w:szCs w:val="24"/>
                <w:lang w:val="kk-KZ"/>
              </w:rPr>
              <w:t xml:space="preserve">мән-жайлар туралы дәйексіз куәландыруды берген тарап олардың дәйексіздігі туралы және </w:t>
            </w:r>
            <w:r>
              <w:rPr>
                <w:rFonts w:ascii="Times New Roman" w:hAnsi="Times New Roman"/>
                <w:b/>
                <w:sz w:val="24"/>
                <w:szCs w:val="24"/>
                <w:lang w:val="kk-KZ"/>
              </w:rPr>
              <w:t>контр</w:t>
            </w:r>
            <w:r w:rsidRPr="001879CB">
              <w:rPr>
                <w:rFonts w:ascii="Times New Roman" w:hAnsi="Times New Roman"/>
                <w:b/>
                <w:sz w:val="24"/>
                <w:szCs w:val="24"/>
                <w:lang w:val="kk-KZ"/>
              </w:rPr>
              <w:t>агенттің шарт жасасу кезінде осындай дәйексіз куәландыруға сүйенгендігі туралы білгені немесе білу</w:t>
            </w:r>
            <w:r>
              <w:rPr>
                <w:rFonts w:ascii="Times New Roman" w:hAnsi="Times New Roman"/>
                <w:b/>
                <w:sz w:val="24"/>
                <w:szCs w:val="24"/>
                <w:lang w:val="kk-KZ"/>
              </w:rPr>
              <w:t>ге</w:t>
            </w:r>
            <w:r w:rsidRPr="001879CB">
              <w:rPr>
                <w:rFonts w:ascii="Times New Roman" w:hAnsi="Times New Roman"/>
                <w:b/>
                <w:sz w:val="24"/>
                <w:szCs w:val="24"/>
                <w:lang w:val="kk-KZ"/>
              </w:rPr>
              <w:t xml:space="preserve"> тиіс болғаны дәлелденсе өтеткізіп алуға құқығы бар.</w:t>
            </w:r>
          </w:p>
          <w:p w:rsidR="00A53B67" w:rsidRPr="00452D7A" w:rsidRDefault="00A53B67" w:rsidP="00B751AC">
            <w:pPr>
              <w:spacing w:after="0" w:line="240" w:lineRule="auto"/>
              <w:ind w:firstLine="180"/>
              <w:jc w:val="both"/>
              <w:rPr>
                <w:rFonts w:ascii="Times New Roman" w:hAnsi="Times New Roman"/>
                <w:b/>
                <w:sz w:val="24"/>
                <w:szCs w:val="24"/>
                <w:lang w:val="kk-KZ"/>
              </w:rPr>
            </w:pPr>
            <w:r w:rsidRPr="00452D7A">
              <w:rPr>
                <w:rFonts w:ascii="Times New Roman" w:hAnsi="Times New Roman"/>
                <w:b/>
                <w:sz w:val="24"/>
                <w:szCs w:val="24"/>
                <w:lang w:val="kk-KZ"/>
              </w:rPr>
              <w:t xml:space="preserve">2. </w:t>
            </w:r>
            <w:r w:rsidRPr="00471E71">
              <w:rPr>
                <w:rFonts w:ascii="Times New Roman" w:hAnsi="Times New Roman"/>
                <w:b/>
                <w:sz w:val="24"/>
                <w:szCs w:val="24"/>
                <w:lang w:val="kk-KZ"/>
              </w:rPr>
              <w:t xml:space="preserve">Кәсіпкерлік қызметті жүзеге асырумен байланысты дәйексіз куәландыруды берген тұлға, </w:t>
            </w:r>
            <w:r>
              <w:rPr>
                <w:rFonts w:ascii="Times New Roman" w:hAnsi="Times New Roman"/>
                <w:b/>
                <w:sz w:val="24"/>
                <w:szCs w:val="24"/>
                <w:lang w:val="kk-KZ"/>
              </w:rPr>
              <w:t xml:space="preserve">егер </w:t>
            </w:r>
            <w:r w:rsidRPr="00471E71">
              <w:rPr>
                <w:rFonts w:ascii="Times New Roman" w:hAnsi="Times New Roman"/>
                <w:b/>
                <w:sz w:val="24"/>
                <w:szCs w:val="24"/>
                <w:lang w:val="kk-KZ"/>
              </w:rPr>
              <w:t>ол өзі берген куәландырудың дәйексіздігін білмесе де және білуге тиіс болмаса да, егер шартта өзгеше</w:t>
            </w:r>
            <w:r>
              <w:rPr>
                <w:rFonts w:ascii="Times New Roman" w:hAnsi="Times New Roman"/>
                <w:b/>
                <w:sz w:val="24"/>
                <w:szCs w:val="24"/>
                <w:lang w:val="kk-KZ"/>
              </w:rPr>
              <w:t xml:space="preserve"> </w:t>
            </w:r>
            <w:r w:rsidRPr="009F1169">
              <w:rPr>
                <w:rFonts w:ascii="Times New Roman" w:hAnsi="Times New Roman"/>
                <w:b/>
                <w:sz w:val="24"/>
                <w:szCs w:val="24"/>
                <w:lang w:val="kk-KZ"/>
              </w:rPr>
              <w:t>белгіленбесе</w:t>
            </w:r>
            <w:r>
              <w:rPr>
                <w:rFonts w:ascii="Times New Roman" w:hAnsi="Times New Roman"/>
                <w:b/>
                <w:sz w:val="24"/>
                <w:szCs w:val="24"/>
                <w:lang w:val="kk-KZ"/>
              </w:rPr>
              <w:t>,</w:t>
            </w:r>
            <w:r w:rsidRPr="009F1169">
              <w:rPr>
                <w:rFonts w:ascii="Times New Roman" w:hAnsi="Times New Roman"/>
                <w:b/>
                <w:sz w:val="24"/>
                <w:szCs w:val="24"/>
                <w:lang w:val="kk-KZ"/>
              </w:rPr>
              <w:t xml:space="preserve"> </w:t>
            </w:r>
            <w:r>
              <w:rPr>
                <w:rFonts w:ascii="Times New Roman" w:hAnsi="Times New Roman"/>
                <w:b/>
                <w:sz w:val="24"/>
                <w:szCs w:val="24"/>
                <w:lang w:val="kk-KZ"/>
              </w:rPr>
              <w:t xml:space="preserve">осы баптың </w:t>
            </w:r>
            <w:r w:rsidRPr="00471E71">
              <w:rPr>
                <w:rFonts w:ascii="Times New Roman" w:hAnsi="Times New Roman"/>
                <w:b/>
                <w:sz w:val="24"/>
                <w:szCs w:val="24"/>
                <w:lang w:val="kk-KZ"/>
              </w:rPr>
              <w:t xml:space="preserve">1-тармағында көзделген жауаптылықта болады. Бұл ретте кәсіпкерлік қызметті жүзеге асырған кезде дәйексіз куәландыруды берген </w:t>
            </w:r>
            <w:r w:rsidRPr="00471E71">
              <w:rPr>
                <w:rFonts w:ascii="Times New Roman" w:hAnsi="Times New Roman"/>
                <w:b/>
                <w:sz w:val="24"/>
                <w:szCs w:val="24"/>
                <w:lang w:val="kk-KZ"/>
              </w:rPr>
              <w:lastRenderedPageBreak/>
              <w:t>тұлға екінші тараптың осындай куәландыруға сүйенетіндігін білген болып саналады</w:t>
            </w:r>
            <w:r w:rsidRPr="001353B7">
              <w:rPr>
                <w:rFonts w:ascii="Times New Roman" w:hAnsi="Times New Roman"/>
                <w:b/>
                <w:sz w:val="24"/>
                <w:szCs w:val="24"/>
                <w:lang w:val="kk-KZ"/>
              </w:rPr>
              <w:t>.</w:t>
            </w:r>
          </w:p>
          <w:p w:rsidR="00A53B67" w:rsidRPr="00452D7A" w:rsidRDefault="00A53B67" w:rsidP="00B751AC">
            <w:pPr>
              <w:spacing w:after="0" w:line="240" w:lineRule="auto"/>
              <w:ind w:firstLine="180"/>
              <w:jc w:val="both"/>
              <w:rPr>
                <w:rFonts w:ascii="Times New Roman" w:hAnsi="Times New Roman"/>
                <w:b/>
                <w:sz w:val="24"/>
                <w:szCs w:val="24"/>
                <w:lang w:val="kk-KZ"/>
              </w:rPr>
            </w:pPr>
            <w:r w:rsidRPr="00452D7A">
              <w:rPr>
                <w:rFonts w:ascii="Times New Roman" w:hAnsi="Times New Roman"/>
                <w:b/>
                <w:sz w:val="24"/>
                <w:szCs w:val="24"/>
                <w:lang w:val="kk-KZ"/>
              </w:rPr>
              <w:t xml:space="preserve">3. </w:t>
            </w:r>
            <w:r w:rsidRPr="00D85AE4">
              <w:rPr>
                <w:rFonts w:ascii="Times New Roman" w:hAnsi="Times New Roman"/>
                <w:b/>
                <w:sz w:val="24"/>
                <w:szCs w:val="24"/>
                <w:lang w:val="kk-KZ"/>
              </w:rPr>
              <w:t>Өзі үшін елеулі маңызы бар контрагенттің дәйексіз куәландыруына сүйенген тарап, егер тараптардың келісімінде өзгеше көзделмесе, залалдарды өтеу немесе тұрақсыздық айыбын өндіріп алу туралы талаппен бірге шарттан бас тартуға да құқылы.</w:t>
            </w:r>
          </w:p>
          <w:p w:rsidR="00A53B67" w:rsidRPr="00452D7A" w:rsidRDefault="00A53B67" w:rsidP="00B751AC">
            <w:pPr>
              <w:spacing w:after="0" w:line="240" w:lineRule="auto"/>
              <w:ind w:firstLine="180"/>
              <w:jc w:val="both"/>
              <w:rPr>
                <w:rFonts w:ascii="Times New Roman" w:hAnsi="Times New Roman"/>
                <w:b/>
                <w:sz w:val="24"/>
                <w:szCs w:val="24"/>
                <w:lang w:val="kk-KZ"/>
              </w:rPr>
            </w:pPr>
            <w:r w:rsidRPr="00452D7A">
              <w:rPr>
                <w:rFonts w:ascii="Times New Roman" w:hAnsi="Times New Roman"/>
                <w:b/>
                <w:sz w:val="24"/>
                <w:szCs w:val="24"/>
                <w:lang w:val="kk-KZ"/>
              </w:rPr>
              <w:t xml:space="preserve">4. Басқа тарап </w:t>
            </w:r>
            <w:r>
              <w:rPr>
                <w:rFonts w:ascii="Times New Roman" w:hAnsi="Times New Roman"/>
                <w:b/>
                <w:sz w:val="24"/>
                <w:szCs w:val="24"/>
                <w:lang w:val="kk-KZ"/>
              </w:rPr>
              <w:t>берген</w:t>
            </w:r>
            <w:r w:rsidRPr="00452D7A">
              <w:rPr>
                <w:rFonts w:ascii="Times New Roman" w:hAnsi="Times New Roman"/>
                <w:b/>
                <w:sz w:val="24"/>
                <w:szCs w:val="24"/>
                <w:lang w:val="kk-KZ"/>
              </w:rPr>
              <w:t xml:space="preserve"> </w:t>
            </w:r>
            <w:r w:rsidRPr="001353B7">
              <w:rPr>
                <w:rFonts w:ascii="Times New Roman" w:hAnsi="Times New Roman"/>
                <w:b/>
                <w:sz w:val="24"/>
                <w:szCs w:val="24"/>
                <w:lang w:val="kk-KZ"/>
              </w:rPr>
              <w:t>дәйексіз</w:t>
            </w:r>
            <w:r w:rsidRPr="00452D7A">
              <w:rPr>
                <w:rFonts w:ascii="Times New Roman" w:hAnsi="Times New Roman"/>
                <w:b/>
                <w:sz w:val="24"/>
                <w:szCs w:val="24"/>
                <w:lang w:val="kk-KZ"/>
              </w:rPr>
              <w:t xml:space="preserve"> куәландырудан туындаған алдаудың немесе елеулі жаңылыстырудың ықпалымен шарт жасасқан тарап шарттан бас тартудың (осы баптың 3-тармағы) орнына шартты жарамсыз деп тануды (осы Кодекстің 159-бабының 8 және 9-тармақтары) талап етуге құқылы. </w:t>
            </w:r>
          </w:p>
          <w:p w:rsidR="00A53B67" w:rsidRDefault="00A53B67" w:rsidP="00B751AC">
            <w:pPr>
              <w:spacing w:after="0" w:line="240" w:lineRule="auto"/>
              <w:ind w:firstLine="180"/>
              <w:jc w:val="both"/>
              <w:rPr>
                <w:rFonts w:ascii="Times New Roman" w:hAnsi="Times New Roman"/>
                <w:b/>
                <w:sz w:val="24"/>
                <w:szCs w:val="24"/>
                <w:lang w:val="kk-KZ"/>
              </w:rPr>
            </w:pPr>
            <w:r w:rsidRPr="00452D7A">
              <w:rPr>
                <w:rFonts w:ascii="Times New Roman" w:hAnsi="Times New Roman"/>
                <w:b/>
                <w:sz w:val="24"/>
                <w:szCs w:val="24"/>
                <w:lang w:val="kk-KZ"/>
              </w:rPr>
              <w:t>5.</w:t>
            </w:r>
            <w:r w:rsidRPr="00452D7A">
              <w:rPr>
                <w:rFonts w:ascii="Times New Roman" w:hAnsi="Times New Roman"/>
                <w:b/>
                <w:sz w:val="24"/>
                <w:szCs w:val="24"/>
                <w:lang w:val="kk-KZ"/>
              </w:rPr>
              <w:tab/>
              <w:t>Шартты жарамсыз деп тану осы баптың 1 және 2-тармақтарында көзделген салдарлардың туындауына кедергі келтірмейді.</w:t>
            </w:r>
          </w:p>
          <w:p w:rsidR="00A53B67" w:rsidRPr="00452D7A" w:rsidRDefault="00A53B67" w:rsidP="00B751AC">
            <w:pPr>
              <w:spacing w:line="240" w:lineRule="auto"/>
              <w:ind w:firstLine="180"/>
              <w:jc w:val="both"/>
              <w:rPr>
                <w:rFonts w:ascii="Times New Roman" w:hAnsi="Times New Roman"/>
                <w:sz w:val="24"/>
                <w:szCs w:val="24"/>
                <w:lang w:val="kk-KZ"/>
              </w:rPr>
            </w:pPr>
            <w:r w:rsidRPr="00452D7A">
              <w:rPr>
                <w:rFonts w:ascii="Times New Roman" w:hAnsi="Times New Roman"/>
                <w:b/>
                <w:sz w:val="24"/>
                <w:szCs w:val="24"/>
                <w:lang w:val="kk-KZ"/>
              </w:rPr>
              <w:t>6. Осы бапты венчурлік қордың жасалатын шарттарына қатысты қолдану Қазақстан Республикасының заңнамасына сәйкес венчурлік қаржыландыру мақсатында жасалатын шарттардың ерекшеліктері ескеріле отырып жүзеге асырылады.</w:t>
            </w:r>
          </w:p>
        </w:tc>
        <w:tc>
          <w:tcPr>
            <w:tcW w:w="4110" w:type="dxa"/>
          </w:tcPr>
          <w:p w:rsidR="00A53B67" w:rsidRPr="00A53593" w:rsidRDefault="00A53B67" w:rsidP="00B751AC">
            <w:pPr>
              <w:spacing w:after="0" w:line="240" w:lineRule="auto"/>
              <w:ind w:firstLine="289"/>
              <w:jc w:val="both"/>
              <w:rPr>
                <w:rFonts w:ascii="Times New Roman" w:hAnsi="Times New Roman"/>
                <w:color w:val="000000" w:themeColor="text1"/>
                <w:sz w:val="24"/>
                <w:szCs w:val="24"/>
                <w:lang w:val="kk-KZ"/>
              </w:rPr>
            </w:pPr>
            <w:r w:rsidRPr="00A53593">
              <w:rPr>
                <w:rFonts w:ascii="Times New Roman" w:eastAsia="Times New Roman" w:hAnsi="Times New Roman"/>
                <w:color w:val="000000" w:themeColor="text1"/>
                <w:sz w:val="24"/>
                <w:szCs w:val="24"/>
                <w:lang w:val="kk-KZ" w:eastAsia="ru-RU"/>
              </w:rPr>
              <w:lastRenderedPageBreak/>
              <w:t>ҚР заңнамасында мәмілені жасау процесінде шатастыруға әдейі жеткізу мәміленің жарамсыздығына кінәлі адамнан шығындарды өндіріп алу мүмкіндігімен (ҚР АК 157-1-</w:t>
            </w:r>
            <w:r w:rsidRPr="00A53593">
              <w:rPr>
                <w:rFonts w:ascii="Times New Roman" w:eastAsia="Times New Roman" w:hAnsi="Times New Roman"/>
                <w:color w:val="000000" w:themeColor="text1"/>
                <w:sz w:val="24"/>
                <w:szCs w:val="24"/>
                <w:lang w:val="kk-KZ" w:eastAsia="ru-RU"/>
              </w:rPr>
              <w:lastRenderedPageBreak/>
              <w:t xml:space="preserve">бабының 4-тармағы) мәмілені алдаудың ықпалымен жасалған, жарамсыз деп тануға (ҚР АК 159-бабының 9-тармағы)  негіз бола алады. Шартта мәлімделген сипаттамаларға тауардың (жұмыстың, көрсетілетін қызметтің) сапасының сәйкессіздігі туралы арнайы қағида азаматтық-құқықтық шарттардың жекелеген түрлері туралы нормаларда көзделген. Қазақстан заңнамасында шартты жасасу үшін маңызы бар мән-жайлар туралы анық емес куәландыруларды ұсынудан көрінетін жосықсыз әрекеттің ешқандай өзге теріс салдарлары қарастырылмаған.   </w:t>
            </w:r>
          </w:p>
          <w:p w:rsidR="00A53B67" w:rsidRPr="00A53593" w:rsidRDefault="00A53B67" w:rsidP="00B751AC">
            <w:pPr>
              <w:tabs>
                <w:tab w:val="left" w:pos="851"/>
              </w:tabs>
              <w:spacing w:after="0" w:line="240" w:lineRule="auto"/>
              <w:ind w:firstLine="289"/>
              <w:jc w:val="both"/>
              <w:rPr>
                <w:rFonts w:ascii="Times New Roman" w:hAnsi="Times New Roman"/>
                <w:color w:val="000000" w:themeColor="text1"/>
                <w:sz w:val="24"/>
                <w:szCs w:val="24"/>
                <w:lang w:val="kk-KZ"/>
              </w:rPr>
            </w:pPr>
            <w:r w:rsidRPr="00A53593">
              <w:rPr>
                <w:rFonts w:ascii="Times New Roman" w:hAnsi="Times New Roman"/>
                <w:color w:val="000000" w:themeColor="text1"/>
                <w:sz w:val="24"/>
                <w:szCs w:val="24"/>
                <w:lang w:val="kk-KZ"/>
              </w:rPr>
              <w:t xml:space="preserve">Осыған байланысты ағылшын куәландыру институтының жекелеген элементтерін Қазақстан заңнамасына енгіген дұрыс. Куәландыруды жасаған тұлғаның айқын ниетін, сол арқылы өзі үшін міндеттемелерді немесе өзге де құқықтық салдарларды жасауын көздейтін осындай куәландырулардың негізінде ғана құқықтық салдарлар пайда болатынын көздеу қажет. Тіркелмеген жазбаша түрдегі куәландырудың және кепілдік деректор болып саналмайтынын да ескерген дұрыс (жасалған/ұсынылған/мәлімделген). </w:t>
            </w:r>
          </w:p>
          <w:p w:rsidR="00A53B67" w:rsidRPr="00A53593" w:rsidRDefault="00A53B67" w:rsidP="00B751AC">
            <w:pPr>
              <w:shd w:val="clear" w:color="auto" w:fill="FFFFFF"/>
              <w:spacing w:after="0" w:line="240" w:lineRule="auto"/>
              <w:ind w:firstLine="289"/>
              <w:jc w:val="both"/>
              <w:textAlignment w:val="baseline"/>
              <w:rPr>
                <w:rFonts w:ascii="Times New Roman" w:hAnsi="Times New Roman"/>
                <w:color w:val="000000" w:themeColor="text1"/>
                <w:sz w:val="24"/>
                <w:szCs w:val="24"/>
                <w:lang w:val="kk-KZ"/>
              </w:rPr>
            </w:pPr>
            <w:r w:rsidRPr="00A53593">
              <w:rPr>
                <w:rFonts w:ascii="Times New Roman" w:hAnsi="Times New Roman"/>
                <w:color w:val="000000" w:themeColor="text1"/>
                <w:sz w:val="24"/>
                <w:szCs w:val="24"/>
                <w:lang w:val="kk-KZ"/>
              </w:rPr>
              <w:lastRenderedPageBreak/>
              <w:t xml:space="preserve">Жалпы қағида бойынша, жауаптылық тарап анық емес куәландыруларды білмей және олардың анық еместігі туралы білуге ақылға қонымды негіздері болмай ұсынған жағдайларға қолданылмайды. Алайда, өзгелер шартта тікелей белгіленгендегі жағдайлардан басқа, кәсіпкерлік қызметті жүзеге асырумен байланысты анық емес куәландыруды ұсынған тарап ол ұсынған куәландырудың анық еместігін білмесе де және білуге тиіс болмаса да осындай жауаптылықта болады. Жалған куәландыру үшін шығындарды өндіріп алу құқығының болуы зардап шеккен тараптың алдау және шатастыру қағидасы бойынша мәмілені даулау құқығының күшін жоймайды.   </w:t>
            </w:r>
          </w:p>
          <w:p w:rsidR="00A53B67" w:rsidRPr="00A53593" w:rsidRDefault="00A53B67" w:rsidP="00B751AC">
            <w:pPr>
              <w:spacing w:after="0" w:line="240" w:lineRule="auto"/>
              <w:ind w:firstLine="289"/>
              <w:jc w:val="both"/>
              <w:rPr>
                <w:rFonts w:ascii="Times New Roman" w:hAnsi="Times New Roman"/>
                <w:color w:val="000000" w:themeColor="text1"/>
                <w:sz w:val="24"/>
                <w:szCs w:val="24"/>
                <w:lang w:val="kk-KZ"/>
              </w:rPr>
            </w:pPr>
            <w:r w:rsidRPr="00A53593">
              <w:rPr>
                <w:rFonts w:ascii="Times New Roman" w:hAnsi="Times New Roman"/>
                <w:color w:val="000000" w:themeColor="text1"/>
                <w:sz w:val="24"/>
                <w:szCs w:val="24"/>
                <w:lang w:val="kk-KZ"/>
              </w:rPr>
              <w:t>Егер куәландыру сатып алу-сату нысанасының сипаттамасына қатысты болған болса (мысалы, иеліктен шығарылатын тауардың немесе жұмыс көрсеткіштерінің сапалық сипаттамалары және акциялары иеліктен шығарудың нысанасы болып табылатын корпорациялардың өзге де сипаттамалары), куәландырудың анық еместігі үшін жауаптылық міндеттемелерін бұзғаны үшін жауаптылық сипатында болады.</w:t>
            </w: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r w:rsidRPr="00105E11">
              <w:rPr>
                <w:rFonts w:ascii="Times New Roman" w:hAnsi="Times New Roman"/>
                <w:bCs/>
                <w:color w:val="000000" w:themeColor="text1"/>
                <w:sz w:val="24"/>
                <w:szCs w:val="24"/>
                <w:lang w:val="kk-KZ"/>
              </w:rPr>
              <w:t xml:space="preserve">Жаңа </w:t>
            </w: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r w:rsidRPr="00105E11">
              <w:rPr>
                <w:rFonts w:ascii="Times New Roman" w:hAnsi="Times New Roman"/>
                <w:bCs/>
                <w:color w:val="000000" w:themeColor="text1"/>
                <w:sz w:val="24"/>
                <w:szCs w:val="24"/>
              </w:rPr>
              <w:t>394-1</w:t>
            </w:r>
            <w:r w:rsidRPr="00105E11">
              <w:rPr>
                <w:rFonts w:ascii="Times New Roman" w:hAnsi="Times New Roman"/>
                <w:bCs/>
                <w:color w:val="000000" w:themeColor="text1"/>
                <w:sz w:val="24"/>
                <w:szCs w:val="24"/>
                <w:lang w:val="kk-KZ"/>
              </w:rPr>
              <w:t>-бап</w:t>
            </w: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ind w:firstLine="42"/>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jc w:val="both"/>
              <w:rPr>
                <w:rFonts w:ascii="Times New Roman" w:hAnsi="Times New Roman"/>
                <w:bCs/>
                <w:color w:val="000000" w:themeColor="text1"/>
                <w:sz w:val="24"/>
                <w:szCs w:val="24"/>
                <w:lang w:val="kk-KZ"/>
              </w:rPr>
            </w:pPr>
          </w:p>
          <w:p w:rsidR="00A53B67" w:rsidRPr="00105E11" w:rsidRDefault="00A53B67" w:rsidP="00B751AC">
            <w:pPr>
              <w:spacing w:after="0" w:line="240" w:lineRule="auto"/>
              <w:jc w:val="both"/>
              <w:rPr>
                <w:rFonts w:ascii="Times New Roman" w:hAnsi="Times New Roman"/>
                <w:b/>
                <w:bCs/>
                <w:color w:val="000000" w:themeColor="text1"/>
                <w:sz w:val="24"/>
                <w:szCs w:val="24"/>
              </w:rPr>
            </w:pPr>
          </w:p>
        </w:tc>
        <w:tc>
          <w:tcPr>
            <w:tcW w:w="3715" w:type="dxa"/>
          </w:tcPr>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r w:rsidRPr="00105E11">
              <w:rPr>
                <w:rFonts w:ascii="Times New Roman" w:hAnsi="Times New Roman"/>
                <w:b/>
                <w:bCs/>
                <w:color w:val="000000" w:themeColor="text1"/>
                <w:sz w:val="24"/>
                <w:szCs w:val="24"/>
                <w:lang w:val="kk-KZ"/>
              </w:rPr>
              <w:lastRenderedPageBreak/>
              <w:t>Жоқ.</w:t>
            </w: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jc w:val="both"/>
              <w:rPr>
                <w:rFonts w:ascii="Times New Roman" w:hAnsi="Times New Roman"/>
                <w:b/>
                <w:bCs/>
                <w:color w:val="000000" w:themeColor="text1"/>
                <w:sz w:val="24"/>
                <w:szCs w:val="24"/>
                <w:lang w:val="kk-KZ"/>
              </w:rPr>
            </w:pPr>
          </w:p>
          <w:p w:rsidR="00A53B67" w:rsidRPr="00105E11" w:rsidRDefault="00A53B67" w:rsidP="00B751AC">
            <w:pPr>
              <w:spacing w:after="0" w:line="240" w:lineRule="auto"/>
              <w:ind w:firstLine="184"/>
              <w:jc w:val="both"/>
              <w:rPr>
                <w:rFonts w:ascii="Times New Roman" w:hAnsi="Times New Roman"/>
                <w:b/>
                <w:color w:val="000000" w:themeColor="text1"/>
                <w:sz w:val="24"/>
                <w:szCs w:val="24"/>
                <w:shd w:val="clear" w:color="auto" w:fill="FFFFFF"/>
              </w:rPr>
            </w:pPr>
          </w:p>
        </w:tc>
        <w:tc>
          <w:tcPr>
            <w:tcW w:w="4253" w:type="dxa"/>
          </w:tcPr>
          <w:p w:rsidR="00A53B67" w:rsidRPr="00105E11" w:rsidRDefault="00A53B67" w:rsidP="00B751AC">
            <w:pPr>
              <w:spacing w:after="0" w:line="240" w:lineRule="auto"/>
              <w:ind w:firstLine="184"/>
              <w:jc w:val="both"/>
              <w:rPr>
                <w:rFonts w:ascii="Times New Roman" w:eastAsia="Times New Roman" w:hAnsi="Times New Roman"/>
                <w:color w:val="000000" w:themeColor="text1"/>
                <w:sz w:val="24"/>
                <w:szCs w:val="24"/>
                <w:lang w:val="kk-KZ" w:eastAsia="ru-RU"/>
              </w:rPr>
            </w:pPr>
            <w:r w:rsidRPr="00105E11">
              <w:rPr>
                <w:rFonts w:ascii="Times New Roman" w:eastAsia="Times New Roman" w:hAnsi="Times New Roman"/>
                <w:b/>
                <w:bCs/>
                <w:color w:val="000000" w:themeColor="text1"/>
                <w:sz w:val="24"/>
                <w:szCs w:val="24"/>
                <w:lang w:eastAsia="ru-RU"/>
              </w:rPr>
              <w:lastRenderedPageBreak/>
              <w:t>394-1</w:t>
            </w:r>
            <w:r w:rsidRPr="00105E11">
              <w:rPr>
                <w:rFonts w:ascii="Times New Roman" w:eastAsia="Times New Roman" w:hAnsi="Times New Roman"/>
                <w:b/>
                <w:bCs/>
                <w:color w:val="000000" w:themeColor="text1"/>
                <w:sz w:val="24"/>
                <w:szCs w:val="24"/>
                <w:lang w:val="kk-KZ" w:eastAsia="ru-RU"/>
              </w:rPr>
              <w:t>-бап</w:t>
            </w:r>
            <w:r w:rsidRPr="00105E11">
              <w:rPr>
                <w:rFonts w:ascii="Times New Roman" w:eastAsia="Times New Roman" w:hAnsi="Times New Roman"/>
                <w:b/>
                <w:bCs/>
                <w:color w:val="000000" w:themeColor="text1"/>
                <w:sz w:val="24"/>
                <w:szCs w:val="24"/>
                <w:lang w:eastAsia="ru-RU"/>
              </w:rPr>
              <w:t xml:space="preserve">. </w:t>
            </w:r>
            <w:r w:rsidRPr="00105E11">
              <w:rPr>
                <w:rFonts w:ascii="Times New Roman" w:eastAsia="Times New Roman" w:hAnsi="Times New Roman"/>
                <w:b/>
                <w:bCs/>
                <w:color w:val="000000" w:themeColor="text1"/>
                <w:sz w:val="24"/>
                <w:szCs w:val="24"/>
                <w:lang w:val="kk-KZ" w:eastAsia="ru-RU"/>
              </w:rPr>
              <w:t>Шартты жасасу туралы келіссөздер</w:t>
            </w:r>
          </w:p>
          <w:p w:rsidR="00A53B67" w:rsidRPr="00452D7A" w:rsidRDefault="00A53B67" w:rsidP="00B751AC">
            <w:pPr>
              <w:spacing w:after="0" w:line="240" w:lineRule="auto"/>
              <w:ind w:firstLine="184"/>
              <w:jc w:val="both"/>
              <w:rPr>
                <w:rFonts w:ascii="Times New Roman" w:eastAsia="Times New Roman" w:hAnsi="Times New Roman"/>
                <w:b/>
                <w:color w:val="000000" w:themeColor="text1"/>
                <w:sz w:val="24"/>
                <w:szCs w:val="24"/>
                <w:lang w:val="kk-KZ" w:eastAsia="ru-RU"/>
              </w:rPr>
            </w:pPr>
            <w:r w:rsidRPr="00C2208A">
              <w:rPr>
                <w:rFonts w:ascii="Times New Roman" w:eastAsia="Times New Roman" w:hAnsi="Times New Roman"/>
                <w:color w:val="000000" w:themeColor="text1"/>
                <w:sz w:val="24"/>
                <w:szCs w:val="24"/>
                <w:lang w:val="kk-KZ" w:eastAsia="ru-RU"/>
              </w:rPr>
              <w:t> </w:t>
            </w:r>
            <w:r w:rsidRPr="00452D7A">
              <w:rPr>
                <w:rFonts w:ascii="Times New Roman" w:eastAsia="Times New Roman" w:hAnsi="Times New Roman"/>
                <w:b/>
                <w:color w:val="000000" w:themeColor="text1"/>
                <w:sz w:val="24"/>
                <w:szCs w:val="24"/>
                <w:lang w:val="kk-KZ" w:eastAsia="ru-RU"/>
              </w:rPr>
              <w:t>1. Азаматтар және заңды тұлғалар шарт жасасу туралы келіссөздер жүргізуге ерікті, оларды жүргізумен байланысты шығыстарды дербес көтереді және келісімге қол жеткізілмегені үшін жауапты болмайды.</w:t>
            </w:r>
          </w:p>
          <w:p w:rsidR="00A53B67" w:rsidRPr="00452D7A" w:rsidRDefault="00A53B67" w:rsidP="00B751AC">
            <w:pPr>
              <w:spacing w:after="0" w:line="240" w:lineRule="auto"/>
              <w:ind w:firstLine="184"/>
              <w:jc w:val="both"/>
              <w:rPr>
                <w:rFonts w:ascii="Times New Roman" w:eastAsia="Times New Roman" w:hAnsi="Times New Roman"/>
                <w:b/>
                <w:color w:val="000000" w:themeColor="text1"/>
                <w:sz w:val="24"/>
                <w:szCs w:val="24"/>
                <w:lang w:val="kk-KZ" w:eastAsia="ru-RU"/>
              </w:rPr>
            </w:pPr>
            <w:r w:rsidRPr="00452D7A">
              <w:rPr>
                <w:rFonts w:ascii="Times New Roman" w:eastAsia="Times New Roman" w:hAnsi="Times New Roman"/>
                <w:b/>
                <w:color w:val="000000" w:themeColor="text1"/>
                <w:sz w:val="24"/>
                <w:szCs w:val="24"/>
                <w:lang w:val="kk-KZ" w:eastAsia="ru-RU"/>
              </w:rPr>
              <w:t xml:space="preserve">2. </w:t>
            </w:r>
            <w:r w:rsidRPr="00D85AE4">
              <w:rPr>
                <w:rFonts w:ascii="Times New Roman" w:eastAsia="Times New Roman" w:hAnsi="Times New Roman"/>
                <w:b/>
                <w:color w:val="000000" w:themeColor="text1"/>
                <w:sz w:val="24"/>
                <w:szCs w:val="24"/>
                <w:lang w:val="kk-KZ" w:eastAsia="ru-RU"/>
              </w:rPr>
              <w:t>Келіссөздерді жүргізу кезінде жосықсыз әрекеттермен келтірілген зияндар осы Кодекстің 921-1-бабында көзделген тәртіппен өтеледі.</w:t>
            </w:r>
          </w:p>
          <w:p w:rsidR="00A53B67" w:rsidRPr="00452D7A" w:rsidRDefault="00A53B67" w:rsidP="00B751AC">
            <w:pPr>
              <w:spacing w:after="0" w:line="240" w:lineRule="auto"/>
              <w:ind w:firstLine="184"/>
              <w:jc w:val="both"/>
              <w:rPr>
                <w:rFonts w:ascii="Times New Roman" w:eastAsia="Times New Roman" w:hAnsi="Times New Roman"/>
                <w:b/>
                <w:color w:val="000000" w:themeColor="text1"/>
                <w:sz w:val="24"/>
                <w:szCs w:val="24"/>
                <w:lang w:val="kk-KZ" w:eastAsia="ru-RU"/>
              </w:rPr>
            </w:pPr>
            <w:r w:rsidRPr="00452D7A">
              <w:rPr>
                <w:rFonts w:ascii="Times New Roman" w:eastAsia="Times New Roman" w:hAnsi="Times New Roman"/>
                <w:b/>
                <w:color w:val="000000" w:themeColor="text1"/>
                <w:sz w:val="24"/>
                <w:szCs w:val="24"/>
                <w:lang w:val="kk-KZ" w:eastAsia="ru-RU"/>
              </w:rPr>
              <w:t xml:space="preserve">3. </w:t>
            </w:r>
            <w:r w:rsidRPr="00D85AE4">
              <w:rPr>
                <w:rFonts w:ascii="Times New Roman" w:eastAsia="Times New Roman" w:hAnsi="Times New Roman"/>
                <w:b/>
                <w:color w:val="000000" w:themeColor="text1"/>
                <w:sz w:val="24"/>
                <w:szCs w:val="24"/>
                <w:lang w:val="kk-KZ" w:eastAsia="ru-RU"/>
              </w:rPr>
              <w:t>Тараптар келіссөздерді жүргізу тәртібі туралы келісім жасаса алады. Мұндай келісім келіссөздерді адал жүргізуге қойылатын талаптарды нақтылауы, келіссөздерді жүргізуге арналған шығыстарды бөлу тәртібін белгілеуі, келіссөздерден бас тартқаны үшін төлемді және өзге де ұқсас құқықтар мен міндеттерді көздеуі мүмкін. Келіссөздерді жүргізу тәртібі туралы келісім онда көзделген ережелерді бұзғаны үшін тұрақсыздық айыбын белгілей алады.</w:t>
            </w: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r>
              <w:rPr>
                <w:rFonts w:ascii="Times New Roman" w:eastAsia="Times New Roman" w:hAnsi="Times New Roman"/>
                <w:b/>
                <w:color w:val="000000" w:themeColor="text1"/>
                <w:sz w:val="24"/>
                <w:szCs w:val="24"/>
                <w:lang w:val="kk-KZ" w:eastAsia="ru-RU"/>
              </w:rPr>
              <w:t>Осы К</w:t>
            </w:r>
            <w:r w:rsidRPr="00452D7A">
              <w:rPr>
                <w:rFonts w:ascii="Times New Roman" w:eastAsia="Times New Roman" w:hAnsi="Times New Roman"/>
                <w:b/>
                <w:color w:val="000000" w:themeColor="text1"/>
                <w:sz w:val="24"/>
                <w:szCs w:val="24"/>
                <w:lang w:val="kk-KZ" w:eastAsia="ru-RU"/>
              </w:rPr>
              <w:t>одекстің 921-1-бабында көзделген, келісім тараптарының жосықсыз әрекеттері үшін жауаптылықты шектейтін келіссөздерді жүргізу тәртібі туралы келісімнің шарттары мәнсіз болады.</w:t>
            </w: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r>
              <w:rPr>
                <w:rFonts w:ascii="Times New Roman" w:eastAsia="Times New Roman" w:hAnsi="Times New Roman"/>
                <w:b/>
                <w:bCs/>
                <w:color w:val="000000" w:themeColor="text1"/>
                <w:sz w:val="24"/>
                <w:szCs w:val="24"/>
                <w:lang w:val="kk-KZ" w:eastAsia="ru-RU"/>
              </w:rPr>
              <w:t xml:space="preserve"> </w:t>
            </w: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p>
          <w:p w:rsidR="00A53B67" w:rsidRPr="00105E11" w:rsidRDefault="00A53B67" w:rsidP="00B751AC">
            <w:pPr>
              <w:spacing w:after="0" w:line="240" w:lineRule="auto"/>
              <w:ind w:firstLine="184"/>
              <w:jc w:val="both"/>
              <w:rPr>
                <w:rFonts w:ascii="Times New Roman" w:eastAsia="Times New Roman" w:hAnsi="Times New Roman"/>
                <w:b/>
                <w:bCs/>
                <w:color w:val="000000" w:themeColor="text1"/>
                <w:sz w:val="24"/>
                <w:szCs w:val="24"/>
                <w:lang w:val="kk-KZ" w:eastAsia="ru-RU"/>
              </w:rPr>
            </w:pPr>
          </w:p>
          <w:p w:rsidR="00A53B67" w:rsidRPr="00105E11" w:rsidRDefault="00A53B67" w:rsidP="00B751AC">
            <w:pPr>
              <w:spacing w:after="0" w:line="240" w:lineRule="auto"/>
              <w:ind w:firstLine="184"/>
              <w:jc w:val="both"/>
              <w:rPr>
                <w:rFonts w:ascii="Times New Roman" w:hAnsi="Times New Roman"/>
                <w:b/>
                <w:bCs/>
                <w:color w:val="000000" w:themeColor="text1"/>
                <w:sz w:val="24"/>
                <w:szCs w:val="24"/>
                <w:shd w:val="clear" w:color="auto" w:fill="FFFFFF"/>
                <w:lang w:val="kk-KZ"/>
              </w:rPr>
            </w:pPr>
          </w:p>
        </w:tc>
        <w:tc>
          <w:tcPr>
            <w:tcW w:w="4110" w:type="dxa"/>
          </w:tcPr>
          <w:p w:rsidR="00A53B67" w:rsidRPr="00105E11" w:rsidRDefault="00A53B67" w:rsidP="00B751AC">
            <w:pPr>
              <w:spacing w:after="0" w:line="240" w:lineRule="auto"/>
              <w:jc w:val="both"/>
              <w:rPr>
                <w:rFonts w:ascii="Times New Roman" w:hAnsi="Times New Roman"/>
                <w:color w:val="000000" w:themeColor="text1"/>
                <w:sz w:val="28"/>
                <w:szCs w:val="28"/>
                <w:lang w:val="kk-KZ"/>
              </w:rPr>
            </w:pPr>
            <w:r w:rsidRPr="00105E11">
              <w:rPr>
                <w:rFonts w:ascii="Times New Roman" w:hAnsi="Times New Roman"/>
                <w:color w:val="000000" w:themeColor="text1"/>
                <w:sz w:val="24"/>
                <w:szCs w:val="24"/>
                <w:lang w:val="kk-KZ"/>
              </w:rPr>
              <w:lastRenderedPageBreak/>
              <w:t>Қазақстанның заңнамасы, ҚР АК 400-бабының практикада аз қолданылатын қағидаларынан басқа, шарттарды дайындауды тікелей реттеуі мүмкін болатын бір де бір норманы қамтымаған, оған сәйкес егер шартты жасасу кезінде туындаған келіспеушіліктер болса, тараптардың келісімімен соттың қарауына берілген болар еді, тараптардың келіспеушіліктері болған шарттың талаптары соттың шешіміне сәйкес     айқындалады. Келіссөздер процесінде жасалған мәлімдемелер кейде елеулі түрде шатастыру не алдау нәтижесінде жасасқан мәмілелердің жарамсыздығы туралы нормалардың шеңберінде реттелген (ҚР АК 159-бабының 8 және 9-тармақтары)</w:t>
            </w:r>
            <w:r w:rsidRPr="00105E11">
              <w:rPr>
                <w:rFonts w:ascii="Times New Roman" w:hAnsi="Times New Roman"/>
                <w:color w:val="000000" w:themeColor="text1"/>
                <w:sz w:val="28"/>
                <w:szCs w:val="28"/>
                <w:lang w:val="kk-KZ"/>
              </w:rPr>
              <w:t>.</w:t>
            </w:r>
          </w:p>
          <w:p w:rsidR="00A53B67"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Осыған байланысты АК жалпы бөлімінде келіссөзге қатысушылардың адал әрекет ету міндеттемесін көздеу және келіссөздерді жүргізу тәртібі туралы келісімді регламенттеу қажет, онда оларды жүргізудің әртүрлі қағидалары, осындай келісімде белгіленген келіссөздерді жүргізудің мерзімі ішінде үшінші тұлғалармен қатар келіссөздер жүргізуге тыйым салу туралы (келіссөздердің эксклюзивтілігі туралы талап деп аталатын) талап,  ұтымды </w:t>
            </w:r>
            <w:r w:rsidRPr="00105E11">
              <w:rPr>
                <w:rFonts w:ascii="Times New Roman" w:hAnsi="Times New Roman"/>
                <w:color w:val="000000" w:themeColor="text1"/>
                <w:sz w:val="24"/>
                <w:szCs w:val="24"/>
                <w:lang w:val="kk-KZ"/>
              </w:rPr>
              <w:lastRenderedPageBreak/>
              <w:t>экономикалық дәлелдерсіз келіссөздерден шыққаны үшін төлем енгізу (break-up fee),  келіссөздер барысында алынған ақпараттың құпиялығы, құпиялықты бұзудың салдарлары, ақпаратты ашу тәртібі, екінші тарап бизнесте пайдаланылатын өзінің ноу-хоуы туралы ақпаратты ұсынғаннан кейінгі сатыда келіссөздер тоқтатылған жағдайда  осы екінші тараппен белгілі бір мерзім ішінде бәсекелестікті бастамау міндеттемесі және т.б. белгіленуі мүмкін. Тараптар, сондай-ақ осындай келісімде белгіленген келіссөздерді жүргізу қағидалары бұзылған жағдайда осындай келісімде тұрақсыздық айыбын төлеу жөніндегі міндетті тіркеуі мүмкін. Практикада мұндай келісімдер кейде ірі инвестициялық немесе қаржылық келісімшарттарды жасасу туралы келіссөздерді жүргізу кезінде ресімделеді, алайда Қазақстан заңнамасында мұндай шарттар көзделмегендіктен, ал бизнес-әріптестер қазақстандық құқық бойынша осындай келісімнің орынсыз сыныпталуымен байланысты тәуекелдерді болдырмауға ұмтылатындықтан, олар бұл келісімдерді шетелдік құқықтың қолданысына бағындыруға мәжбүр болады.</w:t>
            </w:r>
          </w:p>
          <w:p w:rsidR="00A53B67" w:rsidRPr="00105E11" w:rsidRDefault="00A53B67" w:rsidP="00B751AC">
            <w:pPr>
              <w:spacing w:after="0" w:line="240" w:lineRule="auto"/>
              <w:jc w:val="both"/>
              <w:rPr>
                <w:rFonts w:ascii="Times New Roman" w:hAnsi="Times New Roman"/>
                <w:color w:val="000000" w:themeColor="text1"/>
                <w:sz w:val="24"/>
                <w:szCs w:val="24"/>
                <w:lang w:val="kk-KZ"/>
              </w:rPr>
            </w:pPr>
          </w:p>
        </w:tc>
      </w:tr>
      <w:tr w:rsidR="00A53B67" w:rsidRPr="00A53B67" w:rsidTr="00B751AC">
        <w:tc>
          <w:tcPr>
            <w:tcW w:w="14884" w:type="dxa"/>
            <w:gridSpan w:val="6"/>
          </w:tcPr>
          <w:p w:rsidR="00A53B67" w:rsidRPr="00105E11" w:rsidRDefault="00A53B67" w:rsidP="00B751AC">
            <w:pPr>
              <w:spacing w:after="0" w:line="240" w:lineRule="auto"/>
              <w:jc w:val="center"/>
              <w:rPr>
                <w:rFonts w:ascii="Times New Roman" w:eastAsia="Times New Roman" w:hAnsi="Times New Roman"/>
                <w:b/>
                <w:color w:val="000000" w:themeColor="text1"/>
                <w:sz w:val="24"/>
                <w:szCs w:val="24"/>
                <w:lang w:val="kk-KZ" w:eastAsia="ru-RU"/>
              </w:rPr>
            </w:pPr>
            <w:r w:rsidRPr="00105E11">
              <w:rPr>
                <w:rFonts w:ascii="Times New Roman" w:eastAsia="Times New Roman" w:hAnsi="Times New Roman"/>
                <w:b/>
                <w:color w:val="000000" w:themeColor="text1"/>
                <w:sz w:val="24"/>
                <w:szCs w:val="24"/>
                <w:lang w:val="kk-KZ" w:eastAsia="ru-RU"/>
              </w:rPr>
              <w:lastRenderedPageBreak/>
              <w:t>1999 жылғы 1 шілдедегі № 409-I Қазақстан Республикасының Азаматтық кодексі (Ерекше бөлім)</w:t>
            </w:r>
          </w:p>
        </w:tc>
      </w:tr>
      <w:tr w:rsid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r w:rsidRPr="00105E11">
              <w:rPr>
                <w:rFonts w:ascii="Times New Roman" w:hAnsi="Times New Roman"/>
                <w:bCs/>
                <w:color w:val="000000" w:themeColor="text1"/>
                <w:sz w:val="24"/>
                <w:szCs w:val="24"/>
                <w:lang w:val="kk-KZ"/>
              </w:rPr>
              <w:t xml:space="preserve">563-баптың екінші бөлігі </w:t>
            </w: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rPr>
            </w:pPr>
          </w:p>
        </w:tc>
        <w:tc>
          <w:tcPr>
            <w:tcW w:w="3715" w:type="dxa"/>
          </w:tcPr>
          <w:p w:rsidR="00A53B67" w:rsidRPr="00105E11" w:rsidRDefault="00A53B67" w:rsidP="00B751AC">
            <w:pPr>
              <w:spacing w:after="0" w:line="240" w:lineRule="auto"/>
              <w:ind w:firstLine="318"/>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563-бап. Жалға алушының құқықтарын қорғау</w:t>
            </w:r>
          </w:p>
          <w:p w:rsidR="00A53B67" w:rsidRPr="00105E11" w:rsidRDefault="00A53B67" w:rsidP="00B751AC">
            <w:pPr>
              <w:spacing w:after="0" w:line="240" w:lineRule="auto"/>
              <w:ind w:firstLine="318"/>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Жалға алушыға оның жалға алған мүлiкке құқықтары меншiк құқығын қорғаумен тең қамтамасыз етiледi.</w:t>
            </w:r>
          </w:p>
          <w:p w:rsidR="00A53B67" w:rsidRPr="00105E11" w:rsidRDefault="00A53B67" w:rsidP="00B751AC">
            <w:pPr>
              <w:spacing w:after="0" w:line="240" w:lineRule="auto"/>
              <w:ind w:firstLine="318"/>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Жалға берушi жалға алынған мүлiктi пайдалану қандай да болсын құқықтары жоқ үшiншi бiр тұлғаның </w:t>
            </w:r>
            <w:r w:rsidRPr="00105E11">
              <w:rPr>
                <w:rFonts w:ascii="Times New Roman" w:hAnsi="Times New Roman"/>
                <w:b/>
                <w:color w:val="000000" w:themeColor="text1"/>
                <w:sz w:val="24"/>
                <w:szCs w:val="24"/>
                <w:lang w:val="kk-KZ"/>
              </w:rPr>
              <w:t xml:space="preserve">күш көрсеткен iс-қимылдарымен </w:t>
            </w:r>
            <w:r w:rsidRPr="00105E11">
              <w:rPr>
                <w:rFonts w:ascii="Times New Roman" w:hAnsi="Times New Roman"/>
                <w:color w:val="000000" w:themeColor="text1"/>
                <w:sz w:val="24"/>
                <w:szCs w:val="24"/>
                <w:lang w:val="kk-KZ"/>
              </w:rPr>
              <w:t>бұзылғаны үшiн жалға берушiнiң алдында жауапты болмайды.</w:t>
            </w:r>
          </w:p>
          <w:p w:rsidR="00A53B67" w:rsidRPr="00105E11" w:rsidRDefault="00A53B67" w:rsidP="00B751AC">
            <w:pPr>
              <w:spacing w:after="0" w:line="240" w:lineRule="auto"/>
              <w:ind w:firstLine="318"/>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Жалға алушының талап қоюға және өзге де түрде өз атынан өзiне тиесiлi құқықтарды қорғауға құқығы бар.</w:t>
            </w:r>
          </w:p>
          <w:p w:rsidR="00A53B67" w:rsidRPr="00105E11" w:rsidRDefault="00A53B67" w:rsidP="00B751AC">
            <w:pPr>
              <w:shd w:val="clear" w:color="auto" w:fill="FFFFFF"/>
              <w:spacing w:after="0" w:line="240" w:lineRule="auto"/>
              <w:jc w:val="both"/>
              <w:textAlignment w:val="baseline"/>
              <w:rPr>
                <w:rFonts w:ascii="Times New Roman" w:hAnsi="Times New Roman"/>
                <w:bCs/>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ind w:firstLine="400"/>
              <w:jc w:val="both"/>
              <w:textAlignment w:val="baseline"/>
              <w:rPr>
                <w:rStyle w:val="apple-converted-space"/>
                <w:color w:val="000000" w:themeColor="text1"/>
                <w:shd w:val="clear" w:color="auto" w:fill="FFFFFF"/>
                <w:lang w:val="kk-KZ"/>
              </w:rPr>
            </w:pPr>
          </w:p>
        </w:tc>
        <w:tc>
          <w:tcPr>
            <w:tcW w:w="4253" w:type="dxa"/>
          </w:tcPr>
          <w:p w:rsidR="00A53B67" w:rsidRPr="00105E11" w:rsidRDefault="00A53B67" w:rsidP="00B751AC">
            <w:pPr>
              <w:spacing w:after="0" w:line="240" w:lineRule="auto"/>
              <w:ind w:firstLine="318"/>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563-бап. Жалға алушының құқықтарын қорғау</w:t>
            </w:r>
          </w:p>
          <w:p w:rsidR="00A53B67" w:rsidRPr="00105E11" w:rsidRDefault="00A53B67" w:rsidP="00B751AC">
            <w:pPr>
              <w:spacing w:after="0" w:line="240" w:lineRule="auto"/>
              <w:ind w:firstLine="318"/>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Жалға алушыға оның жалға алған мүлiкке құқықтары меншiк құқығын қорғаумен тең қамтамасыз етiледi.</w:t>
            </w:r>
          </w:p>
          <w:p w:rsidR="00A53B67" w:rsidRPr="00105E11" w:rsidRDefault="00A53B67" w:rsidP="00B751AC">
            <w:pPr>
              <w:spacing w:after="0" w:line="240" w:lineRule="auto"/>
              <w:ind w:firstLine="318"/>
              <w:jc w:val="both"/>
              <w:rPr>
                <w:rFonts w:ascii="Times New Roman" w:hAnsi="Times New Roman"/>
                <w:color w:val="000000" w:themeColor="text1"/>
                <w:sz w:val="24"/>
                <w:szCs w:val="24"/>
                <w:lang w:val="kk-KZ"/>
              </w:rPr>
            </w:pPr>
            <w:r w:rsidRPr="00370B11">
              <w:rPr>
                <w:rFonts w:ascii="Times New Roman" w:hAnsi="Times New Roman"/>
                <w:b/>
                <w:color w:val="000000" w:themeColor="text1"/>
                <w:sz w:val="24"/>
                <w:szCs w:val="24"/>
                <w:lang w:val="kk-KZ"/>
              </w:rPr>
              <w:t>Шартта осындай жауапкершіліктің басталу талаптары тікелей көзделген жағдайларды қоспағанда,</w:t>
            </w:r>
            <w:r w:rsidRPr="00105E11">
              <w:rPr>
                <w:rFonts w:ascii="Times New Roman" w:hAnsi="Times New Roman"/>
                <w:color w:val="000000" w:themeColor="text1"/>
                <w:sz w:val="24"/>
                <w:szCs w:val="24"/>
                <w:lang w:val="kk-KZ"/>
              </w:rPr>
              <w:t xml:space="preserve"> жалға берушi қандай да болсын құқықтары жоқ үшiншi бiр тұлғаның </w:t>
            </w:r>
            <w:r w:rsidRPr="00105E11">
              <w:rPr>
                <w:rFonts w:ascii="Times New Roman" w:hAnsi="Times New Roman"/>
                <w:b/>
                <w:color w:val="000000" w:themeColor="text1"/>
                <w:sz w:val="24"/>
                <w:szCs w:val="24"/>
                <w:lang w:val="kk-KZ"/>
              </w:rPr>
              <w:t xml:space="preserve">құқыққа сыйымсыз </w:t>
            </w:r>
            <w:r w:rsidRPr="00452D7A">
              <w:rPr>
                <w:rFonts w:ascii="Times New Roman" w:hAnsi="Times New Roman"/>
                <w:b/>
                <w:color w:val="000000" w:themeColor="text1"/>
                <w:sz w:val="24"/>
                <w:szCs w:val="24"/>
                <w:lang w:val="kk-KZ"/>
              </w:rPr>
              <w:t>ұстанымымен</w:t>
            </w:r>
            <w:r w:rsidRPr="00105E11">
              <w:rPr>
                <w:rFonts w:ascii="Times New Roman" w:hAnsi="Times New Roman"/>
                <w:b/>
                <w:color w:val="000000" w:themeColor="text1"/>
                <w:sz w:val="24"/>
                <w:szCs w:val="24"/>
                <w:lang w:val="kk-KZ"/>
              </w:rPr>
              <w:t xml:space="preserve"> жол берілген</w:t>
            </w:r>
            <w:r w:rsidRPr="00105E11">
              <w:rPr>
                <w:rFonts w:ascii="Times New Roman" w:hAnsi="Times New Roman"/>
                <w:color w:val="000000" w:themeColor="text1"/>
                <w:sz w:val="24"/>
                <w:szCs w:val="24"/>
                <w:lang w:val="kk-KZ"/>
              </w:rPr>
              <w:t xml:space="preserve"> жалға алынған мүлiктi пайдаланудың бұзылғаны үшiн жалға алушының алдында жауапты болмайды. </w:t>
            </w:r>
            <w:r>
              <w:rPr>
                <w:rFonts w:ascii="Times New Roman" w:hAnsi="Times New Roman"/>
                <w:color w:val="000000" w:themeColor="text1"/>
                <w:sz w:val="24"/>
                <w:szCs w:val="24"/>
                <w:lang w:val="kk-KZ"/>
              </w:rPr>
              <w:t xml:space="preserve"> </w:t>
            </w:r>
          </w:p>
          <w:p w:rsidR="00A53B67" w:rsidRPr="00C77D50" w:rsidRDefault="00A53B67" w:rsidP="00B751AC">
            <w:pPr>
              <w:spacing w:after="0" w:line="240" w:lineRule="auto"/>
              <w:ind w:firstLine="318"/>
              <w:jc w:val="both"/>
              <w:rPr>
                <w:rStyle w:val="apple-converted-space"/>
                <w:color w:val="000000" w:themeColor="text1"/>
                <w:lang w:val="kk-KZ"/>
              </w:rPr>
            </w:pPr>
            <w:r w:rsidRPr="00105E11">
              <w:rPr>
                <w:rFonts w:ascii="Times New Roman" w:hAnsi="Times New Roman"/>
                <w:color w:val="000000" w:themeColor="text1"/>
                <w:sz w:val="24"/>
                <w:szCs w:val="24"/>
                <w:lang w:val="kk-KZ"/>
              </w:rPr>
              <w:t>Жалға алушының талап қоюға және өзге де түрде өз атынан өзiне тиесiлi құқықтарды қорғауға құқығы бар.</w:t>
            </w:r>
          </w:p>
        </w:tc>
        <w:tc>
          <w:tcPr>
            <w:tcW w:w="4110" w:type="dxa"/>
          </w:tcPr>
          <w:p w:rsidR="00A53B67" w:rsidRPr="00105E11"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Диспозитивтілік қағидатының азаматтық-құқықтық қолданысының кеңеюі.</w:t>
            </w:r>
          </w:p>
          <w:p w:rsidR="00A53B67"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Императи</w:t>
            </w:r>
            <w:r>
              <w:rPr>
                <w:rFonts w:ascii="Times New Roman" w:hAnsi="Times New Roman"/>
                <w:color w:val="000000" w:themeColor="text1"/>
                <w:sz w:val="24"/>
                <w:szCs w:val="24"/>
                <w:lang w:val="kk-KZ"/>
              </w:rPr>
              <w:t>втік нормалар санының қысқаруы.</w:t>
            </w:r>
          </w:p>
          <w:p w:rsidR="00A53B67" w:rsidRPr="00105E11" w:rsidRDefault="00A53B67" w:rsidP="00B751AC">
            <w:pPr>
              <w:spacing w:after="0" w:line="240" w:lineRule="auto"/>
              <w:jc w:val="both"/>
              <w:rPr>
                <w:rFonts w:ascii="Times New Roman" w:hAnsi="Times New Roman"/>
                <w:color w:val="000000" w:themeColor="text1"/>
                <w:sz w:val="24"/>
                <w:szCs w:val="24"/>
                <w:lang w:val="kk-KZ"/>
              </w:rPr>
            </w:pPr>
            <w:r w:rsidRPr="00370B11">
              <w:rPr>
                <w:rFonts w:ascii="Times New Roman" w:hAnsi="Times New Roman"/>
                <w:color w:val="000000" w:themeColor="text1"/>
                <w:sz w:val="24"/>
                <w:szCs w:val="24"/>
                <w:lang w:val="kk-KZ"/>
              </w:rPr>
              <w:t>Жалға берушіні үшінші тұлғалардың заңсыз әрекеттері үшін жауапкершілікке тарту мүмкіндігін тек шартта (шарттар мен жағдайларды қоса алғанда) тікелей көзделген жағдайларда ғана көздеу ұсынылады.</w:t>
            </w:r>
          </w:p>
          <w:p w:rsidR="00A53B67" w:rsidRPr="00105E11"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Редакциясын жетілдіру. </w:t>
            </w:r>
          </w:p>
          <w:p w:rsidR="00A53B67" w:rsidRPr="00105E11" w:rsidRDefault="00A53B67" w:rsidP="00B751AC">
            <w:pPr>
              <w:spacing w:after="0" w:line="240" w:lineRule="auto"/>
              <w:jc w:val="both"/>
              <w:rPr>
                <w:rFonts w:ascii="Times New Roman" w:hAnsi="Times New Roman"/>
                <w:color w:val="000000" w:themeColor="text1"/>
                <w:sz w:val="24"/>
                <w:szCs w:val="24"/>
                <w:lang w:val="kk-KZ"/>
              </w:rPr>
            </w:pPr>
          </w:p>
          <w:p w:rsidR="00A53B67" w:rsidRPr="00105E11" w:rsidRDefault="00A53B67" w:rsidP="00B751AC">
            <w:pPr>
              <w:spacing w:after="0" w:line="240" w:lineRule="auto"/>
              <w:jc w:val="both"/>
              <w:rPr>
                <w:rFonts w:ascii="Times New Roman" w:hAnsi="Times New Roman"/>
                <w:color w:val="000000" w:themeColor="text1"/>
                <w:sz w:val="24"/>
                <w:szCs w:val="24"/>
                <w:lang w:val="kk-KZ"/>
              </w:rPr>
            </w:pPr>
          </w:p>
          <w:p w:rsidR="00A53B67" w:rsidRPr="00105E11" w:rsidRDefault="00A53B67" w:rsidP="00B751AC">
            <w:pPr>
              <w:spacing w:after="0" w:line="240" w:lineRule="auto"/>
              <w:jc w:val="both"/>
              <w:rPr>
                <w:rFonts w:ascii="Times New Roman" w:hAnsi="Times New Roman"/>
                <w:color w:val="000000" w:themeColor="text1"/>
                <w:sz w:val="24"/>
                <w:szCs w:val="24"/>
                <w:lang w:val="kk-KZ"/>
              </w:rPr>
            </w:pPr>
          </w:p>
          <w:p w:rsidR="00A53B67" w:rsidRPr="00105E11" w:rsidRDefault="00A53B67" w:rsidP="00B751AC">
            <w:pPr>
              <w:spacing w:after="0" w:line="240" w:lineRule="auto"/>
              <w:jc w:val="both"/>
              <w:rPr>
                <w:rFonts w:ascii="Times New Roman" w:hAnsi="Times New Roman"/>
                <w:color w:val="000000" w:themeColor="text1"/>
                <w:sz w:val="24"/>
                <w:szCs w:val="24"/>
                <w:lang w:val="kk-KZ"/>
              </w:rPr>
            </w:pPr>
          </w:p>
          <w:p w:rsidR="00A53B67" w:rsidRPr="00105E11" w:rsidRDefault="00A53B67" w:rsidP="00B751AC">
            <w:pPr>
              <w:spacing w:after="0" w:line="240" w:lineRule="auto"/>
              <w:jc w:val="both"/>
              <w:rPr>
                <w:rFonts w:ascii="Times New Roman" w:hAnsi="Times New Roman"/>
                <w:color w:val="000000" w:themeColor="text1"/>
                <w:sz w:val="24"/>
                <w:szCs w:val="24"/>
                <w:lang w:val="kk-KZ"/>
              </w:rPr>
            </w:pPr>
          </w:p>
          <w:p w:rsidR="00A53B67" w:rsidRPr="00105E11" w:rsidRDefault="00A53B67" w:rsidP="00B751AC">
            <w:pPr>
              <w:spacing w:after="0" w:line="240" w:lineRule="auto"/>
              <w:jc w:val="both"/>
              <w:rPr>
                <w:rFonts w:ascii="Times New Roman" w:hAnsi="Times New Roman"/>
                <w:color w:val="000000" w:themeColor="text1"/>
                <w:sz w:val="24"/>
                <w:szCs w:val="24"/>
                <w:lang w:val="kk-KZ"/>
              </w:rPr>
            </w:pPr>
          </w:p>
          <w:p w:rsidR="00A53B67" w:rsidRPr="00C2208A" w:rsidRDefault="00A53B67" w:rsidP="00B751AC">
            <w:pPr>
              <w:spacing w:after="0" w:line="240" w:lineRule="auto"/>
              <w:jc w:val="both"/>
              <w:rPr>
                <w:rFonts w:ascii="Times New Roman" w:hAnsi="Times New Roman"/>
                <w:color w:val="000000" w:themeColor="text1"/>
                <w:sz w:val="24"/>
                <w:szCs w:val="24"/>
                <w:lang w:val="kk-KZ"/>
              </w:rPr>
            </w:pP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rPr>
            </w:pPr>
          </w:p>
        </w:tc>
        <w:tc>
          <w:tcPr>
            <w:tcW w:w="1852" w:type="dxa"/>
            <w:gridSpan w:val="2"/>
          </w:tcPr>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r w:rsidRPr="00105E11">
              <w:rPr>
                <w:rFonts w:ascii="Times New Roman" w:hAnsi="Times New Roman"/>
                <w:bCs/>
                <w:color w:val="000000" w:themeColor="text1"/>
                <w:sz w:val="24"/>
                <w:szCs w:val="24"/>
                <w:lang w:val="kk-KZ"/>
              </w:rPr>
              <w:t>712-бап</w:t>
            </w: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rPr>
            </w:pPr>
          </w:p>
        </w:tc>
        <w:tc>
          <w:tcPr>
            <w:tcW w:w="3715" w:type="dxa"/>
          </w:tcPr>
          <w:p w:rsidR="00A53B67" w:rsidRPr="00105E11" w:rsidRDefault="00A53B67" w:rsidP="00B751AC">
            <w:pPr>
              <w:spacing w:after="0" w:line="240" w:lineRule="auto"/>
              <w:ind w:firstLine="17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rPr>
              <w:t>712-бап. Ұстап қалу құқығы</w:t>
            </w:r>
          </w:p>
          <w:p w:rsidR="00A53B67" w:rsidRPr="00105E11" w:rsidRDefault="00A53B67" w:rsidP="00B751AC">
            <w:pPr>
              <w:spacing w:after="0" w:line="240" w:lineRule="auto"/>
              <w:ind w:firstLine="17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Экспедитор жүктi тек оның экспедициялық қызмет көрсетулерi үшiн алуы тиiс сыйақының төленбеуiне байланысты ғана ұстап қалуға құқылы.</w:t>
            </w: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color w:val="000000" w:themeColor="text1"/>
                <w:lang w:val="kk-KZ"/>
              </w:rPr>
            </w:pPr>
          </w:p>
        </w:tc>
        <w:tc>
          <w:tcPr>
            <w:tcW w:w="4253" w:type="dxa"/>
          </w:tcPr>
          <w:p w:rsidR="00A53B67" w:rsidRPr="00105E11" w:rsidRDefault="00A53B67" w:rsidP="00B751AC">
            <w:pPr>
              <w:spacing w:after="0" w:line="240" w:lineRule="auto"/>
              <w:ind w:firstLine="17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712-бап. Ұстап қалу құқығы</w:t>
            </w:r>
          </w:p>
          <w:p w:rsidR="00A53B67" w:rsidRDefault="00A53B67" w:rsidP="00B751AC">
            <w:pPr>
              <w:spacing w:after="0" w:line="240" w:lineRule="auto"/>
              <w:ind w:firstLine="176"/>
              <w:jc w:val="both"/>
              <w:rPr>
                <w:rFonts w:ascii="Times New Roman" w:hAnsi="Times New Roman"/>
                <w:color w:val="000000" w:themeColor="text1"/>
                <w:sz w:val="24"/>
                <w:szCs w:val="24"/>
                <w:lang w:val="kk-KZ"/>
              </w:rPr>
            </w:pPr>
            <w:r w:rsidRPr="00105E11">
              <w:rPr>
                <w:rFonts w:ascii="Times New Roman" w:hAnsi="Times New Roman"/>
                <w:b/>
                <w:color w:val="000000" w:themeColor="text1"/>
                <w:sz w:val="24"/>
                <w:szCs w:val="24"/>
                <w:lang w:val="kk-KZ"/>
              </w:rPr>
              <w:t>Егер шартта өзгеше көзделмесе,</w:t>
            </w:r>
            <w:r w:rsidRPr="00105E11">
              <w:rPr>
                <w:rFonts w:ascii="Times New Roman" w:hAnsi="Times New Roman"/>
                <w:color w:val="000000" w:themeColor="text1"/>
                <w:sz w:val="24"/>
                <w:szCs w:val="24"/>
                <w:lang w:val="kk-KZ"/>
              </w:rPr>
              <w:t xml:space="preserve"> экспедитор жүктi оның экспедициялық қызмет көрсетулерi үшiн алуы тиiс сыйақының төленбеуiне байланысты ғана ұстап қалуға құқылы.</w:t>
            </w:r>
          </w:p>
          <w:p w:rsidR="00A53B67" w:rsidRPr="006C3A4B" w:rsidRDefault="00A53B67" w:rsidP="00B751AC">
            <w:pPr>
              <w:spacing w:after="0" w:line="240" w:lineRule="auto"/>
              <w:ind w:firstLine="176"/>
              <w:jc w:val="both"/>
              <w:rPr>
                <w:rFonts w:ascii="Times New Roman" w:hAnsi="Times New Roman"/>
                <w:b/>
                <w:color w:val="000000" w:themeColor="text1"/>
                <w:sz w:val="24"/>
                <w:szCs w:val="24"/>
                <w:lang w:val="kk-KZ"/>
              </w:rPr>
            </w:pPr>
          </w:p>
        </w:tc>
        <w:tc>
          <w:tcPr>
            <w:tcW w:w="4110" w:type="dxa"/>
          </w:tcPr>
          <w:p w:rsidR="00A53B67" w:rsidRPr="00105E11"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Диспозитивтілік қағидатының азаматтық-құқықтық </w:t>
            </w:r>
            <w:r>
              <w:rPr>
                <w:rFonts w:ascii="Times New Roman" w:hAnsi="Times New Roman"/>
                <w:color w:val="000000" w:themeColor="text1"/>
                <w:sz w:val="24"/>
                <w:szCs w:val="24"/>
                <w:lang w:val="kk-KZ"/>
              </w:rPr>
              <w:t>қ</w:t>
            </w:r>
            <w:r w:rsidRPr="00105E11">
              <w:rPr>
                <w:rFonts w:ascii="Times New Roman" w:hAnsi="Times New Roman"/>
                <w:color w:val="000000" w:themeColor="text1"/>
                <w:sz w:val="24"/>
                <w:szCs w:val="24"/>
                <w:lang w:val="kk-KZ"/>
              </w:rPr>
              <w:t>олданысының кеңеюі.</w:t>
            </w:r>
          </w:p>
          <w:p w:rsidR="00A53B67" w:rsidRPr="00105E11"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Императивтік нормалар санының қысқаруы. </w:t>
            </w:r>
          </w:p>
          <w:p w:rsidR="00A53B67" w:rsidRPr="00105E11"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ҚР АК арнайы қағидасын ҚР АК 338-1-бабы 3-тармағының нормасына сәйкес келтіру.</w:t>
            </w:r>
          </w:p>
        </w:tc>
      </w:tr>
      <w:tr w:rsidR="00A53B67" w:rsidRPr="00A53B67" w:rsidTr="00B751AC">
        <w:tc>
          <w:tcPr>
            <w:tcW w:w="954" w:type="dxa"/>
          </w:tcPr>
          <w:p w:rsidR="00A53B67" w:rsidRPr="00B64385"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shd w:val="clear" w:color="auto" w:fill="auto"/>
          </w:tcPr>
          <w:p w:rsidR="00A53B67" w:rsidRPr="00B64385" w:rsidRDefault="00A53B67" w:rsidP="00B751AC">
            <w:pPr>
              <w:spacing w:after="0" w:line="240" w:lineRule="auto"/>
              <w:jc w:val="center"/>
              <w:rPr>
                <w:rFonts w:ascii="Times New Roman" w:hAnsi="Times New Roman"/>
                <w:bCs/>
                <w:color w:val="000000" w:themeColor="text1"/>
                <w:sz w:val="24"/>
                <w:szCs w:val="24"/>
                <w:lang w:val="kk-KZ"/>
              </w:rPr>
            </w:pPr>
            <w:r w:rsidRPr="00B64385">
              <w:rPr>
                <w:rFonts w:ascii="Times New Roman" w:hAnsi="Times New Roman"/>
                <w:bCs/>
                <w:color w:val="000000" w:themeColor="text1"/>
                <w:sz w:val="24"/>
                <w:szCs w:val="24"/>
                <w:lang w:val="kk-KZ"/>
              </w:rPr>
              <w:t xml:space="preserve">740-баптың </w:t>
            </w:r>
          </w:p>
          <w:p w:rsidR="00A53B67" w:rsidRPr="00B64385" w:rsidRDefault="00A53B67" w:rsidP="00B751AC">
            <w:pPr>
              <w:spacing w:after="0" w:line="240" w:lineRule="auto"/>
              <w:jc w:val="center"/>
              <w:rPr>
                <w:rFonts w:ascii="Times New Roman" w:hAnsi="Times New Roman"/>
                <w:bCs/>
                <w:color w:val="000000" w:themeColor="text1"/>
                <w:sz w:val="24"/>
                <w:szCs w:val="24"/>
                <w:lang w:val="kk-KZ"/>
              </w:rPr>
            </w:pPr>
            <w:r w:rsidRPr="00B64385">
              <w:rPr>
                <w:rFonts w:ascii="Times New Roman" w:hAnsi="Times New Roman"/>
                <w:bCs/>
                <w:color w:val="000000" w:themeColor="text1"/>
                <w:sz w:val="24"/>
                <w:szCs w:val="24"/>
                <w:lang w:val="kk-KZ"/>
              </w:rPr>
              <w:lastRenderedPageBreak/>
              <w:t>1-тармағы</w:t>
            </w:r>
            <w:r>
              <w:rPr>
                <w:rFonts w:ascii="Times New Roman" w:hAnsi="Times New Roman"/>
                <w:bCs/>
                <w:color w:val="000000" w:themeColor="text1"/>
                <w:sz w:val="24"/>
                <w:szCs w:val="24"/>
                <w:lang w:val="kk-KZ"/>
              </w:rPr>
              <w:t>ның 3-1) тармақшасы</w:t>
            </w:r>
          </w:p>
        </w:tc>
        <w:tc>
          <w:tcPr>
            <w:tcW w:w="3715" w:type="dxa"/>
            <w:shd w:val="clear" w:color="auto" w:fill="auto"/>
          </w:tcPr>
          <w:p w:rsidR="00A53B67" w:rsidRDefault="00A53B67" w:rsidP="00B751AC">
            <w:pPr>
              <w:spacing w:after="0" w:line="240" w:lineRule="auto"/>
              <w:ind w:firstLine="176"/>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 xml:space="preserve">740-бап. </w:t>
            </w:r>
            <w:r w:rsidRPr="00B64385">
              <w:rPr>
                <w:rFonts w:ascii="Times New Roman" w:hAnsi="Times New Roman"/>
                <w:color w:val="000000" w:themeColor="text1"/>
                <w:sz w:val="24"/>
                <w:szCs w:val="24"/>
                <w:lang w:val="kk-KZ"/>
              </w:rPr>
              <w:t>Банктегі ақшаға билік етуді шектеу</w:t>
            </w:r>
          </w:p>
          <w:p w:rsidR="00A53B67" w:rsidRPr="00B64385" w:rsidRDefault="00A53B67" w:rsidP="00B751AC">
            <w:pPr>
              <w:spacing w:after="0" w:line="240" w:lineRule="auto"/>
              <w:ind w:firstLine="176"/>
              <w:jc w:val="both"/>
              <w:rPr>
                <w:rFonts w:ascii="Times New Roman" w:hAnsi="Times New Roman"/>
                <w:color w:val="000000" w:themeColor="text1"/>
                <w:sz w:val="24"/>
                <w:szCs w:val="24"/>
                <w:lang w:val="kk-KZ"/>
              </w:rPr>
            </w:pPr>
            <w:r w:rsidRPr="00B64385">
              <w:rPr>
                <w:rFonts w:ascii="Times New Roman" w:hAnsi="Times New Roman"/>
                <w:color w:val="000000" w:themeColor="text1"/>
                <w:sz w:val="24"/>
                <w:szCs w:val="24"/>
                <w:lang w:val="kk-KZ"/>
              </w:rPr>
              <w:lastRenderedPageBreak/>
              <w:t>1. Азаматтардың және заңды тұлғалардың банктік шоттардағы ақшаcына тек қана сот актілері негізінде соттар және сот орындаушыларының прокурор санкциялаған қаулылары негізінде сот орындаушылары Қазақстан Республикасының қылмыстық-процестік және азаматтық процестік заңнамасында және Қазақстан Республикасының атқарушылық іс жүргізу және сот орындаушыларының мәртебесі туралы заңнамасында белгіленген тәртіппен және негіз</w:t>
            </w:r>
            <w:r>
              <w:rPr>
                <w:rFonts w:ascii="Times New Roman" w:hAnsi="Times New Roman"/>
                <w:color w:val="000000" w:themeColor="text1"/>
                <w:sz w:val="24"/>
                <w:szCs w:val="24"/>
                <w:lang w:val="kk-KZ"/>
              </w:rPr>
              <w:t>дер бойынша тыйым салуы мүмкін.</w:t>
            </w:r>
          </w:p>
          <w:p w:rsidR="00A53B67" w:rsidRPr="00B64385" w:rsidRDefault="00A53B67" w:rsidP="00B751AC">
            <w:pPr>
              <w:spacing w:after="0" w:line="240" w:lineRule="auto"/>
              <w:ind w:firstLine="176"/>
              <w:jc w:val="both"/>
              <w:rPr>
                <w:rFonts w:ascii="Times New Roman" w:hAnsi="Times New Roman"/>
                <w:color w:val="000000" w:themeColor="text1"/>
                <w:sz w:val="24"/>
                <w:szCs w:val="24"/>
                <w:lang w:val="kk-KZ"/>
              </w:rPr>
            </w:pPr>
            <w:r w:rsidRPr="00B64385">
              <w:rPr>
                <w:rFonts w:ascii="Times New Roman" w:hAnsi="Times New Roman"/>
                <w:color w:val="000000" w:themeColor="text1"/>
                <w:sz w:val="24"/>
                <w:szCs w:val="24"/>
                <w:lang w:val="kk-KZ"/>
              </w:rPr>
              <w:t xml:space="preserve">      Клиенттің банктік шоттарындағы ақшасына сотқа дейінгі тергеп-тексеруді жүзеге асыратын адам Қазақстан Республикасының қылмыстық-процестік заңнамасында көзделген негіздер бойынша және тәртіппен мүлікке билік етуге уақытша шектеу не мүлікпен мәмілелер және өзге де операциялар ж</w:t>
            </w:r>
            <w:r>
              <w:rPr>
                <w:rFonts w:ascii="Times New Roman" w:hAnsi="Times New Roman"/>
                <w:color w:val="000000" w:themeColor="text1"/>
                <w:sz w:val="24"/>
                <w:szCs w:val="24"/>
                <w:lang w:val="kk-KZ"/>
              </w:rPr>
              <w:t>асауға шектеу белгілеуі мүмкін.</w:t>
            </w:r>
          </w:p>
          <w:p w:rsidR="00A53B67" w:rsidRPr="00B64385" w:rsidRDefault="00A53B67" w:rsidP="00B751AC">
            <w:pPr>
              <w:spacing w:after="0" w:line="240" w:lineRule="auto"/>
              <w:ind w:firstLine="176"/>
              <w:jc w:val="both"/>
              <w:rPr>
                <w:rFonts w:ascii="Times New Roman" w:hAnsi="Times New Roman"/>
                <w:color w:val="000000" w:themeColor="text1"/>
                <w:sz w:val="24"/>
                <w:szCs w:val="24"/>
                <w:lang w:val="kk-KZ"/>
              </w:rPr>
            </w:pPr>
            <w:r w:rsidRPr="00B64385">
              <w:rPr>
                <w:rFonts w:ascii="Times New Roman" w:hAnsi="Times New Roman"/>
                <w:color w:val="000000" w:themeColor="text1"/>
                <w:sz w:val="24"/>
                <w:szCs w:val="24"/>
                <w:lang w:val="kk-KZ"/>
              </w:rPr>
              <w:t xml:space="preserve">      Мүлікке билік етуге уақытша шектеу, мүлікпен мәмілелер және өзге де операциялар жасауға шектеулер белгілеуге, мыналарға:</w:t>
            </w:r>
          </w:p>
          <w:p w:rsidR="00A53B67" w:rsidRDefault="00A53B67" w:rsidP="00B751AC">
            <w:pPr>
              <w:spacing w:after="0" w:line="240" w:lineRule="auto"/>
              <w:ind w:firstLine="176"/>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w:t>
            </w:r>
          </w:p>
          <w:p w:rsidR="00A53B67" w:rsidRPr="00B64385" w:rsidRDefault="00A53B67" w:rsidP="00B751AC">
            <w:pPr>
              <w:spacing w:after="0" w:line="240" w:lineRule="auto"/>
              <w:ind w:firstLine="176"/>
              <w:jc w:val="both"/>
              <w:rPr>
                <w:rFonts w:ascii="Times New Roman" w:hAnsi="Times New Roman"/>
                <w:color w:val="000000" w:themeColor="text1"/>
                <w:sz w:val="24"/>
                <w:szCs w:val="24"/>
                <w:lang w:val="kk-KZ"/>
              </w:rPr>
            </w:pPr>
          </w:p>
        </w:tc>
        <w:tc>
          <w:tcPr>
            <w:tcW w:w="4253" w:type="dxa"/>
            <w:shd w:val="clear" w:color="auto" w:fill="auto"/>
          </w:tcPr>
          <w:p w:rsidR="00A53B67" w:rsidRDefault="00A53B67" w:rsidP="00B751AC">
            <w:pPr>
              <w:spacing w:after="0" w:line="240" w:lineRule="auto"/>
              <w:ind w:firstLine="176"/>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 xml:space="preserve">740-бап. </w:t>
            </w:r>
            <w:r w:rsidRPr="00B64385">
              <w:rPr>
                <w:rFonts w:ascii="Times New Roman" w:hAnsi="Times New Roman"/>
                <w:color w:val="000000" w:themeColor="text1"/>
                <w:sz w:val="24"/>
                <w:szCs w:val="24"/>
                <w:lang w:val="kk-KZ"/>
              </w:rPr>
              <w:t>Банктегі ақшаға билік етуді шектеу</w:t>
            </w:r>
          </w:p>
          <w:p w:rsidR="00A53B67" w:rsidRPr="00B64385" w:rsidRDefault="00A53B67" w:rsidP="00B751AC">
            <w:pPr>
              <w:spacing w:after="0" w:line="240" w:lineRule="auto"/>
              <w:ind w:firstLine="176"/>
              <w:jc w:val="both"/>
              <w:rPr>
                <w:rFonts w:ascii="Times New Roman" w:hAnsi="Times New Roman"/>
                <w:color w:val="000000" w:themeColor="text1"/>
                <w:sz w:val="24"/>
                <w:szCs w:val="24"/>
                <w:lang w:val="kk-KZ"/>
              </w:rPr>
            </w:pPr>
            <w:r w:rsidRPr="00B64385">
              <w:rPr>
                <w:rFonts w:ascii="Times New Roman" w:hAnsi="Times New Roman"/>
                <w:color w:val="000000" w:themeColor="text1"/>
                <w:sz w:val="24"/>
                <w:szCs w:val="24"/>
                <w:lang w:val="kk-KZ"/>
              </w:rPr>
              <w:lastRenderedPageBreak/>
              <w:t>1. Азаматтардың және заңды тұлғалардың банктік шоттардағы ақшаcына тек қана сот актілері негізінде соттар және сот орындаушыларының прокурор санкциялаған қаулылары негізінде сот орындаушылары Қазақстан Республикасының қылмыстық-процестік және азаматтық процестік заңнамасында және Қазақстан Республикасының атқарушылық іс жүргізу және сот орындаушыларының мәртебесі туралы заңнамасында белгіленген тәртіппен және негіз</w:t>
            </w:r>
            <w:r>
              <w:rPr>
                <w:rFonts w:ascii="Times New Roman" w:hAnsi="Times New Roman"/>
                <w:color w:val="000000" w:themeColor="text1"/>
                <w:sz w:val="24"/>
                <w:szCs w:val="24"/>
                <w:lang w:val="kk-KZ"/>
              </w:rPr>
              <w:t>дер бойынша тыйым салуы мүмкін.</w:t>
            </w:r>
          </w:p>
          <w:p w:rsidR="00A53B67" w:rsidRPr="00B64385" w:rsidRDefault="00A53B67" w:rsidP="00B751AC">
            <w:pPr>
              <w:spacing w:after="0" w:line="240" w:lineRule="auto"/>
              <w:ind w:firstLine="176"/>
              <w:jc w:val="both"/>
              <w:rPr>
                <w:rFonts w:ascii="Times New Roman" w:hAnsi="Times New Roman"/>
                <w:color w:val="000000" w:themeColor="text1"/>
                <w:sz w:val="24"/>
                <w:szCs w:val="24"/>
                <w:lang w:val="kk-KZ"/>
              </w:rPr>
            </w:pPr>
            <w:r w:rsidRPr="00B64385">
              <w:rPr>
                <w:rFonts w:ascii="Times New Roman" w:hAnsi="Times New Roman"/>
                <w:color w:val="000000" w:themeColor="text1"/>
                <w:sz w:val="24"/>
                <w:szCs w:val="24"/>
                <w:lang w:val="kk-KZ"/>
              </w:rPr>
              <w:t xml:space="preserve">      Клиенттің банктік шоттарындағы ақшасына сотқа дейінгі тергеп-тексеруді жүзеге асыратын адам Қазақстан Республикасының қылмыстық-процестік заңнамасында көзделген негіздер бойынша және тәртіппен мүлікке билік етуге уақытша шектеу не мүлікпен мәмілелер және өзге де операциялар ж</w:t>
            </w:r>
            <w:r>
              <w:rPr>
                <w:rFonts w:ascii="Times New Roman" w:hAnsi="Times New Roman"/>
                <w:color w:val="000000" w:themeColor="text1"/>
                <w:sz w:val="24"/>
                <w:szCs w:val="24"/>
                <w:lang w:val="kk-KZ"/>
              </w:rPr>
              <w:t>асауға шектеу белгілеуі мүмкін.</w:t>
            </w:r>
          </w:p>
          <w:p w:rsidR="00A53B67" w:rsidRPr="00B64385" w:rsidRDefault="00A53B67" w:rsidP="00B751AC">
            <w:pPr>
              <w:spacing w:after="0" w:line="240" w:lineRule="auto"/>
              <w:ind w:firstLine="176"/>
              <w:jc w:val="both"/>
              <w:rPr>
                <w:rFonts w:ascii="Times New Roman" w:hAnsi="Times New Roman"/>
                <w:color w:val="000000" w:themeColor="text1"/>
                <w:sz w:val="24"/>
                <w:szCs w:val="24"/>
                <w:lang w:val="kk-KZ"/>
              </w:rPr>
            </w:pPr>
            <w:r w:rsidRPr="00B64385">
              <w:rPr>
                <w:rFonts w:ascii="Times New Roman" w:hAnsi="Times New Roman"/>
                <w:color w:val="000000" w:themeColor="text1"/>
                <w:sz w:val="24"/>
                <w:szCs w:val="24"/>
                <w:lang w:val="kk-KZ"/>
              </w:rPr>
              <w:t xml:space="preserve">      Мүлікке билік етуге уақытша шектеу, мүлікпен мәмілелер және өзге де операциялар жасауға шектеулер белгілеуге, мыналарға:</w:t>
            </w:r>
          </w:p>
          <w:p w:rsidR="00A53B67" w:rsidRDefault="00A53B67" w:rsidP="00B751AC">
            <w:pPr>
              <w:spacing w:after="0" w:line="240" w:lineRule="auto"/>
              <w:ind w:firstLine="176"/>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w:t>
            </w:r>
          </w:p>
          <w:p w:rsidR="00A53B67" w:rsidRPr="00B64385" w:rsidRDefault="00A53B67" w:rsidP="00B751AC">
            <w:pPr>
              <w:spacing w:after="0" w:line="240" w:lineRule="auto"/>
              <w:ind w:firstLine="176"/>
              <w:jc w:val="both"/>
              <w:rPr>
                <w:rFonts w:ascii="Times New Roman" w:hAnsi="Times New Roman"/>
                <w:b/>
                <w:color w:val="000000" w:themeColor="text1"/>
                <w:sz w:val="24"/>
                <w:szCs w:val="24"/>
                <w:lang w:val="kk-KZ"/>
              </w:rPr>
            </w:pPr>
            <w:r w:rsidRPr="00B64385">
              <w:rPr>
                <w:rFonts w:ascii="Times New Roman" w:hAnsi="Times New Roman"/>
                <w:b/>
                <w:color w:val="000000" w:themeColor="text1"/>
                <w:sz w:val="24"/>
                <w:szCs w:val="24"/>
                <w:lang w:val="kk-KZ"/>
              </w:rPr>
              <w:t xml:space="preserve">3-1) </w:t>
            </w:r>
            <w:r w:rsidRPr="00C85313">
              <w:rPr>
                <w:rFonts w:ascii="Times New Roman" w:hAnsi="Times New Roman"/>
                <w:b/>
                <w:color w:val="000000" w:themeColor="text1"/>
                <w:sz w:val="24"/>
                <w:szCs w:val="24"/>
                <w:lang w:val="kk-KZ"/>
              </w:rPr>
              <w:t>шартты депонирлеу шартының (эскроу) талаптарына байланысты іс бойынша сот актісі бойынша ғана, осы Кодекстің 39-1-</w:t>
            </w:r>
            <w:r w:rsidRPr="00C85313">
              <w:rPr>
                <w:rFonts w:ascii="Times New Roman" w:hAnsi="Times New Roman"/>
                <w:b/>
                <w:color w:val="000000" w:themeColor="text1"/>
                <w:sz w:val="24"/>
                <w:szCs w:val="24"/>
                <w:lang w:val="kk-KZ"/>
              </w:rPr>
              <w:lastRenderedPageBreak/>
              <w:t>тарауына сәйкес шартты түрде депонирлеу шартының (эскроу) негізінде банк шоттарындағы ақшаға;</w:t>
            </w:r>
          </w:p>
        </w:tc>
        <w:tc>
          <w:tcPr>
            <w:tcW w:w="4110" w:type="dxa"/>
            <w:shd w:val="clear" w:color="auto" w:fill="auto"/>
          </w:tcPr>
          <w:p w:rsidR="00A53B67" w:rsidRPr="00B64385" w:rsidRDefault="00A53B67" w:rsidP="00B751AC">
            <w:pPr>
              <w:spacing w:after="0" w:line="240" w:lineRule="auto"/>
              <w:jc w:val="both"/>
              <w:rPr>
                <w:rFonts w:ascii="Times New Roman" w:hAnsi="Times New Roman"/>
                <w:color w:val="000000" w:themeColor="text1"/>
                <w:sz w:val="24"/>
                <w:szCs w:val="24"/>
                <w:lang w:val="kk-KZ"/>
              </w:rPr>
            </w:pPr>
            <w:r w:rsidRPr="006F141C">
              <w:rPr>
                <w:rFonts w:ascii="Times New Roman" w:hAnsi="Times New Roman"/>
                <w:color w:val="000000" w:themeColor="text1"/>
                <w:sz w:val="24"/>
                <w:szCs w:val="24"/>
                <w:lang w:val="kk-KZ"/>
              </w:rPr>
              <w:lastRenderedPageBreak/>
              <w:t xml:space="preserve">Азаматтық кодекстің ерекше бөлігіне эскроу шарты туралы нормалардың енгізілуіне байланысты үшінші </w:t>
            </w:r>
            <w:r w:rsidRPr="006F141C">
              <w:rPr>
                <w:rFonts w:ascii="Times New Roman" w:hAnsi="Times New Roman"/>
                <w:color w:val="000000" w:themeColor="text1"/>
                <w:sz w:val="24"/>
                <w:szCs w:val="24"/>
                <w:lang w:val="kk-KZ"/>
              </w:rPr>
              <w:lastRenderedPageBreak/>
              <w:t>тұлғалардың эскроу-шоттан ақша қаражатын өндіріп алуға тыйым салуды көздеу ұсынылады.</w:t>
            </w:r>
          </w:p>
        </w:tc>
      </w:tr>
      <w:tr w:rsidR="00A53B67" w:rsidRPr="00A53B67" w:rsidTr="00B751AC">
        <w:tc>
          <w:tcPr>
            <w:tcW w:w="954" w:type="dxa"/>
          </w:tcPr>
          <w:p w:rsidR="00A53B67" w:rsidRPr="00B64385"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shd w:val="clear" w:color="auto" w:fill="auto"/>
          </w:tcPr>
          <w:p w:rsidR="00A53B67" w:rsidRPr="00B64385" w:rsidRDefault="00A53B67" w:rsidP="00B751AC">
            <w:pPr>
              <w:spacing w:after="0" w:line="240" w:lineRule="auto"/>
              <w:jc w:val="center"/>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741-бап</w:t>
            </w:r>
          </w:p>
        </w:tc>
        <w:tc>
          <w:tcPr>
            <w:tcW w:w="3715" w:type="dxa"/>
            <w:shd w:val="clear" w:color="auto" w:fill="auto"/>
          </w:tcPr>
          <w:p w:rsidR="00A53B67" w:rsidRDefault="00A53B67" w:rsidP="00B751AC">
            <w:pPr>
              <w:spacing w:after="0" w:line="240" w:lineRule="auto"/>
              <w:ind w:firstLine="176"/>
              <w:jc w:val="both"/>
              <w:rPr>
                <w:rFonts w:ascii="Times New Roman" w:hAnsi="Times New Roman"/>
                <w:color w:val="000000" w:themeColor="text1"/>
                <w:sz w:val="24"/>
                <w:szCs w:val="24"/>
                <w:lang w:val="kk-KZ"/>
              </w:rPr>
            </w:pPr>
            <w:r w:rsidRPr="00DC0616">
              <w:rPr>
                <w:rFonts w:ascii="Times New Roman" w:hAnsi="Times New Roman"/>
                <w:color w:val="000000" w:themeColor="text1"/>
                <w:sz w:val="24"/>
                <w:szCs w:val="24"/>
                <w:lang w:val="kk-KZ"/>
              </w:rPr>
              <w:t>741-бап. Клиенттің келісімінсіз ақшаны алып қою</w:t>
            </w:r>
          </w:p>
          <w:p w:rsidR="00A53B67" w:rsidRDefault="00A53B67" w:rsidP="00B751AC">
            <w:pPr>
              <w:spacing w:after="0" w:line="240" w:lineRule="auto"/>
              <w:ind w:firstLine="176"/>
              <w:jc w:val="both"/>
              <w:rPr>
                <w:rFonts w:ascii="Times New Roman" w:hAnsi="Times New Roman"/>
                <w:color w:val="000000" w:themeColor="text1"/>
                <w:sz w:val="24"/>
                <w:szCs w:val="24"/>
                <w:lang w:val="kk-KZ"/>
              </w:rPr>
            </w:pPr>
          </w:p>
          <w:p w:rsidR="00A53B67" w:rsidRPr="00DC0616" w:rsidRDefault="00A53B67" w:rsidP="00B751AC">
            <w:pPr>
              <w:spacing w:after="0" w:line="240" w:lineRule="auto"/>
              <w:ind w:firstLine="176"/>
              <w:jc w:val="both"/>
              <w:rPr>
                <w:rFonts w:ascii="Times New Roman" w:hAnsi="Times New Roman"/>
                <w:color w:val="000000" w:themeColor="text1"/>
                <w:sz w:val="24"/>
                <w:szCs w:val="24"/>
                <w:lang w:val="kk-KZ"/>
              </w:rPr>
            </w:pPr>
            <w:r w:rsidRPr="00DC0616">
              <w:rPr>
                <w:rFonts w:ascii="Times New Roman" w:hAnsi="Times New Roman"/>
                <w:color w:val="000000" w:themeColor="text1"/>
                <w:sz w:val="24"/>
                <w:szCs w:val="24"/>
                <w:lang w:val="kk-KZ"/>
              </w:rPr>
              <w:t>Азаматтар мен заңды тұлғалардың банктердегi және банк операцияларының жекелеген түрлерiн жүзеге асыратын өзге де ұйымдардағы ақшасын олардың келiсiмiнсiз алып қою заңды күшiне енген сот актiсi негiзiнде ғана, сондай-ақ "Салық және бюджетке төленетін басқа да міндетті төлемдер туралы" Қазақстан Республикасының Кодексінде (Салық кодексі), Еуразиялық экономикалық одақтың және (немесе) Қазақстан Республикасының кеден заңнамасында, "Қазақстан Республикасында зейнетақымен қамсыздандыру туралы", "Мiндеттi әлеуметтiк сақтандыру туралы", "Төлемдер және төлем жүйелері туралы", "Мiндеттi әлеуметтiк медициналық сақтандыру туралы" Қазақстан Республикасының заңдарында көзделген жағдайларда жүргiзiлуi мүмкiн.</w:t>
            </w:r>
          </w:p>
          <w:p w:rsidR="00A53B67" w:rsidRPr="00DC0616" w:rsidRDefault="00A53B67" w:rsidP="00B751AC">
            <w:pPr>
              <w:spacing w:after="0" w:line="240" w:lineRule="auto"/>
              <w:ind w:firstLine="176"/>
              <w:jc w:val="both"/>
              <w:rPr>
                <w:rFonts w:ascii="Times New Roman" w:hAnsi="Times New Roman"/>
                <w:color w:val="000000" w:themeColor="text1"/>
                <w:sz w:val="24"/>
                <w:szCs w:val="24"/>
                <w:lang w:val="kk-KZ"/>
              </w:rPr>
            </w:pPr>
          </w:p>
          <w:p w:rsidR="00A53B67" w:rsidRDefault="00A53B67" w:rsidP="00B751AC">
            <w:pPr>
              <w:spacing w:after="0" w:line="240" w:lineRule="auto"/>
              <w:ind w:firstLine="176"/>
              <w:jc w:val="both"/>
              <w:rPr>
                <w:rFonts w:ascii="Times New Roman" w:hAnsi="Times New Roman"/>
                <w:color w:val="000000" w:themeColor="text1"/>
                <w:sz w:val="24"/>
                <w:szCs w:val="24"/>
                <w:lang w:val="kk-KZ"/>
              </w:rPr>
            </w:pPr>
            <w:r w:rsidRPr="00DC0616">
              <w:rPr>
                <w:rFonts w:ascii="Times New Roman" w:hAnsi="Times New Roman"/>
                <w:color w:val="000000" w:themeColor="text1"/>
                <w:sz w:val="24"/>
                <w:szCs w:val="24"/>
                <w:lang w:val="kk-KZ"/>
              </w:rPr>
              <w:lastRenderedPageBreak/>
              <w:t xml:space="preserve">      Мыналарға:</w:t>
            </w:r>
          </w:p>
          <w:p w:rsidR="00A53B67" w:rsidRDefault="00A53B67" w:rsidP="00B751AC">
            <w:pPr>
              <w:spacing w:after="0" w:line="240" w:lineRule="auto"/>
              <w:ind w:firstLine="176"/>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w:t>
            </w:r>
          </w:p>
          <w:p w:rsidR="00A53B67" w:rsidRDefault="00A53B67" w:rsidP="00B751AC">
            <w:pPr>
              <w:spacing w:after="0" w:line="240" w:lineRule="auto"/>
              <w:ind w:firstLine="176"/>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3-1) </w:t>
            </w:r>
          </w:p>
          <w:p w:rsidR="00A53B67" w:rsidRDefault="00A53B67" w:rsidP="00B751AC">
            <w:pPr>
              <w:spacing w:after="0" w:line="240" w:lineRule="auto"/>
              <w:ind w:firstLine="176"/>
              <w:jc w:val="both"/>
              <w:rPr>
                <w:rFonts w:ascii="Times New Roman" w:hAnsi="Times New Roman"/>
                <w:color w:val="000000" w:themeColor="text1"/>
                <w:sz w:val="24"/>
                <w:szCs w:val="24"/>
                <w:lang w:val="kk-KZ"/>
              </w:rPr>
            </w:pPr>
          </w:p>
          <w:p w:rsidR="00A53B67" w:rsidRDefault="00A53B67" w:rsidP="00B751AC">
            <w:pPr>
              <w:spacing w:after="0" w:line="240" w:lineRule="auto"/>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w:t>
            </w:r>
          </w:p>
          <w:p w:rsidR="00A53B67" w:rsidRDefault="00A53B67" w:rsidP="00B751AC">
            <w:pPr>
              <w:spacing w:after="0" w:line="240" w:lineRule="auto"/>
              <w:ind w:firstLine="176"/>
              <w:jc w:val="both"/>
              <w:rPr>
                <w:rFonts w:ascii="Times New Roman" w:hAnsi="Times New Roman"/>
                <w:color w:val="000000" w:themeColor="text1"/>
                <w:sz w:val="24"/>
                <w:szCs w:val="24"/>
                <w:lang w:val="kk-KZ"/>
              </w:rPr>
            </w:pPr>
            <w:r w:rsidRPr="00DC0616">
              <w:rPr>
                <w:rFonts w:ascii="Times New Roman" w:hAnsi="Times New Roman"/>
                <w:color w:val="000000" w:themeColor="text1"/>
                <w:sz w:val="24"/>
                <w:szCs w:val="24"/>
                <w:lang w:val="kk-KZ"/>
              </w:rPr>
              <w:t>өндіріп алуды қолдануға жол берілмейді.</w:t>
            </w:r>
          </w:p>
          <w:p w:rsidR="00A53B67" w:rsidRPr="002E4B87" w:rsidRDefault="00A53B67" w:rsidP="00B751AC">
            <w:pPr>
              <w:spacing w:after="0" w:line="240" w:lineRule="auto"/>
              <w:jc w:val="both"/>
              <w:rPr>
                <w:rFonts w:ascii="Times New Roman" w:hAnsi="Times New Roman"/>
                <w:color w:val="000000" w:themeColor="text1"/>
                <w:sz w:val="24"/>
                <w:szCs w:val="24"/>
                <w:lang w:val="kk-KZ"/>
              </w:rPr>
            </w:pPr>
          </w:p>
        </w:tc>
        <w:tc>
          <w:tcPr>
            <w:tcW w:w="4253" w:type="dxa"/>
            <w:shd w:val="clear" w:color="auto" w:fill="auto"/>
          </w:tcPr>
          <w:p w:rsidR="00A53B67" w:rsidRDefault="00A53B67" w:rsidP="00B751AC">
            <w:pPr>
              <w:spacing w:after="0" w:line="240" w:lineRule="auto"/>
              <w:ind w:firstLine="176"/>
              <w:jc w:val="both"/>
              <w:rPr>
                <w:rFonts w:ascii="Times New Roman" w:hAnsi="Times New Roman"/>
                <w:color w:val="000000" w:themeColor="text1"/>
                <w:sz w:val="24"/>
                <w:szCs w:val="24"/>
                <w:lang w:val="kk-KZ"/>
              </w:rPr>
            </w:pPr>
            <w:r w:rsidRPr="00DC0616">
              <w:rPr>
                <w:rFonts w:ascii="Times New Roman" w:hAnsi="Times New Roman"/>
                <w:color w:val="000000" w:themeColor="text1"/>
                <w:sz w:val="24"/>
                <w:szCs w:val="24"/>
                <w:lang w:val="kk-KZ"/>
              </w:rPr>
              <w:lastRenderedPageBreak/>
              <w:t>741-бап. Клиенттің келісімінсіз ақшаны алып қою</w:t>
            </w:r>
          </w:p>
          <w:p w:rsidR="00A53B67" w:rsidRDefault="00A53B67" w:rsidP="00B751AC">
            <w:pPr>
              <w:spacing w:after="0" w:line="240" w:lineRule="auto"/>
              <w:ind w:firstLine="176"/>
              <w:jc w:val="both"/>
              <w:rPr>
                <w:rFonts w:ascii="Times New Roman" w:hAnsi="Times New Roman"/>
                <w:color w:val="000000" w:themeColor="text1"/>
                <w:sz w:val="24"/>
                <w:szCs w:val="24"/>
                <w:lang w:val="kk-KZ"/>
              </w:rPr>
            </w:pPr>
          </w:p>
          <w:p w:rsidR="00A53B67" w:rsidRPr="00DC0616" w:rsidRDefault="00A53B67" w:rsidP="00B751AC">
            <w:pPr>
              <w:spacing w:after="0" w:line="240" w:lineRule="auto"/>
              <w:ind w:firstLine="176"/>
              <w:jc w:val="both"/>
              <w:rPr>
                <w:rFonts w:ascii="Times New Roman" w:hAnsi="Times New Roman"/>
                <w:color w:val="000000" w:themeColor="text1"/>
                <w:sz w:val="24"/>
                <w:szCs w:val="24"/>
                <w:lang w:val="kk-KZ"/>
              </w:rPr>
            </w:pPr>
            <w:r w:rsidRPr="00DC0616">
              <w:rPr>
                <w:rFonts w:ascii="Times New Roman" w:hAnsi="Times New Roman"/>
                <w:color w:val="000000" w:themeColor="text1"/>
                <w:sz w:val="24"/>
                <w:szCs w:val="24"/>
                <w:lang w:val="kk-KZ"/>
              </w:rPr>
              <w:t>Азаматтар мен заңды тұлғалардың банктердегi және банк операцияларының жекелеген түрлерiн жүзеге асыратын өзге де ұйымдардағы ақшасын олардың келiсiмiнсiз алып қою заңды күшiне енген сот актiсi негiзiнде ғана, сондай-ақ "Салық және бюджетке төленетін басқа да міндетті төлемдер туралы" Қазақстан Республикасының Кодексінде (Салық кодексі), Еуразиялық экономикалық одақтың және (немесе) Қазақстан Республикасының кеден заңнамасында, "Қазақстан Республикасында зейнетақымен қамсыздандыру туралы", "Мiндеттi әлеуметтiк сақтандыру туралы", "Төлемдер және төлем жүйелері туралы", "Мiндеттi әлеуметтiк медициналық сақтандыру туралы" Қазақстан Республикасының заңдарында көзделген жағдайларда жүргiзiлуi мүмкiн.</w:t>
            </w:r>
          </w:p>
          <w:p w:rsidR="00A53B67" w:rsidRPr="00DC0616" w:rsidRDefault="00A53B67" w:rsidP="00B751AC">
            <w:pPr>
              <w:spacing w:after="0" w:line="240" w:lineRule="auto"/>
              <w:ind w:firstLine="176"/>
              <w:jc w:val="both"/>
              <w:rPr>
                <w:rFonts w:ascii="Times New Roman" w:hAnsi="Times New Roman"/>
                <w:color w:val="000000" w:themeColor="text1"/>
                <w:sz w:val="24"/>
                <w:szCs w:val="24"/>
                <w:lang w:val="kk-KZ"/>
              </w:rPr>
            </w:pPr>
          </w:p>
          <w:p w:rsidR="00A53B67" w:rsidRDefault="00A53B67" w:rsidP="00B751AC">
            <w:pPr>
              <w:spacing w:after="0" w:line="240" w:lineRule="auto"/>
              <w:ind w:firstLine="176"/>
              <w:jc w:val="both"/>
              <w:rPr>
                <w:rFonts w:ascii="Times New Roman" w:hAnsi="Times New Roman"/>
                <w:color w:val="000000" w:themeColor="text1"/>
                <w:sz w:val="24"/>
                <w:szCs w:val="24"/>
                <w:lang w:val="kk-KZ"/>
              </w:rPr>
            </w:pPr>
            <w:r w:rsidRPr="00DC0616">
              <w:rPr>
                <w:rFonts w:ascii="Times New Roman" w:hAnsi="Times New Roman"/>
                <w:color w:val="000000" w:themeColor="text1"/>
                <w:sz w:val="24"/>
                <w:szCs w:val="24"/>
                <w:lang w:val="kk-KZ"/>
              </w:rPr>
              <w:t xml:space="preserve">      Мыналарға:</w:t>
            </w:r>
          </w:p>
          <w:p w:rsidR="00A53B67" w:rsidRDefault="00A53B67" w:rsidP="00B751AC">
            <w:pPr>
              <w:spacing w:after="0" w:line="240" w:lineRule="auto"/>
              <w:ind w:firstLine="176"/>
              <w:jc w:val="both"/>
              <w:rPr>
                <w:rFonts w:ascii="Times New Roman" w:hAnsi="Times New Roman"/>
                <w:b/>
                <w:color w:val="000000" w:themeColor="text1"/>
                <w:sz w:val="24"/>
                <w:szCs w:val="24"/>
                <w:lang w:val="kk-KZ"/>
              </w:rPr>
            </w:pPr>
            <w:r w:rsidRPr="00B64385">
              <w:rPr>
                <w:rFonts w:ascii="Times New Roman" w:hAnsi="Times New Roman"/>
                <w:b/>
                <w:color w:val="000000" w:themeColor="text1"/>
                <w:sz w:val="24"/>
                <w:szCs w:val="24"/>
                <w:lang w:val="kk-KZ"/>
              </w:rPr>
              <w:t xml:space="preserve">3-1) </w:t>
            </w:r>
            <w:r w:rsidRPr="00C85313">
              <w:rPr>
                <w:rFonts w:ascii="Times New Roman" w:hAnsi="Times New Roman"/>
                <w:b/>
                <w:color w:val="000000" w:themeColor="text1"/>
                <w:sz w:val="24"/>
                <w:szCs w:val="24"/>
                <w:lang w:val="kk-KZ"/>
              </w:rPr>
              <w:t xml:space="preserve">шартты депонирлеу шартының (эскроу) талаптарына </w:t>
            </w:r>
            <w:r w:rsidRPr="00C85313">
              <w:rPr>
                <w:rFonts w:ascii="Times New Roman" w:hAnsi="Times New Roman"/>
                <w:b/>
                <w:color w:val="000000" w:themeColor="text1"/>
                <w:sz w:val="24"/>
                <w:szCs w:val="24"/>
                <w:lang w:val="kk-KZ"/>
              </w:rPr>
              <w:lastRenderedPageBreak/>
              <w:t>байланысты іс бойынша сот актісі бойынша ғана, осы Кодекстің 39-1-тарауына сәйкес шартты түрде депонирлеу шартының (эскроу) негізінде банк шоттарындағы ақшаға;</w:t>
            </w:r>
          </w:p>
          <w:p w:rsidR="00A53B67" w:rsidRDefault="00A53B67" w:rsidP="00B751AC">
            <w:pPr>
              <w:spacing w:after="0" w:line="240" w:lineRule="auto"/>
              <w:ind w:firstLine="176"/>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w:t>
            </w:r>
          </w:p>
          <w:p w:rsidR="00A53B67" w:rsidRDefault="00A53B67" w:rsidP="00B751AC">
            <w:pPr>
              <w:spacing w:after="0" w:line="240" w:lineRule="auto"/>
              <w:ind w:firstLine="176"/>
              <w:jc w:val="both"/>
              <w:rPr>
                <w:rFonts w:ascii="Times New Roman" w:hAnsi="Times New Roman"/>
                <w:color w:val="000000" w:themeColor="text1"/>
                <w:sz w:val="24"/>
                <w:szCs w:val="24"/>
                <w:lang w:val="kk-KZ"/>
              </w:rPr>
            </w:pPr>
            <w:r w:rsidRPr="00DC0616">
              <w:rPr>
                <w:rFonts w:ascii="Times New Roman" w:hAnsi="Times New Roman"/>
                <w:color w:val="000000" w:themeColor="text1"/>
                <w:sz w:val="24"/>
                <w:szCs w:val="24"/>
                <w:lang w:val="kk-KZ"/>
              </w:rPr>
              <w:t>өндіріп алуды қолдануға жол берілмейді.</w:t>
            </w:r>
          </w:p>
          <w:p w:rsidR="00A53B67" w:rsidRPr="00DC0616" w:rsidRDefault="00A53B67" w:rsidP="00B751AC">
            <w:pPr>
              <w:spacing w:after="0" w:line="240" w:lineRule="auto"/>
              <w:jc w:val="both"/>
              <w:rPr>
                <w:rFonts w:ascii="Times New Roman" w:hAnsi="Times New Roman"/>
                <w:color w:val="000000" w:themeColor="text1"/>
                <w:sz w:val="24"/>
                <w:szCs w:val="24"/>
                <w:lang w:val="kk-KZ"/>
              </w:rPr>
            </w:pPr>
          </w:p>
        </w:tc>
        <w:tc>
          <w:tcPr>
            <w:tcW w:w="4110" w:type="dxa"/>
            <w:shd w:val="clear" w:color="auto" w:fill="auto"/>
          </w:tcPr>
          <w:p w:rsidR="00A53B67" w:rsidRPr="00B64385" w:rsidRDefault="00A53B67" w:rsidP="00B751AC">
            <w:pPr>
              <w:spacing w:after="0" w:line="240" w:lineRule="auto"/>
              <w:jc w:val="both"/>
              <w:rPr>
                <w:rFonts w:ascii="Times New Roman" w:hAnsi="Times New Roman"/>
                <w:color w:val="000000" w:themeColor="text1"/>
                <w:sz w:val="24"/>
                <w:szCs w:val="24"/>
                <w:lang w:val="kk-KZ"/>
              </w:rPr>
            </w:pPr>
            <w:r w:rsidRPr="006F141C">
              <w:rPr>
                <w:rFonts w:ascii="Times New Roman" w:hAnsi="Times New Roman"/>
                <w:color w:val="000000" w:themeColor="text1"/>
                <w:sz w:val="24"/>
                <w:szCs w:val="24"/>
                <w:lang w:val="kk-KZ"/>
              </w:rPr>
              <w:lastRenderedPageBreak/>
              <w:t>Азаматтық кодекстің ерекше бөлігіне эскроу шарты туралы нормалардың енгізілуіне байланысты үшінші тұлғалардың эскроу-шоттан ақша қаражатын өндіріп алуға тыйым салуды көздеу ұсынылады.</w:t>
            </w:r>
          </w:p>
        </w:tc>
      </w:tr>
      <w:tr w:rsidR="00A53B67" w:rsidRPr="00A53B67" w:rsidTr="00B751AC">
        <w:tc>
          <w:tcPr>
            <w:tcW w:w="954" w:type="dxa"/>
          </w:tcPr>
          <w:p w:rsidR="00A53B67" w:rsidRPr="006559CE"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r w:rsidRPr="00105E11">
              <w:rPr>
                <w:rFonts w:ascii="Times New Roman" w:hAnsi="Times New Roman"/>
                <w:bCs/>
                <w:color w:val="000000" w:themeColor="text1"/>
                <w:sz w:val="24"/>
                <w:szCs w:val="24"/>
                <w:lang w:val="kk-KZ"/>
              </w:rPr>
              <w:t xml:space="preserve">768-баптың </w:t>
            </w: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r w:rsidRPr="00105E11">
              <w:rPr>
                <w:rFonts w:ascii="Times New Roman" w:hAnsi="Times New Roman"/>
                <w:bCs/>
                <w:color w:val="000000" w:themeColor="text1"/>
                <w:sz w:val="24"/>
                <w:szCs w:val="24"/>
                <w:lang w:val="kk-KZ"/>
              </w:rPr>
              <w:t xml:space="preserve">2-тармағы </w:t>
            </w: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p>
          <w:p w:rsidR="00A53B67" w:rsidRPr="00105E11" w:rsidRDefault="00A53B67" w:rsidP="00B751AC">
            <w:pPr>
              <w:spacing w:after="0" w:line="240" w:lineRule="auto"/>
              <w:rPr>
                <w:rFonts w:ascii="Times New Roman" w:hAnsi="Times New Roman"/>
                <w:b/>
                <w:bCs/>
                <w:color w:val="000000" w:themeColor="text1"/>
                <w:sz w:val="24"/>
                <w:szCs w:val="24"/>
              </w:rPr>
            </w:pPr>
          </w:p>
        </w:tc>
        <w:tc>
          <w:tcPr>
            <w:tcW w:w="3715" w:type="dxa"/>
          </w:tcPr>
          <w:p w:rsidR="00A53B67" w:rsidRPr="00105E11" w:rsidRDefault="00A53B67" w:rsidP="00B751AC">
            <w:pPr>
              <w:spacing w:after="0" w:line="240" w:lineRule="auto"/>
              <w:ind w:firstLine="176"/>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lastRenderedPageBreak/>
              <w:t>768-бап. Сақтау шарты</w:t>
            </w:r>
          </w:p>
          <w:p w:rsidR="00A53B67" w:rsidRPr="00105E11" w:rsidRDefault="00A53B67" w:rsidP="00B751AC">
            <w:pPr>
              <w:spacing w:after="0" w:line="240" w:lineRule="auto"/>
              <w:ind w:firstLine="17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w:t>
            </w:r>
          </w:p>
          <w:p w:rsidR="00A53B67" w:rsidRPr="00105E11" w:rsidRDefault="00A53B67" w:rsidP="00B751AC">
            <w:pPr>
              <w:spacing w:after="0" w:line="240" w:lineRule="auto"/>
              <w:ind w:firstLine="17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2. Сақтау шарты зат сақталуға берiлген кезден бастап жасалған деп танылады.</w:t>
            </w:r>
          </w:p>
          <w:p w:rsidR="00A53B67" w:rsidRPr="00105E11" w:rsidRDefault="00A53B67" w:rsidP="00B751AC">
            <w:pPr>
              <w:spacing w:after="0" w:line="240" w:lineRule="auto"/>
              <w:ind w:firstLine="17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w:t>
            </w: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176"/>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rPr>
            </w:pPr>
          </w:p>
        </w:tc>
        <w:tc>
          <w:tcPr>
            <w:tcW w:w="4253" w:type="dxa"/>
          </w:tcPr>
          <w:p w:rsidR="00A53B67" w:rsidRPr="00105E11" w:rsidRDefault="00A53B67" w:rsidP="00B751AC">
            <w:pPr>
              <w:spacing w:after="0" w:line="240" w:lineRule="auto"/>
              <w:ind w:firstLine="176"/>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lastRenderedPageBreak/>
              <w:t>768-бап. Сақтау шарты</w:t>
            </w:r>
          </w:p>
          <w:p w:rsidR="00A53B67" w:rsidRPr="00105E11" w:rsidRDefault="00A53B67" w:rsidP="00B751AC">
            <w:pPr>
              <w:spacing w:after="0" w:line="240" w:lineRule="auto"/>
              <w:ind w:firstLine="17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w:t>
            </w:r>
          </w:p>
          <w:p w:rsidR="00A53B67" w:rsidRPr="00105E11" w:rsidRDefault="00A53B67" w:rsidP="00B751AC">
            <w:pPr>
              <w:spacing w:after="0" w:line="240" w:lineRule="auto"/>
              <w:ind w:firstLine="17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2. </w:t>
            </w:r>
            <w:r>
              <w:rPr>
                <w:rFonts w:ascii="Times New Roman" w:hAnsi="Times New Roman"/>
                <w:color w:val="000000" w:themeColor="text1"/>
                <w:sz w:val="24"/>
                <w:szCs w:val="24"/>
                <w:lang w:val="kk-KZ"/>
              </w:rPr>
              <w:t>С</w:t>
            </w:r>
            <w:r w:rsidRPr="00105E11">
              <w:rPr>
                <w:rFonts w:ascii="Times New Roman" w:hAnsi="Times New Roman"/>
                <w:color w:val="000000" w:themeColor="text1"/>
                <w:sz w:val="24"/>
                <w:szCs w:val="24"/>
                <w:lang w:val="kk-KZ"/>
              </w:rPr>
              <w:t xml:space="preserve">ақтау шарты </w:t>
            </w:r>
            <w:r>
              <w:rPr>
                <w:rFonts w:ascii="Times New Roman" w:hAnsi="Times New Roman"/>
                <w:b/>
                <w:color w:val="000000" w:themeColor="text1"/>
                <w:sz w:val="24"/>
                <w:szCs w:val="24"/>
                <w:lang w:val="kk-KZ"/>
              </w:rPr>
              <w:t>е</w:t>
            </w:r>
            <w:r w:rsidRPr="00105E11">
              <w:rPr>
                <w:rFonts w:ascii="Times New Roman" w:hAnsi="Times New Roman"/>
                <w:b/>
                <w:color w:val="000000" w:themeColor="text1"/>
                <w:sz w:val="24"/>
                <w:szCs w:val="24"/>
                <w:lang w:val="kk-KZ"/>
              </w:rPr>
              <w:t>гер тараптардың келісімінде өзгеше көзделмесе,</w:t>
            </w:r>
            <w:r w:rsidRPr="00105E11">
              <w:rPr>
                <w:rFonts w:ascii="Times New Roman" w:hAnsi="Times New Roman"/>
                <w:color w:val="000000" w:themeColor="text1"/>
                <w:sz w:val="24"/>
                <w:szCs w:val="24"/>
                <w:lang w:val="kk-KZ"/>
              </w:rPr>
              <w:t xml:space="preserve"> зат сақталуға берiлген кезден бастап жасалған деп танылады.</w:t>
            </w:r>
          </w:p>
          <w:p w:rsidR="00A53B67" w:rsidRPr="00105E11" w:rsidRDefault="00A53B67" w:rsidP="00B751AC">
            <w:pPr>
              <w:spacing w:after="0" w:line="240" w:lineRule="auto"/>
              <w:ind w:firstLine="17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w:t>
            </w: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105E11" w:rsidRDefault="00A53B67" w:rsidP="00B751AC">
            <w:pPr>
              <w:shd w:val="clear" w:color="auto" w:fill="FFFFFF"/>
              <w:spacing w:after="0" w:line="240" w:lineRule="auto"/>
              <w:ind w:firstLine="397"/>
              <w:jc w:val="both"/>
              <w:textAlignment w:val="baseline"/>
              <w:rPr>
                <w:rFonts w:ascii="Times New Roman" w:eastAsia="Times New Roman" w:hAnsi="Times New Roman"/>
                <w:bCs/>
                <w:color w:val="000000" w:themeColor="text1"/>
                <w:sz w:val="24"/>
                <w:szCs w:val="24"/>
                <w:lang w:val="kk-KZ" w:eastAsia="ru-RU"/>
              </w:rPr>
            </w:pPr>
          </w:p>
          <w:p w:rsidR="00A53B67" w:rsidRPr="00C77D50"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tc>
        <w:tc>
          <w:tcPr>
            <w:tcW w:w="4110" w:type="dxa"/>
          </w:tcPr>
          <w:p w:rsidR="00A53B67" w:rsidRPr="00105E11" w:rsidRDefault="00A53B67" w:rsidP="00B751AC">
            <w:pPr>
              <w:spacing w:after="0" w:line="240" w:lineRule="auto"/>
              <w:ind w:firstLine="289"/>
              <w:jc w:val="both"/>
              <w:rPr>
                <w:rFonts w:ascii="Times New Roman" w:hAnsi="Times New Roman"/>
                <w:color w:val="000000" w:themeColor="text1"/>
                <w:sz w:val="24"/>
                <w:szCs w:val="24"/>
                <w:shd w:val="clear" w:color="auto" w:fill="FFFFFF"/>
                <w:lang w:val="kk-KZ"/>
              </w:rPr>
            </w:pPr>
            <w:r w:rsidRPr="00105E11">
              <w:rPr>
                <w:rFonts w:ascii="Times New Roman" w:hAnsi="Times New Roman"/>
                <w:color w:val="000000" w:themeColor="text1"/>
                <w:sz w:val="24"/>
                <w:szCs w:val="24"/>
                <w:shd w:val="clear" w:color="auto" w:fill="FFFFFF"/>
                <w:lang w:val="kk-KZ"/>
              </w:rPr>
              <w:lastRenderedPageBreak/>
              <w:t xml:space="preserve">ҚР АК 768-бабының 2-тармағы зат сақтауға берілген кезден бастап сақтау шарты жасалған болып танылатындығын императивті түрде көздейді. Баяндалған санаттылық толық негізделмеген, өйткені, біріншіден кәсіпкерлік қызмет ретінде сақтаумен айналысатын ұйымдар сақтау шартын жасасуға құқылы, ол сақтаушыдан жүк берушіден затты сақтауға қабылдау міндетін көздейді, яғни өзінің сипаты бойынша консенсустық сақтау шарты. Бұл тікелей ҚР АК </w:t>
            </w:r>
            <w:r w:rsidRPr="00105E11">
              <w:rPr>
                <w:rFonts w:ascii="Times New Roman" w:hAnsi="Times New Roman"/>
                <w:color w:val="000000" w:themeColor="text1"/>
                <w:sz w:val="24"/>
                <w:szCs w:val="24"/>
                <w:shd w:val="clear" w:color="auto" w:fill="FFFFFF"/>
                <w:lang w:val="kk-KZ"/>
              </w:rPr>
              <w:br/>
              <w:t xml:space="preserve">769-бабынан орын алған. Осылайша, 768-баптың </w:t>
            </w:r>
            <w:r w:rsidRPr="00105E11">
              <w:rPr>
                <w:rFonts w:ascii="Times New Roman" w:hAnsi="Times New Roman"/>
                <w:color w:val="000000" w:themeColor="text1"/>
                <w:sz w:val="24"/>
                <w:szCs w:val="24"/>
                <w:shd w:val="clear" w:color="auto" w:fill="FFFFFF"/>
                <w:lang w:val="kk-KZ"/>
              </w:rPr>
              <w:br/>
              <w:t xml:space="preserve">2-тармағының және 769-баптың </w:t>
            </w:r>
            <w:r w:rsidRPr="00105E11">
              <w:rPr>
                <w:rFonts w:ascii="Times New Roman" w:hAnsi="Times New Roman"/>
                <w:color w:val="000000" w:themeColor="text1"/>
                <w:sz w:val="24"/>
                <w:szCs w:val="24"/>
                <w:shd w:val="clear" w:color="auto" w:fill="FFFFFF"/>
                <w:lang w:val="kk-KZ"/>
              </w:rPr>
              <w:br/>
              <w:t>1-тармағының нормалары өзара қарама-қайшы жағдайда тұр.</w:t>
            </w:r>
          </w:p>
          <w:p w:rsidR="00A53B67" w:rsidRPr="00105E11" w:rsidRDefault="00A53B67" w:rsidP="00B751AC">
            <w:pPr>
              <w:spacing w:after="0" w:line="240" w:lineRule="auto"/>
              <w:ind w:firstLine="289"/>
              <w:jc w:val="both"/>
              <w:rPr>
                <w:rFonts w:ascii="Times New Roman" w:hAnsi="Times New Roman"/>
                <w:color w:val="000000" w:themeColor="text1"/>
                <w:sz w:val="24"/>
                <w:szCs w:val="24"/>
                <w:shd w:val="clear" w:color="auto" w:fill="FFFFFF"/>
                <w:lang w:val="kk-KZ"/>
              </w:rPr>
            </w:pPr>
            <w:r w:rsidRPr="00105E11">
              <w:rPr>
                <w:rFonts w:ascii="Times New Roman" w:hAnsi="Times New Roman"/>
                <w:color w:val="000000" w:themeColor="text1"/>
                <w:sz w:val="24"/>
                <w:szCs w:val="24"/>
                <w:shd w:val="clear" w:color="auto" w:fill="FFFFFF"/>
                <w:lang w:val="kk-KZ"/>
              </w:rPr>
              <w:t xml:space="preserve">Екіншіден, сақтау шарты тараптарының оның консенсустық сипаты туралы, яғни сақтаушының затты тараптар келіскен мерзімде сақтауға қабылдау міндеті туралы </w:t>
            </w:r>
            <w:r w:rsidRPr="00105E11">
              <w:rPr>
                <w:rFonts w:ascii="Times New Roman" w:hAnsi="Times New Roman"/>
                <w:color w:val="000000" w:themeColor="text1"/>
                <w:sz w:val="24"/>
                <w:szCs w:val="24"/>
                <w:shd w:val="clear" w:color="auto" w:fill="FFFFFF"/>
                <w:lang w:val="kk-KZ"/>
              </w:rPr>
              <w:lastRenderedPageBreak/>
              <w:t xml:space="preserve">келісу мұмкіндігі бөлігінде шарттың еркіндігі қағидатын шектеу үшін ешқандай негіздер жоқ. ҚР АК 768-бабы </w:t>
            </w:r>
            <w:r w:rsidRPr="00105E11">
              <w:rPr>
                <w:rFonts w:ascii="Times New Roman" w:hAnsi="Times New Roman"/>
                <w:color w:val="000000" w:themeColor="text1"/>
                <w:sz w:val="24"/>
                <w:szCs w:val="24"/>
                <w:shd w:val="clear" w:color="auto" w:fill="FFFFFF"/>
                <w:lang w:val="kk-KZ"/>
              </w:rPr>
              <w:br/>
              <w:t>2-тармағының артық императивтілігі осындай келісімге кедергі келтіреді. Нәтижесінде, ағымдағы тәсілге сәйкес, сақтаушы мен жүк беруші затты сақтауға бергенге дейін айрықша алдын ала шарт жасау жолымен өзара құқықтық байланыс орнатуы мүмкін: болашақта сақтау шартын жасасу туралы. Осы соңғыға ол кезде АК 390-бабында қамтылған нормалар қолданылатын болады («Алдын ала шарт»).</w:t>
            </w:r>
            <w:r w:rsidRPr="00105E11">
              <w:rPr>
                <w:rStyle w:val="apple-converted-space"/>
                <w:color w:val="000000" w:themeColor="text1"/>
                <w:shd w:val="clear" w:color="auto" w:fill="FFFFFF"/>
                <w:lang w:val="kk-KZ"/>
              </w:rPr>
              <w:t> Бұл консенсустық шарт қолданылатын жағдайға қарағанда, алдын ала шарт болған кезде затты сақтауға өткізу үшін бәрібір сақтау шартын жасасуға тура келеді дегенді білдіреді.</w:t>
            </w:r>
          </w:p>
          <w:p w:rsidR="00A53B67" w:rsidRPr="00C77D50" w:rsidRDefault="00A53B67" w:rsidP="00B751AC">
            <w:pPr>
              <w:spacing w:after="0" w:line="240" w:lineRule="auto"/>
              <w:ind w:firstLine="289"/>
              <w:jc w:val="both"/>
              <w:rPr>
                <w:rFonts w:ascii="Times New Roman" w:hAnsi="Times New Roman"/>
                <w:color w:val="000000" w:themeColor="text1"/>
                <w:sz w:val="24"/>
                <w:szCs w:val="24"/>
                <w:shd w:val="clear" w:color="auto" w:fill="FFFFFF"/>
                <w:lang w:val="kk-KZ"/>
              </w:rPr>
            </w:pPr>
            <w:r w:rsidRPr="00105E11">
              <w:rPr>
                <w:rFonts w:ascii="Times New Roman" w:hAnsi="Times New Roman"/>
                <w:color w:val="000000" w:themeColor="text1"/>
                <w:sz w:val="24"/>
                <w:szCs w:val="24"/>
                <w:shd w:val="clear" w:color="auto" w:fill="FFFFFF"/>
                <w:lang w:val="kk-KZ"/>
              </w:rPr>
              <w:t>Осы кемшіліктерді жою үшін ҚР АК 768-бабы 2-тармағын «</w:t>
            </w:r>
            <w:r w:rsidRPr="00105E11">
              <w:rPr>
                <w:rFonts w:ascii="Times New Roman" w:hAnsi="Times New Roman"/>
                <w:color w:val="000000" w:themeColor="text1"/>
                <w:sz w:val="24"/>
                <w:szCs w:val="24"/>
                <w:lang w:val="kk-KZ"/>
              </w:rPr>
              <w:t>егер заңнамалық актіде немесе тараптардың келісімінде өзгеше көзделмесе</w:t>
            </w:r>
            <w:r w:rsidRPr="00105E11">
              <w:rPr>
                <w:rFonts w:ascii="Times New Roman" w:hAnsi="Times New Roman"/>
                <w:color w:val="000000" w:themeColor="text1"/>
                <w:sz w:val="24"/>
                <w:szCs w:val="24"/>
                <w:shd w:val="clear" w:color="auto" w:fill="FFFFFF"/>
                <w:lang w:val="kk-KZ"/>
              </w:rPr>
              <w:t>» деген ескертпемен толықтыру ұсынылады.</w:t>
            </w:r>
          </w:p>
        </w:tc>
      </w:tr>
      <w:tr w:rsidR="00A53B67" w:rsidRPr="00A53B67" w:rsidTr="00B751AC">
        <w:tc>
          <w:tcPr>
            <w:tcW w:w="954" w:type="dxa"/>
          </w:tcPr>
          <w:p w:rsidR="00A53B67" w:rsidRPr="007F2EE2"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r w:rsidRPr="00105E11">
              <w:rPr>
                <w:rFonts w:ascii="Times New Roman" w:hAnsi="Times New Roman"/>
                <w:bCs/>
                <w:color w:val="000000" w:themeColor="text1"/>
                <w:sz w:val="24"/>
                <w:szCs w:val="24"/>
                <w:lang w:val="kk-KZ"/>
              </w:rPr>
              <w:t xml:space="preserve">Жаңа </w:t>
            </w:r>
          </w:p>
          <w:p w:rsidR="00A53B67" w:rsidRPr="00C2208A" w:rsidRDefault="00A53B67" w:rsidP="00B751AC">
            <w:pPr>
              <w:spacing w:after="0" w:line="240" w:lineRule="auto"/>
              <w:jc w:val="center"/>
              <w:rPr>
                <w:rFonts w:ascii="Times New Roman" w:hAnsi="Times New Roman"/>
                <w:bCs/>
                <w:color w:val="000000" w:themeColor="text1"/>
                <w:sz w:val="24"/>
                <w:szCs w:val="24"/>
                <w:lang w:val="kk-KZ"/>
              </w:rPr>
            </w:pPr>
            <w:r w:rsidRPr="00105E11">
              <w:rPr>
                <w:rFonts w:ascii="Times New Roman" w:hAnsi="Times New Roman"/>
                <w:bCs/>
                <w:color w:val="000000" w:themeColor="text1"/>
                <w:sz w:val="24"/>
                <w:szCs w:val="24"/>
                <w:lang w:val="kk-KZ"/>
              </w:rPr>
              <w:t xml:space="preserve">39-1-тарау </w:t>
            </w:r>
          </w:p>
        </w:tc>
        <w:tc>
          <w:tcPr>
            <w:tcW w:w="3715" w:type="dxa"/>
          </w:tcPr>
          <w:p w:rsidR="00A53B67" w:rsidRPr="00105E11" w:rsidRDefault="00A53B67" w:rsidP="00B751AC">
            <w:pPr>
              <w:shd w:val="clear" w:color="auto" w:fill="FFFFFF"/>
              <w:spacing w:after="0" w:line="240" w:lineRule="auto"/>
              <w:ind w:firstLine="175"/>
              <w:jc w:val="both"/>
              <w:textAlignment w:val="baseline"/>
              <w:rPr>
                <w:rFonts w:ascii="Times New Roman" w:hAnsi="Times New Roman"/>
                <w:b/>
                <w:color w:val="000000" w:themeColor="text1"/>
                <w:sz w:val="24"/>
                <w:szCs w:val="24"/>
                <w:shd w:val="clear" w:color="auto" w:fill="FFFFFF"/>
                <w:lang w:val="kk-KZ"/>
              </w:rPr>
            </w:pPr>
            <w:r w:rsidRPr="00105E11">
              <w:rPr>
                <w:rFonts w:ascii="Times New Roman" w:hAnsi="Times New Roman"/>
                <w:b/>
                <w:color w:val="000000" w:themeColor="text1"/>
                <w:sz w:val="24"/>
                <w:szCs w:val="24"/>
                <w:shd w:val="clear" w:color="auto" w:fill="FFFFFF"/>
                <w:lang w:val="kk-KZ"/>
              </w:rPr>
              <w:t xml:space="preserve">Жоқ. </w:t>
            </w:r>
          </w:p>
          <w:p w:rsidR="00A53B67" w:rsidRPr="00C2208A"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tc>
        <w:tc>
          <w:tcPr>
            <w:tcW w:w="4253" w:type="dxa"/>
          </w:tcPr>
          <w:p w:rsidR="00A53B67" w:rsidRPr="00C2208A" w:rsidRDefault="00A53B67" w:rsidP="00B751AC">
            <w:pPr>
              <w:spacing w:after="0" w:line="240" w:lineRule="auto"/>
              <w:ind w:firstLine="321"/>
              <w:jc w:val="both"/>
              <w:rPr>
                <w:rFonts w:ascii="Times New Roman" w:eastAsia="Times New Roman" w:hAnsi="Times New Roman"/>
                <w:b/>
                <w:bCs/>
                <w:color w:val="000000" w:themeColor="text1"/>
                <w:sz w:val="24"/>
                <w:szCs w:val="24"/>
                <w:lang w:val="kk-KZ" w:eastAsia="ru-RU"/>
              </w:rPr>
            </w:pPr>
            <w:r w:rsidRPr="00105E11">
              <w:rPr>
                <w:rFonts w:ascii="Times New Roman" w:eastAsia="Times New Roman" w:hAnsi="Times New Roman"/>
                <w:b/>
                <w:bCs/>
                <w:color w:val="000000" w:themeColor="text1"/>
                <w:sz w:val="24"/>
                <w:szCs w:val="24"/>
                <w:lang w:eastAsia="ru-RU"/>
              </w:rPr>
              <w:t>39-1</w:t>
            </w:r>
            <w:r w:rsidRPr="00105E11">
              <w:rPr>
                <w:rFonts w:ascii="Times New Roman" w:eastAsia="Times New Roman" w:hAnsi="Times New Roman"/>
                <w:b/>
                <w:bCs/>
                <w:color w:val="000000" w:themeColor="text1"/>
                <w:sz w:val="24"/>
                <w:szCs w:val="24"/>
                <w:lang w:val="kk-KZ" w:eastAsia="ru-RU"/>
              </w:rPr>
              <w:t>-тарау</w:t>
            </w:r>
            <w:r w:rsidRPr="00105E11">
              <w:rPr>
                <w:rFonts w:ascii="Times New Roman" w:eastAsia="Times New Roman" w:hAnsi="Times New Roman"/>
                <w:b/>
                <w:bCs/>
                <w:color w:val="000000" w:themeColor="text1"/>
                <w:sz w:val="24"/>
                <w:szCs w:val="24"/>
                <w:lang w:eastAsia="ru-RU"/>
              </w:rPr>
              <w:t xml:space="preserve">. </w:t>
            </w:r>
            <w:r w:rsidRPr="00105E11">
              <w:rPr>
                <w:rFonts w:ascii="Times New Roman" w:eastAsia="Times New Roman" w:hAnsi="Times New Roman"/>
                <w:b/>
                <w:bCs/>
                <w:color w:val="000000" w:themeColor="text1"/>
                <w:sz w:val="24"/>
                <w:szCs w:val="24"/>
                <w:lang w:val="kk-KZ" w:eastAsia="ru-RU"/>
              </w:rPr>
              <w:t xml:space="preserve">Шартты түрде депонирлеу </w:t>
            </w:r>
            <w:r w:rsidRPr="00105E11">
              <w:rPr>
                <w:rFonts w:ascii="Times New Roman" w:eastAsia="Times New Roman" w:hAnsi="Times New Roman"/>
                <w:b/>
                <w:bCs/>
                <w:color w:val="000000" w:themeColor="text1"/>
                <w:sz w:val="24"/>
                <w:szCs w:val="24"/>
                <w:lang w:eastAsia="ru-RU"/>
              </w:rPr>
              <w:t>(эскроу)</w:t>
            </w:r>
          </w:p>
        </w:tc>
        <w:tc>
          <w:tcPr>
            <w:tcW w:w="4110" w:type="dxa"/>
            <w:vMerge w:val="restart"/>
          </w:tcPr>
          <w:p w:rsidR="00A53B67" w:rsidRPr="00105E11" w:rsidRDefault="00A53B67" w:rsidP="00B751AC">
            <w:pPr>
              <w:pStyle w:val="ac"/>
              <w:ind w:firstLine="289"/>
              <w:jc w:val="both"/>
              <w:rPr>
                <w:rFonts w:ascii="Times New Roman" w:hAnsi="Times New Roman"/>
                <w:color w:val="000000" w:themeColor="text1"/>
                <w:spacing w:val="2"/>
                <w:sz w:val="24"/>
                <w:szCs w:val="24"/>
                <w:shd w:val="clear" w:color="auto" w:fill="FFFFFF"/>
                <w:lang w:val="kk-KZ"/>
              </w:rPr>
            </w:pPr>
            <w:r w:rsidRPr="00105E11">
              <w:rPr>
                <w:rFonts w:ascii="Times New Roman" w:hAnsi="Times New Roman"/>
                <w:color w:val="000000" w:themeColor="text1"/>
                <w:sz w:val="24"/>
                <w:szCs w:val="24"/>
                <w:lang w:val="kk-KZ"/>
              </w:rPr>
              <w:t xml:space="preserve">Эскроу шарты негізгі шарт бойынша міндеттемелердің орындалуын қамтамасыз етуге, шығындардың немесе ақша қаражатын алмай қалу тәуекелін төмендетуге бағытталған. </w:t>
            </w:r>
            <w:r w:rsidRPr="00105E11">
              <w:rPr>
                <w:rFonts w:ascii="Times New Roman" w:hAnsi="Times New Roman"/>
                <w:color w:val="000000" w:themeColor="text1"/>
                <w:sz w:val="24"/>
                <w:szCs w:val="24"/>
                <w:shd w:val="clear" w:color="auto" w:fill="FFFFFF"/>
                <w:lang w:val="kk-KZ"/>
              </w:rPr>
              <w:t xml:space="preserve">Эскроу көп жағдайда банк немесе экономика </w:t>
            </w:r>
            <w:r w:rsidRPr="00105E11">
              <w:rPr>
                <w:rFonts w:ascii="Times New Roman" w:hAnsi="Times New Roman"/>
                <w:color w:val="000000" w:themeColor="text1"/>
                <w:sz w:val="24"/>
                <w:szCs w:val="24"/>
                <w:shd w:val="clear" w:color="auto" w:fill="FFFFFF"/>
                <w:lang w:val="kk-KZ"/>
              </w:rPr>
              <w:lastRenderedPageBreak/>
              <w:t>салаларында пайдаланылады және бір тұлғаның (депоненттің) ақша қаражатын немесе өзге де активтерді басқа тұлғадан (эскроу-агенттен) белгілі бір талаптарды орындау кезінде белгілі бір тұлғаға (принципалға)  төлеуі немесе беруі үшін депонирлеуі ретінде айқындалады, ал депонирленген актив белгілі бір талаптарды орындағанға дейін эскроу-агенттің қолында болатын құжаттар, бағалы қағаздар, ақша қаражаты немесе өзге де активтер ретінде айқындалады.</w:t>
            </w:r>
            <w:r w:rsidRPr="00105E11">
              <w:rPr>
                <w:rFonts w:ascii="Times New Roman" w:hAnsi="Times New Roman"/>
                <w:color w:val="000000" w:themeColor="text1"/>
                <w:sz w:val="24"/>
                <w:szCs w:val="24"/>
                <w:lang w:val="kk-KZ"/>
              </w:rPr>
              <w:t xml:space="preserve"> Қазақстан практикасында эскроу-шоттар кеңінен қолданысқа ие, ал «Төлемдер және төлем жүйелері туралы» </w:t>
            </w:r>
            <w:r w:rsidRPr="00105E11">
              <w:rPr>
                <w:rFonts w:ascii="Times New Roman" w:eastAsia="Times New Roman" w:hAnsi="Times New Roman"/>
                <w:color w:val="000000" w:themeColor="text1"/>
                <w:sz w:val="24"/>
                <w:szCs w:val="24"/>
                <w:lang w:val="kk-KZ"/>
              </w:rPr>
              <w:t xml:space="preserve">2016 жылғы 26 шілдедегі ҚР Заңында заңнамалық тұрғыдан  </w:t>
            </w:r>
            <w:r w:rsidRPr="00105E11">
              <w:rPr>
                <w:rFonts w:ascii="Times New Roman" w:hAnsi="Times New Roman"/>
                <w:color w:val="000000" w:themeColor="text1"/>
                <w:sz w:val="24"/>
                <w:szCs w:val="24"/>
                <w:lang w:val="kk-KZ"/>
              </w:rPr>
              <w:t>эскроу-шот сияқты банктік шоттың әр түрі көзделген және сот шешімінен өзге, эскроу-шотта жатқан ақшаға өндіріп алуды қолдануға тыйым белгіленген.</w:t>
            </w:r>
          </w:p>
          <w:p w:rsidR="00A53B67" w:rsidRPr="00105E11" w:rsidRDefault="00A53B67" w:rsidP="00B751AC">
            <w:pPr>
              <w:pStyle w:val="ac"/>
              <w:ind w:firstLine="289"/>
              <w:jc w:val="both"/>
              <w:rPr>
                <w:rFonts w:ascii="Times New Roman" w:hAnsi="Times New Roman"/>
                <w:color w:val="000000" w:themeColor="text1"/>
                <w:sz w:val="24"/>
                <w:szCs w:val="24"/>
                <w:lang w:val="kk-KZ"/>
              </w:rPr>
            </w:pPr>
            <w:r w:rsidRPr="00105E11">
              <w:rPr>
                <w:rFonts w:ascii="Times New Roman" w:hAnsi="Times New Roman"/>
                <w:color w:val="000000" w:themeColor="text1"/>
                <w:spacing w:val="2"/>
                <w:sz w:val="24"/>
                <w:szCs w:val="24"/>
                <w:shd w:val="clear" w:color="auto" w:fill="FFFFFF"/>
                <w:lang w:val="kk-KZ"/>
              </w:rPr>
              <w:t xml:space="preserve">Эскроу-қызмет көрсету нарығы арнайы эскроу-шотты ашу арқылы банк эскроу-агент ретінде қызмет көрсеткенде банк саласында ғана сұранысқа ие емес, сонымен бірге азаматтық айналымның басқа да салаларында сұранысқа ие, ол кезде әлеуетті </w:t>
            </w:r>
            <w:r w:rsidRPr="00105E11">
              <w:rPr>
                <w:rFonts w:ascii="Times New Roman" w:hAnsi="Times New Roman"/>
                <w:color w:val="000000" w:themeColor="text1"/>
                <w:sz w:val="24"/>
                <w:szCs w:val="24"/>
                <w:shd w:val="clear" w:color="auto" w:fill="FFFFFF"/>
                <w:lang w:val="kk-KZ"/>
              </w:rPr>
              <w:t xml:space="preserve">контрагенттер өзара сенім білдіретін үшінші тұлғаларды эскроу-агент ретінде тартады (нотариустар, </w:t>
            </w:r>
            <w:r w:rsidRPr="00105E11">
              <w:rPr>
                <w:rFonts w:ascii="Times New Roman" w:hAnsi="Times New Roman"/>
                <w:color w:val="000000" w:themeColor="text1"/>
                <w:sz w:val="24"/>
                <w:szCs w:val="24"/>
                <w:shd w:val="clear" w:color="auto" w:fill="FFFFFF"/>
                <w:lang w:val="kk-KZ"/>
              </w:rPr>
              <w:lastRenderedPageBreak/>
              <w:t xml:space="preserve">адвокаттар, заң фирмалары және т.б.) және шарт бойынша  өз ұсынуларын оның пайдасына жүзеге асырады. Эскроу-агент салынған қарсы ұсынуларды тараптардан алғаннан және шартта көзделген өзге де эскроу талаптар пайда болғаннан кейін ол олардың әрқайсысына өздеріне тиесіліні береді. Егер шарт бойынша бір ғана тараптың орындауы айтылған кейінге қалдырылған талаптар пайда болған кезде орындалуы тиіс болса, эскроу-агентті тараптар осы орындауды жүзеге асыру үшін тартуы мүмкін. Эскроу шарты өзінің құқықтық табиғаты бойынша өтелмелі делдалдық қызмет көрсету шарты болып табылады және ҚР Азаматтық кодексінің ерекше бөлімінде оның ерекше әртүрлілігімен – эскроу-агент ретінде банк қана қызмет көрсететін эскроу-шот шартымен қатар көзделуі тиіс. </w:t>
            </w:r>
          </w:p>
          <w:p w:rsidR="00A53B67" w:rsidRPr="00105E11" w:rsidRDefault="00A53B67" w:rsidP="00B751AC">
            <w:pPr>
              <w:pStyle w:val="ac"/>
              <w:ind w:firstLine="289"/>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shd w:val="clear" w:color="auto" w:fill="FFFFFF"/>
                <w:lang w:val="kk-KZ"/>
              </w:rPr>
              <w:t xml:space="preserve">Эскроу қатынастары – бұл үшжақты қатынастар, ол кезде борышкер өзінің негізгі міндеттемесін орындау үшін ақшаны тікелей контрагентке емес, үшінші тұлғаға (эскроу-агентке) береді. Несие беруші, ең маңыздысы, бұл ақшаны шарттағы белгілі бір мән-жайлар пайда болған кезден кейін ғана алуы мүмкін. </w:t>
            </w:r>
          </w:p>
          <w:p w:rsidR="00A53B67" w:rsidRDefault="00A53B67" w:rsidP="00B751AC">
            <w:pPr>
              <w:spacing w:after="0" w:line="240" w:lineRule="auto"/>
              <w:ind w:firstLine="289"/>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lastRenderedPageBreak/>
              <w:t xml:space="preserve">Мәселен, РФ АК-сында контрагенттер арасында өзара іс-қимылдың жаңа аспабы – эскроу-шотының шарты пайда болды. Мұндай шарт шот иесінен (депоненттен) алынған ақша қаражатын шартта көзделген негіздер туындаған кезде (РФ АК 860.7-бабы) үшінші тұлғаға (бенефициарға) беру мақсатында есепке алу және бұғаттау үшін банктің (эскроу-агенттің) арнайы шотты ашуын дегенді білдіреді. Тараптар заңда көзделген көптеген мәмілелерді жасау кезінде шарттың осы түріне жүгінуі мүмкін, бірақ көп жағдайда оны жылжымайтын мүлікті сатып алу-сату кезінде пайдаланады. </w:t>
            </w:r>
          </w:p>
          <w:p w:rsidR="00A53B67" w:rsidRPr="00105E11" w:rsidRDefault="00A53B67" w:rsidP="00B751AC">
            <w:pPr>
              <w:spacing w:after="0" w:line="240" w:lineRule="auto"/>
              <w:ind w:firstLine="289"/>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Эскроу шарты үшжақты, депоненттің, бенефициардың және эскроу-агенттің арасында жасалады (АК 926-бабының 1-тармағы). Барлық үш тұлғаның эскроу шартына қатысуы оны орындау үшін тараптардың әрқайсысының іс-қимыл жасауының қажеттілігімен түсіндіріледі. Бұл ретте эскроу шарты эскроу шотының шартына қарағанда қолма-қол емес ақша қаражатын ғана емес, сонымен қатар жылжымалы мүлікті (қолма-қол ақшаны, құжаттық бағалы қағаздарды және құжаттарды), құжатсыз бағалы қағаздарды да депонирлеу мүмкіндігін білдіреді, ол </w:t>
            </w:r>
            <w:r w:rsidRPr="00105E11">
              <w:rPr>
                <w:rFonts w:ascii="Times New Roman" w:hAnsi="Times New Roman"/>
                <w:color w:val="000000" w:themeColor="text1"/>
                <w:sz w:val="24"/>
                <w:szCs w:val="24"/>
                <w:lang w:val="kk-KZ"/>
              </w:rPr>
              <w:lastRenderedPageBreak/>
              <w:t>депонирлеудің қолданылу саласын елеулі түрде кеңейтеді. Эскроу әртүрлі салаларда қолданылады, бірақ соған қарамастан оның негізгі мақсаттарын көрсетуге болады: мүліктің меншік құқығында емес тұлғаларда болу қауіпсіздігін қамтамасыз ету; мәмілені жүзеге асыру кезінде тиімділігін арттыру үшін үшінші тұлғаны тарту</w:t>
            </w:r>
            <w:r w:rsidRPr="00C77D50">
              <w:rPr>
                <w:rFonts w:ascii="Times New Roman" w:hAnsi="Times New Roman"/>
                <w:color w:val="000000" w:themeColor="text1"/>
                <w:sz w:val="24"/>
                <w:szCs w:val="24"/>
                <w:lang w:val="kk-KZ"/>
              </w:rPr>
              <w:t>; 3)</w:t>
            </w:r>
            <w:r w:rsidRPr="00105E11">
              <w:rPr>
                <w:rFonts w:ascii="Times New Roman" w:hAnsi="Times New Roman"/>
                <w:color w:val="000000" w:themeColor="text1"/>
                <w:sz w:val="24"/>
                <w:szCs w:val="24"/>
                <w:lang w:val="kk-KZ"/>
              </w:rPr>
              <w:t xml:space="preserve"> міндеттеменің орындалуын қамтамасыз ету; алдау мен алаяқтықтың болуы мүмкін қаупін барынша азайту.</w:t>
            </w:r>
          </w:p>
          <w:p w:rsidR="00A53B67" w:rsidRPr="00105E11" w:rsidRDefault="00A53B67" w:rsidP="00B751AC">
            <w:pPr>
              <w:spacing w:after="0" w:line="240" w:lineRule="auto"/>
              <w:ind w:firstLine="289"/>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Эскроу құралының негізгі артықшылығы эскроу шоты шартының құрылымының икемді болуында. Мәселен, депонент пен бенефициар пайда болуы кезінде соңғысы шотта жатқан өзіне тиесілі ақша қаражатын ала алатын негіздемелердің тізбесіне ықпал ете алады. Тараптар арасында қалыптасқан нақты қатынастарды ескере отырып, нақты негізгі міндеттеменің ерекшелігін ескере отырып, олар қолайлы болатын талаптарды айқындауы мүмкін. Депонент пен бенефициар шартта эскроу-агентті тиісті негіздердің пайда болуын тексеруге және тараптар ұсынған құжаттарды тексеруді шартты емес, түбегейлі түрде жүзеге асыруға міндеттейтін </w:t>
            </w:r>
            <w:r w:rsidRPr="00105E11">
              <w:rPr>
                <w:rFonts w:ascii="Times New Roman" w:hAnsi="Times New Roman"/>
                <w:color w:val="000000" w:themeColor="text1"/>
                <w:sz w:val="24"/>
                <w:szCs w:val="24"/>
                <w:lang w:val="kk-KZ"/>
              </w:rPr>
              <w:lastRenderedPageBreak/>
              <w:t>талапты көздеуі мүмкін, аккредитивке қарағанда эскроу шот шартының негізгі өзгешілігі осымен байланысты.</w:t>
            </w:r>
          </w:p>
          <w:p w:rsidR="00A53B67" w:rsidRPr="00105E11" w:rsidRDefault="00A53B67" w:rsidP="00B751AC">
            <w:pPr>
              <w:pStyle w:val="ac"/>
              <w:ind w:firstLine="289"/>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Қазақстанның эскроу шоттардың мүмкін болатын әр түрін жасасу қолданылады (тұрғын үй құрылысына үлеспен қатысу, </w:t>
            </w:r>
            <w:r w:rsidRPr="00105E11">
              <w:rPr>
                <w:rFonts w:ascii="Times New Roman" w:hAnsi="Times New Roman"/>
                <w:color w:val="000000" w:themeColor="text1"/>
                <w:sz w:val="24"/>
                <w:szCs w:val="24"/>
                <w:shd w:val="clear" w:color="auto" w:fill="FFFFFF"/>
                <w:lang w:val="kk-KZ"/>
              </w:rPr>
              <w:t>қосылу және сіңісу, жылжымайтын мүлікті сатып алу-сату, зияткерлік меншік, интернет сауда және т.б. көптеген салаларда)</w:t>
            </w:r>
            <w:r w:rsidRPr="00105E11">
              <w:rPr>
                <w:rFonts w:ascii="Times New Roman" w:hAnsi="Times New Roman"/>
                <w:color w:val="000000" w:themeColor="text1"/>
                <w:sz w:val="24"/>
                <w:szCs w:val="24"/>
                <w:lang w:val="kk-KZ"/>
              </w:rPr>
              <w:t xml:space="preserve">. Бұл американ құқығының ұлттық заңнамаға ықпалды түрде енуін дәлелдейді. Алайда бұл тектес пайдалы көрсетілетін қызмет нарығы құқықтық инфрақұрылымдағы проблемалардың есебінен күрделі түрде аса шектелген. </w:t>
            </w:r>
            <w:r w:rsidRPr="00105E11">
              <w:rPr>
                <w:rFonts w:ascii="Times New Roman" w:hAnsi="Times New Roman"/>
                <w:color w:val="000000" w:themeColor="text1"/>
                <w:sz w:val="24"/>
                <w:szCs w:val="24"/>
                <w:shd w:val="clear" w:color="auto" w:fill="FFFFFF"/>
                <w:lang w:val="kk-KZ"/>
              </w:rPr>
              <w:t xml:space="preserve">Айналымға қатысушылар осыған ұқсас мәмілелеріне соттардың қатынасын, оларды атаусыз деп тануды немесе сол немесе өзге атаулы құрылымға жатқызылуын (тапсырма, комиссия, сақтау, сенімгерлік басқару, акцессорлық міндеттеме және т.б.) біржақты болжай алмайды, тиісінше қолданылатын құқықтық режимге қатысты бағдар жасай алмайды. Нәтижесінде мұндай мәмілелерді кәсіпкерлер шетелдік құқық бойынша шетелдік ұйымдық «үстіңгі құрылыстар» арқылы жасасады. Эскроу шарттары негізінен шетелдік әріптестермен жасалатынын негізге </w:t>
            </w:r>
            <w:r w:rsidRPr="00105E11">
              <w:rPr>
                <w:rFonts w:ascii="Times New Roman" w:hAnsi="Times New Roman"/>
                <w:color w:val="000000" w:themeColor="text1"/>
                <w:sz w:val="24"/>
                <w:szCs w:val="24"/>
                <w:shd w:val="clear" w:color="auto" w:fill="FFFFFF"/>
                <w:lang w:val="kk-KZ"/>
              </w:rPr>
              <w:lastRenderedPageBreak/>
              <w:t>алған дұрыс, сондықтан шартта нормалары осы шарт бойынша тараптардың қатынастарын өзгеше регламенттейтін басқа мемлекеттің қолданылатын құқығы туралы ескертпе қамтылуы мүмкін. Эскроу-қызметтердің ішкі нарығын дамытуға және шарттық қатынастардың экономикалық тиімді режимін қамтамасыз етуге құқықтық жағдайлар жасау үшін ҚР АК-сының ерекше бөлімінде дербес атаумен эскроу шартын, ал оның әр түрі ретінде банктің эскроу-шотының шартын, шекті диспозитивті түрде осы шарттық құрылымдардың мазмұнын және олардың ерекшеліктерін белгілей отырып, көздеу қажет.</w:t>
            </w:r>
          </w:p>
        </w:tc>
      </w:tr>
      <w:tr w:rsidR="00A53B67" w:rsidRPr="00625751"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Жаңа 802-1-бап</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b/>
                <w:bCs/>
                <w:color w:val="000000" w:themeColor="text1"/>
                <w:sz w:val="24"/>
                <w:szCs w:val="24"/>
              </w:rPr>
            </w:pPr>
          </w:p>
        </w:tc>
        <w:tc>
          <w:tcPr>
            <w:tcW w:w="3715" w:type="dxa"/>
          </w:tcPr>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rPr>
            </w:pPr>
          </w:p>
        </w:tc>
        <w:tc>
          <w:tcPr>
            <w:tcW w:w="4253" w:type="dxa"/>
          </w:tcPr>
          <w:p w:rsidR="00A53B67" w:rsidRPr="00D649D8"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D649D8">
              <w:rPr>
                <w:rFonts w:ascii="Times New Roman" w:eastAsia="Times New Roman" w:hAnsi="Times New Roman"/>
                <w:b/>
                <w:bCs/>
                <w:color w:val="000000" w:themeColor="text1"/>
                <w:sz w:val="24"/>
                <w:szCs w:val="24"/>
                <w:lang w:eastAsia="ru-RU"/>
              </w:rPr>
              <w:t>802-1-бап. Шартты түрде депонирлеу шарты (эскроу)</w:t>
            </w:r>
          </w:p>
          <w:p w:rsidR="00A53B67" w:rsidRPr="00625751"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625751">
              <w:rPr>
                <w:rFonts w:ascii="Times New Roman" w:eastAsia="Times New Roman" w:hAnsi="Times New Roman"/>
                <w:b/>
                <w:bCs/>
                <w:color w:val="000000" w:themeColor="text1"/>
                <w:sz w:val="24"/>
                <w:szCs w:val="24"/>
                <w:lang w:eastAsia="ru-RU"/>
              </w:rPr>
              <w:t xml:space="preserve">1. Шартты түрде депонирлеу шарты (эскроу) бойынша депонент мүлікті пайдасына депонирлеу </w:t>
            </w:r>
            <w:r w:rsidRPr="00625751">
              <w:rPr>
                <w:rFonts w:ascii="Times New Roman" w:eastAsia="Times New Roman" w:hAnsi="Times New Roman"/>
                <w:b/>
                <w:bCs/>
                <w:color w:val="000000" w:themeColor="text1"/>
                <w:sz w:val="24"/>
                <w:szCs w:val="24"/>
                <w:lang w:eastAsia="ru-RU"/>
              </w:rPr>
              <w:lastRenderedPageBreak/>
              <w:t>жүзеге асырылатын басқа тұлғаға (бенефициарға) беруі жөніндегі депоненттің міндеттемесін орындау мақсатында мүлікті эскроу-агентке депонирлеуге беруге міндеттенеді, ал эскроу-агент осы мүліктің сақталуын қамтамасыз етуге және шартта көрсетілген негіздемелер туындаған кезде оны бене</w:t>
            </w:r>
            <w:r>
              <w:rPr>
                <w:rFonts w:ascii="Times New Roman" w:eastAsia="Times New Roman" w:hAnsi="Times New Roman"/>
                <w:b/>
                <w:bCs/>
                <w:color w:val="000000" w:themeColor="text1"/>
                <w:sz w:val="24"/>
                <w:szCs w:val="24"/>
                <w:lang w:eastAsia="ru-RU"/>
              </w:rPr>
              <w:t>фициарға беруге міндеттенеді.</w:t>
            </w:r>
          </w:p>
          <w:p w:rsidR="00A53B67" w:rsidRPr="00625751"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625751">
              <w:rPr>
                <w:rFonts w:ascii="Times New Roman" w:eastAsia="Times New Roman" w:hAnsi="Times New Roman"/>
                <w:b/>
                <w:bCs/>
                <w:color w:val="000000" w:themeColor="text1"/>
                <w:sz w:val="24"/>
                <w:szCs w:val="24"/>
                <w:lang w:eastAsia="ru-RU"/>
              </w:rPr>
              <w:t>Эскроу шарты депоненттің, бенефициардың және эскроу-агенттің арасында жасалады және онда мүлікті депонирлеу мерзімі көзделуг</w:t>
            </w:r>
            <w:r>
              <w:rPr>
                <w:rFonts w:ascii="Times New Roman" w:eastAsia="Times New Roman" w:hAnsi="Times New Roman"/>
                <w:b/>
                <w:bCs/>
                <w:color w:val="000000" w:themeColor="text1"/>
                <w:sz w:val="24"/>
                <w:szCs w:val="24"/>
                <w:lang w:eastAsia="ru-RU"/>
              </w:rPr>
              <w:t>е тиіс. Эскроу шартының қолданы</w:t>
            </w:r>
            <w:r>
              <w:rPr>
                <w:rFonts w:ascii="Times New Roman" w:eastAsia="Times New Roman" w:hAnsi="Times New Roman"/>
                <w:b/>
                <w:bCs/>
                <w:color w:val="000000" w:themeColor="text1"/>
                <w:sz w:val="24"/>
                <w:szCs w:val="24"/>
                <w:lang w:val="kk-KZ" w:eastAsia="ru-RU"/>
              </w:rPr>
              <w:t>лу</w:t>
            </w:r>
            <w:r w:rsidRPr="00625751">
              <w:rPr>
                <w:rFonts w:ascii="Times New Roman" w:eastAsia="Times New Roman" w:hAnsi="Times New Roman"/>
                <w:b/>
                <w:bCs/>
                <w:color w:val="000000" w:themeColor="text1"/>
                <w:sz w:val="24"/>
                <w:szCs w:val="24"/>
                <w:lang w:eastAsia="ru-RU"/>
              </w:rPr>
              <w:t xml:space="preserve"> мерзімі бес жылдан аспауға тиіс. Ұзақ мерзімге немесе мерзімі көрсетілмей жасалған эскроу шарты бес жылға жасалған болып есептеледі.</w:t>
            </w:r>
          </w:p>
          <w:p w:rsidR="00A53B67" w:rsidRPr="00625751"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625751">
              <w:rPr>
                <w:rFonts w:ascii="Times New Roman" w:eastAsia="Times New Roman" w:hAnsi="Times New Roman"/>
                <w:b/>
                <w:bCs/>
                <w:color w:val="000000" w:themeColor="text1"/>
                <w:sz w:val="24"/>
                <w:szCs w:val="24"/>
                <w:lang w:eastAsia="ru-RU"/>
              </w:rPr>
              <w:t>Эскроу-агенттерге банктер және нотариустар жатады.</w:t>
            </w:r>
          </w:p>
          <w:p w:rsidR="00A53B67" w:rsidRPr="00625751"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625751">
              <w:rPr>
                <w:rFonts w:ascii="Times New Roman" w:eastAsia="Times New Roman" w:hAnsi="Times New Roman"/>
                <w:b/>
                <w:bCs/>
                <w:color w:val="000000" w:themeColor="text1"/>
                <w:sz w:val="24"/>
                <w:szCs w:val="24"/>
                <w:lang w:eastAsia="ru-RU"/>
              </w:rPr>
              <w:t xml:space="preserve">Шартты түрде депонирлеу (эскроу) шарты негізінде банк шотына есепке жатқызумен ақшаны және (немесе) құжатсыз бағалы қағаздарды депонирлеу жағдайларын қоспағанда, эскроу шарты нотариаттық куәландырылуға жатады.  </w:t>
            </w:r>
          </w:p>
          <w:p w:rsidR="00A53B67" w:rsidRPr="00D85AE4"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D85AE4">
              <w:rPr>
                <w:rFonts w:ascii="Times New Roman" w:eastAsia="Times New Roman" w:hAnsi="Times New Roman"/>
                <w:b/>
                <w:bCs/>
                <w:color w:val="000000" w:themeColor="text1"/>
                <w:sz w:val="24"/>
                <w:szCs w:val="24"/>
                <w:lang w:eastAsia="ru-RU"/>
              </w:rPr>
              <w:t xml:space="preserve">2. Мүлікті бенефициарға беру үшін эскроу шартында көрсетілген негіздер туындаған кезде (оның ішінде шартта көзделген мән-жайлар </w:t>
            </w:r>
            <w:r w:rsidRPr="00D85AE4">
              <w:rPr>
                <w:rFonts w:ascii="Times New Roman" w:eastAsia="Times New Roman" w:hAnsi="Times New Roman"/>
                <w:b/>
                <w:bCs/>
                <w:color w:val="000000" w:themeColor="text1"/>
                <w:sz w:val="24"/>
                <w:szCs w:val="24"/>
                <w:lang w:eastAsia="ru-RU"/>
              </w:rPr>
              <w:lastRenderedPageBreak/>
              <w:t>/ шарттар басталған кезде және/немесе бенефициар, депонент немесе үшінші тұлға шартта көзделген іс-әрекеттерді жасаған кезде не шартта белгіленген мерзім немесе оқиға басталған кезде) эскроу-агент эскроу шартының талаптарына сәйкес депонирленген мүлікті бенефициарға беруге міндетті. Егер эксроу шартында көрсетілген мүлікті бенефициарға берудің негіздері эскроу шартының қолданылу мерзімі ішінде туындамаса, эскроу-агент алынған мүлікті депонентке қайтаруға міндетті.</w:t>
            </w:r>
          </w:p>
          <w:p w:rsidR="00A53B67" w:rsidRPr="00D85AE4"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D85AE4">
              <w:rPr>
                <w:rFonts w:ascii="Times New Roman" w:eastAsia="Times New Roman" w:hAnsi="Times New Roman"/>
                <w:b/>
                <w:bCs/>
                <w:color w:val="000000" w:themeColor="text1"/>
                <w:sz w:val="24"/>
                <w:szCs w:val="24"/>
                <w:lang w:eastAsia="ru-RU"/>
              </w:rPr>
              <w:t>3. Ақша мен банк шоттарындағы ақша, құжатталған және құжатсыз бағалы қағаздар мен құжаттар депонирлеудің объектісі болуы мүмкін.</w:t>
            </w:r>
          </w:p>
          <w:p w:rsidR="00A53B67" w:rsidRPr="00D85AE4"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D85AE4">
              <w:rPr>
                <w:rFonts w:ascii="Times New Roman" w:eastAsia="Times New Roman" w:hAnsi="Times New Roman"/>
                <w:b/>
                <w:bCs/>
                <w:color w:val="000000" w:themeColor="text1"/>
                <w:sz w:val="24"/>
                <w:szCs w:val="24"/>
                <w:lang w:eastAsia="ru-RU"/>
              </w:rPr>
              <w:t>4. Егер шартта өзгеше көзделмесе, депонирлеу объектісін эскроу-агентке бергеннен кейін және эскроу шартының барлық қолданылу кезеңі ішінде депонент осы мүлікке билік етуге құқылы емес.</w:t>
            </w:r>
          </w:p>
          <w:p w:rsidR="00A53B67" w:rsidRPr="00625751"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D85AE4">
              <w:rPr>
                <w:rFonts w:ascii="Times New Roman" w:eastAsia="Times New Roman" w:hAnsi="Times New Roman"/>
                <w:b/>
                <w:bCs/>
                <w:color w:val="000000" w:themeColor="text1"/>
                <w:sz w:val="24"/>
                <w:szCs w:val="24"/>
                <w:lang w:eastAsia="ru-RU"/>
              </w:rPr>
              <w:t>5. Егер тараптардың келісімінде өзгеше көзделмесе, мүлікті бенефициарға беру жөніндегі депоненттің міндеттемесі осы мүлікті эскроу-агентке берген кезден бастап орындалған болып есептеледі.</w:t>
            </w:r>
          </w:p>
          <w:p w:rsidR="00A53B67" w:rsidRPr="00625751"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625751">
              <w:rPr>
                <w:rFonts w:ascii="Times New Roman" w:eastAsia="Times New Roman" w:hAnsi="Times New Roman"/>
                <w:b/>
                <w:bCs/>
                <w:color w:val="000000" w:themeColor="text1"/>
                <w:sz w:val="24"/>
                <w:szCs w:val="24"/>
                <w:lang w:eastAsia="ru-RU"/>
              </w:rPr>
              <w:lastRenderedPageBreak/>
              <w:t xml:space="preserve">6. Тараптар екіжақты шарт тараптарының бір-біріне беруіне (өзара эскроу) жататын эскроу-агенттің мүлкі депонирленуге тиіс болуын негізге алып шарт жасасуы мүмкін. </w:t>
            </w:r>
          </w:p>
          <w:p w:rsidR="00A53B67" w:rsidRPr="00625751"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625751">
              <w:rPr>
                <w:rFonts w:ascii="Times New Roman" w:eastAsia="Times New Roman" w:hAnsi="Times New Roman"/>
                <w:b/>
                <w:bCs/>
                <w:color w:val="000000" w:themeColor="text1"/>
                <w:sz w:val="24"/>
                <w:szCs w:val="24"/>
                <w:lang w:eastAsia="ru-RU"/>
              </w:rPr>
              <w:t>7. Бағалы қағаздарды депонирлеу бағалы қағаздар нарығы туралы заңнамаға сәйкес жүзеге асырылады.</w:t>
            </w:r>
          </w:p>
          <w:p w:rsidR="00A53B67" w:rsidRPr="00105E11" w:rsidRDefault="00A53B67" w:rsidP="00B751AC">
            <w:pPr>
              <w:spacing w:after="0" w:line="240" w:lineRule="auto"/>
              <w:ind w:firstLine="316"/>
              <w:jc w:val="both"/>
              <w:rPr>
                <w:rFonts w:ascii="Times New Roman" w:eastAsia="Times New Roman" w:hAnsi="Times New Roman"/>
                <w:b/>
                <w:bCs/>
                <w:color w:val="000000" w:themeColor="text1"/>
                <w:sz w:val="24"/>
                <w:szCs w:val="24"/>
                <w:lang w:val="kk-KZ" w:eastAsia="ru-RU"/>
              </w:rPr>
            </w:pPr>
            <w:r w:rsidRPr="00625751">
              <w:rPr>
                <w:rFonts w:ascii="Times New Roman" w:eastAsia="Times New Roman" w:hAnsi="Times New Roman"/>
                <w:b/>
                <w:bCs/>
                <w:color w:val="000000" w:themeColor="text1"/>
                <w:sz w:val="24"/>
                <w:szCs w:val="24"/>
                <w:lang w:eastAsia="ru-RU"/>
              </w:rPr>
              <w:t>8. Банк шотының есебіне жатқызу арқылы ақшаны депонирлеу Қазақстан Республикасының төлемдер және төлем жүйелері туралы заңнамасына сәйкес жүзеге асырылады.</w:t>
            </w:r>
          </w:p>
        </w:tc>
        <w:tc>
          <w:tcPr>
            <w:tcW w:w="4110" w:type="dxa"/>
            <w:vMerge/>
          </w:tcPr>
          <w:p w:rsidR="00A53B67" w:rsidRPr="00105E11" w:rsidRDefault="00A53B67" w:rsidP="00B751AC">
            <w:pPr>
              <w:pStyle w:val="ac"/>
              <w:ind w:firstLine="289"/>
              <w:jc w:val="both"/>
              <w:rPr>
                <w:rFonts w:ascii="Times New Roman" w:hAnsi="Times New Roman"/>
                <w:color w:val="000000" w:themeColor="text1"/>
                <w:sz w:val="24"/>
                <w:szCs w:val="24"/>
                <w:lang w:val="kk-KZ"/>
              </w:rPr>
            </w:pP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Жаңа </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802-2-бап</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b/>
                <w:bCs/>
                <w:color w:val="000000" w:themeColor="text1"/>
                <w:sz w:val="24"/>
                <w:szCs w:val="24"/>
              </w:rPr>
            </w:pPr>
          </w:p>
        </w:tc>
        <w:tc>
          <w:tcPr>
            <w:tcW w:w="3715" w:type="dxa"/>
          </w:tcPr>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r w:rsidRPr="00105E11">
              <w:rPr>
                <w:rFonts w:ascii="Times New Roman" w:hAnsi="Times New Roman"/>
                <w:b/>
                <w:color w:val="000000" w:themeColor="text1"/>
                <w:sz w:val="24"/>
                <w:szCs w:val="24"/>
                <w:shd w:val="clear" w:color="auto" w:fill="FFFFFF"/>
                <w:lang w:val="kk-KZ"/>
              </w:rPr>
              <w:t xml:space="preserve">Жоқ. </w:t>
            </w: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C2208A"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tc>
        <w:tc>
          <w:tcPr>
            <w:tcW w:w="4253" w:type="dxa"/>
          </w:tcPr>
          <w:p w:rsidR="00A53B67" w:rsidRPr="006560AD" w:rsidRDefault="00A53B67" w:rsidP="00B751AC">
            <w:pPr>
              <w:spacing w:after="0" w:line="240" w:lineRule="auto"/>
              <w:ind w:firstLine="316"/>
              <w:jc w:val="both"/>
              <w:rPr>
                <w:rFonts w:ascii="Times New Roman" w:eastAsia="Times New Roman" w:hAnsi="Times New Roman"/>
                <w:b/>
                <w:bCs/>
                <w:color w:val="000000" w:themeColor="text1"/>
                <w:sz w:val="24"/>
                <w:szCs w:val="24"/>
                <w:lang w:val="kk-KZ" w:eastAsia="ru-RU"/>
              </w:rPr>
            </w:pPr>
            <w:r>
              <w:rPr>
                <w:rFonts w:ascii="Times New Roman" w:eastAsia="Times New Roman" w:hAnsi="Times New Roman"/>
                <w:b/>
                <w:bCs/>
                <w:color w:val="000000" w:themeColor="text1"/>
                <w:sz w:val="24"/>
                <w:szCs w:val="24"/>
                <w:lang w:val="kk-KZ" w:eastAsia="ru-RU"/>
              </w:rPr>
              <w:t>802-2-бап. Эскроу-агентті</w:t>
            </w:r>
            <w:r w:rsidRPr="006560AD">
              <w:rPr>
                <w:rFonts w:ascii="Times New Roman" w:eastAsia="Times New Roman" w:hAnsi="Times New Roman"/>
                <w:b/>
                <w:bCs/>
                <w:color w:val="000000" w:themeColor="text1"/>
                <w:sz w:val="24"/>
                <w:szCs w:val="24"/>
                <w:lang w:val="kk-KZ" w:eastAsia="ru-RU"/>
              </w:rPr>
              <w:t xml:space="preserve">ң сыйақысы </w:t>
            </w:r>
          </w:p>
          <w:p w:rsidR="00A53B67" w:rsidRPr="006560AD" w:rsidRDefault="00A53B67" w:rsidP="00B751AC">
            <w:pPr>
              <w:spacing w:after="0" w:line="240" w:lineRule="auto"/>
              <w:ind w:firstLine="316"/>
              <w:jc w:val="both"/>
              <w:rPr>
                <w:rFonts w:ascii="Times New Roman" w:eastAsia="Times New Roman" w:hAnsi="Times New Roman"/>
                <w:b/>
                <w:bCs/>
                <w:color w:val="000000" w:themeColor="text1"/>
                <w:sz w:val="24"/>
                <w:szCs w:val="24"/>
                <w:lang w:val="kk-KZ" w:eastAsia="ru-RU"/>
              </w:rPr>
            </w:pPr>
            <w:r w:rsidRPr="006560AD">
              <w:rPr>
                <w:rFonts w:ascii="Times New Roman" w:eastAsia="Times New Roman" w:hAnsi="Times New Roman"/>
                <w:b/>
                <w:bCs/>
                <w:color w:val="000000" w:themeColor="text1"/>
                <w:sz w:val="24"/>
                <w:szCs w:val="24"/>
                <w:lang w:val="kk-KZ" w:eastAsia="ru-RU"/>
              </w:rPr>
              <w:t>1. Егер шартта өзгеше көзделмесе, эскроу-агент өз міндеттемелерін орындағаны үшін сыйақы төлеуді талап етуге құқылы.</w:t>
            </w:r>
          </w:p>
          <w:p w:rsidR="00A53B67" w:rsidRPr="006560AD" w:rsidRDefault="00A53B67" w:rsidP="00B751AC">
            <w:pPr>
              <w:spacing w:after="0" w:line="240" w:lineRule="auto"/>
              <w:ind w:firstLine="316"/>
              <w:jc w:val="both"/>
              <w:rPr>
                <w:rFonts w:ascii="Times New Roman" w:eastAsia="Times New Roman" w:hAnsi="Times New Roman"/>
                <w:b/>
                <w:bCs/>
                <w:color w:val="000000" w:themeColor="text1"/>
                <w:sz w:val="24"/>
                <w:szCs w:val="24"/>
                <w:lang w:val="kk-KZ" w:eastAsia="ru-RU"/>
              </w:rPr>
            </w:pPr>
            <w:r w:rsidRPr="006560AD">
              <w:rPr>
                <w:rFonts w:ascii="Times New Roman" w:eastAsia="Times New Roman" w:hAnsi="Times New Roman"/>
                <w:b/>
                <w:bCs/>
                <w:color w:val="000000" w:themeColor="text1"/>
                <w:sz w:val="24"/>
                <w:szCs w:val="24"/>
                <w:lang w:val="kk-KZ" w:eastAsia="ru-RU"/>
              </w:rPr>
              <w:t>Егер шартта өзгеше көзделмесе, депоненттің және бенефициардың эскроу-агентке сыйақы төлеу жөніндегі міндеттемесі ортақтасқан міндеттеме болып табылады.</w:t>
            </w:r>
          </w:p>
          <w:p w:rsidR="00A53B67" w:rsidRPr="00C77D50" w:rsidRDefault="00A53B67" w:rsidP="00B751AC">
            <w:pPr>
              <w:spacing w:after="0" w:line="240" w:lineRule="auto"/>
              <w:ind w:firstLine="316"/>
              <w:jc w:val="both"/>
              <w:rPr>
                <w:rFonts w:ascii="Times New Roman" w:eastAsia="Times New Roman" w:hAnsi="Times New Roman"/>
                <w:b/>
                <w:color w:val="000000" w:themeColor="text1"/>
                <w:sz w:val="24"/>
                <w:szCs w:val="24"/>
                <w:lang w:val="kk-KZ" w:eastAsia="ru-RU"/>
              </w:rPr>
            </w:pPr>
            <w:r w:rsidRPr="006560AD">
              <w:rPr>
                <w:rFonts w:ascii="Times New Roman" w:eastAsia="Times New Roman" w:hAnsi="Times New Roman"/>
                <w:b/>
                <w:bCs/>
                <w:color w:val="000000" w:themeColor="text1"/>
                <w:sz w:val="24"/>
                <w:szCs w:val="24"/>
                <w:lang w:val="kk-KZ" w:eastAsia="ru-RU"/>
              </w:rPr>
              <w:t>2. Егер шартта өзгеше көзделмесе, эскроу-агент депоненттен алынған мүлікті өзінің сыйақысын төлеудің немесе төлемді қамтамасыз етудің есебіне жатқызуға немесе ұстап қалуға құқылы емес.</w:t>
            </w:r>
          </w:p>
        </w:tc>
        <w:tc>
          <w:tcPr>
            <w:tcW w:w="4110" w:type="dxa"/>
            <w:vMerge/>
          </w:tcPr>
          <w:p w:rsidR="00A53B67" w:rsidRPr="00D97402" w:rsidRDefault="00A53B67" w:rsidP="00B751AC">
            <w:pPr>
              <w:pStyle w:val="ac"/>
              <w:ind w:firstLine="289"/>
              <w:jc w:val="both"/>
              <w:rPr>
                <w:rFonts w:ascii="Times New Roman" w:hAnsi="Times New Roman"/>
                <w:color w:val="000000" w:themeColor="text1"/>
                <w:sz w:val="24"/>
                <w:szCs w:val="24"/>
                <w:lang w:val="kk-KZ"/>
              </w:rPr>
            </w:pPr>
          </w:p>
        </w:tc>
      </w:tr>
      <w:tr w:rsidR="00A53B67" w:rsidRPr="006560AD" w:rsidTr="00B751AC">
        <w:tc>
          <w:tcPr>
            <w:tcW w:w="954" w:type="dxa"/>
          </w:tcPr>
          <w:p w:rsidR="00A53B67" w:rsidRPr="00D97402"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Жаңа </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802-3-бап</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b/>
                <w:bCs/>
                <w:color w:val="000000" w:themeColor="text1"/>
                <w:sz w:val="24"/>
                <w:szCs w:val="24"/>
              </w:rPr>
            </w:pPr>
          </w:p>
        </w:tc>
        <w:tc>
          <w:tcPr>
            <w:tcW w:w="3715" w:type="dxa"/>
          </w:tcPr>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r w:rsidRPr="00105E11">
              <w:rPr>
                <w:rFonts w:ascii="Times New Roman" w:hAnsi="Times New Roman"/>
                <w:b/>
                <w:color w:val="000000" w:themeColor="text1"/>
                <w:sz w:val="24"/>
                <w:szCs w:val="24"/>
                <w:shd w:val="clear" w:color="auto" w:fill="FFFFFF"/>
                <w:lang w:val="kk-KZ"/>
              </w:rPr>
              <w:lastRenderedPageBreak/>
              <w:t xml:space="preserve">Жоқ. </w:t>
            </w: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rPr>
            </w:pPr>
          </w:p>
        </w:tc>
        <w:tc>
          <w:tcPr>
            <w:tcW w:w="4253" w:type="dxa"/>
          </w:tcPr>
          <w:p w:rsidR="00A53B67" w:rsidRPr="006560AD"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6560AD">
              <w:rPr>
                <w:rFonts w:ascii="Times New Roman" w:eastAsia="Times New Roman" w:hAnsi="Times New Roman"/>
                <w:b/>
                <w:bCs/>
                <w:color w:val="000000" w:themeColor="text1"/>
                <w:sz w:val="24"/>
                <w:szCs w:val="24"/>
                <w:lang w:eastAsia="ru-RU"/>
              </w:rPr>
              <w:lastRenderedPageBreak/>
              <w:t xml:space="preserve">802-3-бап. Мүлікті бенефициарға беру үшін негіздерді тексеру </w:t>
            </w:r>
          </w:p>
          <w:p w:rsidR="00A53B67" w:rsidRPr="006560AD" w:rsidRDefault="00A53B67" w:rsidP="00B751AC">
            <w:pPr>
              <w:spacing w:after="0" w:line="240" w:lineRule="auto"/>
              <w:ind w:firstLine="316"/>
              <w:jc w:val="both"/>
              <w:rPr>
                <w:rFonts w:ascii="Times New Roman" w:eastAsia="Times New Roman" w:hAnsi="Times New Roman"/>
                <w:b/>
                <w:color w:val="000000" w:themeColor="text1"/>
                <w:sz w:val="24"/>
                <w:szCs w:val="24"/>
                <w:lang w:val="kk-KZ" w:eastAsia="ru-RU"/>
              </w:rPr>
            </w:pPr>
            <w:r w:rsidRPr="006560AD">
              <w:rPr>
                <w:rFonts w:ascii="Times New Roman" w:eastAsia="Times New Roman" w:hAnsi="Times New Roman"/>
                <w:b/>
                <w:bCs/>
                <w:color w:val="000000" w:themeColor="text1"/>
                <w:sz w:val="24"/>
                <w:szCs w:val="24"/>
                <w:lang w:eastAsia="ru-RU"/>
              </w:rPr>
              <w:lastRenderedPageBreak/>
              <w:t>Эскроу шартында эскроу-агенттің мүлікті бенефициарға беруі үшін негіздердің бар екендігін тексеру міндеті көзделуі мүмкін.</w:t>
            </w:r>
            <w:r>
              <w:rPr>
                <w:rFonts w:ascii="Times New Roman" w:eastAsia="Times New Roman" w:hAnsi="Times New Roman"/>
                <w:b/>
                <w:bCs/>
                <w:color w:val="000000" w:themeColor="text1"/>
                <w:sz w:val="24"/>
                <w:szCs w:val="24"/>
                <w:lang w:val="kk-KZ" w:eastAsia="ru-RU"/>
              </w:rPr>
              <w:t xml:space="preserve"> </w:t>
            </w:r>
          </w:p>
        </w:tc>
        <w:tc>
          <w:tcPr>
            <w:tcW w:w="4110" w:type="dxa"/>
            <w:vMerge/>
          </w:tcPr>
          <w:p w:rsidR="00A53B67" w:rsidRPr="006560AD" w:rsidRDefault="00A53B67" w:rsidP="00B751AC">
            <w:pPr>
              <w:pStyle w:val="ac"/>
              <w:ind w:firstLine="289"/>
              <w:jc w:val="both"/>
              <w:rPr>
                <w:rFonts w:ascii="Times New Roman" w:hAnsi="Times New Roman"/>
                <w:color w:val="000000" w:themeColor="text1"/>
                <w:sz w:val="24"/>
                <w:szCs w:val="24"/>
                <w:lang w:val="kk-KZ"/>
              </w:rPr>
            </w:pPr>
          </w:p>
        </w:tc>
      </w:tr>
      <w:tr w:rsidR="00A53B67" w:rsidRPr="00A53B67" w:rsidTr="00B751AC">
        <w:tc>
          <w:tcPr>
            <w:tcW w:w="954" w:type="dxa"/>
          </w:tcPr>
          <w:p w:rsidR="00A53B67" w:rsidRPr="006560AD"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Жаңа </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802-4-бап</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b/>
                <w:bCs/>
                <w:color w:val="000000" w:themeColor="text1"/>
                <w:sz w:val="24"/>
                <w:szCs w:val="24"/>
              </w:rPr>
            </w:pPr>
          </w:p>
        </w:tc>
        <w:tc>
          <w:tcPr>
            <w:tcW w:w="3715" w:type="dxa"/>
          </w:tcPr>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r w:rsidRPr="00105E11">
              <w:rPr>
                <w:rFonts w:ascii="Times New Roman" w:hAnsi="Times New Roman"/>
                <w:b/>
                <w:color w:val="000000" w:themeColor="text1"/>
                <w:sz w:val="24"/>
                <w:szCs w:val="24"/>
                <w:shd w:val="clear" w:color="auto" w:fill="FFFFFF"/>
                <w:lang w:val="kk-KZ"/>
              </w:rPr>
              <w:lastRenderedPageBreak/>
              <w:t xml:space="preserve">Жоқ. </w:t>
            </w: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rPr>
            </w:pPr>
          </w:p>
        </w:tc>
        <w:tc>
          <w:tcPr>
            <w:tcW w:w="4253" w:type="dxa"/>
          </w:tcPr>
          <w:p w:rsidR="00A53B67" w:rsidRPr="006560AD" w:rsidRDefault="00A53B67" w:rsidP="00B751AC">
            <w:pPr>
              <w:spacing w:after="0" w:line="240" w:lineRule="auto"/>
              <w:ind w:firstLine="316"/>
              <w:jc w:val="both"/>
              <w:rPr>
                <w:rFonts w:ascii="Times New Roman" w:eastAsia="Times New Roman" w:hAnsi="Times New Roman"/>
                <w:b/>
                <w:bCs/>
                <w:color w:val="000000" w:themeColor="text1"/>
                <w:sz w:val="24"/>
                <w:szCs w:val="24"/>
                <w:lang w:val="kk-KZ" w:eastAsia="ru-RU"/>
              </w:rPr>
            </w:pPr>
            <w:r w:rsidRPr="006560AD">
              <w:rPr>
                <w:rFonts w:ascii="Times New Roman" w:eastAsia="Times New Roman" w:hAnsi="Times New Roman"/>
                <w:b/>
                <w:bCs/>
                <w:color w:val="000000" w:themeColor="text1"/>
                <w:sz w:val="24"/>
                <w:szCs w:val="24"/>
                <w:lang w:val="kk-KZ" w:eastAsia="ru-RU"/>
              </w:rPr>
              <w:lastRenderedPageBreak/>
              <w:t xml:space="preserve">802-4-бап. Депонирленген мүліктің оқшаулануы </w:t>
            </w:r>
          </w:p>
          <w:p w:rsidR="00A53B67" w:rsidRPr="00D85AE4" w:rsidRDefault="00A53B67" w:rsidP="00B751AC">
            <w:pPr>
              <w:spacing w:after="0" w:line="240" w:lineRule="auto"/>
              <w:ind w:firstLine="316"/>
              <w:jc w:val="both"/>
              <w:rPr>
                <w:rFonts w:ascii="Times New Roman" w:eastAsia="Times New Roman" w:hAnsi="Times New Roman"/>
                <w:b/>
                <w:bCs/>
                <w:color w:val="000000" w:themeColor="text1"/>
                <w:sz w:val="24"/>
                <w:szCs w:val="24"/>
                <w:lang w:val="kk-KZ" w:eastAsia="ru-RU"/>
              </w:rPr>
            </w:pPr>
            <w:r w:rsidRPr="00D85AE4">
              <w:rPr>
                <w:rFonts w:ascii="Times New Roman" w:eastAsia="Times New Roman" w:hAnsi="Times New Roman"/>
                <w:b/>
                <w:bCs/>
                <w:color w:val="000000" w:themeColor="text1"/>
                <w:sz w:val="24"/>
                <w:szCs w:val="24"/>
                <w:lang w:val="kk-KZ" w:eastAsia="ru-RU"/>
              </w:rPr>
              <w:t>1. Эскроу-агентке депонирлеуге берілген мүлік оның мүлкінен оқшаулануға тиіс. Бұл мүлік Қазақстан Республикасының төлемдер және төлем жүйелері туралы заңнамасына сәйкес шартты түрде депонирлеу (эскроу) шарты негізінде банк шотына есепке жатқызыла отырып, ақшаны депонирлеу жағдайларын қоспағанда, жеке баланста көрсетіледі және (немесе) ол бойынша оқшауланған есеп жүргізіледі.</w:t>
            </w:r>
          </w:p>
          <w:p w:rsidR="00A53B67" w:rsidRPr="00D85AE4" w:rsidRDefault="00A53B67" w:rsidP="00B751AC">
            <w:pPr>
              <w:spacing w:after="0" w:line="240" w:lineRule="auto"/>
              <w:ind w:firstLine="316"/>
              <w:jc w:val="both"/>
              <w:rPr>
                <w:rFonts w:ascii="Times New Roman" w:eastAsia="Times New Roman" w:hAnsi="Times New Roman"/>
                <w:b/>
                <w:bCs/>
                <w:color w:val="000000" w:themeColor="text1"/>
                <w:sz w:val="24"/>
                <w:szCs w:val="24"/>
                <w:lang w:val="kk-KZ" w:eastAsia="ru-RU"/>
              </w:rPr>
            </w:pPr>
            <w:r w:rsidRPr="00D85AE4">
              <w:rPr>
                <w:rFonts w:ascii="Times New Roman" w:eastAsia="Times New Roman" w:hAnsi="Times New Roman"/>
                <w:b/>
                <w:bCs/>
                <w:color w:val="000000" w:themeColor="text1"/>
                <w:sz w:val="24"/>
                <w:szCs w:val="24"/>
                <w:lang w:val="kk-KZ" w:eastAsia="ru-RU"/>
              </w:rPr>
              <w:t xml:space="preserve">2. Эскроу-агенттің өзіне депонирлеуге берілген мүлікті сол </w:t>
            </w:r>
            <w:r w:rsidRPr="00D85AE4">
              <w:rPr>
                <w:rFonts w:ascii="Times New Roman" w:eastAsia="Times New Roman" w:hAnsi="Times New Roman"/>
                <w:b/>
                <w:bCs/>
                <w:color w:val="000000" w:themeColor="text1"/>
                <w:sz w:val="24"/>
                <w:szCs w:val="24"/>
                <w:lang w:val="kk-KZ" w:eastAsia="ru-RU"/>
              </w:rPr>
              <w:lastRenderedPageBreak/>
              <w:t>тектегі өзге (оның ішінде өзінің) мүлкімен араластыруы эскроу-агенттің депонент және бенефициар алдындағы міндеттемесін тоқтатпайды.</w:t>
            </w:r>
          </w:p>
          <w:p w:rsidR="00A53B67" w:rsidRPr="00105E11" w:rsidRDefault="00A53B67" w:rsidP="00B751AC">
            <w:pPr>
              <w:spacing w:after="0" w:line="240" w:lineRule="auto"/>
              <w:ind w:firstLine="316"/>
              <w:jc w:val="both"/>
              <w:rPr>
                <w:rFonts w:ascii="Times New Roman" w:eastAsia="Times New Roman" w:hAnsi="Times New Roman"/>
                <w:b/>
                <w:color w:val="000000" w:themeColor="text1"/>
                <w:sz w:val="24"/>
                <w:szCs w:val="24"/>
                <w:lang w:val="kk-KZ" w:eastAsia="ru-RU"/>
              </w:rPr>
            </w:pPr>
            <w:r w:rsidRPr="00D85AE4">
              <w:rPr>
                <w:rFonts w:ascii="Times New Roman" w:eastAsia="Times New Roman" w:hAnsi="Times New Roman"/>
                <w:b/>
                <w:bCs/>
                <w:color w:val="000000" w:themeColor="text1"/>
                <w:sz w:val="24"/>
                <w:szCs w:val="24"/>
                <w:lang w:val="kk-KZ" w:eastAsia="ru-RU"/>
              </w:rPr>
              <w:t>3. Егер шартта өзгеше көзделмесе немесе міндеттеменің мәнінен өзгеше туындамаса, эскроу-агент оған депонирлеуге берілген мүлікті пайдалануға және оған билік етуге құқылы емес.</w:t>
            </w:r>
          </w:p>
        </w:tc>
        <w:tc>
          <w:tcPr>
            <w:tcW w:w="4110" w:type="dxa"/>
            <w:vMerge/>
          </w:tcPr>
          <w:p w:rsidR="00A53B67" w:rsidRPr="00105E11" w:rsidRDefault="00A53B67" w:rsidP="00B751AC">
            <w:pPr>
              <w:pStyle w:val="ac"/>
              <w:ind w:firstLine="289"/>
              <w:jc w:val="both"/>
              <w:rPr>
                <w:rFonts w:ascii="Times New Roman" w:hAnsi="Times New Roman"/>
                <w:color w:val="000000" w:themeColor="text1"/>
                <w:sz w:val="24"/>
                <w:szCs w:val="24"/>
                <w:lang w:val="kk-KZ"/>
              </w:rPr>
            </w:pP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Жаңа </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802-5-бап</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b/>
                <w:bCs/>
                <w:color w:val="000000" w:themeColor="text1"/>
                <w:sz w:val="24"/>
                <w:szCs w:val="24"/>
              </w:rPr>
            </w:pPr>
          </w:p>
        </w:tc>
        <w:tc>
          <w:tcPr>
            <w:tcW w:w="3715" w:type="dxa"/>
          </w:tcPr>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r w:rsidRPr="00105E11">
              <w:rPr>
                <w:rFonts w:ascii="Times New Roman" w:hAnsi="Times New Roman"/>
                <w:b/>
                <w:color w:val="000000" w:themeColor="text1"/>
                <w:sz w:val="24"/>
                <w:szCs w:val="24"/>
                <w:shd w:val="clear" w:color="auto" w:fill="FFFFFF"/>
                <w:lang w:val="kk-KZ"/>
              </w:rPr>
              <w:lastRenderedPageBreak/>
              <w:t xml:space="preserve">Жоқ. </w:t>
            </w: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rPr>
            </w:pPr>
          </w:p>
        </w:tc>
        <w:tc>
          <w:tcPr>
            <w:tcW w:w="4253" w:type="dxa"/>
          </w:tcPr>
          <w:p w:rsidR="00A53B67" w:rsidRPr="006560AD" w:rsidRDefault="00A53B67" w:rsidP="00B751AC">
            <w:pPr>
              <w:spacing w:after="0" w:line="240" w:lineRule="auto"/>
              <w:ind w:firstLine="316"/>
              <w:jc w:val="both"/>
              <w:rPr>
                <w:rFonts w:ascii="Times New Roman" w:eastAsia="Times New Roman" w:hAnsi="Times New Roman"/>
                <w:b/>
                <w:bCs/>
                <w:color w:val="000000" w:themeColor="text1"/>
                <w:sz w:val="24"/>
                <w:szCs w:val="24"/>
                <w:lang w:val="kk-KZ" w:eastAsia="ru-RU"/>
              </w:rPr>
            </w:pPr>
            <w:r w:rsidRPr="006560AD">
              <w:rPr>
                <w:rFonts w:ascii="Times New Roman" w:eastAsia="Times New Roman" w:hAnsi="Times New Roman"/>
                <w:b/>
                <w:bCs/>
                <w:color w:val="000000" w:themeColor="text1"/>
                <w:sz w:val="24"/>
                <w:szCs w:val="24"/>
                <w:lang w:val="kk-KZ" w:eastAsia="ru-RU"/>
              </w:rPr>
              <w:lastRenderedPageBreak/>
              <w:t>802-5-бап. Заттарды депонирлеудің ерекшеліктері</w:t>
            </w:r>
          </w:p>
          <w:p w:rsidR="00A53B67" w:rsidRPr="006560AD" w:rsidRDefault="00A53B67" w:rsidP="00B751AC">
            <w:pPr>
              <w:spacing w:after="0" w:line="240" w:lineRule="auto"/>
              <w:ind w:firstLine="316"/>
              <w:jc w:val="both"/>
              <w:rPr>
                <w:rFonts w:ascii="Times New Roman" w:eastAsia="Times New Roman" w:hAnsi="Times New Roman"/>
                <w:b/>
                <w:bCs/>
                <w:color w:val="000000" w:themeColor="text1"/>
                <w:sz w:val="24"/>
                <w:szCs w:val="24"/>
                <w:lang w:val="kk-KZ" w:eastAsia="ru-RU"/>
              </w:rPr>
            </w:pPr>
            <w:r w:rsidRPr="006560AD">
              <w:rPr>
                <w:rFonts w:ascii="Times New Roman" w:eastAsia="Times New Roman" w:hAnsi="Times New Roman"/>
                <w:b/>
                <w:bCs/>
                <w:color w:val="000000" w:themeColor="text1"/>
                <w:sz w:val="24"/>
                <w:szCs w:val="24"/>
                <w:lang w:val="kk-KZ" w:eastAsia="ru-RU"/>
              </w:rPr>
              <w:t>1. Егер заңнамалық актілерде өзгеше көзделмесе, заттарды депонирлеуге берген жағдайда оларды бенефициарға беру үшін негіздер туындайтын күнге дейін депонент оларға меншік құқығын сақтайды, ал көрсетілген күннен кейін депонирленген заттарға меншік құқығы бенефициарға өтеді.</w:t>
            </w:r>
          </w:p>
          <w:p w:rsidR="00A53B67" w:rsidRDefault="00A53B67" w:rsidP="00B751AC">
            <w:pPr>
              <w:spacing w:after="0" w:line="240" w:lineRule="auto"/>
              <w:ind w:firstLine="316"/>
              <w:jc w:val="both"/>
              <w:rPr>
                <w:rFonts w:ascii="Times New Roman" w:eastAsia="Times New Roman" w:hAnsi="Times New Roman"/>
                <w:b/>
                <w:bCs/>
                <w:color w:val="000000" w:themeColor="text1"/>
                <w:sz w:val="24"/>
                <w:szCs w:val="24"/>
                <w:lang w:val="kk-KZ" w:eastAsia="ru-RU"/>
              </w:rPr>
            </w:pPr>
            <w:r>
              <w:rPr>
                <w:rFonts w:ascii="Times New Roman" w:eastAsia="Times New Roman" w:hAnsi="Times New Roman"/>
                <w:b/>
                <w:bCs/>
                <w:color w:val="000000" w:themeColor="text1"/>
                <w:sz w:val="24"/>
                <w:szCs w:val="24"/>
                <w:lang w:val="kk-KZ" w:eastAsia="ru-RU"/>
              </w:rPr>
              <w:t xml:space="preserve">2. </w:t>
            </w:r>
            <w:r w:rsidRPr="00370B11">
              <w:rPr>
                <w:rFonts w:ascii="Times New Roman" w:eastAsia="Times New Roman" w:hAnsi="Times New Roman"/>
                <w:b/>
                <w:bCs/>
                <w:color w:val="000000" w:themeColor="text1"/>
                <w:sz w:val="24"/>
                <w:szCs w:val="24"/>
                <w:lang w:val="kk-KZ" w:eastAsia="ru-RU"/>
              </w:rPr>
              <w:t xml:space="preserve">Эскроу-агент өзіне </w:t>
            </w:r>
            <w:r w:rsidRPr="006560AD">
              <w:rPr>
                <w:rFonts w:ascii="Times New Roman" w:eastAsia="Times New Roman" w:hAnsi="Times New Roman"/>
                <w:b/>
                <w:bCs/>
                <w:color w:val="000000" w:themeColor="text1"/>
                <w:sz w:val="24"/>
                <w:szCs w:val="24"/>
                <w:lang w:val="kk-KZ" w:eastAsia="ru-RU"/>
              </w:rPr>
              <w:t xml:space="preserve">депонирлеуге </w:t>
            </w:r>
            <w:r w:rsidRPr="00370B11">
              <w:rPr>
                <w:rFonts w:ascii="Times New Roman" w:eastAsia="Times New Roman" w:hAnsi="Times New Roman"/>
                <w:b/>
                <w:bCs/>
                <w:color w:val="000000" w:themeColor="text1"/>
                <w:sz w:val="24"/>
                <w:szCs w:val="24"/>
                <w:lang w:val="kk-KZ" w:eastAsia="ru-RU"/>
              </w:rPr>
              <w:t xml:space="preserve">берілген заттардың тиісінше сақталуын қамтамасыз етуге міндетті және егер бұл мән-жайлардың еңсерілмейтін күштің салдарынан не эскроу-агент оларды </w:t>
            </w:r>
            <w:r w:rsidRPr="006560AD">
              <w:rPr>
                <w:rFonts w:ascii="Times New Roman" w:eastAsia="Times New Roman" w:hAnsi="Times New Roman"/>
                <w:b/>
                <w:bCs/>
                <w:color w:val="000000" w:themeColor="text1"/>
                <w:sz w:val="24"/>
                <w:szCs w:val="24"/>
                <w:lang w:val="kk-KZ" w:eastAsia="ru-RU"/>
              </w:rPr>
              <w:t xml:space="preserve">депонирлеуге </w:t>
            </w:r>
            <w:r w:rsidRPr="00370B11">
              <w:rPr>
                <w:rFonts w:ascii="Times New Roman" w:eastAsia="Times New Roman" w:hAnsi="Times New Roman"/>
                <w:b/>
                <w:bCs/>
                <w:color w:val="000000" w:themeColor="text1"/>
                <w:sz w:val="24"/>
                <w:szCs w:val="24"/>
                <w:lang w:val="kk-KZ" w:eastAsia="ru-RU"/>
              </w:rPr>
              <w:t xml:space="preserve">қабылдай отырып, не депоненттің пиғылы немесе өрескел абайсыздығы </w:t>
            </w:r>
            <w:r>
              <w:rPr>
                <w:rFonts w:ascii="Times New Roman" w:eastAsia="Times New Roman" w:hAnsi="Times New Roman"/>
                <w:b/>
                <w:bCs/>
                <w:color w:val="000000" w:themeColor="text1"/>
                <w:sz w:val="24"/>
                <w:szCs w:val="24"/>
                <w:lang w:val="kk-KZ" w:eastAsia="ru-RU"/>
              </w:rPr>
              <w:t>салдарынан</w:t>
            </w:r>
            <w:r w:rsidRPr="00370B11">
              <w:rPr>
                <w:rFonts w:ascii="Times New Roman" w:eastAsia="Times New Roman" w:hAnsi="Times New Roman"/>
                <w:b/>
                <w:bCs/>
                <w:color w:val="000000" w:themeColor="text1"/>
                <w:sz w:val="24"/>
                <w:szCs w:val="24"/>
                <w:lang w:val="kk-KZ" w:eastAsia="ru-RU"/>
              </w:rPr>
              <w:t xml:space="preserve"> білмеген және білуге тиіс </w:t>
            </w:r>
            <w:r>
              <w:rPr>
                <w:rFonts w:ascii="Times New Roman" w:eastAsia="Times New Roman" w:hAnsi="Times New Roman"/>
                <w:b/>
                <w:bCs/>
                <w:color w:val="000000" w:themeColor="text1"/>
                <w:sz w:val="24"/>
                <w:szCs w:val="24"/>
                <w:lang w:val="kk-KZ" w:eastAsia="ru-RU"/>
              </w:rPr>
              <w:t xml:space="preserve">болмаған </w:t>
            </w:r>
            <w:r w:rsidRPr="00370B11">
              <w:rPr>
                <w:rFonts w:ascii="Times New Roman" w:eastAsia="Times New Roman" w:hAnsi="Times New Roman"/>
                <w:b/>
                <w:bCs/>
                <w:color w:val="000000" w:themeColor="text1"/>
                <w:sz w:val="24"/>
                <w:szCs w:val="24"/>
                <w:lang w:val="kk-KZ" w:eastAsia="ru-RU"/>
              </w:rPr>
              <w:t xml:space="preserve">заттардың қасиеттеріне байланысты болғанын дәлелдей алмаса, олардың </w:t>
            </w:r>
            <w:r w:rsidRPr="00370B11">
              <w:rPr>
                <w:rFonts w:ascii="Times New Roman" w:eastAsia="Times New Roman" w:hAnsi="Times New Roman"/>
                <w:b/>
                <w:bCs/>
                <w:color w:val="000000" w:themeColor="text1"/>
                <w:sz w:val="24"/>
                <w:szCs w:val="24"/>
                <w:lang w:val="kk-KZ" w:eastAsia="ru-RU"/>
              </w:rPr>
              <w:lastRenderedPageBreak/>
              <w:t>жоғалғаны, жетіспегені немесе бүлінгені үшін жауап береді.</w:t>
            </w:r>
          </w:p>
          <w:p w:rsidR="00A53B67" w:rsidRPr="00105E11" w:rsidRDefault="00A53B67" w:rsidP="00B751AC">
            <w:pPr>
              <w:spacing w:after="0" w:line="240" w:lineRule="auto"/>
              <w:ind w:firstLine="316"/>
              <w:jc w:val="both"/>
              <w:rPr>
                <w:rFonts w:ascii="Times New Roman" w:eastAsia="Times New Roman" w:hAnsi="Times New Roman"/>
                <w:b/>
                <w:color w:val="000000" w:themeColor="text1"/>
                <w:sz w:val="24"/>
                <w:szCs w:val="24"/>
                <w:lang w:val="kk-KZ" w:eastAsia="ru-RU"/>
              </w:rPr>
            </w:pPr>
            <w:r w:rsidRPr="006560AD">
              <w:rPr>
                <w:rFonts w:ascii="Times New Roman" w:eastAsia="Times New Roman" w:hAnsi="Times New Roman"/>
                <w:b/>
                <w:bCs/>
                <w:color w:val="000000" w:themeColor="text1"/>
                <w:sz w:val="24"/>
                <w:szCs w:val="24"/>
                <w:lang w:val="kk-KZ" w:eastAsia="ru-RU"/>
              </w:rPr>
              <w:t xml:space="preserve">3. </w:t>
            </w:r>
            <w:r>
              <w:rPr>
                <w:rFonts w:ascii="Times New Roman" w:eastAsia="Times New Roman" w:hAnsi="Times New Roman"/>
                <w:b/>
                <w:bCs/>
                <w:color w:val="000000" w:themeColor="text1"/>
                <w:sz w:val="24"/>
                <w:szCs w:val="24"/>
                <w:lang w:val="kk-KZ" w:eastAsia="ru-RU"/>
              </w:rPr>
              <w:t>Егер о</w:t>
            </w:r>
            <w:r w:rsidRPr="006560AD">
              <w:rPr>
                <w:rFonts w:ascii="Times New Roman" w:eastAsia="Times New Roman" w:hAnsi="Times New Roman"/>
                <w:b/>
                <w:bCs/>
                <w:color w:val="000000" w:themeColor="text1"/>
                <w:sz w:val="24"/>
                <w:szCs w:val="24"/>
                <w:lang w:val="kk-KZ" w:eastAsia="ru-RU"/>
              </w:rPr>
              <w:t xml:space="preserve">сы тараудың қағидаларында, шартта өзгеше көзделмесе немесе міндеттеменің мәнінен </w:t>
            </w:r>
            <w:r>
              <w:rPr>
                <w:rFonts w:ascii="Times New Roman" w:eastAsia="Times New Roman" w:hAnsi="Times New Roman"/>
                <w:b/>
                <w:bCs/>
                <w:color w:val="000000" w:themeColor="text1"/>
                <w:sz w:val="24"/>
                <w:szCs w:val="24"/>
                <w:lang w:val="kk-KZ" w:eastAsia="ru-RU"/>
              </w:rPr>
              <w:t xml:space="preserve">өзгеше </w:t>
            </w:r>
            <w:r w:rsidRPr="006560AD">
              <w:rPr>
                <w:rFonts w:ascii="Times New Roman" w:eastAsia="Times New Roman" w:hAnsi="Times New Roman"/>
                <w:b/>
                <w:bCs/>
                <w:color w:val="000000" w:themeColor="text1"/>
                <w:sz w:val="24"/>
                <w:szCs w:val="24"/>
                <w:lang w:val="kk-KZ" w:eastAsia="ru-RU"/>
              </w:rPr>
              <w:t xml:space="preserve">туындамаса, меншік құқығы депонентте сақталатын заттарды депонирлеуге беруді көздейтін эскроу шарты бойынша қатынастарға осы Кодекстің </w:t>
            </w:r>
            <w:r>
              <w:rPr>
                <w:rFonts w:ascii="Times New Roman" w:eastAsia="Times New Roman" w:hAnsi="Times New Roman"/>
                <w:b/>
                <w:bCs/>
                <w:color w:val="000000" w:themeColor="text1"/>
                <w:sz w:val="24"/>
                <w:szCs w:val="24"/>
                <w:lang w:val="kk-KZ" w:eastAsia="ru-RU"/>
              </w:rPr>
              <w:br/>
            </w:r>
            <w:r w:rsidRPr="006560AD">
              <w:rPr>
                <w:rFonts w:ascii="Times New Roman" w:eastAsia="Times New Roman" w:hAnsi="Times New Roman"/>
                <w:b/>
                <w:bCs/>
                <w:color w:val="000000" w:themeColor="text1"/>
                <w:sz w:val="24"/>
                <w:szCs w:val="24"/>
                <w:lang w:val="kk-KZ" w:eastAsia="ru-RU"/>
              </w:rPr>
              <w:t>39-т</w:t>
            </w:r>
            <w:r>
              <w:rPr>
                <w:rFonts w:ascii="Times New Roman" w:eastAsia="Times New Roman" w:hAnsi="Times New Roman"/>
                <w:b/>
                <w:bCs/>
                <w:color w:val="000000" w:themeColor="text1"/>
                <w:sz w:val="24"/>
                <w:szCs w:val="24"/>
                <w:lang w:val="kk-KZ" w:eastAsia="ru-RU"/>
              </w:rPr>
              <w:t>арауының ережелері қолданылады.</w:t>
            </w:r>
          </w:p>
        </w:tc>
        <w:tc>
          <w:tcPr>
            <w:tcW w:w="4110" w:type="dxa"/>
            <w:vMerge/>
          </w:tcPr>
          <w:p w:rsidR="00A53B67" w:rsidRPr="00105E11" w:rsidRDefault="00A53B67" w:rsidP="00B751AC">
            <w:pPr>
              <w:pStyle w:val="ac"/>
              <w:ind w:firstLine="289"/>
              <w:jc w:val="both"/>
              <w:rPr>
                <w:rFonts w:ascii="Times New Roman" w:hAnsi="Times New Roman"/>
                <w:color w:val="000000" w:themeColor="text1"/>
                <w:sz w:val="24"/>
                <w:szCs w:val="24"/>
                <w:lang w:val="kk-KZ"/>
              </w:rPr>
            </w:pPr>
          </w:p>
        </w:tc>
      </w:tr>
      <w:tr w:rsidR="00A53B67" w:rsidRPr="006560AD"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Жаңа </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802-6-бап</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b/>
                <w:bCs/>
                <w:color w:val="000000" w:themeColor="text1"/>
                <w:sz w:val="24"/>
                <w:szCs w:val="24"/>
              </w:rPr>
            </w:pPr>
          </w:p>
        </w:tc>
        <w:tc>
          <w:tcPr>
            <w:tcW w:w="3715" w:type="dxa"/>
          </w:tcPr>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r w:rsidRPr="00105E11">
              <w:rPr>
                <w:rFonts w:ascii="Times New Roman" w:hAnsi="Times New Roman"/>
                <w:b/>
                <w:color w:val="000000" w:themeColor="text1"/>
                <w:sz w:val="24"/>
                <w:szCs w:val="24"/>
                <w:shd w:val="clear" w:color="auto" w:fill="FFFFFF"/>
                <w:lang w:val="kk-KZ"/>
              </w:rPr>
              <w:t>Жоқ.</w:t>
            </w: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rPr>
            </w:pPr>
          </w:p>
        </w:tc>
        <w:tc>
          <w:tcPr>
            <w:tcW w:w="4253" w:type="dxa"/>
          </w:tcPr>
          <w:p w:rsidR="00A53B67" w:rsidRPr="006560AD"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6560AD">
              <w:rPr>
                <w:rFonts w:ascii="Times New Roman" w:eastAsia="Times New Roman" w:hAnsi="Times New Roman"/>
                <w:b/>
                <w:bCs/>
                <w:color w:val="000000" w:themeColor="text1"/>
                <w:sz w:val="24"/>
                <w:szCs w:val="24"/>
                <w:lang w:eastAsia="ru-RU"/>
              </w:rPr>
              <w:t xml:space="preserve">802-6-бап. Эскроу шарты тараптарына қойылатын талаптар бойынша мүлікке өндіріп алуды қолданудың ерекшеліктері </w:t>
            </w:r>
          </w:p>
          <w:p w:rsidR="00A53B67" w:rsidRPr="006560AD"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6560AD">
              <w:rPr>
                <w:rFonts w:ascii="Times New Roman" w:eastAsia="Times New Roman" w:hAnsi="Times New Roman"/>
                <w:b/>
                <w:bCs/>
                <w:color w:val="000000" w:themeColor="text1"/>
                <w:sz w:val="24"/>
                <w:szCs w:val="24"/>
                <w:lang w:eastAsia="ru-RU"/>
              </w:rPr>
              <w:t>1. Депонирленген мүлікке өндіріп алуды қолдануға немесе оған қатысты эскроу-агенттің не депоненттің борыштары бойынша қамтамасыз ету шараларын қолдануға жол берілмейді.</w:t>
            </w:r>
          </w:p>
          <w:p w:rsidR="00A53B67" w:rsidRPr="006560AD"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6560AD">
              <w:rPr>
                <w:rFonts w:ascii="Times New Roman" w:eastAsia="Times New Roman" w:hAnsi="Times New Roman"/>
                <w:b/>
                <w:bCs/>
                <w:color w:val="000000" w:themeColor="text1"/>
                <w:sz w:val="24"/>
                <w:szCs w:val="24"/>
                <w:lang w:eastAsia="ru-RU"/>
              </w:rPr>
              <w:t xml:space="preserve">2. Эскроу шарты тоқтатылған, осы Кодекстің 802-1-бабының </w:t>
            </w:r>
            <w:r>
              <w:rPr>
                <w:rFonts w:ascii="Times New Roman" w:eastAsia="Times New Roman" w:hAnsi="Times New Roman"/>
                <w:b/>
                <w:bCs/>
                <w:color w:val="000000" w:themeColor="text1"/>
                <w:sz w:val="24"/>
                <w:szCs w:val="24"/>
                <w:lang w:val="kk-KZ" w:eastAsia="ru-RU"/>
              </w:rPr>
              <w:br/>
            </w:r>
            <w:r w:rsidRPr="006560AD">
              <w:rPr>
                <w:rFonts w:ascii="Times New Roman" w:eastAsia="Times New Roman" w:hAnsi="Times New Roman"/>
                <w:b/>
                <w:bCs/>
                <w:color w:val="000000" w:themeColor="text1"/>
                <w:sz w:val="24"/>
                <w:szCs w:val="24"/>
                <w:lang w:eastAsia="ru-RU"/>
              </w:rPr>
              <w:t>1-та</w:t>
            </w:r>
            <w:r>
              <w:rPr>
                <w:rFonts w:ascii="Times New Roman" w:eastAsia="Times New Roman" w:hAnsi="Times New Roman"/>
                <w:b/>
                <w:bCs/>
                <w:color w:val="000000" w:themeColor="text1"/>
                <w:sz w:val="24"/>
                <w:szCs w:val="24"/>
                <w:lang w:eastAsia="ru-RU"/>
              </w:rPr>
              <w:t>рмағында көзделген оның қолданылу</w:t>
            </w:r>
            <w:r w:rsidRPr="006560AD">
              <w:rPr>
                <w:rFonts w:ascii="Times New Roman" w:eastAsia="Times New Roman" w:hAnsi="Times New Roman"/>
                <w:b/>
                <w:bCs/>
                <w:color w:val="000000" w:themeColor="text1"/>
                <w:sz w:val="24"/>
                <w:szCs w:val="24"/>
                <w:lang w:eastAsia="ru-RU"/>
              </w:rPr>
              <w:t xml:space="preserve"> мерзімі өткен не ол бойынша міндеттемелер бұзылған жағдайларда депоненттің борыштары бойынша өндіріп алу депоненттің бенефициарға немесе эскроу-агентке құқығына (</w:t>
            </w:r>
            <w:r>
              <w:rPr>
                <w:rFonts w:ascii="Times New Roman" w:eastAsia="Times New Roman" w:hAnsi="Times New Roman"/>
                <w:b/>
                <w:bCs/>
                <w:color w:val="000000" w:themeColor="text1"/>
                <w:sz w:val="24"/>
                <w:szCs w:val="24"/>
                <w:lang w:val="kk-KZ" w:eastAsia="ru-RU"/>
              </w:rPr>
              <w:t>талабына</w:t>
            </w:r>
            <w:r w:rsidRPr="006560AD">
              <w:rPr>
                <w:rFonts w:ascii="Times New Roman" w:eastAsia="Times New Roman" w:hAnsi="Times New Roman"/>
                <w:b/>
                <w:bCs/>
                <w:color w:val="000000" w:themeColor="text1"/>
                <w:sz w:val="24"/>
                <w:szCs w:val="24"/>
                <w:lang w:eastAsia="ru-RU"/>
              </w:rPr>
              <w:t xml:space="preserve">) қолданылуы мүмкін. </w:t>
            </w:r>
          </w:p>
          <w:p w:rsidR="00A53B67" w:rsidRPr="00D649D8" w:rsidRDefault="00A53B67" w:rsidP="00B751AC">
            <w:pPr>
              <w:spacing w:after="0" w:line="240" w:lineRule="auto"/>
              <w:ind w:firstLine="316"/>
              <w:jc w:val="both"/>
              <w:rPr>
                <w:rFonts w:ascii="Times New Roman" w:eastAsia="Times New Roman" w:hAnsi="Times New Roman"/>
                <w:b/>
                <w:color w:val="000000" w:themeColor="text1"/>
                <w:sz w:val="24"/>
                <w:szCs w:val="24"/>
                <w:lang w:val="kk-KZ" w:eastAsia="ru-RU"/>
              </w:rPr>
            </w:pPr>
            <w:r w:rsidRPr="006560AD">
              <w:rPr>
                <w:rFonts w:ascii="Times New Roman" w:eastAsia="Times New Roman" w:hAnsi="Times New Roman"/>
                <w:b/>
                <w:bCs/>
                <w:color w:val="000000" w:themeColor="text1"/>
                <w:sz w:val="24"/>
                <w:szCs w:val="24"/>
                <w:lang w:eastAsia="ru-RU"/>
              </w:rPr>
              <w:t xml:space="preserve">3. Бенефициардың борыштары бойынша өндіріп алу оның </w:t>
            </w:r>
            <w:r>
              <w:rPr>
                <w:rFonts w:ascii="Times New Roman" w:eastAsia="Times New Roman" w:hAnsi="Times New Roman"/>
                <w:b/>
                <w:bCs/>
                <w:color w:val="000000" w:themeColor="text1"/>
                <w:sz w:val="24"/>
                <w:szCs w:val="24"/>
                <w:lang w:eastAsia="ru-RU"/>
              </w:rPr>
              <w:br/>
            </w:r>
            <w:r w:rsidRPr="006560AD">
              <w:rPr>
                <w:rFonts w:ascii="Times New Roman" w:eastAsia="Times New Roman" w:hAnsi="Times New Roman"/>
                <w:b/>
                <w:bCs/>
                <w:color w:val="000000" w:themeColor="text1"/>
                <w:sz w:val="24"/>
                <w:szCs w:val="24"/>
                <w:lang w:eastAsia="ru-RU"/>
              </w:rPr>
              <w:lastRenderedPageBreak/>
              <w:t>эскроу-агентке депонирленген мүлікті беру туралы құқығына (талабына) қолданылуы мүмкін.</w:t>
            </w:r>
            <w:r>
              <w:rPr>
                <w:rFonts w:ascii="Times New Roman" w:eastAsia="Times New Roman" w:hAnsi="Times New Roman"/>
                <w:b/>
                <w:bCs/>
                <w:color w:val="000000" w:themeColor="text1"/>
                <w:sz w:val="24"/>
                <w:szCs w:val="24"/>
                <w:lang w:val="kk-KZ" w:eastAsia="ru-RU"/>
              </w:rPr>
              <w:t xml:space="preserve"> </w:t>
            </w:r>
          </w:p>
        </w:tc>
        <w:tc>
          <w:tcPr>
            <w:tcW w:w="4110" w:type="dxa"/>
            <w:vMerge/>
          </w:tcPr>
          <w:p w:rsidR="00A53B67" w:rsidRPr="00105E11" w:rsidRDefault="00A53B67" w:rsidP="00B751AC">
            <w:pPr>
              <w:pStyle w:val="ac"/>
              <w:ind w:firstLine="289"/>
              <w:jc w:val="both"/>
              <w:rPr>
                <w:rFonts w:ascii="Times New Roman" w:hAnsi="Times New Roman"/>
                <w:color w:val="000000" w:themeColor="text1"/>
                <w:sz w:val="24"/>
                <w:szCs w:val="24"/>
                <w:lang w:val="kk-KZ"/>
              </w:rPr>
            </w:pPr>
          </w:p>
        </w:tc>
      </w:tr>
      <w:tr w:rsidR="00A53B67" w:rsidRPr="006560AD"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Жаңа </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802-7-бап</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b/>
                <w:bCs/>
                <w:color w:val="000000" w:themeColor="text1"/>
                <w:sz w:val="24"/>
                <w:szCs w:val="24"/>
              </w:rPr>
            </w:pPr>
          </w:p>
        </w:tc>
        <w:tc>
          <w:tcPr>
            <w:tcW w:w="3715" w:type="dxa"/>
          </w:tcPr>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r w:rsidRPr="00105E11">
              <w:rPr>
                <w:rFonts w:ascii="Times New Roman" w:hAnsi="Times New Roman"/>
                <w:b/>
                <w:color w:val="000000" w:themeColor="text1"/>
                <w:sz w:val="24"/>
                <w:szCs w:val="24"/>
                <w:shd w:val="clear" w:color="auto" w:fill="FFFFFF"/>
                <w:lang w:val="kk-KZ"/>
              </w:rPr>
              <w:lastRenderedPageBreak/>
              <w:t xml:space="preserve">Жоқ. </w:t>
            </w: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shd w:val="clear" w:color="auto" w:fill="FFFFFF"/>
              </w:rPr>
            </w:pPr>
          </w:p>
        </w:tc>
        <w:tc>
          <w:tcPr>
            <w:tcW w:w="4253" w:type="dxa"/>
          </w:tcPr>
          <w:p w:rsidR="00A53B67" w:rsidRPr="006560AD"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6560AD">
              <w:rPr>
                <w:rFonts w:ascii="Times New Roman" w:eastAsia="Times New Roman" w:hAnsi="Times New Roman"/>
                <w:b/>
                <w:bCs/>
                <w:color w:val="000000" w:themeColor="text1"/>
                <w:sz w:val="24"/>
                <w:szCs w:val="24"/>
                <w:lang w:eastAsia="ru-RU"/>
              </w:rPr>
              <w:lastRenderedPageBreak/>
              <w:t>802-7-бап. Эскроу шартын тоқтату</w:t>
            </w:r>
          </w:p>
          <w:p w:rsidR="00A53B67" w:rsidRPr="00D85AE4"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D85AE4">
              <w:rPr>
                <w:rFonts w:ascii="Times New Roman" w:eastAsia="Times New Roman" w:hAnsi="Times New Roman"/>
                <w:b/>
                <w:bCs/>
                <w:color w:val="000000" w:themeColor="text1"/>
                <w:sz w:val="24"/>
                <w:szCs w:val="24"/>
                <w:lang w:eastAsia="ru-RU"/>
              </w:rPr>
              <w:t>1. Эскроу шарты эскроу-агент болып табылатын нотариустың өкілеттіктерін тоқтату, заңды тұлға болып табылатын эскроу-агенттің таратылуы, эскроу шарты мерзімінің аяқталуы, сондай-ақ тараптардың келісімі бойынша көзделген өзге де негіздер салдарынан тоқтатылады.</w:t>
            </w:r>
          </w:p>
          <w:p w:rsidR="00A53B67" w:rsidRPr="00D85AE4"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D85AE4">
              <w:rPr>
                <w:rFonts w:ascii="Times New Roman" w:eastAsia="Times New Roman" w:hAnsi="Times New Roman"/>
                <w:b/>
                <w:bCs/>
                <w:color w:val="000000" w:themeColor="text1"/>
                <w:sz w:val="24"/>
                <w:szCs w:val="24"/>
                <w:lang w:eastAsia="ru-RU"/>
              </w:rPr>
              <w:t>Депонент пен бенефициар эскроу-агентке бас тарту туралы жазбаша нысанда немесе эскроу шартында көзделген өзге тәсілмен бірлескен хабарлама жібере отырып, эскроу шартынан бас тартуы мүмкін.</w:t>
            </w:r>
          </w:p>
          <w:p w:rsidR="00A53B67" w:rsidRPr="00D85AE4"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D85AE4">
              <w:rPr>
                <w:rFonts w:ascii="Times New Roman" w:eastAsia="Times New Roman" w:hAnsi="Times New Roman"/>
                <w:b/>
                <w:bCs/>
                <w:color w:val="000000" w:themeColor="text1"/>
                <w:sz w:val="24"/>
                <w:szCs w:val="24"/>
                <w:lang w:eastAsia="ru-RU"/>
              </w:rPr>
              <w:t>2. Егер депонент пен бенефициардың келісімінде өзгеше көзделмесе, эскроу шарты тоқтатылған кезде депонирленген мүлік депонентке қайтарылуға жатады, ал осы мүлікті бенефициарға беру үшін негіздер туындаған кезде бенефициарға беруге жатады.</w:t>
            </w:r>
          </w:p>
          <w:p w:rsidR="00A53B67"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D85AE4">
              <w:rPr>
                <w:rFonts w:ascii="Times New Roman" w:eastAsia="Times New Roman" w:hAnsi="Times New Roman"/>
                <w:b/>
                <w:bCs/>
                <w:color w:val="000000" w:themeColor="text1"/>
                <w:sz w:val="24"/>
                <w:szCs w:val="24"/>
                <w:lang w:eastAsia="ru-RU"/>
              </w:rPr>
              <w:t xml:space="preserve">3. Осы бапта көзделген мән-жайлар басталғанға дейін тараптардың келісімі бойынша банк шотының есебіне жатқызу арқылы ақшаны депонирлеумен байланысты </w:t>
            </w:r>
            <w:r w:rsidRPr="00D85AE4">
              <w:rPr>
                <w:rFonts w:ascii="Times New Roman" w:eastAsia="Times New Roman" w:hAnsi="Times New Roman"/>
                <w:b/>
                <w:bCs/>
                <w:color w:val="000000" w:themeColor="text1"/>
                <w:sz w:val="24"/>
                <w:szCs w:val="24"/>
                <w:lang w:eastAsia="ru-RU"/>
              </w:rPr>
              <w:lastRenderedPageBreak/>
              <w:t>емес эскроу шарты бойынша эскроу-агенттің міндеттемелері шартта көзделгендей талаптарда не тараптармен келісілген өзгерістер енгізіле отырып, басқа эскроу-агентке берілуі мүмкін.</w:t>
            </w:r>
          </w:p>
          <w:p w:rsidR="00A53B67" w:rsidRDefault="00A53B67" w:rsidP="00B751AC">
            <w:pPr>
              <w:spacing w:after="0" w:line="240" w:lineRule="auto"/>
              <w:ind w:firstLine="316"/>
              <w:jc w:val="both"/>
              <w:rPr>
                <w:rFonts w:ascii="Times New Roman" w:eastAsia="Times New Roman" w:hAnsi="Times New Roman"/>
                <w:b/>
                <w:bCs/>
                <w:color w:val="000000" w:themeColor="text1"/>
                <w:sz w:val="24"/>
                <w:szCs w:val="24"/>
                <w:lang w:eastAsia="ru-RU"/>
              </w:rPr>
            </w:pPr>
            <w:r w:rsidRPr="00BC558C">
              <w:rPr>
                <w:rFonts w:ascii="Times New Roman" w:eastAsia="Times New Roman" w:hAnsi="Times New Roman"/>
                <w:b/>
                <w:bCs/>
                <w:color w:val="000000" w:themeColor="text1"/>
                <w:sz w:val="24"/>
                <w:szCs w:val="24"/>
                <w:lang w:eastAsia="ru-RU"/>
              </w:rPr>
              <w:t>Егер эскроу-агенттің міндеттемелері басқа эскроу-агентке берілмеген болса, депонирленген мүлік депонентке қайтарылуға жатады, ал осы мүлікті бенефициарға беру үшін негіздер туындаған кезде бенефициарға беруге жатады.</w:t>
            </w:r>
          </w:p>
          <w:p w:rsidR="00A53B67" w:rsidRPr="00D649D8" w:rsidRDefault="00A53B67" w:rsidP="00B751AC">
            <w:pPr>
              <w:spacing w:after="0" w:line="240" w:lineRule="auto"/>
              <w:ind w:firstLine="316"/>
              <w:jc w:val="both"/>
              <w:rPr>
                <w:rFonts w:ascii="Times New Roman" w:eastAsia="Times New Roman" w:hAnsi="Times New Roman"/>
                <w:b/>
                <w:color w:val="000000" w:themeColor="text1"/>
                <w:sz w:val="24"/>
                <w:szCs w:val="24"/>
                <w:lang w:val="kk-KZ" w:eastAsia="ru-RU"/>
              </w:rPr>
            </w:pPr>
          </w:p>
        </w:tc>
        <w:tc>
          <w:tcPr>
            <w:tcW w:w="4110" w:type="dxa"/>
            <w:vMerge/>
          </w:tcPr>
          <w:p w:rsidR="00A53B67" w:rsidRPr="00105E11" w:rsidRDefault="00A53B67" w:rsidP="00B751AC">
            <w:pPr>
              <w:pStyle w:val="ac"/>
              <w:ind w:firstLine="289"/>
              <w:jc w:val="both"/>
              <w:rPr>
                <w:rFonts w:ascii="Times New Roman" w:hAnsi="Times New Roman"/>
                <w:color w:val="000000" w:themeColor="text1"/>
                <w:sz w:val="24"/>
                <w:szCs w:val="24"/>
                <w:lang w:val="kk-KZ"/>
              </w:rPr>
            </w:pPr>
          </w:p>
        </w:tc>
      </w:tr>
      <w:tr w:rsidR="00A53B67" w:rsidRPr="009B488C"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Жаңа </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43-1-тарау </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b/>
                <w:bCs/>
                <w:color w:val="000000" w:themeColor="text1"/>
                <w:sz w:val="24"/>
                <w:szCs w:val="24"/>
              </w:rPr>
            </w:pPr>
          </w:p>
        </w:tc>
        <w:tc>
          <w:tcPr>
            <w:tcW w:w="3715" w:type="dxa"/>
          </w:tcPr>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r w:rsidRPr="00105E11">
              <w:rPr>
                <w:rFonts w:ascii="Times New Roman" w:hAnsi="Times New Roman"/>
                <w:b/>
                <w:color w:val="000000" w:themeColor="text1"/>
                <w:sz w:val="24"/>
                <w:szCs w:val="24"/>
                <w:lang w:val="kk-KZ"/>
              </w:rPr>
              <w:t>Жоқ.</w:t>
            </w: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bCs/>
                <w:color w:val="000000" w:themeColor="text1"/>
                <w:sz w:val="24"/>
                <w:szCs w:val="24"/>
                <w:shd w:val="clear" w:color="auto" w:fill="FFFFFF"/>
              </w:rPr>
            </w:pPr>
          </w:p>
        </w:tc>
        <w:tc>
          <w:tcPr>
            <w:tcW w:w="4253" w:type="dxa"/>
          </w:tcPr>
          <w:p w:rsidR="00A53B67" w:rsidRPr="00105E11" w:rsidRDefault="00A53B67" w:rsidP="00B751AC">
            <w:pPr>
              <w:spacing w:after="0" w:line="240" w:lineRule="auto"/>
              <w:rPr>
                <w:rFonts w:ascii="Times New Roman" w:hAnsi="Times New Roman"/>
                <w:b/>
                <w:color w:val="000000" w:themeColor="text1"/>
                <w:sz w:val="24"/>
                <w:szCs w:val="24"/>
                <w:lang w:val="kk-KZ"/>
              </w:rPr>
            </w:pPr>
            <w:r w:rsidRPr="00105E11">
              <w:rPr>
                <w:rFonts w:ascii="Times New Roman" w:hAnsi="Times New Roman"/>
                <w:b/>
                <w:color w:val="000000" w:themeColor="text1"/>
                <w:sz w:val="24"/>
                <w:szCs w:val="24"/>
                <w:lang w:val="kk-KZ"/>
              </w:rPr>
              <w:t>43-1-тарау. Агенттік шарт</w:t>
            </w:r>
          </w:p>
          <w:p w:rsidR="00A53B67" w:rsidRPr="00105E11" w:rsidRDefault="00A53B67" w:rsidP="00B751AC">
            <w:pPr>
              <w:spacing w:after="0" w:line="240" w:lineRule="auto"/>
              <w:rPr>
                <w:rFonts w:ascii="Times New Roman" w:hAnsi="Times New Roman"/>
                <w:b/>
                <w:color w:val="000000" w:themeColor="text1"/>
                <w:sz w:val="24"/>
                <w:szCs w:val="24"/>
                <w:lang w:val="kk-KZ"/>
              </w:rPr>
            </w:pPr>
          </w:p>
          <w:p w:rsidR="00A53B67" w:rsidRPr="00105E11" w:rsidRDefault="00A53B67" w:rsidP="00B751AC">
            <w:pPr>
              <w:spacing w:after="0" w:line="240" w:lineRule="auto"/>
              <w:rPr>
                <w:rFonts w:ascii="Times New Roman" w:hAnsi="Times New Roman"/>
                <w:b/>
                <w:color w:val="000000" w:themeColor="text1"/>
                <w:sz w:val="24"/>
                <w:szCs w:val="24"/>
                <w:lang w:val="kk-KZ"/>
              </w:rPr>
            </w:pPr>
          </w:p>
          <w:p w:rsidR="00A53B67" w:rsidRPr="00105E11" w:rsidRDefault="00A53B67" w:rsidP="00B751AC">
            <w:pPr>
              <w:spacing w:after="0" w:line="240" w:lineRule="auto"/>
              <w:rPr>
                <w:rFonts w:ascii="Times New Roman" w:hAnsi="Times New Roman"/>
                <w:b/>
                <w:color w:val="000000" w:themeColor="text1"/>
                <w:sz w:val="24"/>
                <w:szCs w:val="24"/>
                <w:lang w:val="kk-KZ"/>
              </w:rPr>
            </w:pPr>
          </w:p>
          <w:p w:rsidR="00A53B67" w:rsidRPr="00105E11" w:rsidRDefault="00A53B67" w:rsidP="00B751AC">
            <w:pPr>
              <w:spacing w:after="0" w:line="240" w:lineRule="auto"/>
              <w:rPr>
                <w:rFonts w:ascii="Times New Roman" w:hAnsi="Times New Roman"/>
                <w:b/>
                <w:color w:val="000000" w:themeColor="text1"/>
                <w:sz w:val="24"/>
                <w:szCs w:val="24"/>
                <w:lang w:val="kk-KZ"/>
              </w:rPr>
            </w:pPr>
          </w:p>
          <w:p w:rsidR="00A53B67" w:rsidRPr="00105E11" w:rsidRDefault="00A53B67" w:rsidP="00B751AC">
            <w:pPr>
              <w:spacing w:after="0" w:line="240" w:lineRule="auto"/>
              <w:rPr>
                <w:rFonts w:ascii="Times New Roman" w:hAnsi="Times New Roman"/>
                <w:b/>
                <w:color w:val="000000" w:themeColor="text1"/>
                <w:sz w:val="24"/>
                <w:szCs w:val="24"/>
                <w:lang w:val="kk-KZ"/>
              </w:rPr>
            </w:pPr>
          </w:p>
          <w:p w:rsidR="00A53B67" w:rsidRPr="00105E11" w:rsidRDefault="00A53B67" w:rsidP="00B751AC">
            <w:pPr>
              <w:spacing w:after="0" w:line="240" w:lineRule="auto"/>
              <w:rPr>
                <w:rFonts w:ascii="Times New Roman" w:hAnsi="Times New Roman"/>
                <w:b/>
                <w:color w:val="000000" w:themeColor="text1"/>
                <w:sz w:val="24"/>
                <w:szCs w:val="24"/>
                <w:lang w:val="kk-KZ"/>
              </w:rPr>
            </w:pPr>
          </w:p>
          <w:p w:rsidR="00A53B67" w:rsidRPr="00105E11" w:rsidRDefault="00A53B67" w:rsidP="00B751AC">
            <w:pPr>
              <w:spacing w:after="0" w:line="240" w:lineRule="auto"/>
              <w:rPr>
                <w:rFonts w:ascii="Times New Roman" w:hAnsi="Times New Roman"/>
                <w:b/>
                <w:color w:val="000000" w:themeColor="text1"/>
                <w:sz w:val="24"/>
                <w:szCs w:val="24"/>
                <w:lang w:val="kk-KZ"/>
              </w:rPr>
            </w:pPr>
          </w:p>
          <w:p w:rsidR="00A53B67" w:rsidRPr="00105E11" w:rsidRDefault="00A53B67" w:rsidP="00B751AC">
            <w:pPr>
              <w:spacing w:after="0" w:line="240" w:lineRule="auto"/>
              <w:rPr>
                <w:rFonts w:ascii="Times New Roman" w:hAnsi="Times New Roman"/>
                <w:b/>
                <w:color w:val="000000" w:themeColor="text1"/>
                <w:sz w:val="24"/>
                <w:szCs w:val="24"/>
                <w:lang w:val="kk-KZ"/>
              </w:rPr>
            </w:pPr>
          </w:p>
          <w:p w:rsidR="00A53B67" w:rsidRPr="00105E11" w:rsidRDefault="00A53B67" w:rsidP="00B751AC">
            <w:pPr>
              <w:spacing w:after="0" w:line="240" w:lineRule="auto"/>
              <w:rPr>
                <w:rFonts w:ascii="Times New Roman" w:hAnsi="Times New Roman"/>
                <w:b/>
                <w:color w:val="000000" w:themeColor="text1"/>
                <w:sz w:val="24"/>
                <w:szCs w:val="24"/>
                <w:lang w:val="kk-KZ"/>
              </w:rPr>
            </w:pPr>
          </w:p>
          <w:p w:rsidR="00A53B67" w:rsidRPr="00105E11" w:rsidRDefault="00A53B67" w:rsidP="00B751AC">
            <w:pPr>
              <w:spacing w:after="0" w:line="240" w:lineRule="auto"/>
              <w:rPr>
                <w:rFonts w:ascii="Times New Roman" w:hAnsi="Times New Roman"/>
                <w:b/>
                <w:color w:val="000000" w:themeColor="text1"/>
                <w:sz w:val="24"/>
                <w:szCs w:val="24"/>
                <w:lang w:val="kk-KZ"/>
              </w:rPr>
            </w:pPr>
          </w:p>
          <w:p w:rsidR="00A53B67" w:rsidRPr="00105E11" w:rsidRDefault="00A53B67" w:rsidP="00B751AC">
            <w:pPr>
              <w:spacing w:after="0" w:line="240" w:lineRule="auto"/>
              <w:rPr>
                <w:rFonts w:ascii="Times New Roman" w:hAnsi="Times New Roman"/>
                <w:b/>
                <w:color w:val="000000" w:themeColor="text1"/>
                <w:sz w:val="24"/>
                <w:szCs w:val="24"/>
                <w:lang w:val="kk-KZ"/>
              </w:rPr>
            </w:pPr>
          </w:p>
          <w:p w:rsidR="00A53B67" w:rsidRPr="00105E11" w:rsidRDefault="00A53B67" w:rsidP="00B751AC">
            <w:pPr>
              <w:spacing w:after="0" w:line="240" w:lineRule="auto"/>
              <w:rPr>
                <w:rFonts w:ascii="Times New Roman" w:hAnsi="Times New Roman"/>
                <w:b/>
                <w:color w:val="000000" w:themeColor="text1"/>
                <w:sz w:val="24"/>
                <w:szCs w:val="24"/>
                <w:lang w:val="kk-KZ"/>
              </w:rPr>
            </w:pPr>
          </w:p>
          <w:p w:rsidR="00A53B67" w:rsidRPr="00105E11" w:rsidRDefault="00A53B67" w:rsidP="00B751AC">
            <w:pPr>
              <w:spacing w:after="0" w:line="240" w:lineRule="auto"/>
              <w:rPr>
                <w:rFonts w:ascii="Times New Roman" w:hAnsi="Times New Roman"/>
                <w:b/>
                <w:color w:val="000000" w:themeColor="text1"/>
                <w:sz w:val="24"/>
                <w:szCs w:val="24"/>
                <w:lang w:val="kk-KZ"/>
              </w:rPr>
            </w:pPr>
          </w:p>
          <w:p w:rsidR="00A53B67" w:rsidRPr="00105E11" w:rsidRDefault="00A53B67" w:rsidP="00B751AC">
            <w:pPr>
              <w:spacing w:after="0" w:line="240" w:lineRule="auto"/>
              <w:rPr>
                <w:rFonts w:ascii="Times New Roman" w:hAnsi="Times New Roman"/>
                <w:b/>
                <w:bCs/>
                <w:color w:val="000000" w:themeColor="text1"/>
                <w:sz w:val="24"/>
                <w:szCs w:val="24"/>
                <w:shd w:val="clear" w:color="auto" w:fill="FFFFFF"/>
              </w:rPr>
            </w:pPr>
          </w:p>
        </w:tc>
        <w:tc>
          <w:tcPr>
            <w:tcW w:w="4110" w:type="dxa"/>
            <w:vMerge w:val="restart"/>
          </w:tcPr>
          <w:p w:rsidR="00A53B67"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rPr>
              <w:t>ҚР АК-сында</w:t>
            </w:r>
            <w:r w:rsidRPr="00105E11">
              <w:rPr>
                <w:rFonts w:ascii="Times New Roman" w:hAnsi="Times New Roman"/>
                <w:color w:val="000000" w:themeColor="text1"/>
                <w:sz w:val="24"/>
                <w:szCs w:val="24"/>
                <w:lang w:val="kk-KZ"/>
              </w:rPr>
              <w:t xml:space="preserve"> агенттік шарттар туралы арнайы тарауды енгізу ұсынылады. Оны тапсырма шарттарынан және комиссиялардан кейін орналастырылған дұрыс. </w:t>
            </w: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АК 882-1-бабының ұсынылатын редакциясында агенттік шартқа анықтама беріледі, оны тараптары, шарт нысаны, коммерциялық агенттің өкілеттігіне қойылатын жалпы талаптар көрсетіледі</w:t>
            </w:r>
            <w:r w:rsidRPr="00C77D50">
              <w:rPr>
                <w:rFonts w:ascii="Times New Roman" w:hAnsi="Times New Roman"/>
                <w:color w:val="000000" w:themeColor="text1"/>
                <w:sz w:val="24"/>
                <w:szCs w:val="24"/>
                <w:lang w:val="kk-KZ"/>
              </w:rPr>
              <w:t xml:space="preserve">. </w:t>
            </w:r>
            <w:r w:rsidRPr="00105E11">
              <w:rPr>
                <w:rFonts w:ascii="Times New Roman" w:hAnsi="Times New Roman"/>
                <w:color w:val="000000" w:themeColor="text1"/>
                <w:sz w:val="24"/>
                <w:szCs w:val="24"/>
                <w:lang w:val="kk-KZ"/>
              </w:rPr>
              <w:t xml:space="preserve">Әсіресе АК тиісті қағидаларының қолданысына келмейтін тұлғалардың тізбесі көрсетіледі.  </w:t>
            </w: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C77D50" w:rsidRDefault="00A53B67" w:rsidP="00B751AC">
            <w:pPr>
              <w:spacing w:after="0" w:line="240" w:lineRule="auto"/>
              <w:ind w:left="5" w:firstLine="142"/>
              <w:jc w:val="both"/>
              <w:rPr>
                <w:rFonts w:ascii="Times New Roman" w:hAnsi="Times New Roman"/>
                <w:color w:val="000000" w:themeColor="text1"/>
                <w:sz w:val="24"/>
                <w:szCs w:val="24"/>
                <w:shd w:val="clear" w:color="auto" w:fill="FFFFFF"/>
                <w:lang w:val="kk-KZ"/>
              </w:rPr>
            </w:pP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Жаңа </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882-1-бап</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b/>
                <w:color w:val="000000" w:themeColor="text1"/>
                <w:sz w:val="24"/>
                <w:szCs w:val="24"/>
              </w:rPr>
            </w:pPr>
          </w:p>
        </w:tc>
        <w:tc>
          <w:tcPr>
            <w:tcW w:w="3715" w:type="dxa"/>
          </w:tcPr>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r w:rsidRPr="00105E11">
              <w:rPr>
                <w:rFonts w:ascii="Times New Roman" w:hAnsi="Times New Roman"/>
                <w:b/>
                <w:color w:val="000000" w:themeColor="text1"/>
                <w:sz w:val="24"/>
                <w:szCs w:val="24"/>
                <w:lang w:val="kk-KZ"/>
              </w:rPr>
              <w:lastRenderedPageBreak/>
              <w:t>Жоқ.</w:t>
            </w: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color w:val="000000" w:themeColor="text1"/>
                <w:sz w:val="24"/>
                <w:szCs w:val="24"/>
              </w:rPr>
            </w:pPr>
          </w:p>
        </w:tc>
        <w:tc>
          <w:tcPr>
            <w:tcW w:w="4253" w:type="dxa"/>
          </w:tcPr>
          <w:p w:rsidR="00A53B67" w:rsidRPr="006560AD" w:rsidRDefault="00A53B67" w:rsidP="00B751AC">
            <w:pPr>
              <w:spacing w:after="0" w:line="240" w:lineRule="auto"/>
              <w:ind w:firstLine="317"/>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lastRenderedPageBreak/>
              <w:t xml:space="preserve">882-1-бап. Агенттік шарт </w:t>
            </w:r>
          </w:p>
          <w:p w:rsidR="00A53B67" w:rsidRPr="006560AD" w:rsidRDefault="00A53B67" w:rsidP="00B751AC">
            <w:pPr>
              <w:spacing w:after="0" w:line="240" w:lineRule="auto"/>
              <w:ind w:firstLine="317"/>
              <w:jc w:val="both"/>
              <w:rPr>
                <w:rFonts w:ascii="Times New Roman" w:hAnsi="Times New Roman"/>
                <w:b/>
                <w:color w:val="000000" w:themeColor="text1"/>
                <w:sz w:val="24"/>
                <w:szCs w:val="24"/>
              </w:rPr>
            </w:pPr>
            <w:r w:rsidRPr="00D85AE4">
              <w:rPr>
                <w:rFonts w:ascii="Times New Roman" w:hAnsi="Times New Roman"/>
                <w:b/>
                <w:color w:val="000000" w:themeColor="text1"/>
                <w:sz w:val="24"/>
                <w:szCs w:val="24"/>
              </w:rPr>
              <w:t>1. Агенттік шарт бойынша бір тұлға (принципал) кәсіпкер ретінде дербес қызметпен тұрақты айналысатын басқа тұлғаға (коммерциялық агентке) тауарларды (жұмыстарды, көрсетілетін қызметтерді) сатып алу туралы келіссөздер жүргізу және/немесе мәміле талаптарын талқылау және принципал атынан мәміле жасасу кезінде принципал атынан және есебінен үшінші тұлғалармен қарым-қатынас жасауға тапсырма береді.</w:t>
            </w:r>
          </w:p>
          <w:p w:rsidR="00A53B67" w:rsidRPr="006560AD" w:rsidRDefault="00A53B67" w:rsidP="00B751AC">
            <w:pPr>
              <w:spacing w:after="0" w:line="240" w:lineRule="auto"/>
              <w:ind w:firstLine="317"/>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Агенттік шарт бірнеше коммерциялық агентпен жасалуы мүмкін.</w:t>
            </w:r>
          </w:p>
          <w:p w:rsidR="00A53B67" w:rsidRPr="006560AD" w:rsidRDefault="00A53B67" w:rsidP="00B751AC">
            <w:pPr>
              <w:spacing w:after="0" w:line="240" w:lineRule="auto"/>
              <w:ind w:firstLine="317"/>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2. Кәсіпкерлік қызметті жүзеге асыратын жеке тұлғалар да, заңды тұлғалар да коммерциялық агент болуы мүмкін.</w:t>
            </w:r>
          </w:p>
          <w:p w:rsidR="00A53B67" w:rsidRPr="006560AD" w:rsidRDefault="00A53B67" w:rsidP="00B751AC">
            <w:pPr>
              <w:spacing w:after="0" w:line="240" w:lineRule="auto"/>
              <w:ind w:firstLine="317"/>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3. Коммерциялық агенттер ұғымына мыналар</w:t>
            </w:r>
            <w:r>
              <w:rPr>
                <w:rFonts w:ascii="Times New Roman" w:hAnsi="Times New Roman"/>
                <w:b/>
                <w:color w:val="000000" w:themeColor="text1"/>
                <w:sz w:val="24"/>
                <w:szCs w:val="24"/>
                <w:lang w:val="kk-KZ"/>
              </w:rPr>
              <w:t xml:space="preserve"> кірмейді</w:t>
            </w:r>
            <w:r w:rsidRPr="006560AD">
              <w:rPr>
                <w:rFonts w:ascii="Times New Roman" w:hAnsi="Times New Roman"/>
                <w:b/>
                <w:color w:val="000000" w:themeColor="text1"/>
                <w:sz w:val="24"/>
                <w:szCs w:val="24"/>
              </w:rPr>
              <w:t>:</w:t>
            </w:r>
          </w:p>
          <w:p w:rsidR="00A53B67" w:rsidRPr="006560AD" w:rsidRDefault="00A53B67" w:rsidP="00B751AC">
            <w:pPr>
              <w:spacing w:after="0" w:line="240" w:lineRule="auto"/>
              <w:ind w:firstLine="317"/>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1) қор немесе тауар биржаларының жұмыскерлері мен лауазымды адамдары; </w:t>
            </w:r>
          </w:p>
          <w:p w:rsidR="00A53B67" w:rsidRPr="006560AD" w:rsidRDefault="00A53B67" w:rsidP="00B751AC">
            <w:pPr>
              <w:spacing w:after="0" w:line="240" w:lineRule="auto"/>
              <w:ind w:firstLine="317"/>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2) кәмелетке толмаған және әрекетке қабiлетсіз адамдардың заңды өкілі болып табылатын адамдар;</w:t>
            </w:r>
          </w:p>
          <w:p w:rsidR="00A53B67" w:rsidRPr="006560AD" w:rsidRDefault="00A53B67" w:rsidP="00B751AC">
            <w:pPr>
              <w:spacing w:after="0" w:line="240" w:lineRule="auto"/>
              <w:ind w:firstLine="317"/>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3) заңды тұлғалардың лауазымды адамдары; </w:t>
            </w:r>
          </w:p>
          <w:p w:rsidR="00A53B67" w:rsidRPr="006560AD" w:rsidRDefault="00A53B67" w:rsidP="00B751AC">
            <w:pPr>
              <w:spacing w:after="0" w:line="240" w:lineRule="auto"/>
              <w:ind w:firstLine="317"/>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lastRenderedPageBreak/>
              <w:t>4) делдалдық қызметті өтеусіз жүзеге асыратын тұлғалар;</w:t>
            </w:r>
          </w:p>
          <w:p w:rsidR="00A53B67" w:rsidRPr="006560AD" w:rsidRDefault="00A53B67" w:rsidP="00B751AC">
            <w:pPr>
              <w:spacing w:after="0" w:line="240" w:lineRule="auto"/>
              <w:ind w:firstLine="317"/>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5) «Оңалту және банкроттық туралы» Қазақстан Республикасының Заңына сәйкес өкілеттіктерді жүзеге асыратын әкімшілер; </w:t>
            </w:r>
          </w:p>
          <w:p w:rsidR="00A53B67" w:rsidRPr="006560AD" w:rsidRDefault="00A53B67" w:rsidP="00B751AC">
            <w:pPr>
              <w:spacing w:after="0" w:line="240" w:lineRule="auto"/>
              <w:ind w:firstLine="317"/>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6) принципалмен еңбек шартын жасасқан тұлғалар; </w:t>
            </w:r>
          </w:p>
          <w:p w:rsidR="00A53B67" w:rsidRPr="006560AD" w:rsidRDefault="00A53B67" w:rsidP="00B751AC">
            <w:pPr>
              <w:spacing w:after="0" w:line="240" w:lineRule="auto"/>
              <w:ind w:firstLine="317"/>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7) тендерді, аукционды және Қазақстан Республикасының заңнамалық актілерінде белгіленген сауда-саттықтың өзге де нысандарын ұйымдастырған және өткізген кезде агенттік қызмет көрсететін тұлғалар;</w:t>
            </w:r>
          </w:p>
          <w:p w:rsidR="00A53B67" w:rsidRPr="006560AD" w:rsidRDefault="00A53B67" w:rsidP="00B751AC">
            <w:pPr>
              <w:spacing w:after="0" w:line="240" w:lineRule="auto"/>
              <w:ind w:firstLine="317"/>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8) сақтандыру агенттерінің тізіліміне енгізілген және бір немесе бірнеше сақтандыру ұйымының атынан және тапсырмасы бойынша сақтандыру шарттарын жасасу бойынша делдалдық қызметті жүзеге асыратын тұлғалар.</w:t>
            </w:r>
          </w:p>
          <w:p w:rsidR="00A53B67" w:rsidRPr="006560AD" w:rsidRDefault="00A53B67" w:rsidP="00B751AC">
            <w:pPr>
              <w:spacing w:after="0" w:line="240" w:lineRule="auto"/>
              <w:ind w:firstLine="317"/>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Егер шартта, осы Кодексте және Қазақстан Республикасының өзге де заңнамалық актілерінде өзгеше көзделмесе, агенттік шарт жасаспаған делдалдық қызметпен немесе басқа тұлғалардың мүддесінде мәмілелер жасаумен айналысатын тұлғаларға осы тараудың қағидалары қолданылмайды.  </w:t>
            </w:r>
          </w:p>
          <w:p w:rsidR="00A53B67" w:rsidRDefault="00A53B67" w:rsidP="00B751AC">
            <w:pPr>
              <w:spacing w:after="0" w:line="240" w:lineRule="auto"/>
              <w:ind w:firstLine="317"/>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lastRenderedPageBreak/>
              <w:t>4. Агенттік</w:t>
            </w:r>
            <w:r>
              <w:rPr>
                <w:rFonts w:ascii="Times New Roman" w:hAnsi="Times New Roman"/>
                <w:b/>
                <w:color w:val="000000" w:themeColor="text1"/>
                <w:sz w:val="24"/>
                <w:szCs w:val="24"/>
              </w:rPr>
              <w:t xml:space="preserve"> шарт жазбаша нысанда жасалады.</w:t>
            </w:r>
          </w:p>
          <w:p w:rsidR="00A53B67" w:rsidRDefault="00A53B67" w:rsidP="00B751AC">
            <w:pPr>
              <w:spacing w:after="0" w:line="240" w:lineRule="auto"/>
              <w:ind w:firstLine="317"/>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 xml:space="preserve">5. </w:t>
            </w:r>
            <w:r w:rsidRPr="0072407B">
              <w:rPr>
                <w:rFonts w:ascii="Times New Roman" w:hAnsi="Times New Roman"/>
                <w:b/>
                <w:color w:val="000000" w:themeColor="text1"/>
                <w:sz w:val="24"/>
                <w:szCs w:val="24"/>
                <w:lang w:val="kk-KZ"/>
              </w:rPr>
              <w:t>Агенттік шарт белгілі бір мерзімге немесе оның қолданылу мерзімі көрсетілмей жасалуы мүмкін.</w:t>
            </w:r>
          </w:p>
          <w:p w:rsidR="00A53B67" w:rsidRDefault="00A53B67" w:rsidP="00B751AC">
            <w:pPr>
              <w:spacing w:after="0" w:line="240" w:lineRule="auto"/>
              <w:ind w:firstLine="317"/>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 xml:space="preserve">6. </w:t>
            </w:r>
            <w:r w:rsidRPr="0072407B">
              <w:rPr>
                <w:rFonts w:ascii="Times New Roman" w:hAnsi="Times New Roman"/>
                <w:b/>
                <w:color w:val="000000" w:themeColor="text1"/>
                <w:sz w:val="24"/>
                <w:szCs w:val="24"/>
                <w:lang w:val="kk-KZ"/>
              </w:rPr>
              <w:t>Сыйақының мөлшері және оны төлеу тәртібі агенттік шартта айқындалады.</w:t>
            </w:r>
          </w:p>
          <w:p w:rsidR="00A53B67" w:rsidRDefault="00A53B67" w:rsidP="00B751AC">
            <w:pPr>
              <w:spacing w:after="0" w:line="240" w:lineRule="auto"/>
              <w:ind w:firstLine="317"/>
              <w:jc w:val="both"/>
              <w:rPr>
                <w:rFonts w:ascii="Times New Roman" w:hAnsi="Times New Roman"/>
                <w:b/>
                <w:color w:val="000000" w:themeColor="text1"/>
                <w:sz w:val="24"/>
                <w:szCs w:val="24"/>
                <w:lang w:val="kk-KZ"/>
              </w:rPr>
            </w:pPr>
            <w:r w:rsidRPr="004D27CE">
              <w:rPr>
                <w:rFonts w:ascii="Times New Roman" w:hAnsi="Times New Roman"/>
                <w:b/>
                <w:color w:val="000000" w:themeColor="text1"/>
                <w:sz w:val="24"/>
                <w:szCs w:val="24"/>
                <w:lang w:val="kk-KZ"/>
              </w:rPr>
              <w:t>Егер шартта коммерциялық агент сыйақысының мөлшері көзделмеген болса және оны шарт талаптарын негізге ала отырып айқындау мүмкін болмаса, сыйақы ұқсас тауарларды, жұмыстарды немесе көрсетілетін қызметтерді өткізу кезіндегі шарт бойынша агент функцияларын жүзеге асыру үшін әдетте салыстырмалы мән-жайлар кезінде алынатын баға бойынша айқындалатын мөлшерде төленуге жатады.</w:t>
            </w:r>
          </w:p>
          <w:p w:rsidR="00A53B67" w:rsidRPr="00D649D8" w:rsidRDefault="00A53B67" w:rsidP="00B751AC">
            <w:pPr>
              <w:spacing w:after="0" w:line="240" w:lineRule="auto"/>
              <w:ind w:firstLine="317"/>
              <w:jc w:val="both"/>
              <w:rPr>
                <w:rFonts w:ascii="Times New Roman" w:hAnsi="Times New Roman"/>
                <w:b/>
                <w:color w:val="000000" w:themeColor="text1"/>
                <w:sz w:val="24"/>
                <w:szCs w:val="24"/>
                <w:lang w:val="kk-KZ"/>
              </w:rPr>
            </w:pPr>
            <w:r w:rsidRPr="0072407B">
              <w:rPr>
                <w:rFonts w:ascii="Times New Roman" w:hAnsi="Times New Roman"/>
                <w:b/>
                <w:color w:val="000000" w:themeColor="text1"/>
                <w:sz w:val="24"/>
                <w:szCs w:val="24"/>
                <w:lang w:val="kk-KZ"/>
              </w:rPr>
              <w:t>7. Заңнамалық актілерде кәсіпкерлік қызметтің жекелеген түрлерін жүзеге асыру кезінде агенттік шарттың ерекшеліктері көзделуі мүмкін.</w:t>
            </w:r>
          </w:p>
        </w:tc>
        <w:tc>
          <w:tcPr>
            <w:tcW w:w="4110" w:type="dxa"/>
            <w:vMerge/>
          </w:tcPr>
          <w:p w:rsidR="00A53B67" w:rsidRPr="00D97402" w:rsidRDefault="00A53B67" w:rsidP="00B751AC">
            <w:pPr>
              <w:spacing w:after="0" w:line="240" w:lineRule="auto"/>
              <w:ind w:left="5" w:firstLine="142"/>
              <w:jc w:val="both"/>
              <w:rPr>
                <w:rFonts w:ascii="Times New Roman" w:hAnsi="Times New Roman"/>
                <w:color w:val="000000" w:themeColor="text1"/>
                <w:sz w:val="24"/>
                <w:szCs w:val="24"/>
                <w:lang w:val="kk-KZ"/>
              </w:rPr>
            </w:pPr>
          </w:p>
        </w:tc>
      </w:tr>
      <w:tr w:rsidR="00A53B67" w:rsidRPr="00A53B67" w:rsidTr="00B751AC">
        <w:tc>
          <w:tcPr>
            <w:tcW w:w="954" w:type="dxa"/>
          </w:tcPr>
          <w:p w:rsidR="00A53B67" w:rsidRPr="00D97402"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Жаңа </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882-2-бап</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color w:val="000000" w:themeColor="text1"/>
                <w:sz w:val="24"/>
                <w:szCs w:val="24"/>
                <w:lang w:val="kk-KZ"/>
              </w:rPr>
            </w:pPr>
          </w:p>
          <w:p w:rsidR="00A53B67" w:rsidRPr="00105E11" w:rsidRDefault="00A53B67" w:rsidP="00B751AC">
            <w:pPr>
              <w:spacing w:after="0" w:line="240" w:lineRule="auto"/>
              <w:rPr>
                <w:rFonts w:ascii="Times New Roman" w:hAnsi="Times New Roman"/>
                <w:color w:val="000000" w:themeColor="text1"/>
                <w:sz w:val="24"/>
                <w:szCs w:val="24"/>
                <w:lang w:val="kk-KZ"/>
              </w:rPr>
            </w:pPr>
          </w:p>
          <w:p w:rsidR="00A53B67" w:rsidRPr="00105E11" w:rsidRDefault="00A53B67" w:rsidP="00B751AC">
            <w:pPr>
              <w:spacing w:after="0" w:line="240" w:lineRule="auto"/>
              <w:jc w:val="center"/>
              <w:rPr>
                <w:rFonts w:ascii="Times New Roman" w:hAnsi="Times New Roman"/>
                <w:b/>
                <w:color w:val="000000" w:themeColor="text1"/>
                <w:sz w:val="24"/>
                <w:szCs w:val="24"/>
              </w:rPr>
            </w:pPr>
          </w:p>
        </w:tc>
        <w:tc>
          <w:tcPr>
            <w:tcW w:w="3715" w:type="dxa"/>
          </w:tcPr>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r w:rsidRPr="00105E11">
              <w:rPr>
                <w:rFonts w:ascii="Times New Roman" w:hAnsi="Times New Roman"/>
                <w:b/>
                <w:color w:val="000000" w:themeColor="text1"/>
                <w:sz w:val="24"/>
                <w:szCs w:val="24"/>
                <w:lang w:val="kk-KZ"/>
              </w:rPr>
              <w:lastRenderedPageBreak/>
              <w:t>Жоқ.</w:t>
            </w: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lang w:val="kk-KZ"/>
              </w:rPr>
            </w:pPr>
          </w:p>
          <w:p w:rsidR="00A53B67" w:rsidRPr="00105E11" w:rsidRDefault="00A53B67" w:rsidP="00B751AC">
            <w:pPr>
              <w:shd w:val="clear" w:color="auto" w:fill="FFFFFF"/>
              <w:spacing w:after="0" w:line="240" w:lineRule="auto"/>
              <w:jc w:val="both"/>
              <w:textAlignment w:val="baseline"/>
              <w:rPr>
                <w:rFonts w:ascii="Times New Roman" w:hAnsi="Times New Roman"/>
                <w:b/>
                <w:color w:val="000000" w:themeColor="text1"/>
                <w:sz w:val="24"/>
                <w:szCs w:val="24"/>
              </w:rPr>
            </w:pPr>
          </w:p>
        </w:tc>
        <w:tc>
          <w:tcPr>
            <w:tcW w:w="4253" w:type="dxa"/>
          </w:tcPr>
          <w:p w:rsidR="00A53B67" w:rsidRPr="006560AD" w:rsidRDefault="00A53B67" w:rsidP="00B751AC">
            <w:pPr>
              <w:spacing w:after="0" w:line="240" w:lineRule="auto"/>
              <w:ind w:firstLine="176"/>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lastRenderedPageBreak/>
              <w:t>882-2-бап. Коммерциялық агенттің міндеттері</w:t>
            </w:r>
          </w:p>
          <w:p w:rsidR="00A53B67" w:rsidRPr="006560AD" w:rsidRDefault="00A53B67" w:rsidP="00B751AC">
            <w:pPr>
              <w:spacing w:after="0" w:line="240" w:lineRule="auto"/>
              <w:ind w:firstLine="176"/>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1. Коммерциялық агент:</w:t>
            </w:r>
          </w:p>
          <w:p w:rsidR="00A53B67" w:rsidRPr="006560AD" w:rsidRDefault="00A53B67" w:rsidP="00B751AC">
            <w:pPr>
              <w:spacing w:after="0" w:line="240" w:lineRule="auto"/>
              <w:ind w:firstLine="176"/>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1) принципалдың заңды мүдделерін сақтай отырып, оның агенті ретінде принципалдың атынан мәмілелер жаса</w:t>
            </w:r>
            <w:r>
              <w:rPr>
                <w:rFonts w:ascii="Times New Roman" w:hAnsi="Times New Roman"/>
                <w:b/>
                <w:color w:val="000000" w:themeColor="text1"/>
                <w:sz w:val="24"/>
                <w:szCs w:val="24"/>
                <w:lang w:val="kk-KZ"/>
              </w:rPr>
              <w:t>с</w:t>
            </w:r>
            <w:r w:rsidRPr="006560AD">
              <w:rPr>
                <w:rFonts w:ascii="Times New Roman" w:hAnsi="Times New Roman"/>
                <w:b/>
                <w:color w:val="000000" w:themeColor="text1"/>
                <w:sz w:val="24"/>
                <w:szCs w:val="24"/>
              </w:rPr>
              <w:t xml:space="preserve">уға ақылға </w:t>
            </w:r>
            <w:r w:rsidRPr="006560AD">
              <w:rPr>
                <w:rFonts w:ascii="Times New Roman" w:hAnsi="Times New Roman"/>
                <w:b/>
                <w:color w:val="000000" w:themeColor="text1"/>
                <w:sz w:val="24"/>
                <w:szCs w:val="24"/>
              </w:rPr>
              <w:lastRenderedPageBreak/>
              <w:t>қонымды күш</w:t>
            </w:r>
            <w:r>
              <w:rPr>
                <w:rFonts w:ascii="Times New Roman" w:hAnsi="Times New Roman"/>
                <w:b/>
                <w:color w:val="000000" w:themeColor="text1"/>
                <w:sz w:val="24"/>
                <w:szCs w:val="24"/>
                <w:lang w:val="kk-KZ"/>
              </w:rPr>
              <w:t>-жігерін</w:t>
            </w:r>
            <w:r w:rsidRPr="006560AD">
              <w:rPr>
                <w:rFonts w:ascii="Times New Roman" w:hAnsi="Times New Roman"/>
                <w:b/>
                <w:color w:val="000000" w:themeColor="text1"/>
                <w:sz w:val="24"/>
                <w:szCs w:val="24"/>
              </w:rPr>
              <w:t xml:space="preserve"> салуға немесе жаса</w:t>
            </w:r>
            <w:r>
              <w:rPr>
                <w:rFonts w:ascii="Times New Roman" w:hAnsi="Times New Roman"/>
                <w:b/>
                <w:color w:val="000000" w:themeColor="text1"/>
                <w:sz w:val="24"/>
                <w:szCs w:val="24"/>
                <w:lang w:val="kk-KZ"/>
              </w:rPr>
              <w:t>с</w:t>
            </w:r>
            <w:r w:rsidRPr="006560AD">
              <w:rPr>
                <w:rFonts w:ascii="Times New Roman" w:hAnsi="Times New Roman"/>
                <w:b/>
                <w:color w:val="000000" w:themeColor="text1"/>
                <w:sz w:val="24"/>
                <w:szCs w:val="24"/>
              </w:rPr>
              <w:t xml:space="preserve">уға; </w:t>
            </w:r>
          </w:p>
          <w:p w:rsidR="00A53B67" w:rsidRPr="006560AD" w:rsidRDefault="00A53B67" w:rsidP="00B751AC">
            <w:pPr>
              <w:spacing w:after="0" w:line="240" w:lineRule="auto"/>
              <w:ind w:firstLine="176"/>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2) </w:t>
            </w:r>
            <w:r w:rsidRPr="00D85AE4">
              <w:rPr>
                <w:rFonts w:ascii="Times New Roman" w:hAnsi="Times New Roman"/>
                <w:b/>
                <w:color w:val="000000" w:themeColor="text1"/>
                <w:sz w:val="24"/>
                <w:szCs w:val="24"/>
              </w:rPr>
              <w:t>принципалды жасалған шарттар туралы хабардар етуге</w:t>
            </w:r>
            <w:r w:rsidRPr="006560AD">
              <w:rPr>
                <w:rFonts w:ascii="Times New Roman" w:hAnsi="Times New Roman"/>
                <w:b/>
                <w:color w:val="000000" w:themeColor="text1"/>
                <w:sz w:val="24"/>
                <w:szCs w:val="24"/>
              </w:rPr>
              <w:t xml:space="preserve">; </w:t>
            </w:r>
          </w:p>
          <w:p w:rsidR="00A53B67" w:rsidRPr="006560AD" w:rsidRDefault="00A53B67" w:rsidP="00B751AC">
            <w:pPr>
              <w:spacing w:after="0" w:line="240" w:lineRule="auto"/>
              <w:ind w:firstLine="176"/>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3) агенттік шартта көрсетілген, жасалған мәмілелер туралы қажетті ақпаратты принципалға хабарлауға; </w:t>
            </w:r>
          </w:p>
          <w:p w:rsidR="00A53B67" w:rsidRPr="006560AD" w:rsidRDefault="00A53B67" w:rsidP="00B751AC">
            <w:pPr>
              <w:spacing w:after="0" w:line="240" w:lineRule="auto"/>
              <w:ind w:firstLine="176"/>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4) </w:t>
            </w:r>
            <w:r>
              <w:rPr>
                <w:rFonts w:ascii="Times New Roman" w:hAnsi="Times New Roman"/>
                <w:b/>
                <w:color w:val="000000" w:themeColor="text1"/>
                <w:sz w:val="24"/>
                <w:szCs w:val="24"/>
                <w:lang w:val="kk-KZ"/>
              </w:rPr>
              <w:t>ұсынылған</w:t>
            </w:r>
            <w:r w:rsidRPr="006560AD">
              <w:rPr>
                <w:rFonts w:ascii="Times New Roman" w:hAnsi="Times New Roman"/>
                <w:b/>
                <w:color w:val="000000" w:themeColor="text1"/>
                <w:sz w:val="24"/>
                <w:szCs w:val="24"/>
              </w:rPr>
              <w:t xml:space="preserve"> өкілеттіктер шеңберінде берілген принципалдың өкімдерін орындауға;</w:t>
            </w:r>
          </w:p>
          <w:p w:rsidR="00A53B67" w:rsidRPr="006560AD" w:rsidRDefault="00A53B67" w:rsidP="00B751AC">
            <w:pPr>
              <w:spacing w:after="0" w:line="240" w:lineRule="auto"/>
              <w:ind w:firstLine="176"/>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5) </w:t>
            </w:r>
            <w:r w:rsidRPr="00FA4A55">
              <w:rPr>
                <w:rFonts w:ascii="Times New Roman" w:hAnsi="Times New Roman"/>
                <w:b/>
                <w:color w:val="000000" w:themeColor="text1"/>
                <w:sz w:val="24"/>
                <w:szCs w:val="24"/>
              </w:rPr>
              <w:t>өз есебінен немесе басқа принципалдың есебінен принципалдың тауарларына, жұмыстарына және көрсетілген қызметтеріне ұқсас тауарларды, жұмыстар мен көрсетілетін қызметтерді ұсынуға принципалдың алдын ала келісімін алуға міндетті.</w:t>
            </w:r>
          </w:p>
          <w:p w:rsidR="00A53B67" w:rsidRPr="006560AD" w:rsidRDefault="00A53B67" w:rsidP="00B751AC">
            <w:pPr>
              <w:spacing w:after="0" w:line="240" w:lineRule="auto"/>
              <w:ind w:firstLine="176"/>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2. Коммерциялық агентке шартпен өзге де міндеттер жүктелуі мүмкін. </w:t>
            </w:r>
          </w:p>
          <w:p w:rsidR="00A53B67" w:rsidRPr="00241E04" w:rsidRDefault="00A53B67" w:rsidP="00B751AC">
            <w:pPr>
              <w:spacing w:after="0" w:line="240" w:lineRule="auto"/>
              <w:ind w:firstLine="176"/>
              <w:jc w:val="both"/>
              <w:rPr>
                <w:rFonts w:ascii="Times New Roman" w:hAnsi="Times New Roman"/>
                <w:b/>
                <w:color w:val="000000" w:themeColor="text1"/>
                <w:sz w:val="24"/>
                <w:szCs w:val="24"/>
              </w:rPr>
            </w:pPr>
            <w:r w:rsidRPr="00241E04">
              <w:rPr>
                <w:rFonts w:ascii="Times New Roman" w:hAnsi="Times New Roman"/>
                <w:b/>
                <w:color w:val="000000" w:themeColor="text1"/>
                <w:sz w:val="24"/>
                <w:szCs w:val="24"/>
              </w:rPr>
              <w:t>3. Коммерциялық агент бір мезгілде мынадай шарттар болған кезде:</w:t>
            </w:r>
          </w:p>
          <w:p w:rsidR="00A53B67" w:rsidRPr="00241E04" w:rsidRDefault="00A53B67" w:rsidP="00B751AC">
            <w:pPr>
              <w:spacing w:after="0" w:line="240" w:lineRule="auto"/>
              <w:ind w:firstLine="176"/>
              <w:jc w:val="both"/>
              <w:rPr>
                <w:rFonts w:ascii="Times New Roman" w:hAnsi="Times New Roman"/>
                <w:b/>
                <w:color w:val="000000" w:themeColor="text1"/>
                <w:sz w:val="24"/>
                <w:szCs w:val="24"/>
              </w:rPr>
            </w:pPr>
            <w:r w:rsidRPr="00241E04">
              <w:rPr>
                <w:rFonts w:ascii="Times New Roman" w:hAnsi="Times New Roman"/>
                <w:b/>
                <w:color w:val="000000" w:themeColor="text1"/>
                <w:sz w:val="24"/>
                <w:szCs w:val="24"/>
              </w:rPr>
              <w:t>1) міндеттеме жазбаша нысанда жазылған болса;</w:t>
            </w:r>
          </w:p>
          <w:p w:rsidR="00A53B67" w:rsidRPr="00241E04" w:rsidRDefault="00A53B67" w:rsidP="00B751AC">
            <w:pPr>
              <w:spacing w:after="0" w:line="240" w:lineRule="auto"/>
              <w:ind w:firstLine="176"/>
              <w:jc w:val="both"/>
              <w:rPr>
                <w:rFonts w:ascii="Times New Roman" w:hAnsi="Times New Roman"/>
                <w:b/>
                <w:color w:val="000000" w:themeColor="text1"/>
                <w:sz w:val="24"/>
                <w:szCs w:val="24"/>
              </w:rPr>
            </w:pPr>
            <w:r w:rsidRPr="00241E04">
              <w:rPr>
                <w:rFonts w:ascii="Times New Roman" w:hAnsi="Times New Roman"/>
                <w:b/>
                <w:color w:val="000000" w:themeColor="text1"/>
                <w:sz w:val="24"/>
                <w:szCs w:val="24"/>
              </w:rPr>
              <w:t>2) ол нақты айқындалған мәмілеге не белгілі бір тұлғалармен бірнеше мәмілеге қолданылса;</w:t>
            </w:r>
          </w:p>
          <w:p w:rsidR="00A53B67" w:rsidRPr="006560AD" w:rsidRDefault="00A53B67" w:rsidP="00B751AC">
            <w:pPr>
              <w:spacing w:after="0" w:line="240" w:lineRule="auto"/>
              <w:ind w:firstLine="176"/>
              <w:jc w:val="both"/>
              <w:rPr>
                <w:rFonts w:ascii="Times New Roman" w:hAnsi="Times New Roman"/>
                <w:b/>
                <w:color w:val="000000" w:themeColor="text1"/>
                <w:sz w:val="24"/>
                <w:szCs w:val="24"/>
              </w:rPr>
            </w:pPr>
            <w:r w:rsidRPr="00241E04">
              <w:rPr>
                <w:rFonts w:ascii="Times New Roman" w:hAnsi="Times New Roman"/>
                <w:b/>
                <w:color w:val="000000" w:themeColor="text1"/>
                <w:sz w:val="24"/>
                <w:szCs w:val="24"/>
              </w:rPr>
              <w:t xml:space="preserve">3) міндеттемеде сыйақы мөлшеріне және төлеу мерзіміне нұсқау қамтылса, принципалға немесе үшінші тұлғаға қатысты мәмілені (делькредерені) орындау үшін </w:t>
            </w:r>
            <w:r w:rsidRPr="00241E04">
              <w:rPr>
                <w:rFonts w:ascii="Times New Roman" w:hAnsi="Times New Roman"/>
                <w:b/>
                <w:color w:val="000000" w:themeColor="text1"/>
                <w:sz w:val="24"/>
                <w:szCs w:val="24"/>
              </w:rPr>
              <w:lastRenderedPageBreak/>
              <w:t>міндеттемені өзіне қабылдаған болып есептеледі.</w:t>
            </w:r>
          </w:p>
          <w:p w:rsidR="00A53B67" w:rsidRPr="0072407B" w:rsidRDefault="00A53B67" w:rsidP="00B751AC">
            <w:pPr>
              <w:spacing w:after="0" w:line="240" w:lineRule="auto"/>
              <w:ind w:firstLine="176"/>
              <w:jc w:val="both"/>
              <w:rPr>
                <w:rFonts w:ascii="Times New Roman" w:hAnsi="Times New Roman"/>
                <w:b/>
                <w:color w:val="000000" w:themeColor="text1"/>
                <w:sz w:val="24"/>
                <w:szCs w:val="24"/>
              </w:rPr>
            </w:pPr>
            <w:r>
              <w:rPr>
                <w:rFonts w:ascii="Times New Roman" w:hAnsi="Times New Roman"/>
                <w:b/>
                <w:color w:val="000000" w:themeColor="text1"/>
                <w:sz w:val="24"/>
                <w:szCs w:val="24"/>
                <w:lang w:val="kk-KZ"/>
              </w:rPr>
              <w:t>4</w:t>
            </w:r>
            <w:r>
              <w:rPr>
                <w:rFonts w:ascii="Times New Roman" w:hAnsi="Times New Roman"/>
                <w:b/>
                <w:color w:val="000000" w:themeColor="text1"/>
                <w:sz w:val="24"/>
                <w:szCs w:val="24"/>
              </w:rPr>
              <w:t>. Осы баптың 3</w:t>
            </w:r>
            <w:r w:rsidRPr="006560AD">
              <w:rPr>
                <w:rFonts w:ascii="Times New Roman" w:hAnsi="Times New Roman"/>
                <w:b/>
                <w:color w:val="000000" w:themeColor="text1"/>
                <w:sz w:val="24"/>
                <w:szCs w:val="24"/>
              </w:rPr>
              <w:t xml:space="preserve">-тармағының </w:t>
            </w:r>
            <w:r>
              <w:rPr>
                <w:rFonts w:ascii="Times New Roman" w:hAnsi="Times New Roman"/>
                <w:b/>
                <w:color w:val="000000" w:themeColor="text1"/>
                <w:sz w:val="24"/>
                <w:szCs w:val="24"/>
                <w:lang w:val="kk-KZ"/>
              </w:rPr>
              <w:t>қағидаларына</w:t>
            </w:r>
            <w:r w:rsidRPr="006560AD">
              <w:rPr>
                <w:rFonts w:ascii="Times New Roman" w:hAnsi="Times New Roman"/>
                <w:b/>
                <w:color w:val="000000" w:themeColor="text1"/>
                <w:sz w:val="24"/>
                <w:szCs w:val="24"/>
              </w:rPr>
              <w:t xml:space="preserve"> сәйкес келмейтін мәмілелерді (делькредерені) орындағаны үшін міндеттемені қабылдау туралы келіс</w:t>
            </w:r>
            <w:r>
              <w:rPr>
                <w:rFonts w:ascii="Times New Roman" w:hAnsi="Times New Roman"/>
                <w:b/>
                <w:color w:val="000000" w:themeColor="text1"/>
                <w:sz w:val="24"/>
                <w:szCs w:val="24"/>
              </w:rPr>
              <w:t>ім жасалмаған болып есептеледі.</w:t>
            </w:r>
          </w:p>
        </w:tc>
        <w:tc>
          <w:tcPr>
            <w:tcW w:w="4110" w:type="dxa"/>
          </w:tcPr>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lastRenderedPageBreak/>
              <w:t xml:space="preserve">АК 882-1-бабының редакциясында коммерциялық агенттің негізгі міндеттемелері көрсетілген және ашылған. Олардың тізбесі ашық және тараптардың келісімімен толықтырылуы мүмкін. Шарт үшін есептер мен делькредеренің </w:t>
            </w:r>
            <w:r w:rsidRPr="00105E11">
              <w:rPr>
                <w:rFonts w:ascii="Times New Roman" w:hAnsi="Times New Roman"/>
                <w:color w:val="000000" w:themeColor="text1"/>
                <w:sz w:val="24"/>
                <w:szCs w:val="24"/>
                <w:lang w:val="kk-KZ"/>
              </w:rPr>
              <w:lastRenderedPageBreak/>
              <w:t xml:space="preserve">маңызының жоғары болуы себебі бойынша олардың міндеттемелері үшін айрықша нұсқама жазылған.   </w:t>
            </w: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p w:rsidR="00A53B67" w:rsidRPr="00105E11" w:rsidRDefault="00A53B67" w:rsidP="00B751AC">
            <w:pPr>
              <w:spacing w:after="0" w:line="240" w:lineRule="auto"/>
              <w:ind w:left="5" w:firstLine="142"/>
              <w:jc w:val="both"/>
              <w:rPr>
                <w:rFonts w:ascii="Times New Roman" w:hAnsi="Times New Roman"/>
                <w:color w:val="000000" w:themeColor="text1"/>
                <w:sz w:val="24"/>
                <w:szCs w:val="24"/>
                <w:lang w:val="kk-KZ"/>
              </w:rPr>
            </w:pPr>
          </w:p>
        </w:tc>
      </w:tr>
      <w:tr w:rsid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Жаңа</w:t>
            </w:r>
          </w:p>
          <w:p w:rsidR="00A53B67" w:rsidRPr="00105E11" w:rsidRDefault="00A53B67" w:rsidP="00B751AC">
            <w:pPr>
              <w:spacing w:after="0" w:line="240" w:lineRule="auto"/>
              <w:jc w:val="center"/>
              <w:rPr>
                <w:rFonts w:ascii="Times New Roman" w:hAnsi="Times New Roman"/>
                <w:b/>
                <w:color w:val="000000" w:themeColor="text1"/>
                <w:sz w:val="24"/>
                <w:szCs w:val="24"/>
                <w:lang w:val="kk-KZ"/>
              </w:rPr>
            </w:pPr>
            <w:r w:rsidRPr="00105E11">
              <w:rPr>
                <w:rFonts w:ascii="Times New Roman" w:hAnsi="Times New Roman"/>
                <w:color w:val="000000" w:themeColor="text1"/>
                <w:sz w:val="24"/>
                <w:szCs w:val="24"/>
              </w:rPr>
              <w:t>882-3</w:t>
            </w:r>
            <w:r w:rsidRPr="00105E11">
              <w:rPr>
                <w:rFonts w:ascii="Times New Roman" w:hAnsi="Times New Roman"/>
                <w:color w:val="000000" w:themeColor="text1"/>
                <w:sz w:val="24"/>
                <w:szCs w:val="24"/>
                <w:lang w:val="kk-KZ"/>
              </w:rPr>
              <w:t>-бап</w:t>
            </w:r>
          </w:p>
        </w:tc>
        <w:tc>
          <w:tcPr>
            <w:tcW w:w="3715" w:type="dxa"/>
          </w:tcPr>
          <w:p w:rsidR="00A53B67" w:rsidRPr="00105E11" w:rsidRDefault="00A53B67" w:rsidP="00B751AC">
            <w:pPr>
              <w:shd w:val="clear" w:color="auto" w:fill="FFFFFF"/>
              <w:spacing w:after="0" w:line="240" w:lineRule="auto"/>
              <w:ind w:firstLine="400"/>
              <w:jc w:val="both"/>
              <w:textAlignment w:val="baseline"/>
              <w:rPr>
                <w:rFonts w:ascii="Times New Roman" w:hAnsi="Times New Roman"/>
                <w:color w:val="000000" w:themeColor="text1"/>
                <w:sz w:val="24"/>
                <w:szCs w:val="24"/>
              </w:rPr>
            </w:pPr>
            <w:r w:rsidRPr="00105E11">
              <w:rPr>
                <w:rFonts w:ascii="Times New Roman" w:hAnsi="Times New Roman"/>
                <w:b/>
                <w:color w:val="000000" w:themeColor="text1"/>
                <w:sz w:val="24"/>
                <w:szCs w:val="24"/>
                <w:lang w:val="kk-KZ"/>
              </w:rPr>
              <w:t>Жоқ</w:t>
            </w:r>
            <w:r w:rsidRPr="00105E11">
              <w:rPr>
                <w:rFonts w:ascii="Times New Roman" w:hAnsi="Times New Roman"/>
                <w:color w:val="000000" w:themeColor="text1"/>
                <w:sz w:val="24"/>
                <w:szCs w:val="24"/>
              </w:rPr>
              <w:t>.</w:t>
            </w:r>
          </w:p>
        </w:tc>
        <w:tc>
          <w:tcPr>
            <w:tcW w:w="4253" w:type="dxa"/>
          </w:tcPr>
          <w:p w:rsidR="00A53B67" w:rsidRPr="006560AD" w:rsidRDefault="00A53B67" w:rsidP="00B751AC">
            <w:pPr>
              <w:spacing w:after="0" w:line="240" w:lineRule="auto"/>
              <w:ind w:firstLine="203"/>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882-3-бап. Принципалдың міндеттері</w:t>
            </w:r>
          </w:p>
          <w:p w:rsidR="00A53B67" w:rsidRPr="006560AD" w:rsidRDefault="00A53B67" w:rsidP="00B751AC">
            <w:pPr>
              <w:spacing w:after="0" w:line="240" w:lineRule="auto"/>
              <w:ind w:firstLine="203"/>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1. Принципал: </w:t>
            </w:r>
          </w:p>
          <w:p w:rsidR="00A53B67" w:rsidRPr="006560AD" w:rsidRDefault="00A53B67" w:rsidP="00B751AC">
            <w:pPr>
              <w:spacing w:after="0" w:line="240" w:lineRule="auto"/>
              <w:ind w:firstLine="203"/>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1) коммерциялық агентке суреттерді, прейскуранттарды, жарнама проспектілерін қоса алғанда, тауарлар, жұмыстар және көрсетілетін қызметтер туралы қажетті ақпаратты және мәміле</w:t>
            </w:r>
            <w:r>
              <w:rPr>
                <w:rFonts w:ascii="Times New Roman" w:hAnsi="Times New Roman"/>
                <w:b/>
                <w:color w:val="000000" w:themeColor="text1"/>
                <w:sz w:val="24"/>
                <w:szCs w:val="24"/>
                <w:lang w:val="kk-KZ"/>
              </w:rPr>
              <w:t>лер</w:t>
            </w:r>
            <w:r w:rsidRPr="006560AD">
              <w:rPr>
                <w:rFonts w:ascii="Times New Roman" w:hAnsi="Times New Roman"/>
                <w:b/>
                <w:color w:val="000000" w:themeColor="text1"/>
                <w:sz w:val="24"/>
                <w:szCs w:val="24"/>
              </w:rPr>
              <w:t xml:space="preserve"> шарттарын ұсынуға; </w:t>
            </w:r>
          </w:p>
          <w:p w:rsidR="00A53B67" w:rsidRPr="006560AD" w:rsidRDefault="00A53B67" w:rsidP="00B751AC">
            <w:pPr>
              <w:spacing w:after="0" w:line="240" w:lineRule="auto"/>
              <w:ind w:firstLine="203"/>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2) коммерциялық агентті делдалдық туралы шартты орындау үшін қажетті ақпаратпен қамтамасыз етуге; </w:t>
            </w:r>
          </w:p>
          <w:p w:rsidR="00A53B67" w:rsidRPr="006560AD" w:rsidRDefault="00A53B67" w:rsidP="00B751AC">
            <w:pPr>
              <w:spacing w:after="0" w:line="240" w:lineRule="auto"/>
              <w:ind w:firstLine="203"/>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3) </w:t>
            </w:r>
            <w:r w:rsidRPr="000A7870">
              <w:rPr>
                <w:rFonts w:ascii="Times New Roman" w:hAnsi="Times New Roman"/>
                <w:b/>
                <w:color w:val="000000" w:themeColor="text1"/>
                <w:sz w:val="24"/>
                <w:szCs w:val="24"/>
              </w:rPr>
              <w:t>коммерциялық агентті жасалатын мәміле</w:t>
            </w:r>
            <w:r>
              <w:rPr>
                <w:rFonts w:ascii="Times New Roman" w:hAnsi="Times New Roman"/>
                <w:b/>
                <w:color w:val="000000" w:themeColor="text1"/>
                <w:sz w:val="24"/>
                <w:szCs w:val="24"/>
                <w:lang w:val="kk-KZ"/>
              </w:rPr>
              <w:t>лердің</w:t>
            </w:r>
            <w:r w:rsidRPr="000A7870">
              <w:rPr>
                <w:rFonts w:ascii="Times New Roman" w:hAnsi="Times New Roman"/>
                <w:b/>
                <w:color w:val="000000" w:themeColor="text1"/>
                <w:sz w:val="24"/>
                <w:szCs w:val="24"/>
              </w:rPr>
              <w:t xml:space="preserve"> көлемі туралы, егер әдеттегі айналым кезінде коммерциялық агент өзі шамалап отырған көлемнен оның едәуір айырмашылығы болса, ақылға қонымды мерзімде ескертуге;</w:t>
            </w:r>
          </w:p>
          <w:p w:rsidR="00A53B67" w:rsidRPr="006560AD" w:rsidRDefault="00A53B67" w:rsidP="00B751AC">
            <w:pPr>
              <w:spacing w:after="0" w:line="240" w:lineRule="auto"/>
              <w:ind w:firstLine="203"/>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4) коммерциялық агент ұсынған мәмілелердің қабылдануы, қабылданбауы немесе орындалмауы </w:t>
            </w:r>
            <w:r w:rsidRPr="006560AD">
              <w:rPr>
                <w:rFonts w:ascii="Times New Roman" w:hAnsi="Times New Roman"/>
                <w:b/>
                <w:color w:val="000000" w:themeColor="text1"/>
                <w:sz w:val="24"/>
                <w:szCs w:val="24"/>
              </w:rPr>
              <w:lastRenderedPageBreak/>
              <w:t>туралы оны ақылға қонымды мерзімде хабардар етуге;</w:t>
            </w:r>
          </w:p>
          <w:p w:rsidR="00A53B67" w:rsidRPr="006560AD" w:rsidRDefault="00A53B67" w:rsidP="00B751AC">
            <w:pPr>
              <w:spacing w:after="0" w:line="240" w:lineRule="auto"/>
              <w:ind w:firstLine="203"/>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5) коммерциялық агентке сыйақы төлеуге міндетті.</w:t>
            </w:r>
          </w:p>
          <w:p w:rsidR="00A53B67" w:rsidRPr="00105E11" w:rsidRDefault="00A53B67" w:rsidP="00B751AC">
            <w:pPr>
              <w:spacing w:after="0" w:line="240" w:lineRule="auto"/>
              <w:ind w:left="38" w:firstLine="142"/>
              <w:jc w:val="both"/>
              <w:rPr>
                <w:rFonts w:ascii="Times New Roman" w:hAnsi="Times New Roman"/>
                <w:b/>
                <w:color w:val="000000" w:themeColor="text1"/>
                <w:sz w:val="24"/>
                <w:szCs w:val="24"/>
              </w:rPr>
            </w:pPr>
            <w:r>
              <w:rPr>
                <w:rFonts w:ascii="Times New Roman" w:hAnsi="Times New Roman"/>
                <w:b/>
                <w:color w:val="000000" w:themeColor="text1"/>
                <w:sz w:val="24"/>
                <w:szCs w:val="24"/>
              </w:rPr>
              <w:t>2</w:t>
            </w:r>
            <w:r w:rsidRPr="006560AD">
              <w:rPr>
                <w:rFonts w:ascii="Times New Roman" w:hAnsi="Times New Roman"/>
                <w:b/>
                <w:color w:val="000000" w:themeColor="text1"/>
                <w:sz w:val="24"/>
                <w:szCs w:val="24"/>
              </w:rPr>
              <w:t>. Шартта, осы Кодексте және Қазақстан Республикасының өзге де заңнамалық актілерінде принципалдың өзге де міндеттері көзделуі мүмкін.</w:t>
            </w:r>
          </w:p>
        </w:tc>
        <w:tc>
          <w:tcPr>
            <w:tcW w:w="4110" w:type="dxa"/>
          </w:tcPr>
          <w:p w:rsidR="00A53B67" w:rsidRPr="00105E11" w:rsidRDefault="00A53B67" w:rsidP="00B751AC">
            <w:pPr>
              <w:spacing w:after="0" w:line="240" w:lineRule="auto"/>
              <w:ind w:firstLine="176"/>
              <w:jc w:val="both"/>
              <w:rPr>
                <w:rFonts w:ascii="Times New Roman" w:hAnsi="Times New Roman"/>
                <w:color w:val="000000" w:themeColor="text1"/>
                <w:sz w:val="24"/>
                <w:szCs w:val="24"/>
              </w:rPr>
            </w:pPr>
            <w:r w:rsidRPr="00105E11">
              <w:rPr>
                <w:rFonts w:ascii="Times New Roman" w:hAnsi="Times New Roman"/>
                <w:color w:val="000000" w:themeColor="text1"/>
                <w:sz w:val="24"/>
                <w:szCs w:val="24"/>
                <w:lang w:val="kk-KZ"/>
              </w:rPr>
              <w:lastRenderedPageBreak/>
              <w:t>АК-нің</w:t>
            </w:r>
            <w:r w:rsidRPr="00105E11">
              <w:rPr>
                <w:rFonts w:ascii="Times New Roman" w:hAnsi="Times New Roman"/>
                <w:color w:val="000000" w:themeColor="text1"/>
                <w:sz w:val="24"/>
                <w:szCs w:val="24"/>
              </w:rPr>
              <w:t xml:space="preserve"> 882-3</w:t>
            </w:r>
            <w:r w:rsidRPr="00105E11">
              <w:rPr>
                <w:rFonts w:ascii="Times New Roman" w:hAnsi="Times New Roman"/>
                <w:color w:val="000000" w:themeColor="text1"/>
                <w:sz w:val="24"/>
                <w:szCs w:val="24"/>
                <w:lang w:val="kk-KZ"/>
              </w:rPr>
              <w:t xml:space="preserve">-бабы </w:t>
            </w:r>
            <w:r w:rsidRPr="00105E11">
              <w:rPr>
                <w:rFonts w:ascii="Times New Roman" w:hAnsi="Times New Roman"/>
                <w:color w:val="000000" w:themeColor="text1"/>
                <w:sz w:val="24"/>
                <w:szCs w:val="24"/>
              </w:rPr>
              <w:t>принципал</w:t>
            </w:r>
            <w:r w:rsidRPr="00105E11">
              <w:rPr>
                <w:rFonts w:ascii="Times New Roman" w:hAnsi="Times New Roman"/>
                <w:color w:val="000000" w:themeColor="text1"/>
                <w:sz w:val="24"/>
                <w:szCs w:val="24"/>
                <w:lang w:val="kk-KZ"/>
              </w:rPr>
              <w:t>дың негізгі міндеттеріне арналған</w:t>
            </w:r>
            <w:r w:rsidRPr="00105E11">
              <w:rPr>
                <w:rFonts w:ascii="Times New Roman" w:hAnsi="Times New Roman"/>
                <w:color w:val="000000" w:themeColor="text1"/>
                <w:sz w:val="24"/>
                <w:szCs w:val="24"/>
              </w:rPr>
              <w:t xml:space="preserve">, </w:t>
            </w:r>
            <w:r w:rsidRPr="00105E11">
              <w:rPr>
                <w:rFonts w:ascii="Times New Roman" w:hAnsi="Times New Roman"/>
                <w:color w:val="000000" w:themeColor="text1"/>
                <w:sz w:val="24"/>
                <w:szCs w:val="24"/>
                <w:lang w:val="kk-KZ"/>
              </w:rPr>
              <w:t>олардың тізбесі де ашық болып табылады</w:t>
            </w:r>
            <w:r w:rsidRPr="00105E11">
              <w:rPr>
                <w:rFonts w:ascii="Times New Roman" w:hAnsi="Times New Roman"/>
                <w:color w:val="000000" w:themeColor="text1"/>
                <w:sz w:val="24"/>
                <w:szCs w:val="24"/>
              </w:rPr>
              <w:t xml:space="preserve">. </w:t>
            </w:r>
          </w:p>
          <w:p w:rsidR="00A53B67" w:rsidRPr="00105E11" w:rsidRDefault="00A53B67" w:rsidP="00B751AC">
            <w:pPr>
              <w:spacing w:after="0" w:line="240" w:lineRule="auto"/>
              <w:ind w:left="5" w:firstLine="17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Шарт үшін маңыздылығы жоғары болғандықтан, к</w:t>
            </w:r>
            <w:r w:rsidRPr="00105E11">
              <w:rPr>
                <w:rFonts w:ascii="Times New Roman" w:hAnsi="Times New Roman"/>
                <w:color w:val="000000" w:themeColor="text1"/>
                <w:sz w:val="24"/>
                <w:szCs w:val="24"/>
              </w:rPr>
              <w:t>оммерциялық</w:t>
            </w:r>
            <w:r>
              <w:rPr>
                <w:rFonts w:ascii="Times New Roman" w:hAnsi="Times New Roman"/>
                <w:color w:val="000000" w:themeColor="text1"/>
                <w:sz w:val="24"/>
                <w:szCs w:val="24"/>
                <w:lang w:val="kk-KZ"/>
              </w:rPr>
              <w:t xml:space="preserve"> </w:t>
            </w:r>
            <w:r w:rsidRPr="00105E11">
              <w:rPr>
                <w:rFonts w:ascii="Times New Roman" w:hAnsi="Times New Roman"/>
                <w:color w:val="000000" w:themeColor="text1"/>
                <w:sz w:val="24"/>
                <w:szCs w:val="24"/>
              </w:rPr>
              <w:t>агентті</w:t>
            </w:r>
            <w:r w:rsidRPr="00105E11">
              <w:rPr>
                <w:rFonts w:ascii="Times New Roman" w:hAnsi="Times New Roman"/>
                <w:color w:val="000000" w:themeColor="text1"/>
                <w:sz w:val="24"/>
                <w:szCs w:val="24"/>
                <w:lang w:val="kk-KZ"/>
              </w:rPr>
              <w:t xml:space="preserve">ң </w:t>
            </w:r>
            <w:r w:rsidRPr="00105E11">
              <w:rPr>
                <w:rFonts w:ascii="Times New Roman" w:hAnsi="Times New Roman"/>
                <w:color w:val="000000" w:themeColor="text1"/>
                <w:sz w:val="24"/>
                <w:szCs w:val="24"/>
              </w:rPr>
              <w:t xml:space="preserve">эксклюзивтiк </w:t>
            </w:r>
            <w:r w:rsidRPr="00105E11">
              <w:rPr>
                <w:rFonts w:ascii="Times New Roman" w:hAnsi="Times New Roman"/>
                <w:color w:val="000000" w:themeColor="text1"/>
                <w:sz w:val="24"/>
                <w:szCs w:val="24"/>
                <w:lang w:val="kk-KZ"/>
              </w:rPr>
              <w:t>өкілеттіктерін сақтау және шығасылардың орнын толт</w:t>
            </w:r>
            <w:r>
              <w:rPr>
                <w:rFonts w:ascii="Times New Roman" w:hAnsi="Times New Roman"/>
                <w:color w:val="000000" w:themeColor="text1"/>
                <w:sz w:val="24"/>
                <w:szCs w:val="24"/>
                <w:lang w:val="kk-KZ"/>
              </w:rPr>
              <w:t>ыру міндетіне қатысты ерекше қа</w:t>
            </w:r>
            <w:r w:rsidRPr="00105E11">
              <w:rPr>
                <w:rFonts w:ascii="Times New Roman" w:hAnsi="Times New Roman"/>
                <w:color w:val="000000" w:themeColor="text1"/>
                <w:sz w:val="24"/>
                <w:szCs w:val="24"/>
                <w:lang w:val="kk-KZ"/>
              </w:rPr>
              <w:t>ғидалар көрсетілген.</w:t>
            </w:r>
          </w:p>
        </w:tc>
      </w:tr>
      <w:tr w:rsidR="00A53B67" w:rsidRPr="00376DB1"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Жаңа </w:t>
            </w:r>
          </w:p>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rPr>
              <w:t>882-</w:t>
            </w:r>
            <w:r>
              <w:rPr>
                <w:rFonts w:ascii="Times New Roman" w:hAnsi="Times New Roman"/>
                <w:color w:val="000000" w:themeColor="text1"/>
                <w:sz w:val="24"/>
                <w:szCs w:val="24"/>
                <w:lang w:val="kk-KZ"/>
              </w:rPr>
              <w:t>4</w:t>
            </w:r>
            <w:r w:rsidRPr="00105E11">
              <w:rPr>
                <w:rFonts w:ascii="Times New Roman" w:hAnsi="Times New Roman"/>
                <w:color w:val="000000" w:themeColor="text1"/>
                <w:sz w:val="24"/>
                <w:szCs w:val="24"/>
                <w:lang w:val="kk-KZ"/>
              </w:rPr>
              <w:t>-бап</w:t>
            </w:r>
          </w:p>
        </w:tc>
        <w:tc>
          <w:tcPr>
            <w:tcW w:w="3715" w:type="dxa"/>
          </w:tcPr>
          <w:p w:rsidR="00A53B67" w:rsidRPr="00105E11" w:rsidRDefault="00A53B67" w:rsidP="00B751AC">
            <w:pPr>
              <w:shd w:val="clear" w:color="auto" w:fill="FFFFFF"/>
              <w:spacing w:after="0" w:line="240" w:lineRule="auto"/>
              <w:ind w:firstLine="400"/>
              <w:jc w:val="both"/>
              <w:textAlignment w:val="baseline"/>
              <w:rPr>
                <w:rFonts w:ascii="Times New Roman" w:hAnsi="Times New Roman"/>
                <w:b/>
                <w:color w:val="000000" w:themeColor="text1"/>
                <w:sz w:val="24"/>
                <w:szCs w:val="24"/>
              </w:rPr>
            </w:pPr>
            <w:r w:rsidRPr="00105E11">
              <w:rPr>
                <w:rFonts w:ascii="Times New Roman" w:hAnsi="Times New Roman"/>
                <w:b/>
                <w:color w:val="000000" w:themeColor="text1"/>
                <w:sz w:val="24"/>
                <w:szCs w:val="24"/>
              </w:rPr>
              <w:t>Жоқ.</w:t>
            </w:r>
          </w:p>
        </w:tc>
        <w:tc>
          <w:tcPr>
            <w:tcW w:w="4253" w:type="dxa"/>
          </w:tcPr>
          <w:p w:rsidR="00A53B67" w:rsidRPr="006560AD" w:rsidRDefault="00A53B67" w:rsidP="00B751AC">
            <w:pPr>
              <w:spacing w:after="0" w:line="240" w:lineRule="auto"/>
              <w:ind w:firstLine="345"/>
              <w:jc w:val="both"/>
              <w:rPr>
                <w:rFonts w:ascii="Times New Roman" w:hAnsi="Times New Roman"/>
                <w:b/>
                <w:color w:val="000000" w:themeColor="text1"/>
                <w:sz w:val="24"/>
                <w:szCs w:val="24"/>
              </w:rPr>
            </w:pPr>
            <w:r>
              <w:rPr>
                <w:rFonts w:ascii="Times New Roman" w:hAnsi="Times New Roman"/>
                <w:b/>
                <w:color w:val="000000" w:themeColor="text1"/>
                <w:sz w:val="24"/>
                <w:szCs w:val="24"/>
              </w:rPr>
              <w:t>882-4</w:t>
            </w:r>
            <w:r w:rsidRPr="006560AD">
              <w:rPr>
                <w:rFonts w:ascii="Times New Roman" w:hAnsi="Times New Roman"/>
                <w:b/>
                <w:color w:val="000000" w:themeColor="text1"/>
                <w:sz w:val="24"/>
                <w:szCs w:val="24"/>
              </w:rPr>
              <w:t>-бап. Агенттік шартты тоқтату</w:t>
            </w:r>
          </w:p>
          <w:p w:rsidR="00A53B67" w:rsidRPr="006560AD" w:rsidRDefault="00A53B67" w:rsidP="00B751AC">
            <w:pPr>
              <w:spacing w:after="0" w:line="240" w:lineRule="auto"/>
              <w:ind w:firstLine="345"/>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1. Агенттік шарт</w:t>
            </w:r>
            <w:r>
              <w:rPr>
                <w:rFonts w:ascii="Times New Roman" w:hAnsi="Times New Roman"/>
                <w:b/>
                <w:color w:val="000000" w:themeColor="text1"/>
                <w:sz w:val="24"/>
                <w:szCs w:val="24"/>
                <w:lang w:val="kk-KZ"/>
              </w:rPr>
              <w:t xml:space="preserve"> </w:t>
            </w:r>
            <w:r w:rsidRPr="003C5431">
              <w:rPr>
                <w:rFonts w:ascii="Times New Roman" w:hAnsi="Times New Roman"/>
                <w:b/>
                <w:color w:val="000000" w:themeColor="text1"/>
                <w:sz w:val="24"/>
                <w:szCs w:val="24"/>
                <w:lang w:val="kk-KZ"/>
              </w:rPr>
              <w:t>міндеттемелерді тоқтатудың жалпы негіздерімен қатар</w:t>
            </w:r>
            <w:r w:rsidRPr="006560AD">
              <w:rPr>
                <w:rFonts w:ascii="Times New Roman" w:hAnsi="Times New Roman"/>
                <w:b/>
                <w:color w:val="000000" w:themeColor="text1"/>
                <w:sz w:val="24"/>
                <w:szCs w:val="24"/>
              </w:rPr>
              <w:t>:</w:t>
            </w:r>
          </w:p>
          <w:p w:rsidR="00A53B67" w:rsidRPr="006560AD" w:rsidRDefault="00A53B67" w:rsidP="00B751AC">
            <w:pPr>
              <w:spacing w:after="0" w:line="240" w:lineRule="auto"/>
              <w:ind w:firstLine="345"/>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1) тараптардың бірі қолданылуының аяқталу мерзімі айқындалмай жасалған шартты орындаудан бас тартқан;</w:t>
            </w:r>
          </w:p>
          <w:p w:rsidR="00A53B67" w:rsidRPr="006560AD" w:rsidRDefault="00A53B67" w:rsidP="00B751AC">
            <w:pPr>
              <w:spacing w:after="0" w:line="240" w:lineRule="auto"/>
              <w:ind w:firstLine="345"/>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2) коммерциялық агент </w:t>
            </w:r>
            <w:r w:rsidRPr="003C5431">
              <w:rPr>
                <w:rFonts w:ascii="Times New Roman" w:hAnsi="Times New Roman"/>
                <w:b/>
                <w:color w:val="000000" w:themeColor="text1"/>
                <w:sz w:val="24"/>
                <w:szCs w:val="24"/>
              </w:rPr>
              <w:t xml:space="preserve">және (немесе) принципиал </w:t>
            </w:r>
            <w:r w:rsidRPr="006560AD">
              <w:rPr>
                <w:rFonts w:ascii="Times New Roman" w:hAnsi="Times New Roman"/>
                <w:b/>
                <w:color w:val="000000" w:themeColor="text1"/>
                <w:sz w:val="24"/>
                <w:szCs w:val="24"/>
              </w:rPr>
              <w:t xml:space="preserve">қайтыс болған, ол әрекет қабiлеттiлiгi жоқ, әрекет қабiлеттiлігі шектеулi немесе хабар-ошарсыз кеткен деп танылған; </w:t>
            </w:r>
          </w:p>
          <w:p w:rsidR="00A53B67" w:rsidRDefault="00A53B67" w:rsidP="00B751AC">
            <w:pPr>
              <w:spacing w:after="0" w:line="240" w:lineRule="auto"/>
              <w:ind w:firstLine="345"/>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3) коммерциялық агент </w:t>
            </w:r>
            <w:r>
              <w:rPr>
                <w:rFonts w:ascii="Times New Roman" w:hAnsi="Times New Roman"/>
                <w:b/>
                <w:color w:val="000000" w:themeColor="text1"/>
                <w:sz w:val="24"/>
                <w:szCs w:val="24"/>
              </w:rPr>
              <w:t>немесе</w:t>
            </w:r>
            <w:r w:rsidRPr="003C5431">
              <w:rPr>
                <w:rFonts w:ascii="Times New Roman" w:hAnsi="Times New Roman"/>
                <w:b/>
                <w:color w:val="000000" w:themeColor="text1"/>
                <w:sz w:val="24"/>
                <w:szCs w:val="24"/>
              </w:rPr>
              <w:t xml:space="preserve"> принципиал </w:t>
            </w:r>
            <w:r w:rsidRPr="006560AD">
              <w:rPr>
                <w:rFonts w:ascii="Times New Roman" w:hAnsi="Times New Roman"/>
                <w:b/>
                <w:color w:val="000000" w:themeColor="text1"/>
                <w:sz w:val="24"/>
                <w:szCs w:val="24"/>
              </w:rPr>
              <w:t>болып табылатын заңды тұлға немесе жеке кәсіпкер дәрменсiз (банкрот) деп та</w:t>
            </w:r>
            <w:r>
              <w:rPr>
                <w:rFonts w:ascii="Times New Roman" w:hAnsi="Times New Roman"/>
                <w:b/>
                <w:color w:val="000000" w:themeColor="text1"/>
                <w:sz w:val="24"/>
                <w:szCs w:val="24"/>
              </w:rPr>
              <w:t>нылған;</w:t>
            </w:r>
          </w:p>
          <w:p w:rsidR="00A53B67" w:rsidRPr="003C5431" w:rsidRDefault="00A53B67" w:rsidP="00B751AC">
            <w:pPr>
              <w:spacing w:after="0" w:line="240" w:lineRule="auto"/>
              <w:ind w:firstLine="345"/>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rPr>
              <w:t xml:space="preserve">4) </w:t>
            </w:r>
            <w:r w:rsidRPr="003C5431">
              <w:rPr>
                <w:rFonts w:ascii="Times New Roman" w:hAnsi="Times New Roman"/>
                <w:b/>
                <w:color w:val="000000" w:themeColor="text1"/>
                <w:sz w:val="24"/>
                <w:szCs w:val="24"/>
              </w:rPr>
              <w:t xml:space="preserve">осы Кодекстің 49-бабында көзделген негіздер бойынша коммерциялық агент немесе принципал болып табылатын заңды тұлға таратылған өзге де </w:t>
            </w:r>
            <w:r>
              <w:rPr>
                <w:rFonts w:ascii="Times New Roman" w:hAnsi="Times New Roman"/>
                <w:b/>
                <w:color w:val="000000" w:themeColor="text1"/>
                <w:sz w:val="24"/>
                <w:szCs w:val="24"/>
              </w:rPr>
              <w:t>жағдайларда тоқтатылады</w:t>
            </w:r>
            <w:r>
              <w:rPr>
                <w:rFonts w:ascii="Times New Roman" w:hAnsi="Times New Roman"/>
                <w:b/>
                <w:color w:val="000000" w:themeColor="text1"/>
                <w:sz w:val="24"/>
                <w:szCs w:val="24"/>
                <w:lang w:val="kk-KZ"/>
              </w:rPr>
              <w:t>.</w:t>
            </w:r>
          </w:p>
          <w:p w:rsidR="00A53B67" w:rsidRPr="006560AD" w:rsidRDefault="00A53B67" w:rsidP="00B751AC">
            <w:pPr>
              <w:spacing w:after="0" w:line="240" w:lineRule="auto"/>
              <w:ind w:firstLine="321"/>
              <w:jc w:val="both"/>
              <w:rPr>
                <w:rFonts w:ascii="Times New Roman" w:eastAsia="Times New Roman" w:hAnsi="Times New Roman"/>
                <w:b/>
                <w:color w:val="000000" w:themeColor="text1"/>
                <w:sz w:val="24"/>
                <w:szCs w:val="24"/>
                <w:lang w:val="kk-KZ"/>
              </w:rPr>
            </w:pPr>
          </w:p>
        </w:tc>
        <w:tc>
          <w:tcPr>
            <w:tcW w:w="4110" w:type="dxa"/>
          </w:tcPr>
          <w:p w:rsidR="00A53B67" w:rsidRPr="00105E11"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АК </w:t>
            </w:r>
            <w:r w:rsidRPr="00587F8F">
              <w:rPr>
                <w:rFonts w:ascii="Times New Roman" w:hAnsi="Times New Roman"/>
                <w:color w:val="000000" w:themeColor="text1"/>
                <w:sz w:val="24"/>
                <w:szCs w:val="24"/>
                <w:lang w:val="kk-KZ"/>
              </w:rPr>
              <w:t>882-</w:t>
            </w:r>
            <w:r>
              <w:rPr>
                <w:rFonts w:ascii="Times New Roman" w:hAnsi="Times New Roman"/>
                <w:color w:val="000000" w:themeColor="text1"/>
                <w:sz w:val="24"/>
                <w:szCs w:val="24"/>
                <w:lang w:val="kk-KZ"/>
              </w:rPr>
              <w:t>4</w:t>
            </w:r>
            <w:r w:rsidRPr="00105E11">
              <w:rPr>
                <w:rFonts w:ascii="Times New Roman" w:hAnsi="Times New Roman"/>
                <w:color w:val="000000" w:themeColor="text1"/>
                <w:sz w:val="24"/>
                <w:szCs w:val="24"/>
                <w:lang w:val="kk-KZ"/>
              </w:rPr>
              <w:t>-бабының</w:t>
            </w:r>
            <w:r>
              <w:rPr>
                <w:rFonts w:ascii="Times New Roman" w:hAnsi="Times New Roman"/>
                <w:color w:val="000000" w:themeColor="text1"/>
                <w:sz w:val="24"/>
                <w:szCs w:val="24"/>
                <w:lang w:val="kk-KZ"/>
              </w:rPr>
              <w:t xml:space="preserve"> </w:t>
            </w:r>
            <w:r w:rsidRPr="00105E11">
              <w:rPr>
                <w:rFonts w:ascii="Times New Roman" w:hAnsi="Times New Roman"/>
                <w:color w:val="000000" w:themeColor="text1"/>
                <w:sz w:val="24"/>
                <w:szCs w:val="24"/>
                <w:lang w:val="kk-KZ"/>
              </w:rPr>
              <w:t>ұсынылатын</w:t>
            </w:r>
            <w:r>
              <w:rPr>
                <w:rFonts w:ascii="Times New Roman" w:hAnsi="Times New Roman"/>
                <w:color w:val="000000" w:themeColor="text1"/>
                <w:sz w:val="24"/>
                <w:szCs w:val="24"/>
                <w:lang w:val="kk-KZ"/>
              </w:rPr>
              <w:t xml:space="preserve"> </w:t>
            </w:r>
            <w:r w:rsidRPr="00105E11">
              <w:rPr>
                <w:rFonts w:ascii="Times New Roman" w:hAnsi="Times New Roman"/>
                <w:color w:val="000000" w:themeColor="text1"/>
                <w:sz w:val="24"/>
                <w:szCs w:val="24"/>
                <w:lang w:val="kk-KZ"/>
              </w:rPr>
              <w:t xml:space="preserve">редакциясының нормалары агенттік шарт тараптары арасында келісім болмағанда тоқтатылатын жағдайларға арналған. Ерекше қағидалардың болуы да осыған байланысты. </w:t>
            </w:r>
          </w:p>
          <w:p w:rsidR="00A53B67" w:rsidRPr="00105E11" w:rsidRDefault="00A53B67" w:rsidP="00B751AC">
            <w:pPr>
              <w:spacing w:after="0" w:line="240" w:lineRule="auto"/>
              <w:jc w:val="both"/>
              <w:rPr>
                <w:rFonts w:ascii="Times New Roman" w:hAnsi="Times New Roman"/>
                <w:color w:val="000000" w:themeColor="text1"/>
                <w:sz w:val="24"/>
                <w:szCs w:val="24"/>
                <w:lang w:val="kk-KZ"/>
              </w:rPr>
            </w:pP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Жаңа</w:t>
            </w:r>
          </w:p>
          <w:p w:rsidR="00A53B67" w:rsidRPr="00105E11" w:rsidRDefault="00A53B67" w:rsidP="00B751AC">
            <w:pPr>
              <w:spacing w:after="0" w:line="240" w:lineRule="auto"/>
              <w:jc w:val="center"/>
              <w:rPr>
                <w:rFonts w:ascii="Times New Roman" w:hAnsi="Times New Roman"/>
                <w:b/>
                <w:color w:val="000000" w:themeColor="text1"/>
                <w:sz w:val="24"/>
                <w:szCs w:val="24"/>
                <w:lang w:val="kk-KZ"/>
              </w:rPr>
            </w:pPr>
            <w:r w:rsidRPr="00105E11">
              <w:rPr>
                <w:rFonts w:ascii="Times New Roman" w:hAnsi="Times New Roman"/>
                <w:color w:val="000000" w:themeColor="text1"/>
                <w:sz w:val="24"/>
                <w:szCs w:val="24"/>
              </w:rPr>
              <w:t>882-</w:t>
            </w:r>
            <w:r>
              <w:rPr>
                <w:rFonts w:ascii="Times New Roman" w:hAnsi="Times New Roman"/>
                <w:color w:val="000000" w:themeColor="text1"/>
                <w:sz w:val="24"/>
                <w:szCs w:val="24"/>
                <w:lang w:val="kk-KZ"/>
              </w:rPr>
              <w:t>5</w:t>
            </w:r>
            <w:r w:rsidRPr="00105E11">
              <w:rPr>
                <w:rFonts w:ascii="Times New Roman" w:hAnsi="Times New Roman"/>
                <w:color w:val="000000" w:themeColor="text1"/>
                <w:sz w:val="24"/>
                <w:szCs w:val="24"/>
                <w:lang w:val="kk-KZ"/>
              </w:rPr>
              <w:t>-бап</w:t>
            </w:r>
          </w:p>
        </w:tc>
        <w:tc>
          <w:tcPr>
            <w:tcW w:w="3715" w:type="dxa"/>
          </w:tcPr>
          <w:p w:rsidR="00A53B67" w:rsidRPr="00105E11" w:rsidRDefault="00A53B67" w:rsidP="00B751AC">
            <w:pPr>
              <w:shd w:val="clear" w:color="auto" w:fill="FFFFFF"/>
              <w:spacing w:after="0" w:line="240" w:lineRule="auto"/>
              <w:ind w:firstLine="400"/>
              <w:jc w:val="both"/>
              <w:textAlignment w:val="baseline"/>
              <w:rPr>
                <w:rFonts w:ascii="Times New Roman" w:hAnsi="Times New Roman"/>
                <w:b/>
                <w:color w:val="000000" w:themeColor="text1"/>
                <w:sz w:val="24"/>
                <w:szCs w:val="24"/>
              </w:rPr>
            </w:pPr>
            <w:r w:rsidRPr="00105E11">
              <w:rPr>
                <w:rFonts w:ascii="Times New Roman" w:hAnsi="Times New Roman"/>
                <w:b/>
                <w:color w:val="000000" w:themeColor="text1"/>
                <w:sz w:val="24"/>
                <w:szCs w:val="24"/>
              </w:rPr>
              <w:t>Жоқ.</w:t>
            </w:r>
          </w:p>
        </w:tc>
        <w:tc>
          <w:tcPr>
            <w:tcW w:w="4253" w:type="dxa"/>
          </w:tcPr>
          <w:p w:rsidR="00A53B67" w:rsidRPr="006560AD" w:rsidRDefault="00A53B67" w:rsidP="00B751AC">
            <w:pPr>
              <w:spacing w:after="0" w:line="240" w:lineRule="auto"/>
              <w:ind w:firstLine="345"/>
              <w:jc w:val="both"/>
              <w:rPr>
                <w:rFonts w:ascii="Times New Roman" w:hAnsi="Times New Roman"/>
                <w:b/>
                <w:color w:val="000000" w:themeColor="text1"/>
                <w:sz w:val="24"/>
                <w:szCs w:val="24"/>
              </w:rPr>
            </w:pPr>
            <w:r>
              <w:rPr>
                <w:rFonts w:ascii="Times New Roman" w:hAnsi="Times New Roman"/>
                <w:b/>
                <w:color w:val="000000" w:themeColor="text1"/>
                <w:sz w:val="24"/>
                <w:szCs w:val="24"/>
              </w:rPr>
              <w:t>882-5-бап. Коммерциялық агентке</w:t>
            </w:r>
            <w:r w:rsidRPr="006560AD">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өтемақы</w:t>
            </w:r>
          </w:p>
          <w:p w:rsidR="00A53B67" w:rsidRPr="006560AD" w:rsidRDefault="00A53B67" w:rsidP="00B751AC">
            <w:pPr>
              <w:spacing w:after="0" w:line="240" w:lineRule="auto"/>
              <w:ind w:firstLine="345"/>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1. Егер шартта өзгеше көзделмесе, шарттың қолданылуы тоқтатылғаннан кейін коммерциялық агент мынадай </w:t>
            </w:r>
            <w:r>
              <w:rPr>
                <w:rFonts w:ascii="Times New Roman" w:hAnsi="Times New Roman"/>
                <w:b/>
                <w:color w:val="000000" w:themeColor="text1"/>
                <w:sz w:val="24"/>
                <w:szCs w:val="24"/>
                <w:lang w:val="kk-KZ"/>
              </w:rPr>
              <w:t>шарттар</w:t>
            </w:r>
            <w:r w:rsidRPr="006560AD">
              <w:rPr>
                <w:rFonts w:ascii="Times New Roman" w:hAnsi="Times New Roman"/>
                <w:b/>
                <w:color w:val="000000" w:themeColor="text1"/>
                <w:sz w:val="24"/>
                <w:szCs w:val="24"/>
              </w:rPr>
              <w:t xml:space="preserve"> болған кезде:</w:t>
            </w:r>
          </w:p>
          <w:p w:rsidR="00A53B67" w:rsidRPr="006560AD" w:rsidRDefault="00A53B67" w:rsidP="00B751AC">
            <w:pPr>
              <w:spacing w:after="0" w:line="240" w:lineRule="auto"/>
              <w:ind w:firstLine="345"/>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1) принципалдың агенттік шарт тоқтатылғаннан кейін де коммерциялық агент тартқан жаңа клиенттермен іскерлік байланыстан айтарлықтай пайдасы болса;  </w:t>
            </w:r>
          </w:p>
          <w:p w:rsidR="00A53B67" w:rsidRPr="006560AD" w:rsidRDefault="00A53B67" w:rsidP="00B751AC">
            <w:pPr>
              <w:spacing w:after="0" w:line="240" w:lineRule="auto"/>
              <w:ind w:firstLine="345"/>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2) </w:t>
            </w:r>
            <w:r w:rsidRPr="00C85313">
              <w:rPr>
                <w:rFonts w:ascii="Times New Roman" w:hAnsi="Times New Roman"/>
                <w:b/>
                <w:color w:val="000000" w:themeColor="text1"/>
                <w:sz w:val="24"/>
                <w:szCs w:val="24"/>
              </w:rPr>
              <w:t>коммерциялық агент агенттік шарттың аяқталуы салдарынан өзі тартқан клиенттермен жасалып қойған немесе болашақта жүзеге асырылатын мәмілелердің жалғасуы кезінде иеленуі мүмкін сыйақыға құқығын жоғалтса</w:t>
            </w:r>
            <w:r w:rsidRPr="006560AD">
              <w:rPr>
                <w:rFonts w:ascii="Times New Roman" w:hAnsi="Times New Roman"/>
                <w:b/>
                <w:color w:val="000000" w:themeColor="text1"/>
                <w:sz w:val="24"/>
                <w:szCs w:val="24"/>
              </w:rPr>
              <w:t>;</w:t>
            </w:r>
          </w:p>
          <w:p w:rsidR="00A53B67" w:rsidRPr="006560AD" w:rsidRDefault="00A53B67" w:rsidP="00B751AC">
            <w:pPr>
              <w:spacing w:after="0" w:line="240" w:lineRule="auto"/>
              <w:ind w:firstLine="345"/>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3) барлық мән-жайлар ескеріле отырып, өтемақы төлеу </w:t>
            </w:r>
            <w:r>
              <w:rPr>
                <w:rFonts w:ascii="Times New Roman" w:hAnsi="Times New Roman"/>
                <w:b/>
                <w:color w:val="000000" w:themeColor="text1"/>
                <w:sz w:val="24"/>
                <w:szCs w:val="24"/>
                <w:lang w:val="kk-KZ"/>
              </w:rPr>
              <w:t>ақылға сыйымдылық</w:t>
            </w:r>
            <w:r w:rsidRPr="006560AD">
              <w:rPr>
                <w:rFonts w:ascii="Times New Roman" w:hAnsi="Times New Roman"/>
                <w:b/>
                <w:color w:val="000000" w:themeColor="text1"/>
                <w:sz w:val="24"/>
                <w:szCs w:val="24"/>
              </w:rPr>
              <w:t xml:space="preserve"> пен әдiлетт</w:t>
            </w:r>
            <w:r>
              <w:rPr>
                <w:rFonts w:ascii="Times New Roman" w:hAnsi="Times New Roman"/>
                <w:b/>
                <w:color w:val="000000" w:themeColor="text1"/>
                <w:sz w:val="24"/>
                <w:szCs w:val="24"/>
              </w:rPr>
              <w:t>iлiк талаптарына сәйкес келсе</w:t>
            </w:r>
            <w:r>
              <w:rPr>
                <w:rFonts w:ascii="Times New Roman" w:hAnsi="Times New Roman"/>
                <w:b/>
                <w:color w:val="000000" w:themeColor="text1"/>
                <w:sz w:val="24"/>
                <w:szCs w:val="24"/>
                <w:lang w:val="kk-KZ"/>
              </w:rPr>
              <w:t>,</w:t>
            </w:r>
            <w:r w:rsidRPr="006560AD">
              <w:rPr>
                <w:rFonts w:ascii="Times New Roman" w:hAnsi="Times New Roman"/>
                <w:b/>
                <w:color w:val="000000" w:themeColor="text1"/>
                <w:sz w:val="24"/>
                <w:szCs w:val="24"/>
              </w:rPr>
              <w:t xml:space="preserve"> өтемақы алуға құқығы бар.</w:t>
            </w:r>
          </w:p>
          <w:p w:rsidR="00A53B67" w:rsidRPr="006560AD" w:rsidRDefault="00A53B67" w:rsidP="00B751AC">
            <w:pPr>
              <w:spacing w:after="0" w:line="240" w:lineRule="auto"/>
              <w:ind w:firstLine="345"/>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2. Өтемақы қызмет кезеңі үшін сыйақының орташа шамасын құрайды.  </w:t>
            </w:r>
          </w:p>
          <w:p w:rsidR="00A53B67" w:rsidRPr="006560AD" w:rsidRDefault="00A53B67" w:rsidP="00B751AC">
            <w:pPr>
              <w:spacing w:after="0" w:line="240" w:lineRule="auto"/>
              <w:ind w:firstLine="345"/>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3. Өтемақы: </w:t>
            </w:r>
          </w:p>
          <w:p w:rsidR="00A53B67" w:rsidRPr="006560AD" w:rsidRDefault="00A53B67" w:rsidP="00B751AC">
            <w:pPr>
              <w:spacing w:after="0" w:line="240" w:lineRule="auto"/>
              <w:ind w:firstLine="345"/>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 xml:space="preserve">1) </w:t>
            </w:r>
            <w:r w:rsidRPr="003C5431">
              <w:rPr>
                <w:rFonts w:ascii="Times New Roman" w:hAnsi="Times New Roman"/>
                <w:b/>
                <w:color w:val="000000" w:themeColor="text1"/>
                <w:sz w:val="24"/>
                <w:szCs w:val="24"/>
              </w:rPr>
              <w:t>егер принципал коммерциялық агенттің шарттық міндеттемелерді орындамауы салдарынан шартты бұзса</w:t>
            </w:r>
            <w:r w:rsidRPr="006560AD">
              <w:rPr>
                <w:rFonts w:ascii="Times New Roman" w:hAnsi="Times New Roman"/>
                <w:b/>
                <w:color w:val="000000" w:themeColor="text1"/>
                <w:sz w:val="24"/>
                <w:szCs w:val="24"/>
              </w:rPr>
              <w:t>;</w:t>
            </w:r>
          </w:p>
          <w:p w:rsidR="00A53B67" w:rsidRPr="006560AD" w:rsidRDefault="00A53B67" w:rsidP="00B751AC">
            <w:pPr>
              <w:spacing w:after="0" w:line="240" w:lineRule="auto"/>
              <w:ind w:firstLine="345"/>
              <w:jc w:val="both"/>
              <w:rPr>
                <w:rFonts w:ascii="Times New Roman" w:hAnsi="Times New Roman"/>
                <w:b/>
                <w:color w:val="000000" w:themeColor="text1"/>
                <w:sz w:val="24"/>
                <w:szCs w:val="24"/>
              </w:rPr>
            </w:pPr>
            <w:r>
              <w:rPr>
                <w:rFonts w:ascii="Times New Roman" w:hAnsi="Times New Roman"/>
                <w:b/>
                <w:color w:val="000000" w:themeColor="text1"/>
                <w:sz w:val="24"/>
                <w:szCs w:val="24"/>
                <w:lang w:val="kk-KZ"/>
              </w:rPr>
              <w:t>2</w:t>
            </w:r>
            <w:r w:rsidRPr="006560AD">
              <w:rPr>
                <w:rFonts w:ascii="Times New Roman" w:hAnsi="Times New Roman"/>
                <w:b/>
                <w:color w:val="000000" w:themeColor="text1"/>
                <w:sz w:val="24"/>
                <w:szCs w:val="24"/>
              </w:rPr>
              <w:t xml:space="preserve">) коммерциялық агент делдалдық шарт бойынша өзінің </w:t>
            </w:r>
            <w:r w:rsidRPr="006560AD">
              <w:rPr>
                <w:rFonts w:ascii="Times New Roman" w:hAnsi="Times New Roman"/>
                <w:b/>
                <w:color w:val="000000" w:themeColor="text1"/>
                <w:sz w:val="24"/>
                <w:szCs w:val="24"/>
              </w:rPr>
              <w:lastRenderedPageBreak/>
              <w:t xml:space="preserve">құқықтары мен міндеттерін принципалдың келісуімен үшінші тұлғаға берген кезде; </w:t>
            </w:r>
          </w:p>
          <w:p w:rsidR="00A53B67" w:rsidRPr="006560AD" w:rsidRDefault="00A53B67" w:rsidP="00B751AC">
            <w:pPr>
              <w:spacing w:after="0" w:line="240" w:lineRule="auto"/>
              <w:ind w:firstLine="345"/>
              <w:jc w:val="both"/>
              <w:rPr>
                <w:rFonts w:ascii="Times New Roman" w:hAnsi="Times New Roman"/>
                <w:b/>
                <w:color w:val="000000" w:themeColor="text1"/>
                <w:sz w:val="24"/>
                <w:szCs w:val="24"/>
              </w:rPr>
            </w:pPr>
            <w:r>
              <w:rPr>
                <w:rFonts w:ascii="Times New Roman" w:hAnsi="Times New Roman"/>
                <w:b/>
                <w:color w:val="000000" w:themeColor="text1"/>
                <w:sz w:val="24"/>
                <w:szCs w:val="24"/>
                <w:lang w:val="kk-KZ"/>
              </w:rPr>
              <w:t>3</w:t>
            </w:r>
            <w:r w:rsidRPr="006560AD">
              <w:rPr>
                <w:rFonts w:ascii="Times New Roman" w:hAnsi="Times New Roman"/>
                <w:b/>
                <w:color w:val="000000" w:themeColor="text1"/>
                <w:sz w:val="24"/>
                <w:szCs w:val="24"/>
              </w:rPr>
              <w:t>) коммерциялық агент агенттік шарт бойынша өзінің құқықтары мен міндеттерін принципалдың келісуімен басқа тұлғаға бергенде төленбейді.</w:t>
            </w:r>
          </w:p>
          <w:p w:rsidR="00A53B67" w:rsidRPr="003C5431" w:rsidRDefault="00A53B67" w:rsidP="00B751AC">
            <w:pPr>
              <w:spacing w:after="0" w:line="240" w:lineRule="auto"/>
              <w:ind w:firstLine="321"/>
              <w:jc w:val="both"/>
              <w:rPr>
                <w:rFonts w:ascii="Times New Roman" w:hAnsi="Times New Roman"/>
                <w:b/>
                <w:color w:val="000000" w:themeColor="text1"/>
                <w:sz w:val="24"/>
                <w:szCs w:val="24"/>
              </w:rPr>
            </w:pPr>
            <w:r w:rsidRPr="006560AD">
              <w:rPr>
                <w:rFonts w:ascii="Times New Roman" w:hAnsi="Times New Roman"/>
                <w:b/>
                <w:color w:val="000000" w:themeColor="text1"/>
                <w:sz w:val="24"/>
                <w:szCs w:val="24"/>
              </w:rPr>
              <w:t>4. Коммерциялық агенттің өтемақы</w:t>
            </w:r>
            <w:r>
              <w:rPr>
                <w:rFonts w:ascii="Times New Roman" w:hAnsi="Times New Roman"/>
                <w:b/>
                <w:color w:val="000000" w:themeColor="text1"/>
                <w:sz w:val="24"/>
                <w:szCs w:val="24"/>
                <w:lang w:val="kk-KZ"/>
              </w:rPr>
              <w:t>ға</w:t>
            </w:r>
            <w:r w:rsidRPr="006560AD">
              <w:rPr>
                <w:rFonts w:ascii="Times New Roman" w:hAnsi="Times New Roman"/>
                <w:b/>
                <w:color w:val="000000" w:themeColor="text1"/>
                <w:sz w:val="24"/>
                <w:szCs w:val="24"/>
              </w:rPr>
              <w:t xml:space="preserve"> құқығы болашаққа алынып тасталмайды. </w:t>
            </w:r>
            <w:r>
              <w:rPr>
                <w:rFonts w:ascii="Times New Roman" w:hAnsi="Times New Roman"/>
                <w:b/>
                <w:color w:val="000000" w:themeColor="text1"/>
                <w:sz w:val="24"/>
                <w:szCs w:val="24"/>
              </w:rPr>
              <w:t>Егер</w:t>
            </w:r>
            <w:r>
              <w:rPr>
                <w:rFonts w:ascii="Times New Roman" w:hAnsi="Times New Roman"/>
                <w:b/>
                <w:color w:val="000000" w:themeColor="text1"/>
                <w:sz w:val="24"/>
                <w:szCs w:val="24"/>
                <w:lang w:val="kk-KZ"/>
              </w:rPr>
              <w:t>351-1</w:t>
            </w:r>
            <w:r>
              <w:rPr>
                <w:rFonts w:ascii="Times New Roman" w:hAnsi="Times New Roman"/>
                <w:b/>
                <w:color w:val="000000" w:themeColor="text1"/>
                <w:sz w:val="24"/>
                <w:szCs w:val="24"/>
              </w:rPr>
              <w:t xml:space="preserve"> т</w:t>
            </w:r>
            <w:r w:rsidRPr="003C5431">
              <w:rPr>
                <w:rFonts w:ascii="Times New Roman" w:hAnsi="Times New Roman"/>
                <w:b/>
                <w:color w:val="000000" w:themeColor="text1"/>
                <w:sz w:val="24"/>
                <w:szCs w:val="24"/>
              </w:rPr>
              <w:t xml:space="preserve">араптардың келісімімен </w:t>
            </w:r>
            <w:r w:rsidRPr="000A7870">
              <w:rPr>
                <w:rFonts w:ascii="Times New Roman" w:hAnsi="Times New Roman"/>
                <w:b/>
                <w:color w:val="000000" w:themeColor="text1"/>
                <w:sz w:val="24"/>
                <w:szCs w:val="24"/>
              </w:rPr>
              <w:t xml:space="preserve">өзгеше </w:t>
            </w:r>
            <w:r w:rsidRPr="003C5431">
              <w:rPr>
                <w:rFonts w:ascii="Times New Roman" w:hAnsi="Times New Roman"/>
                <w:b/>
                <w:color w:val="000000" w:themeColor="text1"/>
                <w:sz w:val="24"/>
                <w:szCs w:val="24"/>
              </w:rPr>
              <w:t>мерзім белгіленбесе,</w:t>
            </w:r>
            <w:r>
              <w:rPr>
                <w:rFonts w:ascii="Times New Roman" w:hAnsi="Times New Roman"/>
                <w:b/>
                <w:color w:val="000000" w:themeColor="text1"/>
                <w:sz w:val="24"/>
                <w:szCs w:val="24"/>
                <w:lang w:val="kk-KZ"/>
              </w:rPr>
              <w:t xml:space="preserve"> о</w:t>
            </w:r>
            <w:r w:rsidRPr="006560AD">
              <w:rPr>
                <w:rFonts w:ascii="Times New Roman" w:hAnsi="Times New Roman"/>
                <w:b/>
                <w:color w:val="000000" w:themeColor="text1"/>
                <w:sz w:val="24"/>
                <w:szCs w:val="24"/>
              </w:rPr>
              <w:t>ны делдалдық шарты тоқтатылғаннан кейін бір жыл ішінде талап етуге болады.</w:t>
            </w:r>
          </w:p>
        </w:tc>
        <w:tc>
          <w:tcPr>
            <w:tcW w:w="4110" w:type="dxa"/>
          </w:tcPr>
          <w:p w:rsidR="00A53B67" w:rsidRPr="00105E11" w:rsidRDefault="00A53B67" w:rsidP="00B751AC">
            <w:pPr>
              <w:spacing w:after="0" w:line="240" w:lineRule="auto"/>
              <w:ind w:left="33"/>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lastRenderedPageBreak/>
              <w:t xml:space="preserve">Осы баптың қағидалары агенттік шарттың ұзақтығы туралы жалпы желіні жалғастырады. Сондықтан осы баптың өтемақы туралы қағидалары коммерциялық агенттің мүліктік мүдделерін қорғауға мүмкіндік береді.  </w:t>
            </w: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9B488C" w:rsidRDefault="00A53B67" w:rsidP="00B751AC">
            <w:pPr>
              <w:spacing w:after="0" w:line="240" w:lineRule="auto"/>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Жаңа 921-1-бап</w:t>
            </w:r>
          </w:p>
        </w:tc>
        <w:tc>
          <w:tcPr>
            <w:tcW w:w="3715" w:type="dxa"/>
          </w:tcPr>
          <w:p w:rsidR="00A53B67" w:rsidRPr="009B488C" w:rsidRDefault="00A53B67" w:rsidP="00B751AC">
            <w:pPr>
              <w:shd w:val="clear" w:color="auto" w:fill="FFFFFF"/>
              <w:spacing w:after="0" w:line="240" w:lineRule="auto"/>
              <w:ind w:firstLine="400"/>
              <w:jc w:val="both"/>
              <w:textAlignment w:val="baseline"/>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Жоқ</w:t>
            </w:r>
          </w:p>
        </w:tc>
        <w:tc>
          <w:tcPr>
            <w:tcW w:w="4253" w:type="dxa"/>
          </w:tcPr>
          <w:p w:rsidR="00A53B67" w:rsidRPr="006560AD" w:rsidRDefault="00A53B67" w:rsidP="00B751AC">
            <w:pPr>
              <w:spacing w:after="0" w:line="240" w:lineRule="auto"/>
              <w:ind w:firstLine="345"/>
              <w:jc w:val="both"/>
              <w:rPr>
                <w:rFonts w:ascii="Times New Roman" w:hAnsi="Times New Roman"/>
                <w:b/>
                <w:color w:val="000000" w:themeColor="text1"/>
                <w:sz w:val="24"/>
                <w:szCs w:val="24"/>
                <w:lang w:val="kk-KZ"/>
              </w:rPr>
            </w:pPr>
            <w:r w:rsidRPr="006560AD">
              <w:rPr>
                <w:rFonts w:ascii="Times New Roman" w:hAnsi="Times New Roman"/>
                <w:b/>
                <w:color w:val="000000" w:themeColor="text1"/>
                <w:sz w:val="24"/>
                <w:szCs w:val="24"/>
                <w:lang w:val="kk-KZ"/>
              </w:rPr>
              <w:t>921-1-бап. Шарт жасасу туралы келіссөздер жүргізу кезінде теріс пиғылды әрекеттерден келтірілген зиян үшін жауап</w:t>
            </w:r>
            <w:r>
              <w:rPr>
                <w:rFonts w:ascii="Times New Roman" w:hAnsi="Times New Roman"/>
                <w:b/>
                <w:color w:val="000000" w:themeColor="text1"/>
                <w:sz w:val="24"/>
                <w:szCs w:val="24"/>
                <w:lang w:val="kk-KZ"/>
              </w:rPr>
              <w:t>тылық</w:t>
            </w:r>
          </w:p>
          <w:p w:rsidR="00A53B67" w:rsidRPr="0050109D" w:rsidRDefault="00A53B67" w:rsidP="00B751AC">
            <w:pPr>
              <w:spacing w:after="0" w:line="240" w:lineRule="auto"/>
              <w:ind w:firstLine="345"/>
              <w:jc w:val="both"/>
              <w:rPr>
                <w:rFonts w:ascii="Times New Roman" w:hAnsi="Times New Roman"/>
                <w:b/>
                <w:color w:val="000000" w:themeColor="text1"/>
                <w:sz w:val="24"/>
                <w:szCs w:val="24"/>
                <w:lang w:val="kk-KZ"/>
              </w:rPr>
            </w:pPr>
            <w:r w:rsidRPr="0050109D">
              <w:rPr>
                <w:rFonts w:ascii="Times New Roman" w:hAnsi="Times New Roman"/>
                <w:b/>
                <w:color w:val="000000" w:themeColor="text1"/>
                <w:sz w:val="24"/>
                <w:szCs w:val="24"/>
                <w:lang w:val="kk-KZ"/>
              </w:rPr>
              <w:t>1. Шарт жасасу туралы келіссөздер жүргізу кезінде жосықсыз әрекеттерден келтірілген зиянды зиян келтірген тұлға осы баптың 2-тармағында көзделген мөлшерде өтеуге тиіс.</w:t>
            </w:r>
          </w:p>
          <w:p w:rsidR="00A53B67" w:rsidRPr="0050109D" w:rsidRDefault="00A53B67" w:rsidP="00B751AC">
            <w:pPr>
              <w:spacing w:after="0" w:line="240" w:lineRule="auto"/>
              <w:ind w:firstLine="345"/>
              <w:jc w:val="both"/>
              <w:rPr>
                <w:rFonts w:ascii="Times New Roman" w:hAnsi="Times New Roman"/>
                <w:b/>
                <w:color w:val="000000" w:themeColor="text1"/>
                <w:sz w:val="24"/>
                <w:szCs w:val="24"/>
                <w:lang w:val="kk-KZ"/>
              </w:rPr>
            </w:pPr>
            <w:r w:rsidRPr="0050109D">
              <w:rPr>
                <w:rFonts w:ascii="Times New Roman" w:hAnsi="Times New Roman"/>
                <w:b/>
                <w:color w:val="000000" w:themeColor="text1"/>
                <w:sz w:val="24"/>
                <w:szCs w:val="24"/>
                <w:lang w:val="kk-KZ"/>
              </w:rPr>
              <w:t>Келіссөздер жүргізу кезіндегі жосықсыз әрекеттер</w:t>
            </w:r>
            <w:r>
              <w:rPr>
                <w:rFonts w:ascii="Times New Roman" w:hAnsi="Times New Roman"/>
                <w:b/>
                <w:color w:val="000000" w:themeColor="text1"/>
                <w:sz w:val="24"/>
                <w:szCs w:val="24"/>
                <w:lang w:val="kk-KZ"/>
              </w:rPr>
              <w:t xml:space="preserve"> мыналар болып табылады</w:t>
            </w:r>
            <w:r w:rsidRPr="0050109D">
              <w:rPr>
                <w:rFonts w:ascii="Times New Roman" w:hAnsi="Times New Roman"/>
                <w:b/>
                <w:color w:val="000000" w:themeColor="text1"/>
                <w:sz w:val="24"/>
                <w:szCs w:val="24"/>
                <w:lang w:val="kk-KZ"/>
              </w:rPr>
              <w:t>:</w:t>
            </w:r>
          </w:p>
          <w:p w:rsidR="00A53B67" w:rsidRPr="0050109D" w:rsidRDefault="00A53B67" w:rsidP="00B751AC">
            <w:pPr>
              <w:spacing w:after="0" w:line="240" w:lineRule="auto"/>
              <w:ind w:firstLine="345"/>
              <w:jc w:val="both"/>
              <w:rPr>
                <w:rFonts w:ascii="Times New Roman" w:hAnsi="Times New Roman"/>
                <w:b/>
                <w:color w:val="000000" w:themeColor="text1"/>
                <w:sz w:val="24"/>
                <w:szCs w:val="24"/>
                <w:lang w:val="kk-KZ"/>
              </w:rPr>
            </w:pPr>
            <w:r w:rsidRPr="0050109D">
              <w:rPr>
                <w:rFonts w:ascii="Times New Roman" w:hAnsi="Times New Roman"/>
                <w:b/>
                <w:color w:val="000000" w:themeColor="text1"/>
                <w:sz w:val="24"/>
                <w:szCs w:val="24"/>
                <w:lang w:val="kk-KZ"/>
              </w:rPr>
              <w:t>1) контрагентке көрінеу дәйексіз ақпарат ұсыну немесе шарттың сипатына байланысты контрагенттің назарына жеткізілуге тиіс қолда бар ақпаратты бермеу;</w:t>
            </w:r>
          </w:p>
          <w:p w:rsidR="00A53B67" w:rsidRPr="0050109D" w:rsidRDefault="00A53B67" w:rsidP="00B751AC">
            <w:pPr>
              <w:spacing w:after="0" w:line="240" w:lineRule="auto"/>
              <w:ind w:firstLine="345"/>
              <w:jc w:val="both"/>
              <w:rPr>
                <w:rFonts w:ascii="Times New Roman" w:hAnsi="Times New Roman"/>
                <w:b/>
                <w:color w:val="000000" w:themeColor="text1"/>
                <w:sz w:val="24"/>
                <w:szCs w:val="24"/>
                <w:lang w:val="kk-KZ"/>
              </w:rPr>
            </w:pPr>
            <w:r w:rsidRPr="0050109D">
              <w:rPr>
                <w:rFonts w:ascii="Times New Roman" w:hAnsi="Times New Roman"/>
                <w:b/>
                <w:color w:val="000000" w:themeColor="text1"/>
                <w:sz w:val="24"/>
                <w:szCs w:val="24"/>
                <w:lang w:val="kk-KZ"/>
              </w:rPr>
              <w:lastRenderedPageBreak/>
              <w:t>2) шарт жасасу туралы келіссөздер барысында алынған құпия ақпаратты ашу және (немесе) тиісінше пайдаланбау;</w:t>
            </w:r>
          </w:p>
          <w:p w:rsidR="00A53B67" w:rsidRPr="0050109D" w:rsidRDefault="00A53B67" w:rsidP="00B751AC">
            <w:pPr>
              <w:spacing w:after="0" w:line="240" w:lineRule="auto"/>
              <w:ind w:firstLine="345"/>
              <w:jc w:val="both"/>
              <w:rPr>
                <w:rFonts w:ascii="Times New Roman" w:hAnsi="Times New Roman"/>
                <w:b/>
                <w:color w:val="000000" w:themeColor="text1"/>
                <w:sz w:val="24"/>
                <w:szCs w:val="24"/>
                <w:lang w:val="kk-KZ"/>
              </w:rPr>
            </w:pPr>
            <w:r w:rsidRPr="0050109D">
              <w:rPr>
                <w:rFonts w:ascii="Times New Roman" w:hAnsi="Times New Roman"/>
                <w:b/>
                <w:color w:val="000000" w:themeColor="text1"/>
                <w:sz w:val="24"/>
                <w:szCs w:val="24"/>
                <w:lang w:val="kk-KZ"/>
              </w:rPr>
              <w:t>3) екінші тараптың шарт жасасу туралы күтілетін ниеті болмаған кезде тараптардың бірінің шарт жасасу туралы келіссөздерді негізсіз тоқтатуы.</w:t>
            </w:r>
          </w:p>
          <w:p w:rsidR="00A53B67" w:rsidRPr="0050109D" w:rsidRDefault="00A53B67" w:rsidP="00B751AC">
            <w:pPr>
              <w:spacing w:after="0" w:line="240" w:lineRule="auto"/>
              <w:ind w:firstLine="345"/>
              <w:jc w:val="both"/>
              <w:rPr>
                <w:rFonts w:ascii="Times New Roman" w:hAnsi="Times New Roman"/>
                <w:b/>
                <w:color w:val="000000" w:themeColor="text1"/>
                <w:sz w:val="24"/>
                <w:szCs w:val="24"/>
                <w:lang w:val="kk-KZ"/>
              </w:rPr>
            </w:pPr>
            <w:r w:rsidRPr="0050109D">
              <w:rPr>
                <w:rFonts w:ascii="Times New Roman" w:hAnsi="Times New Roman"/>
                <w:b/>
                <w:color w:val="000000" w:themeColor="text1"/>
                <w:sz w:val="24"/>
                <w:szCs w:val="24"/>
                <w:lang w:val="kk-KZ"/>
              </w:rPr>
              <w:t>2. Келіссөздер жүргізу кезінде жосықсыз әрекеттерден келтірілген зиянды өтеу нәтижесінде жәбірленушінің жосықсыз контрагентпен келіссөздерді бастамай тұр</w:t>
            </w:r>
            <w:r>
              <w:rPr>
                <w:rFonts w:ascii="Times New Roman" w:hAnsi="Times New Roman"/>
                <w:b/>
                <w:color w:val="000000" w:themeColor="text1"/>
                <w:sz w:val="24"/>
                <w:szCs w:val="24"/>
                <w:lang w:val="kk-KZ"/>
              </w:rPr>
              <w:t>ғандағы</w:t>
            </w:r>
            <w:r w:rsidRPr="0050109D">
              <w:rPr>
                <w:rFonts w:ascii="Times New Roman" w:hAnsi="Times New Roman"/>
                <w:b/>
                <w:color w:val="000000" w:themeColor="text1"/>
                <w:sz w:val="24"/>
                <w:szCs w:val="24"/>
                <w:lang w:val="kk-KZ"/>
              </w:rPr>
              <w:t xml:space="preserve"> жағдайы қалпына келтірілуге тиіс.</w:t>
            </w:r>
          </w:p>
          <w:p w:rsidR="00A53B67" w:rsidRPr="0050109D" w:rsidRDefault="00A53B67" w:rsidP="00B751AC">
            <w:pPr>
              <w:spacing w:after="0" w:line="240" w:lineRule="auto"/>
              <w:ind w:firstLine="345"/>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Е</w:t>
            </w:r>
            <w:r w:rsidRPr="0050109D">
              <w:rPr>
                <w:rFonts w:ascii="Times New Roman" w:hAnsi="Times New Roman"/>
                <w:b/>
                <w:color w:val="000000" w:themeColor="text1"/>
                <w:sz w:val="24"/>
                <w:szCs w:val="24"/>
                <w:lang w:val="kk-KZ"/>
              </w:rPr>
              <w:t xml:space="preserve">кінші тараптың шарт жасасу туралы келіссөздер жүргізуге байланысты шеккен шығыстары </w:t>
            </w:r>
            <w:r>
              <w:rPr>
                <w:rFonts w:ascii="Times New Roman" w:hAnsi="Times New Roman"/>
                <w:b/>
                <w:color w:val="000000" w:themeColor="text1"/>
                <w:sz w:val="24"/>
                <w:szCs w:val="24"/>
                <w:lang w:val="kk-KZ"/>
              </w:rPr>
              <w:t>ж</w:t>
            </w:r>
            <w:r w:rsidRPr="0050109D">
              <w:rPr>
                <w:rFonts w:ascii="Times New Roman" w:hAnsi="Times New Roman"/>
                <w:b/>
                <w:color w:val="000000" w:themeColor="text1"/>
                <w:sz w:val="24"/>
                <w:szCs w:val="24"/>
                <w:lang w:val="kk-KZ"/>
              </w:rPr>
              <w:t>осықсыз тараптың өтеуіне жататын залал деп танылады.</w:t>
            </w:r>
          </w:p>
          <w:p w:rsidR="00A53B67" w:rsidRPr="009B488C" w:rsidRDefault="00A53B67" w:rsidP="00B751AC">
            <w:pPr>
              <w:spacing w:after="0" w:line="240" w:lineRule="auto"/>
              <w:ind w:firstLine="345"/>
              <w:jc w:val="both"/>
              <w:rPr>
                <w:rFonts w:ascii="Times New Roman" w:hAnsi="Times New Roman"/>
                <w:b/>
                <w:color w:val="000000" w:themeColor="text1"/>
                <w:sz w:val="24"/>
                <w:szCs w:val="24"/>
                <w:lang w:val="kk-KZ"/>
              </w:rPr>
            </w:pPr>
            <w:r w:rsidRPr="0050109D">
              <w:rPr>
                <w:rFonts w:ascii="Times New Roman" w:hAnsi="Times New Roman"/>
                <w:b/>
                <w:color w:val="000000" w:themeColor="text1"/>
                <w:sz w:val="24"/>
                <w:szCs w:val="24"/>
                <w:lang w:val="kk-KZ"/>
              </w:rPr>
              <w:t>3. Тұлғаның шарт жасасу туралы келіссөздер жүргізу кезінде жосықсыз әрекеттерден келтірілген зиянды өтеу міндеті туралы осы баптың ережелері «Тұтынушылардың құқықтарын қорғау туралы» Қазақстан Республикасының Заңына сәйкес тұтынушылар деп танылатын азаматтарға қолданылмайды.</w:t>
            </w:r>
          </w:p>
        </w:tc>
        <w:tc>
          <w:tcPr>
            <w:tcW w:w="4110" w:type="dxa"/>
          </w:tcPr>
          <w:p w:rsidR="00A53B67" w:rsidRPr="00266918" w:rsidRDefault="00A53B67" w:rsidP="00B751AC">
            <w:pPr>
              <w:spacing w:after="0" w:line="240" w:lineRule="auto"/>
              <w:ind w:left="5" w:firstLine="284"/>
              <w:jc w:val="both"/>
              <w:rPr>
                <w:rFonts w:ascii="Times New Roman" w:hAnsi="Times New Roman"/>
                <w:color w:val="000000" w:themeColor="text1"/>
                <w:sz w:val="24"/>
                <w:szCs w:val="24"/>
                <w:lang w:val="kk-KZ"/>
              </w:rPr>
            </w:pPr>
            <w:r w:rsidRPr="00266918">
              <w:rPr>
                <w:rFonts w:ascii="Times New Roman" w:hAnsi="Times New Roman"/>
                <w:color w:val="000000" w:themeColor="text1"/>
                <w:sz w:val="24"/>
                <w:szCs w:val="24"/>
                <w:lang w:val="kk-KZ"/>
              </w:rPr>
              <w:lastRenderedPageBreak/>
              <w:t>Келіссөздер жүргізу кезіндегі жосықсыз мінез-құлық көбінесе адал жәбірленушіде қазақстандық құқық бойынша өндіріп алу мүмкін болмайтын Елеулі шығындардың туындауына негіз болады. Адалдық қағидатын нығайту оны азаматтық құқықтарды жүзеге асыратын субъектінің мінез-құлқына ғана емес, сонымен бірге контрагенттердің келісімшарт алдындағы қатынастарына да таратуды талап етеді, сондықтан келіссөздерге қатысатын адамдар адал әрекет етуге және шарт жасасу туралы келіссөздер сатысында бір-біріне зиян келтіруден аулақ болуға міндетті.</w:t>
            </w:r>
          </w:p>
          <w:p w:rsidR="00A53B67" w:rsidRPr="00105E11" w:rsidRDefault="00A53B67" w:rsidP="00B751AC">
            <w:pPr>
              <w:spacing w:after="0" w:line="240" w:lineRule="auto"/>
              <w:ind w:left="5" w:firstLine="284"/>
              <w:jc w:val="both"/>
              <w:rPr>
                <w:rFonts w:ascii="Times New Roman" w:hAnsi="Times New Roman"/>
                <w:color w:val="000000" w:themeColor="text1"/>
                <w:sz w:val="24"/>
                <w:szCs w:val="24"/>
                <w:lang w:val="kk-KZ"/>
              </w:rPr>
            </w:pPr>
            <w:r w:rsidRPr="00266918">
              <w:rPr>
                <w:rFonts w:ascii="Times New Roman" w:hAnsi="Times New Roman"/>
                <w:color w:val="000000" w:themeColor="text1"/>
                <w:sz w:val="24"/>
                <w:szCs w:val="24"/>
                <w:lang w:val="kk-KZ"/>
              </w:rPr>
              <w:t xml:space="preserve">Осылайша, ҚР АК Ерекше бөлімінің 47-тарауын келіссөздер </w:t>
            </w:r>
            <w:r w:rsidRPr="00266918">
              <w:rPr>
                <w:rFonts w:ascii="Times New Roman" w:hAnsi="Times New Roman"/>
                <w:color w:val="000000" w:themeColor="text1"/>
                <w:sz w:val="24"/>
                <w:szCs w:val="24"/>
                <w:lang w:val="kk-KZ"/>
              </w:rPr>
              <w:lastRenderedPageBreak/>
              <w:t xml:space="preserve">жүргізу кезінде жосықсыз мінез-құлық үшін жауапкершілікті көздейтін 921-1-баппен толықтыру қажет, онда мұндай жосықсыз мінез-құлық жағдайларының толық тізбесін белгілеп, тиісті өтемақының мақсаты жәбірленушінің теріс мүддесін қанағаттандыру болып табылады, бұл деликтілік жауапкершілікке тән. Қазақстандық сот практикасында адалдық туралы Ережелерді қолдану айтарлықтай шектеулі екенін, ал қазақстандық құқық үшін шарт жасасу алдындағы қатынастарды регламенттеу соттардың аса байсалды және абайлап қолдануын талап ететін абсолютті новелла болатынын ескере отырып, Азаматтық кодекс деңгейінде келіссөздерді жосықсыз жүргізу үшін жауапкершіліктің негіздері мен шектерін егжей-тегжейлі көрсете отырып, осы норманы қолдануда соттың дискрециясын барынша тарылту қажет болып көрінеді. </w:t>
            </w:r>
            <w:r>
              <w:rPr>
                <w:rFonts w:ascii="Times New Roman" w:hAnsi="Times New Roman"/>
                <w:color w:val="000000" w:themeColor="text1"/>
                <w:sz w:val="24"/>
                <w:szCs w:val="24"/>
                <w:lang w:val="kk-KZ"/>
              </w:rPr>
              <w:t>Т</w:t>
            </w:r>
            <w:r w:rsidRPr="00266918">
              <w:rPr>
                <w:rFonts w:ascii="Times New Roman" w:hAnsi="Times New Roman"/>
                <w:color w:val="000000" w:themeColor="text1"/>
                <w:sz w:val="24"/>
                <w:szCs w:val="24"/>
                <w:lang w:val="kk-KZ"/>
              </w:rPr>
              <w:t>иісті нормалар азаматтық айналымға қатысушыларды, әсіресе күрделі инвестициялық және корпоративтік келісімшарттар салаларында келіссөздер жүргізу туралы жекелеген келісімдер жасасуға ынталандыратын болады.</w:t>
            </w:r>
          </w:p>
        </w:tc>
      </w:tr>
      <w:tr w:rsidR="00A53B67" w:rsidRPr="00A53B67" w:rsidTr="00B751AC">
        <w:tc>
          <w:tcPr>
            <w:tcW w:w="14884" w:type="dxa"/>
            <w:gridSpan w:val="6"/>
          </w:tcPr>
          <w:p w:rsidR="00A53B67" w:rsidRPr="00CA6F48" w:rsidRDefault="00A53B67" w:rsidP="00B751AC">
            <w:pPr>
              <w:spacing w:after="0" w:line="240" w:lineRule="auto"/>
              <w:ind w:left="5" w:firstLine="142"/>
              <w:jc w:val="center"/>
              <w:rPr>
                <w:rFonts w:ascii="Times New Roman" w:hAnsi="Times New Roman"/>
                <w:b/>
                <w:color w:val="000000" w:themeColor="text1"/>
                <w:sz w:val="24"/>
                <w:szCs w:val="24"/>
                <w:lang w:val="kk-KZ"/>
              </w:rPr>
            </w:pPr>
            <w:r w:rsidRPr="00CA6F48">
              <w:rPr>
                <w:rFonts w:ascii="Times New Roman" w:hAnsi="Times New Roman"/>
                <w:b/>
                <w:color w:val="000000" w:themeColor="text1"/>
                <w:sz w:val="24"/>
                <w:szCs w:val="24"/>
                <w:lang w:val="kk-KZ"/>
              </w:rPr>
              <w:lastRenderedPageBreak/>
              <w:t>2015 жылғы 31 қазандағы № 377-V ҚРЗ Қазақстан Республикасы</w:t>
            </w:r>
            <w:r>
              <w:rPr>
                <w:rFonts w:ascii="Times New Roman" w:hAnsi="Times New Roman"/>
                <w:b/>
                <w:color w:val="000000" w:themeColor="text1"/>
                <w:sz w:val="24"/>
                <w:szCs w:val="24"/>
                <w:lang w:val="kk-KZ"/>
              </w:rPr>
              <w:t>ның Азаматтық процестік кодексі</w:t>
            </w: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bCs/>
                <w:color w:val="000000" w:themeColor="text1"/>
                <w:sz w:val="24"/>
                <w:szCs w:val="24"/>
                <w:shd w:val="clear" w:color="auto" w:fill="FFFFFF"/>
                <w:lang w:val="kk-KZ"/>
              </w:rPr>
            </w:pPr>
            <w:r>
              <w:rPr>
                <w:rFonts w:ascii="Times New Roman" w:hAnsi="Times New Roman"/>
                <w:bCs/>
                <w:color w:val="000000" w:themeColor="text1"/>
                <w:sz w:val="24"/>
                <w:szCs w:val="24"/>
                <w:shd w:val="clear" w:color="auto" w:fill="FFFFFF"/>
                <w:lang w:val="kk-KZ"/>
              </w:rPr>
              <w:t>156</w:t>
            </w:r>
            <w:r w:rsidRPr="00105E11">
              <w:rPr>
                <w:rFonts w:ascii="Times New Roman" w:hAnsi="Times New Roman"/>
                <w:bCs/>
                <w:color w:val="000000" w:themeColor="text1"/>
                <w:sz w:val="24"/>
                <w:szCs w:val="24"/>
                <w:shd w:val="clear" w:color="auto" w:fill="FFFFFF"/>
                <w:lang w:val="kk-KZ"/>
              </w:rPr>
              <w:t>-бап</w:t>
            </w:r>
            <w:r>
              <w:rPr>
                <w:rFonts w:ascii="Times New Roman" w:hAnsi="Times New Roman"/>
                <w:bCs/>
                <w:color w:val="000000" w:themeColor="text1"/>
                <w:sz w:val="24"/>
                <w:szCs w:val="24"/>
                <w:shd w:val="clear" w:color="auto" w:fill="FFFFFF"/>
                <w:lang w:val="kk-KZ"/>
              </w:rPr>
              <w:t>тың</w:t>
            </w:r>
          </w:p>
          <w:p w:rsidR="00A53B67" w:rsidRPr="00105E11" w:rsidRDefault="00A53B67" w:rsidP="00B751AC">
            <w:pPr>
              <w:spacing w:after="0" w:line="240" w:lineRule="auto"/>
              <w:jc w:val="center"/>
              <w:rPr>
                <w:rFonts w:ascii="Times New Roman" w:hAnsi="Times New Roman"/>
                <w:bCs/>
                <w:color w:val="000000" w:themeColor="text1"/>
                <w:sz w:val="24"/>
                <w:szCs w:val="24"/>
                <w:shd w:val="clear" w:color="auto" w:fill="FFFFFF"/>
                <w:lang w:val="kk-KZ"/>
              </w:rPr>
            </w:pPr>
            <w:r w:rsidRPr="00105E11">
              <w:rPr>
                <w:rFonts w:ascii="Times New Roman" w:hAnsi="Times New Roman"/>
                <w:bCs/>
                <w:color w:val="000000" w:themeColor="text1"/>
                <w:sz w:val="24"/>
                <w:szCs w:val="24"/>
                <w:shd w:val="clear" w:color="auto" w:fill="FFFFFF"/>
                <w:lang w:val="kk-KZ"/>
              </w:rPr>
              <w:t>1-тарма</w:t>
            </w:r>
            <w:r>
              <w:rPr>
                <w:rFonts w:ascii="Times New Roman" w:hAnsi="Times New Roman"/>
                <w:bCs/>
                <w:color w:val="000000" w:themeColor="text1"/>
                <w:sz w:val="24"/>
                <w:szCs w:val="24"/>
                <w:shd w:val="clear" w:color="auto" w:fill="FFFFFF"/>
                <w:lang w:val="kk-KZ"/>
              </w:rPr>
              <w:t>ғының екінші абзацы</w:t>
            </w:r>
          </w:p>
          <w:p w:rsidR="00A53B67" w:rsidRPr="00105E11" w:rsidRDefault="00A53B67" w:rsidP="00B751AC">
            <w:pPr>
              <w:spacing w:after="0" w:line="240" w:lineRule="auto"/>
              <w:jc w:val="center"/>
              <w:rPr>
                <w:rFonts w:ascii="Times New Roman" w:hAnsi="Times New Roman"/>
                <w:b/>
                <w:bCs/>
                <w:color w:val="000000" w:themeColor="text1"/>
                <w:sz w:val="24"/>
                <w:szCs w:val="24"/>
              </w:rPr>
            </w:pPr>
          </w:p>
        </w:tc>
        <w:tc>
          <w:tcPr>
            <w:tcW w:w="3715" w:type="dxa"/>
          </w:tcPr>
          <w:p w:rsidR="00A53B67" w:rsidRPr="00105E11" w:rsidRDefault="00A53B67" w:rsidP="00B751AC">
            <w:pPr>
              <w:pStyle w:val="3"/>
              <w:spacing w:before="0" w:line="240" w:lineRule="auto"/>
              <w:ind w:firstLine="202"/>
              <w:jc w:val="both"/>
              <w:rPr>
                <w:rFonts w:ascii="Times New Roman" w:hAnsi="Times New Roman"/>
                <w:color w:val="000000" w:themeColor="text1"/>
              </w:rPr>
            </w:pPr>
            <w:r w:rsidRPr="00DE52F4">
              <w:rPr>
                <w:rFonts w:ascii="Times New Roman" w:hAnsi="Times New Roman"/>
                <w:color w:val="000000" w:themeColor="text1"/>
              </w:rPr>
              <w:t>156-бап. Талап қоюды қамтамасыз ету жөніндегі шаралар</w:t>
            </w:r>
          </w:p>
          <w:p w:rsidR="00A53B67" w:rsidRPr="00DE52F4" w:rsidRDefault="00A53B67" w:rsidP="00B751AC">
            <w:pPr>
              <w:shd w:val="clear" w:color="auto" w:fill="FFFFFF"/>
              <w:spacing w:after="0" w:line="240" w:lineRule="auto"/>
              <w:ind w:left="35" w:firstLine="141"/>
              <w:jc w:val="both"/>
              <w:textAlignment w:val="baseline"/>
              <w:rPr>
                <w:rFonts w:ascii="Times New Roman" w:hAnsi="Times New Roman"/>
                <w:b/>
                <w:bCs/>
                <w:color w:val="000000" w:themeColor="text1"/>
                <w:sz w:val="24"/>
                <w:szCs w:val="24"/>
                <w:shd w:val="clear" w:color="auto" w:fill="FFFFFF"/>
                <w:lang w:val="kk-KZ"/>
              </w:rPr>
            </w:pPr>
            <w:r w:rsidRPr="00DE52F4">
              <w:rPr>
                <w:rFonts w:ascii="Times New Roman" w:eastAsia="Times New Roman" w:hAnsi="Times New Roman"/>
                <w:color w:val="000000" w:themeColor="text1"/>
                <w:sz w:val="24"/>
                <w:szCs w:val="24"/>
                <w:lang w:eastAsia="ru-RU"/>
              </w:rPr>
              <w:t xml:space="preserve">Міндетті зейнетақы жарналарына, міндетті кәсіптік зейнетақы жарналарына (олар бойынша өсімпұлдарға), зейнетақы активтері мен зейнетақы жинақтарына,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 мемлекеттік бюджеттен және (немесе) Мемлекеттік әлеуметтік сақтандыру қорынан төленетін жәрдемақылар мен әлеуметтік төлемдерге, тұрғын үй төлемдеріне,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w:t>
            </w:r>
            <w:r w:rsidRPr="00DE52F4">
              <w:rPr>
                <w:rFonts w:ascii="Times New Roman" w:eastAsia="Times New Roman" w:hAnsi="Times New Roman"/>
                <w:color w:val="000000" w:themeColor="text1"/>
                <w:sz w:val="24"/>
                <w:szCs w:val="24"/>
                <w:lang w:eastAsia="ru-RU"/>
              </w:rPr>
              <w:lastRenderedPageBreak/>
              <w:t>мүлкін күрделі жөндеуге арналған жинақтар түріндегі екінші деңгейдегі банктердегі банктік шоттардағы ақшаға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ашылған банктік шоттардағы ақшаға, Әлеуметтік медициналық сақтандыру қорының активтеріне, жеке сот орындаушысының өндіріп алушылардың пайдасына өндіріп алынған сомаларды сақтауға арналған ағымдағы шотындағы ақшаға тыйым салуға жол берілмейді.</w:t>
            </w:r>
            <w:r>
              <w:rPr>
                <w:rFonts w:ascii="Times New Roman" w:eastAsia="Times New Roman" w:hAnsi="Times New Roman"/>
                <w:color w:val="000000" w:themeColor="text1"/>
                <w:sz w:val="24"/>
                <w:szCs w:val="24"/>
                <w:lang w:val="kk-KZ" w:eastAsia="ru-RU"/>
              </w:rPr>
              <w:t xml:space="preserve">    </w:t>
            </w:r>
          </w:p>
        </w:tc>
        <w:tc>
          <w:tcPr>
            <w:tcW w:w="4253" w:type="dxa"/>
          </w:tcPr>
          <w:p w:rsidR="00A53B67" w:rsidRPr="00DE52F4" w:rsidRDefault="00A53B67" w:rsidP="00B751AC">
            <w:pPr>
              <w:pStyle w:val="3"/>
              <w:spacing w:before="0" w:line="240" w:lineRule="auto"/>
              <w:ind w:firstLine="203"/>
              <w:jc w:val="both"/>
              <w:rPr>
                <w:rFonts w:ascii="Times New Roman" w:hAnsi="Times New Roman"/>
                <w:color w:val="000000" w:themeColor="text1"/>
                <w:lang w:val="kk-KZ"/>
              </w:rPr>
            </w:pPr>
            <w:r w:rsidRPr="006559CE">
              <w:rPr>
                <w:rFonts w:ascii="Times New Roman" w:hAnsi="Times New Roman"/>
                <w:color w:val="000000" w:themeColor="text1"/>
                <w:lang w:val="kk-KZ"/>
              </w:rPr>
              <w:lastRenderedPageBreak/>
              <w:t>156-бап. Талап қоюды қамтамасыз ету жөніндегі шаралар</w:t>
            </w:r>
            <w:r>
              <w:rPr>
                <w:rFonts w:ascii="Times New Roman" w:hAnsi="Times New Roman"/>
                <w:color w:val="000000" w:themeColor="text1"/>
                <w:lang w:val="kk-KZ"/>
              </w:rPr>
              <w:t xml:space="preserve"> </w:t>
            </w:r>
          </w:p>
          <w:p w:rsidR="00A53B67" w:rsidRPr="00DE52F4" w:rsidRDefault="00A53B67" w:rsidP="00B751AC">
            <w:pPr>
              <w:spacing w:after="0" w:line="240" w:lineRule="auto"/>
              <w:ind w:firstLine="180"/>
              <w:jc w:val="both"/>
              <w:rPr>
                <w:rFonts w:ascii="Times New Roman" w:eastAsia="Times New Roman" w:hAnsi="Times New Roman"/>
                <w:b/>
                <w:color w:val="000000" w:themeColor="text1"/>
                <w:sz w:val="24"/>
                <w:szCs w:val="24"/>
                <w:lang w:val="kk-KZ" w:eastAsia="ru-RU"/>
              </w:rPr>
            </w:pPr>
            <w:r w:rsidRPr="00DE52F4">
              <w:rPr>
                <w:rFonts w:ascii="Times New Roman" w:eastAsia="Times New Roman" w:hAnsi="Times New Roman"/>
                <w:color w:val="000000" w:themeColor="text1"/>
                <w:sz w:val="24"/>
                <w:szCs w:val="24"/>
                <w:lang w:val="kk-KZ" w:eastAsia="ru-RU"/>
              </w:rPr>
              <w:t>Міндетті зейнетақы жарналарына, міндетті кәсіптік зейнетақы жарналарына (олар бойынша өсімпұлдарға), зейнетақы активтері мен зейнетақы жинақтарына,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 мемлекеттік бюджеттен және (немесе) Мемлекеттік әлеуметтік сақтандыру қорынан төленетін жәрдемақылар мен әлеуметтік төлемдерге, тұрғын үй төлемдеріне,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нотариус депозиті шарттарында енгізілген,</w:t>
            </w:r>
            <w:r>
              <w:rPr>
                <w:rFonts w:ascii="Times New Roman" w:eastAsia="Times New Roman" w:hAnsi="Times New Roman"/>
                <w:color w:val="000000" w:themeColor="text1"/>
                <w:sz w:val="24"/>
                <w:szCs w:val="24"/>
                <w:lang w:val="kk-KZ" w:eastAsia="ru-RU"/>
              </w:rPr>
              <w:t xml:space="preserve"> </w:t>
            </w:r>
            <w:r w:rsidRPr="004E0633">
              <w:rPr>
                <w:rFonts w:ascii="Times New Roman" w:eastAsia="Times New Roman" w:hAnsi="Times New Roman"/>
                <w:b/>
                <w:color w:val="000000" w:themeColor="text1"/>
                <w:sz w:val="24"/>
                <w:szCs w:val="24"/>
                <w:lang w:val="kk-KZ" w:eastAsia="ru-RU"/>
              </w:rPr>
              <w:t xml:space="preserve">шартты депонирлеу шартының (эскроу) талаптарына байланысты іс </w:t>
            </w:r>
            <w:r>
              <w:rPr>
                <w:rFonts w:ascii="Times New Roman" w:eastAsia="Times New Roman" w:hAnsi="Times New Roman"/>
                <w:b/>
                <w:color w:val="000000" w:themeColor="text1"/>
                <w:sz w:val="24"/>
                <w:szCs w:val="24"/>
                <w:lang w:val="kk-KZ" w:eastAsia="ru-RU"/>
              </w:rPr>
              <w:lastRenderedPageBreak/>
              <w:t>бойынша</w:t>
            </w:r>
            <w:r w:rsidRPr="004E0633">
              <w:rPr>
                <w:rFonts w:ascii="Times New Roman" w:eastAsia="Times New Roman" w:hAnsi="Times New Roman"/>
                <w:b/>
                <w:color w:val="000000" w:themeColor="text1"/>
                <w:sz w:val="24"/>
                <w:szCs w:val="24"/>
                <w:lang w:val="kk-KZ" w:eastAsia="ru-RU"/>
              </w:rPr>
              <w:t xml:space="preserve"> сот актісі бойынша ғана, Қазақстан Республикасы Азаматтық кодексінің 39-1-тарауына сәйкес шартты депонирлеу шартының (эскроу) негізінде банк шоттарындағы ақшаға,</w:t>
            </w:r>
            <w:r w:rsidRPr="00DE52F4">
              <w:rPr>
                <w:rFonts w:ascii="Times New Roman" w:eastAsia="Times New Roman" w:hAnsi="Times New Roman"/>
                <w:color w:val="000000" w:themeColor="text1"/>
                <w:sz w:val="24"/>
                <w:szCs w:val="24"/>
                <w:lang w:val="kk-KZ" w:eastAsia="ru-RU"/>
              </w:rPr>
              <w:t xml:space="preserve"> "Мемлекеттік білім беру жинақтау жүйесі туралы" Қазақстан Республикасының Заңына сәйкес жасалған білім беру жинақтау салымы туралы шарт бойынша ашылған банктік шоттардағы ақшаға, Әлеуметтік медициналық сақтандыру қорының активтеріне, жеке сот орындаушысының өндіріп алушылардың пайдасына өндіріп алынған сомаларды сақтауға арналған ағымдағы шотындағы ақшаға тыйым салуға жол берілмейді.</w:t>
            </w:r>
          </w:p>
        </w:tc>
        <w:tc>
          <w:tcPr>
            <w:tcW w:w="4110" w:type="dxa"/>
          </w:tcPr>
          <w:p w:rsidR="00A53B67" w:rsidRPr="00105E11" w:rsidRDefault="00A53B67" w:rsidP="00B751AC">
            <w:pPr>
              <w:pStyle w:val="aa"/>
              <w:tabs>
                <w:tab w:val="left" w:pos="851"/>
              </w:tabs>
              <w:spacing w:before="0" w:beforeAutospacing="0" w:after="0" w:afterAutospacing="0"/>
              <w:ind w:firstLine="176"/>
              <w:jc w:val="both"/>
              <w:rPr>
                <w:color w:val="000000" w:themeColor="text1"/>
                <w:lang w:val="kk-KZ"/>
              </w:rPr>
            </w:pPr>
            <w:r w:rsidRPr="00105E11">
              <w:rPr>
                <w:color w:val="000000" w:themeColor="text1"/>
                <w:lang w:val="kk-KZ"/>
              </w:rPr>
              <w:lastRenderedPageBreak/>
              <w:t xml:space="preserve">КК көзделген </w:t>
            </w:r>
            <w:r w:rsidRPr="006559CE">
              <w:rPr>
                <w:color w:val="000000" w:themeColor="text1"/>
                <w:lang w:val="kk-KZ"/>
              </w:rPr>
              <w:t>«инвестици</w:t>
            </w:r>
            <w:r w:rsidRPr="00105E11">
              <w:rPr>
                <w:color w:val="000000" w:themeColor="text1"/>
                <w:lang w:val="kk-KZ"/>
              </w:rPr>
              <w:t>ялар</w:t>
            </w:r>
            <w:r w:rsidRPr="006559CE">
              <w:rPr>
                <w:color w:val="000000" w:themeColor="text1"/>
                <w:lang w:val="kk-KZ"/>
              </w:rPr>
              <w:t>»</w:t>
            </w:r>
            <w:r w:rsidRPr="00105E11">
              <w:rPr>
                <w:color w:val="000000" w:themeColor="text1"/>
                <w:lang w:val="kk-KZ"/>
              </w:rPr>
              <w:t xml:space="preserve"> деген ұғымға берілген анықтаманы</w:t>
            </w:r>
            <w:r>
              <w:rPr>
                <w:color w:val="000000" w:themeColor="text1"/>
                <w:lang w:val="kk-KZ"/>
              </w:rPr>
              <w:t xml:space="preserve"> </w:t>
            </w:r>
            <w:r w:rsidRPr="00105E11">
              <w:rPr>
                <w:color w:val="000000" w:themeColor="text1"/>
                <w:lang w:val="kk-KZ"/>
              </w:rPr>
              <w:t xml:space="preserve">Қазақстан Республикасы қатысушысы болып табылатын халықаралық шарттарға сәйкес келтіру қажет.  </w:t>
            </w:r>
          </w:p>
          <w:p w:rsidR="00A53B67" w:rsidRPr="00105E11" w:rsidRDefault="00A53B67" w:rsidP="00B751AC">
            <w:pPr>
              <w:pStyle w:val="aa"/>
              <w:tabs>
                <w:tab w:val="left" w:pos="851"/>
              </w:tabs>
              <w:spacing w:before="0" w:beforeAutospacing="0" w:after="0" w:afterAutospacing="0"/>
              <w:ind w:firstLine="176"/>
              <w:jc w:val="both"/>
              <w:rPr>
                <w:color w:val="000000" w:themeColor="text1"/>
                <w:lang w:val="kk-KZ"/>
              </w:rPr>
            </w:pPr>
            <w:r w:rsidRPr="00105E11">
              <w:rPr>
                <w:color w:val="000000" w:themeColor="text1"/>
                <w:lang w:val="kk-KZ"/>
              </w:rPr>
              <w:t>Осылайша, мәселен, ЭХШ-ға сәйкес «</w:t>
            </w:r>
            <w:r w:rsidRPr="00A6331B">
              <w:rPr>
                <w:color w:val="000000" w:themeColor="text1"/>
                <w:lang w:val="kk-KZ"/>
              </w:rPr>
              <w:t>Инвестиция</w:t>
            </w:r>
            <w:r w:rsidRPr="00105E11">
              <w:rPr>
                <w:color w:val="000000" w:themeColor="text1"/>
                <w:lang w:val="kk-KZ"/>
              </w:rPr>
              <w:t>» деген Инвестордың меншігіндегі немесе ол тікелей немесе жанама түрде бақылайтын активтердің барлық түрлерін білдіреді.</w:t>
            </w:r>
          </w:p>
          <w:p w:rsidR="00A53B67" w:rsidRPr="00105E11" w:rsidRDefault="00A53B67" w:rsidP="00B751AC">
            <w:pPr>
              <w:pStyle w:val="aa"/>
              <w:tabs>
                <w:tab w:val="left" w:pos="851"/>
              </w:tabs>
              <w:spacing w:before="0" w:beforeAutospacing="0" w:after="0" w:afterAutospacing="0"/>
              <w:ind w:firstLine="176"/>
              <w:jc w:val="both"/>
              <w:rPr>
                <w:color w:val="000000" w:themeColor="text1"/>
                <w:lang w:val="kk-KZ"/>
              </w:rPr>
            </w:pPr>
            <w:r w:rsidRPr="00105E11">
              <w:rPr>
                <w:color w:val="000000" w:themeColor="text1"/>
                <w:lang w:val="kk-KZ"/>
              </w:rPr>
              <w:t>Инвестиция ұғымының осыған ұқсас мазмұны инвестицияларды өзара қолдау туралы көптеген екіжақты келісімдерде бекітілген.</w:t>
            </w:r>
          </w:p>
          <w:p w:rsidR="00A53B67" w:rsidRPr="00105E11" w:rsidRDefault="00A53B67" w:rsidP="00B751AC">
            <w:pPr>
              <w:pStyle w:val="aa"/>
              <w:tabs>
                <w:tab w:val="left" w:pos="851"/>
              </w:tabs>
              <w:spacing w:before="0" w:beforeAutospacing="0" w:after="0" w:afterAutospacing="0"/>
              <w:ind w:firstLine="176"/>
              <w:jc w:val="both"/>
              <w:rPr>
                <w:color w:val="000000" w:themeColor="text1"/>
                <w:lang w:val="kk-KZ"/>
              </w:rPr>
            </w:pPr>
            <w:r w:rsidRPr="00105E11">
              <w:rPr>
                <w:color w:val="000000" w:themeColor="text1"/>
                <w:lang w:val="kk-KZ"/>
              </w:rPr>
              <w:t>Бұл ретте ҚР АК 115-бабы 2-тармағына сәйкес мүлiктiк игiлiктер мен құқықтарға (мүлiкке): заттар, ақша, соның iшiнде шетел валютасы, қаржы құралдары, жұмыс, қызмет, шығармашылық-интеллектуалдық қызметтiң объектiге айналған нәтижелерi, фирмалық атаулар, тауарлық белгiлер және бұйымды дараландырудың өзге де құралдары мүлiктiк құқықтар мен басқа да мүлiк жатады.</w:t>
            </w:r>
            <w:r w:rsidRPr="00105E11">
              <w:rPr>
                <w:color w:val="000000" w:themeColor="text1"/>
                <w:shd w:val="clear" w:color="auto" w:fill="FFFFFF"/>
                <w:lang w:val="kk-KZ"/>
              </w:rPr>
              <w:t xml:space="preserve"> Осыған байланысты КК инвестициялар ретінде қаралуы мүмкін мүліктің нақты түрлерін санамалаудың қажеті жоқ.</w:t>
            </w:r>
          </w:p>
        </w:tc>
      </w:tr>
      <w:tr w:rsidR="00A53B67" w:rsidRPr="00AF518A" w:rsidTr="00B751AC">
        <w:tc>
          <w:tcPr>
            <w:tcW w:w="14884" w:type="dxa"/>
            <w:gridSpan w:val="6"/>
          </w:tcPr>
          <w:p w:rsidR="00A53B67" w:rsidRDefault="00A53B67" w:rsidP="00B751AC">
            <w:pPr>
              <w:pStyle w:val="aa"/>
              <w:tabs>
                <w:tab w:val="left" w:pos="851"/>
              </w:tabs>
              <w:spacing w:before="0" w:beforeAutospacing="0" w:after="0" w:afterAutospacing="0"/>
              <w:ind w:firstLine="176"/>
              <w:jc w:val="center"/>
              <w:rPr>
                <w:b/>
                <w:bCs/>
                <w:color w:val="000000" w:themeColor="text1"/>
                <w:lang w:val="kk-KZ"/>
              </w:rPr>
            </w:pPr>
            <w:r w:rsidRPr="00BC558C">
              <w:rPr>
                <w:b/>
                <w:bCs/>
                <w:color w:val="000000" w:themeColor="text1"/>
                <w:lang w:val="kk-KZ"/>
              </w:rPr>
              <w:t xml:space="preserve">2017 жылғы 26 желтоқсандағы № 123-VІ ҚРЗ Қазақстан Республикасындағы кедендік реттеу туралы </w:t>
            </w:r>
          </w:p>
          <w:p w:rsidR="00A53B67" w:rsidRPr="00BC558C" w:rsidRDefault="00A53B67" w:rsidP="00B751AC">
            <w:pPr>
              <w:pStyle w:val="aa"/>
              <w:tabs>
                <w:tab w:val="left" w:pos="851"/>
              </w:tabs>
              <w:spacing w:before="0" w:beforeAutospacing="0" w:after="0" w:afterAutospacing="0"/>
              <w:ind w:firstLine="176"/>
              <w:jc w:val="center"/>
              <w:rPr>
                <w:b/>
                <w:bCs/>
                <w:color w:val="000000" w:themeColor="text1"/>
                <w:lang w:val="kk-KZ"/>
              </w:rPr>
            </w:pPr>
            <w:r w:rsidRPr="00BC558C">
              <w:rPr>
                <w:b/>
                <w:bCs/>
                <w:color w:val="000000" w:themeColor="text1"/>
                <w:lang w:val="kk-KZ"/>
              </w:rPr>
              <w:t>Қазақстан Республикасының Кодексі</w:t>
            </w: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376DB1" w:rsidRDefault="00A53B67" w:rsidP="00B751AC">
            <w:pPr>
              <w:spacing w:after="0" w:line="240" w:lineRule="auto"/>
              <w:jc w:val="center"/>
              <w:rPr>
                <w:rFonts w:ascii="Times New Roman" w:hAnsi="Times New Roman"/>
                <w:bCs/>
                <w:color w:val="000000" w:themeColor="text1"/>
                <w:sz w:val="24"/>
                <w:szCs w:val="24"/>
                <w:shd w:val="clear" w:color="auto" w:fill="FFFFFF"/>
                <w:lang w:val="kk-KZ"/>
              </w:rPr>
            </w:pPr>
            <w:r>
              <w:rPr>
                <w:rFonts w:ascii="Times New Roman" w:hAnsi="Times New Roman"/>
                <w:bCs/>
                <w:color w:val="000000" w:themeColor="text1"/>
                <w:sz w:val="24"/>
                <w:szCs w:val="24"/>
                <w:shd w:val="clear" w:color="auto" w:fill="FFFFFF"/>
                <w:lang w:val="kk-KZ"/>
              </w:rPr>
              <w:t xml:space="preserve">125-баптың </w:t>
            </w:r>
            <w:r>
              <w:rPr>
                <w:rFonts w:ascii="Times New Roman" w:hAnsi="Times New Roman"/>
                <w:bCs/>
                <w:color w:val="000000" w:themeColor="text1"/>
                <w:sz w:val="24"/>
                <w:szCs w:val="24"/>
                <w:shd w:val="clear" w:color="auto" w:fill="FFFFFF"/>
                <w:lang w:val="kk-KZ"/>
              </w:rPr>
              <w:br/>
              <w:t>2-тармағы 2</w:t>
            </w:r>
            <w:r w:rsidRPr="00376DB1">
              <w:rPr>
                <w:rFonts w:ascii="Times New Roman" w:hAnsi="Times New Roman"/>
                <w:bCs/>
                <w:color w:val="000000" w:themeColor="text1"/>
                <w:sz w:val="24"/>
                <w:szCs w:val="24"/>
                <w:shd w:val="clear" w:color="auto" w:fill="FFFFFF"/>
                <w:lang w:val="kk-KZ"/>
              </w:rPr>
              <w:t>)-</w:t>
            </w:r>
            <w:r>
              <w:rPr>
                <w:rFonts w:ascii="Times New Roman" w:hAnsi="Times New Roman"/>
                <w:bCs/>
                <w:color w:val="000000" w:themeColor="text1"/>
                <w:sz w:val="24"/>
                <w:szCs w:val="24"/>
                <w:shd w:val="clear" w:color="auto" w:fill="FFFFFF"/>
                <w:lang w:val="kk-KZ"/>
              </w:rPr>
              <w:t>тармақшасының бірінші бөлігі</w:t>
            </w:r>
          </w:p>
        </w:tc>
        <w:tc>
          <w:tcPr>
            <w:tcW w:w="3715" w:type="dxa"/>
          </w:tcPr>
          <w:p w:rsidR="00A53B67" w:rsidRPr="00BC558C" w:rsidRDefault="00A53B67" w:rsidP="00B751AC">
            <w:pPr>
              <w:pStyle w:val="3"/>
              <w:spacing w:before="0" w:line="240" w:lineRule="auto"/>
              <w:ind w:firstLine="202"/>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t xml:space="preserve">125-бап. Төлеушінің банктік шоттары бойынша шығыс операцияларын тоқтата тұру </w:t>
            </w:r>
          </w:p>
          <w:p w:rsidR="00A53B67" w:rsidRPr="00BC558C" w:rsidRDefault="00A53B67" w:rsidP="00B751AC">
            <w:pPr>
              <w:spacing w:after="0"/>
              <w:rPr>
                <w:sz w:val="24"/>
                <w:szCs w:val="24"/>
                <w:lang w:val="kk-KZ"/>
              </w:rPr>
            </w:pPr>
          </w:p>
          <w:p w:rsidR="00A53B67" w:rsidRPr="00BC558C" w:rsidRDefault="00A53B67" w:rsidP="00B751AC">
            <w:pPr>
              <w:pStyle w:val="3"/>
              <w:spacing w:before="0" w:line="240" w:lineRule="auto"/>
              <w:ind w:firstLine="202"/>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lastRenderedPageBreak/>
              <w:t>2. Төлеушінің банктік шоттары бойынша шығыс операцияларын тоқтата тұру мыналардан:</w:t>
            </w:r>
          </w:p>
          <w:p w:rsidR="00A53B67" w:rsidRPr="00BC558C" w:rsidRDefault="00A53B67" w:rsidP="00B751AC">
            <w:pPr>
              <w:pStyle w:val="3"/>
              <w:spacing w:before="0" w:line="240" w:lineRule="auto"/>
              <w:ind w:firstLine="202"/>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t>1) төлеушінің кедендік төлемдер, салықтар, арнайы, демпингке қарсы, өтемақы баждары, өсімпұлдар, пайыздар бойынша берешекті өз бетінше өтеуі жөніндегі операциялардан;</w:t>
            </w:r>
          </w:p>
          <w:p w:rsidR="00A53B67" w:rsidRPr="00BC558C" w:rsidRDefault="00A53B67" w:rsidP="00B751AC">
            <w:pPr>
              <w:pStyle w:val="3"/>
              <w:spacing w:before="0" w:line="240" w:lineRule="auto"/>
              <w:ind w:firstLine="202"/>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t>2) ақшаны:</w:t>
            </w:r>
          </w:p>
          <w:p w:rsidR="00A53B67" w:rsidRDefault="00A53B67" w:rsidP="00B751AC">
            <w:pPr>
              <w:pStyle w:val="3"/>
              <w:spacing w:before="0" w:line="240" w:lineRule="auto"/>
              <w:ind w:firstLine="202"/>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t>адамның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w:t>
            </w:r>
          </w:p>
          <w:p w:rsidR="00A53B67" w:rsidRPr="001A3BD3" w:rsidRDefault="00A53B67" w:rsidP="00B751AC">
            <w:pPr>
              <w:rPr>
                <w:lang w:val="kk-KZ"/>
              </w:rPr>
            </w:pPr>
          </w:p>
          <w:p w:rsidR="00A53B67" w:rsidRDefault="00A53B67" w:rsidP="00B751AC">
            <w:pPr>
              <w:pStyle w:val="3"/>
              <w:spacing w:before="0" w:line="240" w:lineRule="auto"/>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t xml:space="preserve">еңбек шарты бойынша жұмыс істейтін адамдармен жұмыстан шығу жәрдемақыларын төлеу және еңбегіне ақы төлеу, авторлық шарт бойынша сыйақылар төлеу, клиенттің бірыңғай жинақтаушы зейнетақы қорына міндетті зейнетақы жарналарын, міндетті кәсіптік зейнетақы жарналарын аудару және Мемлекеттік әлеуметтік сақтандыру қорына әлеуметтік аударымдарды, әлеуметтік медициналық сақтандыру қорына міндетті әлеуметтік медициналық сақтандыруға аударымдарды </w:t>
            </w:r>
            <w:r w:rsidRPr="00BC558C">
              <w:rPr>
                <w:rFonts w:ascii="Times New Roman" w:hAnsi="Times New Roman"/>
                <w:b w:val="0"/>
                <w:bCs w:val="0"/>
                <w:color w:val="000000" w:themeColor="text1"/>
                <w:sz w:val="24"/>
                <w:szCs w:val="24"/>
                <w:lang w:val="kk-KZ"/>
              </w:rPr>
              <w:lastRenderedPageBreak/>
              <w:t>және (немесе) жарналарды төлеу жөніндегі міндеттемелері бойынша есеп айырысу үшін ақшаны алып қоюды көздейтін атқару құжаттары бойынша;</w:t>
            </w:r>
          </w:p>
          <w:p w:rsidR="00A53B67" w:rsidRPr="00BC558C" w:rsidRDefault="00A53B67" w:rsidP="00B751AC">
            <w:pPr>
              <w:spacing w:after="0"/>
              <w:ind w:firstLine="323"/>
              <w:rPr>
                <w:b/>
                <w:bCs/>
                <w:lang w:val="kk-KZ"/>
              </w:rPr>
            </w:pPr>
            <w:r w:rsidRPr="00BC558C">
              <w:rPr>
                <w:b/>
                <w:bCs/>
                <w:lang w:val="kk-KZ"/>
              </w:rPr>
              <w:t>..........</w:t>
            </w:r>
          </w:p>
          <w:p w:rsidR="00A53B67" w:rsidRPr="00BC558C" w:rsidRDefault="00A53B67" w:rsidP="00B751AC">
            <w:pPr>
              <w:pStyle w:val="3"/>
              <w:spacing w:before="0" w:line="240" w:lineRule="auto"/>
              <w:ind w:firstLine="202"/>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t>кедендік төлемдер, салықтар, арнайы, демпингке қарсы, өтемақы баждары бойынша берешекті, өсімпұлдарды, пайыздарды өтеу бойынша, сондай-ақ мемлекет кірісіне өндіріп алу туралы атқару құжаттары бойынша алып қою жағдайларынан басқа, төлеушінің барлық шығыс операцияларына, ал осы баптың 1-тармағының 1) және 2) тармақшаларында көзделген жағдайларда кедендік төлемдердің, салықтардың, арнайы, демпингке қарсы, өтемақы баждарының, өсімпұлдардың, пайыздардың көрсетілген сомалары шегінде қолданылады.</w:t>
            </w:r>
          </w:p>
          <w:p w:rsidR="00A53B67" w:rsidRPr="004066C3" w:rsidRDefault="00A53B67" w:rsidP="00B751AC">
            <w:pPr>
              <w:pStyle w:val="3"/>
              <w:spacing w:before="0" w:line="240" w:lineRule="auto"/>
              <w:ind w:firstLine="202"/>
              <w:jc w:val="both"/>
              <w:rPr>
                <w:rFonts w:ascii="Times New Roman" w:hAnsi="Times New Roman"/>
                <w:color w:val="000000" w:themeColor="text1"/>
                <w:lang w:val="kk-KZ"/>
              </w:rPr>
            </w:pPr>
            <w:r w:rsidRPr="00BC558C">
              <w:rPr>
                <w:rFonts w:ascii="Times New Roman" w:hAnsi="Times New Roman"/>
                <w:color w:val="000000" w:themeColor="text1"/>
                <w:sz w:val="24"/>
                <w:szCs w:val="24"/>
                <w:lang w:val="kk-KZ"/>
              </w:rPr>
              <w:t xml:space="preserve">   </w:t>
            </w:r>
          </w:p>
        </w:tc>
        <w:tc>
          <w:tcPr>
            <w:tcW w:w="4253" w:type="dxa"/>
          </w:tcPr>
          <w:p w:rsidR="00A53B67" w:rsidRPr="00BC558C" w:rsidRDefault="00A53B67" w:rsidP="00B751AC">
            <w:pPr>
              <w:pStyle w:val="3"/>
              <w:spacing w:before="0" w:line="240" w:lineRule="auto"/>
              <w:ind w:firstLine="202"/>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lastRenderedPageBreak/>
              <w:t xml:space="preserve">125-бап. Төлеушінің банктік шоттары бойынша шығыс операцияларын тоқтата тұру </w:t>
            </w:r>
          </w:p>
          <w:p w:rsidR="00A53B67" w:rsidRPr="00BC558C" w:rsidRDefault="00A53B67" w:rsidP="00B751AC">
            <w:pPr>
              <w:spacing w:after="0" w:line="240" w:lineRule="auto"/>
              <w:rPr>
                <w:sz w:val="24"/>
                <w:szCs w:val="24"/>
                <w:lang w:val="kk-KZ"/>
              </w:rPr>
            </w:pPr>
          </w:p>
          <w:p w:rsidR="00A53B67" w:rsidRPr="00BC558C" w:rsidRDefault="00A53B67" w:rsidP="00B751AC">
            <w:pPr>
              <w:pStyle w:val="3"/>
              <w:spacing w:before="0" w:line="240" w:lineRule="auto"/>
              <w:ind w:firstLine="202"/>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lastRenderedPageBreak/>
              <w:t>2. Төлеушінің банктік шоттары бойынша шығыс операцияларын тоқтата тұру мыналардан:</w:t>
            </w:r>
          </w:p>
          <w:p w:rsidR="00A53B67" w:rsidRPr="00BC558C" w:rsidRDefault="00A53B67" w:rsidP="00B751AC">
            <w:pPr>
              <w:pStyle w:val="3"/>
              <w:spacing w:before="0" w:line="240" w:lineRule="auto"/>
              <w:ind w:firstLine="202"/>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t>1) төлеушінің кедендік төлемдер, салықтар, арнайы, демпингке қарсы, өтемақы баждары, өсімпұлдар, пайыздар бойынша берешекті өз бетінше өтеуі жөніндегі операциялардан;</w:t>
            </w:r>
          </w:p>
          <w:p w:rsidR="00A53B67" w:rsidRPr="00BC558C" w:rsidRDefault="00A53B67" w:rsidP="00B751AC">
            <w:pPr>
              <w:pStyle w:val="3"/>
              <w:spacing w:before="0" w:line="240" w:lineRule="auto"/>
              <w:ind w:firstLine="202"/>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t>2) ақшаны:</w:t>
            </w:r>
          </w:p>
          <w:p w:rsidR="00A53B67" w:rsidRDefault="00A53B67" w:rsidP="00B751AC">
            <w:pPr>
              <w:pStyle w:val="3"/>
              <w:spacing w:before="0" w:line="240" w:lineRule="auto"/>
              <w:ind w:firstLine="202"/>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t>адамның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w:t>
            </w:r>
          </w:p>
          <w:p w:rsidR="00A53B67" w:rsidRPr="001A3BD3" w:rsidRDefault="00A53B67" w:rsidP="00B751AC">
            <w:pPr>
              <w:rPr>
                <w:lang w:val="kk-KZ"/>
              </w:rPr>
            </w:pPr>
          </w:p>
          <w:p w:rsidR="00A53B67" w:rsidRPr="001A3BD3" w:rsidRDefault="00A53B67" w:rsidP="00B751AC">
            <w:pPr>
              <w:pStyle w:val="3"/>
              <w:spacing w:before="0" w:line="240" w:lineRule="auto"/>
              <w:ind w:firstLine="202"/>
              <w:jc w:val="both"/>
              <w:rPr>
                <w:rFonts w:ascii="Times New Roman" w:hAnsi="Times New Roman"/>
                <w:b w:val="0"/>
                <w:bCs w:val="0"/>
                <w:color w:val="000000" w:themeColor="text1"/>
                <w:sz w:val="24"/>
                <w:szCs w:val="24"/>
                <w:lang w:val="kk-KZ"/>
              </w:rPr>
            </w:pPr>
            <w:r w:rsidRPr="00BC558C">
              <w:rPr>
                <w:rFonts w:ascii="Times New Roman" w:hAnsi="Times New Roman"/>
                <w:b w:val="0"/>
                <w:bCs w:val="0"/>
                <w:color w:val="000000" w:themeColor="text1"/>
                <w:sz w:val="24"/>
                <w:szCs w:val="24"/>
                <w:lang w:val="kk-KZ"/>
              </w:rPr>
              <w:t xml:space="preserve">еңбек шарты бойынша жұмыс істейтін адамдармен жұмыстан шығу жәрдемақыларын төлеу және еңбегіне ақы төлеу, авторлық шарт бойынша сыйақылар төлеу, клиенттің бірыңғай жинақтаушы зейнетақы қорына міндетті зейнетақы жарналарын, міндетті кәсіптік зейнетақы жарналарын аудару және Мемлекеттік әлеуметтік сақтандыру қорына әлеуметтік аударымдарды, әлеуметтік медициналық сақтандыру қорына міндетті әлеуметтік медициналық сақтандыруға аударымдарды және (немесе) жарналарды төлеу жөніндегі міндеттемелері бойынша есеп айырысу </w:t>
            </w:r>
            <w:r w:rsidRPr="00BC558C">
              <w:rPr>
                <w:rFonts w:ascii="Times New Roman" w:hAnsi="Times New Roman"/>
                <w:b w:val="0"/>
                <w:bCs w:val="0"/>
                <w:color w:val="000000" w:themeColor="text1"/>
                <w:sz w:val="24"/>
                <w:szCs w:val="24"/>
                <w:lang w:val="kk-KZ"/>
              </w:rPr>
              <w:lastRenderedPageBreak/>
              <w:t>үшін ақшаны алып қоюды көздейтін атқару құжаттары бойынша;</w:t>
            </w:r>
          </w:p>
          <w:p w:rsidR="00A53B67" w:rsidRDefault="00A53B67" w:rsidP="00B751AC">
            <w:pPr>
              <w:pStyle w:val="ac"/>
              <w:ind w:firstLine="202"/>
              <w:jc w:val="both"/>
              <w:rPr>
                <w:rFonts w:ascii="Times New Roman" w:hAnsi="Times New Roman"/>
                <w:b/>
                <w:bCs/>
                <w:sz w:val="24"/>
                <w:szCs w:val="24"/>
                <w:lang w:val="kk-KZ"/>
              </w:rPr>
            </w:pPr>
            <w:r w:rsidRPr="00BC558C">
              <w:rPr>
                <w:rFonts w:ascii="Times New Roman" w:hAnsi="Times New Roman"/>
                <w:b/>
                <w:bCs/>
                <w:sz w:val="24"/>
                <w:szCs w:val="24"/>
                <w:lang w:val="kk-KZ"/>
              </w:rPr>
              <w:t>Қазақстан Республикасы Азаматтық кодексінің 39-1-тарауына сәйкес жасалған шартты депонирлеу шарты (эскроу) бойынша;</w:t>
            </w:r>
          </w:p>
          <w:p w:rsidR="00A53B67" w:rsidRPr="00D04355" w:rsidRDefault="00A53B67" w:rsidP="00B751AC">
            <w:pPr>
              <w:pStyle w:val="3"/>
              <w:spacing w:before="0" w:line="240" w:lineRule="auto"/>
              <w:ind w:firstLine="203"/>
              <w:jc w:val="both"/>
              <w:rPr>
                <w:rFonts w:ascii="Times New Roman" w:hAnsi="Times New Roman"/>
                <w:color w:val="000000" w:themeColor="text1"/>
                <w:lang w:val="kk-KZ"/>
              </w:rPr>
            </w:pPr>
            <w:r w:rsidRPr="00BC558C">
              <w:rPr>
                <w:rFonts w:ascii="Times New Roman" w:eastAsia="Calibri" w:hAnsi="Times New Roman" w:cs="Times New Roman"/>
                <w:b w:val="0"/>
                <w:bCs w:val="0"/>
                <w:color w:val="auto"/>
                <w:sz w:val="24"/>
                <w:szCs w:val="24"/>
                <w:lang w:val="kk-KZ" w:eastAsia="ru-RU"/>
              </w:rPr>
              <w:t xml:space="preserve">кедендік төлемдер, салықтар, арнайы, демпингке қарсы, өтемақы баждары бойынша берешекті, өсімпұлдарды, пайыздарды өтеу бойынша, сондай-ақ мемлекет кірісіне өндіріп алу туралы атқару құжаттары бойынша алып қою жағдайларынан басқа, төлеушінің барлық шығыс операцияларына, ал осы баптың 1-тармағының 1) және 2) тармақшаларында көзделген жағдайларда кедендік төлемдердің, салықтардың, арнайы, демпингке қарсы, өтемақы баждарының, өсімпұлдардың, пайыздардың көрсетілген сомалары шегінде қолданылады. </w:t>
            </w:r>
          </w:p>
        </w:tc>
        <w:tc>
          <w:tcPr>
            <w:tcW w:w="4110" w:type="dxa"/>
          </w:tcPr>
          <w:p w:rsidR="00A53B67" w:rsidRPr="00105E11" w:rsidRDefault="00A53B67" w:rsidP="00B751AC">
            <w:pPr>
              <w:pStyle w:val="aa"/>
              <w:tabs>
                <w:tab w:val="left" w:pos="851"/>
              </w:tabs>
              <w:spacing w:before="0" w:beforeAutospacing="0" w:after="0" w:afterAutospacing="0"/>
              <w:ind w:firstLine="176"/>
              <w:jc w:val="both"/>
              <w:rPr>
                <w:color w:val="000000" w:themeColor="text1"/>
                <w:lang w:val="kk-KZ"/>
              </w:rPr>
            </w:pPr>
            <w:r w:rsidRPr="00BC558C">
              <w:rPr>
                <w:color w:val="000000" w:themeColor="text1"/>
                <w:lang w:val="kk-KZ"/>
              </w:rPr>
              <w:lastRenderedPageBreak/>
              <w:t>Азаматтық кодекстің ерекше бөлігіне эскроу шарты туралы нормалардың енгізілуіне байланысты</w:t>
            </w:r>
            <w:r>
              <w:rPr>
                <w:color w:val="000000" w:themeColor="text1"/>
                <w:lang w:val="kk-KZ"/>
              </w:rPr>
              <w:t>.</w:t>
            </w:r>
          </w:p>
        </w:tc>
      </w:tr>
      <w:tr w:rsidR="00A53B67" w:rsidRPr="00A53B67" w:rsidTr="00B751AC">
        <w:tc>
          <w:tcPr>
            <w:tcW w:w="14884" w:type="dxa"/>
            <w:gridSpan w:val="6"/>
          </w:tcPr>
          <w:p w:rsidR="00A53B67" w:rsidRPr="00DE52F4" w:rsidRDefault="00A53B67" w:rsidP="00B751AC">
            <w:pPr>
              <w:spacing w:after="0" w:line="240" w:lineRule="auto"/>
              <w:jc w:val="center"/>
              <w:rPr>
                <w:rFonts w:ascii="Times New Roman" w:hAnsi="Times New Roman"/>
                <w:b/>
                <w:color w:val="000000" w:themeColor="text1"/>
                <w:sz w:val="24"/>
                <w:szCs w:val="24"/>
                <w:lang w:val="kk-KZ"/>
              </w:rPr>
            </w:pPr>
            <w:r w:rsidRPr="00105E11">
              <w:rPr>
                <w:rFonts w:ascii="Times New Roman" w:hAnsi="Times New Roman"/>
                <w:b/>
                <w:color w:val="000000" w:themeColor="text1"/>
                <w:sz w:val="24"/>
                <w:szCs w:val="24"/>
                <w:lang w:val="kk-KZ"/>
              </w:rPr>
              <w:lastRenderedPageBreak/>
              <w:t>1994 жылғы 21 қыркүйектегі № 156 «Қазақстан Республикасындағы көлiк туралы» Қазақстан Республикасының Заңы</w:t>
            </w:r>
          </w:p>
        </w:tc>
      </w:tr>
      <w:tr w:rsidR="00A53B67" w:rsidRPr="00B64385"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b/>
                <w:bCs/>
                <w:color w:val="000000" w:themeColor="text1"/>
                <w:sz w:val="24"/>
                <w:szCs w:val="24"/>
                <w:lang w:val="kk-KZ"/>
              </w:rPr>
            </w:pPr>
            <w:r w:rsidRPr="00376DB1">
              <w:rPr>
                <w:rFonts w:ascii="Times New Roman" w:hAnsi="Times New Roman"/>
                <w:color w:val="000000" w:themeColor="text1"/>
                <w:sz w:val="24"/>
                <w:szCs w:val="24"/>
                <w:lang w:val="kk-KZ"/>
              </w:rPr>
              <w:t>17</w:t>
            </w:r>
            <w:r w:rsidRPr="00105E11">
              <w:rPr>
                <w:rFonts w:ascii="Times New Roman" w:hAnsi="Times New Roman"/>
                <w:color w:val="000000" w:themeColor="text1"/>
                <w:sz w:val="24"/>
                <w:szCs w:val="24"/>
                <w:lang w:val="kk-KZ"/>
              </w:rPr>
              <w:t>-бап</w:t>
            </w:r>
            <w:r>
              <w:rPr>
                <w:rFonts w:ascii="Times New Roman" w:hAnsi="Times New Roman"/>
                <w:color w:val="000000" w:themeColor="text1"/>
                <w:sz w:val="24"/>
                <w:szCs w:val="24"/>
                <w:lang w:val="kk-KZ"/>
              </w:rPr>
              <w:t>тың алтыншы бөлігінің бірінші абзацы</w:t>
            </w:r>
          </w:p>
        </w:tc>
        <w:tc>
          <w:tcPr>
            <w:tcW w:w="3715" w:type="dxa"/>
          </w:tcPr>
          <w:p w:rsidR="00A53B67" w:rsidRPr="00105E11" w:rsidRDefault="00A53B67" w:rsidP="00B751AC">
            <w:pPr>
              <w:spacing w:after="0" w:line="240" w:lineRule="auto"/>
              <w:ind w:firstLine="31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17-бап. Тасымалдаушының және аралас тасымалдарға қатысушылардың жауапкершілігі</w:t>
            </w:r>
          </w:p>
          <w:p w:rsidR="00A53B67" w:rsidRPr="00105E11" w:rsidRDefault="00A53B67" w:rsidP="00B751AC">
            <w:pPr>
              <w:spacing w:after="0" w:line="240" w:lineRule="auto"/>
              <w:ind w:firstLine="145"/>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w:t>
            </w:r>
          </w:p>
          <w:p w:rsidR="00A53B67" w:rsidRPr="00105E11" w:rsidRDefault="00A53B67" w:rsidP="00B751AC">
            <w:pPr>
              <w:spacing w:after="0" w:line="240" w:lineRule="auto"/>
              <w:ind w:firstLine="31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Жүктi немесе багажды тасымалдау кезiнде келтiрiлген залал:</w:t>
            </w:r>
          </w:p>
          <w:p w:rsidR="00A53B67" w:rsidRPr="00105E11" w:rsidRDefault="00A53B67" w:rsidP="00B751AC">
            <w:pPr>
              <w:spacing w:after="0" w:line="240" w:lineRule="auto"/>
              <w:ind w:firstLine="31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lastRenderedPageBreak/>
              <w:t>1) жүк немесе багаж жоғалған немесе жетiспеген жағдайда – жоғалған немесе жетiспеген жүктiң немесе багаждың құны мөлшерiнде;</w:t>
            </w:r>
          </w:p>
          <w:p w:rsidR="00A53B67" w:rsidRPr="00105E11" w:rsidRDefault="00A53B67" w:rsidP="00B751AC">
            <w:pPr>
              <w:spacing w:after="0" w:line="240" w:lineRule="auto"/>
              <w:ind w:firstLine="31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2) жүк немесе багаж бүлiнген (бұзылған) жағдайда – олардың құны төмендеген сома мөлшерiнде, ал бүлінген жүктi немесе багажды қалпына келтiру мүмкiн болмаған жағдайда – олардың құны мөлшерiнде;</w:t>
            </w:r>
          </w:p>
          <w:p w:rsidR="00A53B67" w:rsidRPr="00105E11" w:rsidRDefault="00A53B67" w:rsidP="00B751AC">
            <w:pPr>
              <w:spacing w:after="0" w:line="240" w:lineRule="auto"/>
              <w:ind w:firstLine="316"/>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3) құндылығы жарияланып, тасымалдауға тапсырылған жүк немесе багаж жоғалған жағдайда – жүктiң немесе багаждың жарияланған құны мөлшерiнде өтеледi.</w:t>
            </w:r>
          </w:p>
          <w:p w:rsidR="00A53B67" w:rsidRPr="00105E11" w:rsidRDefault="00A53B67" w:rsidP="00B751AC">
            <w:pPr>
              <w:spacing w:after="0" w:line="240" w:lineRule="auto"/>
              <w:ind w:firstLine="145"/>
              <w:jc w:val="both"/>
              <w:rPr>
                <w:rFonts w:ascii="Times New Roman" w:eastAsia="Times New Roman" w:hAnsi="Times New Roman"/>
                <w:color w:val="000000" w:themeColor="text1"/>
                <w:sz w:val="24"/>
                <w:szCs w:val="24"/>
                <w:lang w:eastAsia="ru-RU"/>
              </w:rPr>
            </w:pPr>
            <w:r w:rsidRPr="00105E11">
              <w:rPr>
                <w:rFonts w:ascii="Times New Roman" w:hAnsi="Times New Roman"/>
                <w:color w:val="000000" w:themeColor="text1"/>
                <w:sz w:val="24"/>
                <w:szCs w:val="24"/>
              </w:rPr>
              <w:t>…</w:t>
            </w:r>
          </w:p>
        </w:tc>
        <w:tc>
          <w:tcPr>
            <w:tcW w:w="4253" w:type="dxa"/>
          </w:tcPr>
          <w:p w:rsidR="00A53B67" w:rsidRPr="00105E11" w:rsidRDefault="00A53B67" w:rsidP="00B751AC">
            <w:pPr>
              <w:spacing w:after="0" w:line="240" w:lineRule="auto"/>
              <w:ind w:firstLine="316"/>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lastRenderedPageBreak/>
              <w:t>17-бап. Тасымалдаушының және аралас тасымалдарға қатысушылардың жауапкершілігі</w:t>
            </w:r>
          </w:p>
          <w:p w:rsidR="00A53B67" w:rsidRPr="00105E11" w:rsidRDefault="00A53B67" w:rsidP="00B751AC">
            <w:pPr>
              <w:spacing w:after="0" w:line="240" w:lineRule="auto"/>
              <w:ind w:firstLine="145"/>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w:t>
            </w:r>
          </w:p>
          <w:p w:rsidR="00A53B67" w:rsidRPr="00105E11" w:rsidRDefault="00A53B67" w:rsidP="00B751AC">
            <w:pPr>
              <w:spacing w:after="0" w:line="240" w:lineRule="auto"/>
              <w:ind w:firstLine="316"/>
              <w:jc w:val="both"/>
              <w:rPr>
                <w:rFonts w:ascii="Times New Roman" w:hAnsi="Times New Roman"/>
                <w:color w:val="000000" w:themeColor="text1"/>
                <w:sz w:val="24"/>
                <w:szCs w:val="24"/>
              </w:rPr>
            </w:pPr>
            <w:r w:rsidRPr="00105E11">
              <w:rPr>
                <w:rFonts w:ascii="Times New Roman" w:hAnsi="Times New Roman"/>
                <w:b/>
                <w:color w:val="000000" w:themeColor="text1"/>
                <w:sz w:val="24"/>
                <w:szCs w:val="24"/>
                <w:lang w:val="kk-KZ"/>
              </w:rPr>
              <w:t xml:space="preserve">Егер шартта залалдардың толық сомасын өтеу көзделмесе, </w:t>
            </w:r>
            <w:r w:rsidRPr="006F141C">
              <w:rPr>
                <w:rFonts w:ascii="Times New Roman" w:hAnsi="Times New Roman"/>
                <w:color w:val="000000" w:themeColor="text1"/>
                <w:sz w:val="24"/>
                <w:szCs w:val="24"/>
                <w:lang w:val="kk-KZ"/>
              </w:rPr>
              <w:t>ж</w:t>
            </w:r>
            <w:r w:rsidRPr="006F141C">
              <w:rPr>
                <w:rFonts w:ascii="Times New Roman" w:hAnsi="Times New Roman"/>
                <w:color w:val="000000" w:themeColor="text1"/>
                <w:sz w:val="24"/>
                <w:szCs w:val="24"/>
              </w:rPr>
              <w:t>үктi</w:t>
            </w:r>
            <w:r w:rsidRPr="00105E11">
              <w:rPr>
                <w:rFonts w:ascii="Times New Roman" w:hAnsi="Times New Roman"/>
                <w:color w:val="000000" w:themeColor="text1"/>
                <w:sz w:val="24"/>
                <w:szCs w:val="24"/>
              </w:rPr>
              <w:t xml:space="preserve"> </w:t>
            </w:r>
            <w:r w:rsidRPr="00105E11">
              <w:rPr>
                <w:rFonts w:ascii="Times New Roman" w:hAnsi="Times New Roman"/>
                <w:color w:val="000000" w:themeColor="text1"/>
                <w:sz w:val="24"/>
                <w:szCs w:val="24"/>
              </w:rPr>
              <w:lastRenderedPageBreak/>
              <w:t>немесе багажды тасымалдау кезiнде келтiрiлген залал:</w:t>
            </w:r>
          </w:p>
          <w:p w:rsidR="00A53B67" w:rsidRPr="00105E11" w:rsidRDefault="00A53B67" w:rsidP="00B751AC">
            <w:pPr>
              <w:spacing w:after="0" w:line="240" w:lineRule="auto"/>
              <w:ind w:firstLine="316"/>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1) жүк немесе багаж жоғалған немесе жетiспеген жағдайда – жоғалған немесе жетiспеген жүктiң немесе багаждың құны мөлшерiнде;</w:t>
            </w:r>
          </w:p>
          <w:p w:rsidR="00A53B67" w:rsidRPr="00105E11" w:rsidRDefault="00A53B67" w:rsidP="00B751AC">
            <w:pPr>
              <w:spacing w:after="0" w:line="240" w:lineRule="auto"/>
              <w:ind w:firstLine="316"/>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2) жүк немесе багаж бүлiнген (бұзылған) жағдайда – олардың құны төмендеген сома мөлшерiнде, ал бүлінген жүктi немесе багажды қалпына келтiру мүмкiн болмаған жағдайда – олардың құны мөлшерiнде;</w:t>
            </w:r>
          </w:p>
          <w:p w:rsidR="00A53B67" w:rsidRPr="00105E11" w:rsidRDefault="00A53B67" w:rsidP="00B751AC">
            <w:pPr>
              <w:spacing w:after="0" w:line="240" w:lineRule="auto"/>
              <w:ind w:firstLine="316"/>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3) құндылығы жарияланып, тасымалдауға тапсырылған жүк немесе багаж жоғалған жағдайда – жүктiң немесе багаждың жарияланған құны мөлшерiнде өтеледi.</w:t>
            </w:r>
          </w:p>
          <w:p w:rsidR="00A53B67" w:rsidRPr="00105E11" w:rsidRDefault="00A53B67" w:rsidP="00B751AC">
            <w:pPr>
              <w:spacing w:after="0" w:line="240" w:lineRule="auto"/>
              <w:rPr>
                <w:rFonts w:ascii="Times New Roman" w:eastAsia="Times New Roman" w:hAnsi="Times New Roman"/>
                <w:color w:val="000000" w:themeColor="text1"/>
                <w:sz w:val="24"/>
                <w:szCs w:val="24"/>
                <w:lang w:eastAsia="ru-RU"/>
              </w:rPr>
            </w:pPr>
            <w:r w:rsidRPr="00105E11">
              <w:rPr>
                <w:rFonts w:ascii="Times New Roman" w:hAnsi="Times New Roman"/>
                <w:color w:val="000000" w:themeColor="text1"/>
                <w:sz w:val="24"/>
                <w:szCs w:val="24"/>
              </w:rPr>
              <w:t>…</w:t>
            </w:r>
          </w:p>
        </w:tc>
        <w:tc>
          <w:tcPr>
            <w:tcW w:w="4110" w:type="dxa"/>
          </w:tcPr>
          <w:p w:rsidR="00A53B67" w:rsidRPr="00105E11" w:rsidRDefault="00A53B67" w:rsidP="00B751AC">
            <w:pPr>
              <w:pStyle w:val="af2"/>
              <w:tabs>
                <w:tab w:val="left" w:pos="851"/>
              </w:tabs>
              <w:spacing w:after="0" w:line="240" w:lineRule="auto"/>
              <w:ind w:left="0" w:firstLine="158"/>
              <w:jc w:val="both"/>
              <w:rPr>
                <w:rFonts w:ascii="Times New Roman" w:hAnsi="Times New Roman"/>
                <w:color w:val="000000" w:themeColor="text1"/>
                <w:sz w:val="24"/>
                <w:szCs w:val="24"/>
              </w:rPr>
            </w:pPr>
            <w:r w:rsidRPr="00105E11">
              <w:rPr>
                <w:rFonts w:ascii="Times New Roman" w:hAnsi="Times New Roman"/>
                <w:color w:val="000000" w:themeColor="text1"/>
                <w:sz w:val="24"/>
                <w:szCs w:val="24"/>
                <w:lang w:val="kk-KZ"/>
              </w:rPr>
              <w:lastRenderedPageBreak/>
              <w:t xml:space="preserve">Шарттың еркіндік шектерін кеңейту, шарттар туралы заңнаманың </w:t>
            </w:r>
            <w:r w:rsidRPr="00105E11">
              <w:rPr>
                <w:rFonts w:ascii="Times New Roman" w:hAnsi="Times New Roman"/>
                <w:color w:val="000000" w:themeColor="text1"/>
                <w:sz w:val="24"/>
                <w:szCs w:val="24"/>
              </w:rPr>
              <w:t>императив</w:t>
            </w:r>
            <w:r w:rsidRPr="00105E11">
              <w:rPr>
                <w:rFonts w:ascii="Times New Roman" w:hAnsi="Times New Roman"/>
                <w:color w:val="000000" w:themeColor="text1"/>
                <w:sz w:val="24"/>
                <w:szCs w:val="24"/>
                <w:lang w:val="kk-KZ"/>
              </w:rPr>
              <w:t>тік нұсқауларын қысқарту және мемлекеттің тиісінше араласуын талап ететін қоғамдық қатынастарды ғана реттеуге оларды жақындастыру мақсатында</w:t>
            </w:r>
            <w:r w:rsidRPr="00105E11">
              <w:rPr>
                <w:rFonts w:ascii="Times New Roman" w:hAnsi="Times New Roman"/>
                <w:color w:val="000000" w:themeColor="text1"/>
                <w:sz w:val="24"/>
                <w:szCs w:val="24"/>
              </w:rPr>
              <w:t>.</w:t>
            </w:r>
          </w:p>
          <w:p w:rsidR="00A53B67" w:rsidRPr="00105E11" w:rsidRDefault="00A53B67" w:rsidP="00B751AC">
            <w:pPr>
              <w:spacing w:after="0" w:line="240" w:lineRule="auto"/>
              <w:ind w:firstLine="145"/>
              <w:jc w:val="both"/>
              <w:rPr>
                <w:rFonts w:ascii="Times New Roman" w:hAnsi="Times New Roman"/>
                <w:color w:val="000000" w:themeColor="text1"/>
                <w:sz w:val="24"/>
                <w:szCs w:val="24"/>
              </w:rPr>
            </w:pPr>
            <w:r w:rsidRPr="00105E11">
              <w:rPr>
                <w:rFonts w:ascii="Times New Roman" w:hAnsi="Times New Roman"/>
                <w:color w:val="000000" w:themeColor="text1"/>
                <w:sz w:val="24"/>
                <w:szCs w:val="24"/>
                <w:lang w:val="kk-KZ"/>
              </w:rPr>
              <w:lastRenderedPageBreak/>
              <w:t>Келтірілген нормада тараптар, мысалы залалдың орны толтырылатыны немесетолтырылмайтыны, бірақ кейбір шектеулермен немесе алып тастаулармен болуы туралы уағдаласуы мүмкін</w:t>
            </w:r>
            <w:r w:rsidRPr="00105E11">
              <w:rPr>
                <w:rFonts w:ascii="Times New Roman" w:hAnsi="Times New Roman"/>
                <w:color w:val="000000" w:themeColor="text1"/>
                <w:sz w:val="24"/>
                <w:szCs w:val="24"/>
              </w:rPr>
              <w:t>.</w:t>
            </w:r>
          </w:p>
        </w:tc>
      </w:tr>
      <w:tr w:rsidR="00A53B67" w:rsidRPr="00A53A5E" w:rsidTr="00B751AC">
        <w:tc>
          <w:tcPr>
            <w:tcW w:w="14884" w:type="dxa"/>
            <w:gridSpan w:val="6"/>
          </w:tcPr>
          <w:p w:rsidR="00A53B67" w:rsidRPr="001252FF" w:rsidRDefault="00A53B67" w:rsidP="00B751AC">
            <w:pPr>
              <w:pStyle w:val="af2"/>
              <w:tabs>
                <w:tab w:val="left" w:pos="851"/>
              </w:tabs>
              <w:spacing w:after="0" w:line="240" w:lineRule="auto"/>
              <w:ind w:firstLine="158"/>
              <w:jc w:val="center"/>
              <w:rPr>
                <w:rFonts w:ascii="Times New Roman" w:hAnsi="Times New Roman"/>
                <w:b/>
                <w:color w:val="000000" w:themeColor="text1"/>
                <w:sz w:val="24"/>
                <w:szCs w:val="24"/>
                <w:lang w:val="kk-KZ"/>
              </w:rPr>
            </w:pPr>
            <w:r w:rsidRPr="006F141C">
              <w:rPr>
                <w:rFonts w:ascii="Times New Roman" w:hAnsi="Times New Roman"/>
                <w:b/>
                <w:color w:val="000000" w:themeColor="text1"/>
                <w:sz w:val="24"/>
                <w:szCs w:val="24"/>
                <w:lang w:val="kk-KZ"/>
              </w:rPr>
              <w:lastRenderedPageBreak/>
              <w:t xml:space="preserve">1995 жылғы 31 тамыздағы N 2444 </w:t>
            </w:r>
            <w:r>
              <w:rPr>
                <w:rFonts w:ascii="Times New Roman" w:hAnsi="Times New Roman"/>
                <w:b/>
                <w:color w:val="000000" w:themeColor="text1"/>
                <w:sz w:val="24"/>
                <w:szCs w:val="24"/>
                <w:lang w:val="kk-KZ"/>
              </w:rPr>
              <w:t>«</w:t>
            </w:r>
            <w:r w:rsidRPr="006F141C">
              <w:rPr>
                <w:rFonts w:ascii="Times New Roman" w:hAnsi="Times New Roman"/>
                <w:b/>
                <w:color w:val="000000" w:themeColor="text1"/>
                <w:sz w:val="24"/>
                <w:szCs w:val="24"/>
                <w:lang w:val="kk-KZ"/>
              </w:rPr>
              <w:t>Қазақстан Республикасындағы банктер және банк қызметі туралы</w:t>
            </w:r>
            <w:r>
              <w:rPr>
                <w:rFonts w:ascii="Times New Roman" w:hAnsi="Times New Roman"/>
                <w:b/>
                <w:color w:val="000000" w:themeColor="text1"/>
                <w:sz w:val="24"/>
                <w:szCs w:val="24"/>
                <w:lang w:val="kk-KZ"/>
              </w:rPr>
              <w:t>»</w:t>
            </w:r>
            <w:r w:rsidRPr="006F141C">
              <w:rPr>
                <w:rFonts w:ascii="Times New Roman" w:hAnsi="Times New Roman"/>
                <w:b/>
                <w:color w:val="000000" w:themeColor="text1"/>
                <w:sz w:val="24"/>
                <w:szCs w:val="24"/>
                <w:lang w:val="kk-KZ"/>
              </w:rPr>
              <w:t xml:space="preserve"> </w:t>
            </w:r>
            <w:r>
              <w:rPr>
                <w:rFonts w:ascii="Times New Roman" w:hAnsi="Times New Roman"/>
                <w:b/>
                <w:color w:val="000000" w:themeColor="text1"/>
                <w:sz w:val="24"/>
                <w:szCs w:val="24"/>
                <w:lang w:val="kk-KZ"/>
              </w:rPr>
              <w:br/>
            </w:r>
            <w:r w:rsidRPr="006F141C">
              <w:rPr>
                <w:rFonts w:ascii="Times New Roman" w:hAnsi="Times New Roman"/>
                <w:b/>
                <w:color w:val="000000" w:themeColor="text1"/>
                <w:sz w:val="24"/>
                <w:szCs w:val="24"/>
                <w:lang w:val="kk-KZ"/>
              </w:rPr>
              <w:t>Қазақстан Республикасының  Заңы</w:t>
            </w: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6F141C" w:rsidRDefault="00A53B67" w:rsidP="00B751AC">
            <w:pPr>
              <w:spacing w:after="0" w:line="240" w:lineRule="auto"/>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36-баптың 2-тармақтың </w:t>
            </w:r>
            <w:r>
              <w:rPr>
                <w:rFonts w:ascii="Times New Roman" w:hAnsi="Times New Roman"/>
                <w:color w:val="000000" w:themeColor="text1"/>
                <w:sz w:val="24"/>
                <w:szCs w:val="24"/>
                <w:lang w:val="kk-KZ"/>
              </w:rPr>
              <w:br/>
              <w:t>1) тармақшасы</w:t>
            </w:r>
          </w:p>
        </w:tc>
        <w:tc>
          <w:tcPr>
            <w:tcW w:w="3715" w:type="dxa"/>
          </w:tcPr>
          <w:p w:rsidR="00A53B67" w:rsidRDefault="00A53B67" w:rsidP="00B751AC">
            <w:pPr>
              <w:spacing w:after="0" w:line="240" w:lineRule="auto"/>
              <w:ind w:firstLine="316"/>
              <w:jc w:val="both"/>
              <w:rPr>
                <w:rFonts w:ascii="Times New Roman" w:hAnsi="Times New Roman"/>
                <w:color w:val="000000" w:themeColor="text1"/>
                <w:sz w:val="24"/>
                <w:szCs w:val="24"/>
                <w:lang w:val="kk-KZ"/>
              </w:rPr>
            </w:pPr>
            <w:r w:rsidRPr="00F719D0">
              <w:rPr>
                <w:rFonts w:ascii="Times New Roman" w:hAnsi="Times New Roman"/>
                <w:color w:val="000000" w:themeColor="text1"/>
                <w:sz w:val="24"/>
                <w:szCs w:val="24"/>
                <w:lang w:val="kk-KZ"/>
              </w:rPr>
              <w:t>36-бап. Төлемге қабілетсіз қарыз алушыға қатысты қолданылатын шаралар</w:t>
            </w:r>
          </w:p>
          <w:p w:rsidR="00A53B67" w:rsidRPr="00F719D0" w:rsidRDefault="00A53B67" w:rsidP="00B751AC">
            <w:pPr>
              <w:spacing w:after="0" w:line="240" w:lineRule="auto"/>
              <w:ind w:firstLine="316"/>
              <w:jc w:val="both"/>
              <w:rPr>
                <w:rFonts w:ascii="Times New Roman" w:hAnsi="Times New Roman"/>
                <w:color w:val="000000" w:themeColor="text1"/>
                <w:sz w:val="24"/>
                <w:szCs w:val="24"/>
                <w:lang w:val="kk-KZ"/>
              </w:rPr>
            </w:pPr>
            <w:r w:rsidRPr="00F719D0">
              <w:rPr>
                <w:rFonts w:ascii="Times New Roman" w:hAnsi="Times New Roman"/>
                <w:color w:val="000000" w:themeColor="text1"/>
                <w:sz w:val="24"/>
                <w:szCs w:val="24"/>
                <w:lang w:val="kk-KZ"/>
              </w:rPr>
              <w:t>2. Осы баптың 1-тармағында және осы Заңның 34-1-бабының 7-тармағында көрсетілген хабарламалардан туындайтын талаптар қанағаттандырылмаған кезде, банк (банк операцияларының жекелеген түрлерін жүзеге асыратын ұйым):</w:t>
            </w:r>
          </w:p>
          <w:p w:rsidR="00A53B67" w:rsidRPr="00F719D0" w:rsidRDefault="00A53B67" w:rsidP="00B751AC">
            <w:pPr>
              <w:spacing w:after="0" w:line="240" w:lineRule="auto"/>
              <w:ind w:firstLine="316"/>
              <w:jc w:val="both"/>
              <w:rPr>
                <w:rFonts w:ascii="Times New Roman" w:hAnsi="Times New Roman"/>
                <w:color w:val="000000" w:themeColor="text1"/>
                <w:sz w:val="24"/>
                <w:szCs w:val="24"/>
                <w:lang w:val="kk-KZ"/>
              </w:rPr>
            </w:pPr>
            <w:r w:rsidRPr="00F719D0">
              <w:rPr>
                <w:rFonts w:ascii="Times New Roman" w:hAnsi="Times New Roman"/>
                <w:color w:val="000000" w:themeColor="text1"/>
                <w:sz w:val="24"/>
                <w:szCs w:val="24"/>
                <w:lang w:val="kk-KZ"/>
              </w:rPr>
              <w:t xml:space="preserve">1) Қазақстан Республикасы Ұлттық Банкінің нормативтік </w:t>
            </w:r>
            <w:r w:rsidRPr="00F719D0">
              <w:rPr>
                <w:rFonts w:ascii="Times New Roman" w:hAnsi="Times New Roman"/>
                <w:color w:val="000000" w:themeColor="text1"/>
                <w:sz w:val="24"/>
                <w:szCs w:val="24"/>
                <w:lang w:val="kk-KZ"/>
              </w:rPr>
              <w:lastRenderedPageBreak/>
              <w:t>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уәкілетті органның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w:t>
            </w:r>
            <w:r>
              <w:rPr>
                <w:rFonts w:ascii="Times New Roman" w:hAnsi="Times New Roman"/>
                <w:color w:val="000000" w:themeColor="text1"/>
                <w:sz w:val="24"/>
                <w:szCs w:val="24"/>
                <w:lang w:val="kk-KZ"/>
              </w:rPr>
              <w:t xml:space="preserve"> арналған ақшаны), сондай-ақ «</w:t>
            </w:r>
            <w:r w:rsidRPr="00F719D0">
              <w:rPr>
                <w:rFonts w:ascii="Times New Roman" w:hAnsi="Times New Roman"/>
                <w:color w:val="000000" w:themeColor="text1"/>
                <w:sz w:val="24"/>
                <w:szCs w:val="24"/>
                <w:lang w:val="kk-KZ"/>
              </w:rPr>
              <w:t>Тұрғын үй қатынастары туралы</w:t>
            </w:r>
            <w:r>
              <w:rPr>
                <w:rFonts w:ascii="Times New Roman" w:hAnsi="Times New Roman"/>
                <w:color w:val="000000" w:themeColor="text1"/>
                <w:sz w:val="24"/>
                <w:szCs w:val="24"/>
                <w:lang w:val="kk-KZ"/>
              </w:rPr>
              <w:t>»</w:t>
            </w:r>
            <w:r w:rsidRPr="00F719D0">
              <w:rPr>
                <w:rFonts w:ascii="Times New Roman" w:hAnsi="Times New Roman"/>
                <w:color w:val="000000" w:themeColor="text1"/>
                <w:sz w:val="24"/>
                <w:szCs w:val="24"/>
                <w:lang w:val="kk-KZ"/>
              </w:rPr>
              <w:t xml:space="preserve"> Қазақстан Республикасының Заңында көзделген</w:t>
            </w:r>
            <w:r>
              <w:rPr>
                <w:rFonts w:ascii="Times New Roman" w:hAnsi="Times New Roman"/>
                <w:color w:val="000000" w:themeColor="text1"/>
                <w:sz w:val="24"/>
                <w:szCs w:val="24"/>
                <w:lang w:val="kk-KZ"/>
              </w:rPr>
              <w:t xml:space="preserve"> тұрғын үй төлемдерін, «</w:t>
            </w:r>
            <w:r w:rsidRPr="00F719D0">
              <w:rPr>
                <w:rFonts w:ascii="Times New Roman" w:hAnsi="Times New Roman"/>
                <w:color w:val="000000" w:themeColor="text1"/>
                <w:sz w:val="24"/>
                <w:szCs w:val="24"/>
                <w:lang w:val="kk-KZ"/>
              </w:rPr>
              <w:t>Қазақстан Республикасында зейнетақымен қ</w:t>
            </w:r>
            <w:r>
              <w:rPr>
                <w:rFonts w:ascii="Times New Roman" w:hAnsi="Times New Roman"/>
                <w:color w:val="000000" w:themeColor="text1"/>
                <w:sz w:val="24"/>
                <w:szCs w:val="24"/>
                <w:lang w:val="kk-KZ"/>
              </w:rPr>
              <w:t>амсыздандыру туралы»</w:t>
            </w:r>
            <w:r w:rsidRPr="00F719D0">
              <w:rPr>
                <w:rFonts w:ascii="Times New Roman" w:hAnsi="Times New Roman"/>
                <w:color w:val="000000" w:themeColor="text1"/>
                <w:sz w:val="24"/>
                <w:szCs w:val="24"/>
                <w:lang w:val="kk-KZ"/>
              </w:rPr>
              <w:t xml:space="preserve"> Қазақстан Республикасының Заңында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w:t>
            </w:r>
            <w:r w:rsidRPr="00F719D0">
              <w:rPr>
                <w:rFonts w:ascii="Times New Roman" w:hAnsi="Times New Roman"/>
                <w:color w:val="000000" w:themeColor="text1"/>
                <w:sz w:val="24"/>
                <w:szCs w:val="24"/>
                <w:lang w:val="kk-KZ"/>
              </w:rPr>
              <w:lastRenderedPageBreak/>
              <w:t xml:space="preserve">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w:t>
            </w:r>
            <w:r>
              <w:rPr>
                <w:rFonts w:ascii="Times New Roman" w:hAnsi="Times New Roman"/>
                <w:color w:val="000000" w:themeColor="text1"/>
                <w:sz w:val="24"/>
                <w:szCs w:val="24"/>
                <w:lang w:val="kk-KZ"/>
              </w:rPr>
              <w:t>шарттарында енгізілген ақшаны, «</w:t>
            </w:r>
            <w:r w:rsidRPr="00F719D0">
              <w:rPr>
                <w:rFonts w:ascii="Times New Roman" w:hAnsi="Times New Roman"/>
                <w:color w:val="000000" w:themeColor="text1"/>
                <w:sz w:val="24"/>
                <w:szCs w:val="24"/>
                <w:lang w:val="kk-KZ"/>
              </w:rPr>
              <w:t>Мемлекеттік білім беру жинақтау жүйесі туралы</w:t>
            </w:r>
            <w:r>
              <w:rPr>
                <w:rFonts w:ascii="Times New Roman" w:hAnsi="Times New Roman"/>
                <w:color w:val="000000" w:themeColor="text1"/>
                <w:sz w:val="24"/>
                <w:szCs w:val="24"/>
                <w:lang w:val="kk-KZ"/>
              </w:rPr>
              <w:t>»</w:t>
            </w:r>
            <w:r w:rsidRPr="00F719D0">
              <w:rPr>
                <w:rFonts w:ascii="Times New Roman" w:hAnsi="Times New Roman"/>
                <w:color w:val="000000" w:themeColor="text1"/>
                <w:sz w:val="24"/>
                <w:szCs w:val="24"/>
                <w:lang w:val="kk-KZ"/>
              </w:rPr>
              <w:t xml:space="preserve"> Қазақстан Республикасының Заңына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w:t>
            </w:r>
            <w:r w:rsidRPr="00F719D0">
              <w:rPr>
                <w:rFonts w:ascii="Times New Roman" w:hAnsi="Times New Roman"/>
                <w:color w:val="000000" w:themeColor="text1"/>
                <w:sz w:val="24"/>
                <w:szCs w:val="24"/>
                <w:lang w:val="kk-KZ"/>
              </w:rPr>
              <w:lastRenderedPageBreak/>
              <w:t>алынған сомаларды сақтауға арналған ағымдағы шоттарындағы ақшаны қоспағанда, қарыз алушының кез келген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p>
        </w:tc>
        <w:tc>
          <w:tcPr>
            <w:tcW w:w="4253" w:type="dxa"/>
          </w:tcPr>
          <w:p w:rsidR="00A53B67" w:rsidRDefault="00A53B67" w:rsidP="00B751AC">
            <w:pPr>
              <w:spacing w:after="0" w:line="240" w:lineRule="auto"/>
              <w:ind w:firstLine="316"/>
              <w:jc w:val="both"/>
              <w:rPr>
                <w:rFonts w:ascii="Times New Roman" w:hAnsi="Times New Roman"/>
                <w:color w:val="000000" w:themeColor="text1"/>
                <w:sz w:val="24"/>
                <w:szCs w:val="24"/>
                <w:lang w:val="kk-KZ"/>
              </w:rPr>
            </w:pPr>
            <w:r w:rsidRPr="00F719D0">
              <w:rPr>
                <w:rFonts w:ascii="Times New Roman" w:hAnsi="Times New Roman"/>
                <w:color w:val="000000" w:themeColor="text1"/>
                <w:sz w:val="24"/>
                <w:szCs w:val="24"/>
                <w:lang w:val="kk-KZ"/>
              </w:rPr>
              <w:lastRenderedPageBreak/>
              <w:t>36-бап. Төлемге қабілетсіз қарыз алушыға қатысты қолданылатын шаралар</w:t>
            </w:r>
          </w:p>
          <w:p w:rsidR="00A53B67" w:rsidRPr="00F719D0" w:rsidRDefault="00A53B67" w:rsidP="00B751AC">
            <w:pPr>
              <w:spacing w:after="0" w:line="240" w:lineRule="auto"/>
              <w:ind w:firstLine="316"/>
              <w:jc w:val="both"/>
              <w:rPr>
                <w:rFonts w:ascii="Times New Roman" w:hAnsi="Times New Roman"/>
                <w:color w:val="000000" w:themeColor="text1"/>
                <w:sz w:val="24"/>
                <w:szCs w:val="24"/>
                <w:lang w:val="kk-KZ"/>
              </w:rPr>
            </w:pPr>
            <w:r w:rsidRPr="00F719D0">
              <w:rPr>
                <w:rFonts w:ascii="Times New Roman" w:hAnsi="Times New Roman"/>
                <w:color w:val="000000" w:themeColor="text1"/>
                <w:sz w:val="24"/>
                <w:szCs w:val="24"/>
                <w:lang w:val="kk-KZ"/>
              </w:rPr>
              <w:t>2. Осы баптың 1-тармағында және осы Заңның 34-1-бабының 7-тармағында көрсетілген хабарламалардан туындайтын талаптар қанағаттандырылмаған кезде, банк (банк операцияларының жекелеген түрлерін жүзеге асыратын ұйым):</w:t>
            </w:r>
          </w:p>
          <w:p w:rsidR="00A53B67" w:rsidRPr="006F141C" w:rsidRDefault="00A53B67" w:rsidP="00B751AC">
            <w:pPr>
              <w:spacing w:after="0" w:line="240" w:lineRule="auto"/>
              <w:ind w:firstLine="316"/>
              <w:jc w:val="both"/>
              <w:rPr>
                <w:rFonts w:ascii="Times New Roman" w:hAnsi="Times New Roman"/>
                <w:b/>
                <w:color w:val="000000" w:themeColor="text1"/>
                <w:sz w:val="24"/>
                <w:szCs w:val="24"/>
                <w:lang w:val="kk-KZ"/>
              </w:rPr>
            </w:pPr>
            <w:r w:rsidRPr="00F719D0">
              <w:rPr>
                <w:rFonts w:ascii="Times New Roman" w:hAnsi="Times New Roman"/>
                <w:color w:val="000000" w:themeColor="text1"/>
                <w:sz w:val="24"/>
                <w:szCs w:val="24"/>
                <w:lang w:val="kk-KZ"/>
              </w:rPr>
              <w:t xml:space="preserve">1) Қазақстан Республикасы Ұлттық Банкінің нормативтік құқықтық актісінде айқындалған тәртіппен қарыз </w:t>
            </w:r>
            <w:r w:rsidRPr="00F719D0">
              <w:rPr>
                <w:rFonts w:ascii="Times New Roman" w:hAnsi="Times New Roman"/>
                <w:color w:val="000000" w:themeColor="text1"/>
                <w:sz w:val="24"/>
                <w:szCs w:val="24"/>
                <w:lang w:val="kk-KZ"/>
              </w:rPr>
              <w:lastRenderedPageBreak/>
              <w:t>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уәкілетті органның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w:t>
            </w:r>
            <w:r>
              <w:rPr>
                <w:rFonts w:ascii="Times New Roman" w:hAnsi="Times New Roman"/>
                <w:color w:val="000000" w:themeColor="text1"/>
                <w:sz w:val="24"/>
                <w:szCs w:val="24"/>
                <w:lang w:val="kk-KZ"/>
              </w:rPr>
              <w:t xml:space="preserve"> арналған ақшаны), сондай-ақ «Тұрғын үй қатынастары туралы»</w:t>
            </w:r>
            <w:r w:rsidRPr="00F719D0">
              <w:rPr>
                <w:rFonts w:ascii="Times New Roman" w:hAnsi="Times New Roman"/>
                <w:color w:val="000000" w:themeColor="text1"/>
                <w:sz w:val="24"/>
                <w:szCs w:val="24"/>
                <w:lang w:val="kk-KZ"/>
              </w:rPr>
              <w:t xml:space="preserve"> Қазақстан Республикасының Заңында көзделген</w:t>
            </w:r>
            <w:r>
              <w:rPr>
                <w:rFonts w:ascii="Times New Roman" w:hAnsi="Times New Roman"/>
                <w:color w:val="000000" w:themeColor="text1"/>
                <w:sz w:val="24"/>
                <w:szCs w:val="24"/>
                <w:lang w:val="kk-KZ"/>
              </w:rPr>
              <w:t xml:space="preserve"> тұрғын үй төлемдерін, «</w:t>
            </w:r>
            <w:r w:rsidRPr="00F719D0">
              <w:rPr>
                <w:rFonts w:ascii="Times New Roman" w:hAnsi="Times New Roman"/>
                <w:color w:val="000000" w:themeColor="text1"/>
                <w:sz w:val="24"/>
                <w:szCs w:val="24"/>
                <w:lang w:val="kk-KZ"/>
              </w:rPr>
              <w:t>Қазақстан Республикасында зе</w:t>
            </w:r>
            <w:r>
              <w:rPr>
                <w:rFonts w:ascii="Times New Roman" w:hAnsi="Times New Roman"/>
                <w:color w:val="000000" w:themeColor="text1"/>
                <w:sz w:val="24"/>
                <w:szCs w:val="24"/>
                <w:lang w:val="kk-KZ"/>
              </w:rPr>
              <w:t>йнетақымен қамсыздандыру туралы»</w:t>
            </w:r>
            <w:r w:rsidRPr="00F719D0">
              <w:rPr>
                <w:rFonts w:ascii="Times New Roman" w:hAnsi="Times New Roman"/>
                <w:color w:val="000000" w:themeColor="text1"/>
                <w:sz w:val="24"/>
                <w:szCs w:val="24"/>
                <w:lang w:val="kk-KZ"/>
              </w:rPr>
              <w:t xml:space="preserve"> Қазақстан Республикасының Заңында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w:t>
            </w:r>
            <w:r w:rsidRPr="00F719D0">
              <w:rPr>
                <w:rFonts w:ascii="Times New Roman" w:hAnsi="Times New Roman"/>
                <w:color w:val="000000" w:themeColor="text1"/>
                <w:sz w:val="24"/>
                <w:szCs w:val="24"/>
                <w:lang w:val="kk-KZ"/>
              </w:rPr>
              <w:lastRenderedPageBreak/>
              <w:t xml:space="preserve">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w:t>
            </w:r>
            <w:r w:rsidRPr="004E0633">
              <w:rPr>
                <w:rFonts w:ascii="Times New Roman" w:hAnsi="Times New Roman"/>
                <w:b/>
                <w:color w:val="000000" w:themeColor="text1"/>
                <w:sz w:val="24"/>
                <w:szCs w:val="24"/>
                <w:lang w:val="kk-KZ"/>
              </w:rPr>
              <w:t xml:space="preserve">шартты депонирлеу шартының (эскроу) талаптарына байланысты іс </w:t>
            </w:r>
            <w:r>
              <w:rPr>
                <w:rFonts w:ascii="Times New Roman" w:hAnsi="Times New Roman"/>
                <w:b/>
                <w:color w:val="000000" w:themeColor="text1"/>
                <w:sz w:val="24"/>
                <w:szCs w:val="24"/>
                <w:lang w:val="kk-KZ"/>
              </w:rPr>
              <w:t>бойынша</w:t>
            </w:r>
            <w:r w:rsidRPr="004E0633">
              <w:rPr>
                <w:rFonts w:ascii="Times New Roman" w:hAnsi="Times New Roman"/>
                <w:b/>
                <w:color w:val="000000" w:themeColor="text1"/>
                <w:sz w:val="24"/>
                <w:szCs w:val="24"/>
                <w:lang w:val="kk-KZ"/>
              </w:rPr>
              <w:t xml:space="preserve"> сот актісі бойынша ғана, Қазақстан Республикасы Азаматтық кодексінің 39-1-тарауына сәйкес шартты депонирлеу шартының (эскроу) негізінде банк шоттарындағы ақшаны;» деген сөздермен толықтырылсын</w:t>
            </w:r>
            <w:r>
              <w:rPr>
                <w:rFonts w:ascii="Times New Roman" w:hAnsi="Times New Roman"/>
                <w:b/>
                <w:color w:val="000000" w:themeColor="text1"/>
                <w:sz w:val="24"/>
                <w:szCs w:val="24"/>
                <w:lang w:val="kk-KZ"/>
              </w:rPr>
              <w:t xml:space="preserve">; </w:t>
            </w:r>
            <w:r w:rsidRPr="00F719D0">
              <w:rPr>
                <w:rFonts w:ascii="Times New Roman" w:hAnsi="Times New Roman"/>
                <w:color w:val="000000" w:themeColor="text1"/>
                <w:sz w:val="24"/>
                <w:szCs w:val="24"/>
                <w:lang w:val="kk-KZ"/>
              </w:rPr>
              <w:t xml:space="preserve">нотариус депозиті шарттарында енгізілген ақшаны, </w:t>
            </w:r>
            <w:r>
              <w:rPr>
                <w:rFonts w:ascii="Times New Roman" w:hAnsi="Times New Roman"/>
                <w:color w:val="000000" w:themeColor="text1"/>
                <w:sz w:val="24"/>
                <w:szCs w:val="24"/>
                <w:lang w:val="kk-KZ"/>
              </w:rPr>
              <w:t>«</w:t>
            </w:r>
            <w:r w:rsidRPr="00F719D0">
              <w:rPr>
                <w:rFonts w:ascii="Times New Roman" w:hAnsi="Times New Roman"/>
                <w:color w:val="000000" w:themeColor="text1"/>
                <w:sz w:val="24"/>
                <w:szCs w:val="24"/>
                <w:lang w:val="kk-KZ"/>
              </w:rPr>
              <w:t>Мемлекеттік бі</w:t>
            </w:r>
            <w:r>
              <w:rPr>
                <w:rFonts w:ascii="Times New Roman" w:hAnsi="Times New Roman"/>
                <w:color w:val="000000" w:themeColor="text1"/>
                <w:sz w:val="24"/>
                <w:szCs w:val="24"/>
                <w:lang w:val="kk-KZ"/>
              </w:rPr>
              <w:t>лім беру жинақтау жүйесі туралы»</w:t>
            </w:r>
            <w:r w:rsidRPr="00F719D0">
              <w:rPr>
                <w:rFonts w:ascii="Times New Roman" w:hAnsi="Times New Roman"/>
                <w:color w:val="000000" w:themeColor="text1"/>
                <w:sz w:val="24"/>
                <w:szCs w:val="24"/>
                <w:lang w:val="kk-KZ"/>
              </w:rPr>
              <w:t xml:space="preserve"> Қазақстан Республикасының Заңына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 </w:t>
            </w:r>
            <w:r w:rsidRPr="00F719D0">
              <w:rPr>
                <w:rFonts w:ascii="Times New Roman" w:hAnsi="Times New Roman"/>
                <w:color w:val="000000" w:themeColor="text1"/>
                <w:sz w:val="24"/>
                <w:szCs w:val="24"/>
                <w:lang w:val="kk-KZ"/>
              </w:rPr>
              <w:lastRenderedPageBreak/>
              <w:t>қоспағанда, қарыз алушының кез келген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p>
        </w:tc>
        <w:tc>
          <w:tcPr>
            <w:tcW w:w="4110" w:type="dxa"/>
          </w:tcPr>
          <w:p w:rsidR="00A53B67" w:rsidRPr="00105E11" w:rsidRDefault="00A53B67" w:rsidP="00B751AC">
            <w:pPr>
              <w:pStyle w:val="af2"/>
              <w:tabs>
                <w:tab w:val="left" w:pos="851"/>
              </w:tabs>
              <w:spacing w:after="0" w:line="240" w:lineRule="auto"/>
              <w:ind w:left="0" w:firstLine="158"/>
              <w:jc w:val="both"/>
              <w:rPr>
                <w:rFonts w:ascii="Times New Roman" w:hAnsi="Times New Roman"/>
                <w:color w:val="000000" w:themeColor="text1"/>
                <w:sz w:val="24"/>
                <w:szCs w:val="24"/>
                <w:lang w:val="kk-KZ"/>
              </w:rPr>
            </w:pPr>
            <w:r w:rsidRPr="006F141C">
              <w:rPr>
                <w:rFonts w:ascii="Times New Roman" w:hAnsi="Times New Roman"/>
                <w:color w:val="000000" w:themeColor="text1"/>
                <w:sz w:val="24"/>
                <w:szCs w:val="24"/>
                <w:lang w:val="kk-KZ"/>
              </w:rPr>
              <w:lastRenderedPageBreak/>
              <w:t>Азаматтық кодекстің ерекше бөлігіне эскроу шарты туралы нормалардың енгізілуіне байланысты үшінші тұлғалардың эскроу-шоттан ақша қаражатын өндіріп алуға тыйым салуды көздеу ұсынылады.</w:t>
            </w: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6F141C" w:rsidRDefault="00A53B67" w:rsidP="00B751AC">
            <w:pPr>
              <w:spacing w:after="0" w:line="240" w:lineRule="auto"/>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51-баптың 1-тармақтың 3-1) тармақшасының екенші бөлігі</w:t>
            </w:r>
          </w:p>
        </w:tc>
        <w:tc>
          <w:tcPr>
            <w:tcW w:w="3715" w:type="dxa"/>
          </w:tcPr>
          <w:p w:rsidR="00A53B67" w:rsidRPr="006F141C" w:rsidRDefault="00A53B67" w:rsidP="00B751AC">
            <w:pPr>
              <w:spacing w:after="0" w:line="240" w:lineRule="auto"/>
              <w:ind w:firstLine="316"/>
              <w:jc w:val="both"/>
              <w:rPr>
                <w:rFonts w:ascii="Times New Roman" w:hAnsi="Times New Roman"/>
                <w:color w:val="000000" w:themeColor="text1"/>
                <w:sz w:val="24"/>
                <w:szCs w:val="24"/>
                <w:lang w:val="kk-KZ"/>
              </w:rPr>
            </w:pPr>
            <w:r w:rsidRPr="006F141C">
              <w:rPr>
                <w:rFonts w:ascii="Times New Roman" w:hAnsi="Times New Roman"/>
                <w:color w:val="000000" w:themeColor="text1"/>
                <w:sz w:val="24"/>
                <w:szCs w:val="24"/>
                <w:lang w:val="kk-KZ"/>
              </w:rPr>
              <w:t>51-бап. Банкiде жатқан ақша мен мүлiкке тыйым салу және олардан өндiрiп алу</w:t>
            </w:r>
          </w:p>
          <w:p w:rsidR="00A53B67" w:rsidRPr="00105E11" w:rsidRDefault="00A53B67" w:rsidP="00B751AC">
            <w:pPr>
              <w:spacing w:after="0" w:line="240" w:lineRule="auto"/>
              <w:ind w:firstLine="316"/>
              <w:jc w:val="both"/>
              <w:rPr>
                <w:rFonts w:ascii="Times New Roman" w:hAnsi="Times New Roman"/>
                <w:color w:val="000000" w:themeColor="text1"/>
                <w:sz w:val="24"/>
                <w:szCs w:val="24"/>
                <w:lang w:val="kk-KZ"/>
              </w:rPr>
            </w:pPr>
            <w:r w:rsidRPr="006F141C">
              <w:rPr>
                <w:rFonts w:ascii="Times New Roman" w:hAnsi="Times New Roman"/>
                <w:b/>
                <w:color w:val="000000" w:themeColor="text1"/>
                <w:sz w:val="24"/>
                <w:szCs w:val="24"/>
                <w:lang w:val="kk-KZ"/>
              </w:rPr>
              <w:t xml:space="preserve">3-1) </w:t>
            </w:r>
            <w:r w:rsidRPr="00F719D0">
              <w:rPr>
                <w:rFonts w:ascii="Times New Roman" w:hAnsi="Times New Roman"/>
                <w:b/>
                <w:color w:val="000000" w:themeColor="text1"/>
                <w:sz w:val="24"/>
                <w:szCs w:val="24"/>
                <w:lang w:val="kk-KZ"/>
              </w:rPr>
              <w:t>Жоқ</w:t>
            </w:r>
          </w:p>
        </w:tc>
        <w:tc>
          <w:tcPr>
            <w:tcW w:w="4253" w:type="dxa"/>
          </w:tcPr>
          <w:p w:rsidR="00A53B67" w:rsidRPr="006F141C" w:rsidRDefault="00A53B67" w:rsidP="00B751AC">
            <w:pPr>
              <w:spacing w:after="0" w:line="240" w:lineRule="auto"/>
              <w:ind w:firstLine="316"/>
              <w:jc w:val="both"/>
              <w:rPr>
                <w:rFonts w:ascii="Times New Roman" w:hAnsi="Times New Roman"/>
                <w:color w:val="000000" w:themeColor="text1"/>
                <w:sz w:val="24"/>
                <w:szCs w:val="24"/>
                <w:lang w:val="kk-KZ"/>
              </w:rPr>
            </w:pPr>
            <w:r w:rsidRPr="006F141C">
              <w:rPr>
                <w:rFonts w:ascii="Times New Roman" w:hAnsi="Times New Roman"/>
                <w:color w:val="000000" w:themeColor="text1"/>
                <w:sz w:val="24"/>
                <w:szCs w:val="24"/>
                <w:lang w:val="kk-KZ"/>
              </w:rPr>
              <w:t>51-бап. Банкiде жатқан ақша мен мүлiкке тыйым салу және олардан өндiрiп алу</w:t>
            </w:r>
          </w:p>
          <w:p w:rsidR="00A53B67" w:rsidRDefault="00A53B67" w:rsidP="00B751AC">
            <w:pPr>
              <w:spacing w:after="0" w:line="240" w:lineRule="auto"/>
              <w:ind w:firstLine="316"/>
              <w:jc w:val="both"/>
              <w:rPr>
                <w:rFonts w:ascii="Times New Roman" w:hAnsi="Times New Roman"/>
                <w:b/>
                <w:color w:val="000000" w:themeColor="text1"/>
                <w:sz w:val="24"/>
                <w:szCs w:val="24"/>
                <w:lang w:val="kk-KZ"/>
              </w:rPr>
            </w:pPr>
            <w:r w:rsidRPr="006F141C">
              <w:rPr>
                <w:rFonts w:ascii="Times New Roman" w:hAnsi="Times New Roman"/>
                <w:b/>
                <w:color w:val="000000" w:themeColor="text1"/>
                <w:sz w:val="24"/>
                <w:szCs w:val="24"/>
                <w:lang w:val="kk-KZ"/>
              </w:rPr>
              <w:t xml:space="preserve">3-1) </w:t>
            </w:r>
            <w:r w:rsidRPr="00C85313">
              <w:rPr>
                <w:rFonts w:ascii="Times New Roman" w:hAnsi="Times New Roman"/>
                <w:b/>
                <w:color w:val="000000" w:themeColor="text1"/>
                <w:sz w:val="24"/>
                <w:szCs w:val="24"/>
                <w:lang w:val="kk-KZ"/>
              </w:rPr>
              <w:t>шартты депонирлеу шартының (эскроу) талаптарына байланысты іс бойынша сот актісі бойынша ғана, Қазақстан Республикасы Азаматтық кодексінің 39-1-тарауына сәйкес шартты депонирлеу шартының (эскроу) негізінде банк шоттарындағы ақшаға</w:t>
            </w:r>
            <w:r w:rsidRPr="004E0633">
              <w:rPr>
                <w:rFonts w:ascii="Times New Roman" w:hAnsi="Times New Roman"/>
                <w:b/>
                <w:color w:val="000000" w:themeColor="text1"/>
                <w:sz w:val="24"/>
                <w:szCs w:val="24"/>
                <w:lang w:val="kk-KZ"/>
              </w:rPr>
              <w:t>;</w:t>
            </w:r>
          </w:p>
          <w:p w:rsidR="00A53B67" w:rsidRPr="006F141C" w:rsidRDefault="00A53B67" w:rsidP="00B751AC">
            <w:pPr>
              <w:spacing w:after="0" w:line="240" w:lineRule="auto"/>
              <w:ind w:firstLine="316"/>
              <w:jc w:val="both"/>
              <w:rPr>
                <w:rFonts w:ascii="Times New Roman" w:hAnsi="Times New Roman"/>
                <w:b/>
                <w:color w:val="000000" w:themeColor="text1"/>
                <w:sz w:val="24"/>
                <w:szCs w:val="24"/>
                <w:lang w:val="kk-KZ"/>
              </w:rPr>
            </w:pPr>
          </w:p>
        </w:tc>
        <w:tc>
          <w:tcPr>
            <w:tcW w:w="4110" w:type="dxa"/>
          </w:tcPr>
          <w:p w:rsidR="00A53B67" w:rsidRPr="00105E11" w:rsidRDefault="00A53B67" w:rsidP="00B751AC">
            <w:pPr>
              <w:pStyle w:val="af2"/>
              <w:tabs>
                <w:tab w:val="left" w:pos="851"/>
              </w:tabs>
              <w:spacing w:after="0" w:line="240" w:lineRule="auto"/>
              <w:ind w:left="0" w:firstLine="158"/>
              <w:jc w:val="both"/>
              <w:rPr>
                <w:rFonts w:ascii="Times New Roman" w:hAnsi="Times New Roman"/>
                <w:color w:val="000000" w:themeColor="text1"/>
                <w:sz w:val="24"/>
                <w:szCs w:val="24"/>
                <w:lang w:val="kk-KZ"/>
              </w:rPr>
            </w:pPr>
            <w:r w:rsidRPr="006F141C">
              <w:rPr>
                <w:rFonts w:ascii="Times New Roman" w:hAnsi="Times New Roman"/>
                <w:color w:val="000000" w:themeColor="text1"/>
                <w:sz w:val="24"/>
                <w:szCs w:val="24"/>
                <w:lang w:val="kk-KZ"/>
              </w:rPr>
              <w:t>Азаматтық кодекстің ерекше бөлігіне эскроу шарты туралы нормалардың енгізілуіне байланысты үшінші тұлғалардың эскроу-шоттан ақша қаражатын өндіріп алуға тыйым салуды көздеу ұсынылады.</w:t>
            </w:r>
          </w:p>
        </w:tc>
      </w:tr>
      <w:tr w:rsidR="00A53B67" w:rsidRPr="00A53B67" w:rsidTr="00B751AC">
        <w:tc>
          <w:tcPr>
            <w:tcW w:w="14884" w:type="dxa"/>
            <w:gridSpan w:val="6"/>
          </w:tcPr>
          <w:p w:rsidR="00A53B67" w:rsidRPr="00105E11" w:rsidRDefault="00A53B67" w:rsidP="00B751AC">
            <w:pPr>
              <w:spacing w:after="0" w:line="240" w:lineRule="auto"/>
              <w:jc w:val="center"/>
              <w:rPr>
                <w:rFonts w:ascii="Times New Roman" w:hAnsi="Times New Roman"/>
                <w:b/>
                <w:color w:val="000000" w:themeColor="text1"/>
                <w:sz w:val="24"/>
                <w:szCs w:val="24"/>
                <w:lang w:val="kk-KZ"/>
              </w:rPr>
            </w:pPr>
            <w:r w:rsidRPr="00105E11">
              <w:rPr>
                <w:rFonts w:ascii="Times New Roman" w:hAnsi="Times New Roman"/>
                <w:b/>
                <w:color w:val="000000" w:themeColor="text1"/>
                <w:sz w:val="24"/>
                <w:szCs w:val="24"/>
                <w:lang w:val="kk-KZ"/>
              </w:rPr>
              <w:t>1997 жылғы 14 шілдедегі № 155-1 «Нотариат туралы» Қазақстан Республикасының Заңы</w:t>
            </w:r>
            <w:r>
              <w:rPr>
                <w:rFonts w:ascii="Times New Roman" w:hAnsi="Times New Roman"/>
                <w:b/>
                <w:color w:val="000000" w:themeColor="text1"/>
                <w:sz w:val="24"/>
                <w:szCs w:val="24"/>
                <w:lang w:val="kk-KZ"/>
              </w:rPr>
              <w:t xml:space="preserve"> </w:t>
            </w:r>
          </w:p>
        </w:tc>
      </w:tr>
      <w:tr w:rsidR="00A53B67" w:rsidRPr="00A53B67" w:rsidTr="00B751AC">
        <w:tc>
          <w:tcPr>
            <w:tcW w:w="954" w:type="dxa"/>
            <w:tcBorders>
              <w:right w:val="single" w:sz="4" w:space="0" w:color="auto"/>
            </w:tcBorders>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color w:val="000000" w:themeColor="text1"/>
                <w:sz w:val="24"/>
                <w:szCs w:val="24"/>
                <w:lang w:val="kk-KZ"/>
              </w:rPr>
            </w:pPr>
            <w:r w:rsidRPr="00105E11">
              <w:rPr>
                <w:rFonts w:ascii="Times New Roman" w:hAnsi="Times New Roman"/>
                <w:b/>
                <w:color w:val="000000" w:themeColor="text1"/>
                <w:sz w:val="24"/>
                <w:szCs w:val="24"/>
                <w:lang w:val="kk-KZ"/>
              </w:rPr>
              <w:t xml:space="preserve">8 </w:t>
            </w:r>
          </w:p>
        </w:tc>
        <w:tc>
          <w:tcPr>
            <w:tcW w:w="1841" w:type="dxa"/>
            <w:tcBorders>
              <w:right w:val="single" w:sz="4" w:space="0" w:color="auto"/>
            </w:tcBorders>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13-тараудың атауы</w:t>
            </w:r>
          </w:p>
        </w:tc>
        <w:tc>
          <w:tcPr>
            <w:tcW w:w="3726" w:type="dxa"/>
            <w:gridSpan w:val="2"/>
            <w:tcBorders>
              <w:left w:val="single" w:sz="4" w:space="0" w:color="auto"/>
              <w:right w:val="single" w:sz="4" w:space="0" w:color="auto"/>
            </w:tcBorders>
          </w:tcPr>
          <w:p w:rsidR="00A53B67" w:rsidRPr="00105E11"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13-тарау. Жеке және заңды тұлғалардың өтініштерін беру.</w:t>
            </w:r>
          </w:p>
          <w:p w:rsidR="00A53B67" w:rsidRPr="00105E11"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Депозитке ақшаны қабылдау</w:t>
            </w:r>
          </w:p>
        </w:tc>
        <w:tc>
          <w:tcPr>
            <w:tcW w:w="4253" w:type="dxa"/>
            <w:tcBorders>
              <w:left w:val="single" w:sz="4" w:space="0" w:color="auto"/>
              <w:right w:val="single" w:sz="4" w:space="0" w:color="auto"/>
            </w:tcBorders>
          </w:tcPr>
          <w:p w:rsidR="00A53B67" w:rsidRPr="00105E11" w:rsidRDefault="00A53B67" w:rsidP="00B751AC">
            <w:pPr>
              <w:spacing w:after="0" w:line="240" w:lineRule="auto"/>
              <w:ind w:firstLine="446"/>
              <w:jc w:val="both"/>
              <w:rPr>
                <w:rFonts w:ascii="Times New Roman" w:hAnsi="Times New Roman"/>
                <w:b/>
                <w:color w:val="000000" w:themeColor="text1"/>
                <w:sz w:val="24"/>
                <w:szCs w:val="24"/>
                <w:lang w:val="kk-KZ"/>
              </w:rPr>
            </w:pPr>
            <w:r w:rsidRPr="00105E11">
              <w:rPr>
                <w:rFonts w:ascii="Times New Roman" w:hAnsi="Times New Roman"/>
                <w:color w:val="000000" w:themeColor="text1"/>
                <w:sz w:val="24"/>
                <w:szCs w:val="24"/>
                <w:lang w:val="kk-KZ"/>
              </w:rPr>
              <w:t xml:space="preserve">13-тарау. </w:t>
            </w:r>
            <w:r w:rsidRPr="00F82926">
              <w:rPr>
                <w:rFonts w:ascii="Times New Roman" w:hAnsi="Times New Roman"/>
                <w:b/>
                <w:color w:val="000000" w:themeColor="text1"/>
                <w:sz w:val="24"/>
                <w:szCs w:val="24"/>
                <w:lang w:val="kk-KZ"/>
              </w:rPr>
              <w:t>Жеке және заңды тұлғалардың өтініштерін беру. Ақшаны депозитке қабылдау. Мүлікті шартты депонирлеуге (эскроу) қабылдау</w:t>
            </w:r>
            <w:r w:rsidRPr="00105E11">
              <w:rPr>
                <w:rFonts w:ascii="Times New Roman" w:hAnsi="Times New Roman"/>
                <w:b/>
                <w:color w:val="000000" w:themeColor="text1"/>
                <w:sz w:val="24"/>
                <w:szCs w:val="24"/>
                <w:lang w:val="kk-KZ"/>
              </w:rPr>
              <w:t xml:space="preserve"> </w:t>
            </w:r>
          </w:p>
        </w:tc>
        <w:tc>
          <w:tcPr>
            <w:tcW w:w="4110" w:type="dxa"/>
            <w:tcBorders>
              <w:left w:val="single" w:sz="4" w:space="0" w:color="auto"/>
            </w:tcBorders>
          </w:tcPr>
          <w:p w:rsidR="00A53B67" w:rsidRPr="00105E11"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Азаматтық кодекстің арнайы бөлігіне нотариустың эскроу агент ретінде әрекет ету мүмкіндігі көзделген эскроу-шарт туралы нормаларының</w:t>
            </w:r>
            <w:r>
              <w:rPr>
                <w:rFonts w:ascii="Times New Roman" w:hAnsi="Times New Roman"/>
                <w:color w:val="000000" w:themeColor="text1"/>
                <w:sz w:val="24"/>
                <w:szCs w:val="24"/>
                <w:lang w:val="kk-KZ"/>
              </w:rPr>
              <w:t xml:space="preserve"> </w:t>
            </w:r>
            <w:r w:rsidRPr="00105E11">
              <w:rPr>
                <w:rFonts w:ascii="Times New Roman" w:hAnsi="Times New Roman"/>
                <w:color w:val="000000" w:themeColor="text1"/>
                <w:sz w:val="24"/>
                <w:szCs w:val="24"/>
                <w:lang w:val="kk-KZ"/>
              </w:rPr>
              <w:t>енгізілуіне байланысты.</w:t>
            </w:r>
          </w:p>
        </w:tc>
      </w:tr>
      <w:tr w:rsidR="00A53B67" w:rsidRPr="00A53B67" w:rsidTr="00B751AC">
        <w:tc>
          <w:tcPr>
            <w:tcW w:w="954" w:type="dxa"/>
            <w:tcBorders>
              <w:right w:val="single" w:sz="4" w:space="0" w:color="auto"/>
            </w:tcBorders>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color w:val="000000" w:themeColor="text1"/>
                <w:sz w:val="24"/>
                <w:szCs w:val="24"/>
                <w:lang w:val="kk-KZ"/>
              </w:rPr>
            </w:pPr>
          </w:p>
        </w:tc>
        <w:tc>
          <w:tcPr>
            <w:tcW w:w="1841" w:type="dxa"/>
            <w:tcBorders>
              <w:right w:val="single" w:sz="4" w:space="0" w:color="auto"/>
            </w:tcBorders>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86-1-бап</w:t>
            </w:r>
          </w:p>
        </w:tc>
        <w:tc>
          <w:tcPr>
            <w:tcW w:w="3726" w:type="dxa"/>
            <w:gridSpan w:val="2"/>
            <w:tcBorders>
              <w:left w:val="single" w:sz="4" w:space="0" w:color="auto"/>
              <w:right w:val="single" w:sz="4" w:space="0" w:color="auto"/>
            </w:tcBorders>
          </w:tcPr>
          <w:p w:rsidR="00A53B67" w:rsidRPr="00105E11"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 xml:space="preserve">Жоқ </w:t>
            </w:r>
          </w:p>
        </w:tc>
        <w:tc>
          <w:tcPr>
            <w:tcW w:w="4253" w:type="dxa"/>
            <w:tcBorders>
              <w:left w:val="single" w:sz="4" w:space="0" w:color="auto"/>
              <w:right w:val="single" w:sz="4" w:space="0" w:color="auto"/>
            </w:tcBorders>
          </w:tcPr>
          <w:p w:rsidR="00A53B67" w:rsidRPr="00AC7AE1" w:rsidRDefault="00A53B67" w:rsidP="00B751AC">
            <w:pPr>
              <w:spacing w:after="0" w:line="240" w:lineRule="auto"/>
              <w:ind w:firstLine="446"/>
              <w:jc w:val="both"/>
              <w:rPr>
                <w:rFonts w:ascii="Times New Roman" w:hAnsi="Times New Roman"/>
                <w:b/>
                <w:color w:val="000000" w:themeColor="text1"/>
                <w:sz w:val="24"/>
                <w:szCs w:val="24"/>
                <w:lang w:val="kk-KZ"/>
              </w:rPr>
            </w:pPr>
            <w:r w:rsidRPr="00AC7AE1">
              <w:rPr>
                <w:rFonts w:ascii="Times New Roman" w:hAnsi="Times New Roman"/>
                <w:b/>
                <w:color w:val="000000" w:themeColor="text1"/>
                <w:sz w:val="24"/>
                <w:szCs w:val="24"/>
                <w:lang w:val="kk-KZ"/>
              </w:rPr>
              <w:t xml:space="preserve">86-1 бап. Мүлікті шартты депонирлеуге (эскроу) қабылдау. </w:t>
            </w:r>
          </w:p>
          <w:p w:rsidR="00A53B67" w:rsidRPr="00105E11" w:rsidRDefault="00A53B67" w:rsidP="00B751AC">
            <w:pPr>
              <w:tabs>
                <w:tab w:val="left" w:pos="189"/>
              </w:tabs>
              <w:spacing w:after="0" w:line="240" w:lineRule="auto"/>
              <w:ind w:firstLine="446"/>
              <w:jc w:val="both"/>
              <w:rPr>
                <w:rFonts w:ascii="Times New Roman" w:eastAsia="Times New Roman" w:hAnsi="Times New Roman"/>
                <w:b/>
                <w:color w:val="000000" w:themeColor="text1"/>
                <w:sz w:val="24"/>
                <w:szCs w:val="24"/>
                <w:lang w:val="kk-KZ" w:eastAsia="ru-RU"/>
              </w:rPr>
            </w:pPr>
            <w:r w:rsidRPr="00AC7AE1">
              <w:rPr>
                <w:rFonts w:ascii="Times New Roman" w:hAnsi="Times New Roman"/>
                <w:b/>
                <w:color w:val="000000" w:themeColor="text1"/>
                <w:sz w:val="24"/>
                <w:szCs w:val="24"/>
                <w:lang w:val="kk-KZ"/>
              </w:rPr>
              <w:t xml:space="preserve">1. </w:t>
            </w:r>
            <w:r w:rsidRPr="004E0633">
              <w:rPr>
                <w:rFonts w:ascii="Times New Roman" w:hAnsi="Times New Roman"/>
                <w:b/>
                <w:color w:val="000000" w:themeColor="text1"/>
                <w:sz w:val="24"/>
                <w:szCs w:val="24"/>
                <w:lang w:val="kk-KZ"/>
              </w:rPr>
              <w:t xml:space="preserve">Заңнамада көзделген жағдайларда, нотариус кредитор мен </w:t>
            </w:r>
            <w:r w:rsidRPr="004E0633">
              <w:rPr>
                <w:rFonts w:ascii="Times New Roman" w:hAnsi="Times New Roman"/>
                <w:b/>
                <w:color w:val="000000" w:themeColor="text1"/>
                <w:sz w:val="24"/>
                <w:szCs w:val="24"/>
                <w:lang w:val="kk-KZ"/>
              </w:rPr>
              <w:lastRenderedPageBreak/>
              <w:t>борышкердің бірлескен өтініші негізінде қолма-қол ақшаны, құжатталған және құжатсыз бағалы қағаздар мен құжаттарды шартты депонирлеуге (эскроу)  қабылдайды.</w:t>
            </w:r>
            <w:r>
              <w:rPr>
                <w:rFonts w:ascii="Times New Roman" w:hAnsi="Times New Roman"/>
                <w:b/>
                <w:color w:val="000000" w:themeColor="text1"/>
                <w:sz w:val="24"/>
                <w:szCs w:val="24"/>
                <w:lang w:val="kk-KZ"/>
              </w:rPr>
              <w:t xml:space="preserve"> </w:t>
            </w:r>
          </w:p>
        </w:tc>
        <w:tc>
          <w:tcPr>
            <w:tcW w:w="4110" w:type="dxa"/>
            <w:tcBorders>
              <w:left w:val="single" w:sz="4" w:space="0" w:color="auto"/>
            </w:tcBorders>
          </w:tcPr>
          <w:p w:rsidR="00A53B67" w:rsidRPr="00105E11"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lastRenderedPageBreak/>
              <w:t xml:space="preserve">Азаматтық кодекстің арнайы бөлігіне нотариустың эскроу агент ретінде әрекет ету мүмкіндігі көзделген эскроу-шарт туралы нормаларының </w:t>
            </w:r>
            <w:r w:rsidRPr="00105E11">
              <w:rPr>
                <w:rFonts w:ascii="Times New Roman" w:hAnsi="Times New Roman"/>
                <w:color w:val="000000" w:themeColor="text1"/>
                <w:sz w:val="24"/>
                <w:szCs w:val="24"/>
                <w:lang w:val="kk-KZ"/>
              </w:rPr>
              <w:lastRenderedPageBreak/>
              <w:t>енгізілуіне және нотариустың депозитке ақшаны қабылдауқатынастарын шектеу қажеттілігіне байланысты</w:t>
            </w:r>
          </w:p>
          <w:p w:rsidR="00A53B67" w:rsidRPr="00105E11" w:rsidRDefault="00A53B67" w:rsidP="00B751AC">
            <w:pPr>
              <w:spacing w:after="0" w:line="240" w:lineRule="auto"/>
              <w:jc w:val="both"/>
              <w:rPr>
                <w:rFonts w:ascii="Times New Roman" w:hAnsi="Times New Roman"/>
                <w:color w:val="000000" w:themeColor="text1"/>
                <w:sz w:val="24"/>
                <w:szCs w:val="24"/>
                <w:lang w:val="kk-KZ"/>
              </w:rPr>
            </w:pPr>
          </w:p>
          <w:p w:rsidR="00A53B67" w:rsidRPr="00105E11" w:rsidRDefault="00A53B67" w:rsidP="00B751AC">
            <w:pPr>
              <w:spacing w:after="0" w:line="240" w:lineRule="auto"/>
              <w:jc w:val="both"/>
              <w:rPr>
                <w:rFonts w:ascii="Times New Roman" w:hAnsi="Times New Roman"/>
                <w:color w:val="000000" w:themeColor="text1"/>
                <w:sz w:val="24"/>
                <w:szCs w:val="24"/>
                <w:lang w:val="kk-KZ"/>
              </w:rPr>
            </w:pPr>
          </w:p>
        </w:tc>
      </w:tr>
      <w:tr w:rsidR="00A53B67" w:rsidRPr="00A53B67" w:rsidTr="00B751AC">
        <w:tc>
          <w:tcPr>
            <w:tcW w:w="14884" w:type="dxa"/>
            <w:gridSpan w:val="6"/>
          </w:tcPr>
          <w:p w:rsidR="00A53B67" w:rsidRPr="00105E11" w:rsidRDefault="00A53B67" w:rsidP="00B751AC">
            <w:pPr>
              <w:spacing w:after="0" w:line="240" w:lineRule="auto"/>
              <w:jc w:val="center"/>
              <w:rPr>
                <w:rFonts w:ascii="Times New Roman" w:hAnsi="Times New Roman"/>
                <w:color w:val="000000" w:themeColor="text1"/>
                <w:sz w:val="24"/>
                <w:szCs w:val="24"/>
                <w:lang w:val="kk-KZ"/>
              </w:rPr>
            </w:pPr>
            <w:r w:rsidRPr="00105E11">
              <w:rPr>
                <w:rFonts w:ascii="Times New Roman" w:hAnsi="Times New Roman"/>
                <w:b/>
                <w:color w:val="000000" w:themeColor="text1"/>
                <w:sz w:val="24"/>
                <w:szCs w:val="24"/>
                <w:lang w:val="kk-KZ"/>
              </w:rPr>
              <w:lastRenderedPageBreak/>
              <w:t>2001 жылғы 8 желтоқсандағы № 266 «Теміржол көлігі туралы» Қазақстан Республикасының Заңы</w:t>
            </w:r>
            <w:r>
              <w:rPr>
                <w:rFonts w:ascii="Times New Roman" w:hAnsi="Times New Roman"/>
                <w:b/>
                <w:color w:val="000000" w:themeColor="text1"/>
                <w:sz w:val="24"/>
                <w:szCs w:val="24"/>
                <w:lang w:val="kk-KZ"/>
              </w:rPr>
              <w:t xml:space="preserve"> </w:t>
            </w:r>
          </w:p>
        </w:tc>
      </w:tr>
      <w:tr w:rsidR="00A53B67" w:rsidRPr="00A53B67" w:rsidTr="00B751AC">
        <w:tc>
          <w:tcPr>
            <w:tcW w:w="954" w:type="dxa"/>
            <w:tcBorders>
              <w:right w:val="single" w:sz="4" w:space="0" w:color="auto"/>
            </w:tcBorders>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color w:val="000000" w:themeColor="text1"/>
                <w:sz w:val="24"/>
                <w:szCs w:val="24"/>
                <w:lang w:val="kk-KZ"/>
              </w:rPr>
            </w:pPr>
          </w:p>
        </w:tc>
        <w:tc>
          <w:tcPr>
            <w:tcW w:w="1841" w:type="dxa"/>
            <w:tcBorders>
              <w:right w:val="single" w:sz="4" w:space="0" w:color="auto"/>
            </w:tcBorders>
          </w:tcPr>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r w:rsidRPr="00105E11">
              <w:rPr>
                <w:rFonts w:ascii="Times New Roman" w:hAnsi="Times New Roman"/>
                <w:bCs/>
                <w:color w:val="000000" w:themeColor="text1"/>
                <w:sz w:val="24"/>
                <w:szCs w:val="24"/>
              </w:rPr>
              <w:t>37</w:t>
            </w:r>
            <w:r w:rsidRPr="00105E11">
              <w:rPr>
                <w:rFonts w:ascii="Times New Roman" w:hAnsi="Times New Roman"/>
                <w:bCs/>
                <w:color w:val="000000" w:themeColor="text1"/>
                <w:sz w:val="24"/>
                <w:szCs w:val="24"/>
                <w:lang w:val="kk-KZ"/>
              </w:rPr>
              <w:t>-баптың</w:t>
            </w:r>
          </w:p>
          <w:p w:rsidR="00A53B67" w:rsidRPr="00105E11" w:rsidRDefault="00A53B67" w:rsidP="00B751AC">
            <w:pPr>
              <w:spacing w:after="0" w:line="240" w:lineRule="auto"/>
              <w:jc w:val="center"/>
              <w:rPr>
                <w:rFonts w:ascii="Times New Roman" w:hAnsi="Times New Roman"/>
                <w:b/>
                <w:bCs/>
                <w:color w:val="000000" w:themeColor="text1"/>
                <w:sz w:val="24"/>
                <w:szCs w:val="24"/>
              </w:rPr>
            </w:pPr>
            <w:r w:rsidRPr="00105E11">
              <w:rPr>
                <w:rFonts w:ascii="Times New Roman" w:hAnsi="Times New Roman"/>
                <w:bCs/>
                <w:color w:val="000000" w:themeColor="text1"/>
                <w:sz w:val="24"/>
                <w:szCs w:val="24"/>
                <w:lang w:val="kk-KZ"/>
              </w:rPr>
              <w:t>4-тармағы</w:t>
            </w:r>
            <w:r>
              <w:rPr>
                <w:rFonts w:ascii="Times New Roman" w:hAnsi="Times New Roman"/>
                <w:bCs/>
                <w:color w:val="000000" w:themeColor="text1"/>
                <w:sz w:val="24"/>
                <w:szCs w:val="24"/>
                <w:lang w:val="kk-KZ"/>
              </w:rPr>
              <w:t>ның екінші бөлігі</w:t>
            </w:r>
          </w:p>
        </w:tc>
        <w:tc>
          <w:tcPr>
            <w:tcW w:w="3726" w:type="dxa"/>
            <w:gridSpan w:val="2"/>
            <w:tcBorders>
              <w:left w:val="single" w:sz="4" w:space="0" w:color="auto"/>
              <w:right w:val="single" w:sz="4" w:space="0" w:color="auto"/>
            </w:tcBorders>
          </w:tcPr>
          <w:p w:rsidR="00A53B67" w:rsidRPr="00105E11" w:rsidRDefault="00A53B67" w:rsidP="00B751AC">
            <w:pPr>
              <w:spacing w:after="0" w:line="240" w:lineRule="auto"/>
              <w:ind w:firstLine="458"/>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xml:space="preserve">37-бап. Тасымалдау шартының талаптарын өзгерту </w:t>
            </w:r>
          </w:p>
          <w:p w:rsidR="00A53B67" w:rsidRPr="00105E11" w:rsidRDefault="00A53B67" w:rsidP="00B751AC">
            <w:pPr>
              <w:spacing w:after="0" w:line="240" w:lineRule="auto"/>
              <w:ind w:firstLine="458"/>
              <w:contextualSpacing/>
              <w:jc w:val="both"/>
              <w:rPr>
                <w:rFonts w:ascii="Times New Roman" w:eastAsia="Times New Roman" w:hAnsi="Times New Roman"/>
                <w:color w:val="000000" w:themeColor="text1"/>
                <w:sz w:val="24"/>
                <w:szCs w:val="24"/>
                <w:lang w:eastAsia="ru-RU"/>
              </w:rPr>
            </w:pPr>
            <w:r w:rsidRPr="00105E11">
              <w:rPr>
                <w:rFonts w:ascii="Times New Roman" w:eastAsia="Times New Roman" w:hAnsi="Times New Roman"/>
                <w:color w:val="000000" w:themeColor="text1"/>
                <w:sz w:val="24"/>
                <w:szCs w:val="24"/>
                <w:lang w:eastAsia="ru-RU"/>
              </w:rPr>
              <w:t>…</w:t>
            </w:r>
          </w:p>
          <w:p w:rsidR="00A53B67" w:rsidRPr="00105E11" w:rsidRDefault="00A53B67" w:rsidP="00B751AC">
            <w:pPr>
              <w:spacing w:after="0" w:line="240" w:lineRule="auto"/>
              <w:ind w:firstLine="458"/>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4. Қазақстан Республикасының заң актiлерiнде көзделген жағдайларда мемлекеттік органдар өздерінің құзыретiне сәйкес жүкті тасымалдаушыдан алып қоюға құқылы. Бұл орайда тасымалдаушының жүктi тасымалдау және сақтау жөнiндегi шығыстарын, сондай-ақ оған келтiрiлген зиянды кiнәлi тарап өтеуге тиiс.</w:t>
            </w:r>
          </w:p>
          <w:p w:rsidR="00A53B67" w:rsidRPr="00105E11"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Жүк жөнелтушінің, жүк алушының залалдары Қазақстан Республикасының заңнамалық актілерінде белгіленген тәртіппен өтеуге жатады.</w:t>
            </w:r>
          </w:p>
          <w:p w:rsidR="00A53B67" w:rsidRPr="00105E11" w:rsidRDefault="00A53B67" w:rsidP="00B751AC">
            <w:pPr>
              <w:spacing w:after="0" w:line="240" w:lineRule="auto"/>
              <w:ind w:firstLine="145"/>
              <w:contextualSpacing/>
              <w:jc w:val="both"/>
              <w:rPr>
                <w:rFonts w:ascii="Times New Roman" w:eastAsia="Times New Roman" w:hAnsi="Times New Roman"/>
                <w:color w:val="000000" w:themeColor="text1"/>
                <w:sz w:val="24"/>
                <w:szCs w:val="24"/>
                <w:lang w:eastAsia="ru-RU"/>
              </w:rPr>
            </w:pPr>
          </w:p>
        </w:tc>
        <w:tc>
          <w:tcPr>
            <w:tcW w:w="4253" w:type="dxa"/>
            <w:tcBorders>
              <w:left w:val="single" w:sz="4" w:space="0" w:color="auto"/>
              <w:right w:val="single" w:sz="4" w:space="0" w:color="auto"/>
            </w:tcBorders>
          </w:tcPr>
          <w:p w:rsidR="00A53B67" w:rsidRPr="00105E11" w:rsidRDefault="00A53B67" w:rsidP="00B751AC">
            <w:pPr>
              <w:spacing w:after="0" w:line="240" w:lineRule="auto"/>
              <w:ind w:firstLine="458"/>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xml:space="preserve">37-бап. Тасымалдау шартының талаптарын өзгерту </w:t>
            </w:r>
          </w:p>
          <w:p w:rsidR="00A53B67" w:rsidRPr="00105E11" w:rsidRDefault="00A53B67" w:rsidP="00B751AC">
            <w:pPr>
              <w:spacing w:after="0" w:line="240" w:lineRule="auto"/>
              <w:ind w:firstLine="458"/>
              <w:contextualSpacing/>
              <w:jc w:val="both"/>
              <w:rPr>
                <w:rFonts w:ascii="Times New Roman" w:eastAsia="Times New Roman" w:hAnsi="Times New Roman"/>
                <w:color w:val="000000" w:themeColor="text1"/>
                <w:sz w:val="24"/>
                <w:szCs w:val="24"/>
                <w:lang w:eastAsia="ru-RU"/>
              </w:rPr>
            </w:pPr>
            <w:r w:rsidRPr="00105E11">
              <w:rPr>
                <w:rFonts w:ascii="Times New Roman" w:eastAsia="Times New Roman" w:hAnsi="Times New Roman"/>
                <w:color w:val="000000" w:themeColor="text1"/>
                <w:sz w:val="24"/>
                <w:szCs w:val="24"/>
                <w:lang w:eastAsia="ru-RU"/>
              </w:rPr>
              <w:t>…</w:t>
            </w:r>
          </w:p>
          <w:p w:rsidR="00A53B67" w:rsidRPr="00105E11" w:rsidRDefault="00A53B67" w:rsidP="00B751AC">
            <w:pPr>
              <w:spacing w:after="0" w:line="240" w:lineRule="auto"/>
              <w:ind w:firstLine="458"/>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4. Қазақстан Республикасының заң актiлерiнде көзделген жағдайларда мемлекеттік органдар өздерінің құзыретiне сәйкес жүкті тасымалдаушыдан алып қоюға құқылы. Бұл орайда тасымалдаушының жүктi тасымалдау және сақтау жөнiндегi шығыстарын, сондай-ақ оған келтiрiлген зиянды кiнәлi тарап өтеуге тиiс.</w:t>
            </w:r>
          </w:p>
          <w:p w:rsidR="00A53B67" w:rsidRPr="00C947CC" w:rsidRDefault="00A53B67" w:rsidP="00B751AC">
            <w:pPr>
              <w:spacing w:after="0" w:line="240" w:lineRule="auto"/>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rPr>
              <w:t>      Жүк жөнелтушінің, жүк алушының залалдары Қазақстан Республикасының заңнамалық актілерінде</w:t>
            </w:r>
            <w:r w:rsidRPr="00105E11">
              <w:rPr>
                <w:rFonts w:ascii="Times New Roman" w:hAnsi="Times New Roman"/>
                <w:color w:val="000000" w:themeColor="text1"/>
                <w:sz w:val="24"/>
                <w:szCs w:val="24"/>
                <w:lang w:val="kk-KZ"/>
              </w:rPr>
              <w:t xml:space="preserve">, </w:t>
            </w:r>
            <w:r w:rsidRPr="00105E11">
              <w:rPr>
                <w:rFonts w:ascii="Times New Roman" w:hAnsi="Times New Roman"/>
                <w:b/>
                <w:bCs/>
                <w:color w:val="000000" w:themeColor="text1"/>
                <w:sz w:val="24"/>
                <w:szCs w:val="24"/>
                <w:lang w:val="kk-KZ"/>
              </w:rPr>
              <w:t>сондай-ақ</w:t>
            </w:r>
            <w:r w:rsidRPr="00105E11">
              <w:rPr>
                <w:rFonts w:ascii="Times New Roman" w:hAnsi="Times New Roman"/>
                <w:b/>
                <w:color w:val="000000" w:themeColor="text1"/>
                <w:sz w:val="24"/>
                <w:szCs w:val="24"/>
                <w:lang w:val="kk-KZ"/>
              </w:rPr>
              <w:t xml:space="preserve"> ол</w:t>
            </w:r>
            <w:r>
              <w:rPr>
                <w:rFonts w:ascii="Times New Roman" w:hAnsi="Times New Roman"/>
                <w:b/>
                <w:color w:val="000000" w:themeColor="text1"/>
                <w:sz w:val="24"/>
                <w:szCs w:val="24"/>
                <w:lang w:val="kk-KZ"/>
              </w:rPr>
              <w:t>а</w:t>
            </w:r>
            <w:r w:rsidRPr="00105E11">
              <w:rPr>
                <w:rFonts w:ascii="Times New Roman" w:hAnsi="Times New Roman"/>
                <w:b/>
                <w:color w:val="000000" w:themeColor="text1"/>
                <w:sz w:val="24"/>
                <w:szCs w:val="24"/>
                <w:lang w:val="kk-KZ"/>
              </w:rPr>
              <w:t>рдың негізінде жасалатын шарттарда</w:t>
            </w:r>
            <w:r w:rsidRPr="00105E11">
              <w:rPr>
                <w:rFonts w:ascii="Times New Roman" w:hAnsi="Times New Roman"/>
                <w:color w:val="000000" w:themeColor="text1"/>
                <w:sz w:val="24"/>
                <w:szCs w:val="24"/>
              </w:rPr>
              <w:t xml:space="preserve"> белгіленген тәртіппен өтеуге жатады.</w:t>
            </w:r>
          </w:p>
        </w:tc>
        <w:tc>
          <w:tcPr>
            <w:tcW w:w="4110" w:type="dxa"/>
            <w:tcBorders>
              <w:left w:val="single" w:sz="4" w:space="0" w:color="auto"/>
            </w:tcBorders>
          </w:tcPr>
          <w:p w:rsidR="00A53B67" w:rsidRPr="00105E11" w:rsidRDefault="00A53B67" w:rsidP="00B751AC">
            <w:pPr>
              <w:pStyle w:val="af2"/>
              <w:tabs>
                <w:tab w:val="left" w:pos="851"/>
              </w:tabs>
              <w:spacing w:after="0" w:line="240" w:lineRule="auto"/>
              <w:ind w:left="0" w:firstLine="330"/>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Шарттың еркіндік қағидатының қолданысын кеңейту мақсатында. Шарттың еркіндік шектерін кеңейту, шарттар туралы заңнаманың императивтік нұсқауларын қысқарту және мемлекеттің тиісінше араласуын талап ететін қоғамдық қатынастарды ғана реттеуге  оларды жақындастыру мақсатында.</w:t>
            </w:r>
          </w:p>
          <w:p w:rsidR="00A53B67" w:rsidRPr="00105E11" w:rsidRDefault="00A53B67" w:rsidP="00B751AC">
            <w:pPr>
              <w:pStyle w:val="af2"/>
              <w:tabs>
                <w:tab w:val="left" w:pos="851"/>
              </w:tabs>
              <w:spacing w:after="0" w:line="240" w:lineRule="auto"/>
              <w:ind w:left="0" w:firstLine="158"/>
              <w:jc w:val="both"/>
              <w:rPr>
                <w:rFonts w:ascii="Times New Roman" w:hAnsi="Times New Roman"/>
                <w:color w:val="000000" w:themeColor="text1"/>
                <w:sz w:val="24"/>
                <w:szCs w:val="24"/>
                <w:lang w:val="kk-KZ"/>
              </w:rPr>
            </w:pPr>
          </w:p>
        </w:tc>
      </w:tr>
      <w:tr w:rsidR="00A53B67" w:rsidRPr="00B64385" w:rsidTr="00B751AC">
        <w:tc>
          <w:tcPr>
            <w:tcW w:w="954" w:type="dxa"/>
            <w:tcBorders>
              <w:right w:val="single" w:sz="4" w:space="0" w:color="auto"/>
            </w:tcBorders>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color w:val="000000" w:themeColor="text1"/>
                <w:sz w:val="24"/>
                <w:szCs w:val="24"/>
                <w:lang w:val="kk-KZ"/>
              </w:rPr>
            </w:pPr>
          </w:p>
        </w:tc>
        <w:tc>
          <w:tcPr>
            <w:tcW w:w="1841" w:type="dxa"/>
            <w:tcBorders>
              <w:right w:val="single" w:sz="4" w:space="0" w:color="auto"/>
            </w:tcBorders>
          </w:tcPr>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r w:rsidRPr="00105E11">
              <w:rPr>
                <w:rFonts w:ascii="Times New Roman" w:hAnsi="Times New Roman"/>
                <w:bCs/>
                <w:color w:val="000000" w:themeColor="text1"/>
                <w:sz w:val="24"/>
                <w:szCs w:val="24"/>
              </w:rPr>
              <w:t>76</w:t>
            </w:r>
            <w:r w:rsidRPr="00105E11">
              <w:rPr>
                <w:rFonts w:ascii="Times New Roman" w:hAnsi="Times New Roman"/>
                <w:bCs/>
                <w:color w:val="000000" w:themeColor="text1"/>
                <w:sz w:val="24"/>
                <w:szCs w:val="24"/>
                <w:lang w:val="kk-KZ"/>
              </w:rPr>
              <w:t>-баптың</w:t>
            </w:r>
          </w:p>
          <w:p w:rsidR="00A53B67" w:rsidRPr="00105E11" w:rsidRDefault="00A53B67" w:rsidP="00B751AC">
            <w:pPr>
              <w:spacing w:after="0" w:line="240" w:lineRule="auto"/>
              <w:jc w:val="center"/>
              <w:rPr>
                <w:rFonts w:ascii="Times New Roman" w:hAnsi="Times New Roman"/>
                <w:b/>
                <w:bCs/>
                <w:color w:val="000000" w:themeColor="text1"/>
                <w:sz w:val="24"/>
                <w:szCs w:val="24"/>
              </w:rPr>
            </w:pPr>
            <w:r w:rsidRPr="00105E11">
              <w:rPr>
                <w:rFonts w:ascii="Times New Roman" w:hAnsi="Times New Roman"/>
                <w:bCs/>
                <w:color w:val="000000" w:themeColor="text1"/>
                <w:sz w:val="24"/>
                <w:szCs w:val="24"/>
                <w:lang w:val="kk-KZ"/>
              </w:rPr>
              <w:t>5-тармағы</w:t>
            </w:r>
          </w:p>
        </w:tc>
        <w:tc>
          <w:tcPr>
            <w:tcW w:w="3726" w:type="dxa"/>
            <w:gridSpan w:val="2"/>
            <w:tcBorders>
              <w:left w:val="single" w:sz="4" w:space="0" w:color="auto"/>
              <w:right w:val="single" w:sz="4" w:space="0" w:color="auto"/>
            </w:tcBorders>
          </w:tcPr>
          <w:p w:rsidR="00A53B67" w:rsidRPr="00105E11" w:rsidRDefault="00A53B67" w:rsidP="00B751AC">
            <w:pPr>
              <w:spacing w:after="0" w:line="240" w:lineRule="auto"/>
              <w:ind w:firstLine="316"/>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xml:space="preserve">76-бап. Тасымалдаушының багажды, жүктi, жүк-багажды жоғалтқаны, олардың жетiспеуi немесе бұзылуы (бүлiнуi) үшiн жауапкершiлiгi </w:t>
            </w:r>
          </w:p>
          <w:p w:rsidR="00A53B67" w:rsidRPr="00105E11" w:rsidRDefault="00A53B67" w:rsidP="00B751AC">
            <w:pPr>
              <w:spacing w:after="0" w:line="240" w:lineRule="auto"/>
              <w:ind w:firstLine="316"/>
              <w:jc w:val="both"/>
              <w:rPr>
                <w:rFonts w:ascii="Times New Roman" w:eastAsia="Times New Roman" w:hAnsi="Times New Roman"/>
                <w:color w:val="000000" w:themeColor="text1"/>
                <w:sz w:val="24"/>
                <w:szCs w:val="24"/>
                <w:lang w:eastAsia="ru-RU"/>
              </w:rPr>
            </w:pPr>
            <w:r w:rsidRPr="00105E11">
              <w:rPr>
                <w:rFonts w:ascii="Times New Roman" w:eastAsia="Times New Roman" w:hAnsi="Times New Roman"/>
                <w:color w:val="000000" w:themeColor="text1"/>
                <w:sz w:val="24"/>
                <w:szCs w:val="24"/>
                <w:lang w:eastAsia="ru-RU"/>
              </w:rPr>
              <w:t>…</w:t>
            </w:r>
          </w:p>
          <w:p w:rsidR="00A53B67" w:rsidRPr="00105E11" w:rsidRDefault="00A53B67" w:rsidP="00B751AC">
            <w:pPr>
              <w:spacing w:after="0" w:line="240" w:lineRule="auto"/>
              <w:ind w:firstLine="316"/>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lastRenderedPageBreak/>
              <w:t xml:space="preserve">5. Тасымалдаушы осы баптың 3 және 4-тармақтарында көзделген зиянның орнын толтырумен бiрге, егер тасымал ақысы олардың құнына кiрмейтiн болса, жоғалтқан, жетiспеген, бұзылған (бүлiнген) багажды, жүктi, жүк-багажды тасымалдау үшiн алған тасымал ақысын қайтарады. </w:t>
            </w:r>
          </w:p>
          <w:p w:rsidR="00A53B67" w:rsidRPr="00105E11" w:rsidRDefault="00A53B67" w:rsidP="00B751AC">
            <w:pPr>
              <w:spacing w:after="0" w:line="240" w:lineRule="auto"/>
              <w:ind w:firstLine="145"/>
              <w:jc w:val="both"/>
              <w:rPr>
                <w:rFonts w:ascii="Times New Roman" w:eastAsia="Times New Roman" w:hAnsi="Times New Roman"/>
                <w:color w:val="000000" w:themeColor="text1"/>
                <w:sz w:val="24"/>
                <w:szCs w:val="24"/>
                <w:lang w:eastAsia="ru-RU"/>
              </w:rPr>
            </w:pPr>
            <w:r w:rsidRPr="00105E11">
              <w:rPr>
                <w:rFonts w:ascii="Times New Roman" w:eastAsia="Times New Roman" w:hAnsi="Times New Roman"/>
                <w:color w:val="000000" w:themeColor="text1"/>
                <w:sz w:val="24"/>
                <w:szCs w:val="24"/>
                <w:lang w:eastAsia="ru-RU"/>
              </w:rPr>
              <w:t>…</w:t>
            </w:r>
          </w:p>
        </w:tc>
        <w:tc>
          <w:tcPr>
            <w:tcW w:w="4253" w:type="dxa"/>
            <w:tcBorders>
              <w:left w:val="single" w:sz="4" w:space="0" w:color="auto"/>
              <w:right w:val="single" w:sz="4" w:space="0" w:color="auto"/>
            </w:tcBorders>
          </w:tcPr>
          <w:p w:rsidR="00A53B67" w:rsidRPr="00105E11" w:rsidRDefault="00A53B67" w:rsidP="00B751AC">
            <w:pPr>
              <w:spacing w:after="0" w:line="240" w:lineRule="auto"/>
              <w:ind w:firstLine="316"/>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lastRenderedPageBreak/>
              <w:t xml:space="preserve">76-бап. Тасымалдаушының багажды, жүктi, жүк-багажды жоғалтқаны, олардың жетiспеуi немесе бұзылуы (бүлiнуi) үшiн жауапкершiлiгi </w:t>
            </w:r>
          </w:p>
          <w:p w:rsidR="00A53B67" w:rsidRPr="00105E11" w:rsidRDefault="00A53B67" w:rsidP="00B751AC">
            <w:pPr>
              <w:spacing w:after="0" w:line="240" w:lineRule="auto"/>
              <w:ind w:firstLine="316"/>
              <w:jc w:val="both"/>
              <w:rPr>
                <w:rFonts w:ascii="Times New Roman" w:eastAsia="Times New Roman" w:hAnsi="Times New Roman"/>
                <w:color w:val="000000" w:themeColor="text1"/>
                <w:sz w:val="24"/>
                <w:szCs w:val="24"/>
                <w:lang w:eastAsia="ru-RU"/>
              </w:rPr>
            </w:pPr>
            <w:r w:rsidRPr="00105E11">
              <w:rPr>
                <w:rFonts w:ascii="Times New Roman" w:eastAsia="Times New Roman" w:hAnsi="Times New Roman"/>
                <w:color w:val="000000" w:themeColor="text1"/>
                <w:sz w:val="24"/>
                <w:szCs w:val="24"/>
                <w:lang w:eastAsia="ru-RU"/>
              </w:rPr>
              <w:t>…</w:t>
            </w:r>
          </w:p>
          <w:p w:rsidR="00A53B67" w:rsidRPr="00105E11" w:rsidRDefault="00A53B67" w:rsidP="00B751AC">
            <w:pPr>
              <w:spacing w:after="0" w:line="240" w:lineRule="auto"/>
              <w:ind w:firstLine="316"/>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lastRenderedPageBreak/>
              <w:t xml:space="preserve">5. </w:t>
            </w:r>
            <w:r w:rsidRPr="00105E11">
              <w:rPr>
                <w:rFonts w:ascii="Times New Roman" w:hAnsi="Times New Roman"/>
                <w:b/>
                <w:color w:val="000000" w:themeColor="text1"/>
                <w:sz w:val="24"/>
                <w:szCs w:val="24"/>
                <w:lang w:val="kk-KZ"/>
              </w:rPr>
              <w:t xml:space="preserve">Егер шартта залалдардың толық сомасын өтеу көзделмесе, </w:t>
            </w:r>
            <w:r w:rsidRPr="00105E11">
              <w:rPr>
                <w:rFonts w:ascii="Times New Roman" w:hAnsi="Times New Roman"/>
                <w:color w:val="000000" w:themeColor="text1"/>
                <w:sz w:val="24"/>
                <w:szCs w:val="24"/>
                <w:lang w:val="kk-KZ"/>
              </w:rPr>
              <w:t>т</w:t>
            </w:r>
            <w:r w:rsidRPr="00105E11">
              <w:rPr>
                <w:rFonts w:ascii="Times New Roman" w:hAnsi="Times New Roman"/>
                <w:color w:val="000000" w:themeColor="text1"/>
                <w:sz w:val="24"/>
                <w:szCs w:val="24"/>
              </w:rPr>
              <w:t xml:space="preserve">асымалдаушы осы баптың 3 және 4-тармақтарында көзделген зиянның орнын толтырумен бiрге, егер тасымал ақысы олардың құнына кiрмейтiн болса, жоғалтқан, жетiспеген, бұзылған (бүлiнген) багажды, жүктi, жүк-багажды тасымалдау үшiн алған тасымал ақысын қайтарады. </w:t>
            </w:r>
          </w:p>
          <w:p w:rsidR="00A53B67" w:rsidRPr="00105E11" w:rsidRDefault="00A53B67" w:rsidP="00B751AC">
            <w:pPr>
              <w:spacing w:after="0" w:line="240" w:lineRule="auto"/>
              <w:ind w:firstLine="145"/>
              <w:jc w:val="both"/>
              <w:rPr>
                <w:rFonts w:ascii="Times New Roman" w:eastAsia="Times New Roman" w:hAnsi="Times New Roman"/>
                <w:color w:val="000000" w:themeColor="text1"/>
                <w:sz w:val="24"/>
                <w:szCs w:val="24"/>
                <w:lang w:eastAsia="ru-RU"/>
              </w:rPr>
            </w:pPr>
            <w:r w:rsidRPr="00105E11">
              <w:rPr>
                <w:rFonts w:ascii="Times New Roman" w:eastAsia="Times New Roman" w:hAnsi="Times New Roman"/>
                <w:color w:val="000000" w:themeColor="text1"/>
                <w:sz w:val="24"/>
                <w:szCs w:val="24"/>
                <w:lang w:eastAsia="ru-RU"/>
              </w:rPr>
              <w:t>…</w:t>
            </w:r>
          </w:p>
        </w:tc>
        <w:tc>
          <w:tcPr>
            <w:tcW w:w="4110" w:type="dxa"/>
            <w:tcBorders>
              <w:left w:val="single" w:sz="4" w:space="0" w:color="auto"/>
            </w:tcBorders>
          </w:tcPr>
          <w:p w:rsidR="00A53B67" w:rsidRPr="00105E11" w:rsidRDefault="00A53B67" w:rsidP="00B751AC">
            <w:pPr>
              <w:pStyle w:val="af2"/>
              <w:tabs>
                <w:tab w:val="left" w:pos="851"/>
              </w:tabs>
              <w:spacing w:after="0" w:line="240" w:lineRule="auto"/>
              <w:ind w:left="0" w:firstLine="158"/>
              <w:jc w:val="both"/>
              <w:rPr>
                <w:rFonts w:ascii="Times New Roman" w:hAnsi="Times New Roman"/>
                <w:color w:val="000000" w:themeColor="text1"/>
                <w:sz w:val="24"/>
                <w:szCs w:val="24"/>
              </w:rPr>
            </w:pPr>
            <w:r w:rsidRPr="00105E11">
              <w:rPr>
                <w:rFonts w:ascii="Times New Roman" w:hAnsi="Times New Roman"/>
                <w:color w:val="000000" w:themeColor="text1"/>
                <w:sz w:val="24"/>
                <w:szCs w:val="24"/>
                <w:lang w:val="kk-KZ"/>
              </w:rPr>
              <w:lastRenderedPageBreak/>
              <w:t xml:space="preserve">Шарттың еркіндік шектерін кеңейту, шарттар туралы заңнаманың </w:t>
            </w:r>
            <w:r w:rsidRPr="00105E11">
              <w:rPr>
                <w:rFonts w:ascii="Times New Roman" w:hAnsi="Times New Roman"/>
                <w:color w:val="000000" w:themeColor="text1"/>
                <w:sz w:val="24"/>
                <w:szCs w:val="24"/>
              </w:rPr>
              <w:t>императив</w:t>
            </w:r>
            <w:r w:rsidRPr="00105E11">
              <w:rPr>
                <w:rFonts w:ascii="Times New Roman" w:hAnsi="Times New Roman"/>
                <w:color w:val="000000" w:themeColor="text1"/>
                <w:sz w:val="24"/>
                <w:szCs w:val="24"/>
                <w:lang w:val="kk-KZ"/>
              </w:rPr>
              <w:t xml:space="preserve">тік нұсқауларын қысқарту және мемлекеттің тиісінше араласуын талап ететін қоғамдық қатынастарды </w:t>
            </w:r>
            <w:r w:rsidRPr="00105E11">
              <w:rPr>
                <w:rFonts w:ascii="Times New Roman" w:hAnsi="Times New Roman"/>
                <w:color w:val="000000" w:themeColor="text1"/>
                <w:sz w:val="24"/>
                <w:szCs w:val="24"/>
                <w:lang w:val="kk-KZ"/>
              </w:rPr>
              <w:lastRenderedPageBreak/>
              <w:t>ғана реттеуге оларды жақындастыру мақсатында</w:t>
            </w:r>
            <w:r w:rsidRPr="00105E11">
              <w:rPr>
                <w:rFonts w:ascii="Times New Roman" w:hAnsi="Times New Roman"/>
                <w:color w:val="000000" w:themeColor="text1"/>
                <w:sz w:val="24"/>
                <w:szCs w:val="24"/>
              </w:rPr>
              <w:t>.</w:t>
            </w:r>
          </w:p>
          <w:p w:rsidR="00A53B67" w:rsidRPr="00105E11" w:rsidRDefault="00A53B67" w:rsidP="00B751AC">
            <w:pPr>
              <w:pStyle w:val="af2"/>
              <w:tabs>
                <w:tab w:val="left" w:pos="851"/>
              </w:tabs>
              <w:spacing w:after="0" w:line="240" w:lineRule="auto"/>
              <w:ind w:left="0" w:firstLine="158"/>
              <w:jc w:val="both"/>
              <w:rPr>
                <w:rFonts w:ascii="Times New Roman" w:hAnsi="Times New Roman"/>
                <w:color w:val="000000" w:themeColor="text1"/>
                <w:sz w:val="24"/>
                <w:szCs w:val="24"/>
              </w:rPr>
            </w:pPr>
          </w:p>
        </w:tc>
      </w:tr>
      <w:tr w:rsidR="00A53B67" w:rsidRPr="00B64385" w:rsidTr="00B751AC">
        <w:tc>
          <w:tcPr>
            <w:tcW w:w="14884" w:type="dxa"/>
            <w:gridSpan w:val="6"/>
          </w:tcPr>
          <w:p w:rsidR="00A53B67" w:rsidRPr="00EE628C" w:rsidRDefault="00A53B67" w:rsidP="00B751AC">
            <w:pPr>
              <w:spacing w:after="0" w:line="240" w:lineRule="auto"/>
              <w:jc w:val="center"/>
              <w:rPr>
                <w:rFonts w:ascii="Times New Roman" w:hAnsi="Times New Roman"/>
                <w:b/>
                <w:color w:val="000000" w:themeColor="text1"/>
                <w:sz w:val="24"/>
                <w:szCs w:val="24"/>
                <w:lang w:val="kk-KZ"/>
              </w:rPr>
            </w:pPr>
            <w:r w:rsidRPr="00EE628C">
              <w:rPr>
                <w:rFonts w:ascii="Times New Roman" w:hAnsi="Times New Roman"/>
                <w:b/>
                <w:color w:val="000000" w:themeColor="text1"/>
                <w:sz w:val="24"/>
                <w:szCs w:val="24"/>
                <w:lang w:val="kk-KZ"/>
              </w:rPr>
              <w:lastRenderedPageBreak/>
              <w:t xml:space="preserve">2002 жылғы 17 қаңтардағы </w:t>
            </w:r>
            <w:r w:rsidRPr="00105E11">
              <w:rPr>
                <w:rFonts w:ascii="Times New Roman" w:hAnsi="Times New Roman"/>
                <w:b/>
                <w:color w:val="000000" w:themeColor="text1"/>
                <w:sz w:val="24"/>
                <w:szCs w:val="24"/>
                <w:lang w:val="kk-KZ"/>
              </w:rPr>
              <w:t>№</w:t>
            </w:r>
            <w:r w:rsidRPr="00EE628C">
              <w:rPr>
                <w:rFonts w:ascii="Times New Roman" w:hAnsi="Times New Roman"/>
                <w:b/>
                <w:color w:val="000000" w:themeColor="text1"/>
                <w:sz w:val="24"/>
                <w:szCs w:val="24"/>
                <w:lang w:val="kk-KZ"/>
              </w:rPr>
              <w:t xml:space="preserve"> 284 </w:t>
            </w:r>
            <w:r w:rsidRPr="00105E11">
              <w:rPr>
                <w:rFonts w:ascii="Times New Roman" w:hAnsi="Times New Roman"/>
                <w:b/>
                <w:color w:val="000000" w:themeColor="text1"/>
                <w:sz w:val="24"/>
                <w:szCs w:val="24"/>
                <w:lang w:val="kk-KZ"/>
              </w:rPr>
              <w:t>«</w:t>
            </w:r>
            <w:r w:rsidRPr="00EE628C">
              <w:rPr>
                <w:rFonts w:ascii="Times New Roman" w:hAnsi="Times New Roman"/>
                <w:b/>
                <w:color w:val="000000" w:themeColor="text1"/>
                <w:sz w:val="24"/>
                <w:szCs w:val="24"/>
                <w:lang w:val="kk-KZ"/>
              </w:rPr>
              <w:t>Сауда мақсатында теңізде жүзу туралы</w:t>
            </w:r>
            <w:r w:rsidRPr="00105E11">
              <w:rPr>
                <w:rFonts w:ascii="Times New Roman" w:hAnsi="Times New Roman"/>
                <w:b/>
                <w:color w:val="000000" w:themeColor="text1"/>
                <w:sz w:val="24"/>
                <w:szCs w:val="24"/>
                <w:lang w:val="kk-KZ"/>
              </w:rPr>
              <w:t>»</w:t>
            </w:r>
            <w:r>
              <w:rPr>
                <w:rFonts w:ascii="Times New Roman" w:hAnsi="Times New Roman"/>
                <w:b/>
                <w:color w:val="000000" w:themeColor="text1"/>
                <w:sz w:val="24"/>
                <w:szCs w:val="24"/>
                <w:lang w:val="kk-KZ"/>
              </w:rPr>
              <w:t xml:space="preserve"> </w:t>
            </w:r>
            <w:r w:rsidRPr="00EE628C">
              <w:rPr>
                <w:rFonts w:ascii="Times New Roman" w:hAnsi="Times New Roman"/>
                <w:b/>
                <w:color w:val="000000" w:themeColor="text1"/>
                <w:sz w:val="24"/>
                <w:szCs w:val="24"/>
                <w:lang w:val="kk-KZ"/>
              </w:rPr>
              <w:t>Қазақстан Республикасының Заңы</w:t>
            </w:r>
          </w:p>
        </w:tc>
      </w:tr>
      <w:tr w:rsidR="00A53B67" w:rsidRPr="00B64385" w:rsidTr="00B751AC">
        <w:tc>
          <w:tcPr>
            <w:tcW w:w="954" w:type="dxa"/>
            <w:tcBorders>
              <w:right w:val="single" w:sz="4" w:space="0" w:color="auto"/>
            </w:tcBorders>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color w:val="000000" w:themeColor="text1"/>
                <w:sz w:val="24"/>
                <w:szCs w:val="24"/>
                <w:lang w:val="kk-KZ"/>
              </w:rPr>
            </w:pPr>
          </w:p>
        </w:tc>
        <w:tc>
          <w:tcPr>
            <w:tcW w:w="1841" w:type="dxa"/>
            <w:tcBorders>
              <w:right w:val="single" w:sz="4" w:space="0" w:color="auto"/>
            </w:tcBorders>
          </w:tcPr>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r w:rsidRPr="00105E11">
              <w:rPr>
                <w:rFonts w:ascii="Times New Roman" w:hAnsi="Times New Roman"/>
                <w:bCs/>
                <w:color w:val="000000" w:themeColor="text1"/>
                <w:sz w:val="24"/>
                <w:szCs w:val="24"/>
              </w:rPr>
              <w:t>91</w:t>
            </w:r>
            <w:r w:rsidRPr="00105E11">
              <w:rPr>
                <w:rFonts w:ascii="Times New Roman" w:hAnsi="Times New Roman"/>
                <w:bCs/>
                <w:color w:val="000000" w:themeColor="text1"/>
                <w:sz w:val="24"/>
                <w:szCs w:val="24"/>
                <w:lang w:val="kk-KZ"/>
              </w:rPr>
              <w:t>-баптың</w:t>
            </w:r>
          </w:p>
          <w:p w:rsidR="00A53B67" w:rsidRPr="00105E11" w:rsidRDefault="00A53B67" w:rsidP="00B751AC">
            <w:pPr>
              <w:spacing w:after="0" w:line="240" w:lineRule="auto"/>
              <w:jc w:val="center"/>
              <w:rPr>
                <w:rFonts w:ascii="Times New Roman" w:hAnsi="Times New Roman"/>
                <w:b/>
                <w:bCs/>
                <w:color w:val="000000" w:themeColor="text1"/>
                <w:sz w:val="24"/>
                <w:szCs w:val="24"/>
              </w:rPr>
            </w:pPr>
            <w:r w:rsidRPr="00105E11">
              <w:rPr>
                <w:rFonts w:ascii="Times New Roman" w:hAnsi="Times New Roman"/>
                <w:bCs/>
                <w:color w:val="000000" w:themeColor="text1"/>
                <w:sz w:val="24"/>
                <w:szCs w:val="24"/>
                <w:lang w:val="kk-KZ"/>
              </w:rPr>
              <w:t>1-тармағы</w:t>
            </w:r>
            <w:r>
              <w:rPr>
                <w:rFonts w:ascii="Times New Roman" w:hAnsi="Times New Roman"/>
                <w:bCs/>
                <w:color w:val="000000" w:themeColor="text1"/>
                <w:sz w:val="24"/>
                <w:szCs w:val="24"/>
                <w:lang w:val="kk-KZ"/>
              </w:rPr>
              <w:t>ның бірінші бөлігі</w:t>
            </w:r>
          </w:p>
        </w:tc>
        <w:tc>
          <w:tcPr>
            <w:tcW w:w="3726" w:type="dxa"/>
            <w:gridSpan w:val="2"/>
            <w:tcBorders>
              <w:left w:val="single" w:sz="4" w:space="0" w:color="auto"/>
              <w:right w:val="single" w:sz="4" w:space="0" w:color="auto"/>
            </w:tcBorders>
          </w:tcPr>
          <w:p w:rsidR="00A53B67" w:rsidRPr="00105E11" w:rsidRDefault="00A53B67" w:rsidP="00B751AC">
            <w:pPr>
              <w:spacing w:after="0" w:line="240" w:lineRule="auto"/>
              <w:ind w:firstLine="458"/>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xml:space="preserve">91-бап. Жөнелтушiнiң немесе кеменi жалдаушының жүктi теңiз арқылы тасымалдау шартын орындаудан бас тартуы </w:t>
            </w:r>
          </w:p>
          <w:p w:rsidR="00A53B67" w:rsidRPr="00105E11"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1. Жүктi тасымалдау үшiн кеме тұтасымен берiлген жағдайда жөнелтушi немесе кеменi жалдаушы:</w:t>
            </w:r>
          </w:p>
          <w:p w:rsidR="00A53B67" w:rsidRPr="00105E11"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1) егер жөнелтушi немесе кеменi жалдаушы сталиялық немесе контрсталиялық уақыт бiткенге дейiн бас тартса не кеме рейске шыққанға дейiн аталған жәйттердің қайсысы бұрын туындаса, толық жалдау ақысының екiден бiрiн, босқа тұрып қалу болған жағдайда - тасымалдаушы жүк есебiнен жасаған және шығыстар жалдау ақысының сомасына енгiзiлмеген босқа тұрып қалу үшiн төленетiн ақыны;</w:t>
            </w:r>
          </w:p>
          <w:p w:rsidR="00A53B67" w:rsidRPr="00105E11"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lastRenderedPageBreak/>
              <w:t>      2) егер жөнелтушiнің немесе кеменi жалдаушының бас тартуы осы тармақтың 1) тармақшасында аталған жәйттердiң бiрiнен кейiн болса және жүктi теңiз арқылы тасымалдау шарты бiр рейске жасалса, толық жалдау ақысын, осы тармақтың 1) тармақшасында аталған басқа да сомаларды;</w:t>
            </w:r>
          </w:p>
          <w:p w:rsidR="00A53B67" w:rsidRPr="00105E11"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xml:space="preserve">       3) бiрiншi рейс үшiн толық жалдау ақысын, осы тармақтың 1) тармақшасында аталған басқа да сомаларды және жөнелтушi немесе кеменi жалдаушы осы тармақтың 1) тармақшасында аталған жәйттердiң бiрiнен кейiн бас тартса және жүктi теңiз арқылы тасымалдау шарты бiрнеше рейске жасалса, қалған рейстер үшiн жалдау ақысының екiден бiрiн төлеген жағдайда, жүктi теңiз арқылы тасымалдау шартын орындаудан бас тартуға құқылы. </w:t>
            </w:r>
          </w:p>
          <w:p w:rsidR="00A53B67" w:rsidRPr="00105E11"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xml:space="preserve">       Жөнелтушi немесе кеменi жалдаушы кеме рейске шыққанға дейiн жүктi теңiз арқылы тасымалдау шартын орындаудан бас тартқан жағдайда тасымалдаушы, егер жүктi түсiру тiптi кеменi белгiленген мерзiмнен артық кiдiртетiн болса да, жүктi жөнелтушiге немесе </w:t>
            </w:r>
            <w:r w:rsidRPr="00105E11">
              <w:rPr>
                <w:rFonts w:ascii="Times New Roman" w:hAnsi="Times New Roman"/>
                <w:color w:val="000000" w:themeColor="text1"/>
                <w:sz w:val="24"/>
                <w:szCs w:val="24"/>
              </w:rPr>
              <w:lastRenderedPageBreak/>
              <w:t xml:space="preserve">кеменi жалдаушыға беруге мiндеттi. </w:t>
            </w:r>
          </w:p>
          <w:p w:rsidR="00A53B67" w:rsidRPr="00105E11"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Жөнелтушi немесе кеменi жалдаушы жүктi теңiз арқылы тасымалдау шартын орындаудан рейс кезiнде бас тартқан жағдайда, жөнелтушi немесе кеменi жалдаушы жүктi теңiз арқылы тасымалдау шартына сәйкес кеме кiруге тиiстi немесе қажеттiлiкке қарай кiрген портта ғана жүктің берiлуiн талап етуге құқылы.</w:t>
            </w:r>
          </w:p>
          <w:p w:rsidR="00A53B67" w:rsidRPr="00105E11" w:rsidRDefault="00A53B67" w:rsidP="00B751AC">
            <w:pPr>
              <w:spacing w:after="0" w:line="240" w:lineRule="auto"/>
              <w:ind w:firstLine="287"/>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w:t>
            </w:r>
          </w:p>
        </w:tc>
        <w:tc>
          <w:tcPr>
            <w:tcW w:w="4253" w:type="dxa"/>
            <w:tcBorders>
              <w:left w:val="single" w:sz="4" w:space="0" w:color="auto"/>
              <w:right w:val="single" w:sz="4" w:space="0" w:color="auto"/>
            </w:tcBorders>
          </w:tcPr>
          <w:p w:rsidR="00A53B67" w:rsidRPr="00105E11" w:rsidRDefault="00A53B67" w:rsidP="00B751AC">
            <w:pPr>
              <w:spacing w:after="0" w:line="240" w:lineRule="auto"/>
              <w:ind w:firstLine="266"/>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lastRenderedPageBreak/>
              <w:t xml:space="preserve">91-бап. Жөнелтушiнiң немесе кеменi жалдаушының жүктi теңiз арқылы тасымалдау шартын орындаудан бас тартуы </w:t>
            </w:r>
          </w:p>
          <w:p w:rsidR="00A53B67" w:rsidRPr="00105E11"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xml:space="preserve">     1. </w:t>
            </w:r>
            <w:r w:rsidRPr="00105E11">
              <w:rPr>
                <w:rFonts w:ascii="Times New Roman" w:hAnsi="Times New Roman"/>
                <w:b/>
                <w:color w:val="000000" w:themeColor="text1"/>
                <w:sz w:val="24"/>
                <w:szCs w:val="24"/>
                <w:lang w:val="kk-KZ"/>
              </w:rPr>
              <w:t xml:space="preserve">Егер шартта өзгеше көзделмесе, </w:t>
            </w:r>
            <w:r w:rsidRPr="00105E11">
              <w:rPr>
                <w:rFonts w:ascii="Times New Roman" w:hAnsi="Times New Roman"/>
                <w:color w:val="000000" w:themeColor="text1"/>
                <w:sz w:val="24"/>
                <w:szCs w:val="24"/>
              </w:rPr>
              <w:t>жүктi тасымалдау үшiн кеме тұтасымен берiлген жағдайда жөнелтушi немесе кеменi жалдаушы:</w:t>
            </w:r>
          </w:p>
          <w:p w:rsidR="00A53B67" w:rsidRPr="00105E11"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1) егер жөнелтушi немесе кеменi жалдаушы сталиялық немесе контрсталиялық уақыт бiткенге дейiн бас тартса не кеме рейске шыққанға дейiн аталған жәйттердің қайсысы бұрын туындаса, толық жалдау ақысының екiден бiрiн, босқа тұрып қалу болған жағдайда - тасымалдаушы жүк есебiнен жасаған және шығыстар жалдау ақысының сомасына енгiзiлмеген босқа тұрып қалу үшiн төленетiн ақыны;</w:t>
            </w:r>
          </w:p>
          <w:p w:rsidR="00A53B67" w:rsidRPr="00105E11"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xml:space="preserve">     2) егер жөнелтушiнің немесе кеменi жалдаушының бас тартуы осы </w:t>
            </w:r>
            <w:r w:rsidRPr="00105E11">
              <w:rPr>
                <w:rFonts w:ascii="Times New Roman" w:hAnsi="Times New Roman"/>
                <w:color w:val="000000" w:themeColor="text1"/>
                <w:sz w:val="24"/>
                <w:szCs w:val="24"/>
              </w:rPr>
              <w:lastRenderedPageBreak/>
              <w:t>тармақтың 1) тармақшасында аталған жәйттердiң бiрiнен кейiн болса және жүктi теңiз арқылы тасымалдау шарты бiр рейске жасалса, толық жалдау ақысын, осы тармақтың 1) тармақшасында аталған басқа да сомаларды;</w:t>
            </w:r>
          </w:p>
          <w:p w:rsidR="00A53B67" w:rsidRPr="00105E11"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xml:space="preserve">     3) бiрiншi рейс үшiн толық жалдау ақысын, осы тармақтың 1) тармақшасында аталған басқа да сомаларды және жөнелтушi немесе кеменi жалдаушы осы тармақтың 1) тармақшасында аталған жәйттердiң бiрiнен кейiн бас тартса және жүктi теңiз арқылы тасымалдау шарты бiрнеше рейске жасалса, қалған рейстер үшiн жалдау ақысының екiден бiрiн төлеген жағдайда, жүктi теңiз арқылы тасымалдау шартын орындаудан бас тартуға құқылы. </w:t>
            </w:r>
          </w:p>
          <w:p w:rsidR="00A53B67" w:rsidRPr="00105E11"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xml:space="preserve">     Жөнелтушi немесе кеменi жалдаушы кеме рейске шыққанға дейiн жүктi теңiз арқылы тасымалдау шартын орындаудан бас тартқан жағдайда тасымалдаушы, егер жүктi түсiру тiптi кеменi белгiленген мерзiмнен артық кiдiртетiн болса да, жүктi жөнелтушiге немесе кеменi жалдаушыға беруге мiндеттi. </w:t>
            </w:r>
          </w:p>
          <w:p w:rsidR="00A53B67" w:rsidRPr="00C947CC"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xml:space="preserve">     Жөнелтушi немесе кеменi жалдаушы жүктi теңiз арқылы тасымалдау шартын орындаудан рейс кезiнде бас тартқан жағдайда, жөнелтушi немесе кеменi жалдаушы </w:t>
            </w:r>
            <w:r w:rsidRPr="00105E11">
              <w:rPr>
                <w:rFonts w:ascii="Times New Roman" w:hAnsi="Times New Roman"/>
                <w:color w:val="000000" w:themeColor="text1"/>
                <w:sz w:val="24"/>
                <w:szCs w:val="24"/>
              </w:rPr>
              <w:lastRenderedPageBreak/>
              <w:t>жүктi теңiз арқылы тасымалдау шартына сәйкес кеме кiруге тиiстi немесе қажеттiлiкке қарай кiрген портта ғана жүктің берiлуiн талап етуге құқылы.</w:t>
            </w:r>
          </w:p>
          <w:p w:rsidR="00A53B67" w:rsidRPr="00105E11" w:rsidRDefault="00A53B67" w:rsidP="00B751AC">
            <w:pPr>
              <w:spacing w:after="0" w:line="240" w:lineRule="auto"/>
              <w:ind w:firstLine="145"/>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w:t>
            </w:r>
          </w:p>
        </w:tc>
        <w:tc>
          <w:tcPr>
            <w:tcW w:w="4110" w:type="dxa"/>
            <w:tcBorders>
              <w:left w:val="single" w:sz="4" w:space="0" w:color="auto"/>
            </w:tcBorders>
          </w:tcPr>
          <w:p w:rsidR="00A53B67" w:rsidRPr="00105E11" w:rsidRDefault="00A53B67" w:rsidP="00B751AC">
            <w:pPr>
              <w:pStyle w:val="af2"/>
              <w:tabs>
                <w:tab w:val="left" w:pos="851"/>
              </w:tabs>
              <w:spacing w:after="0" w:line="240" w:lineRule="auto"/>
              <w:ind w:left="0" w:firstLine="158"/>
              <w:jc w:val="both"/>
              <w:rPr>
                <w:rFonts w:ascii="Times New Roman" w:hAnsi="Times New Roman"/>
                <w:color w:val="000000" w:themeColor="text1"/>
                <w:sz w:val="24"/>
                <w:szCs w:val="24"/>
              </w:rPr>
            </w:pPr>
            <w:r w:rsidRPr="00105E11">
              <w:rPr>
                <w:rFonts w:ascii="Times New Roman" w:hAnsi="Times New Roman"/>
                <w:color w:val="000000" w:themeColor="text1"/>
                <w:sz w:val="24"/>
                <w:szCs w:val="24"/>
                <w:lang w:val="kk-KZ"/>
              </w:rPr>
              <w:lastRenderedPageBreak/>
              <w:t xml:space="preserve">Шарттың еркіндік шектерін кеңейту, шарттар туралы заңнаманың </w:t>
            </w:r>
            <w:r w:rsidRPr="00105E11">
              <w:rPr>
                <w:rFonts w:ascii="Times New Roman" w:hAnsi="Times New Roman"/>
                <w:color w:val="000000" w:themeColor="text1"/>
                <w:sz w:val="24"/>
                <w:szCs w:val="24"/>
              </w:rPr>
              <w:t>императив</w:t>
            </w:r>
            <w:r w:rsidRPr="00105E11">
              <w:rPr>
                <w:rFonts w:ascii="Times New Roman" w:hAnsi="Times New Roman"/>
                <w:color w:val="000000" w:themeColor="text1"/>
                <w:sz w:val="24"/>
                <w:szCs w:val="24"/>
                <w:lang w:val="kk-KZ"/>
              </w:rPr>
              <w:t>тік нұсқауларын қысқарту және мемлекеттің тиісінше араласуын талап ететін қоғамдық қатынастарды ғана реттеуге оларды жақындастыру мақсатында</w:t>
            </w:r>
            <w:r w:rsidRPr="00105E11">
              <w:rPr>
                <w:rFonts w:ascii="Times New Roman" w:hAnsi="Times New Roman"/>
                <w:color w:val="000000" w:themeColor="text1"/>
                <w:sz w:val="24"/>
                <w:szCs w:val="24"/>
              </w:rPr>
              <w:t>.</w:t>
            </w:r>
          </w:p>
          <w:p w:rsidR="00A53B67" w:rsidRPr="00105E11" w:rsidRDefault="00A53B67" w:rsidP="00B751AC">
            <w:pPr>
              <w:tabs>
                <w:tab w:val="left" w:pos="1134"/>
                <w:tab w:val="left" w:pos="1276"/>
              </w:tabs>
              <w:spacing w:after="0" w:line="240" w:lineRule="auto"/>
              <w:ind w:firstLine="567"/>
              <w:jc w:val="both"/>
              <w:rPr>
                <w:rFonts w:ascii="Times New Roman" w:hAnsi="Times New Roman"/>
                <w:color w:val="000000" w:themeColor="text1"/>
                <w:sz w:val="24"/>
                <w:szCs w:val="24"/>
              </w:rPr>
            </w:pPr>
          </w:p>
        </w:tc>
      </w:tr>
      <w:tr w:rsidR="00A53B67" w:rsidRPr="00B64385" w:rsidTr="00B751AC">
        <w:tc>
          <w:tcPr>
            <w:tcW w:w="954" w:type="dxa"/>
            <w:tcBorders>
              <w:right w:val="single" w:sz="4" w:space="0" w:color="auto"/>
            </w:tcBorders>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color w:val="000000" w:themeColor="text1"/>
                <w:sz w:val="24"/>
                <w:szCs w:val="24"/>
                <w:lang w:val="kk-KZ"/>
              </w:rPr>
            </w:pPr>
          </w:p>
        </w:tc>
        <w:tc>
          <w:tcPr>
            <w:tcW w:w="1841" w:type="dxa"/>
            <w:tcBorders>
              <w:right w:val="single" w:sz="4" w:space="0" w:color="auto"/>
            </w:tcBorders>
          </w:tcPr>
          <w:p w:rsidR="00A53B67" w:rsidRPr="00105E11" w:rsidRDefault="00A53B67" w:rsidP="00B751AC">
            <w:pPr>
              <w:spacing w:after="0" w:line="240" w:lineRule="auto"/>
              <w:jc w:val="center"/>
              <w:rPr>
                <w:rFonts w:ascii="Times New Roman" w:hAnsi="Times New Roman"/>
                <w:bCs/>
                <w:color w:val="000000" w:themeColor="text1"/>
                <w:sz w:val="24"/>
                <w:szCs w:val="24"/>
                <w:lang w:val="kk-KZ"/>
              </w:rPr>
            </w:pPr>
            <w:r w:rsidRPr="00105E11">
              <w:rPr>
                <w:rFonts w:ascii="Times New Roman" w:hAnsi="Times New Roman"/>
                <w:bCs/>
                <w:color w:val="000000" w:themeColor="text1"/>
                <w:sz w:val="24"/>
                <w:szCs w:val="24"/>
              </w:rPr>
              <w:t>103</w:t>
            </w:r>
            <w:r w:rsidRPr="00105E11">
              <w:rPr>
                <w:rFonts w:ascii="Times New Roman" w:hAnsi="Times New Roman"/>
                <w:bCs/>
                <w:color w:val="000000" w:themeColor="text1"/>
                <w:sz w:val="24"/>
                <w:szCs w:val="24"/>
                <w:lang w:val="kk-KZ"/>
              </w:rPr>
              <w:t>-баптың</w:t>
            </w:r>
          </w:p>
          <w:p w:rsidR="00A53B67" w:rsidRPr="00105E11" w:rsidRDefault="00A53B67" w:rsidP="00B751AC">
            <w:pPr>
              <w:spacing w:after="0" w:line="240" w:lineRule="auto"/>
              <w:jc w:val="center"/>
              <w:rPr>
                <w:rFonts w:ascii="Times New Roman" w:hAnsi="Times New Roman"/>
                <w:b/>
                <w:bCs/>
                <w:color w:val="000000" w:themeColor="text1"/>
                <w:sz w:val="24"/>
                <w:szCs w:val="24"/>
              </w:rPr>
            </w:pPr>
            <w:r w:rsidRPr="00105E11">
              <w:rPr>
                <w:rFonts w:ascii="Times New Roman" w:hAnsi="Times New Roman"/>
                <w:bCs/>
                <w:color w:val="000000" w:themeColor="text1"/>
                <w:sz w:val="24"/>
                <w:szCs w:val="24"/>
                <w:lang w:val="kk-KZ"/>
              </w:rPr>
              <w:t>2-тармағы</w:t>
            </w:r>
          </w:p>
        </w:tc>
        <w:tc>
          <w:tcPr>
            <w:tcW w:w="3726" w:type="dxa"/>
            <w:gridSpan w:val="2"/>
            <w:tcBorders>
              <w:left w:val="single" w:sz="4" w:space="0" w:color="auto"/>
              <w:right w:val="single" w:sz="4" w:space="0" w:color="auto"/>
            </w:tcBorders>
          </w:tcPr>
          <w:p w:rsidR="00A53B67" w:rsidRPr="00105E11" w:rsidRDefault="00A53B67" w:rsidP="00B751AC">
            <w:pPr>
              <w:spacing w:after="0" w:line="240" w:lineRule="auto"/>
              <w:ind w:firstLine="316"/>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xml:space="preserve">103-бап. Жүктің жоғалғаны, кем шыққаны немесе зақымданғаны (бүлiнгенi) үшiн тасымалдаушы жауапкершiлiгінiң мөлшерi </w:t>
            </w:r>
          </w:p>
          <w:p w:rsidR="00A53B67" w:rsidRPr="00105E11" w:rsidRDefault="00A53B67" w:rsidP="00B751AC">
            <w:pPr>
              <w:spacing w:after="0" w:line="240" w:lineRule="auto"/>
              <w:ind w:firstLine="287"/>
              <w:jc w:val="both"/>
              <w:rPr>
                <w:rFonts w:ascii="Times New Roman" w:hAnsi="Times New Roman"/>
                <w:color w:val="000000" w:themeColor="text1"/>
                <w:sz w:val="24"/>
                <w:szCs w:val="24"/>
                <w:shd w:val="clear" w:color="auto" w:fill="FFFFFF"/>
              </w:rPr>
            </w:pPr>
            <w:r w:rsidRPr="00105E11">
              <w:rPr>
                <w:rFonts w:ascii="Times New Roman" w:hAnsi="Times New Roman"/>
                <w:color w:val="000000" w:themeColor="text1"/>
                <w:sz w:val="24"/>
                <w:szCs w:val="24"/>
                <w:shd w:val="clear" w:color="auto" w:fill="FFFFFF"/>
              </w:rPr>
              <w:t>…</w:t>
            </w:r>
          </w:p>
          <w:p w:rsidR="00A53B67" w:rsidRPr="00105E11"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2. Жүктiң жоғалуы, кем шығуы немесе зақымдануы (бүлiнуi) туғызғаны анықталған залалды өтеумен қатар, тасымалдаушы жоғалған, кем шыққан немесе зақымданған (бүлiнген) жүктi тасығаны үшiн өндіріп алынған жалдау ақысын, егер ол жүктің құнына кірмесе, жүк жөнелтушiге (жүк алушыға) қайтарып бередi.</w:t>
            </w:r>
          </w:p>
          <w:p w:rsidR="00A53B67" w:rsidRPr="00105E11" w:rsidRDefault="00A53B67" w:rsidP="00B751AC">
            <w:pPr>
              <w:spacing w:after="0" w:line="240" w:lineRule="auto"/>
              <w:ind w:firstLine="287"/>
              <w:jc w:val="both"/>
              <w:rPr>
                <w:color w:val="000000" w:themeColor="text1"/>
                <w:sz w:val="24"/>
                <w:szCs w:val="24"/>
              </w:rPr>
            </w:pPr>
            <w:r w:rsidRPr="00105E11">
              <w:rPr>
                <w:rFonts w:ascii="Times New Roman" w:hAnsi="Times New Roman"/>
                <w:color w:val="000000" w:themeColor="text1"/>
                <w:sz w:val="24"/>
                <w:szCs w:val="24"/>
              </w:rPr>
              <w:t>…</w:t>
            </w:r>
          </w:p>
        </w:tc>
        <w:tc>
          <w:tcPr>
            <w:tcW w:w="4253" w:type="dxa"/>
            <w:tcBorders>
              <w:left w:val="single" w:sz="4" w:space="0" w:color="auto"/>
              <w:right w:val="single" w:sz="4" w:space="0" w:color="auto"/>
            </w:tcBorders>
          </w:tcPr>
          <w:p w:rsidR="00A53B67" w:rsidRPr="00105E11" w:rsidRDefault="00A53B67" w:rsidP="00B751AC">
            <w:pPr>
              <w:spacing w:after="0" w:line="240" w:lineRule="auto"/>
              <w:ind w:firstLine="316"/>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xml:space="preserve">103-бап. Жүктің жоғалғаны, кем шыққаны немесе зақымданғаны (бүлiнгенi) үшiн тасымалдаушы жауапкершiлiгінiң мөлшерi </w:t>
            </w:r>
          </w:p>
          <w:p w:rsidR="00A53B67" w:rsidRPr="00105E11" w:rsidRDefault="00A53B67" w:rsidP="00B751AC">
            <w:pPr>
              <w:spacing w:after="0" w:line="240" w:lineRule="auto"/>
              <w:ind w:firstLine="287"/>
              <w:jc w:val="both"/>
              <w:rPr>
                <w:rFonts w:ascii="Times New Roman" w:hAnsi="Times New Roman"/>
                <w:color w:val="000000" w:themeColor="text1"/>
                <w:sz w:val="24"/>
                <w:szCs w:val="24"/>
                <w:shd w:val="clear" w:color="auto" w:fill="FFFFFF"/>
              </w:rPr>
            </w:pPr>
            <w:r w:rsidRPr="00105E11">
              <w:rPr>
                <w:rFonts w:ascii="Times New Roman" w:hAnsi="Times New Roman"/>
                <w:color w:val="000000" w:themeColor="text1"/>
                <w:sz w:val="24"/>
                <w:szCs w:val="24"/>
                <w:shd w:val="clear" w:color="auto" w:fill="FFFFFF"/>
              </w:rPr>
              <w:t>…</w:t>
            </w:r>
          </w:p>
          <w:p w:rsidR="00A53B67" w:rsidRPr="00105E11" w:rsidRDefault="00A53B67" w:rsidP="00B751AC">
            <w:pPr>
              <w:spacing w:after="0" w:line="240" w:lineRule="auto"/>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 xml:space="preserve">     2. </w:t>
            </w:r>
            <w:r w:rsidRPr="00105E11">
              <w:rPr>
                <w:rFonts w:ascii="Times New Roman" w:hAnsi="Times New Roman"/>
                <w:b/>
                <w:color w:val="000000" w:themeColor="text1"/>
                <w:sz w:val="24"/>
                <w:szCs w:val="24"/>
                <w:lang w:val="kk-KZ"/>
              </w:rPr>
              <w:t xml:space="preserve">Егер шартта залалдардың толық сомасын өтеу көзделмесе, </w:t>
            </w:r>
            <w:r w:rsidRPr="00105E11">
              <w:rPr>
                <w:rFonts w:ascii="Times New Roman" w:hAnsi="Times New Roman"/>
                <w:color w:val="000000" w:themeColor="text1"/>
                <w:sz w:val="24"/>
                <w:szCs w:val="24"/>
                <w:lang w:val="kk-KZ"/>
              </w:rPr>
              <w:t>ж</w:t>
            </w:r>
            <w:r w:rsidRPr="00105E11">
              <w:rPr>
                <w:rFonts w:ascii="Times New Roman" w:hAnsi="Times New Roman"/>
                <w:color w:val="000000" w:themeColor="text1"/>
                <w:sz w:val="24"/>
                <w:szCs w:val="24"/>
              </w:rPr>
              <w:t>үктiң жоғалуы, кем шығуы немесе зақымдануы (бүлiнуi) туғызғаны анықталған залалды өтеумен қатар, тасымалдаушы жоғалған, кем шыққан немесе зақымданған (бүлiнген) жүктi тасығаны үшiн өндіріп алынған жалдау ақысын, егер ол жүктің құнына кірмесе, жүк жөнелтушiге (жүк алушыға) қайтарып бередi.</w:t>
            </w:r>
          </w:p>
          <w:p w:rsidR="00A53B67" w:rsidRPr="00105E11" w:rsidRDefault="00A53B67" w:rsidP="00B751AC">
            <w:pPr>
              <w:spacing w:after="0" w:line="240" w:lineRule="auto"/>
              <w:ind w:firstLine="287"/>
              <w:jc w:val="both"/>
              <w:rPr>
                <w:rFonts w:ascii="Times New Roman" w:hAnsi="Times New Roman"/>
                <w:color w:val="000000" w:themeColor="text1"/>
                <w:sz w:val="24"/>
                <w:szCs w:val="24"/>
              </w:rPr>
            </w:pPr>
            <w:r w:rsidRPr="00105E11">
              <w:rPr>
                <w:rFonts w:ascii="Times New Roman" w:hAnsi="Times New Roman"/>
                <w:color w:val="000000" w:themeColor="text1"/>
                <w:sz w:val="24"/>
                <w:szCs w:val="24"/>
              </w:rPr>
              <w:t>…</w:t>
            </w:r>
          </w:p>
        </w:tc>
        <w:tc>
          <w:tcPr>
            <w:tcW w:w="4110" w:type="dxa"/>
            <w:tcBorders>
              <w:left w:val="single" w:sz="4" w:space="0" w:color="auto"/>
            </w:tcBorders>
          </w:tcPr>
          <w:p w:rsidR="00A53B67" w:rsidRPr="00105E11" w:rsidRDefault="00A53B67" w:rsidP="00B751AC">
            <w:pPr>
              <w:pStyle w:val="af2"/>
              <w:tabs>
                <w:tab w:val="left" w:pos="851"/>
              </w:tabs>
              <w:spacing w:after="0" w:line="240" w:lineRule="auto"/>
              <w:ind w:left="0" w:firstLine="158"/>
              <w:jc w:val="both"/>
              <w:rPr>
                <w:rFonts w:ascii="Times New Roman" w:hAnsi="Times New Roman"/>
                <w:color w:val="000000" w:themeColor="text1"/>
                <w:sz w:val="24"/>
                <w:szCs w:val="24"/>
              </w:rPr>
            </w:pPr>
            <w:r w:rsidRPr="00105E11">
              <w:rPr>
                <w:rFonts w:ascii="Times New Roman" w:hAnsi="Times New Roman"/>
                <w:color w:val="000000" w:themeColor="text1"/>
                <w:sz w:val="24"/>
                <w:szCs w:val="24"/>
                <w:lang w:val="kk-KZ"/>
              </w:rPr>
              <w:t xml:space="preserve">Шарттың еркіндік қағидатының қолданысын кеңейту мақсатында.Шарттың еркіндік шектерін кеңейту, шарттар туралы заңнаманың </w:t>
            </w:r>
            <w:r w:rsidRPr="00105E11">
              <w:rPr>
                <w:rFonts w:ascii="Times New Roman" w:hAnsi="Times New Roman"/>
                <w:color w:val="000000" w:themeColor="text1"/>
                <w:sz w:val="24"/>
                <w:szCs w:val="24"/>
              </w:rPr>
              <w:t>императив</w:t>
            </w:r>
            <w:r w:rsidRPr="00105E11">
              <w:rPr>
                <w:rFonts w:ascii="Times New Roman" w:hAnsi="Times New Roman"/>
                <w:color w:val="000000" w:themeColor="text1"/>
                <w:sz w:val="24"/>
                <w:szCs w:val="24"/>
                <w:lang w:val="kk-KZ"/>
              </w:rPr>
              <w:t>тік нұсқауларын қысқарту және мемлекеттің тиісінше араласуын талап ететін қоғамдық қатынастарды ғана реттеуге оларды жақындастыру мақсатында</w:t>
            </w:r>
            <w:r w:rsidRPr="00105E11">
              <w:rPr>
                <w:rFonts w:ascii="Times New Roman" w:hAnsi="Times New Roman"/>
                <w:color w:val="000000" w:themeColor="text1"/>
                <w:sz w:val="24"/>
                <w:szCs w:val="24"/>
              </w:rPr>
              <w:t>.</w:t>
            </w:r>
          </w:p>
          <w:p w:rsidR="00A53B67" w:rsidRPr="00105E11" w:rsidRDefault="00A53B67" w:rsidP="00B751AC">
            <w:pPr>
              <w:pStyle w:val="af2"/>
              <w:tabs>
                <w:tab w:val="left" w:pos="851"/>
              </w:tabs>
              <w:spacing w:after="0" w:line="240" w:lineRule="auto"/>
              <w:ind w:left="0" w:firstLine="158"/>
              <w:jc w:val="both"/>
              <w:rPr>
                <w:rFonts w:ascii="Times New Roman" w:hAnsi="Times New Roman"/>
                <w:color w:val="000000" w:themeColor="text1"/>
                <w:sz w:val="24"/>
                <w:szCs w:val="24"/>
              </w:rPr>
            </w:pPr>
          </w:p>
        </w:tc>
      </w:tr>
      <w:tr w:rsidR="00A53B67" w:rsidRPr="001252FF" w:rsidTr="00B751AC">
        <w:tc>
          <w:tcPr>
            <w:tcW w:w="14884" w:type="dxa"/>
            <w:gridSpan w:val="6"/>
          </w:tcPr>
          <w:p w:rsidR="00A53B67" w:rsidRPr="008C6659" w:rsidRDefault="00A53B67" w:rsidP="00B751AC">
            <w:pPr>
              <w:tabs>
                <w:tab w:val="left" w:pos="1134"/>
                <w:tab w:val="left" w:pos="1276"/>
              </w:tabs>
              <w:spacing w:after="0" w:line="240" w:lineRule="auto"/>
              <w:ind w:firstLine="300"/>
              <w:jc w:val="center"/>
              <w:rPr>
                <w:rFonts w:ascii="Times New Roman" w:hAnsi="Times New Roman"/>
                <w:b/>
                <w:color w:val="000000" w:themeColor="text1"/>
                <w:sz w:val="24"/>
                <w:szCs w:val="24"/>
                <w:lang w:val="kk-KZ"/>
              </w:rPr>
            </w:pPr>
            <w:r w:rsidRPr="008C6659">
              <w:rPr>
                <w:rFonts w:ascii="Times New Roman" w:hAnsi="Times New Roman"/>
                <w:b/>
                <w:color w:val="000000" w:themeColor="text1"/>
                <w:sz w:val="24"/>
                <w:szCs w:val="24"/>
                <w:lang w:val="kk-KZ"/>
              </w:rPr>
              <w:t xml:space="preserve">2010 жылғы 2 сәуірдегі № 261-IV </w:t>
            </w:r>
            <w:r>
              <w:rPr>
                <w:rFonts w:ascii="Times New Roman" w:hAnsi="Times New Roman"/>
                <w:b/>
                <w:color w:val="000000" w:themeColor="text1"/>
                <w:sz w:val="24"/>
                <w:szCs w:val="24"/>
                <w:lang w:val="kk-KZ"/>
              </w:rPr>
              <w:t>«</w:t>
            </w:r>
            <w:r w:rsidRPr="008C6659">
              <w:rPr>
                <w:rFonts w:ascii="Times New Roman" w:hAnsi="Times New Roman"/>
                <w:b/>
                <w:color w:val="000000" w:themeColor="text1"/>
                <w:sz w:val="24"/>
                <w:szCs w:val="24"/>
                <w:lang w:val="kk-KZ"/>
              </w:rPr>
              <w:t>Атқарушылық iс жүргiзу және сот орындаушыларының мәртебесi туралы</w:t>
            </w:r>
            <w:r>
              <w:rPr>
                <w:rFonts w:ascii="Times New Roman" w:hAnsi="Times New Roman"/>
                <w:b/>
                <w:color w:val="000000" w:themeColor="text1"/>
                <w:sz w:val="24"/>
                <w:szCs w:val="24"/>
                <w:lang w:val="kk-KZ"/>
              </w:rPr>
              <w:t>»</w:t>
            </w:r>
            <w:r w:rsidRPr="008C6659">
              <w:rPr>
                <w:b/>
                <w:lang w:val="kk-KZ"/>
              </w:rPr>
              <w:t xml:space="preserve"> </w:t>
            </w:r>
            <w:r>
              <w:rPr>
                <w:b/>
                <w:lang w:val="kk-KZ"/>
              </w:rPr>
              <w:br/>
            </w:r>
            <w:r w:rsidRPr="008C6659">
              <w:rPr>
                <w:rFonts w:ascii="Times New Roman" w:hAnsi="Times New Roman"/>
                <w:b/>
                <w:color w:val="000000" w:themeColor="text1"/>
                <w:sz w:val="24"/>
                <w:szCs w:val="24"/>
                <w:lang w:val="kk-KZ"/>
              </w:rPr>
              <w:t>Қазақстан Республикасының Заңы</w:t>
            </w:r>
            <w:r>
              <w:rPr>
                <w:rFonts w:ascii="Times New Roman" w:hAnsi="Times New Roman"/>
                <w:b/>
                <w:color w:val="000000" w:themeColor="text1"/>
                <w:sz w:val="24"/>
                <w:szCs w:val="24"/>
                <w:lang w:val="kk-KZ"/>
              </w:rPr>
              <w:t xml:space="preserve"> </w:t>
            </w: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8C6659" w:rsidRDefault="00A53B67" w:rsidP="00B751AC">
            <w:pPr>
              <w:spacing w:after="0" w:line="240" w:lineRule="auto"/>
              <w:jc w:val="center"/>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58-баптың 2-тармағының 4-1) тармақшасының екінші бөлігі</w:t>
            </w:r>
          </w:p>
        </w:tc>
        <w:tc>
          <w:tcPr>
            <w:tcW w:w="3715" w:type="dxa"/>
          </w:tcPr>
          <w:p w:rsidR="00A53B67" w:rsidRDefault="00A53B67" w:rsidP="00B751AC">
            <w:pPr>
              <w:spacing w:after="0" w:line="240" w:lineRule="auto"/>
              <w:jc w:val="both"/>
              <w:rPr>
                <w:rFonts w:ascii="Times New Roman" w:hAnsi="Times New Roman"/>
                <w:b/>
                <w:bCs/>
                <w:color w:val="000000" w:themeColor="text1"/>
                <w:sz w:val="24"/>
                <w:szCs w:val="24"/>
                <w:lang w:val="kk-KZ"/>
              </w:rPr>
            </w:pPr>
            <w:r w:rsidRPr="008C6659">
              <w:rPr>
                <w:rFonts w:ascii="Times New Roman" w:hAnsi="Times New Roman"/>
                <w:b/>
                <w:bCs/>
                <w:color w:val="000000" w:themeColor="text1"/>
                <w:sz w:val="24"/>
                <w:szCs w:val="24"/>
                <w:lang w:val="kk-KZ"/>
              </w:rPr>
              <w:t>58-бап. Борышкердiң басқа адамдардағы ақшалай сомалары мен басқа да мүлкiнен өндiрiп алу</w:t>
            </w:r>
          </w:p>
          <w:p w:rsidR="00A53B67" w:rsidRDefault="00A53B67" w:rsidP="00B751AC">
            <w:pPr>
              <w:spacing w:after="0" w:line="240" w:lineRule="auto"/>
              <w:jc w:val="both"/>
              <w:rPr>
                <w:rFonts w:ascii="Times New Roman" w:hAnsi="Times New Roman"/>
                <w:b/>
                <w:bCs/>
                <w:color w:val="000000" w:themeColor="text1"/>
                <w:sz w:val="24"/>
                <w:szCs w:val="24"/>
                <w:lang w:val="kk-KZ"/>
              </w:rPr>
            </w:pPr>
          </w:p>
          <w:p w:rsidR="00A53B67" w:rsidRPr="008C6659" w:rsidRDefault="00A53B67" w:rsidP="00B751AC">
            <w:pPr>
              <w:spacing w:after="0" w:line="240" w:lineRule="auto"/>
              <w:jc w:val="both"/>
              <w:rPr>
                <w:rFonts w:ascii="Times New Roman" w:hAnsi="Times New Roman"/>
                <w:color w:val="000000" w:themeColor="text1"/>
                <w:sz w:val="24"/>
                <w:szCs w:val="24"/>
                <w:lang w:val="kk-KZ"/>
              </w:rPr>
            </w:pPr>
            <w:r>
              <w:rPr>
                <w:rFonts w:ascii="Times New Roman" w:hAnsi="Times New Roman"/>
                <w:bCs/>
                <w:color w:val="000000" w:themeColor="text1"/>
                <w:sz w:val="24"/>
                <w:szCs w:val="24"/>
                <w:lang w:val="kk-KZ"/>
              </w:rPr>
              <w:t>4-1) Жоқ</w:t>
            </w:r>
          </w:p>
        </w:tc>
        <w:tc>
          <w:tcPr>
            <w:tcW w:w="4253" w:type="dxa"/>
          </w:tcPr>
          <w:p w:rsidR="00A53B67" w:rsidRDefault="00A53B67" w:rsidP="00B751AC">
            <w:pPr>
              <w:spacing w:after="0" w:line="240" w:lineRule="auto"/>
              <w:ind w:firstLine="266"/>
              <w:jc w:val="both"/>
              <w:rPr>
                <w:rFonts w:ascii="Times New Roman" w:hAnsi="Times New Roman"/>
                <w:b/>
                <w:bCs/>
                <w:color w:val="000000" w:themeColor="text1"/>
                <w:sz w:val="24"/>
                <w:szCs w:val="24"/>
                <w:lang w:val="kk-KZ"/>
              </w:rPr>
            </w:pPr>
            <w:r w:rsidRPr="008C6659">
              <w:rPr>
                <w:rFonts w:ascii="Times New Roman" w:hAnsi="Times New Roman"/>
                <w:b/>
                <w:bCs/>
                <w:color w:val="000000" w:themeColor="text1"/>
                <w:sz w:val="24"/>
                <w:szCs w:val="24"/>
                <w:lang w:val="kk-KZ"/>
              </w:rPr>
              <w:t>58-бап. Борышкердiң басқа адамдардағы ақшалай сомалары мен басқа да мүлкiнен өндiрiп алу</w:t>
            </w:r>
          </w:p>
          <w:p w:rsidR="00A53B67" w:rsidRDefault="00A53B67" w:rsidP="00B751AC">
            <w:pPr>
              <w:spacing w:after="0" w:line="240" w:lineRule="auto"/>
              <w:ind w:firstLine="266"/>
              <w:jc w:val="both"/>
              <w:rPr>
                <w:rFonts w:ascii="Times New Roman" w:hAnsi="Times New Roman"/>
                <w:b/>
                <w:bCs/>
                <w:color w:val="000000" w:themeColor="text1"/>
                <w:sz w:val="24"/>
                <w:szCs w:val="24"/>
                <w:lang w:val="kk-KZ"/>
              </w:rPr>
            </w:pPr>
          </w:p>
          <w:p w:rsidR="00A53B67" w:rsidRDefault="00A53B67" w:rsidP="00B751AC">
            <w:pPr>
              <w:spacing w:after="0" w:line="240" w:lineRule="auto"/>
              <w:ind w:firstLine="266"/>
              <w:jc w:val="both"/>
              <w:rPr>
                <w:rFonts w:ascii="Times New Roman" w:hAnsi="Times New Roman"/>
                <w:b/>
                <w:color w:val="000000" w:themeColor="text1"/>
                <w:sz w:val="24"/>
                <w:szCs w:val="24"/>
                <w:lang w:val="kk-KZ"/>
              </w:rPr>
            </w:pPr>
            <w:r w:rsidRPr="008C6659">
              <w:rPr>
                <w:rFonts w:ascii="Times New Roman" w:hAnsi="Times New Roman"/>
                <w:b/>
                <w:color w:val="000000" w:themeColor="text1"/>
                <w:sz w:val="24"/>
                <w:szCs w:val="24"/>
                <w:lang w:val="kk-KZ"/>
              </w:rPr>
              <w:t xml:space="preserve">4-1) </w:t>
            </w:r>
            <w:r w:rsidRPr="004E0633">
              <w:rPr>
                <w:rFonts w:ascii="Times New Roman" w:hAnsi="Times New Roman"/>
                <w:b/>
                <w:color w:val="000000" w:themeColor="text1"/>
                <w:sz w:val="24"/>
                <w:szCs w:val="24"/>
                <w:lang w:val="kk-KZ"/>
              </w:rPr>
              <w:t xml:space="preserve">шартты депонирлеу шартының (эскроу) талаптарына байланысты іс </w:t>
            </w:r>
            <w:r>
              <w:rPr>
                <w:rFonts w:ascii="Times New Roman" w:hAnsi="Times New Roman"/>
                <w:b/>
                <w:color w:val="000000" w:themeColor="text1"/>
                <w:sz w:val="24"/>
                <w:szCs w:val="24"/>
                <w:lang w:val="kk-KZ"/>
              </w:rPr>
              <w:t>бойынша</w:t>
            </w:r>
            <w:r w:rsidRPr="004E0633">
              <w:rPr>
                <w:rFonts w:ascii="Times New Roman" w:hAnsi="Times New Roman"/>
                <w:b/>
                <w:color w:val="000000" w:themeColor="text1"/>
                <w:sz w:val="24"/>
                <w:szCs w:val="24"/>
                <w:lang w:val="kk-KZ"/>
              </w:rPr>
              <w:t xml:space="preserve"> сот актісі бойынша ғана, Қа</w:t>
            </w:r>
            <w:r>
              <w:rPr>
                <w:rFonts w:ascii="Times New Roman" w:hAnsi="Times New Roman"/>
                <w:b/>
                <w:color w:val="000000" w:themeColor="text1"/>
                <w:sz w:val="24"/>
                <w:szCs w:val="24"/>
                <w:lang w:val="kk-KZ"/>
              </w:rPr>
              <w:t>зақстан Республикасы Азаматтық к</w:t>
            </w:r>
            <w:r w:rsidRPr="004E0633">
              <w:rPr>
                <w:rFonts w:ascii="Times New Roman" w:hAnsi="Times New Roman"/>
                <w:b/>
                <w:color w:val="000000" w:themeColor="text1"/>
                <w:sz w:val="24"/>
                <w:szCs w:val="24"/>
                <w:lang w:val="kk-KZ"/>
              </w:rPr>
              <w:t>одексінің 39-1-тарауына сәйкес шартты депонирлеу шартының (эскроу) негізінде банк шоттарындағы ақшаға;</w:t>
            </w:r>
            <w:r>
              <w:rPr>
                <w:rFonts w:ascii="Times New Roman" w:hAnsi="Times New Roman"/>
                <w:b/>
                <w:color w:val="000000" w:themeColor="text1"/>
                <w:sz w:val="24"/>
                <w:szCs w:val="24"/>
                <w:lang w:val="kk-KZ"/>
              </w:rPr>
              <w:t xml:space="preserve"> </w:t>
            </w:r>
          </w:p>
          <w:p w:rsidR="00A53B67" w:rsidRPr="008C6659" w:rsidRDefault="00A53B67" w:rsidP="00B751AC">
            <w:pPr>
              <w:spacing w:after="0" w:line="240" w:lineRule="auto"/>
              <w:ind w:firstLine="266"/>
              <w:jc w:val="both"/>
              <w:rPr>
                <w:rFonts w:ascii="Times New Roman" w:hAnsi="Times New Roman"/>
                <w:b/>
                <w:color w:val="000000" w:themeColor="text1"/>
                <w:sz w:val="24"/>
                <w:szCs w:val="24"/>
                <w:lang w:val="kk-KZ"/>
              </w:rPr>
            </w:pPr>
          </w:p>
        </w:tc>
        <w:tc>
          <w:tcPr>
            <w:tcW w:w="4110" w:type="dxa"/>
          </w:tcPr>
          <w:p w:rsidR="00A53B67" w:rsidRPr="008C6659" w:rsidRDefault="00A53B67" w:rsidP="00B751AC">
            <w:pPr>
              <w:tabs>
                <w:tab w:val="left" w:pos="1134"/>
                <w:tab w:val="left" w:pos="1276"/>
              </w:tabs>
              <w:spacing w:after="0" w:line="240" w:lineRule="auto"/>
              <w:ind w:firstLine="300"/>
              <w:jc w:val="both"/>
              <w:rPr>
                <w:rFonts w:ascii="Times New Roman" w:hAnsi="Times New Roman"/>
                <w:color w:val="000000" w:themeColor="text1"/>
                <w:sz w:val="24"/>
                <w:szCs w:val="24"/>
                <w:lang w:val="kk-KZ"/>
              </w:rPr>
            </w:pPr>
            <w:r w:rsidRPr="004974F5">
              <w:rPr>
                <w:rFonts w:ascii="Times New Roman" w:hAnsi="Times New Roman"/>
                <w:color w:val="000000" w:themeColor="text1"/>
                <w:sz w:val="24"/>
                <w:szCs w:val="24"/>
                <w:lang w:val="kk-KZ"/>
              </w:rPr>
              <w:t>Азаматтық кодекстің ерекше бөлігіне эскроу шарты туралы нормалардың енгізілуіне байланысты үшінші тұлғалардың эскроу-шоттан ақша қаражатын тәркілеуге тыйым салуды көздеу ұсынылады.</w:t>
            </w: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6676D5" w:rsidRDefault="00A53B67" w:rsidP="00B751AC">
            <w:pPr>
              <w:spacing w:after="0" w:line="240" w:lineRule="auto"/>
              <w:jc w:val="center"/>
              <w:rPr>
                <w:rFonts w:ascii="Times New Roman" w:hAnsi="Times New Roman"/>
                <w:bCs/>
                <w:color w:val="000000" w:themeColor="text1"/>
                <w:sz w:val="24"/>
                <w:szCs w:val="24"/>
                <w:lang w:val="kk-KZ"/>
              </w:rPr>
            </w:pPr>
            <w:r w:rsidRPr="006676D5">
              <w:rPr>
                <w:rFonts w:ascii="Times New Roman" w:hAnsi="Times New Roman"/>
                <w:bCs/>
                <w:color w:val="000000" w:themeColor="text1"/>
                <w:sz w:val="24"/>
                <w:szCs w:val="24"/>
                <w:lang w:val="kk-KZ"/>
              </w:rPr>
              <w:t>62-</w:t>
            </w:r>
            <w:r>
              <w:rPr>
                <w:rFonts w:ascii="Times New Roman" w:hAnsi="Times New Roman"/>
                <w:bCs/>
                <w:color w:val="000000" w:themeColor="text1"/>
                <w:sz w:val="24"/>
                <w:szCs w:val="24"/>
                <w:lang w:val="kk-KZ"/>
              </w:rPr>
              <w:t xml:space="preserve">баптың </w:t>
            </w:r>
            <w:r>
              <w:rPr>
                <w:rFonts w:ascii="Times New Roman" w:hAnsi="Times New Roman"/>
                <w:bCs/>
                <w:color w:val="000000" w:themeColor="text1"/>
                <w:sz w:val="24"/>
                <w:szCs w:val="24"/>
                <w:lang w:val="kk-KZ"/>
              </w:rPr>
              <w:br/>
              <w:t>3-тармағының екінші бөлігі</w:t>
            </w:r>
          </w:p>
        </w:tc>
        <w:tc>
          <w:tcPr>
            <w:tcW w:w="3715" w:type="dxa"/>
          </w:tcPr>
          <w:p w:rsidR="00A53B67" w:rsidRPr="00867304" w:rsidRDefault="00A53B67" w:rsidP="00B751AC">
            <w:pPr>
              <w:spacing w:after="0" w:line="240" w:lineRule="auto"/>
              <w:jc w:val="both"/>
              <w:rPr>
                <w:rFonts w:ascii="Times New Roman" w:hAnsi="Times New Roman"/>
                <w:bCs/>
                <w:color w:val="000000" w:themeColor="text1"/>
                <w:sz w:val="24"/>
                <w:szCs w:val="24"/>
                <w:lang w:val="kk-KZ"/>
              </w:rPr>
            </w:pPr>
            <w:r w:rsidRPr="00867304">
              <w:rPr>
                <w:rFonts w:ascii="Times New Roman" w:hAnsi="Times New Roman"/>
                <w:bCs/>
                <w:color w:val="000000" w:themeColor="text1"/>
                <w:sz w:val="24"/>
                <w:szCs w:val="24"/>
                <w:lang w:val="kk-KZ"/>
              </w:rPr>
              <w:t>62-бап. Борышкердiң мүлкiне тыйым салу</w:t>
            </w:r>
          </w:p>
          <w:p w:rsidR="00A53B67" w:rsidRPr="00867304" w:rsidRDefault="00A53B67" w:rsidP="00B751AC">
            <w:pPr>
              <w:spacing w:after="0" w:line="240" w:lineRule="auto"/>
              <w:jc w:val="both"/>
              <w:rPr>
                <w:rFonts w:ascii="Times New Roman" w:hAnsi="Times New Roman"/>
                <w:bCs/>
                <w:color w:val="000000" w:themeColor="text1"/>
                <w:sz w:val="24"/>
                <w:szCs w:val="24"/>
                <w:lang w:val="kk-KZ"/>
              </w:rPr>
            </w:pPr>
            <w:r w:rsidRPr="00867304">
              <w:rPr>
                <w:rFonts w:ascii="Times New Roman" w:hAnsi="Times New Roman"/>
                <w:bCs/>
                <w:color w:val="000000" w:themeColor="text1"/>
                <w:sz w:val="24"/>
                <w:szCs w:val="24"/>
                <w:lang w:val="kk-KZ"/>
              </w:rPr>
              <w:t>3. Борышкерге меншiк, шаруашылық жүргiзу және оралымды басқару құқығында тиесiлi мүлiкке, оның қайда және iс жүзiнде кiмнiң пайдалануында екендiгiне қарамастан (Қазақстан Республикасының Азаматтық кодексінде белгiленген шектеулер ескерiле отырып), тыйым салынуы мүмкiн.</w:t>
            </w:r>
          </w:p>
          <w:p w:rsidR="00A53B67" w:rsidRPr="00867304" w:rsidRDefault="00A53B67" w:rsidP="00B751AC">
            <w:pPr>
              <w:spacing w:after="0" w:line="240" w:lineRule="auto"/>
              <w:jc w:val="both"/>
              <w:rPr>
                <w:rFonts w:ascii="Times New Roman" w:hAnsi="Times New Roman"/>
                <w:bCs/>
                <w:color w:val="000000" w:themeColor="text1"/>
                <w:sz w:val="24"/>
                <w:szCs w:val="24"/>
                <w:lang w:val="kk-KZ"/>
              </w:rPr>
            </w:pPr>
          </w:p>
          <w:p w:rsidR="00A53B67" w:rsidRPr="00867304" w:rsidRDefault="00A53B67" w:rsidP="00B751AC">
            <w:pPr>
              <w:spacing w:after="0" w:line="240" w:lineRule="auto"/>
              <w:jc w:val="both"/>
              <w:rPr>
                <w:rFonts w:ascii="Times New Roman" w:hAnsi="Times New Roman"/>
                <w:bCs/>
                <w:color w:val="000000" w:themeColor="text1"/>
                <w:sz w:val="24"/>
                <w:szCs w:val="24"/>
                <w:lang w:val="kk-KZ"/>
              </w:rPr>
            </w:pPr>
            <w:r w:rsidRPr="00867304">
              <w:rPr>
                <w:rFonts w:ascii="Times New Roman" w:hAnsi="Times New Roman"/>
                <w:bCs/>
                <w:color w:val="000000" w:themeColor="text1"/>
                <w:sz w:val="24"/>
                <w:szCs w:val="24"/>
                <w:lang w:val="kk-KZ"/>
              </w:rPr>
              <w:t xml:space="preserve">      Мыналарға:</w:t>
            </w:r>
          </w:p>
          <w:p w:rsidR="00A53B67" w:rsidRDefault="00A53B67" w:rsidP="00B751AC">
            <w:pPr>
              <w:spacing w:after="0" w:line="240" w:lineRule="auto"/>
              <w:jc w:val="both"/>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w:t>
            </w:r>
          </w:p>
          <w:p w:rsidR="00A53B67" w:rsidRDefault="00A53B67" w:rsidP="00B751AC">
            <w:pPr>
              <w:spacing w:after="0" w:line="240" w:lineRule="auto"/>
              <w:jc w:val="both"/>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4-1) жоқ</w:t>
            </w:r>
          </w:p>
          <w:p w:rsidR="00A53B67" w:rsidRDefault="00A53B67" w:rsidP="00B751AC">
            <w:pPr>
              <w:spacing w:after="0" w:line="240" w:lineRule="auto"/>
              <w:jc w:val="both"/>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w:t>
            </w:r>
          </w:p>
          <w:p w:rsidR="00A53B67" w:rsidRPr="00867304" w:rsidRDefault="00A53B67" w:rsidP="00B751AC">
            <w:pPr>
              <w:spacing w:after="0" w:line="240" w:lineRule="auto"/>
              <w:jc w:val="both"/>
              <w:rPr>
                <w:rFonts w:ascii="Times New Roman" w:hAnsi="Times New Roman"/>
                <w:bCs/>
                <w:color w:val="000000" w:themeColor="text1"/>
                <w:sz w:val="24"/>
                <w:szCs w:val="24"/>
                <w:lang w:val="kk-KZ"/>
              </w:rPr>
            </w:pPr>
            <w:r w:rsidRPr="00867304">
              <w:rPr>
                <w:rFonts w:ascii="Times New Roman" w:hAnsi="Times New Roman"/>
                <w:bCs/>
                <w:color w:val="000000" w:themeColor="text1"/>
                <w:sz w:val="24"/>
                <w:szCs w:val="24"/>
                <w:lang w:val="kk-KZ"/>
              </w:rPr>
              <w:t>тыйым салуға жол берілмейді.</w:t>
            </w:r>
          </w:p>
        </w:tc>
        <w:tc>
          <w:tcPr>
            <w:tcW w:w="4253" w:type="dxa"/>
          </w:tcPr>
          <w:p w:rsidR="00A53B67" w:rsidRPr="00AC7AE1" w:rsidRDefault="00A53B67" w:rsidP="00B751AC">
            <w:pPr>
              <w:spacing w:after="0" w:line="240" w:lineRule="auto"/>
              <w:ind w:firstLine="266"/>
              <w:jc w:val="both"/>
              <w:rPr>
                <w:rFonts w:ascii="Times New Roman" w:hAnsi="Times New Roman"/>
                <w:bCs/>
                <w:color w:val="000000" w:themeColor="text1"/>
                <w:sz w:val="24"/>
                <w:szCs w:val="24"/>
                <w:lang w:val="kk-KZ"/>
              </w:rPr>
            </w:pPr>
            <w:r w:rsidRPr="00AC7AE1">
              <w:rPr>
                <w:rFonts w:ascii="Times New Roman" w:hAnsi="Times New Roman"/>
                <w:bCs/>
                <w:color w:val="000000" w:themeColor="text1"/>
                <w:sz w:val="24"/>
                <w:szCs w:val="24"/>
                <w:lang w:val="kk-KZ"/>
              </w:rPr>
              <w:t>62-бап. Борышкердiң мүлкiне тыйым салу</w:t>
            </w:r>
          </w:p>
          <w:p w:rsidR="00A53B67" w:rsidRPr="00AC7AE1" w:rsidRDefault="00A53B67" w:rsidP="00B751AC">
            <w:pPr>
              <w:spacing w:after="0" w:line="240" w:lineRule="auto"/>
              <w:jc w:val="both"/>
              <w:rPr>
                <w:rFonts w:ascii="Times New Roman" w:hAnsi="Times New Roman"/>
                <w:bCs/>
                <w:color w:val="000000" w:themeColor="text1"/>
                <w:sz w:val="24"/>
                <w:szCs w:val="24"/>
                <w:lang w:val="kk-KZ"/>
              </w:rPr>
            </w:pPr>
            <w:r w:rsidRPr="00AC7AE1">
              <w:rPr>
                <w:rFonts w:ascii="Times New Roman" w:hAnsi="Times New Roman"/>
                <w:bCs/>
                <w:color w:val="000000" w:themeColor="text1"/>
                <w:sz w:val="24"/>
                <w:szCs w:val="24"/>
                <w:lang w:val="kk-KZ"/>
              </w:rPr>
              <w:t>3. Борышкерге меншiк, шаруашылық жүргiзу және оралымды басқару құқығында тиесiлi мүлiкке, оның қайда және iс жүзiнде кiмнiң пайдалануында екендiгiне қарамастан (Қазақстан Республикасының Азаматтық кодексінде белгiленген шектеулер ескерiле отырып), тыйым салынуы мүмкiн.</w:t>
            </w:r>
          </w:p>
          <w:p w:rsidR="00A53B67" w:rsidRPr="00AC7AE1" w:rsidRDefault="00A53B67" w:rsidP="00B751AC">
            <w:pPr>
              <w:spacing w:after="0" w:line="240" w:lineRule="auto"/>
              <w:jc w:val="both"/>
              <w:rPr>
                <w:rFonts w:ascii="Times New Roman" w:hAnsi="Times New Roman"/>
                <w:bCs/>
                <w:color w:val="000000" w:themeColor="text1"/>
                <w:sz w:val="24"/>
                <w:szCs w:val="24"/>
                <w:lang w:val="kk-KZ"/>
              </w:rPr>
            </w:pPr>
          </w:p>
          <w:p w:rsidR="00A53B67" w:rsidRPr="00AC7AE1" w:rsidRDefault="00A53B67" w:rsidP="00B751AC">
            <w:pPr>
              <w:spacing w:after="0" w:line="240" w:lineRule="auto"/>
              <w:jc w:val="both"/>
              <w:rPr>
                <w:rFonts w:ascii="Times New Roman" w:hAnsi="Times New Roman"/>
                <w:bCs/>
                <w:color w:val="000000" w:themeColor="text1"/>
                <w:sz w:val="24"/>
                <w:szCs w:val="24"/>
                <w:lang w:val="kk-KZ"/>
              </w:rPr>
            </w:pPr>
            <w:r w:rsidRPr="00AC7AE1">
              <w:rPr>
                <w:rFonts w:ascii="Times New Roman" w:hAnsi="Times New Roman"/>
                <w:bCs/>
                <w:color w:val="000000" w:themeColor="text1"/>
                <w:sz w:val="24"/>
                <w:szCs w:val="24"/>
                <w:lang w:val="kk-KZ"/>
              </w:rPr>
              <w:t xml:space="preserve">      Мыналарға:</w:t>
            </w:r>
          </w:p>
          <w:p w:rsidR="00A53B67" w:rsidRDefault="00A53B67" w:rsidP="00B751AC">
            <w:pPr>
              <w:spacing w:after="0" w:line="240" w:lineRule="auto"/>
              <w:jc w:val="both"/>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w:t>
            </w:r>
          </w:p>
          <w:p w:rsidR="00A53B67" w:rsidRDefault="00A53B67" w:rsidP="00B751AC">
            <w:pPr>
              <w:spacing w:after="0" w:line="240" w:lineRule="auto"/>
              <w:ind w:firstLine="321"/>
              <w:jc w:val="both"/>
              <w:rPr>
                <w:rFonts w:ascii="Times New Roman" w:hAnsi="Times New Roman"/>
                <w:b/>
                <w:bCs/>
                <w:color w:val="000000" w:themeColor="text1"/>
                <w:sz w:val="24"/>
                <w:szCs w:val="24"/>
                <w:lang w:val="kk-KZ"/>
              </w:rPr>
            </w:pPr>
            <w:r w:rsidRPr="004E0633">
              <w:rPr>
                <w:rFonts w:ascii="Times New Roman" w:hAnsi="Times New Roman"/>
                <w:b/>
                <w:color w:val="000000" w:themeColor="text1"/>
                <w:sz w:val="24"/>
                <w:szCs w:val="24"/>
                <w:lang w:val="kk-KZ"/>
              </w:rPr>
              <w:t xml:space="preserve">4-1) шартты депонирлеу шартының (эскроу) талаптарына байланысты іс </w:t>
            </w:r>
            <w:r>
              <w:rPr>
                <w:rFonts w:ascii="Times New Roman" w:hAnsi="Times New Roman"/>
                <w:b/>
                <w:color w:val="000000" w:themeColor="text1"/>
                <w:sz w:val="24"/>
                <w:szCs w:val="24"/>
                <w:lang w:val="kk-KZ"/>
              </w:rPr>
              <w:t>бойынша</w:t>
            </w:r>
            <w:r w:rsidRPr="004E0633">
              <w:rPr>
                <w:rFonts w:ascii="Times New Roman" w:hAnsi="Times New Roman"/>
                <w:b/>
                <w:color w:val="000000" w:themeColor="text1"/>
                <w:sz w:val="24"/>
                <w:szCs w:val="24"/>
                <w:lang w:val="kk-KZ"/>
              </w:rPr>
              <w:t xml:space="preserve"> сот актісі бойынша ғана, Қа</w:t>
            </w:r>
            <w:r>
              <w:rPr>
                <w:rFonts w:ascii="Times New Roman" w:hAnsi="Times New Roman"/>
                <w:b/>
                <w:color w:val="000000" w:themeColor="text1"/>
                <w:sz w:val="24"/>
                <w:szCs w:val="24"/>
                <w:lang w:val="kk-KZ"/>
              </w:rPr>
              <w:t>зақстан Республикасы Азаматтық к</w:t>
            </w:r>
            <w:r w:rsidRPr="004E0633">
              <w:rPr>
                <w:rFonts w:ascii="Times New Roman" w:hAnsi="Times New Roman"/>
                <w:b/>
                <w:color w:val="000000" w:themeColor="text1"/>
                <w:sz w:val="24"/>
                <w:szCs w:val="24"/>
                <w:lang w:val="kk-KZ"/>
              </w:rPr>
              <w:t xml:space="preserve">одексінің 39-1-тарауына сәйкес шартты </w:t>
            </w:r>
            <w:r w:rsidRPr="004E0633">
              <w:rPr>
                <w:rFonts w:ascii="Times New Roman" w:hAnsi="Times New Roman"/>
                <w:b/>
                <w:color w:val="000000" w:themeColor="text1"/>
                <w:sz w:val="24"/>
                <w:szCs w:val="24"/>
                <w:lang w:val="kk-KZ"/>
              </w:rPr>
              <w:lastRenderedPageBreak/>
              <w:t>депонирлеу шартының (эскроу) негізінде банк шоттарындағы ақшаға;</w:t>
            </w:r>
          </w:p>
          <w:p w:rsidR="00A53B67" w:rsidRDefault="00A53B67" w:rsidP="00B751AC">
            <w:pPr>
              <w:spacing w:after="0" w:line="240" w:lineRule="auto"/>
              <w:jc w:val="both"/>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w:t>
            </w:r>
          </w:p>
          <w:p w:rsidR="00A53B67" w:rsidRPr="00D1406C" w:rsidRDefault="00A53B67" w:rsidP="00B751AC">
            <w:pPr>
              <w:spacing w:after="0" w:line="240" w:lineRule="auto"/>
              <w:ind w:firstLine="266"/>
              <w:jc w:val="both"/>
              <w:rPr>
                <w:rFonts w:ascii="Times New Roman" w:hAnsi="Times New Roman"/>
                <w:b/>
                <w:bCs/>
                <w:color w:val="000000" w:themeColor="text1"/>
                <w:sz w:val="24"/>
                <w:szCs w:val="24"/>
                <w:lang w:val="kk-KZ"/>
              </w:rPr>
            </w:pPr>
            <w:r w:rsidRPr="00D1406C">
              <w:rPr>
                <w:rFonts w:ascii="Times New Roman" w:hAnsi="Times New Roman"/>
                <w:b/>
                <w:bCs/>
                <w:color w:val="000000" w:themeColor="text1"/>
                <w:sz w:val="24"/>
                <w:szCs w:val="24"/>
                <w:lang w:val="kk-KZ"/>
              </w:rPr>
              <w:t>тыйым салуға жол берілмейді.</w:t>
            </w:r>
          </w:p>
        </w:tc>
        <w:tc>
          <w:tcPr>
            <w:tcW w:w="4110" w:type="dxa"/>
          </w:tcPr>
          <w:p w:rsidR="00A53B67" w:rsidRPr="008C6659" w:rsidRDefault="00A53B67" w:rsidP="00B751AC">
            <w:pPr>
              <w:tabs>
                <w:tab w:val="left" w:pos="1134"/>
                <w:tab w:val="left" w:pos="1276"/>
              </w:tabs>
              <w:spacing w:after="0" w:line="240" w:lineRule="auto"/>
              <w:ind w:firstLine="300"/>
              <w:jc w:val="both"/>
              <w:rPr>
                <w:rFonts w:ascii="Times New Roman" w:hAnsi="Times New Roman"/>
                <w:color w:val="000000" w:themeColor="text1"/>
                <w:sz w:val="24"/>
                <w:szCs w:val="24"/>
                <w:lang w:val="kk-KZ"/>
              </w:rPr>
            </w:pPr>
            <w:r w:rsidRPr="004974F5">
              <w:rPr>
                <w:rFonts w:ascii="Times New Roman" w:hAnsi="Times New Roman"/>
                <w:color w:val="000000" w:themeColor="text1"/>
                <w:sz w:val="24"/>
                <w:szCs w:val="24"/>
                <w:lang w:val="kk-KZ"/>
              </w:rPr>
              <w:lastRenderedPageBreak/>
              <w:t>Азаматтық кодекстің ерекше бөлігіне эскроу шарты туралы нормалардың енгізілуіне байланысты үшінші тұлғалардың эскроу-шоттан ақша қаражатын тәркілеуге тыйым салуды көздеу ұсынылады.</w:t>
            </w: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867304" w:rsidRDefault="00A53B67" w:rsidP="00B751AC">
            <w:pPr>
              <w:spacing w:after="0" w:line="240" w:lineRule="auto"/>
              <w:jc w:val="center"/>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98-баптың бірінші бөлігінің жаңа 19-3)</w:t>
            </w:r>
            <w:r w:rsidRPr="00954128">
              <w:rPr>
                <w:rFonts w:ascii="Times New Roman" w:hAnsi="Times New Roman"/>
                <w:bCs/>
                <w:color w:val="000000" w:themeColor="text1"/>
                <w:sz w:val="24"/>
                <w:szCs w:val="24"/>
                <w:lang w:val="kk-KZ"/>
              </w:rPr>
              <w:t xml:space="preserve"> </w:t>
            </w:r>
            <w:r>
              <w:rPr>
                <w:rFonts w:ascii="Times New Roman" w:hAnsi="Times New Roman"/>
                <w:bCs/>
                <w:color w:val="000000" w:themeColor="text1"/>
                <w:sz w:val="24"/>
                <w:szCs w:val="24"/>
                <w:lang w:val="kk-KZ"/>
              </w:rPr>
              <w:t>тармақшасы</w:t>
            </w:r>
          </w:p>
        </w:tc>
        <w:tc>
          <w:tcPr>
            <w:tcW w:w="3715" w:type="dxa"/>
          </w:tcPr>
          <w:p w:rsidR="00A53B67" w:rsidRPr="00867304" w:rsidRDefault="00A53B67" w:rsidP="00B751AC">
            <w:pPr>
              <w:spacing w:after="0" w:line="240" w:lineRule="auto"/>
              <w:jc w:val="both"/>
              <w:rPr>
                <w:rFonts w:ascii="Times New Roman" w:hAnsi="Times New Roman"/>
                <w:bCs/>
                <w:color w:val="000000" w:themeColor="text1"/>
                <w:sz w:val="24"/>
                <w:szCs w:val="24"/>
                <w:lang w:val="kk-KZ"/>
              </w:rPr>
            </w:pPr>
            <w:r w:rsidRPr="00867304">
              <w:rPr>
                <w:rFonts w:ascii="Times New Roman" w:hAnsi="Times New Roman"/>
                <w:bCs/>
                <w:color w:val="000000" w:themeColor="text1"/>
                <w:sz w:val="24"/>
                <w:szCs w:val="24"/>
                <w:lang w:val="kk-KZ"/>
              </w:rPr>
              <w:t>98-бап. Өндiрiп алуға болмайтын ақша сомасы</w:t>
            </w:r>
          </w:p>
          <w:p w:rsidR="00A53B67" w:rsidRPr="00867304" w:rsidRDefault="00A53B67" w:rsidP="00B751AC">
            <w:pPr>
              <w:spacing w:after="0" w:line="240" w:lineRule="auto"/>
              <w:jc w:val="both"/>
              <w:rPr>
                <w:rFonts w:ascii="Times New Roman" w:hAnsi="Times New Roman"/>
                <w:bCs/>
                <w:color w:val="000000" w:themeColor="text1"/>
                <w:sz w:val="24"/>
                <w:szCs w:val="24"/>
                <w:lang w:val="kk-KZ"/>
              </w:rPr>
            </w:pPr>
          </w:p>
          <w:p w:rsidR="00A53B67" w:rsidRDefault="00A53B67" w:rsidP="00B751AC">
            <w:pPr>
              <w:spacing w:after="0" w:line="240" w:lineRule="auto"/>
              <w:jc w:val="both"/>
              <w:rPr>
                <w:rFonts w:ascii="Times New Roman" w:hAnsi="Times New Roman"/>
                <w:bCs/>
                <w:color w:val="000000" w:themeColor="text1"/>
                <w:sz w:val="24"/>
                <w:szCs w:val="24"/>
                <w:lang w:val="kk-KZ"/>
              </w:rPr>
            </w:pPr>
            <w:r w:rsidRPr="00867304">
              <w:rPr>
                <w:rFonts w:ascii="Times New Roman" w:hAnsi="Times New Roman"/>
                <w:bCs/>
                <w:color w:val="000000" w:themeColor="text1"/>
                <w:sz w:val="24"/>
                <w:szCs w:val="24"/>
                <w:lang w:val="kk-KZ"/>
              </w:rPr>
              <w:t xml:space="preserve">      Мыналардан:</w:t>
            </w:r>
          </w:p>
          <w:p w:rsidR="00A53B67" w:rsidRDefault="00A53B67" w:rsidP="00B751AC">
            <w:pPr>
              <w:spacing w:after="0" w:line="240" w:lineRule="auto"/>
              <w:jc w:val="both"/>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w:t>
            </w:r>
          </w:p>
          <w:p w:rsidR="00A53B67" w:rsidRDefault="00A53B67" w:rsidP="00B751AC">
            <w:pPr>
              <w:spacing w:after="0" w:line="240" w:lineRule="auto"/>
              <w:jc w:val="both"/>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19-3) жоқ</w:t>
            </w:r>
          </w:p>
          <w:p w:rsidR="00A53B67" w:rsidRDefault="00A53B67" w:rsidP="00B751AC">
            <w:pPr>
              <w:spacing w:after="0" w:line="240" w:lineRule="auto"/>
              <w:jc w:val="both"/>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w:t>
            </w:r>
            <w:r w:rsidRPr="002D15C5">
              <w:rPr>
                <w:rFonts w:ascii="Times New Roman" w:hAnsi="Times New Roman"/>
                <w:bCs/>
                <w:color w:val="000000" w:themeColor="text1"/>
                <w:sz w:val="24"/>
                <w:szCs w:val="24"/>
                <w:lang w:val="kk-KZ"/>
              </w:rPr>
              <w:t xml:space="preserve"> өндіріп алуға болмайды.</w:t>
            </w:r>
          </w:p>
          <w:p w:rsidR="00A53B67" w:rsidRPr="00D1406C" w:rsidRDefault="00A53B67" w:rsidP="00B751AC">
            <w:pPr>
              <w:spacing w:after="0" w:line="240" w:lineRule="auto"/>
              <w:jc w:val="both"/>
              <w:rPr>
                <w:rFonts w:ascii="Times New Roman" w:hAnsi="Times New Roman"/>
                <w:b/>
                <w:bCs/>
                <w:color w:val="000000" w:themeColor="text1"/>
                <w:sz w:val="24"/>
                <w:szCs w:val="24"/>
                <w:lang w:val="kk-KZ"/>
              </w:rPr>
            </w:pPr>
          </w:p>
        </w:tc>
        <w:tc>
          <w:tcPr>
            <w:tcW w:w="4253" w:type="dxa"/>
          </w:tcPr>
          <w:p w:rsidR="00A53B67" w:rsidRPr="00867304" w:rsidRDefault="00A53B67" w:rsidP="00B751AC">
            <w:pPr>
              <w:spacing w:after="0" w:line="240" w:lineRule="auto"/>
              <w:jc w:val="both"/>
              <w:rPr>
                <w:rFonts w:ascii="Times New Roman" w:hAnsi="Times New Roman"/>
                <w:bCs/>
                <w:color w:val="000000" w:themeColor="text1"/>
                <w:sz w:val="24"/>
                <w:szCs w:val="24"/>
                <w:lang w:val="kk-KZ"/>
              </w:rPr>
            </w:pPr>
            <w:r w:rsidRPr="00867304">
              <w:rPr>
                <w:rFonts w:ascii="Times New Roman" w:hAnsi="Times New Roman"/>
                <w:bCs/>
                <w:color w:val="000000" w:themeColor="text1"/>
                <w:sz w:val="24"/>
                <w:szCs w:val="24"/>
                <w:lang w:val="kk-KZ"/>
              </w:rPr>
              <w:t>98-бап. Өндiрiп алуға болмайтын ақша сомасы</w:t>
            </w:r>
          </w:p>
          <w:p w:rsidR="00A53B67" w:rsidRPr="00867304" w:rsidRDefault="00A53B67" w:rsidP="00B751AC">
            <w:pPr>
              <w:spacing w:after="0" w:line="240" w:lineRule="auto"/>
              <w:jc w:val="both"/>
              <w:rPr>
                <w:rFonts w:ascii="Times New Roman" w:hAnsi="Times New Roman"/>
                <w:bCs/>
                <w:color w:val="000000" w:themeColor="text1"/>
                <w:sz w:val="24"/>
                <w:szCs w:val="24"/>
                <w:lang w:val="kk-KZ"/>
              </w:rPr>
            </w:pPr>
          </w:p>
          <w:p w:rsidR="00A53B67" w:rsidRDefault="00A53B67" w:rsidP="00B751AC">
            <w:pPr>
              <w:spacing w:after="0" w:line="240" w:lineRule="auto"/>
              <w:jc w:val="both"/>
              <w:rPr>
                <w:rFonts w:ascii="Times New Roman" w:hAnsi="Times New Roman"/>
                <w:bCs/>
                <w:color w:val="000000" w:themeColor="text1"/>
                <w:sz w:val="24"/>
                <w:szCs w:val="24"/>
                <w:lang w:val="kk-KZ"/>
              </w:rPr>
            </w:pPr>
            <w:r w:rsidRPr="00867304">
              <w:rPr>
                <w:rFonts w:ascii="Times New Roman" w:hAnsi="Times New Roman"/>
                <w:bCs/>
                <w:color w:val="000000" w:themeColor="text1"/>
                <w:sz w:val="24"/>
                <w:szCs w:val="24"/>
                <w:lang w:val="kk-KZ"/>
              </w:rPr>
              <w:t xml:space="preserve">      Мыналардан:</w:t>
            </w:r>
          </w:p>
          <w:p w:rsidR="00A53B67" w:rsidRDefault="00A53B67" w:rsidP="00B751AC">
            <w:pPr>
              <w:spacing w:after="0" w:line="240" w:lineRule="auto"/>
              <w:jc w:val="both"/>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w:t>
            </w:r>
          </w:p>
          <w:p w:rsidR="00A53B67" w:rsidRDefault="00A53B67" w:rsidP="00B751AC">
            <w:pPr>
              <w:spacing w:after="0" w:line="240" w:lineRule="auto"/>
              <w:jc w:val="both"/>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 xml:space="preserve">19-2) </w:t>
            </w:r>
            <w:r w:rsidRPr="004E0633">
              <w:rPr>
                <w:rFonts w:ascii="Times New Roman" w:hAnsi="Times New Roman"/>
                <w:b/>
                <w:color w:val="000000" w:themeColor="text1"/>
                <w:sz w:val="24"/>
                <w:szCs w:val="24"/>
                <w:lang w:val="kk-KZ"/>
              </w:rPr>
              <w:t>Қа</w:t>
            </w:r>
            <w:r>
              <w:rPr>
                <w:rFonts w:ascii="Times New Roman" w:hAnsi="Times New Roman"/>
                <w:b/>
                <w:color w:val="000000" w:themeColor="text1"/>
                <w:sz w:val="24"/>
                <w:szCs w:val="24"/>
                <w:lang w:val="kk-KZ"/>
              </w:rPr>
              <w:t>зақстан Республикасы Азаматтық к</w:t>
            </w:r>
            <w:r w:rsidRPr="004E0633">
              <w:rPr>
                <w:rFonts w:ascii="Times New Roman" w:hAnsi="Times New Roman"/>
                <w:b/>
                <w:color w:val="000000" w:themeColor="text1"/>
                <w:sz w:val="24"/>
                <w:szCs w:val="24"/>
                <w:lang w:val="kk-KZ"/>
              </w:rPr>
              <w:t xml:space="preserve">одексінің 39-1-тарауына сәйкес шартты депонирлеу шартының (эскроу) талаптарына байланысты іс </w:t>
            </w:r>
            <w:r>
              <w:rPr>
                <w:rFonts w:ascii="Times New Roman" w:hAnsi="Times New Roman"/>
                <w:b/>
                <w:color w:val="000000" w:themeColor="text1"/>
                <w:sz w:val="24"/>
                <w:szCs w:val="24"/>
                <w:lang w:val="kk-KZ"/>
              </w:rPr>
              <w:t>бойынша</w:t>
            </w:r>
            <w:r w:rsidRPr="004E0633">
              <w:rPr>
                <w:rFonts w:ascii="Times New Roman" w:hAnsi="Times New Roman"/>
                <w:b/>
                <w:color w:val="000000" w:themeColor="text1"/>
                <w:sz w:val="24"/>
                <w:szCs w:val="24"/>
                <w:lang w:val="kk-KZ"/>
              </w:rPr>
              <w:t xml:space="preserve"> сот актісі бойынша ғана, шартты депонирлеу шартының (эскроу) н</w:t>
            </w:r>
            <w:r>
              <w:rPr>
                <w:rFonts w:ascii="Times New Roman" w:hAnsi="Times New Roman"/>
                <w:b/>
                <w:color w:val="000000" w:themeColor="text1"/>
                <w:sz w:val="24"/>
                <w:szCs w:val="24"/>
                <w:lang w:val="kk-KZ"/>
              </w:rPr>
              <w:t>егізінде банк шоттарындағы ақшад</w:t>
            </w:r>
            <w:r w:rsidRPr="004E0633">
              <w:rPr>
                <w:rFonts w:ascii="Times New Roman" w:hAnsi="Times New Roman"/>
                <w:b/>
                <w:color w:val="000000" w:themeColor="text1"/>
                <w:sz w:val="24"/>
                <w:szCs w:val="24"/>
                <w:lang w:val="kk-KZ"/>
              </w:rPr>
              <w:t>а</w:t>
            </w:r>
            <w:r>
              <w:rPr>
                <w:rFonts w:ascii="Times New Roman" w:hAnsi="Times New Roman"/>
                <w:b/>
                <w:color w:val="000000" w:themeColor="text1"/>
                <w:sz w:val="24"/>
                <w:szCs w:val="24"/>
                <w:lang w:val="kk-KZ"/>
              </w:rPr>
              <w:t>н</w:t>
            </w:r>
            <w:r w:rsidRPr="004E0633">
              <w:rPr>
                <w:rFonts w:ascii="Times New Roman" w:hAnsi="Times New Roman"/>
                <w:b/>
                <w:color w:val="000000" w:themeColor="text1"/>
                <w:sz w:val="24"/>
                <w:szCs w:val="24"/>
                <w:lang w:val="kk-KZ"/>
              </w:rPr>
              <w:t>;</w:t>
            </w:r>
            <w:r>
              <w:rPr>
                <w:rFonts w:ascii="Times New Roman" w:hAnsi="Times New Roman"/>
                <w:b/>
                <w:color w:val="000000" w:themeColor="text1"/>
                <w:sz w:val="24"/>
                <w:szCs w:val="24"/>
                <w:lang w:val="kk-KZ"/>
              </w:rPr>
              <w:t xml:space="preserve"> </w:t>
            </w:r>
          </w:p>
          <w:p w:rsidR="00A53B67" w:rsidRDefault="00A53B67" w:rsidP="00B751AC">
            <w:pPr>
              <w:spacing w:after="0" w:line="240" w:lineRule="auto"/>
              <w:jc w:val="both"/>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 xml:space="preserve">... </w:t>
            </w:r>
            <w:r w:rsidRPr="002D15C5">
              <w:rPr>
                <w:rFonts w:ascii="Times New Roman" w:hAnsi="Times New Roman"/>
                <w:bCs/>
                <w:color w:val="000000" w:themeColor="text1"/>
                <w:sz w:val="24"/>
                <w:szCs w:val="24"/>
                <w:lang w:val="kk-KZ"/>
              </w:rPr>
              <w:t>өндіріп алуға болмайды.</w:t>
            </w:r>
          </w:p>
          <w:p w:rsidR="00A53B67" w:rsidRPr="00D1406C" w:rsidRDefault="00A53B67" w:rsidP="00B751AC">
            <w:pPr>
              <w:spacing w:after="0" w:line="240" w:lineRule="auto"/>
              <w:ind w:firstLine="266"/>
              <w:jc w:val="both"/>
              <w:rPr>
                <w:rFonts w:ascii="Times New Roman" w:hAnsi="Times New Roman"/>
                <w:b/>
                <w:bCs/>
                <w:color w:val="000000" w:themeColor="text1"/>
                <w:sz w:val="24"/>
                <w:szCs w:val="24"/>
                <w:lang w:val="kk-KZ"/>
              </w:rPr>
            </w:pPr>
          </w:p>
        </w:tc>
        <w:tc>
          <w:tcPr>
            <w:tcW w:w="4110" w:type="dxa"/>
          </w:tcPr>
          <w:p w:rsidR="00A53B67" w:rsidRPr="008C6659" w:rsidRDefault="00A53B67" w:rsidP="00B751AC">
            <w:pPr>
              <w:tabs>
                <w:tab w:val="left" w:pos="1134"/>
                <w:tab w:val="left" w:pos="1276"/>
              </w:tabs>
              <w:spacing w:after="0" w:line="240" w:lineRule="auto"/>
              <w:ind w:firstLine="300"/>
              <w:jc w:val="both"/>
              <w:rPr>
                <w:rFonts w:ascii="Times New Roman" w:hAnsi="Times New Roman"/>
                <w:color w:val="000000" w:themeColor="text1"/>
                <w:sz w:val="24"/>
                <w:szCs w:val="24"/>
                <w:lang w:val="kk-KZ"/>
              </w:rPr>
            </w:pPr>
            <w:r w:rsidRPr="004974F5">
              <w:rPr>
                <w:rFonts w:ascii="Times New Roman" w:hAnsi="Times New Roman"/>
                <w:color w:val="000000" w:themeColor="text1"/>
                <w:sz w:val="24"/>
                <w:szCs w:val="24"/>
                <w:lang w:val="kk-KZ"/>
              </w:rPr>
              <w:t>Азаматтық кодекстің ерекше бөлігіне эскроу шарты туралы нормалардың енгізілуіне байланысты үшінші тұлғалардың эскроу-шоттан ақша қаражатын тәркілеуге тыйым салуды көздеу ұсынылады.</w:t>
            </w:r>
          </w:p>
        </w:tc>
      </w:tr>
      <w:tr w:rsidR="00A53B67" w:rsidRPr="00A53B67" w:rsidTr="00B751AC">
        <w:tc>
          <w:tcPr>
            <w:tcW w:w="14884" w:type="dxa"/>
            <w:gridSpan w:val="6"/>
          </w:tcPr>
          <w:p w:rsidR="00A53B67" w:rsidRPr="00C947CC" w:rsidRDefault="00A53B67" w:rsidP="00B751AC">
            <w:pPr>
              <w:spacing w:after="0" w:line="240" w:lineRule="auto"/>
              <w:jc w:val="center"/>
              <w:rPr>
                <w:rFonts w:ascii="Times New Roman" w:hAnsi="Times New Roman"/>
                <w:b/>
                <w:color w:val="000000" w:themeColor="text1"/>
                <w:sz w:val="24"/>
                <w:szCs w:val="24"/>
                <w:lang w:val="kk-KZ"/>
              </w:rPr>
            </w:pPr>
            <w:r w:rsidRPr="00105E11">
              <w:rPr>
                <w:rFonts w:ascii="Times New Roman" w:hAnsi="Times New Roman"/>
                <w:b/>
                <w:color w:val="000000" w:themeColor="text1"/>
                <w:sz w:val="24"/>
                <w:szCs w:val="24"/>
                <w:lang w:val="kk-KZ"/>
              </w:rPr>
              <w:t>2011 жылғы 1 наурыздағы № 413-IV «Мемлекеттік мүлік туралы» Қазақстан Республикасының Заңы</w:t>
            </w: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105E11" w:rsidRDefault="00A53B67" w:rsidP="00B751AC">
            <w:pPr>
              <w:spacing w:after="0" w:line="240" w:lineRule="auto"/>
              <w:jc w:val="center"/>
              <w:rPr>
                <w:rFonts w:ascii="Times New Roman" w:hAnsi="Times New Roman"/>
                <w:bCs/>
                <w:color w:val="000000" w:themeColor="text1"/>
                <w:spacing w:val="2"/>
                <w:sz w:val="24"/>
                <w:szCs w:val="24"/>
                <w:bdr w:val="none" w:sz="0" w:space="0" w:color="auto" w:frame="1"/>
                <w:lang w:val="kk-KZ"/>
              </w:rPr>
            </w:pPr>
            <w:r w:rsidRPr="006676D5">
              <w:rPr>
                <w:rFonts w:ascii="Times New Roman" w:hAnsi="Times New Roman"/>
                <w:bCs/>
                <w:color w:val="000000" w:themeColor="text1"/>
                <w:spacing w:val="2"/>
                <w:sz w:val="24"/>
                <w:szCs w:val="24"/>
                <w:bdr w:val="none" w:sz="0" w:space="0" w:color="auto" w:frame="1"/>
                <w:lang w:val="kk-KZ"/>
              </w:rPr>
              <w:t>195</w:t>
            </w:r>
            <w:r w:rsidRPr="00105E11">
              <w:rPr>
                <w:rFonts w:ascii="Times New Roman" w:hAnsi="Times New Roman"/>
                <w:bCs/>
                <w:color w:val="000000" w:themeColor="text1"/>
                <w:spacing w:val="2"/>
                <w:sz w:val="24"/>
                <w:szCs w:val="24"/>
                <w:bdr w:val="none" w:sz="0" w:space="0" w:color="auto" w:frame="1"/>
                <w:lang w:val="kk-KZ"/>
              </w:rPr>
              <w:t>-бап</w:t>
            </w:r>
          </w:p>
        </w:tc>
        <w:tc>
          <w:tcPr>
            <w:tcW w:w="3715" w:type="dxa"/>
          </w:tcPr>
          <w:p w:rsidR="00A53B67" w:rsidRPr="00105E11" w:rsidRDefault="00A53B67" w:rsidP="00B751AC">
            <w:pPr>
              <w:spacing w:after="0" w:line="240" w:lineRule="auto"/>
              <w:ind w:firstLine="344"/>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t>195-бап.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ережелерді бұзудың салдарлары</w:t>
            </w:r>
          </w:p>
          <w:p w:rsidR="00A53B67" w:rsidRPr="00C947CC" w:rsidRDefault="00A53B67" w:rsidP="00B751AC">
            <w:pPr>
              <w:spacing w:after="0" w:line="240" w:lineRule="auto"/>
              <w:ind w:firstLine="344"/>
              <w:jc w:val="both"/>
              <w:rPr>
                <w:rFonts w:ascii="Times New Roman" w:hAnsi="Times New Roman"/>
                <w:b/>
                <w:color w:val="000000" w:themeColor="text1"/>
                <w:sz w:val="24"/>
                <w:szCs w:val="24"/>
                <w:lang w:val="kk-KZ"/>
              </w:rPr>
            </w:pPr>
            <w:r w:rsidRPr="00105E11">
              <w:rPr>
                <w:rFonts w:ascii="Times New Roman" w:hAnsi="Times New Roman"/>
                <w:color w:val="000000" w:themeColor="text1"/>
                <w:sz w:val="24"/>
                <w:szCs w:val="24"/>
                <w:lang w:val="kk-KZ"/>
              </w:rPr>
              <w:t xml:space="preserve">Стратегиялық объектілерге құқықтарды иеленушінің стратегиялық объектілерге үшінші тұлғалардың құқықтарымен ауыртпалық салу </w:t>
            </w:r>
            <w:r w:rsidRPr="00105E11">
              <w:rPr>
                <w:rFonts w:ascii="Times New Roman" w:hAnsi="Times New Roman"/>
                <w:color w:val="000000" w:themeColor="text1"/>
                <w:sz w:val="24"/>
                <w:szCs w:val="24"/>
                <w:lang w:val="kk-KZ"/>
              </w:rPr>
              <w:lastRenderedPageBreak/>
              <w:t xml:space="preserve">немесе оларды иеліктен шығару және стратегиялық объектілерді сатып алудың басым құқығы туралы талаптарды бұза отырып жасаған </w:t>
            </w:r>
            <w:r w:rsidRPr="00105E11">
              <w:rPr>
                <w:rFonts w:ascii="Times New Roman" w:hAnsi="Times New Roman"/>
                <w:b/>
                <w:color w:val="000000" w:themeColor="text1"/>
                <w:sz w:val="24"/>
                <w:szCs w:val="24"/>
                <w:lang w:val="kk-KZ"/>
              </w:rPr>
              <w:t>мәмілесін</w:t>
            </w:r>
            <w:r>
              <w:rPr>
                <w:rFonts w:ascii="Times New Roman" w:hAnsi="Times New Roman"/>
                <w:b/>
                <w:color w:val="000000" w:themeColor="text1"/>
                <w:sz w:val="24"/>
                <w:szCs w:val="24"/>
                <w:lang w:val="kk-KZ"/>
              </w:rPr>
              <w:t xml:space="preserve"> </w:t>
            </w:r>
            <w:r w:rsidRPr="00105E11">
              <w:rPr>
                <w:rFonts w:ascii="Times New Roman" w:hAnsi="Times New Roman"/>
                <w:b/>
                <w:color w:val="000000" w:themeColor="text1"/>
                <w:sz w:val="24"/>
                <w:szCs w:val="24"/>
                <w:lang w:val="kk-KZ"/>
              </w:rPr>
              <w:t>сот ол жасалған кезден бастап жарамсыз деп тануы мүмкін.</w:t>
            </w:r>
          </w:p>
        </w:tc>
        <w:tc>
          <w:tcPr>
            <w:tcW w:w="4253" w:type="dxa"/>
          </w:tcPr>
          <w:p w:rsidR="00A53B67" w:rsidRPr="00105E11" w:rsidRDefault="00A53B67" w:rsidP="00B751AC">
            <w:pPr>
              <w:spacing w:after="0" w:line="240" w:lineRule="auto"/>
              <w:ind w:firstLine="344"/>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lastRenderedPageBreak/>
              <w:t>195-бап.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ережелерді бұзудың салдарлары</w:t>
            </w:r>
          </w:p>
          <w:p w:rsidR="00A53B67" w:rsidRPr="00105E11" w:rsidRDefault="00A53B67" w:rsidP="00B751AC">
            <w:pPr>
              <w:spacing w:after="0" w:line="240" w:lineRule="auto"/>
              <w:ind w:firstLine="344"/>
              <w:jc w:val="both"/>
              <w:rPr>
                <w:rFonts w:ascii="Times New Roman" w:hAnsi="Times New Roman"/>
                <w:b/>
                <w:color w:val="000000" w:themeColor="text1"/>
                <w:sz w:val="24"/>
                <w:szCs w:val="24"/>
                <w:lang w:val="kk-KZ"/>
              </w:rPr>
            </w:pPr>
            <w:r w:rsidRPr="00105E11">
              <w:rPr>
                <w:rFonts w:ascii="Times New Roman" w:hAnsi="Times New Roman"/>
                <w:color w:val="000000" w:themeColor="text1"/>
                <w:sz w:val="24"/>
                <w:szCs w:val="24"/>
                <w:lang w:val="kk-KZ"/>
              </w:rPr>
              <w:t xml:space="preserve">Стратегиялық объектілерге құқықтарды иеленушінің стратегиялық объектілерге үшінші тұлғалардың құқықтарымен ауыртпалық салу немесе оларды иеліктен шығару және стратегиялық объектілерді сатып </w:t>
            </w:r>
            <w:r w:rsidRPr="00105E11">
              <w:rPr>
                <w:rFonts w:ascii="Times New Roman" w:hAnsi="Times New Roman"/>
                <w:color w:val="000000" w:themeColor="text1"/>
                <w:sz w:val="24"/>
                <w:szCs w:val="24"/>
                <w:lang w:val="kk-KZ"/>
              </w:rPr>
              <w:lastRenderedPageBreak/>
              <w:t xml:space="preserve">алудың басым құқығы туралы талаптарды бұза отырып жасаған </w:t>
            </w:r>
            <w:r w:rsidRPr="00105E11">
              <w:rPr>
                <w:rFonts w:ascii="Times New Roman" w:hAnsi="Times New Roman"/>
                <w:b/>
                <w:color w:val="000000" w:themeColor="text1"/>
                <w:sz w:val="24"/>
                <w:szCs w:val="24"/>
                <w:lang w:val="kk-KZ"/>
              </w:rPr>
              <w:t>мәмілесі маңызсыз болып табылады.</w:t>
            </w:r>
          </w:p>
          <w:p w:rsidR="00A53B67" w:rsidRPr="00105E11" w:rsidRDefault="00A53B67" w:rsidP="00B751AC">
            <w:pPr>
              <w:pStyle w:val="aa"/>
              <w:shd w:val="clear" w:color="auto" w:fill="FFFFFF"/>
              <w:tabs>
                <w:tab w:val="left" w:pos="175"/>
              </w:tabs>
              <w:spacing w:before="0" w:beforeAutospacing="0" w:after="0" w:afterAutospacing="0"/>
              <w:ind w:firstLine="175"/>
              <w:jc w:val="both"/>
              <w:textAlignment w:val="baseline"/>
              <w:rPr>
                <w:bCs/>
                <w:color w:val="000000" w:themeColor="text1"/>
                <w:spacing w:val="2"/>
                <w:bdr w:val="none" w:sz="0" w:space="0" w:color="auto" w:frame="1"/>
                <w:shd w:val="clear" w:color="auto" w:fill="FFFFFF"/>
                <w:lang w:val="kk-KZ"/>
              </w:rPr>
            </w:pPr>
          </w:p>
        </w:tc>
        <w:tc>
          <w:tcPr>
            <w:tcW w:w="4110" w:type="dxa"/>
          </w:tcPr>
          <w:p w:rsidR="00A53B67" w:rsidRPr="00105E11" w:rsidRDefault="00A53B67" w:rsidP="00B751AC">
            <w:pPr>
              <w:spacing w:after="0" w:line="240" w:lineRule="auto"/>
              <w:ind w:firstLine="318"/>
              <w:jc w:val="both"/>
              <w:rPr>
                <w:rFonts w:ascii="Times New Roman" w:hAnsi="Times New Roman"/>
                <w:color w:val="000000" w:themeColor="text1"/>
                <w:sz w:val="24"/>
                <w:szCs w:val="24"/>
                <w:lang w:val="kk-KZ"/>
              </w:rPr>
            </w:pPr>
            <w:r w:rsidRPr="00105E11">
              <w:rPr>
                <w:rFonts w:ascii="Times New Roman" w:hAnsi="Times New Roman"/>
                <w:color w:val="000000" w:themeColor="text1"/>
                <w:sz w:val="24"/>
                <w:szCs w:val="24"/>
                <w:lang w:val="kk-KZ"/>
              </w:rPr>
              <w:lastRenderedPageBreak/>
              <w:t xml:space="preserve">Мемлекеттік мүлік туралы Заңның 195-бабын ҚР Азаматтық кодексінің 193-1-бабының </w:t>
            </w:r>
            <w:r w:rsidRPr="00105E11">
              <w:rPr>
                <w:rFonts w:ascii="Times New Roman" w:hAnsi="Times New Roman"/>
                <w:color w:val="000000" w:themeColor="text1"/>
                <w:sz w:val="24"/>
                <w:szCs w:val="24"/>
                <w:lang w:val="kk-KZ"/>
              </w:rPr>
              <w:br/>
              <w:t>5-тармағына сәйкес келтіру мақсатында.</w:t>
            </w:r>
          </w:p>
        </w:tc>
      </w:tr>
      <w:tr w:rsidR="00A53B67" w:rsidRPr="00A53B67" w:rsidTr="00B751AC">
        <w:tc>
          <w:tcPr>
            <w:tcW w:w="954" w:type="dxa"/>
          </w:tcPr>
          <w:p w:rsidR="00A53B67" w:rsidRPr="00105E11" w:rsidRDefault="00A53B67" w:rsidP="00B751AC">
            <w:pPr>
              <w:pStyle w:val="af2"/>
              <w:numPr>
                <w:ilvl w:val="0"/>
                <w:numId w:val="9"/>
              </w:numPr>
              <w:tabs>
                <w:tab w:val="left" w:pos="315"/>
              </w:tabs>
              <w:spacing w:after="0" w:line="240" w:lineRule="auto"/>
              <w:ind w:left="142" w:firstLine="0"/>
              <w:rPr>
                <w:rFonts w:ascii="Times New Roman" w:hAnsi="Times New Roman"/>
                <w:b/>
                <w:bCs/>
                <w:color w:val="000000" w:themeColor="text1"/>
                <w:sz w:val="24"/>
                <w:szCs w:val="24"/>
                <w:lang w:val="kk-KZ"/>
              </w:rPr>
            </w:pPr>
          </w:p>
        </w:tc>
        <w:tc>
          <w:tcPr>
            <w:tcW w:w="1852" w:type="dxa"/>
            <w:gridSpan w:val="2"/>
          </w:tcPr>
          <w:p w:rsidR="00A53B67" w:rsidRPr="006676D5" w:rsidRDefault="00A53B67" w:rsidP="00B751AC">
            <w:pPr>
              <w:spacing w:after="0" w:line="240" w:lineRule="auto"/>
              <w:jc w:val="center"/>
              <w:rPr>
                <w:rFonts w:ascii="Times New Roman" w:hAnsi="Times New Roman"/>
                <w:bCs/>
                <w:color w:val="000000" w:themeColor="text1"/>
                <w:spacing w:val="2"/>
                <w:sz w:val="24"/>
                <w:szCs w:val="24"/>
                <w:bdr w:val="none" w:sz="0" w:space="0" w:color="auto" w:frame="1"/>
                <w:lang w:val="kk-KZ"/>
              </w:rPr>
            </w:pPr>
          </w:p>
        </w:tc>
        <w:tc>
          <w:tcPr>
            <w:tcW w:w="3715" w:type="dxa"/>
          </w:tcPr>
          <w:p w:rsidR="00A53B67" w:rsidRPr="00FC5D7F" w:rsidRDefault="00A53B67" w:rsidP="00B751AC">
            <w:pPr>
              <w:shd w:val="clear" w:color="auto" w:fill="FFFFFF"/>
              <w:spacing w:after="0" w:line="240" w:lineRule="auto"/>
              <w:ind w:firstLine="317"/>
              <w:rPr>
                <w:rFonts w:ascii="Times New Roman" w:eastAsia="Calibri" w:hAnsi="Times New Roman"/>
                <w:bCs/>
                <w:sz w:val="24"/>
                <w:szCs w:val="28"/>
                <w:lang w:val="kk-KZ"/>
              </w:rPr>
            </w:pPr>
            <w:r w:rsidRPr="00FC5D7F">
              <w:rPr>
                <w:rFonts w:ascii="Times New Roman" w:eastAsia="Calibri" w:hAnsi="Times New Roman"/>
                <w:bCs/>
                <w:sz w:val="24"/>
                <w:szCs w:val="28"/>
                <w:lang w:val="kk-KZ"/>
              </w:rPr>
              <w:t>Жоқ.</w:t>
            </w:r>
          </w:p>
        </w:tc>
        <w:tc>
          <w:tcPr>
            <w:tcW w:w="4253" w:type="dxa"/>
          </w:tcPr>
          <w:p w:rsidR="00A53B67" w:rsidRPr="00B36926" w:rsidRDefault="00A53B67" w:rsidP="00B751AC">
            <w:pPr>
              <w:shd w:val="clear" w:color="auto" w:fill="FFFFFF"/>
              <w:spacing w:after="0" w:line="240" w:lineRule="auto"/>
              <w:ind w:firstLine="317"/>
              <w:jc w:val="both"/>
              <w:rPr>
                <w:rFonts w:ascii="Times New Roman" w:eastAsia="Calibri" w:hAnsi="Times New Roman"/>
                <w:b/>
                <w:bCs/>
                <w:sz w:val="24"/>
                <w:szCs w:val="28"/>
                <w:lang w:val="kk-KZ"/>
              </w:rPr>
            </w:pPr>
            <w:r w:rsidRPr="00B36926">
              <w:rPr>
                <w:rFonts w:ascii="Times New Roman" w:eastAsia="Calibri" w:hAnsi="Times New Roman"/>
                <w:b/>
                <w:bCs/>
                <w:sz w:val="24"/>
                <w:szCs w:val="28"/>
                <w:lang w:val="kk-KZ"/>
              </w:rPr>
              <w:t>2 бап. Осы Заң алғашқы ресми жарияланған</w:t>
            </w:r>
            <w:r>
              <w:rPr>
                <w:rFonts w:ascii="Times New Roman" w:eastAsia="Calibri" w:hAnsi="Times New Roman"/>
                <w:b/>
                <w:bCs/>
                <w:sz w:val="24"/>
                <w:szCs w:val="28"/>
                <w:lang w:val="kk-KZ"/>
              </w:rPr>
              <w:t xml:space="preserve"> күнінен кейін күнтізбелік алпыс</w:t>
            </w:r>
            <w:r w:rsidRPr="00B36926">
              <w:rPr>
                <w:rFonts w:ascii="Times New Roman" w:eastAsia="Calibri" w:hAnsi="Times New Roman"/>
                <w:b/>
                <w:bCs/>
                <w:sz w:val="24"/>
                <w:szCs w:val="28"/>
                <w:lang w:val="kk-KZ"/>
              </w:rPr>
              <w:t xml:space="preserve"> күн өткен соң қолданысқа енгізіледі.</w:t>
            </w:r>
          </w:p>
        </w:tc>
        <w:tc>
          <w:tcPr>
            <w:tcW w:w="4110" w:type="dxa"/>
          </w:tcPr>
          <w:p w:rsidR="00A53B67" w:rsidRPr="00E54BFC" w:rsidRDefault="00A53B67" w:rsidP="00B751AC">
            <w:pPr>
              <w:keepNext/>
              <w:widowControl w:val="0"/>
              <w:shd w:val="clear" w:color="auto" w:fill="FFFFFF"/>
              <w:spacing w:after="0" w:line="240" w:lineRule="auto"/>
              <w:ind w:firstLine="175"/>
              <w:contextualSpacing/>
              <w:jc w:val="both"/>
              <w:rPr>
                <w:rFonts w:ascii="Times New Roman" w:eastAsia="Calibri" w:hAnsi="Times New Roman"/>
                <w:sz w:val="28"/>
                <w:szCs w:val="28"/>
                <w:lang w:val="kk-KZ"/>
              </w:rPr>
            </w:pPr>
            <w:r w:rsidRPr="00FC5D7F">
              <w:rPr>
                <w:rFonts w:ascii="Times New Roman" w:hAnsi="Times New Roman"/>
                <w:sz w:val="24"/>
                <w:szCs w:val="28"/>
                <w:lang w:val="kk-KZ"/>
              </w:rPr>
              <w:t xml:space="preserve">2016 жылғы 6 сәуірдегі </w:t>
            </w:r>
            <w:r w:rsidRPr="00FC5D7F">
              <w:rPr>
                <w:rFonts w:ascii="Times New Roman" w:eastAsia="Calibri" w:hAnsi="Times New Roman"/>
                <w:sz w:val="24"/>
                <w:szCs w:val="28"/>
                <w:lang w:val="kk-KZ"/>
              </w:rPr>
              <w:t xml:space="preserve">«Құқықтық актілер туралы» ҚР Заңының 24-бабының 4 </w:t>
            </w:r>
            <w:r>
              <w:rPr>
                <w:rFonts w:ascii="Times New Roman" w:hAnsi="Times New Roman"/>
                <w:sz w:val="24"/>
                <w:szCs w:val="28"/>
                <w:lang w:val="kk-KZ"/>
              </w:rPr>
              <w:t>тармағ</w:t>
            </w:r>
            <w:r w:rsidRPr="00FC5D7F">
              <w:rPr>
                <w:rFonts w:ascii="Times New Roman" w:eastAsia="Calibri" w:hAnsi="Times New Roman"/>
                <w:sz w:val="24"/>
                <w:szCs w:val="28"/>
                <w:lang w:val="kk-KZ"/>
              </w:rPr>
              <w:t>ына сәйкес келтіру мақсатында</w:t>
            </w:r>
            <w:r>
              <w:rPr>
                <w:rFonts w:ascii="Times New Roman" w:hAnsi="Times New Roman"/>
                <w:sz w:val="24"/>
                <w:szCs w:val="28"/>
                <w:lang w:val="kk-KZ"/>
              </w:rPr>
              <w:t>.</w:t>
            </w:r>
            <w:r w:rsidRPr="00FC5D7F">
              <w:rPr>
                <w:rFonts w:ascii="Times New Roman" w:eastAsia="Calibri" w:hAnsi="Times New Roman"/>
                <w:sz w:val="24"/>
                <w:szCs w:val="28"/>
                <w:lang w:val="kk-KZ"/>
              </w:rPr>
              <w:t xml:space="preserve"> </w:t>
            </w:r>
          </w:p>
        </w:tc>
      </w:tr>
    </w:tbl>
    <w:p w:rsidR="00A53B67" w:rsidRDefault="00A53B67" w:rsidP="00A53B67">
      <w:pPr>
        <w:spacing w:after="0" w:line="240" w:lineRule="auto"/>
        <w:rPr>
          <w:rFonts w:ascii="Times New Roman" w:hAnsi="Times New Roman" w:cs="Times New Roman"/>
          <w:color w:val="000000" w:themeColor="text1"/>
          <w:sz w:val="28"/>
          <w:lang w:val="kk-KZ"/>
        </w:rPr>
      </w:pPr>
    </w:p>
    <w:p w:rsidR="00A53B67" w:rsidRDefault="00A53B67" w:rsidP="00A53B67">
      <w:pPr>
        <w:shd w:val="clear" w:color="auto" w:fill="FFFFFF"/>
        <w:spacing w:after="0" w:line="240" w:lineRule="auto"/>
        <w:ind w:left="993"/>
        <w:rPr>
          <w:rFonts w:ascii="Times New Roman" w:hAnsi="Times New Roman" w:cs="Times New Roman"/>
          <w:color w:val="000000" w:themeColor="text1"/>
          <w:sz w:val="28"/>
          <w:lang w:val="kk-KZ"/>
        </w:rPr>
      </w:pPr>
    </w:p>
    <w:p w:rsidR="00A53B67" w:rsidRPr="00E54BFC" w:rsidRDefault="00A53B67" w:rsidP="00A53B67">
      <w:pPr>
        <w:shd w:val="clear" w:color="auto" w:fill="FFFFFF"/>
        <w:spacing w:after="0" w:line="240" w:lineRule="auto"/>
        <w:ind w:left="993"/>
        <w:rPr>
          <w:rFonts w:ascii="Times New Roman" w:eastAsia="Calibri" w:hAnsi="Times New Roman"/>
          <w:b/>
          <w:sz w:val="28"/>
          <w:szCs w:val="24"/>
          <w:lang w:val="kk-KZ"/>
        </w:rPr>
      </w:pPr>
      <w:r w:rsidRPr="00E54BFC">
        <w:rPr>
          <w:rFonts w:ascii="Times New Roman" w:eastAsia="Calibri" w:hAnsi="Times New Roman"/>
          <w:b/>
          <w:sz w:val="28"/>
          <w:szCs w:val="24"/>
          <w:lang w:val="kk-KZ"/>
        </w:rPr>
        <w:t xml:space="preserve">Қазақстан Республикасының </w:t>
      </w:r>
    </w:p>
    <w:p w:rsidR="006804D8" w:rsidRPr="00A53B67" w:rsidRDefault="00A53B67" w:rsidP="00A53B67">
      <w:r w:rsidRPr="00E54BFC">
        <w:rPr>
          <w:rFonts w:ascii="Times New Roman" w:eastAsia="Calibri" w:hAnsi="Times New Roman"/>
          <w:b/>
          <w:sz w:val="28"/>
          <w:szCs w:val="24"/>
          <w:lang w:val="kk-KZ"/>
        </w:rPr>
        <w:t xml:space="preserve">         </w:t>
      </w:r>
      <w:r>
        <w:rPr>
          <w:rFonts w:ascii="Times New Roman" w:eastAsia="Calibri" w:hAnsi="Times New Roman"/>
          <w:b/>
          <w:sz w:val="28"/>
          <w:szCs w:val="24"/>
          <w:lang w:val="kk-KZ"/>
        </w:rPr>
        <w:t xml:space="preserve"> </w:t>
      </w:r>
      <w:r w:rsidRPr="00E54BFC">
        <w:rPr>
          <w:rFonts w:ascii="Times New Roman" w:eastAsia="Calibri" w:hAnsi="Times New Roman"/>
          <w:b/>
          <w:sz w:val="28"/>
          <w:szCs w:val="24"/>
          <w:lang w:val="kk-KZ"/>
        </w:rPr>
        <w:t xml:space="preserve">Әділет министрі                                                                                                     </w:t>
      </w:r>
      <w:r>
        <w:rPr>
          <w:rFonts w:ascii="Times New Roman" w:eastAsia="Calibri" w:hAnsi="Times New Roman"/>
          <w:b/>
          <w:sz w:val="28"/>
          <w:szCs w:val="24"/>
          <w:lang w:val="kk-KZ"/>
        </w:rPr>
        <w:t xml:space="preserve">                    Қ. Мусин</w:t>
      </w:r>
      <w:bookmarkStart w:id="0" w:name="_GoBack"/>
      <w:bookmarkEnd w:id="0"/>
    </w:p>
    <w:sectPr w:rsidR="006804D8" w:rsidRPr="00A53B67" w:rsidSect="006804D8">
      <w:headerReference w:type="default" r:id="rId7"/>
      <w:pgSz w:w="16838" w:h="11906" w:orient="landscape"/>
      <w:pgMar w:top="1418" w:right="1134" w:bottom="851" w:left="1418" w:header="27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314" w:rsidRDefault="00E35314" w:rsidP="00F55F2E">
      <w:pPr>
        <w:spacing w:after="0" w:line="240" w:lineRule="auto"/>
      </w:pPr>
      <w:r>
        <w:separator/>
      </w:r>
    </w:p>
  </w:endnote>
  <w:endnote w:type="continuationSeparator" w:id="0">
    <w:p w:rsidR="00E35314" w:rsidRDefault="00E35314" w:rsidP="00F5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314" w:rsidRDefault="00E35314" w:rsidP="00F55F2E">
      <w:pPr>
        <w:spacing w:after="0" w:line="240" w:lineRule="auto"/>
      </w:pPr>
      <w:r>
        <w:separator/>
      </w:r>
    </w:p>
  </w:footnote>
  <w:footnote w:type="continuationSeparator" w:id="0">
    <w:p w:rsidR="00E35314" w:rsidRDefault="00E35314" w:rsidP="00F5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627653"/>
      <w:docPartObj>
        <w:docPartGallery w:val="Page Numbers (Top of Page)"/>
        <w:docPartUnique/>
      </w:docPartObj>
    </w:sdtPr>
    <w:sdtEndPr>
      <w:rPr>
        <w:rFonts w:ascii="Times New Roman" w:hAnsi="Times New Roman" w:cs="Times New Roman"/>
        <w:sz w:val="24"/>
        <w:szCs w:val="24"/>
      </w:rPr>
    </w:sdtEndPr>
    <w:sdtContent>
      <w:p w:rsidR="00D85AE4" w:rsidRPr="00381FED" w:rsidRDefault="00D85AE4">
        <w:pPr>
          <w:pStyle w:val="a6"/>
          <w:jc w:val="center"/>
          <w:rPr>
            <w:rFonts w:ascii="Times New Roman" w:hAnsi="Times New Roman" w:cs="Times New Roman"/>
            <w:sz w:val="24"/>
            <w:szCs w:val="24"/>
          </w:rPr>
        </w:pPr>
        <w:r w:rsidRPr="00381FED">
          <w:rPr>
            <w:rFonts w:ascii="Times New Roman" w:hAnsi="Times New Roman" w:cs="Times New Roman"/>
            <w:sz w:val="24"/>
            <w:szCs w:val="24"/>
          </w:rPr>
          <w:fldChar w:fldCharType="begin"/>
        </w:r>
        <w:r w:rsidRPr="00381FED">
          <w:rPr>
            <w:rFonts w:ascii="Times New Roman" w:hAnsi="Times New Roman" w:cs="Times New Roman"/>
            <w:sz w:val="24"/>
            <w:szCs w:val="24"/>
          </w:rPr>
          <w:instrText>PAGE   \* MERGEFORMAT</w:instrText>
        </w:r>
        <w:r w:rsidRPr="00381FED">
          <w:rPr>
            <w:rFonts w:ascii="Times New Roman" w:hAnsi="Times New Roman" w:cs="Times New Roman"/>
            <w:sz w:val="24"/>
            <w:szCs w:val="24"/>
          </w:rPr>
          <w:fldChar w:fldCharType="separate"/>
        </w:r>
        <w:r w:rsidR="00A53B67">
          <w:rPr>
            <w:rFonts w:ascii="Times New Roman" w:hAnsi="Times New Roman" w:cs="Times New Roman"/>
            <w:noProof/>
            <w:sz w:val="24"/>
            <w:szCs w:val="24"/>
          </w:rPr>
          <w:t>45</w:t>
        </w:r>
        <w:r w:rsidRPr="00381FED">
          <w:rPr>
            <w:rFonts w:ascii="Times New Roman" w:hAnsi="Times New Roman" w:cs="Times New Roman"/>
            <w:sz w:val="24"/>
            <w:szCs w:val="24"/>
          </w:rPr>
          <w:fldChar w:fldCharType="end"/>
        </w:r>
      </w:p>
    </w:sdtContent>
  </w:sdt>
  <w:p w:rsidR="00D85AE4" w:rsidRDefault="00D85AE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hybridMultilevel"/>
    <w:tmpl w:val="F74A8F0C"/>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 w15:restartNumberingAfterBreak="0">
    <w:nsid w:val="037128AF"/>
    <w:multiLevelType w:val="multilevel"/>
    <w:tmpl w:val="823CD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1D4CEC"/>
    <w:multiLevelType w:val="hybridMultilevel"/>
    <w:tmpl w:val="6D6A12B8"/>
    <w:lvl w:ilvl="0" w:tplc="EEB2C20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4" w15:restartNumberingAfterBreak="0">
    <w:nsid w:val="0E813072"/>
    <w:multiLevelType w:val="hybridMultilevel"/>
    <w:tmpl w:val="1BDE7AE6"/>
    <w:lvl w:ilvl="0" w:tplc="AF70E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3758E1"/>
    <w:multiLevelType w:val="hybridMultilevel"/>
    <w:tmpl w:val="E2E60CAC"/>
    <w:lvl w:ilvl="0" w:tplc="45B46350">
      <w:start w:val="1"/>
      <w:numFmt w:val="decimal"/>
      <w:lvlText w:val="%1."/>
      <w:lvlJc w:val="left"/>
      <w:pPr>
        <w:ind w:left="786" w:hanging="360"/>
      </w:pPr>
      <w:rPr>
        <w:b w:val="0"/>
      </w:rPr>
    </w:lvl>
    <w:lvl w:ilvl="1" w:tplc="85EADE20" w:tentative="1">
      <w:start w:val="1"/>
      <w:numFmt w:val="lowerLetter"/>
      <w:lvlText w:val="%2."/>
      <w:lvlJc w:val="left"/>
      <w:pPr>
        <w:ind w:left="1298" w:hanging="360"/>
      </w:pPr>
    </w:lvl>
    <w:lvl w:ilvl="2" w:tplc="03B2FD84" w:tentative="1">
      <w:start w:val="1"/>
      <w:numFmt w:val="lowerRoman"/>
      <w:lvlText w:val="%3."/>
      <w:lvlJc w:val="right"/>
      <w:pPr>
        <w:ind w:left="2018" w:hanging="180"/>
      </w:pPr>
    </w:lvl>
    <w:lvl w:ilvl="3" w:tplc="3C5AB5BE" w:tentative="1">
      <w:start w:val="1"/>
      <w:numFmt w:val="decimal"/>
      <w:lvlText w:val="%4."/>
      <w:lvlJc w:val="left"/>
      <w:pPr>
        <w:ind w:left="2738" w:hanging="360"/>
      </w:pPr>
    </w:lvl>
    <w:lvl w:ilvl="4" w:tplc="CA4434F8" w:tentative="1">
      <w:start w:val="1"/>
      <w:numFmt w:val="lowerLetter"/>
      <w:lvlText w:val="%5."/>
      <w:lvlJc w:val="left"/>
      <w:pPr>
        <w:ind w:left="3458" w:hanging="360"/>
      </w:pPr>
    </w:lvl>
    <w:lvl w:ilvl="5" w:tplc="927E6A78" w:tentative="1">
      <w:start w:val="1"/>
      <w:numFmt w:val="lowerRoman"/>
      <w:lvlText w:val="%6."/>
      <w:lvlJc w:val="right"/>
      <w:pPr>
        <w:ind w:left="4178" w:hanging="180"/>
      </w:pPr>
    </w:lvl>
    <w:lvl w:ilvl="6" w:tplc="0E320DA8" w:tentative="1">
      <w:start w:val="1"/>
      <w:numFmt w:val="decimal"/>
      <w:lvlText w:val="%7."/>
      <w:lvlJc w:val="left"/>
      <w:pPr>
        <w:ind w:left="4898" w:hanging="360"/>
      </w:pPr>
    </w:lvl>
    <w:lvl w:ilvl="7" w:tplc="6C128E6C" w:tentative="1">
      <w:start w:val="1"/>
      <w:numFmt w:val="lowerLetter"/>
      <w:lvlText w:val="%8."/>
      <w:lvlJc w:val="left"/>
      <w:pPr>
        <w:ind w:left="5618" w:hanging="360"/>
      </w:pPr>
    </w:lvl>
    <w:lvl w:ilvl="8" w:tplc="6C6CE1F2" w:tentative="1">
      <w:start w:val="1"/>
      <w:numFmt w:val="lowerRoman"/>
      <w:lvlText w:val="%9."/>
      <w:lvlJc w:val="right"/>
      <w:pPr>
        <w:ind w:left="6338" w:hanging="180"/>
      </w:pPr>
    </w:lvl>
  </w:abstractNum>
  <w:abstractNum w:abstractNumId="6" w15:restartNumberingAfterBreak="0">
    <w:nsid w:val="15FB683A"/>
    <w:multiLevelType w:val="multilevel"/>
    <w:tmpl w:val="A1A00478"/>
    <w:lvl w:ilvl="0">
      <w:start w:val="13"/>
      <w:numFmt w:val="decimal"/>
      <w:lvlText w:val="%1."/>
      <w:lvlJc w:val="left"/>
      <w:pPr>
        <w:ind w:left="615" w:hanging="61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 w15:restartNumberingAfterBreak="0">
    <w:nsid w:val="1ED74AE8"/>
    <w:multiLevelType w:val="multilevel"/>
    <w:tmpl w:val="B64AE836"/>
    <w:styleLink w:val="PCKWLS1"/>
    <w:lvl w:ilvl="0">
      <w:start w:val="1"/>
      <w:numFmt w:val="decimal"/>
      <w:pStyle w:val="Numbered"/>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upperLetter"/>
      <w:lvlText w:val="(%5)"/>
      <w:lvlJc w:val="left"/>
      <w:pPr>
        <w:tabs>
          <w:tab w:val="num" w:pos="3600"/>
        </w:tabs>
        <w:ind w:left="3600" w:hanging="720"/>
      </w:pPr>
      <w:rPr>
        <w:rFonts w:cs="Times New Roman" w:hint="default"/>
      </w:rPr>
    </w:lvl>
    <w:lvl w:ilvl="5">
      <w:start w:val="1"/>
      <w:numFmt w:val="upperRoman"/>
      <w:lvlText w:val="(%6)"/>
      <w:lvlJc w:val="left"/>
      <w:pPr>
        <w:tabs>
          <w:tab w:val="num" w:pos="2880"/>
        </w:tabs>
        <w:ind w:left="2880" w:firstLine="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AC3441A"/>
    <w:multiLevelType w:val="hybridMultilevel"/>
    <w:tmpl w:val="DD1E78D0"/>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9" w15:restartNumberingAfterBreak="0">
    <w:nsid w:val="2F422CBB"/>
    <w:multiLevelType w:val="multilevel"/>
    <w:tmpl w:val="B64AE836"/>
    <w:numStyleLink w:val="PCKWLS1"/>
  </w:abstractNum>
  <w:abstractNum w:abstractNumId="10" w15:restartNumberingAfterBreak="0">
    <w:nsid w:val="340B39DA"/>
    <w:multiLevelType w:val="multilevel"/>
    <w:tmpl w:val="54F81130"/>
    <w:lvl w:ilvl="0">
      <w:start w:val="15"/>
      <w:numFmt w:val="decimal"/>
      <w:lvlText w:val="%1."/>
      <w:lvlJc w:val="left"/>
      <w:pPr>
        <w:ind w:left="615" w:hanging="61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98E431F"/>
    <w:multiLevelType w:val="hybridMultilevel"/>
    <w:tmpl w:val="249E291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2" w15:restartNumberingAfterBreak="0">
    <w:nsid w:val="431364B6"/>
    <w:multiLevelType w:val="hybridMultilevel"/>
    <w:tmpl w:val="CD802378"/>
    <w:lvl w:ilvl="0" w:tplc="EEB2C20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97B483A"/>
    <w:multiLevelType w:val="hybridMultilevel"/>
    <w:tmpl w:val="F75874BE"/>
    <w:lvl w:ilvl="0" w:tplc="84AAD840">
      <w:start w:val="1"/>
      <w:numFmt w:val="decimal"/>
      <w:lvlText w:val="%1)"/>
      <w:lvlJc w:val="left"/>
      <w:pPr>
        <w:ind w:left="760" w:hanging="360"/>
      </w:pPr>
      <w:rPr>
        <w:rFonts w:hint="default"/>
      </w:rPr>
    </w:lvl>
    <w:lvl w:ilvl="1" w:tplc="953ED4B8">
      <w:start w:val="1"/>
      <w:numFmt w:val="decimal"/>
      <w:lvlText w:val="%2."/>
      <w:lvlJc w:val="left"/>
      <w:pPr>
        <w:ind w:left="1840" w:hanging="720"/>
      </w:pPr>
      <w:rPr>
        <w:rFonts w:hint="default"/>
      </w:rPr>
    </w:lvl>
    <w:lvl w:ilvl="2" w:tplc="14B858CE" w:tentative="1">
      <w:start w:val="1"/>
      <w:numFmt w:val="lowerRoman"/>
      <w:lvlText w:val="%3."/>
      <w:lvlJc w:val="right"/>
      <w:pPr>
        <w:ind w:left="2200" w:hanging="180"/>
      </w:pPr>
    </w:lvl>
    <w:lvl w:ilvl="3" w:tplc="4B4282FE" w:tentative="1">
      <w:start w:val="1"/>
      <w:numFmt w:val="decimal"/>
      <w:lvlText w:val="%4."/>
      <w:lvlJc w:val="left"/>
      <w:pPr>
        <w:ind w:left="2920" w:hanging="360"/>
      </w:pPr>
    </w:lvl>
    <w:lvl w:ilvl="4" w:tplc="BC3CBD60" w:tentative="1">
      <w:start w:val="1"/>
      <w:numFmt w:val="lowerLetter"/>
      <w:lvlText w:val="%5."/>
      <w:lvlJc w:val="left"/>
      <w:pPr>
        <w:ind w:left="3640" w:hanging="360"/>
      </w:pPr>
    </w:lvl>
    <w:lvl w:ilvl="5" w:tplc="7DB864B6" w:tentative="1">
      <w:start w:val="1"/>
      <w:numFmt w:val="lowerRoman"/>
      <w:lvlText w:val="%6."/>
      <w:lvlJc w:val="right"/>
      <w:pPr>
        <w:ind w:left="4360" w:hanging="180"/>
      </w:pPr>
    </w:lvl>
    <w:lvl w:ilvl="6" w:tplc="02D2B1CC" w:tentative="1">
      <w:start w:val="1"/>
      <w:numFmt w:val="decimal"/>
      <w:lvlText w:val="%7."/>
      <w:lvlJc w:val="left"/>
      <w:pPr>
        <w:ind w:left="5080" w:hanging="360"/>
      </w:pPr>
    </w:lvl>
    <w:lvl w:ilvl="7" w:tplc="7A14B898" w:tentative="1">
      <w:start w:val="1"/>
      <w:numFmt w:val="lowerLetter"/>
      <w:lvlText w:val="%8."/>
      <w:lvlJc w:val="left"/>
      <w:pPr>
        <w:ind w:left="5800" w:hanging="360"/>
      </w:pPr>
    </w:lvl>
    <w:lvl w:ilvl="8" w:tplc="500AFDC8" w:tentative="1">
      <w:start w:val="1"/>
      <w:numFmt w:val="lowerRoman"/>
      <w:lvlText w:val="%9."/>
      <w:lvlJc w:val="right"/>
      <w:pPr>
        <w:ind w:left="6520" w:hanging="180"/>
      </w:pPr>
    </w:lvl>
  </w:abstractNum>
  <w:abstractNum w:abstractNumId="15" w15:restartNumberingAfterBreak="0">
    <w:nsid w:val="557C4C7F"/>
    <w:multiLevelType w:val="hybridMultilevel"/>
    <w:tmpl w:val="FE2EE742"/>
    <w:lvl w:ilvl="0" w:tplc="FFFFFFFF">
      <w:start w:val="1"/>
      <w:numFmt w:val="decimal"/>
      <w:lvlText w:val="%1)"/>
      <w:lvlJc w:val="left"/>
      <w:pPr>
        <w:ind w:left="1353" w:hanging="360"/>
      </w:pPr>
      <w:rPr>
        <w:rFonts w:ascii="Times New Roman" w:eastAsia="Calibri" w:hAnsi="Times New Roman" w:cs="Times New Roman"/>
        <w:b/>
        <w:i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17" w15:restartNumberingAfterBreak="0">
    <w:nsid w:val="57A65422"/>
    <w:multiLevelType w:val="hybridMultilevel"/>
    <w:tmpl w:val="D47C2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974D47"/>
    <w:multiLevelType w:val="hybridMultilevel"/>
    <w:tmpl w:val="C45213B6"/>
    <w:lvl w:ilvl="0" w:tplc="0756F214">
      <w:start w:val="1"/>
      <w:numFmt w:val="decimal"/>
      <w:lvlText w:val="%1)"/>
      <w:lvlJc w:val="left"/>
      <w:pPr>
        <w:ind w:left="927" w:hanging="360"/>
      </w:pPr>
      <w:rPr>
        <w:rFonts w:hint="default"/>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19" w15:restartNumberingAfterBreak="0">
    <w:nsid w:val="5BB62834"/>
    <w:multiLevelType w:val="hybridMultilevel"/>
    <w:tmpl w:val="3842AC26"/>
    <w:lvl w:ilvl="0" w:tplc="52A877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3877E61"/>
    <w:multiLevelType w:val="hybridMultilevel"/>
    <w:tmpl w:val="29364AAC"/>
    <w:lvl w:ilvl="0" w:tplc="FFFFFFFF">
      <w:start w:val="1"/>
      <w:numFmt w:val="decimal"/>
      <w:lvlText w:val="%1)"/>
      <w:lvlJc w:val="left"/>
      <w:pPr>
        <w:ind w:left="1035" w:hanging="360"/>
      </w:pPr>
      <w:rPr>
        <w:rFonts w:hint="default"/>
      </w:rPr>
    </w:lvl>
    <w:lvl w:ilvl="1" w:tplc="FFFFFFFF">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21" w15:restartNumberingAfterBreak="0">
    <w:nsid w:val="675329C2"/>
    <w:multiLevelType w:val="hybridMultilevel"/>
    <w:tmpl w:val="E2E60CAC"/>
    <w:lvl w:ilvl="0" w:tplc="45B46350">
      <w:start w:val="1"/>
      <w:numFmt w:val="decimal"/>
      <w:lvlText w:val="%1."/>
      <w:lvlJc w:val="left"/>
      <w:pPr>
        <w:ind w:left="928" w:hanging="360"/>
      </w:pPr>
      <w:rPr>
        <w:b w:val="0"/>
      </w:rPr>
    </w:lvl>
    <w:lvl w:ilvl="1" w:tplc="85EADE20" w:tentative="1">
      <w:start w:val="1"/>
      <w:numFmt w:val="lowerLetter"/>
      <w:lvlText w:val="%2."/>
      <w:lvlJc w:val="left"/>
      <w:pPr>
        <w:ind w:left="1440" w:hanging="360"/>
      </w:pPr>
    </w:lvl>
    <w:lvl w:ilvl="2" w:tplc="03B2FD84" w:tentative="1">
      <w:start w:val="1"/>
      <w:numFmt w:val="lowerRoman"/>
      <w:lvlText w:val="%3."/>
      <w:lvlJc w:val="right"/>
      <w:pPr>
        <w:ind w:left="2160" w:hanging="180"/>
      </w:pPr>
    </w:lvl>
    <w:lvl w:ilvl="3" w:tplc="3C5AB5BE" w:tentative="1">
      <w:start w:val="1"/>
      <w:numFmt w:val="decimal"/>
      <w:lvlText w:val="%4."/>
      <w:lvlJc w:val="left"/>
      <w:pPr>
        <w:ind w:left="2880" w:hanging="360"/>
      </w:pPr>
    </w:lvl>
    <w:lvl w:ilvl="4" w:tplc="CA4434F8" w:tentative="1">
      <w:start w:val="1"/>
      <w:numFmt w:val="lowerLetter"/>
      <w:lvlText w:val="%5."/>
      <w:lvlJc w:val="left"/>
      <w:pPr>
        <w:ind w:left="3600" w:hanging="360"/>
      </w:pPr>
    </w:lvl>
    <w:lvl w:ilvl="5" w:tplc="927E6A78" w:tentative="1">
      <w:start w:val="1"/>
      <w:numFmt w:val="lowerRoman"/>
      <w:lvlText w:val="%6."/>
      <w:lvlJc w:val="right"/>
      <w:pPr>
        <w:ind w:left="4320" w:hanging="180"/>
      </w:pPr>
    </w:lvl>
    <w:lvl w:ilvl="6" w:tplc="0E320DA8" w:tentative="1">
      <w:start w:val="1"/>
      <w:numFmt w:val="decimal"/>
      <w:lvlText w:val="%7."/>
      <w:lvlJc w:val="left"/>
      <w:pPr>
        <w:ind w:left="5040" w:hanging="360"/>
      </w:pPr>
    </w:lvl>
    <w:lvl w:ilvl="7" w:tplc="6C128E6C" w:tentative="1">
      <w:start w:val="1"/>
      <w:numFmt w:val="lowerLetter"/>
      <w:lvlText w:val="%8."/>
      <w:lvlJc w:val="left"/>
      <w:pPr>
        <w:ind w:left="5760" w:hanging="360"/>
      </w:pPr>
    </w:lvl>
    <w:lvl w:ilvl="8" w:tplc="6C6CE1F2" w:tentative="1">
      <w:start w:val="1"/>
      <w:numFmt w:val="lowerRoman"/>
      <w:lvlText w:val="%9."/>
      <w:lvlJc w:val="right"/>
      <w:pPr>
        <w:ind w:left="6480" w:hanging="180"/>
      </w:pPr>
    </w:lvl>
  </w:abstractNum>
  <w:abstractNum w:abstractNumId="22" w15:restartNumberingAfterBreak="0">
    <w:nsid w:val="6B573E7F"/>
    <w:multiLevelType w:val="hybridMultilevel"/>
    <w:tmpl w:val="F796DC8E"/>
    <w:lvl w:ilvl="0" w:tplc="6D7A6008">
      <w:start w:val="1"/>
      <w:numFmt w:val="decimal"/>
      <w:lvlText w:val="%1."/>
      <w:lvlJc w:val="left"/>
      <w:pPr>
        <w:ind w:left="760" w:hanging="360"/>
      </w:pPr>
      <w:rPr>
        <w:rFonts w:hint="default"/>
      </w:rPr>
    </w:lvl>
    <w:lvl w:ilvl="1" w:tplc="7E16B2FA" w:tentative="1">
      <w:start w:val="1"/>
      <w:numFmt w:val="lowerLetter"/>
      <w:lvlText w:val="%2."/>
      <w:lvlJc w:val="left"/>
      <w:pPr>
        <w:ind w:left="1480" w:hanging="360"/>
      </w:pPr>
    </w:lvl>
    <w:lvl w:ilvl="2" w:tplc="BA5CEA6E" w:tentative="1">
      <w:start w:val="1"/>
      <w:numFmt w:val="lowerRoman"/>
      <w:lvlText w:val="%3."/>
      <w:lvlJc w:val="right"/>
      <w:pPr>
        <w:ind w:left="2200" w:hanging="180"/>
      </w:pPr>
    </w:lvl>
    <w:lvl w:ilvl="3" w:tplc="1F0A0C46" w:tentative="1">
      <w:start w:val="1"/>
      <w:numFmt w:val="decimal"/>
      <w:lvlText w:val="%4."/>
      <w:lvlJc w:val="left"/>
      <w:pPr>
        <w:ind w:left="2920" w:hanging="360"/>
      </w:pPr>
    </w:lvl>
    <w:lvl w:ilvl="4" w:tplc="18B88FAA" w:tentative="1">
      <w:start w:val="1"/>
      <w:numFmt w:val="lowerLetter"/>
      <w:lvlText w:val="%5."/>
      <w:lvlJc w:val="left"/>
      <w:pPr>
        <w:ind w:left="3640" w:hanging="360"/>
      </w:pPr>
    </w:lvl>
    <w:lvl w:ilvl="5" w:tplc="D3AAA2C8" w:tentative="1">
      <w:start w:val="1"/>
      <w:numFmt w:val="lowerRoman"/>
      <w:lvlText w:val="%6."/>
      <w:lvlJc w:val="right"/>
      <w:pPr>
        <w:ind w:left="4360" w:hanging="180"/>
      </w:pPr>
    </w:lvl>
    <w:lvl w:ilvl="6" w:tplc="7AD825C6" w:tentative="1">
      <w:start w:val="1"/>
      <w:numFmt w:val="decimal"/>
      <w:lvlText w:val="%7."/>
      <w:lvlJc w:val="left"/>
      <w:pPr>
        <w:ind w:left="5080" w:hanging="360"/>
      </w:pPr>
    </w:lvl>
    <w:lvl w:ilvl="7" w:tplc="A7E8FDB4" w:tentative="1">
      <w:start w:val="1"/>
      <w:numFmt w:val="lowerLetter"/>
      <w:lvlText w:val="%8."/>
      <w:lvlJc w:val="left"/>
      <w:pPr>
        <w:ind w:left="5800" w:hanging="360"/>
      </w:pPr>
    </w:lvl>
    <w:lvl w:ilvl="8" w:tplc="A1A6C54C" w:tentative="1">
      <w:start w:val="1"/>
      <w:numFmt w:val="lowerRoman"/>
      <w:lvlText w:val="%9."/>
      <w:lvlJc w:val="right"/>
      <w:pPr>
        <w:ind w:left="6520" w:hanging="180"/>
      </w:pPr>
    </w:lvl>
  </w:abstractNum>
  <w:abstractNum w:abstractNumId="23" w15:restartNumberingAfterBreak="0">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24" w15:restartNumberingAfterBreak="0">
    <w:nsid w:val="71EF3079"/>
    <w:multiLevelType w:val="hybridMultilevel"/>
    <w:tmpl w:val="7FDA33B8"/>
    <w:lvl w:ilvl="0" w:tplc="5E86A62E">
      <w:start w:val="1"/>
      <w:numFmt w:val="decimal"/>
      <w:lvlText w:val="%1."/>
      <w:lvlJc w:val="left"/>
      <w:pPr>
        <w:ind w:left="927" w:hanging="360"/>
      </w:pPr>
      <w:rPr>
        <w:rFonts w:hint="default"/>
      </w:rPr>
    </w:lvl>
    <w:lvl w:ilvl="1" w:tplc="A6C45988" w:tentative="1">
      <w:start w:val="1"/>
      <w:numFmt w:val="lowerLetter"/>
      <w:lvlText w:val="%2."/>
      <w:lvlJc w:val="left"/>
      <w:pPr>
        <w:ind w:left="1647" w:hanging="360"/>
      </w:pPr>
    </w:lvl>
    <w:lvl w:ilvl="2" w:tplc="34448538" w:tentative="1">
      <w:start w:val="1"/>
      <w:numFmt w:val="lowerRoman"/>
      <w:lvlText w:val="%3."/>
      <w:lvlJc w:val="right"/>
      <w:pPr>
        <w:ind w:left="2367" w:hanging="180"/>
      </w:pPr>
    </w:lvl>
    <w:lvl w:ilvl="3" w:tplc="31028BBE" w:tentative="1">
      <w:start w:val="1"/>
      <w:numFmt w:val="decimal"/>
      <w:lvlText w:val="%4."/>
      <w:lvlJc w:val="left"/>
      <w:pPr>
        <w:ind w:left="3087" w:hanging="360"/>
      </w:pPr>
    </w:lvl>
    <w:lvl w:ilvl="4" w:tplc="5E4855EE" w:tentative="1">
      <w:start w:val="1"/>
      <w:numFmt w:val="lowerLetter"/>
      <w:lvlText w:val="%5."/>
      <w:lvlJc w:val="left"/>
      <w:pPr>
        <w:ind w:left="3807" w:hanging="360"/>
      </w:pPr>
    </w:lvl>
    <w:lvl w:ilvl="5" w:tplc="0518CB90" w:tentative="1">
      <w:start w:val="1"/>
      <w:numFmt w:val="lowerRoman"/>
      <w:lvlText w:val="%6."/>
      <w:lvlJc w:val="right"/>
      <w:pPr>
        <w:ind w:left="4527" w:hanging="180"/>
      </w:pPr>
    </w:lvl>
    <w:lvl w:ilvl="6" w:tplc="E952B364" w:tentative="1">
      <w:start w:val="1"/>
      <w:numFmt w:val="decimal"/>
      <w:lvlText w:val="%7."/>
      <w:lvlJc w:val="left"/>
      <w:pPr>
        <w:ind w:left="5247" w:hanging="360"/>
      </w:pPr>
    </w:lvl>
    <w:lvl w:ilvl="7" w:tplc="8A405074" w:tentative="1">
      <w:start w:val="1"/>
      <w:numFmt w:val="lowerLetter"/>
      <w:lvlText w:val="%8."/>
      <w:lvlJc w:val="left"/>
      <w:pPr>
        <w:ind w:left="5967" w:hanging="360"/>
      </w:pPr>
    </w:lvl>
    <w:lvl w:ilvl="8" w:tplc="CF20A54A" w:tentative="1">
      <w:start w:val="1"/>
      <w:numFmt w:val="lowerRoman"/>
      <w:lvlText w:val="%9."/>
      <w:lvlJc w:val="right"/>
      <w:pPr>
        <w:ind w:left="6687" w:hanging="180"/>
      </w:pPr>
    </w:lvl>
  </w:abstractNum>
  <w:abstractNum w:abstractNumId="25" w15:restartNumberingAfterBreak="0">
    <w:nsid w:val="73490B1E"/>
    <w:multiLevelType w:val="multilevel"/>
    <w:tmpl w:val="3CF26150"/>
    <w:lvl w:ilvl="0">
      <w:start w:val="3"/>
      <w:numFmt w:val="decimal"/>
      <w:lvlText w:val="%1."/>
      <w:lvlJc w:val="left"/>
      <w:pPr>
        <w:ind w:left="465" w:hanging="46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abstractNum w:abstractNumId="28" w15:restartNumberingAfterBreak="0">
    <w:nsid w:val="77431114"/>
    <w:multiLevelType w:val="hybridMultilevel"/>
    <w:tmpl w:val="D79CF806"/>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E1655E5"/>
    <w:multiLevelType w:val="hybridMultilevel"/>
    <w:tmpl w:val="1BDE7AE6"/>
    <w:lvl w:ilvl="0" w:tplc="AF70E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4"/>
  </w:num>
  <w:num w:numId="3">
    <w:abstractNumId w:val="18"/>
  </w:num>
  <w:num w:numId="4">
    <w:abstractNumId w:val="23"/>
  </w:num>
  <w:num w:numId="5">
    <w:abstractNumId w:val="16"/>
  </w:num>
  <w:num w:numId="6">
    <w:abstractNumId w:val="3"/>
  </w:num>
  <w:num w:numId="7">
    <w:abstractNumId w:val="13"/>
  </w:num>
  <w:num w:numId="8">
    <w:abstractNumId w:val="26"/>
  </w:num>
  <w:num w:numId="9">
    <w:abstractNumId w:val="21"/>
  </w:num>
  <w:num w:numId="10">
    <w:abstractNumId w:val="22"/>
  </w:num>
  <w:num w:numId="11">
    <w:abstractNumId w:val="14"/>
  </w:num>
  <w:num w:numId="12">
    <w:abstractNumId w:val="4"/>
  </w:num>
  <w:num w:numId="13">
    <w:abstractNumId w:val="29"/>
  </w:num>
  <w:num w:numId="14">
    <w:abstractNumId w:val="19"/>
  </w:num>
  <w:num w:numId="15">
    <w:abstractNumId w:val="2"/>
  </w:num>
  <w:num w:numId="16">
    <w:abstractNumId w:val="12"/>
  </w:num>
  <w:num w:numId="17">
    <w:abstractNumId w:val="28"/>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7"/>
  </w:num>
  <w:num w:numId="23">
    <w:abstractNumId w:val="9"/>
  </w:num>
  <w:num w:numId="24">
    <w:abstractNumId w:val="25"/>
  </w:num>
  <w:num w:numId="25">
    <w:abstractNumId w:val="1"/>
  </w:num>
  <w:num w:numId="26">
    <w:abstractNumId w:val="0"/>
  </w:num>
  <w:num w:numId="27">
    <w:abstractNumId w:val="20"/>
  </w:num>
  <w:num w:numId="28">
    <w:abstractNumId w:val="6"/>
  </w:num>
  <w:num w:numId="29">
    <w:abstractNumId w:val="1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8C"/>
    <w:rsid w:val="0004686D"/>
    <w:rsid w:val="00050889"/>
    <w:rsid w:val="00070A31"/>
    <w:rsid w:val="00074712"/>
    <w:rsid w:val="00082B71"/>
    <w:rsid w:val="000A2792"/>
    <w:rsid w:val="000A6BBD"/>
    <w:rsid w:val="000F2D14"/>
    <w:rsid w:val="001033A8"/>
    <w:rsid w:val="0010485F"/>
    <w:rsid w:val="001252FF"/>
    <w:rsid w:val="00186B59"/>
    <w:rsid w:val="001A062A"/>
    <w:rsid w:val="001A3BD3"/>
    <w:rsid w:val="001A61BB"/>
    <w:rsid w:val="001E1468"/>
    <w:rsid w:val="00203D5F"/>
    <w:rsid w:val="00240FE1"/>
    <w:rsid w:val="00286A5F"/>
    <w:rsid w:val="00291A7B"/>
    <w:rsid w:val="002A490C"/>
    <w:rsid w:val="002C13C5"/>
    <w:rsid w:val="00357E7C"/>
    <w:rsid w:val="00381FED"/>
    <w:rsid w:val="003915F6"/>
    <w:rsid w:val="003D0ED6"/>
    <w:rsid w:val="003D3F1F"/>
    <w:rsid w:val="003F4FF1"/>
    <w:rsid w:val="004016BC"/>
    <w:rsid w:val="00420915"/>
    <w:rsid w:val="00463A7A"/>
    <w:rsid w:val="00495F10"/>
    <w:rsid w:val="0049714B"/>
    <w:rsid w:val="0050040C"/>
    <w:rsid w:val="00521523"/>
    <w:rsid w:val="0053529D"/>
    <w:rsid w:val="0066010F"/>
    <w:rsid w:val="00667663"/>
    <w:rsid w:val="006804D8"/>
    <w:rsid w:val="006F033C"/>
    <w:rsid w:val="007119A1"/>
    <w:rsid w:val="00720994"/>
    <w:rsid w:val="00800A82"/>
    <w:rsid w:val="00814DEA"/>
    <w:rsid w:val="008465E6"/>
    <w:rsid w:val="00886DB8"/>
    <w:rsid w:val="00892DA9"/>
    <w:rsid w:val="008C668C"/>
    <w:rsid w:val="008E7525"/>
    <w:rsid w:val="009829CB"/>
    <w:rsid w:val="00A16F0B"/>
    <w:rsid w:val="00A37BF4"/>
    <w:rsid w:val="00A37EFD"/>
    <w:rsid w:val="00A40F19"/>
    <w:rsid w:val="00A53A5E"/>
    <w:rsid w:val="00A53B67"/>
    <w:rsid w:val="00A86F7A"/>
    <w:rsid w:val="00A90446"/>
    <w:rsid w:val="00AE7B4B"/>
    <w:rsid w:val="00AF518A"/>
    <w:rsid w:val="00B00645"/>
    <w:rsid w:val="00B148EE"/>
    <w:rsid w:val="00B22F5B"/>
    <w:rsid w:val="00B55644"/>
    <w:rsid w:val="00B640CE"/>
    <w:rsid w:val="00BF3FCA"/>
    <w:rsid w:val="00BF5672"/>
    <w:rsid w:val="00C14D0F"/>
    <w:rsid w:val="00C45F96"/>
    <w:rsid w:val="00C85313"/>
    <w:rsid w:val="00CD0550"/>
    <w:rsid w:val="00D154F3"/>
    <w:rsid w:val="00D22FB2"/>
    <w:rsid w:val="00D33CAD"/>
    <w:rsid w:val="00D842CC"/>
    <w:rsid w:val="00D85AE4"/>
    <w:rsid w:val="00E35314"/>
    <w:rsid w:val="00E8373D"/>
    <w:rsid w:val="00ED3EBE"/>
    <w:rsid w:val="00F35DFE"/>
    <w:rsid w:val="00F55F2E"/>
    <w:rsid w:val="00F748B6"/>
    <w:rsid w:val="00FB7F7A"/>
    <w:rsid w:val="00FD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D6DB2-1CEE-4F9C-93F5-027BC275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BC"/>
    <w:pPr>
      <w:spacing w:after="200" w:line="276" w:lineRule="auto"/>
    </w:pPr>
  </w:style>
  <w:style w:type="paragraph" w:styleId="1">
    <w:name w:val="heading 1"/>
    <w:basedOn w:val="a"/>
    <w:link w:val="10"/>
    <w:uiPriority w:val="9"/>
    <w:qFormat/>
    <w:rsid w:val="00680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804D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6804D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804D8"/>
    <w:pPr>
      <w:keepNext/>
      <w:keepLines/>
      <w:spacing w:before="40" w:after="0"/>
      <w:jc w:val="both"/>
      <w:outlineLvl w:val="3"/>
    </w:pPr>
    <w:rPr>
      <w:rFonts w:ascii="Calibri Light" w:eastAsia="Times New Roman" w:hAnsi="Calibri Light" w:cs="Times New Roman"/>
      <w:i/>
      <w:iCs/>
      <w:color w:val="2E74B5"/>
      <w:sz w:val="20"/>
      <w:szCs w:val="20"/>
      <w:lang w:val="x-none" w:eastAsia="x-none"/>
    </w:rPr>
  </w:style>
  <w:style w:type="paragraph" w:styleId="5">
    <w:name w:val="heading 5"/>
    <w:basedOn w:val="a"/>
    <w:next w:val="a0"/>
    <w:link w:val="50"/>
    <w:qFormat/>
    <w:rsid w:val="006804D8"/>
    <w:pPr>
      <w:spacing w:after="0" w:line="240" w:lineRule="auto"/>
      <w:ind w:left="1008" w:hanging="1008"/>
      <w:outlineLvl w:val="4"/>
    </w:pPr>
    <w:rPr>
      <w:rFonts w:ascii="Arial" w:eastAsia="Times New Roman" w:hAnsi="Arial" w:cs="Times New Roman"/>
      <w:sz w:val="20"/>
      <w:szCs w:val="24"/>
      <w:lang w:val="en-GB"/>
    </w:rPr>
  </w:style>
  <w:style w:type="paragraph" w:styleId="6">
    <w:name w:val="heading 6"/>
    <w:basedOn w:val="a"/>
    <w:next w:val="a"/>
    <w:link w:val="60"/>
    <w:qFormat/>
    <w:rsid w:val="006804D8"/>
    <w:pPr>
      <w:spacing w:before="240" w:after="60"/>
      <w:jc w:val="both"/>
      <w:outlineLvl w:val="5"/>
    </w:pPr>
    <w:rPr>
      <w:rFonts w:ascii="Calibri" w:eastAsia="Times New Roman" w:hAnsi="Calibri" w:cs="Times New Roman"/>
      <w:b/>
      <w:bCs/>
      <w:lang w:val="x-none"/>
    </w:rPr>
  </w:style>
  <w:style w:type="paragraph" w:styleId="7">
    <w:name w:val="heading 7"/>
    <w:basedOn w:val="a"/>
    <w:next w:val="a0"/>
    <w:link w:val="70"/>
    <w:qFormat/>
    <w:rsid w:val="006804D8"/>
    <w:pPr>
      <w:spacing w:after="0" w:line="240" w:lineRule="auto"/>
      <w:ind w:left="1296" w:hanging="1296"/>
      <w:outlineLvl w:val="6"/>
    </w:pPr>
    <w:rPr>
      <w:rFonts w:ascii="Arial" w:eastAsia="Times New Roman" w:hAnsi="Arial" w:cs="Times New Roman"/>
      <w:iCs/>
      <w:sz w:val="20"/>
      <w:szCs w:val="24"/>
      <w:lang w:val="en-GB"/>
    </w:rPr>
  </w:style>
  <w:style w:type="paragraph" w:styleId="8">
    <w:name w:val="heading 8"/>
    <w:basedOn w:val="a"/>
    <w:next w:val="a0"/>
    <w:link w:val="80"/>
    <w:qFormat/>
    <w:rsid w:val="006804D8"/>
    <w:pPr>
      <w:spacing w:after="0" w:line="240" w:lineRule="auto"/>
      <w:ind w:left="1440" w:hanging="1440"/>
      <w:outlineLvl w:val="7"/>
    </w:pPr>
    <w:rPr>
      <w:rFonts w:ascii="Arial" w:eastAsia="Times New Roman" w:hAnsi="Arial" w:cs="Times New Roman"/>
      <w:sz w:val="20"/>
      <w:szCs w:val="20"/>
      <w:lang w:val="en-GB"/>
    </w:rPr>
  </w:style>
  <w:style w:type="paragraph" w:styleId="9">
    <w:name w:val="heading 9"/>
    <w:basedOn w:val="a"/>
    <w:next w:val="a0"/>
    <w:link w:val="90"/>
    <w:qFormat/>
    <w:rsid w:val="006804D8"/>
    <w:pPr>
      <w:spacing w:after="0" w:line="240" w:lineRule="auto"/>
      <w:ind w:left="1584" w:hanging="1584"/>
      <w:outlineLvl w:val="8"/>
    </w:pPr>
    <w:rPr>
      <w:rFonts w:ascii="Arial" w:eastAsia="Times New Roman" w:hAnsi="Arial" w:cs="Times New Roman"/>
      <w:iCs/>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2C13C5"/>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2C13C5"/>
    <w:rPr>
      <w:rFonts w:ascii="Segoe UI" w:hAnsi="Segoe UI" w:cs="Segoe UI"/>
      <w:sz w:val="18"/>
      <w:szCs w:val="18"/>
    </w:rPr>
  </w:style>
  <w:style w:type="paragraph" w:styleId="a6">
    <w:name w:val="header"/>
    <w:basedOn w:val="a"/>
    <w:link w:val="a7"/>
    <w:uiPriority w:val="99"/>
    <w:unhideWhenUsed/>
    <w:rsid w:val="00F55F2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55F2E"/>
  </w:style>
  <w:style w:type="paragraph" w:styleId="a8">
    <w:name w:val="footer"/>
    <w:basedOn w:val="a"/>
    <w:link w:val="a9"/>
    <w:uiPriority w:val="99"/>
    <w:unhideWhenUsed/>
    <w:rsid w:val="00F55F2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55F2E"/>
  </w:style>
  <w:style w:type="paragraph" w:styleId="aa">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
    <w:basedOn w:val="a"/>
    <w:link w:val="ab"/>
    <w:uiPriority w:val="99"/>
    <w:unhideWhenUsed/>
    <w:qFormat/>
    <w:rsid w:val="00401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016BC"/>
  </w:style>
  <w:style w:type="character" w:customStyle="1" w:styleId="ab">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a"/>
    <w:uiPriority w:val="99"/>
    <w:locked/>
    <w:rsid w:val="004016BC"/>
    <w:rPr>
      <w:rFonts w:ascii="Times New Roman" w:eastAsia="Times New Roman" w:hAnsi="Times New Roman" w:cs="Times New Roman"/>
      <w:sz w:val="24"/>
      <w:szCs w:val="24"/>
      <w:lang w:eastAsia="ru-RU"/>
    </w:rPr>
  </w:style>
  <w:style w:type="paragraph" w:styleId="ac">
    <w:name w:val="No Spacing"/>
    <w:aliases w:val="Государственный стиль,норма"/>
    <w:link w:val="ad"/>
    <w:uiPriority w:val="99"/>
    <w:qFormat/>
    <w:rsid w:val="00070A31"/>
    <w:pPr>
      <w:spacing w:after="0" w:line="240" w:lineRule="auto"/>
    </w:pPr>
    <w:rPr>
      <w:rFonts w:eastAsiaTheme="minorEastAsia"/>
      <w:lang w:eastAsia="ru-RU"/>
    </w:rPr>
  </w:style>
  <w:style w:type="paragraph" w:styleId="ae">
    <w:name w:val="Body Text Indent"/>
    <w:basedOn w:val="a"/>
    <w:link w:val="af"/>
    <w:uiPriority w:val="99"/>
    <w:unhideWhenUsed/>
    <w:rsid w:val="00C45F96"/>
    <w:pPr>
      <w:spacing w:after="120"/>
      <w:ind w:left="283"/>
    </w:pPr>
    <w:rPr>
      <w:rFonts w:ascii="Calibri" w:eastAsia="Calibri" w:hAnsi="Calibri" w:cs="Times New Roman"/>
      <w:sz w:val="20"/>
      <w:szCs w:val="20"/>
      <w:lang w:eastAsia="ru-RU"/>
    </w:rPr>
  </w:style>
  <w:style w:type="character" w:customStyle="1" w:styleId="af">
    <w:name w:val="Основной текст с отступом Знак"/>
    <w:basedOn w:val="a1"/>
    <w:link w:val="ae"/>
    <w:uiPriority w:val="99"/>
    <w:rsid w:val="00C45F96"/>
    <w:rPr>
      <w:rFonts w:ascii="Calibri" w:eastAsia="Calibri" w:hAnsi="Calibri" w:cs="Times New Roman"/>
      <w:sz w:val="20"/>
      <w:szCs w:val="20"/>
      <w:lang w:eastAsia="ru-RU"/>
    </w:rPr>
  </w:style>
  <w:style w:type="character" w:customStyle="1" w:styleId="10">
    <w:name w:val="Заголовок 1 Знак"/>
    <w:basedOn w:val="a1"/>
    <w:link w:val="1"/>
    <w:uiPriority w:val="9"/>
    <w:rsid w:val="006804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804D8"/>
    <w:rPr>
      <w:rFonts w:ascii="Cambria" w:eastAsia="Times New Roman" w:hAnsi="Cambria" w:cs="Times New Roman"/>
      <w:b/>
      <w:bCs/>
      <w:color w:val="4F81BD"/>
      <w:sz w:val="26"/>
      <w:szCs w:val="26"/>
    </w:rPr>
  </w:style>
  <w:style w:type="character" w:customStyle="1" w:styleId="30">
    <w:name w:val="Заголовок 3 Знак"/>
    <w:basedOn w:val="a1"/>
    <w:link w:val="3"/>
    <w:rsid w:val="006804D8"/>
    <w:rPr>
      <w:rFonts w:asciiTheme="majorHAnsi" w:eastAsiaTheme="majorEastAsia" w:hAnsiTheme="majorHAnsi" w:cstheme="majorBidi"/>
      <w:b/>
      <w:bCs/>
      <w:color w:val="5B9BD5" w:themeColor="accent1"/>
    </w:rPr>
  </w:style>
  <w:style w:type="character" w:customStyle="1" w:styleId="40">
    <w:name w:val="Заголовок 4 Знак"/>
    <w:basedOn w:val="a1"/>
    <w:link w:val="4"/>
    <w:rsid w:val="006804D8"/>
    <w:rPr>
      <w:rFonts w:ascii="Calibri Light" w:eastAsia="Times New Roman" w:hAnsi="Calibri Light" w:cs="Times New Roman"/>
      <w:i/>
      <w:iCs/>
      <w:color w:val="2E74B5"/>
      <w:sz w:val="20"/>
      <w:szCs w:val="20"/>
      <w:lang w:val="x-none" w:eastAsia="x-none"/>
    </w:rPr>
  </w:style>
  <w:style w:type="character" w:customStyle="1" w:styleId="50">
    <w:name w:val="Заголовок 5 Знак"/>
    <w:basedOn w:val="a1"/>
    <w:link w:val="5"/>
    <w:rsid w:val="006804D8"/>
    <w:rPr>
      <w:rFonts w:ascii="Arial" w:eastAsia="Times New Roman" w:hAnsi="Arial" w:cs="Times New Roman"/>
      <w:sz w:val="20"/>
      <w:szCs w:val="24"/>
      <w:lang w:val="en-GB"/>
    </w:rPr>
  </w:style>
  <w:style w:type="character" w:customStyle="1" w:styleId="60">
    <w:name w:val="Заголовок 6 Знак"/>
    <w:basedOn w:val="a1"/>
    <w:link w:val="6"/>
    <w:rsid w:val="006804D8"/>
    <w:rPr>
      <w:rFonts w:ascii="Calibri" w:eastAsia="Times New Roman" w:hAnsi="Calibri" w:cs="Times New Roman"/>
      <w:b/>
      <w:bCs/>
      <w:lang w:val="x-none"/>
    </w:rPr>
  </w:style>
  <w:style w:type="character" w:customStyle="1" w:styleId="70">
    <w:name w:val="Заголовок 7 Знак"/>
    <w:basedOn w:val="a1"/>
    <w:link w:val="7"/>
    <w:rsid w:val="006804D8"/>
    <w:rPr>
      <w:rFonts w:ascii="Arial" w:eastAsia="Times New Roman" w:hAnsi="Arial" w:cs="Times New Roman"/>
      <w:iCs/>
      <w:sz w:val="20"/>
      <w:szCs w:val="24"/>
      <w:lang w:val="en-GB"/>
    </w:rPr>
  </w:style>
  <w:style w:type="character" w:customStyle="1" w:styleId="80">
    <w:name w:val="Заголовок 8 Знак"/>
    <w:basedOn w:val="a1"/>
    <w:link w:val="8"/>
    <w:rsid w:val="006804D8"/>
    <w:rPr>
      <w:rFonts w:ascii="Arial" w:eastAsia="Times New Roman" w:hAnsi="Arial" w:cs="Times New Roman"/>
      <w:sz w:val="20"/>
      <w:szCs w:val="20"/>
      <w:lang w:val="en-GB"/>
    </w:rPr>
  </w:style>
  <w:style w:type="character" w:customStyle="1" w:styleId="90">
    <w:name w:val="Заголовок 9 Знак"/>
    <w:basedOn w:val="a1"/>
    <w:link w:val="9"/>
    <w:rsid w:val="006804D8"/>
    <w:rPr>
      <w:rFonts w:ascii="Arial" w:eastAsia="Times New Roman" w:hAnsi="Arial" w:cs="Times New Roman"/>
      <w:iCs/>
      <w:sz w:val="20"/>
      <w:szCs w:val="20"/>
      <w:lang w:val="en-GB"/>
    </w:rPr>
  </w:style>
  <w:style w:type="paragraph" w:styleId="af0">
    <w:name w:val="Title"/>
    <w:basedOn w:val="a"/>
    <w:link w:val="af1"/>
    <w:qFormat/>
    <w:rsid w:val="006804D8"/>
    <w:pPr>
      <w:spacing w:after="0" w:line="240" w:lineRule="auto"/>
      <w:ind w:left="540" w:right="535"/>
      <w:jc w:val="center"/>
    </w:pPr>
    <w:rPr>
      <w:rFonts w:ascii="Arial" w:eastAsia="Times New Roman" w:hAnsi="Arial" w:cs="Times New Roman"/>
      <w:b/>
      <w:sz w:val="28"/>
      <w:szCs w:val="20"/>
      <w:lang w:eastAsia="ru-RU"/>
    </w:rPr>
  </w:style>
  <w:style w:type="character" w:customStyle="1" w:styleId="af1">
    <w:name w:val="Заголовок Знак"/>
    <w:basedOn w:val="a1"/>
    <w:link w:val="af0"/>
    <w:rsid w:val="006804D8"/>
    <w:rPr>
      <w:rFonts w:ascii="Arial" w:eastAsia="Times New Roman" w:hAnsi="Arial" w:cs="Times New Roman"/>
      <w:b/>
      <w:sz w:val="28"/>
      <w:szCs w:val="20"/>
      <w:lang w:eastAsia="ru-RU"/>
    </w:rPr>
  </w:style>
  <w:style w:type="paragraph" w:styleId="af2">
    <w:name w:val="List Paragraph"/>
    <w:basedOn w:val="a"/>
    <w:link w:val="af3"/>
    <w:uiPriority w:val="34"/>
    <w:qFormat/>
    <w:rsid w:val="006804D8"/>
    <w:pPr>
      <w:ind w:left="720"/>
      <w:contextualSpacing/>
    </w:pPr>
    <w:rPr>
      <w:rFonts w:ascii="Calibri" w:eastAsia="Times New Roman" w:hAnsi="Calibri" w:cs="Calibri"/>
    </w:rPr>
  </w:style>
  <w:style w:type="character" w:customStyle="1" w:styleId="af3">
    <w:name w:val="Абзац списка Знак"/>
    <w:link w:val="af2"/>
    <w:uiPriority w:val="34"/>
    <w:locked/>
    <w:rsid w:val="006804D8"/>
    <w:rPr>
      <w:rFonts w:ascii="Calibri" w:eastAsia="Times New Roman" w:hAnsi="Calibri" w:cs="Calibri"/>
    </w:rPr>
  </w:style>
  <w:style w:type="paragraph" w:customStyle="1" w:styleId="j14">
    <w:name w:val="j14"/>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680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6804D8"/>
    <w:rPr>
      <w:rFonts w:ascii="Times New Roman" w:hAnsi="Times New Roman" w:cs="Times New Roman" w:hint="default"/>
      <w:b/>
      <w:bCs/>
      <w:i w:val="0"/>
      <w:iCs w:val="0"/>
      <w:color w:val="000080"/>
      <w:sz w:val="24"/>
      <w:szCs w:val="24"/>
      <w:u w:val="single"/>
    </w:rPr>
  </w:style>
  <w:style w:type="character" w:customStyle="1" w:styleId="s0">
    <w:name w:val="s0"/>
    <w:rsid w:val="006804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2">
    <w:name w:val="s02"/>
    <w:rsid w:val="006804D8"/>
    <w:rPr>
      <w:rFonts w:ascii="Arial" w:hAnsi="Arial" w:cs="Arial" w:hint="default"/>
    </w:rPr>
  </w:style>
  <w:style w:type="character" w:customStyle="1" w:styleId="s1">
    <w:name w:val="s1"/>
    <w:rsid w:val="006804D8"/>
    <w:rPr>
      <w:rFonts w:ascii="Times New Roman" w:hAnsi="Times New Roman" w:cs="Times New Roman" w:hint="default"/>
      <w:b/>
      <w:bCs/>
      <w:i w:val="0"/>
      <w:iCs w:val="0"/>
      <w:strike w:val="0"/>
      <w:dstrike w:val="0"/>
      <w:color w:val="000000"/>
      <w:sz w:val="24"/>
      <w:szCs w:val="24"/>
      <w:u w:val="none"/>
      <w:effect w:val="none"/>
    </w:rPr>
  </w:style>
  <w:style w:type="character" w:customStyle="1" w:styleId="s31">
    <w:name w:val="s31"/>
    <w:rsid w:val="006804D8"/>
    <w:rPr>
      <w:vanish/>
      <w:webHidden w:val="0"/>
      <w:specVanish/>
    </w:rPr>
  </w:style>
  <w:style w:type="character" w:customStyle="1" w:styleId="j21">
    <w:name w:val="j21"/>
    <w:basedOn w:val="a1"/>
    <w:rsid w:val="006804D8"/>
  </w:style>
  <w:style w:type="character" w:customStyle="1" w:styleId="j22">
    <w:name w:val="j22"/>
    <w:basedOn w:val="a1"/>
    <w:rsid w:val="006804D8"/>
  </w:style>
  <w:style w:type="paragraph" w:customStyle="1" w:styleId="af6">
    <w:name w:val="Знак Знак Знак Знак"/>
    <w:basedOn w:val="a"/>
    <w:autoRedefine/>
    <w:rsid w:val="006804D8"/>
    <w:pPr>
      <w:spacing w:after="160" w:line="240" w:lineRule="exact"/>
    </w:pPr>
    <w:rPr>
      <w:rFonts w:ascii="Times New Roman" w:eastAsia="Times New Roman" w:hAnsi="Times New Roman" w:cs="Times New Roman"/>
      <w:sz w:val="28"/>
      <w:szCs w:val="20"/>
      <w:lang w:val="en-US"/>
    </w:rPr>
  </w:style>
  <w:style w:type="paragraph" w:customStyle="1" w:styleId="u">
    <w:name w:val="u"/>
    <w:basedOn w:val="a"/>
    <w:qFormat/>
    <w:rsid w:val="006804D8"/>
    <w:pPr>
      <w:spacing w:after="0" w:line="240" w:lineRule="auto"/>
      <w:ind w:firstLine="284"/>
      <w:jc w:val="both"/>
    </w:pPr>
    <w:rPr>
      <w:rFonts w:ascii="Times New Roman" w:eastAsia="Times New Roman" w:hAnsi="Times New Roman" w:cs="Times New Roman"/>
      <w:color w:val="000000"/>
      <w:sz w:val="24"/>
      <w:szCs w:val="24"/>
      <w:lang w:eastAsia="ru-RU"/>
    </w:rPr>
  </w:style>
  <w:style w:type="character" w:customStyle="1" w:styleId="ad">
    <w:name w:val="Без интервала Знак"/>
    <w:aliases w:val="Государственный стиль Знак,норма Знак"/>
    <w:link w:val="ac"/>
    <w:uiPriority w:val="99"/>
    <w:locked/>
    <w:rsid w:val="006804D8"/>
    <w:rPr>
      <w:rFonts w:eastAsiaTheme="minorEastAsia"/>
      <w:lang w:eastAsia="ru-RU"/>
    </w:rPr>
  </w:style>
  <w:style w:type="paragraph" w:customStyle="1" w:styleId="j16">
    <w:name w:val="j16"/>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4">
    <w:name w:val="j24"/>
    <w:basedOn w:val="a1"/>
    <w:rsid w:val="006804D8"/>
  </w:style>
  <w:style w:type="paragraph" w:customStyle="1" w:styleId="j13">
    <w:name w:val="j13"/>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6804D8"/>
  </w:style>
  <w:style w:type="paragraph" w:customStyle="1" w:styleId="s10">
    <w:name w:val="s_1"/>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1"/>
    <w:rsid w:val="006804D8"/>
  </w:style>
  <w:style w:type="paragraph" w:customStyle="1" w:styleId="11">
    <w:name w:val="Обычный1"/>
    <w:rsid w:val="006804D8"/>
    <w:pPr>
      <w:spacing w:after="0" w:line="276" w:lineRule="auto"/>
    </w:pPr>
    <w:rPr>
      <w:rFonts w:ascii="Arial" w:eastAsia="Arial" w:hAnsi="Arial" w:cs="Arial"/>
      <w:color w:val="000000"/>
      <w:lang w:eastAsia="ru-RU"/>
    </w:rPr>
  </w:style>
  <w:style w:type="paragraph" w:customStyle="1" w:styleId="j12">
    <w:name w:val="j1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6804D8"/>
    <w:rPr>
      <w:i/>
      <w:iCs/>
    </w:rPr>
  </w:style>
  <w:style w:type="paragraph" w:customStyle="1" w:styleId="j18">
    <w:name w:val="j18"/>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6804D8"/>
  </w:style>
  <w:style w:type="paragraph" w:customStyle="1" w:styleId="RSBodyText">
    <w:name w:val="RS Body Text"/>
    <w:basedOn w:val="a"/>
    <w:link w:val="RSBodyTextChar"/>
    <w:qFormat/>
    <w:rsid w:val="006804D8"/>
    <w:pPr>
      <w:spacing w:after="240" w:line="240" w:lineRule="auto"/>
    </w:pPr>
    <w:rPr>
      <w:rFonts w:ascii="Times New Roman" w:eastAsia="Calibri" w:hAnsi="Times New Roman" w:cs="Times New Roman"/>
      <w:sz w:val="24"/>
      <w:szCs w:val="24"/>
      <w:lang w:val="en-GB"/>
    </w:rPr>
  </w:style>
  <w:style w:type="character" w:customStyle="1" w:styleId="RSBodyTextChar">
    <w:name w:val="RS Body Text Char"/>
    <w:link w:val="RSBodyText"/>
    <w:rsid w:val="006804D8"/>
    <w:rPr>
      <w:rFonts w:ascii="Times New Roman" w:eastAsia="Calibri" w:hAnsi="Times New Roman" w:cs="Times New Roman"/>
      <w:sz w:val="24"/>
      <w:szCs w:val="24"/>
      <w:lang w:val="en-GB"/>
    </w:rPr>
  </w:style>
  <w:style w:type="character" w:styleId="af8">
    <w:name w:val="footnote reference"/>
    <w:aliases w:val="Ciae niinee-FN,RSC_WP (footnote reference),Referencia nota al pie,Used by Word for Help footnote symbols,fr,Знак сноски 1,Знак сноски-FN,Мой Текст сноски,сноска4,текст сноски"/>
    <w:uiPriority w:val="99"/>
    <w:rsid w:val="006804D8"/>
    <w:rPr>
      <w:vertAlign w:val="superscript"/>
    </w:rPr>
  </w:style>
  <w:style w:type="paragraph" w:styleId="af9">
    <w:name w:val="footnote text"/>
    <w:aliases w:val="Oaeno niinee Ciae,Oaeno niinee Ciae Ciae Ciae Ciae,Oaeno niinee Ciae Ciae Ciae1,Oaeno niinee Ciae Ciae1 Ciae,Oaeno niinee Ciae Ciae2,Oaeno niinee Ciae1 Ciae Ciae,Oaeno niinee Ciae1 Ciae1,fn,Текст сноски Знак Знак2,Текст сноски Знак1 Знак1"/>
    <w:basedOn w:val="a"/>
    <w:link w:val="afa"/>
    <w:uiPriority w:val="99"/>
    <w:unhideWhenUsed/>
    <w:qFormat/>
    <w:rsid w:val="006804D8"/>
    <w:pPr>
      <w:spacing w:after="0" w:line="240" w:lineRule="auto"/>
    </w:pPr>
    <w:rPr>
      <w:rFonts w:ascii="Calibri" w:eastAsia="Calibri" w:hAnsi="Calibri" w:cs="Times New Roman"/>
      <w:sz w:val="20"/>
      <w:szCs w:val="20"/>
    </w:rPr>
  </w:style>
  <w:style w:type="character" w:customStyle="1" w:styleId="afa">
    <w:name w:val="Текст сноски Знак"/>
    <w:aliases w:val="Oaeno niinee Ciae Знак,Oaeno niinee Ciae Ciae Ciae Ciae Знак,Oaeno niinee Ciae Ciae Ciae1 Знак,Oaeno niinee Ciae Ciae1 Ciae Знак,Oaeno niinee Ciae Ciae2 Знак,Oaeno niinee Ciae1 Ciae Ciae Знак,Oaeno niinee Ciae1 Ciae1 Знак,fn Знак"/>
    <w:basedOn w:val="a1"/>
    <w:link w:val="af9"/>
    <w:uiPriority w:val="99"/>
    <w:rsid w:val="006804D8"/>
    <w:rPr>
      <w:rFonts w:ascii="Calibri" w:eastAsia="Calibri" w:hAnsi="Calibri" w:cs="Times New Roman"/>
      <w:sz w:val="20"/>
      <w:szCs w:val="20"/>
    </w:rPr>
  </w:style>
  <w:style w:type="paragraph" w:customStyle="1" w:styleId="ConsPlusNormal">
    <w:name w:val="ConsPlusNormal"/>
    <w:qFormat/>
    <w:rsid w:val="006804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annotation text"/>
    <w:basedOn w:val="a"/>
    <w:link w:val="afc"/>
    <w:uiPriority w:val="99"/>
    <w:unhideWhenUsed/>
    <w:rsid w:val="006804D8"/>
    <w:rPr>
      <w:rFonts w:ascii="Calibri" w:eastAsia="Calibri" w:hAnsi="Calibri" w:cs="Times New Roman"/>
      <w:sz w:val="20"/>
      <w:szCs w:val="20"/>
    </w:rPr>
  </w:style>
  <w:style w:type="character" w:customStyle="1" w:styleId="afc">
    <w:name w:val="Текст примечания Знак"/>
    <w:basedOn w:val="a1"/>
    <w:link w:val="afb"/>
    <w:uiPriority w:val="99"/>
    <w:rsid w:val="006804D8"/>
    <w:rPr>
      <w:rFonts w:ascii="Calibri" w:eastAsia="Calibri" w:hAnsi="Calibri" w:cs="Times New Roman"/>
      <w:sz w:val="20"/>
      <w:szCs w:val="20"/>
    </w:rPr>
  </w:style>
  <w:style w:type="character" w:customStyle="1" w:styleId="blk">
    <w:name w:val="blk"/>
    <w:basedOn w:val="a1"/>
    <w:rsid w:val="006804D8"/>
  </w:style>
  <w:style w:type="character" w:customStyle="1" w:styleId="hl">
    <w:name w:val="hl"/>
    <w:basedOn w:val="a1"/>
    <w:rsid w:val="006804D8"/>
  </w:style>
  <w:style w:type="character" w:customStyle="1" w:styleId="afd">
    <w:name w:val="a"/>
    <w:basedOn w:val="a1"/>
    <w:rsid w:val="006804D8"/>
  </w:style>
  <w:style w:type="character" w:customStyle="1" w:styleId="s9">
    <w:name w:val="s9"/>
    <w:basedOn w:val="a1"/>
    <w:rsid w:val="006804D8"/>
  </w:style>
  <w:style w:type="paragraph" w:styleId="a0">
    <w:name w:val="Body Text"/>
    <w:basedOn w:val="a"/>
    <w:link w:val="afe"/>
    <w:uiPriority w:val="99"/>
    <w:unhideWhenUsed/>
    <w:qFormat/>
    <w:rsid w:val="006804D8"/>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Основной текст Знак"/>
    <w:basedOn w:val="a1"/>
    <w:link w:val="a0"/>
    <w:uiPriority w:val="99"/>
    <w:rsid w:val="006804D8"/>
    <w:rPr>
      <w:rFonts w:ascii="Times New Roman" w:eastAsia="Times New Roman" w:hAnsi="Times New Roman" w:cs="Times New Roman"/>
      <w:sz w:val="28"/>
      <w:szCs w:val="20"/>
      <w:lang w:eastAsia="ru-RU"/>
    </w:rPr>
  </w:style>
  <w:style w:type="paragraph" w:styleId="aff">
    <w:name w:val="endnote text"/>
    <w:basedOn w:val="a"/>
    <w:link w:val="aff0"/>
    <w:uiPriority w:val="99"/>
    <w:unhideWhenUsed/>
    <w:rsid w:val="006804D8"/>
    <w:pPr>
      <w:spacing w:after="0" w:line="240" w:lineRule="auto"/>
      <w:ind w:firstLine="310"/>
      <w:jc w:val="both"/>
    </w:pPr>
    <w:rPr>
      <w:rFonts w:ascii="Times New Roman" w:eastAsia="Calibri" w:hAnsi="Times New Roman" w:cs="Times New Roman"/>
      <w:color w:val="000000"/>
      <w:sz w:val="20"/>
      <w:szCs w:val="20"/>
      <w:lang w:eastAsia="ru-RU"/>
    </w:rPr>
  </w:style>
  <w:style w:type="character" w:customStyle="1" w:styleId="aff0">
    <w:name w:val="Текст концевой сноски Знак"/>
    <w:basedOn w:val="a1"/>
    <w:link w:val="aff"/>
    <w:uiPriority w:val="99"/>
    <w:rsid w:val="006804D8"/>
    <w:rPr>
      <w:rFonts w:ascii="Times New Roman" w:eastAsia="Calibri" w:hAnsi="Times New Roman" w:cs="Times New Roman"/>
      <w:color w:val="000000"/>
      <w:sz w:val="20"/>
      <w:szCs w:val="20"/>
      <w:lang w:eastAsia="ru-RU"/>
    </w:rPr>
  </w:style>
  <w:style w:type="character" w:styleId="aff1">
    <w:name w:val="endnote reference"/>
    <w:uiPriority w:val="99"/>
    <w:semiHidden/>
    <w:unhideWhenUsed/>
    <w:rsid w:val="006804D8"/>
    <w:rPr>
      <w:vertAlign w:val="superscript"/>
    </w:rPr>
  </w:style>
  <w:style w:type="character" w:customStyle="1" w:styleId="FontStyle170">
    <w:name w:val="Font Style170"/>
    <w:uiPriority w:val="99"/>
    <w:rsid w:val="006804D8"/>
    <w:rPr>
      <w:rFonts w:ascii="Times New Roman" w:hAnsi="Times New Roman" w:cs="Times New Roman" w:hint="default"/>
      <w:color w:val="000000"/>
      <w:sz w:val="18"/>
      <w:szCs w:val="18"/>
    </w:rPr>
  </w:style>
  <w:style w:type="character" w:styleId="aff2">
    <w:name w:val="annotation reference"/>
    <w:uiPriority w:val="99"/>
    <w:semiHidden/>
    <w:unhideWhenUsed/>
    <w:rsid w:val="006804D8"/>
    <w:rPr>
      <w:sz w:val="16"/>
      <w:szCs w:val="16"/>
    </w:rPr>
  </w:style>
  <w:style w:type="paragraph" w:styleId="aff3">
    <w:name w:val="annotation subject"/>
    <w:basedOn w:val="afb"/>
    <w:next w:val="afb"/>
    <w:link w:val="aff4"/>
    <w:uiPriority w:val="99"/>
    <w:semiHidden/>
    <w:unhideWhenUsed/>
    <w:rsid w:val="006804D8"/>
    <w:rPr>
      <w:b/>
      <w:bCs/>
    </w:rPr>
  </w:style>
  <w:style w:type="character" w:customStyle="1" w:styleId="aff4">
    <w:name w:val="Тема примечания Знак"/>
    <w:basedOn w:val="afc"/>
    <w:link w:val="aff3"/>
    <w:uiPriority w:val="99"/>
    <w:semiHidden/>
    <w:rsid w:val="006804D8"/>
    <w:rPr>
      <w:rFonts w:ascii="Calibri" w:eastAsia="Calibri" w:hAnsi="Calibri" w:cs="Times New Roman"/>
      <w:b/>
      <w:bCs/>
      <w:sz w:val="20"/>
      <w:szCs w:val="20"/>
    </w:rPr>
  </w:style>
  <w:style w:type="character" w:customStyle="1" w:styleId="DocID">
    <w:name w:val="DocID"/>
    <w:rsid w:val="006804D8"/>
    <w:rPr>
      <w:rFonts w:ascii="Arial" w:hAnsi="Arial" w:cs="Arial"/>
      <w:b w:val="0"/>
      <w:i w:val="0"/>
      <w:caps w:val="0"/>
      <w:vanish w:val="0"/>
      <w:color w:val="000000"/>
      <w:sz w:val="12"/>
      <w:szCs w:val="24"/>
      <w:u w:val="none"/>
      <w:shd w:val="clear" w:color="auto" w:fill="FFFFFF"/>
    </w:rPr>
  </w:style>
  <w:style w:type="character" w:customStyle="1" w:styleId="currentdocdiv">
    <w:name w:val="currentdocdiv"/>
    <w:rsid w:val="006804D8"/>
  </w:style>
  <w:style w:type="character" w:customStyle="1" w:styleId="j23">
    <w:name w:val="j23"/>
    <w:rsid w:val="006804D8"/>
  </w:style>
  <w:style w:type="character" w:customStyle="1" w:styleId="apple">
    <w:name w:val="apple"/>
    <w:rsid w:val="006804D8"/>
  </w:style>
  <w:style w:type="paragraph" w:customStyle="1" w:styleId="j111">
    <w:name w:val="j111"/>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uiPriority w:val="99"/>
    <w:qFormat/>
    <w:rsid w:val="006804D8"/>
    <w:pPr>
      <w:spacing w:after="200" w:line="276" w:lineRule="auto"/>
    </w:pPr>
    <w:rPr>
      <w:rFonts w:ascii="Calibri" w:eastAsia="Calibri" w:hAnsi="Calibri" w:cs="Times New Roman"/>
      <w:sz w:val="20"/>
      <w:szCs w:val="20"/>
    </w:rPr>
  </w:style>
  <w:style w:type="numbering" w:customStyle="1" w:styleId="12">
    <w:name w:val="Нет списка1"/>
    <w:next w:val="a3"/>
    <w:uiPriority w:val="99"/>
    <w:semiHidden/>
    <w:unhideWhenUsed/>
    <w:rsid w:val="006804D8"/>
  </w:style>
  <w:style w:type="character" w:customStyle="1" w:styleId="FontStyle17">
    <w:name w:val="Font Style17"/>
    <w:rsid w:val="006804D8"/>
    <w:rPr>
      <w:rFonts w:ascii="Times New Roman" w:hAnsi="Times New Roman" w:cs="Times New Roman" w:hint="default"/>
      <w:sz w:val="24"/>
      <w:szCs w:val="24"/>
    </w:rPr>
  </w:style>
  <w:style w:type="character" w:styleId="aff5">
    <w:name w:val="Strong"/>
    <w:uiPriority w:val="22"/>
    <w:qFormat/>
    <w:rsid w:val="006804D8"/>
    <w:rPr>
      <w:b/>
      <w:bCs/>
    </w:rPr>
  </w:style>
  <w:style w:type="paragraph" w:customStyle="1" w:styleId="dname">
    <w:name w:val="dname"/>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6804D8"/>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6804D8"/>
    <w:pPr>
      <w:spacing w:after="0" w:line="240" w:lineRule="auto"/>
      <w:ind w:firstLine="720"/>
      <w:jc w:val="both"/>
    </w:pPr>
    <w:rPr>
      <w:rFonts w:ascii="Times New Roman" w:eastAsia="Times New Roman" w:hAnsi="Times New Roman" w:cs="Times New Roman"/>
      <w:sz w:val="26"/>
      <w:szCs w:val="20"/>
      <w:lang w:eastAsia="ru-RU"/>
    </w:rPr>
  </w:style>
  <w:style w:type="paragraph" w:customStyle="1" w:styleId="msonospacing0">
    <w:name w:val="msonospacing"/>
    <w:rsid w:val="006804D8"/>
    <w:pPr>
      <w:spacing w:after="0" w:line="240" w:lineRule="auto"/>
    </w:pPr>
    <w:rPr>
      <w:rFonts w:ascii="Calibri" w:eastAsia="Times New Roman" w:hAnsi="Calibri" w:cs="Times New Roman"/>
      <w:lang w:eastAsia="ru-RU"/>
    </w:rPr>
  </w:style>
  <w:style w:type="character" w:customStyle="1" w:styleId="shorttext">
    <w:name w:val="short_text"/>
    <w:rsid w:val="006804D8"/>
  </w:style>
  <w:style w:type="paragraph" w:customStyle="1" w:styleId="msonormalcxspmiddle">
    <w:name w:val="msonormalcxspmiddle"/>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804D8"/>
    <w:pPr>
      <w:autoSpaceDE w:val="0"/>
      <w:autoSpaceDN w:val="0"/>
      <w:adjustRightInd w:val="0"/>
      <w:spacing w:after="0" w:line="240" w:lineRule="auto"/>
    </w:pPr>
    <w:rPr>
      <w:rFonts w:ascii="Minion Pro" w:eastAsia="Calibri" w:hAnsi="Minion Pro" w:cs="Minion Pro"/>
      <w:color w:val="000000"/>
      <w:sz w:val="24"/>
      <w:szCs w:val="24"/>
    </w:rPr>
  </w:style>
  <w:style w:type="character" w:customStyle="1" w:styleId="s20">
    <w:name w:val="s20"/>
    <w:basedOn w:val="a1"/>
    <w:rsid w:val="006804D8"/>
  </w:style>
  <w:style w:type="paragraph" w:customStyle="1" w:styleId="Numbered">
    <w:name w:val="Numbered"/>
    <w:basedOn w:val="af2"/>
    <w:uiPriority w:val="99"/>
    <w:rsid w:val="006804D8"/>
    <w:pPr>
      <w:numPr>
        <w:numId w:val="23"/>
      </w:numPr>
      <w:tabs>
        <w:tab w:val="clear" w:pos="720"/>
        <w:tab w:val="num" w:pos="360"/>
      </w:tabs>
      <w:spacing w:before="260" w:after="260" w:line="288" w:lineRule="auto"/>
      <w:ind w:firstLine="0"/>
      <w:contextualSpacing w:val="0"/>
      <w:jc w:val="both"/>
    </w:pPr>
    <w:rPr>
      <w:rFonts w:ascii="Palatino Linotype" w:hAnsi="Palatino Linotype" w:cs="Times New Roman"/>
      <w:szCs w:val="24"/>
      <w:lang w:val="x-none" w:eastAsia="ja-JP"/>
    </w:rPr>
  </w:style>
  <w:style w:type="numbering" w:customStyle="1" w:styleId="PCKWLS1">
    <w:name w:val="PCKW LS 1"/>
    <w:rsid w:val="006804D8"/>
    <w:pPr>
      <w:numPr>
        <w:numId w:val="22"/>
      </w:numPr>
    </w:pPr>
  </w:style>
  <w:style w:type="paragraph" w:customStyle="1" w:styleId="RSBulletedList">
    <w:name w:val="RS Bulleted List"/>
    <w:basedOn w:val="a"/>
    <w:autoRedefine/>
    <w:qFormat/>
    <w:rsid w:val="006804D8"/>
    <w:pPr>
      <w:tabs>
        <w:tab w:val="left" w:pos="567"/>
        <w:tab w:val="left" w:pos="993"/>
      </w:tabs>
      <w:spacing w:after="0" w:line="240" w:lineRule="auto"/>
      <w:ind w:right="-1"/>
      <w:jc w:val="both"/>
    </w:pPr>
    <w:rPr>
      <w:rFonts w:ascii="Times New Roman" w:eastAsia="Times New Roman" w:hAnsi="Times New Roman" w:cs="Times New Roman"/>
      <w:color w:val="000000"/>
      <w:sz w:val="28"/>
      <w:szCs w:val="28"/>
    </w:rPr>
  </w:style>
  <w:style w:type="paragraph" w:customStyle="1" w:styleId="RSQuote">
    <w:name w:val="RS Quote"/>
    <w:basedOn w:val="a"/>
    <w:autoRedefine/>
    <w:qFormat/>
    <w:rsid w:val="006804D8"/>
    <w:pPr>
      <w:spacing w:after="120" w:line="240" w:lineRule="auto"/>
      <w:ind w:left="2268" w:right="1701" w:hanging="567"/>
    </w:pPr>
    <w:rPr>
      <w:rFonts w:ascii="Arial" w:eastAsia="Calibri" w:hAnsi="Arial" w:cs="Times New Roman"/>
      <w:sz w:val="20"/>
      <w:szCs w:val="24"/>
      <w:lang w:val="en-GB"/>
    </w:rPr>
  </w:style>
  <w:style w:type="character" w:customStyle="1" w:styleId="zit">
    <w:name w:val="zit"/>
    <w:rsid w:val="006804D8"/>
    <w:rPr>
      <w:rFonts w:cs="Times New Roman"/>
    </w:rPr>
  </w:style>
  <w:style w:type="character" w:customStyle="1" w:styleId="DeltaViewInsertion">
    <w:name w:val="DeltaView Insertion"/>
    <w:uiPriority w:val="99"/>
    <w:rsid w:val="006804D8"/>
    <w:rPr>
      <w:color w:val="0000FF"/>
      <w:u w:val="double"/>
    </w:rPr>
  </w:style>
  <w:style w:type="paragraph" w:styleId="aff6">
    <w:name w:val="Document Map"/>
    <w:basedOn w:val="a"/>
    <w:link w:val="aff7"/>
    <w:uiPriority w:val="99"/>
    <w:semiHidden/>
    <w:unhideWhenUsed/>
    <w:rsid w:val="006804D8"/>
    <w:pPr>
      <w:spacing w:after="0" w:line="240" w:lineRule="auto"/>
    </w:pPr>
    <w:rPr>
      <w:rFonts w:ascii="Tahoma" w:eastAsia="Calibri" w:hAnsi="Tahoma" w:cs="Times New Roman"/>
      <w:sz w:val="16"/>
      <w:szCs w:val="16"/>
      <w:lang w:val="x-none"/>
    </w:rPr>
  </w:style>
  <w:style w:type="character" w:customStyle="1" w:styleId="aff7">
    <w:name w:val="Схема документа Знак"/>
    <w:basedOn w:val="a1"/>
    <w:link w:val="aff6"/>
    <w:uiPriority w:val="99"/>
    <w:semiHidden/>
    <w:rsid w:val="006804D8"/>
    <w:rPr>
      <w:rFonts w:ascii="Tahoma" w:eastAsia="Calibri" w:hAnsi="Tahoma" w:cs="Times New Roman"/>
      <w:sz w:val="16"/>
      <w:szCs w:val="16"/>
      <w:lang w:val="x-none"/>
    </w:rPr>
  </w:style>
  <w:style w:type="character" w:customStyle="1" w:styleId="13">
    <w:name w:val="Неразрешенное упоминание1"/>
    <w:uiPriority w:val="99"/>
    <w:semiHidden/>
    <w:unhideWhenUsed/>
    <w:rsid w:val="00680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11417</Words>
  <Characters>65081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Абдрахманов Багдат</cp:lastModifiedBy>
  <cp:revision>2</cp:revision>
  <cp:lastPrinted>2021-12-22T09:03:00Z</cp:lastPrinted>
  <dcterms:created xsi:type="dcterms:W3CDTF">2022-04-02T09:04:00Z</dcterms:created>
  <dcterms:modified xsi:type="dcterms:W3CDTF">2022-04-02T09:04:00Z</dcterms:modified>
</cp:coreProperties>
</file>